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87842" w14:textId="77777777" w:rsidR="001B20C6" w:rsidRPr="00E7288F" w:rsidRDefault="001B20C6" w:rsidP="004C2505">
      <w:pPr>
        <w:autoSpaceDE w:val="0"/>
        <w:autoSpaceDN w:val="0"/>
        <w:adjustRightInd w:val="0"/>
        <w:ind w:right="-998"/>
        <w:jc w:val="center"/>
        <w:rPr>
          <w:b/>
          <w:bCs/>
        </w:rPr>
      </w:pPr>
      <w:r w:rsidRPr="00E7288F">
        <w:rPr>
          <w:b/>
          <w:bCs/>
        </w:rPr>
        <w:t>ФЕДЕРАЛЬНОЕ ГОСУДАРСТВЕННОЕ БЮДЖЕТНОЕ ОБРАЗОВАТЕЛЬНОЕ</w:t>
      </w:r>
    </w:p>
    <w:p w14:paraId="3A1A65ED" w14:textId="77777777" w:rsidR="001B20C6" w:rsidRPr="00E7288F" w:rsidRDefault="001B20C6" w:rsidP="004C2505">
      <w:pPr>
        <w:autoSpaceDE w:val="0"/>
        <w:autoSpaceDN w:val="0"/>
        <w:adjustRightInd w:val="0"/>
        <w:ind w:right="-998"/>
        <w:jc w:val="center"/>
        <w:rPr>
          <w:b/>
          <w:bCs/>
        </w:rPr>
      </w:pPr>
      <w:r w:rsidRPr="00E7288F">
        <w:rPr>
          <w:b/>
          <w:bCs/>
        </w:rPr>
        <w:t>УЧРЕЖДЕНИЕ ВЫСШЕГО ОБРАЗОВАНИЯ</w:t>
      </w:r>
    </w:p>
    <w:p w14:paraId="21C508CB" w14:textId="21EDA71E" w:rsidR="001B20C6" w:rsidRPr="00E7288F" w:rsidRDefault="001B20C6" w:rsidP="004C2505">
      <w:pPr>
        <w:autoSpaceDE w:val="0"/>
        <w:autoSpaceDN w:val="0"/>
        <w:adjustRightInd w:val="0"/>
        <w:ind w:right="-998"/>
        <w:jc w:val="center"/>
        <w:rPr>
          <w:b/>
          <w:bCs/>
        </w:rPr>
      </w:pPr>
      <w:r w:rsidRPr="00E7288F">
        <w:rPr>
          <w:b/>
          <w:bCs/>
        </w:rPr>
        <w:t>«МОСКОВСКИЙ ГОСУДАРСТВЕНЫЙ УНИВЕРСИТЕТ</w:t>
      </w:r>
    </w:p>
    <w:p w14:paraId="1EEF2977" w14:textId="77777777" w:rsidR="001B20C6" w:rsidRPr="00E7288F" w:rsidRDefault="001B20C6" w:rsidP="004C2505">
      <w:pPr>
        <w:autoSpaceDE w:val="0"/>
        <w:autoSpaceDN w:val="0"/>
        <w:adjustRightInd w:val="0"/>
        <w:ind w:right="-998"/>
        <w:jc w:val="center"/>
        <w:rPr>
          <w:b/>
          <w:bCs/>
        </w:rPr>
      </w:pPr>
      <w:r w:rsidRPr="00E7288F">
        <w:rPr>
          <w:b/>
          <w:bCs/>
        </w:rPr>
        <w:t>ИМЕНИ М.В.ЛОМОНОСОВА»</w:t>
      </w:r>
    </w:p>
    <w:p w14:paraId="58168C47" w14:textId="3530FCD8" w:rsidR="001B20C6" w:rsidRPr="00E7288F" w:rsidRDefault="001B20C6" w:rsidP="004C2505">
      <w:pPr>
        <w:autoSpaceDE w:val="0"/>
        <w:autoSpaceDN w:val="0"/>
        <w:adjustRightInd w:val="0"/>
        <w:ind w:right="-998"/>
        <w:jc w:val="center"/>
        <w:rPr>
          <w:b/>
          <w:bCs/>
        </w:rPr>
      </w:pPr>
      <w:r w:rsidRPr="00E7288F">
        <w:rPr>
          <w:b/>
          <w:bCs/>
        </w:rPr>
        <w:t>КАЗАХСТАНСКИЙ ФИЛИАЛ</w:t>
      </w:r>
    </w:p>
    <w:p w14:paraId="741055A8" w14:textId="77777777" w:rsidR="001B20C6" w:rsidRPr="00E7288F" w:rsidRDefault="001B20C6" w:rsidP="0029041B">
      <w:pPr>
        <w:autoSpaceDE w:val="0"/>
        <w:autoSpaceDN w:val="0"/>
        <w:adjustRightInd w:val="0"/>
        <w:ind w:left="6381" w:right="-998"/>
        <w:jc w:val="both"/>
        <w:rPr>
          <w:b/>
          <w:bCs/>
        </w:rPr>
      </w:pPr>
    </w:p>
    <w:p w14:paraId="31B31461" w14:textId="77777777" w:rsidR="006D4923" w:rsidRPr="00E7288F" w:rsidRDefault="006D4923" w:rsidP="0029041B">
      <w:pPr>
        <w:autoSpaceDE w:val="0"/>
        <w:autoSpaceDN w:val="0"/>
        <w:adjustRightInd w:val="0"/>
        <w:ind w:right="-714"/>
        <w:jc w:val="both"/>
        <w:rPr>
          <w:color w:val="FF0000"/>
        </w:rPr>
      </w:pPr>
    </w:p>
    <w:p w14:paraId="3E219AF0" w14:textId="77777777" w:rsidR="006D4923" w:rsidRPr="00E7288F" w:rsidRDefault="006D4923" w:rsidP="0029041B">
      <w:pPr>
        <w:autoSpaceDE w:val="0"/>
        <w:autoSpaceDN w:val="0"/>
        <w:adjustRightInd w:val="0"/>
        <w:ind w:right="-714"/>
        <w:jc w:val="both"/>
        <w:rPr>
          <w:color w:val="FF0000"/>
        </w:rPr>
      </w:pPr>
    </w:p>
    <w:p w14:paraId="4A4B3297" w14:textId="77777777" w:rsidR="00673FA4" w:rsidRPr="00E7288F" w:rsidRDefault="00673FA4" w:rsidP="004C2505">
      <w:pPr>
        <w:jc w:val="right"/>
        <w:rPr>
          <w:lang w:val="ru"/>
        </w:rPr>
      </w:pPr>
      <w:r w:rsidRPr="00E7288F">
        <w:rPr>
          <w:lang w:val="ru"/>
        </w:rPr>
        <w:t>Утверждено</w:t>
      </w:r>
    </w:p>
    <w:p w14:paraId="41E0A90A" w14:textId="77777777" w:rsidR="00673FA4" w:rsidRPr="00E7288F" w:rsidRDefault="00673FA4" w:rsidP="004C2505">
      <w:pPr>
        <w:jc w:val="right"/>
        <w:rPr>
          <w:lang w:val="ru"/>
        </w:rPr>
      </w:pPr>
      <w:r w:rsidRPr="00E7288F">
        <w:rPr>
          <w:lang w:val="ru"/>
        </w:rPr>
        <w:t>Решением Ученого совета</w:t>
      </w:r>
    </w:p>
    <w:p w14:paraId="62C1CAD5" w14:textId="77777777" w:rsidR="00673FA4" w:rsidRPr="00E7288F" w:rsidRDefault="00673FA4" w:rsidP="004C2505">
      <w:pPr>
        <w:jc w:val="right"/>
        <w:rPr>
          <w:lang w:val="ru"/>
        </w:rPr>
      </w:pPr>
      <w:r w:rsidRPr="00E7288F">
        <w:rPr>
          <w:lang w:val="ru"/>
        </w:rPr>
        <w:t>Казахстанского филиала МГУ</w:t>
      </w:r>
    </w:p>
    <w:p w14:paraId="3F8F444A" w14:textId="77777777" w:rsidR="00673FA4" w:rsidRPr="00E7288F" w:rsidRDefault="00673FA4" w:rsidP="004C2505">
      <w:pPr>
        <w:jc w:val="right"/>
        <w:rPr>
          <w:lang w:val="ru"/>
        </w:rPr>
      </w:pPr>
      <w:r w:rsidRPr="00E7288F">
        <w:rPr>
          <w:lang w:val="ru"/>
        </w:rPr>
        <w:t>от «30» августа 2024г.</w:t>
      </w:r>
    </w:p>
    <w:p w14:paraId="763BAED6" w14:textId="77777777" w:rsidR="00673FA4" w:rsidRPr="00E7288F" w:rsidRDefault="00673FA4" w:rsidP="004C2505">
      <w:pPr>
        <w:jc w:val="right"/>
        <w:rPr>
          <w:lang w:val="ru"/>
        </w:rPr>
      </w:pPr>
      <w:r w:rsidRPr="00E7288F">
        <w:rPr>
          <w:lang w:val="ru"/>
        </w:rPr>
        <w:t>протокол № 1</w:t>
      </w:r>
    </w:p>
    <w:p w14:paraId="6AAF2D6B" w14:textId="77777777" w:rsidR="00673FA4" w:rsidRPr="00E7288F" w:rsidRDefault="00673FA4" w:rsidP="004C2505">
      <w:pPr>
        <w:jc w:val="right"/>
        <w:rPr>
          <w:lang w:val="ru"/>
        </w:rPr>
      </w:pPr>
      <w:r w:rsidRPr="00E7288F">
        <w:rPr>
          <w:lang w:val="ru"/>
        </w:rPr>
        <w:t>Директор</w:t>
      </w:r>
    </w:p>
    <w:p w14:paraId="5D6E4E71" w14:textId="42BE0F97" w:rsidR="00673FA4" w:rsidRPr="00E7288F" w:rsidRDefault="00673FA4" w:rsidP="004C2505">
      <w:pPr>
        <w:jc w:val="right"/>
        <w:rPr>
          <w:lang w:val="ru"/>
        </w:rPr>
      </w:pPr>
      <w:r w:rsidRPr="00E7288F">
        <w:rPr>
          <w:lang w:val="ru"/>
        </w:rPr>
        <w:t>Казахстанского филиала МГУ</w:t>
      </w:r>
    </w:p>
    <w:p w14:paraId="6BC42675" w14:textId="77777777" w:rsidR="00673FA4" w:rsidRPr="00E7288F" w:rsidRDefault="00673FA4" w:rsidP="004C2505">
      <w:pPr>
        <w:jc w:val="right"/>
        <w:rPr>
          <w:lang w:val="ru"/>
        </w:rPr>
      </w:pPr>
    </w:p>
    <w:p w14:paraId="5F043570" w14:textId="77777777" w:rsidR="00673FA4" w:rsidRPr="00E7288F" w:rsidRDefault="00673FA4" w:rsidP="004C2505">
      <w:pPr>
        <w:jc w:val="right"/>
        <w:rPr>
          <w:lang w:val="ru"/>
        </w:rPr>
      </w:pPr>
      <w:r w:rsidRPr="00E7288F">
        <w:rPr>
          <w:lang w:val="ru"/>
        </w:rPr>
        <w:t>__________________________</w:t>
      </w:r>
    </w:p>
    <w:p w14:paraId="2A41D0E4" w14:textId="51DA5A62" w:rsidR="006D4923" w:rsidRPr="00E7288F" w:rsidRDefault="00673FA4" w:rsidP="004C2505">
      <w:pPr>
        <w:autoSpaceDE w:val="0"/>
        <w:autoSpaceDN w:val="0"/>
        <w:adjustRightInd w:val="0"/>
        <w:ind w:right="-714"/>
        <w:jc w:val="right"/>
        <w:rPr>
          <w:color w:val="FF0000"/>
        </w:rPr>
      </w:pPr>
      <w:r w:rsidRPr="00E7288F">
        <w:rPr>
          <w:lang w:val="ru"/>
        </w:rPr>
        <w:t xml:space="preserve">   А.В. Сидорович</w:t>
      </w:r>
    </w:p>
    <w:p w14:paraId="39F77D4A" w14:textId="77777777" w:rsidR="006D4923" w:rsidRPr="00E7288F" w:rsidRDefault="006D4923" w:rsidP="0029041B">
      <w:pPr>
        <w:autoSpaceDE w:val="0"/>
        <w:autoSpaceDN w:val="0"/>
        <w:adjustRightInd w:val="0"/>
        <w:ind w:right="-714"/>
        <w:jc w:val="both"/>
        <w:rPr>
          <w:color w:val="FF0000"/>
        </w:rPr>
      </w:pPr>
    </w:p>
    <w:p w14:paraId="3FF33BC5" w14:textId="77777777" w:rsidR="00673FA4" w:rsidRPr="00E7288F" w:rsidRDefault="00673FA4" w:rsidP="0029041B">
      <w:pPr>
        <w:autoSpaceDE w:val="0"/>
        <w:autoSpaceDN w:val="0"/>
        <w:adjustRightInd w:val="0"/>
        <w:ind w:right="-714"/>
        <w:jc w:val="both"/>
        <w:rPr>
          <w:color w:val="FF0000"/>
        </w:rPr>
      </w:pPr>
    </w:p>
    <w:p w14:paraId="5335C1C0" w14:textId="77777777" w:rsidR="00673FA4" w:rsidRPr="00E7288F" w:rsidRDefault="00673FA4" w:rsidP="0029041B">
      <w:pPr>
        <w:autoSpaceDE w:val="0"/>
        <w:autoSpaceDN w:val="0"/>
        <w:adjustRightInd w:val="0"/>
        <w:ind w:right="-714"/>
        <w:jc w:val="both"/>
        <w:rPr>
          <w:color w:val="FF0000"/>
        </w:rPr>
      </w:pPr>
    </w:p>
    <w:p w14:paraId="6F1F002D" w14:textId="77777777" w:rsidR="0036268E" w:rsidRPr="00E7288F" w:rsidRDefault="001B20C6" w:rsidP="004C2505">
      <w:pPr>
        <w:autoSpaceDE w:val="0"/>
        <w:autoSpaceDN w:val="0"/>
        <w:adjustRightInd w:val="0"/>
        <w:ind w:right="-714"/>
        <w:jc w:val="center"/>
        <w:rPr>
          <w:b/>
          <w:bCs/>
        </w:rPr>
      </w:pPr>
      <w:r w:rsidRPr="00E7288F">
        <w:rPr>
          <w:b/>
          <w:bCs/>
        </w:rPr>
        <w:t>ОЦЕНОЧНЫЕ И МЕТОДИЧЕСКИЕ МАТЕРИАЛЫ</w:t>
      </w:r>
    </w:p>
    <w:p w14:paraId="1356A095" w14:textId="125A6DC7" w:rsidR="0036268E" w:rsidRPr="00E7288F" w:rsidRDefault="001B20C6" w:rsidP="004C2505">
      <w:pPr>
        <w:autoSpaceDE w:val="0"/>
        <w:autoSpaceDN w:val="0"/>
        <w:adjustRightInd w:val="0"/>
        <w:jc w:val="center"/>
        <w:rPr>
          <w:b/>
          <w:bCs/>
        </w:rPr>
      </w:pPr>
      <w:r w:rsidRPr="00E7288F">
        <w:rPr>
          <w:b/>
          <w:bCs/>
        </w:rPr>
        <w:t>ФОРМИРОВАНИЯ КОМПЕТЕНЦИЙ, ОЦЕНИВАНИЯ УРОВНЯ ЗНАНИЙ, УМЕНИЙ, НАВЫКОВ И</w:t>
      </w:r>
      <w:r w:rsidR="00CA535D">
        <w:rPr>
          <w:b/>
          <w:bCs/>
        </w:rPr>
        <w:t xml:space="preserve"> </w:t>
      </w:r>
      <w:r w:rsidRPr="00E7288F">
        <w:rPr>
          <w:b/>
          <w:bCs/>
        </w:rPr>
        <w:t>(</w:t>
      </w:r>
      <w:r w:rsidR="00C74AF2" w:rsidRPr="00E7288F">
        <w:rPr>
          <w:b/>
          <w:bCs/>
        </w:rPr>
        <w:t>ИЛИ) ОПЫТА</w:t>
      </w:r>
      <w:r w:rsidRPr="00E7288F">
        <w:rPr>
          <w:b/>
          <w:bCs/>
        </w:rPr>
        <w:t xml:space="preserve"> ДЕЯТЕЛЬНОСТИ У ОБУЧАЮЩИХСЯ И ВЫПУСКНИКОВ</w:t>
      </w:r>
    </w:p>
    <w:p w14:paraId="7D5B2CB2" w14:textId="77777777" w:rsidR="0036268E" w:rsidRPr="00E7288F" w:rsidRDefault="0036268E" w:rsidP="0029041B">
      <w:pPr>
        <w:autoSpaceDE w:val="0"/>
        <w:autoSpaceDN w:val="0"/>
        <w:adjustRightInd w:val="0"/>
        <w:ind w:right="-714"/>
        <w:jc w:val="both"/>
        <w:rPr>
          <w:i/>
          <w:iCs/>
        </w:rPr>
      </w:pPr>
    </w:p>
    <w:p w14:paraId="2DCEAE30" w14:textId="77777777" w:rsidR="0036268E" w:rsidRPr="00E7288F" w:rsidRDefault="001B20C6" w:rsidP="004C2505">
      <w:pPr>
        <w:autoSpaceDE w:val="0"/>
        <w:autoSpaceDN w:val="0"/>
        <w:adjustRightInd w:val="0"/>
        <w:ind w:right="-714"/>
        <w:jc w:val="center"/>
        <w:rPr>
          <w:b/>
          <w:bCs/>
          <w:i/>
          <w:iCs/>
        </w:rPr>
      </w:pPr>
      <w:r w:rsidRPr="00E7288F">
        <w:rPr>
          <w:b/>
          <w:bCs/>
        </w:rPr>
        <w:t>УРОВЕНЬ ВЫСШЕГО ОБРАЗОВАНИЯ:</w:t>
      </w:r>
    </w:p>
    <w:p w14:paraId="6CFD3549" w14:textId="77777777" w:rsidR="0036268E" w:rsidRPr="00E7288F" w:rsidRDefault="001B20C6" w:rsidP="004C2505">
      <w:pPr>
        <w:autoSpaceDE w:val="0"/>
        <w:autoSpaceDN w:val="0"/>
        <w:adjustRightInd w:val="0"/>
        <w:ind w:right="-714"/>
        <w:jc w:val="center"/>
        <w:rPr>
          <w:b/>
          <w:bCs/>
        </w:rPr>
      </w:pPr>
      <w:r w:rsidRPr="00E7288F">
        <w:t>МАГИСТРАТУРА</w:t>
      </w:r>
    </w:p>
    <w:p w14:paraId="48F22728" w14:textId="77777777" w:rsidR="0036268E" w:rsidRPr="00E7288F" w:rsidRDefault="0036268E" w:rsidP="004C2505">
      <w:pPr>
        <w:autoSpaceDE w:val="0"/>
        <w:autoSpaceDN w:val="0"/>
        <w:adjustRightInd w:val="0"/>
        <w:ind w:right="-714"/>
        <w:jc w:val="center"/>
      </w:pPr>
    </w:p>
    <w:p w14:paraId="0CD50A44" w14:textId="77777777" w:rsidR="0036268E" w:rsidRPr="00E7288F" w:rsidRDefault="001B20C6" w:rsidP="004C2505">
      <w:pPr>
        <w:autoSpaceDE w:val="0"/>
        <w:autoSpaceDN w:val="0"/>
        <w:adjustRightInd w:val="0"/>
        <w:ind w:right="-714"/>
        <w:jc w:val="center"/>
        <w:rPr>
          <w:b/>
          <w:bCs/>
        </w:rPr>
      </w:pPr>
      <w:r w:rsidRPr="00E7288F">
        <w:rPr>
          <w:b/>
          <w:bCs/>
        </w:rPr>
        <w:t>НАПРАВЛЕНИЕ ПОДГОТОВКИ:</w:t>
      </w:r>
    </w:p>
    <w:p w14:paraId="63F79949" w14:textId="77777777" w:rsidR="0036268E" w:rsidRPr="00E7288F" w:rsidRDefault="001B20C6" w:rsidP="004C2505">
      <w:pPr>
        <w:autoSpaceDE w:val="0"/>
        <w:autoSpaceDN w:val="0"/>
        <w:adjustRightInd w:val="0"/>
        <w:ind w:right="-714"/>
        <w:jc w:val="center"/>
        <w:rPr>
          <w:b/>
          <w:bCs/>
        </w:rPr>
      </w:pPr>
      <w:r w:rsidRPr="00E7288F">
        <w:rPr>
          <w:b/>
          <w:bCs/>
        </w:rPr>
        <w:t>05.04.06 «ЭКОЛОГИЯ И ПРИРОДОПОЛЬЗОВАНИЕ»</w:t>
      </w:r>
    </w:p>
    <w:p w14:paraId="2CC06368" w14:textId="77777777" w:rsidR="001B20C6" w:rsidRPr="00E7288F" w:rsidRDefault="001B20C6" w:rsidP="004C2505">
      <w:pPr>
        <w:autoSpaceDE w:val="0"/>
        <w:autoSpaceDN w:val="0"/>
        <w:adjustRightInd w:val="0"/>
        <w:ind w:right="-714"/>
        <w:jc w:val="center"/>
        <w:rPr>
          <w:b/>
          <w:bCs/>
        </w:rPr>
      </w:pPr>
    </w:p>
    <w:p w14:paraId="6BB2571C" w14:textId="77777777" w:rsidR="0036268E" w:rsidRPr="00E7288F" w:rsidRDefault="001B20C6" w:rsidP="004C2505">
      <w:pPr>
        <w:autoSpaceDE w:val="0"/>
        <w:autoSpaceDN w:val="0"/>
        <w:adjustRightInd w:val="0"/>
        <w:ind w:right="-714"/>
        <w:jc w:val="center"/>
        <w:rPr>
          <w:b/>
          <w:bCs/>
        </w:rPr>
      </w:pPr>
      <w:r w:rsidRPr="00E7288F">
        <w:rPr>
          <w:b/>
          <w:bCs/>
        </w:rPr>
        <w:t>МП «УПРАВЛЕНИЕ НИЗКОУГЛЕРОДНЫМ РАЗВИТИЕМ ГОРОДОВ И РЕГИОНОВ»</w:t>
      </w:r>
    </w:p>
    <w:p w14:paraId="33C4AE35" w14:textId="77777777" w:rsidR="001B20C6" w:rsidRPr="00E7288F" w:rsidRDefault="001B20C6" w:rsidP="004C2505">
      <w:pPr>
        <w:autoSpaceDE w:val="0"/>
        <w:autoSpaceDN w:val="0"/>
        <w:adjustRightInd w:val="0"/>
        <w:ind w:right="-714" w:firstLine="567"/>
        <w:jc w:val="center"/>
        <w:rPr>
          <w:b/>
          <w:bCs/>
        </w:rPr>
      </w:pPr>
    </w:p>
    <w:p w14:paraId="1B5BE36D" w14:textId="77777777" w:rsidR="0036268E" w:rsidRPr="00E7288F" w:rsidRDefault="001B20C6" w:rsidP="004C2505">
      <w:pPr>
        <w:autoSpaceDE w:val="0"/>
        <w:autoSpaceDN w:val="0"/>
        <w:adjustRightInd w:val="0"/>
        <w:ind w:right="-714"/>
        <w:jc w:val="center"/>
      </w:pPr>
      <w:r w:rsidRPr="00E7288F">
        <w:t>ФОРМА ОБУЧЕНИЯ:</w:t>
      </w:r>
    </w:p>
    <w:p w14:paraId="2F307A9B" w14:textId="3360C73B" w:rsidR="0036268E" w:rsidRPr="00E7288F" w:rsidRDefault="001B20C6" w:rsidP="004C2505">
      <w:pPr>
        <w:autoSpaceDE w:val="0"/>
        <w:autoSpaceDN w:val="0"/>
        <w:adjustRightInd w:val="0"/>
        <w:ind w:right="-714"/>
        <w:jc w:val="center"/>
      </w:pPr>
      <w:r w:rsidRPr="00E7288F">
        <w:rPr>
          <w:b/>
          <w:bCs/>
        </w:rPr>
        <w:t>ОЧНАЯ</w:t>
      </w:r>
    </w:p>
    <w:p w14:paraId="153BD740" w14:textId="3AA2451A" w:rsidR="00E7288F" w:rsidRPr="00E7288F" w:rsidRDefault="00E7288F" w:rsidP="0029041B">
      <w:pPr>
        <w:jc w:val="both"/>
        <w:rPr>
          <w:color w:val="FF0000"/>
        </w:rPr>
      </w:pPr>
      <w:r w:rsidRPr="00E7288F">
        <w:rPr>
          <w:color w:val="FF0000"/>
        </w:rPr>
        <w:br w:type="page"/>
      </w:r>
    </w:p>
    <w:p w14:paraId="7E41BD2D" w14:textId="77777777" w:rsidR="003C730E" w:rsidRPr="00E7288F" w:rsidRDefault="003C730E" w:rsidP="0029041B">
      <w:pPr>
        <w:autoSpaceDE w:val="0"/>
        <w:autoSpaceDN w:val="0"/>
        <w:adjustRightInd w:val="0"/>
        <w:ind w:right="-714"/>
        <w:jc w:val="both"/>
        <w:rPr>
          <w:color w:val="FF0000"/>
        </w:rPr>
      </w:pPr>
    </w:p>
    <w:p w14:paraId="24BD7D07" w14:textId="4B9C8E93" w:rsidR="0027430E" w:rsidRPr="00E7288F" w:rsidRDefault="0036268E" w:rsidP="0029041B">
      <w:pPr>
        <w:pStyle w:val="p1"/>
        <w:ind w:firstLine="708"/>
        <w:jc w:val="both"/>
        <w:rPr>
          <w:sz w:val="24"/>
          <w:szCs w:val="24"/>
        </w:rPr>
      </w:pPr>
      <w:r w:rsidRPr="00E7288F">
        <w:rPr>
          <w:sz w:val="24"/>
          <w:szCs w:val="24"/>
        </w:rPr>
        <w:t>Оценочные и методические материалы формирования компетенций, оценивания уровня знаний, умений, навыков и</w:t>
      </w:r>
      <w:r w:rsidR="009C1BAC" w:rsidRPr="00E7288F">
        <w:rPr>
          <w:sz w:val="24"/>
          <w:szCs w:val="24"/>
        </w:rPr>
        <w:t xml:space="preserve"> </w:t>
      </w:r>
      <w:r w:rsidRPr="00E7288F">
        <w:rPr>
          <w:sz w:val="24"/>
          <w:szCs w:val="24"/>
        </w:rPr>
        <w:t xml:space="preserve">(или)  опыта деятельности у обучающихся и выпускников разработаны в соответствии с самостоятельно установленным МГУ образовательным стандартом для реализуемых основных профессиональных образовательных программ высшего образования по направлению подготовки </w:t>
      </w:r>
      <w:r w:rsidR="0027430E" w:rsidRPr="00E7288F">
        <w:rPr>
          <w:sz w:val="24"/>
          <w:szCs w:val="24"/>
        </w:rPr>
        <w:t>05.04.06 «Экология и природопользование»,</w:t>
      </w:r>
      <w:r w:rsidR="00673FA4" w:rsidRPr="00E7288F">
        <w:rPr>
          <w:sz w:val="24"/>
          <w:szCs w:val="24"/>
        </w:rPr>
        <w:t xml:space="preserve"> </w:t>
      </w:r>
      <w:r w:rsidR="0027430E" w:rsidRPr="00E7288F">
        <w:rPr>
          <w:sz w:val="24"/>
          <w:szCs w:val="24"/>
        </w:rPr>
        <w:t>утвержденным решением Ученого совета  МГУ имени М. В</w:t>
      </w:r>
      <w:r w:rsidR="00AB5636" w:rsidRPr="00E7288F">
        <w:rPr>
          <w:sz w:val="24"/>
          <w:szCs w:val="24"/>
        </w:rPr>
        <w:t>.</w:t>
      </w:r>
      <w:r w:rsidR="0027430E" w:rsidRPr="00E7288F">
        <w:rPr>
          <w:sz w:val="24"/>
          <w:szCs w:val="24"/>
        </w:rPr>
        <w:t xml:space="preserve"> Ломоносова  от 28 декабря 2020 года (протокол</w:t>
      </w:r>
      <w:r w:rsidR="009C1BAC" w:rsidRPr="00E7288F">
        <w:rPr>
          <w:sz w:val="24"/>
          <w:szCs w:val="24"/>
        </w:rPr>
        <w:t xml:space="preserve"> </w:t>
      </w:r>
      <w:r w:rsidR="0027430E" w:rsidRPr="00E7288F">
        <w:rPr>
          <w:sz w:val="24"/>
          <w:szCs w:val="24"/>
        </w:rPr>
        <w:t>№7)</w:t>
      </w:r>
      <w:r w:rsidR="00EC1093" w:rsidRPr="00E7288F">
        <w:rPr>
          <w:sz w:val="24"/>
          <w:szCs w:val="24"/>
        </w:rPr>
        <w:t>.</w:t>
      </w:r>
    </w:p>
    <w:p w14:paraId="147231F0" w14:textId="77777777" w:rsidR="0036268E" w:rsidRPr="00E7288F" w:rsidRDefault="0036268E" w:rsidP="0029041B">
      <w:pPr>
        <w:autoSpaceDE w:val="0"/>
        <w:autoSpaceDN w:val="0"/>
        <w:adjustRightInd w:val="0"/>
        <w:ind w:right="-714" w:firstLine="709"/>
        <w:jc w:val="both"/>
      </w:pPr>
    </w:p>
    <w:p w14:paraId="226D6F9E" w14:textId="3B03532C" w:rsidR="00E7288F" w:rsidRPr="00E7288F" w:rsidRDefault="00E7288F" w:rsidP="0029041B">
      <w:pPr>
        <w:jc w:val="both"/>
      </w:pPr>
      <w:r w:rsidRPr="00E7288F">
        <w:br w:type="page"/>
      </w:r>
    </w:p>
    <w:p w14:paraId="5B5FD6CA" w14:textId="77777777" w:rsidR="0036268E" w:rsidRPr="00E7288F" w:rsidRDefault="000F7171" w:rsidP="0029041B">
      <w:pPr>
        <w:autoSpaceDE w:val="0"/>
        <w:autoSpaceDN w:val="0"/>
        <w:adjustRightInd w:val="0"/>
        <w:ind w:right="-714"/>
        <w:jc w:val="both"/>
        <w:rPr>
          <w:b/>
          <w:bCs/>
        </w:rPr>
      </w:pPr>
      <w:r w:rsidRPr="00E7288F">
        <w:rPr>
          <w:b/>
          <w:bCs/>
        </w:rPr>
        <w:lastRenderedPageBreak/>
        <w:t>СОДЕРЖАНИЕ</w:t>
      </w:r>
    </w:p>
    <w:p w14:paraId="06BFEDC9" w14:textId="77777777" w:rsidR="0036268E" w:rsidRPr="00E7288F" w:rsidRDefault="0036268E" w:rsidP="0029041B">
      <w:pPr>
        <w:autoSpaceDE w:val="0"/>
        <w:autoSpaceDN w:val="0"/>
        <w:adjustRightInd w:val="0"/>
        <w:ind w:right="-714"/>
        <w:jc w:val="both"/>
        <w:rPr>
          <w:b/>
          <w:bCs/>
        </w:rPr>
      </w:pPr>
    </w:p>
    <w:p w14:paraId="0C11E8CD" w14:textId="0F2F0E45" w:rsidR="0036268E" w:rsidRPr="00E7288F" w:rsidRDefault="0036268E" w:rsidP="0029041B">
      <w:pPr>
        <w:autoSpaceDE w:val="0"/>
        <w:autoSpaceDN w:val="0"/>
        <w:adjustRightInd w:val="0"/>
        <w:ind w:right="-714"/>
        <w:jc w:val="both"/>
      </w:pPr>
      <w:r w:rsidRPr="00E7288F">
        <w:t>I</w:t>
      </w:r>
      <w:r w:rsidR="00BB325D" w:rsidRPr="00BB325D">
        <w:t>.</w:t>
      </w:r>
      <w:r w:rsidRPr="00E7288F">
        <w:t xml:space="preserve"> Общие положения</w:t>
      </w:r>
    </w:p>
    <w:p w14:paraId="379D5287" w14:textId="77777777" w:rsidR="0036268E" w:rsidRPr="00E7288F" w:rsidRDefault="0036268E" w:rsidP="0029041B">
      <w:pPr>
        <w:autoSpaceDE w:val="0"/>
        <w:autoSpaceDN w:val="0"/>
        <w:adjustRightInd w:val="0"/>
        <w:ind w:right="-714"/>
        <w:jc w:val="both"/>
      </w:pPr>
    </w:p>
    <w:p w14:paraId="36F365F9" w14:textId="4AADF8D0" w:rsidR="00DE2102" w:rsidRPr="00E7288F" w:rsidRDefault="0036268E" w:rsidP="0029041B">
      <w:pPr>
        <w:autoSpaceDE w:val="0"/>
        <w:autoSpaceDN w:val="0"/>
        <w:adjustRightInd w:val="0"/>
        <w:ind w:right="-714"/>
        <w:jc w:val="both"/>
      </w:pPr>
      <w:r w:rsidRPr="00E7288F">
        <w:t>II.</w:t>
      </w:r>
      <w:r w:rsidR="008E0E23" w:rsidRPr="00E7288F">
        <w:t xml:space="preserve"> </w:t>
      </w:r>
      <w:r w:rsidR="00BB325D" w:rsidRPr="00E7288F">
        <w:t>Полный перечень компетенций выпускников образовательной программы</w:t>
      </w:r>
    </w:p>
    <w:p w14:paraId="59776119" w14:textId="77777777" w:rsidR="0036268E" w:rsidRPr="00E7288F" w:rsidRDefault="0036268E" w:rsidP="0029041B">
      <w:pPr>
        <w:autoSpaceDE w:val="0"/>
        <w:autoSpaceDN w:val="0"/>
        <w:adjustRightInd w:val="0"/>
        <w:ind w:right="-714"/>
        <w:jc w:val="both"/>
      </w:pPr>
    </w:p>
    <w:p w14:paraId="576AE1F3" w14:textId="5A8C127C" w:rsidR="00DE2102" w:rsidRPr="00BB325D" w:rsidRDefault="0036268E" w:rsidP="0029041B">
      <w:pPr>
        <w:autoSpaceDE w:val="0"/>
        <w:autoSpaceDN w:val="0"/>
        <w:adjustRightInd w:val="0"/>
        <w:ind w:right="-714"/>
        <w:jc w:val="both"/>
      </w:pPr>
      <w:r w:rsidRPr="00E7288F">
        <w:t>I</w:t>
      </w:r>
      <w:r w:rsidR="000446A2" w:rsidRPr="00E7288F">
        <w:rPr>
          <w:lang w:val="en-US"/>
        </w:rPr>
        <w:t>II</w:t>
      </w:r>
      <w:r w:rsidRPr="00E7288F">
        <w:t>.</w:t>
      </w:r>
      <w:r w:rsidR="008E0E23" w:rsidRPr="00E7288F">
        <w:t xml:space="preserve"> </w:t>
      </w:r>
      <w:r w:rsidR="00BB325D" w:rsidRPr="00E7288F">
        <w:t>Матрица компетенций</w:t>
      </w:r>
    </w:p>
    <w:p w14:paraId="1848C20E" w14:textId="77777777" w:rsidR="00DE2102" w:rsidRPr="00E7288F" w:rsidRDefault="00DE2102" w:rsidP="0029041B">
      <w:pPr>
        <w:autoSpaceDE w:val="0"/>
        <w:autoSpaceDN w:val="0"/>
        <w:adjustRightInd w:val="0"/>
        <w:ind w:right="-714"/>
        <w:jc w:val="both"/>
      </w:pPr>
    </w:p>
    <w:p w14:paraId="53D4D4F2" w14:textId="12AE504D" w:rsidR="0036268E" w:rsidRPr="00E7288F" w:rsidRDefault="00DE2102" w:rsidP="0029041B">
      <w:pPr>
        <w:autoSpaceDE w:val="0"/>
        <w:autoSpaceDN w:val="0"/>
        <w:adjustRightInd w:val="0"/>
        <w:ind w:right="-714"/>
        <w:jc w:val="both"/>
      </w:pPr>
      <w:r w:rsidRPr="00E7288F">
        <w:rPr>
          <w:lang w:val="en-US"/>
        </w:rPr>
        <w:t>IV</w:t>
      </w:r>
      <w:r w:rsidRPr="00E7288F">
        <w:t xml:space="preserve">. </w:t>
      </w:r>
      <w:r w:rsidR="0036268E" w:rsidRPr="00E7288F">
        <w:t>Оценочные материалы для итогового контроля формирования компетенций выпускников</w:t>
      </w:r>
    </w:p>
    <w:p w14:paraId="2CC891B3" w14:textId="42509606" w:rsidR="00E7288F" w:rsidRDefault="00E7288F" w:rsidP="0029041B">
      <w:pPr>
        <w:jc w:val="both"/>
      </w:pPr>
      <w:r>
        <w:br w:type="page"/>
      </w:r>
    </w:p>
    <w:p w14:paraId="258A536D" w14:textId="642A34E5" w:rsidR="0036268E" w:rsidRPr="00E7288F" w:rsidRDefault="00FD008E" w:rsidP="0029041B">
      <w:pPr>
        <w:pStyle w:val="1"/>
        <w:jc w:val="both"/>
        <w:rPr>
          <w:sz w:val="24"/>
          <w:szCs w:val="24"/>
        </w:rPr>
      </w:pPr>
      <w:r>
        <w:rPr>
          <w:sz w:val="24"/>
          <w:szCs w:val="24"/>
          <w:lang w:val="en-US"/>
        </w:rPr>
        <w:lastRenderedPageBreak/>
        <w:t>I</w:t>
      </w:r>
      <w:r w:rsidRPr="00DC1E28">
        <w:rPr>
          <w:sz w:val="24"/>
          <w:szCs w:val="24"/>
        </w:rPr>
        <w:t xml:space="preserve"> </w:t>
      </w:r>
      <w:r w:rsidR="0036268E" w:rsidRPr="00E7288F">
        <w:rPr>
          <w:sz w:val="24"/>
          <w:szCs w:val="24"/>
        </w:rPr>
        <w:t>Общие положения</w:t>
      </w:r>
    </w:p>
    <w:p w14:paraId="46AF3671" w14:textId="19E4AB37" w:rsidR="0036268E" w:rsidRPr="00E7288F" w:rsidRDefault="0036268E" w:rsidP="0029041B">
      <w:pPr>
        <w:autoSpaceDE w:val="0"/>
        <w:autoSpaceDN w:val="0"/>
        <w:adjustRightInd w:val="0"/>
        <w:ind w:right="-714" w:firstLine="708"/>
        <w:jc w:val="both"/>
      </w:pPr>
      <w:r w:rsidRPr="00E7288F">
        <w:t>Оценочные и методические материалы формирования компетенций, оценивания уровня знаний, умений, навыков и</w:t>
      </w:r>
      <w:r w:rsidR="00E7288F">
        <w:t xml:space="preserve"> </w:t>
      </w:r>
      <w:r w:rsidRPr="00E7288F">
        <w:t>(</w:t>
      </w:r>
      <w:proofErr w:type="gramStart"/>
      <w:r w:rsidRPr="00E7288F">
        <w:t>или)  опыта</w:t>
      </w:r>
      <w:proofErr w:type="gramEnd"/>
      <w:r w:rsidRPr="00E7288F">
        <w:t xml:space="preserve"> деятельности у обучающихся и выпускников (далее – Оценочные материалы) являются составной частью Фондов оценочных средств для основной профессиональной образовательной программы высшего образования (ФОС ОПОП ВО). </w:t>
      </w:r>
    </w:p>
    <w:p w14:paraId="4AC86F95" w14:textId="77777777" w:rsidR="0036268E" w:rsidRPr="00E7288F" w:rsidRDefault="0036268E" w:rsidP="0029041B">
      <w:pPr>
        <w:autoSpaceDE w:val="0"/>
        <w:autoSpaceDN w:val="0"/>
        <w:adjustRightInd w:val="0"/>
        <w:ind w:right="-714"/>
        <w:jc w:val="both"/>
      </w:pPr>
      <w:r w:rsidRPr="00E7288F">
        <w:t>Состав ФОС ОПОП ВО определен в п.7 локального акта МГУ «Положение о фонде оценочных средств по программам бакалавриата, специалитета и магистратуры в МГУ», утвержденного 17 декабря 2017 года.</w:t>
      </w:r>
    </w:p>
    <w:p w14:paraId="066D7B81" w14:textId="09F99E29" w:rsidR="0036268E" w:rsidRPr="00E7288F" w:rsidRDefault="0036268E" w:rsidP="0029041B">
      <w:pPr>
        <w:autoSpaceDE w:val="0"/>
        <w:autoSpaceDN w:val="0"/>
        <w:adjustRightInd w:val="0"/>
        <w:ind w:right="-714" w:firstLine="709"/>
        <w:jc w:val="both"/>
      </w:pPr>
      <w:r w:rsidRPr="00E7288F">
        <w:t>Кроме настоящих материалов в состав ФОС ОПОП ВО входят также оценочные материалы для проведения текущего контроля и промежуточной аттестации обучающихся, а также материалы для проведения диагностической работы,  используемой в рамках проведения государственной аккредитации и федерального государственного контроля (надзора) в сфере образования для оценки компетенций, формируемых у обучающихся в рамках реализации основных профессиональных образовательных программ высшего образования (бакалавриа</w:t>
      </w:r>
      <w:r w:rsidR="00C94DDA">
        <w:t xml:space="preserve">та, специалитета, магистратуры), </w:t>
      </w:r>
      <w:r w:rsidRPr="00E7288F">
        <w:t xml:space="preserve">разрабатываемые для каждой дисциплины (модуля) и практики, а также оценочные материалы для проведения государственной итоговой аттестации. </w:t>
      </w:r>
    </w:p>
    <w:p w14:paraId="3127A535" w14:textId="77777777" w:rsidR="0036268E" w:rsidRPr="00E7288F" w:rsidRDefault="0036268E" w:rsidP="0029041B">
      <w:pPr>
        <w:autoSpaceDE w:val="0"/>
        <w:autoSpaceDN w:val="0"/>
        <w:adjustRightInd w:val="0"/>
        <w:ind w:right="-714"/>
        <w:jc w:val="both"/>
      </w:pPr>
      <w:r w:rsidRPr="00E7288F">
        <w:t>Нормативная и справочная база для разработки оценочных материалов и материалов диагностической работы:</w:t>
      </w:r>
    </w:p>
    <w:p w14:paraId="58F9B593" w14:textId="77777777" w:rsidR="0036268E" w:rsidRPr="00E7288F" w:rsidRDefault="0036268E" w:rsidP="0029041B">
      <w:pPr>
        <w:numPr>
          <w:ilvl w:val="0"/>
          <w:numId w:val="1"/>
        </w:numPr>
        <w:autoSpaceDE w:val="0"/>
        <w:autoSpaceDN w:val="0"/>
        <w:adjustRightInd w:val="0"/>
        <w:ind w:left="0" w:right="-714" w:firstLine="567"/>
        <w:jc w:val="both"/>
      </w:pPr>
      <w:r w:rsidRPr="00E7288F">
        <w:t>Федеральный закон от 29.12.2012 № 273-ФЗ «Об образовании в Российской Федерации»;</w:t>
      </w:r>
    </w:p>
    <w:p w14:paraId="7EB7A1A3" w14:textId="77777777" w:rsidR="0036268E" w:rsidRPr="00E7288F" w:rsidRDefault="0036268E" w:rsidP="0029041B">
      <w:pPr>
        <w:numPr>
          <w:ilvl w:val="0"/>
          <w:numId w:val="1"/>
        </w:numPr>
        <w:autoSpaceDE w:val="0"/>
        <w:autoSpaceDN w:val="0"/>
        <w:adjustRightInd w:val="0"/>
        <w:ind w:left="0" w:right="-714" w:firstLine="567"/>
        <w:jc w:val="both"/>
      </w:pPr>
      <w:r w:rsidRPr="00E7288F">
        <w:t xml:space="preserve">Федеральные </w:t>
      </w:r>
      <w:proofErr w:type="gramStart"/>
      <w:r w:rsidRPr="00E7288F">
        <w:t>государственные  образовательные</w:t>
      </w:r>
      <w:proofErr w:type="gramEnd"/>
      <w:r w:rsidRPr="00E7288F">
        <w:t xml:space="preserve"> стандарты высшего образования;</w:t>
      </w:r>
    </w:p>
    <w:p w14:paraId="65C0F73A" w14:textId="77777777" w:rsidR="0036268E" w:rsidRPr="00E7288F" w:rsidRDefault="0036268E" w:rsidP="0029041B">
      <w:pPr>
        <w:numPr>
          <w:ilvl w:val="0"/>
          <w:numId w:val="1"/>
        </w:numPr>
        <w:autoSpaceDE w:val="0"/>
        <w:autoSpaceDN w:val="0"/>
        <w:adjustRightInd w:val="0"/>
        <w:ind w:left="0" w:right="-714" w:firstLine="567"/>
        <w:jc w:val="both"/>
      </w:pPr>
      <w:proofErr w:type="gramStart"/>
      <w:r w:rsidRPr="00E7288F">
        <w:t>Приказ  Минобрнауки</w:t>
      </w:r>
      <w:proofErr w:type="gramEnd"/>
      <w:r w:rsidRPr="00E7288F">
        <w:t xml:space="preserve"> России от 06.04.2021 (ред.02.03.2023) № 245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 магистратуры»;</w:t>
      </w:r>
    </w:p>
    <w:p w14:paraId="36D96694" w14:textId="45CB5361" w:rsidR="0036268E" w:rsidRPr="00E7288F" w:rsidRDefault="0036268E" w:rsidP="0029041B">
      <w:pPr>
        <w:numPr>
          <w:ilvl w:val="0"/>
          <w:numId w:val="1"/>
        </w:numPr>
        <w:autoSpaceDE w:val="0"/>
        <w:autoSpaceDN w:val="0"/>
        <w:adjustRightInd w:val="0"/>
        <w:ind w:left="0" w:right="-714" w:firstLine="567"/>
        <w:jc w:val="both"/>
      </w:pPr>
      <w:r w:rsidRPr="00E7288F">
        <w:t xml:space="preserve">Методические рекомендации по разработке диагностической работы, используемой в рамках проведения государственной аккредитации и федерального государственного контроля (надзора) в сфере образования для оценки компетенций, формируемых у обучающихся в рамках реализации основных профессиональных образовательных программ высшего образования (бакалавриата, специалитета, магистратуры).  Источник: Диагностическая работа в государственной регламентации образовательной деятельности: высшее образование. Методические рекомендации для экспертов / Н.В. </w:t>
      </w:r>
      <w:proofErr w:type="spellStart"/>
      <w:r w:rsidRPr="00E7288F">
        <w:t>Алтынникова</w:t>
      </w:r>
      <w:proofErr w:type="spellEnd"/>
      <w:r w:rsidRPr="00E7288F">
        <w:t>. — Москва: Ай Пи Ар Медиа, 2024. — 46 с. — (PRO</w:t>
      </w:r>
      <w:r w:rsidR="00341231">
        <w:t xml:space="preserve"> </w:t>
      </w:r>
      <w:r w:rsidRPr="00E7288F">
        <w:t>качество образования: Университет)</w:t>
      </w:r>
      <w:r w:rsidR="002A62A6" w:rsidRPr="00E7288F">
        <w:t>.</w:t>
      </w:r>
    </w:p>
    <w:p w14:paraId="4D4114EE" w14:textId="77777777" w:rsidR="0036268E" w:rsidRPr="00E7288F" w:rsidRDefault="0036268E" w:rsidP="0029041B">
      <w:pPr>
        <w:autoSpaceDE w:val="0"/>
        <w:autoSpaceDN w:val="0"/>
        <w:adjustRightInd w:val="0"/>
        <w:ind w:right="-714"/>
        <w:jc w:val="both"/>
      </w:pPr>
    </w:p>
    <w:p w14:paraId="54CCCE25" w14:textId="77777777" w:rsidR="0036268E" w:rsidRPr="00E7288F" w:rsidRDefault="0036268E" w:rsidP="0029041B">
      <w:pPr>
        <w:jc w:val="both"/>
        <w:rPr>
          <w:i/>
          <w:iCs/>
        </w:rPr>
      </w:pPr>
      <w:r w:rsidRPr="00E7288F">
        <w:rPr>
          <w:i/>
          <w:iCs/>
        </w:rPr>
        <w:br w:type="page"/>
      </w:r>
    </w:p>
    <w:p w14:paraId="500D398E" w14:textId="04CAC07B" w:rsidR="0036268E" w:rsidRPr="00E7288F" w:rsidRDefault="0036268E" w:rsidP="0029041B">
      <w:pPr>
        <w:pStyle w:val="1"/>
        <w:jc w:val="both"/>
        <w:rPr>
          <w:sz w:val="24"/>
          <w:szCs w:val="24"/>
        </w:rPr>
      </w:pPr>
      <w:r w:rsidRPr="00E7288F">
        <w:rPr>
          <w:sz w:val="24"/>
          <w:szCs w:val="24"/>
        </w:rPr>
        <w:lastRenderedPageBreak/>
        <w:t xml:space="preserve"> </w:t>
      </w:r>
      <w:r w:rsidR="00BB325D">
        <w:rPr>
          <w:sz w:val="24"/>
          <w:szCs w:val="24"/>
          <w:lang w:val="en-US"/>
        </w:rPr>
        <w:t>II</w:t>
      </w:r>
      <w:r w:rsidR="00FD008E" w:rsidRPr="00FD008E">
        <w:rPr>
          <w:sz w:val="24"/>
          <w:szCs w:val="24"/>
        </w:rPr>
        <w:t xml:space="preserve">. </w:t>
      </w:r>
      <w:r w:rsidRPr="00E7288F">
        <w:rPr>
          <w:sz w:val="24"/>
          <w:szCs w:val="24"/>
        </w:rPr>
        <w:t>Полный перечень компетенций выпускников образовательной программы</w:t>
      </w:r>
    </w:p>
    <w:p w14:paraId="2665EDCE" w14:textId="30BF06A6" w:rsidR="00246DD7" w:rsidRPr="00E7288F" w:rsidRDefault="00246DD7" w:rsidP="0029041B">
      <w:pPr>
        <w:autoSpaceDE w:val="0"/>
        <w:autoSpaceDN w:val="0"/>
        <w:adjustRightInd w:val="0"/>
        <w:spacing w:before="240" w:after="60"/>
        <w:ind w:right="-714" w:firstLine="708"/>
        <w:jc w:val="both"/>
      </w:pPr>
      <w:r w:rsidRPr="00E7288F">
        <w:t>В результате освоения программы подготовки магистратуры по направлению подготовки «Экология и природопользован</w:t>
      </w:r>
      <w:r w:rsidR="009E4DAF" w:rsidRPr="00E7288F">
        <w:t>ие» у выпускника МГУ</w:t>
      </w:r>
      <w:r w:rsidRPr="00E7288F">
        <w:t xml:space="preserve"> сформированы следующие универсальные, общепрофессиональные, профессиональные компетенции и специализированные компетенции магистерской программы</w:t>
      </w:r>
      <w:r w:rsidR="00EC1093" w:rsidRPr="00E7288F">
        <w:t>:</w:t>
      </w:r>
    </w:p>
    <w:p w14:paraId="3DF2AA28" w14:textId="77777777" w:rsidR="00DE2102" w:rsidRPr="00E7288F" w:rsidRDefault="00DE2102" w:rsidP="0029041B">
      <w:pPr>
        <w:autoSpaceDE w:val="0"/>
        <w:autoSpaceDN w:val="0"/>
        <w:adjustRightInd w:val="0"/>
        <w:ind w:right="-714" w:firstLine="709"/>
        <w:jc w:val="both"/>
        <w:rPr>
          <w:b/>
          <w:bCs/>
        </w:rPr>
      </w:pPr>
    </w:p>
    <w:p w14:paraId="2F60BCEC" w14:textId="2E670352" w:rsidR="0036268E" w:rsidRPr="00E7288F" w:rsidRDefault="00DE2102" w:rsidP="0029041B">
      <w:pPr>
        <w:pStyle w:val="2"/>
        <w:jc w:val="both"/>
      </w:pPr>
      <w:r w:rsidRPr="00E7288F">
        <w:t>УНИВЕРСАЛЬНЫЕ КОМПЕТЕНЦИИ (УК) ВЫПУСКНИКА МГУ, ОСВОИВШЕГО ОПОП ВО</w:t>
      </w:r>
      <w:r w:rsidR="0036268E" w:rsidRPr="00E7288F">
        <w:t>:</w:t>
      </w:r>
    </w:p>
    <w:p w14:paraId="2D3C6F58" w14:textId="77777777" w:rsidR="00246DD7" w:rsidRPr="00E7288F" w:rsidRDefault="00246DD7" w:rsidP="0029041B">
      <w:pPr>
        <w:keepNext/>
        <w:jc w:val="both"/>
        <w:rPr>
          <w:b/>
          <w:bCs/>
        </w:rPr>
      </w:pPr>
    </w:p>
    <w:p w14:paraId="028852FF" w14:textId="77777777" w:rsidR="00246DD7" w:rsidRPr="00E7288F" w:rsidRDefault="00246DD7" w:rsidP="0029041B">
      <w:pPr>
        <w:spacing w:after="60"/>
        <w:jc w:val="both"/>
        <w:rPr>
          <w:b/>
          <w:bCs/>
        </w:rPr>
      </w:pPr>
      <w:r w:rsidRPr="00E7288F">
        <w:rPr>
          <w:b/>
          <w:bCs/>
        </w:rPr>
        <w:t>Группа компетенций НАУЧНОЕ МЫШЛЕНИЕ</w:t>
      </w:r>
    </w:p>
    <w:p w14:paraId="1662FCDC" w14:textId="77777777" w:rsidR="000B199F" w:rsidRPr="00E7288F" w:rsidRDefault="000B199F" w:rsidP="0029041B">
      <w:pPr>
        <w:spacing w:after="60"/>
        <w:ind w:firstLine="708"/>
        <w:jc w:val="both"/>
        <w:rPr>
          <w:b/>
          <w:bCs/>
        </w:rPr>
      </w:pPr>
    </w:p>
    <w:p w14:paraId="03EDE62F" w14:textId="522D6E86" w:rsidR="00DE2102" w:rsidRPr="00E7288F" w:rsidRDefault="00DE2102" w:rsidP="0029041B">
      <w:pPr>
        <w:spacing w:after="60"/>
        <w:ind w:firstLine="708"/>
        <w:jc w:val="both"/>
      </w:pPr>
      <w:r w:rsidRPr="00E7288F">
        <w:rPr>
          <w:b/>
          <w:bCs/>
        </w:rPr>
        <w:t>УК-1.</w:t>
      </w:r>
      <w:r w:rsidRPr="00E7288F">
        <w:t xml:space="preserve"> 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3255EC2E" w14:textId="25527049" w:rsidR="00DE2102" w:rsidRPr="00E7288F" w:rsidRDefault="00DE2102" w:rsidP="0029041B">
      <w:pPr>
        <w:spacing w:after="60"/>
        <w:ind w:firstLine="708"/>
        <w:jc w:val="both"/>
      </w:pPr>
      <w:r w:rsidRPr="00E7288F">
        <w:rPr>
          <w:b/>
          <w:bCs/>
        </w:rPr>
        <w:t>УК-2. </w:t>
      </w:r>
      <w:r w:rsidRPr="00E7288F">
        <w:t>Способен использовать философские категории и концепции при решении социальных и профессиональных задач.</w:t>
      </w:r>
    </w:p>
    <w:p w14:paraId="56D3275B" w14:textId="77777777" w:rsidR="00DE2102" w:rsidRPr="00E7288F" w:rsidRDefault="00DE2102" w:rsidP="0029041B">
      <w:pPr>
        <w:spacing w:after="60"/>
        <w:jc w:val="both"/>
      </w:pPr>
    </w:p>
    <w:p w14:paraId="0DA23383" w14:textId="229ED4E0" w:rsidR="00DE2102" w:rsidRPr="00E7288F" w:rsidRDefault="00DE2102" w:rsidP="0029041B">
      <w:pPr>
        <w:spacing w:after="60"/>
        <w:jc w:val="both"/>
      </w:pPr>
      <w:r w:rsidRPr="00E7288F">
        <w:rPr>
          <w:b/>
          <w:bCs/>
        </w:rPr>
        <w:t>Группа компетенций РАЗРАБОТКА И РЕАЛИЗАЦИЯ ПРОЕКТОВ</w:t>
      </w:r>
    </w:p>
    <w:p w14:paraId="59314714" w14:textId="77777777" w:rsidR="00DE2102" w:rsidRPr="00E7288F" w:rsidRDefault="00DE2102" w:rsidP="0029041B">
      <w:pPr>
        <w:jc w:val="both"/>
        <w:rPr>
          <w:b/>
          <w:bCs/>
        </w:rPr>
      </w:pPr>
    </w:p>
    <w:p w14:paraId="2F90A468" w14:textId="523F15B9" w:rsidR="00246DD7" w:rsidRPr="00E7288F" w:rsidRDefault="00DE2102" w:rsidP="0029041B">
      <w:pPr>
        <w:ind w:firstLine="708"/>
        <w:jc w:val="both"/>
      </w:pPr>
      <w:r w:rsidRPr="00E7288F">
        <w:rPr>
          <w:b/>
          <w:bCs/>
        </w:rPr>
        <w:t>УК-3.</w:t>
      </w:r>
      <w:r w:rsidRPr="00E7288F">
        <w:t> 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p w14:paraId="449BCFB5" w14:textId="77777777" w:rsidR="00DE2102" w:rsidRPr="00E7288F" w:rsidRDefault="00DE2102" w:rsidP="0029041B">
      <w:pPr>
        <w:spacing w:after="60"/>
        <w:jc w:val="both"/>
      </w:pPr>
    </w:p>
    <w:p w14:paraId="3F2390C1" w14:textId="527504B8" w:rsidR="00DE2102" w:rsidRPr="00E7288F" w:rsidRDefault="00DE2102" w:rsidP="0029041B">
      <w:pPr>
        <w:spacing w:after="60"/>
        <w:jc w:val="both"/>
      </w:pPr>
      <w:r w:rsidRPr="00E7288F">
        <w:rPr>
          <w:b/>
          <w:bCs/>
        </w:rPr>
        <w:t>Группа компетенций КОМАНДНАЯ РАБОТА И ЛИДЕРСТВО</w:t>
      </w:r>
    </w:p>
    <w:p w14:paraId="218419C1" w14:textId="77777777" w:rsidR="00DE2102" w:rsidRPr="00E7288F" w:rsidRDefault="00DE2102" w:rsidP="0029041B">
      <w:pPr>
        <w:jc w:val="both"/>
        <w:rPr>
          <w:b/>
          <w:bCs/>
        </w:rPr>
      </w:pPr>
    </w:p>
    <w:p w14:paraId="57FD3242" w14:textId="721EC54D" w:rsidR="00246DD7" w:rsidRPr="00E7288F" w:rsidRDefault="00DE2102" w:rsidP="0029041B">
      <w:pPr>
        <w:ind w:firstLine="708"/>
        <w:jc w:val="both"/>
      </w:pPr>
      <w:r w:rsidRPr="00E7288F">
        <w:rPr>
          <w:b/>
          <w:bCs/>
        </w:rPr>
        <w:t>УК-4. </w:t>
      </w:r>
      <w:r w:rsidRPr="00E7288F">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p w14:paraId="1C840EC2" w14:textId="77777777" w:rsidR="00246DD7" w:rsidRPr="00E7288F" w:rsidRDefault="00246DD7" w:rsidP="0029041B">
      <w:pPr>
        <w:jc w:val="both"/>
      </w:pPr>
    </w:p>
    <w:p w14:paraId="1136F0EF" w14:textId="77777777" w:rsidR="00246DD7" w:rsidRPr="00E7288F" w:rsidRDefault="00246DD7" w:rsidP="0029041B">
      <w:pPr>
        <w:spacing w:after="60"/>
        <w:jc w:val="both"/>
      </w:pPr>
      <w:r w:rsidRPr="00E7288F">
        <w:rPr>
          <w:b/>
          <w:bCs/>
        </w:rPr>
        <w:t xml:space="preserve">Группа компетенций КОММУНИКАЦИЯ И МЕЖКУЛЬТУРНОЕ </w:t>
      </w:r>
      <w:r w:rsidRPr="00E7288F">
        <w:rPr>
          <w:b/>
          <w:bCs/>
        </w:rPr>
        <w:br/>
        <w:t>ВЗАИМОДЕЙСТВИЕ</w:t>
      </w:r>
    </w:p>
    <w:p w14:paraId="3A5DF3B3" w14:textId="77777777" w:rsidR="00246DD7" w:rsidRPr="00E7288F" w:rsidRDefault="00246DD7" w:rsidP="0029041B">
      <w:pPr>
        <w:keepNext/>
        <w:jc w:val="both"/>
      </w:pPr>
    </w:p>
    <w:p w14:paraId="2CB1B805" w14:textId="38ED6093" w:rsidR="00DE2102" w:rsidRPr="00E7288F" w:rsidRDefault="00DE2102" w:rsidP="0029041B">
      <w:pPr>
        <w:keepNext/>
        <w:ind w:firstLine="708"/>
        <w:jc w:val="both"/>
      </w:pPr>
      <w:r w:rsidRPr="00E7288F">
        <w:rPr>
          <w:b/>
          <w:bCs/>
        </w:rPr>
        <w:t>УК-5. </w:t>
      </w:r>
      <w:r w:rsidRPr="00E7288F">
        <w:t>Способен применять современные коммуникативные технологии, в том числе на иностранном языке (иностранных языках), для академического и профессионального взаимодействия.</w:t>
      </w:r>
    </w:p>
    <w:p w14:paraId="32CD82B6" w14:textId="77777777" w:rsidR="00DE2102" w:rsidRPr="00E7288F" w:rsidRDefault="00DE2102" w:rsidP="0029041B">
      <w:pPr>
        <w:spacing w:after="60"/>
        <w:jc w:val="both"/>
        <w:rPr>
          <w:b/>
          <w:bCs/>
        </w:rPr>
      </w:pPr>
    </w:p>
    <w:p w14:paraId="415AEE52" w14:textId="059EA931" w:rsidR="00246DD7" w:rsidRPr="00E7288F" w:rsidRDefault="00246DD7" w:rsidP="0029041B">
      <w:pPr>
        <w:spacing w:after="60"/>
        <w:jc w:val="both"/>
      </w:pPr>
      <w:r w:rsidRPr="00E7288F">
        <w:rPr>
          <w:b/>
          <w:bCs/>
        </w:rPr>
        <w:t>Группа компетенций САМООРГАНИЗАЦИЯ И САМОРАЗВИТИЕ</w:t>
      </w:r>
    </w:p>
    <w:p w14:paraId="1F643FEF" w14:textId="77777777" w:rsidR="00246DD7" w:rsidRPr="00E7288F" w:rsidRDefault="00246DD7" w:rsidP="0029041B">
      <w:pPr>
        <w:jc w:val="both"/>
        <w:rPr>
          <w:b/>
          <w:bCs/>
        </w:rPr>
      </w:pPr>
    </w:p>
    <w:p w14:paraId="2D8755B9" w14:textId="3BF0552D" w:rsidR="00DE2102" w:rsidRPr="00E7288F" w:rsidRDefault="00DE2102" w:rsidP="0029041B">
      <w:pPr>
        <w:ind w:firstLine="708"/>
        <w:jc w:val="both"/>
        <w:rPr>
          <w:b/>
          <w:bCs/>
        </w:rPr>
      </w:pPr>
      <w:r w:rsidRPr="00E7288F">
        <w:rPr>
          <w:b/>
          <w:bCs/>
        </w:rPr>
        <w:t>УК-7. </w:t>
      </w:r>
      <w:r w:rsidRPr="00E7288F">
        <w:t>Способен определять и реализовывать приоритеты собственной деятельности и способы ее совершенствования на основе самооценки, формировать приоритеты личностного и профессионального развития.</w:t>
      </w:r>
    </w:p>
    <w:p w14:paraId="4AF94478" w14:textId="77777777" w:rsidR="00DE2102" w:rsidRPr="00E7288F" w:rsidRDefault="00DE2102" w:rsidP="0029041B">
      <w:pPr>
        <w:jc w:val="both"/>
        <w:rPr>
          <w:b/>
          <w:bCs/>
        </w:rPr>
      </w:pPr>
    </w:p>
    <w:p w14:paraId="63F577A2" w14:textId="14E7093B" w:rsidR="00246DD7" w:rsidRPr="00E7288F" w:rsidRDefault="00DE2102" w:rsidP="0029041B">
      <w:pPr>
        <w:pStyle w:val="2"/>
        <w:jc w:val="both"/>
      </w:pPr>
      <w:r w:rsidRPr="00E7288F">
        <w:lastRenderedPageBreak/>
        <w:t>ОБЩЕПРОФЕССИОНАЛЬНЫЕ КОМПЕТЕНЦИИ (ОПК) ВЫПУСКНИКА МГУ, ОСВОИВШЕГО ОПОП ВО НА УРОВНЕ МАГИСТРАТУРЫ:</w:t>
      </w:r>
    </w:p>
    <w:p w14:paraId="5AFB6A73" w14:textId="77777777" w:rsidR="00246DD7" w:rsidRPr="00E7288F" w:rsidRDefault="00246DD7" w:rsidP="0029041B">
      <w:pPr>
        <w:ind w:firstLine="720"/>
        <w:jc w:val="both"/>
      </w:pPr>
    </w:p>
    <w:p w14:paraId="7A2FAD7E" w14:textId="77777777" w:rsidR="00246DD7" w:rsidRPr="00E7288F" w:rsidRDefault="00246DD7" w:rsidP="0029041B">
      <w:pPr>
        <w:ind w:firstLine="720"/>
        <w:jc w:val="both"/>
      </w:pPr>
      <w:r w:rsidRPr="00E7288F">
        <w:rPr>
          <w:b/>
          <w:bCs/>
        </w:rPr>
        <w:t xml:space="preserve">ОПК-1. </w:t>
      </w:r>
      <w:r w:rsidRPr="00E7288F">
        <w:t>Способен использовать философские концепции и методологию научного познания при изучении различных уровней организации материи, пространства и времени</w:t>
      </w:r>
      <w:r w:rsidRPr="00E7288F">
        <w:rPr>
          <w:rFonts w:eastAsia="SimSun"/>
        </w:rPr>
        <w:t>.</w:t>
      </w:r>
    </w:p>
    <w:p w14:paraId="121FB44F" w14:textId="77777777" w:rsidR="00246DD7" w:rsidRPr="00E7288F" w:rsidRDefault="00246DD7" w:rsidP="0029041B">
      <w:pPr>
        <w:ind w:firstLine="720"/>
        <w:jc w:val="both"/>
      </w:pPr>
      <w:r w:rsidRPr="00E7288F">
        <w:rPr>
          <w:rFonts w:eastAsia="SimSun"/>
          <w:b/>
          <w:bCs/>
        </w:rPr>
        <w:t xml:space="preserve">ОПК-2. </w:t>
      </w:r>
      <w:r w:rsidRPr="00E7288F">
        <w:rPr>
          <w:rFonts w:eastAsia="SimSun"/>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r w:rsidRPr="00E7288F">
        <w:rPr>
          <w:rFonts w:eastAsia="SimSun"/>
        </w:rPr>
        <w:t>.</w:t>
      </w:r>
    </w:p>
    <w:p w14:paraId="65550626" w14:textId="77777777" w:rsidR="00246DD7" w:rsidRPr="00E7288F" w:rsidRDefault="00246DD7" w:rsidP="0029041B">
      <w:pPr>
        <w:ind w:firstLine="720"/>
        <w:jc w:val="both"/>
      </w:pPr>
      <w:r w:rsidRPr="00E7288F">
        <w:rPr>
          <w:rFonts w:eastAsia="SimSun"/>
          <w:b/>
          <w:bCs/>
        </w:rPr>
        <w:t xml:space="preserve">ОПК-3. </w:t>
      </w:r>
      <w:r w:rsidRPr="00E7288F">
        <w:rPr>
          <w:rFonts w:eastAsia="SimSun"/>
        </w:rPr>
        <w:t>Способен применять экологические методы исследований для решения научно-исследовательских и прикладных задач профессиональной деятельности</w:t>
      </w:r>
      <w:r w:rsidRPr="00E7288F">
        <w:rPr>
          <w:rFonts w:eastAsia="SimSun"/>
          <w:color w:val="000000"/>
        </w:rPr>
        <w:t>.</w:t>
      </w:r>
    </w:p>
    <w:p w14:paraId="09D9DCA4" w14:textId="77777777" w:rsidR="00246DD7" w:rsidRPr="00E7288F" w:rsidRDefault="00246DD7" w:rsidP="0029041B">
      <w:pPr>
        <w:ind w:firstLine="720"/>
        <w:jc w:val="both"/>
      </w:pPr>
      <w:r w:rsidRPr="00E7288F">
        <w:rPr>
          <w:rFonts w:eastAsia="SimSun"/>
          <w:b/>
          <w:bCs/>
          <w:color w:val="000000"/>
        </w:rPr>
        <w:t xml:space="preserve">ОПК-4. </w:t>
      </w:r>
      <w:r w:rsidRPr="00E7288F">
        <w:rPr>
          <w:rFonts w:eastAsia="SimSun"/>
          <w:color w:val="000000"/>
        </w:rPr>
        <w:t>Способен применять нормативные правовые акты в сфере экологии и природопользования, нормы профессиональной этики на практике.</w:t>
      </w:r>
    </w:p>
    <w:p w14:paraId="05F22439" w14:textId="77777777" w:rsidR="00246DD7" w:rsidRPr="00E7288F" w:rsidRDefault="00246DD7" w:rsidP="0029041B">
      <w:pPr>
        <w:ind w:firstLine="720"/>
        <w:jc w:val="both"/>
      </w:pPr>
      <w:r w:rsidRPr="00E7288F">
        <w:rPr>
          <w:rFonts w:eastAsia="SimSun"/>
          <w:b/>
          <w:bCs/>
          <w:color w:val="000000"/>
        </w:rPr>
        <w:t>ОПК-5.</w:t>
      </w:r>
      <w:r w:rsidRPr="00E7288F">
        <w:rPr>
          <w:rFonts w:eastAsia="SimSun"/>
          <w:color w:val="000000"/>
        </w:rPr>
        <w:t xml:space="preserve"> 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p w14:paraId="35644B5E" w14:textId="77777777" w:rsidR="00246DD7" w:rsidRPr="00E7288F" w:rsidRDefault="00246DD7" w:rsidP="0029041B">
      <w:pPr>
        <w:ind w:firstLine="720"/>
        <w:jc w:val="both"/>
      </w:pPr>
      <w:r w:rsidRPr="00E7288F">
        <w:rPr>
          <w:rFonts w:eastAsia="SimSun"/>
          <w:b/>
          <w:bCs/>
          <w:color w:val="000000"/>
        </w:rPr>
        <w:t>ОПК-6</w:t>
      </w:r>
      <w:r w:rsidRPr="00E7288F">
        <w:rPr>
          <w:rFonts w:eastAsia="SimSun"/>
          <w:color w:val="000000"/>
        </w:rPr>
        <w:t>. 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63AC1283" w14:textId="77777777" w:rsidR="00246DD7" w:rsidRPr="00E7288F" w:rsidRDefault="00246DD7" w:rsidP="0029041B">
      <w:pPr>
        <w:jc w:val="both"/>
        <w:rPr>
          <w:b/>
          <w:bCs/>
        </w:rPr>
      </w:pPr>
    </w:p>
    <w:p w14:paraId="5B4F22B9" w14:textId="77777777" w:rsidR="00246DD7" w:rsidRPr="00E7288F" w:rsidRDefault="00EC1093" w:rsidP="0029041B">
      <w:pPr>
        <w:pStyle w:val="3"/>
        <w:jc w:val="both"/>
      </w:pPr>
      <w:r w:rsidRPr="004F383F">
        <w:rPr>
          <w:b/>
        </w:rPr>
        <w:t>ПРОФЕССИОНАЛЬНЫЕ КОМПЕТЕНЦИИ (ПК) ВЫПУСКНИКА МГУ, ОСВОИВШЕГО ОПОП ВО НА УРОВНЕ МАГИСТРАТУРЫ</w:t>
      </w:r>
      <w:r w:rsidRPr="00E7288F">
        <w:t>:</w:t>
      </w:r>
    </w:p>
    <w:p w14:paraId="05F40C12" w14:textId="77777777" w:rsidR="00246DD7" w:rsidRPr="00E7288F" w:rsidRDefault="00246DD7" w:rsidP="0029041B">
      <w:pPr>
        <w:jc w:val="both"/>
      </w:pPr>
    </w:p>
    <w:p w14:paraId="7E7FC17D" w14:textId="0146DACE" w:rsidR="00246DD7" w:rsidRPr="00E7288F" w:rsidRDefault="00246DD7" w:rsidP="0029041B">
      <w:pPr>
        <w:ind w:firstLine="708"/>
        <w:jc w:val="both"/>
      </w:pPr>
      <w:r w:rsidRPr="00E7288F">
        <w:rPr>
          <w:b/>
          <w:bCs/>
        </w:rPr>
        <w:t xml:space="preserve">Профессиональные </w:t>
      </w:r>
      <w:r w:rsidR="00DE2102" w:rsidRPr="00E7288F">
        <w:rPr>
          <w:b/>
          <w:bCs/>
        </w:rPr>
        <w:t>компетенции выпускника</w:t>
      </w:r>
      <w:r w:rsidRPr="00E7288F">
        <w:t xml:space="preserve"> </w:t>
      </w:r>
      <w:r w:rsidRPr="00E7288F">
        <w:rPr>
          <w:color w:val="000000"/>
        </w:rPr>
        <w:t>МГУ имени М.В.</w:t>
      </w:r>
      <w:r w:rsidR="00DE2102" w:rsidRPr="00E7288F">
        <w:rPr>
          <w:color w:val="000000"/>
        </w:rPr>
        <w:t xml:space="preserve"> </w:t>
      </w:r>
      <w:r w:rsidRPr="00E7288F">
        <w:rPr>
          <w:color w:val="000000"/>
        </w:rPr>
        <w:t>Ломоносова</w:t>
      </w:r>
      <w:r w:rsidRPr="00E7288F">
        <w:t>, освоившего программу магистратуры, в зависимости от типа (типов) задач профессиональной деятельности, на которые ориентирована образовательная программа:</w:t>
      </w:r>
    </w:p>
    <w:p w14:paraId="062EC609" w14:textId="77777777" w:rsidR="00246DD7" w:rsidRPr="00E7288F" w:rsidRDefault="00246DD7" w:rsidP="0029041B">
      <w:pPr>
        <w:pStyle w:val="ConsPlusNormal"/>
        <w:spacing w:before="60"/>
        <w:ind w:firstLine="709"/>
        <w:jc w:val="both"/>
        <w:rPr>
          <w:rFonts w:ascii="Times New Roman" w:hAnsi="Times New Roman" w:cs="Times New Roman"/>
          <w:sz w:val="24"/>
          <w:szCs w:val="24"/>
        </w:rPr>
      </w:pPr>
      <w:r w:rsidRPr="00E7288F">
        <w:rPr>
          <w:rFonts w:ascii="Times New Roman" w:hAnsi="Times New Roman" w:cs="Times New Roman"/>
          <w:b/>
          <w:bCs/>
          <w:sz w:val="24"/>
          <w:szCs w:val="24"/>
        </w:rPr>
        <w:t>1. Научно-исследовательский тип задач профессиональной деятельности:</w:t>
      </w:r>
    </w:p>
    <w:p w14:paraId="4B6FF0DB" w14:textId="77777777" w:rsidR="00246DD7" w:rsidRPr="00E7288F" w:rsidRDefault="00246DD7" w:rsidP="0029041B">
      <w:pPr>
        <w:ind w:firstLine="708"/>
        <w:jc w:val="both"/>
      </w:pPr>
      <w:r w:rsidRPr="00E7288F">
        <w:rPr>
          <w:b/>
          <w:bCs/>
        </w:rPr>
        <w:t>ПК-1.</w:t>
      </w:r>
      <w:r w:rsidRPr="00E7288F">
        <w:t xml:space="preserve"> 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2077D422" w14:textId="77777777" w:rsidR="00246DD7" w:rsidRPr="00E7288F" w:rsidRDefault="00246DD7" w:rsidP="0029041B">
      <w:pPr>
        <w:ind w:firstLine="708"/>
        <w:jc w:val="both"/>
      </w:pPr>
      <w:r w:rsidRPr="00E7288F">
        <w:rPr>
          <w:b/>
          <w:bCs/>
        </w:rPr>
        <w:t xml:space="preserve">ПК-2. </w:t>
      </w:r>
      <w:r w:rsidRPr="00E7288F">
        <w:rPr>
          <w:rFonts w:eastAsia="SimSun"/>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3011D646" w14:textId="77777777" w:rsidR="00246DD7" w:rsidRPr="00E7288F" w:rsidRDefault="00246DD7" w:rsidP="0029041B">
      <w:pPr>
        <w:ind w:firstLine="708"/>
        <w:jc w:val="both"/>
      </w:pPr>
      <w:r w:rsidRPr="00E7288F">
        <w:rPr>
          <w:b/>
          <w:bCs/>
        </w:rPr>
        <w:t xml:space="preserve">ПК-3. </w:t>
      </w:r>
      <w:r w:rsidRPr="00E7288F">
        <w:rPr>
          <w:rFonts w:eastAsia="SimSun"/>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p w14:paraId="3755FE91" w14:textId="77777777" w:rsidR="00246DD7" w:rsidRPr="00E7288F" w:rsidRDefault="00246DD7" w:rsidP="0029041B">
      <w:pPr>
        <w:pStyle w:val="ConsPlusNormal"/>
        <w:spacing w:before="120"/>
        <w:ind w:firstLine="709"/>
        <w:jc w:val="both"/>
        <w:rPr>
          <w:rFonts w:ascii="Times New Roman" w:hAnsi="Times New Roman" w:cs="Times New Roman"/>
          <w:sz w:val="24"/>
          <w:szCs w:val="24"/>
        </w:rPr>
      </w:pPr>
      <w:r w:rsidRPr="00E7288F">
        <w:rPr>
          <w:rFonts w:ascii="Times New Roman" w:hAnsi="Times New Roman" w:cs="Times New Roman"/>
          <w:b/>
          <w:bCs/>
          <w:color w:val="000000"/>
          <w:sz w:val="24"/>
          <w:szCs w:val="24"/>
        </w:rPr>
        <w:t>2. Проектно-производственный</w:t>
      </w:r>
      <w:r w:rsidRPr="00E7288F">
        <w:rPr>
          <w:rFonts w:ascii="Times New Roman" w:hAnsi="Times New Roman" w:cs="Times New Roman"/>
          <w:b/>
          <w:bCs/>
          <w:sz w:val="24"/>
          <w:szCs w:val="24"/>
        </w:rPr>
        <w:t xml:space="preserve"> тип задач профессиональной деятельности:</w:t>
      </w:r>
    </w:p>
    <w:p w14:paraId="7913D0EC" w14:textId="77777777" w:rsidR="00246DD7" w:rsidRPr="00E7288F" w:rsidRDefault="00246DD7" w:rsidP="0029041B">
      <w:pPr>
        <w:ind w:firstLine="708"/>
        <w:jc w:val="both"/>
      </w:pPr>
      <w:r w:rsidRPr="00E7288F">
        <w:rPr>
          <w:b/>
          <w:bCs/>
        </w:rPr>
        <w:t xml:space="preserve">ПК-4. </w:t>
      </w:r>
      <w:r w:rsidRPr="00E7288F">
        <w:t>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w:t>
      </w:r>
    </w:p>
    <w:p w14:paraId="0842DC2F" w14:textId="77777777" w:rsidR="00246DD7" w:rsidRPr="00E7288F" w:rsidRDefault="00246DD7" w:rsidP="0029041B">
      <w:pPr>
        <w:tabs>
          <w:tab w:val="left" w:pos="709"/>
          <w:tab w:val="left" w:pos="993"/>
          <w:tab w:val="left" w:pos="1134"/>
        </w:tabs>
        <w:ind w:firstLine="708"/>
        <w:jc w:val="both"/>
      </w:pPr>
      <w:r w:rsidRPr="00E7288F">
        <w:rPr>
          <w:b/>
          <w:bCs/>
        </w:rPr>
        <w:t xml:space="preserve">ПК-5. </w:t>
      </w:r>
      <w:r w:rsidRPr="00E7288F">
        <w:t xml:space="preserve">Способен разрабатывать </w:t>
      </w:r>
      <w:bookmarkStart w:id="0" w:name="_Hlk56123329"/>
      <w:r w:rsidRPr="00E7288F">
        <w:t>документы экологического нормирования</w:t>
      </w:r>
      <w:bookmarkEnd w:id="0"/>
      <w:r w:rsidRPr="00E7288F">
        <w:t>,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0805A0AA" w14:textId="77777777" w:rsidR="00246DD7" w:rsidRPr="00E7288F" w:rsidRDefault="00246DD7" w:rsidP="0029041B">
      <w:pPr>
        <w:pStyle w:val="ConsPlusNormal"/>
        <w:spacing w:before="120"/>
        <w:ind w:firstLine="709"/>
        <w:jc w:val="both"/>
        <w:rPr>
          <w:rFonts w:ascii="Times New Roman" w:hAnsi="Times New Roman" w:cs="Times New Roman"/>
          <w:sz w:val="24"/>
          <w:szCs w:val="24"/>
        </w:rPr>
      </w:pPr>
      <w:r w:rsidRPr="00E7288F">
        <w:rPr>
          <w:rFonts w:ascii="Times New Roman" w:hAnsi="Times New Roman" w:cs="Times New Roman"/>
          <w:b/>
          <w:bCs/>
          <w:color w:val="000000"/>
          <w:sz w:val="24"/>
          <w:szCs w:val="24"/>
        </w:rPr>
        <w:t>3. Организационно-управленческий</w:t>
      </w:r>
      <w:r w:rsidRPr="00E7288F">
        <w:rPr>
          <w:rFonts w:ascii="Times New Roman" w:hAnsi="Times New Roman" w:cs="Times New Roman"/>
          <w:b/>
          <w:bCs/>
          <w:sz w:val="24"/>
          <w:szCs w:val="24"/>
        </w:rPr>
        <w:t xml:space="preserve"> тип задач профессиональной </w:t>
      </w:r>
      <w:r w:rsidRPr="00E7288F">
        <w:rPr>
          <w:rFonts w:ascii="Times New Roman" w:hAnsi="Times New Roman" w:cs="Times New Roman"/>
          <w:b/>
          <w:bCs/>
          <w:sz w:val="24"/>
          <w:szCs w:val="24"/>
        </w:rPr>
        <w:lastRenderedPageBreak/>
        <w:t>деятельности:</w:t>
      </w:r>
    </w:p>
    <w:p w14:paraId="5AF145F7" w14:textId="77777777" w:rsidR="00246DD7" w:rsidRPr="00E7288F" w:rsidRDefault="00246DD7" w:rsidP="0029041B">
      <w:pPr>
        <w:pStyle w:val="ConsPlusNormal"/>
        <w:ind w:firstLine="709"/>
        <w:jc w:val="both"/>
        <w:rPr>
          <w:rFonts w:ascii="Times New Roman" w:hAnsi="Times New Roman" w:cs="Times New Roman"/>
          <w:sz w:val="24"/>
          <w:szCs w:val="24"/>
        </w:rPr>
      </w:pPr>
      <w:r w:rsidRPr="00E7288F">
        <w:rPr>
          <w:rFonts w:ascii="Times New Roman" w:hAnsi="Times New Roman" w:cs="Times New Roman"/>
          <w:b/>
          <w:bCs/>
          <w:sz w:val="24"/>
          <w:szCs w:val="24"/>
        </w:rPr>
        <w:t xml:space="preserve">ПК-6. </w:t>
      </w:r>
      <w:r w:rsidRPr="00E7288F">
        <w:rPr>
          <w:rFonts w:ascii="Times New Roman" w:hAnsi="Times New Roman" w:cs="Times New Roman"/>
          <w:sz w:val="24"/>
          <w:szCs w:val="24"/>
        </w:rPr>
        <w:t>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p w14:paraId="7515F503" w14:textId="77777777" w:rsidR="00246DD7" w:rsidRPr="00E7288F" w:rsidRDefault="00246DD7" w:rsidP="0029041B">
      <w:pPr>
        <w:pStyle w:val="ConsPlusNormal"/>
        <w:spacing w:before="120"/>
        <w:ind w:firstLine="709"/>
        <w:jc w:val="both"/>
        <w:rPr>
          <w:rFonts w:ascii="Times New Roman" w:hAnsi="Times New Roman" w:cs="Times New Roman"/>
          <w:b/>
          <w:bCs/>
          <w:sz w:val="24"/>
          <w:szCs w:val="24"/>
        </w:rPr>
      </w:pPr>
      <w:r w:rsidRPr="00E7288F">
        <w:rPr>
          <w:rFonts w:ascii="Times New Roman" w:hAnsi="Times New Roman" w:cs="Times New Roman"/>
          <w:b/>
          <w:bCs/>
          <w:color w:val="000000"/>
          <w:sz w:val="24"/>
          <w:szCs w:val="24"/>
        </w:rPr>
        <w:t>4. Контрольно-надзорный</w:t>
      </w:r>
      <w:r w:rsidRPr="00E7288F">
        <w:rPr>
          <w:rFonts w:ascii="Times New Roman" w:hAnsi="Times New Roman" w:cs="Times New Roman"/>
          <w:b/>
          <w:bCs/>
          <w:sz w:val="24"/>
          <w:szCs w:val="24"/>
        </w:rPr>
        <w:t xml:space="preserve"> тип задач профессиональной деятельности:</w:t>
      </w:r>
    </w:p>
    <w:p w14:paraId="640CE6B0" w14:textId="77777777" w:rsidR="00DE2102" w:rsidRPr="00E7288F" w:rsidRDefault="00DE2102" w:rsidP="0029041B">
      <w:pPr>
        <w:pStyle w:val="ConsPlusNormal"/>
        <w:spacing w:before="120"/>
        <w:ind w:firstLine="709"/>
        <w:jc w:val="both"/>
        <w:rPr>
          <w:rFonts w:ascii="Times New Roman" w:hAnsi="Times New Roman" w:cs="Times New Roman"/>
          <w:sz w:val="24"/>
          <w:szCs w:val="24"/>
        </w:rPr>
      </w:pPr>
    </w:p>
    <w:p w14:paraId="66655D96" w14:textId="77777777" w:rsidR="00246DD7" w:rsidRPr="00E7288F" w:rsidRDefault="00246DD7" w:rsidP="0029041B">
      <w:pPr>
        <w:pStyle w:val="ConsPlusNormal"/>
        <w:ind w:firstLine="709"/>
        <w:jc w:val="both"/>
        <w:rPr>
          <w:rFonts w:ascii="Times New Roman" w:hAnsi="Times New Roman" w:cs="Times New Roman"/>
          <w:sz w:val="24"/>
          <w:szCs w:val="24"/>
        </w:rPr>
      </w:pPr>
      <w:r w:rsidRPr="00E7288F">
        <w:rPr>
          <w:rFonts w:ascii="Times New Roman" w:hAnsi="Times New Roman" w:cs="Times New Roman"/>
          <w:b/>
          <w:bCs/>
          <w:sz w:val="24"/>
          <w:szCs w:val="24"/>
        </w:rPr>
        <w:t>ПК-7.</w:t>
      </w:r>
      <w:r w:rsidRPr="00E7288F">
        <w:rPr>
          <w:rFonts w:ascii="Times New Roman" w:hAnsi="Times New Roman" w:cs="Times New Roman"/>
          <w:sz w:val="24"/>
          <w:szCs w:val="24"/>
        </w:rPr>
        <w:t xml:space="preserve"> Способен участвовать в контрольно-надзорной деятельности в области охраны окружающей среды, в том числе в сфере регулирования обращения с отходами.</w:t>
      </w:r>
    </w:p>
    <w:p w14:paraId="59C43A1A" w14:textId="77777777" w:rsidR="00246DD7" w:rsidRPr="00E7288F" w:rsidRDefault="00246DD7" w:rsidP="0029041B">
      <w:pPr>
        <w:pStyle w:val="ConsPlusNormal"/>
        <w:spacing w:before="120"/>
        <w:ind w:firstLine="709"/>
        <w:jc w:val="both"/>
        <w:rPr>
          <w:rFonts w:ascii="Times New Roman" w:hAnsi="Times New Roman" w:cs="Times New Roman"/>
          <w:sz w:val="24"/>
          <w:szCs w:val="24"/>
        </w:rPr>
      </w:pPr>
      <w:r w:rsidRPr="00E7288F">
        <w:rPr>
          <w:rFonts w:ascii="Times New Roman" w:hAnsi="Times New Roman" w:cs="Times New Roman"/>
          <w:b/>
          <w:bCs/>
          <w:color w:val="000000"/>
          <w:sz w:val="24"/>
          <w:szCs w:val="24"/>
        </w:rPr>
        <w:t>5. Экспертно-аналитический</w:t>
      </w:r>
      <w:r w:rsidRPr="00E7288F">
        <w:rPr>
          <w:rFonts w:ascii="Times New Roman" w:hAnsi="Times New Roman" w:cs="Times New Roman"/>
          <w:b/>
          <w:bCs/>
          <w:sz w:val="24"/>
          <w:szCs w:val="24"/>
        </w:rPr>
        <w:t xml:space="preserve"> тип задач профессиональной деятельности:</w:t>
      </w:r>
    </w:p>
    <w:p w14:paraId="57F5E5E3" w14:textId="77777777" w:rsidR="00246DD7" w:rsidRPr="00E7288F" w:rsidRDefault="00246DD7" w:rsidP="0029041B">
      <w:pPr>
        <w:pStyle w:val="ConsPlusNormal"/>
        <w:ind w:firstLine="709"/>
        <w:jc w:val="both"/>
        <w:rPr>
          <w:rFonts w:ascii="Times New Roman" w:hAnsi="Times New Roman" w:cs="Times New Roman"/>
          <w:sz w:val="24"/>
          <w:szCs w:val="24"/>
        </w:rPr>
      </w:pPr>
      <w:r w:rsidRPr="00E7288F">
        <w:rPr>
          <w:rFonts w:ascii="Times New Roman" w:hAnsi="Times New Roman" w:cs="Times New Roman"/>
          <w:b/>
          <w:bCs/>
          <w:sz w:val="24"/>
          <w:szCs w:val="24"/>
        </w:rPr>
        <w:t>ПК-8.</w:t>
      </w:r>
      <w:r w:rsidRPr="00E7288F">
        <w:rPr>
          <w:rFonts w:ascii="Times New Roman" w:hAnsi="Times New Roman" w:cs="Times New Roman"/>
          <w:sz w:val="24"/>
          <w:szCs w:val="24"/>
        </w:rPr>
        <w:t xml:space="preserve"> 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0F812BA1" w14:textId="77777777" w:rsidR="0036268E" w:rsidRPr="00E7288F" w:rsidRDefault="0036268E" w:rsidP="0029041B">
      <w:pPr>
        <w:jc w:val="both"/>
        <w:rPr>
          <w:b/>
          <w:bCs/>
        </w:rPr>
      </w:pPr>
    </w:p>
    <w:p w14:paraId="6973841F" w14:textId="661E1A16" w:rsidR="0036268E" w:rsidRPr="004F383F" w:rsidRDefault="00EC1093" w:rsidP="0029041B">
      <w:pPr>
        <w:pStyle w:val="3"/>
        <w:jc w:val="both"/>
        <w:rPr>
          <w:b/>
        </w:rPr>
      </w:pPr>
      <w:r w:rsidRPr="004F383F">
        <w:rPr>
          <w:b/>
        </w:rPr>
        <w:t>СПЕЦИАЛИЗИРОВАННЫЕ КОМПЕТЕНЦИИ МАГИСТЕРСКОЙ ПРОГРАММЫ (</w:t>
      </w:r>
      <w:r w:rsidR="00673FA4" w:rsidRPr="004F383F">
        <w:rPr>
          <w:b/>
        </w:rPr>
        <w:t>С</w:t>
      </w:r>
      <w:r w:rsidRPr="004F383F">
        <w:rPr>
          <w:b/>
        </w:rPr>
        <w:t>ПК):</w:t>
      </w:r>
    </w:p>
    <w:p w14:paraId="0FA081CA" w14:textId="77777777" w:rsidR="0036268E" w:rsidRPr="00E7288F" w:rsidRDefault="0036268E" w:rsidP="0029041B">
      <w:pPr>
        <w:jc w:val="both"/>
        <w:rPr>
          <w:b/>
          <w:bCs/>
        </w:rPr>
      </w:pPr>
    </w:p>
    <w:p w14:paraId="1B9FE4C6" w14:textId="51CC845C" w:rsidR="005D388B" w:rsidRPr="00E7288F" w:rsidRDefault="005D388B" w:rsidP="0029041B">
      <w:pPr>
        <w:ind w:firstLine="708"/>
        <w:jc w:val="both"/>
        <w:rPr>
          <w:b/>
          <w:bCs/>
        </w:rPr>
      </w:pPr>
      <w:r w:rsidRPr="00E7288F">
        <w:t>Выпускник МГУ, освоивший программу магистратуры, обладает специализированными пр</w:t>
      </w:r>
      <w:r w:rsidR="00A570AE" w:rsidRPr="00E7288F">
        <w:t>офессиональными компетенциями (</w:t>
      </w:r>
      <w:r w:rsidR="00AB5636" w:rsidRPr="00E7288F">
        <w:t>С</w:t>
      </w:r>
      <w:r w:rsidRPr="00E7288F">
        <w:t>ПК)</w:t>
      </w:r>
      <w:r w:rsidRPr="00E7288F">
        <w:rPr>
          <w:b/>
          <w:bCs/>
        </w:rPr>
        <w:t xml:space="preserve"> </w:t>
      </w:r>
      <w:r w:rsidRPr="00E7288F">
        <w:t>(устанавливаемыми структурным подразделением МГУ самостоятельно, исходя из направленности (профиля) ОПОП ВО:</w:t>
      </w:r>
    </w:p>
    <w:p w14:paraId="601830DB" w14:textId="2B93D1A5" w:rsidR="005D388B" w:rsidRPr="00E7288F" w:rsidRDefault="00AB5636" w:rsidP="0029041B">
      <w:pPr>
        <w:pStyle w:val="ConsPlusNormal"/>
        <w:ind w:firstLine="709"/>
        <w:jc w:val="both"/>
        <w:rPr>
          <w:rFonts w:ascii="Times New Roman" w:hAnsi="Times New Roman" w:cs="Times New Roman"/>
          <w:sz w:val="24"/>
          <w:szCs w:val="24"/>
        </w:rPr>
      </w:pPr>
      <w:r w:rsidRPr="00E7288F">
        <w:rPr>
          <w:rFonts w:ascii="Times New Roman" w:hAnsi="Times New Roman" w:cs="Times New Roman"/>
          <w:b/>
          <w:bCs/>
          <w:sz w:val="24"/>
          <w:szCs w:val="24"/>
        </w:rPr>
        <w:t>С</w:t>
      </w:r>
      <w:r w:rsidR="005D388B" w:rsidRPr="00E7288F">
        <w:rPr>
          <w:rFonts w:ascii="Times New Roman" w:hAnsi="Times New Roman" w:cs="Times New Roman"/>
          <w:b/>
          <w:bCs/>
          <w:sz w:val="24"/>
          <w:szCs w:val="24"/>
        </w:rPr>
        <w:t>ПК-1</w:t>
      </w:r>
      <w:r w:rsidR="00673FA4" w:rsidRPr="00E7288F">
        <w:rPr>
          <w:rFonts w:ascii="Times New Roman" w:hAnsi="Times New Roman" w:cs="Times New Roman"/>
          <w:b/>
          <w:bCs/>
          <w:sz w:val="24"/>
          <w:szCs w:val="24"/>
        </w:rPr>
        <w:t>.</w:t>
      </w:r>
      <w:r w:rsidR="005D388B" w:rsidRPr="00E7288F">
        <w:rPr>
          <w:rFonts w:ascii="Times New Roman" w:hAnsi="Times New Roman" w:cs="Times New Roman"/>
          <w:sz w:val="24"/>
          <w:szCs w:val="24"/>
        </w:rPr>
        <w:t xml:space="preserve"> Способность использовать современные компьютерные методы обработки и источники данных о потоках парниковых газов в эколого-экономических исследованиях и разработке стратегий </w:t>
      </w:r>
      <w:proofErr w:type="spellStart"/>
      <w:r w:rsidR="005D388B" w:rsidRPr="00E7288F">
        <w:rPr>
          <w:rFonts w:ascii="Times New Roman" w:hAnsi="Times New Roman" w:cs="Times New Roman"/>
          <w:sz w:val="24"/>
          <w:szCs w:val="24"/>
        </w:rPr>
        <w:t>низкоуглеродного</w:t>
      </w:r>
      <w:proofErr w:type="spellEnd"/>
      <w:r w:rsidR="005D388B" w:rsidRPr="00E7288F">
        <w:rPr>
          <w:rFonts w:ascii="Times New Roman" w:hAnsi="Times New Roman" w:cs="Times New Roman"/>
          <w:sz w:val="24"/>
          <w:szCs w:val="24"/>
        </w:rPr>
        <w:t xml:space="preserve"> развития.</w:t>
      </w:r>
    </w:p>
    <w:p w14:paraId="1B1732DA" w14:textId="60DE75B0" w:rsidR="005D388B" w:rsidRPr="00E7288F" w:rsidRDefault="00AB5636" w:rsidP="0029041B">
      <w:pPr>
        <w:pStyle w:val="ConsPlusNormal"/>
        <w:ind w:firstLine="709"/>
        <w:jc w:val="both"/>
        <w:rPr>
          <w:rFonts w:ascii="Times New Roman" w:hAnsi="Times New Roman" w:cs="Times New Roman"/>
          <w:sz w:val="24"/>
          <w:szCs w:val="24"/>
        </w:rPr>
      </w:pPr>
      <w:r w:rsidRPr="00E7288F">
        <w:rPr>
          <w:rFonts w:ascii="Times New Roman" w:hAnsi="Times New Roman" w:cs="Times New Roman"/>
          <w:b/>
          <w:bCs/>
          <w:sz w:val="24"/>
          <w:szCs w:val="24"/>
        </w:rPr>
        <w:t>С</w:t>
      </w:r>
      <w:r w:rsidR="005D388B" w:rsidRPr="00E7288F">
        <w:rPr>
          <w:rFonts w:ascii="Times New Roman" w:hAnsi="Times New Roman" w:cs="Times New Roman"/>
          <w:b/>
          <w:bCs/>
          <w:sz w:val="24"/>
          <w:szCs w:val="24"/>
        </w:rPr>
        <w:t>ПК-2</w:t>
      </w:r>
      <w:r w:rsidR="00673FA4" w:rsidRPr="00E7288F">
        <w:rPr>
          <w:rFonts w:ascii="Times New Roman" w:hAnsi="Times New Roman" w:cs="Times New Roman"/>
          <w:sz w:val="24"/>
          <w:szCs w:val="24"/>
        </w:rPr>
        <w:t>.</w:t>
      </w:r>
      <w:r w:rsidR="005D388B" w:rsidRPr="00E7288F">
        <w:rPr>
          <w:rFonts w:ascii="Times New Roman" w:hAnsi="Times New Roman" w:cs="Times New Roman"/>
          <w:sz w:val="24"/>
          <w:szCs w:val="24"/>
        </w:rPr>
        <w:t xml:space="preserve"> Умение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p w14:paraId="6406A13F" w14:textId="2BDBA180" w:rsidR="005D388B" w:rsidRPr="00E7288F" w:rsidRDefault="00AB5636" w:rsidP="0029041B">
      <w:pPr>
        <w:pStyle w:val="ConsPlusNormal"/>
        <w:ind w:firstLine="709"/>
        <w:jc w:val="both"/>
        <w:rPr>
          <w:rFonts w:ascii="Times New Roman" w:hAnsi="Times New Roman" w:cs="Times New Roman"/>
          <w:sz w:val="24"/>
          <w:szCs w:val="24"/>
        </w:rPr>
      </w:pPr>
      <w:r w:rsidRPr="00E7288F">
        <w:rPr>
          <w:rFonts w:ascii="Times New Roman" w:hAnsi="Times New Roman" w:cs="Times New Roman"/>
          <w:b/>
          <w:bCs/>
          <w:sz w:val="24"/>
          <w:szCs w:val="24"/>
        </w:rPr>
        <w:t>С</w:t>
      </w:r>
      <w:r w:rsidR="005D388B" w:rsidRPr="00E7288F">
        <w:rPr>
          <w:rFonts w:ascii="Times New Roman" w:hAnsi="Times New Roman" w:cs="Times New Roman"/>
          <w:b/>
          <w:bCs/>
          <w:sz w:val="24"/>
          <w:szCs w:val="24"/>
        </w:rPr>
        <w:t>ПК-3</w:t>
      </w:r>
      <w:r w:rsidR="00673FA4" w:rsidRPr="00E7288F">
        <w:rPr>
          <w:rFonts w:ascii="Times New Roman" w:hAnsi="Times New Roman" w:cs="Times New Roman"/>
          <w:b/>
          <w:bCs/>
          <w:sz w:val="24"/>
          <w:szCs w:val="24"/>
        </w:rPr>
        <w:t>.</w:t>
      </w:r>
      <w:r w:rsidR="005D388B" w:rsidRPr="00E7288F">
        <w:rPr>
          <w:rFonts w:ascii="Times New Roman" w:hAnsi="Times New Roman" w:cs="Times New Roman"/>
          <w:sz w:val="24"/>
          <w:szCs w:val="24"/>
        </w:rPr>
        <w:t xml:space="preserve"> Способность разрабатывать стратегии </w:t>
      </w:r>
      <w:proofErr w:type="spellStart"/>
      <w:r w:rsidR="005D388B" w:rsidRPr="00E7288F">
        <w:rPr>
          <w:rFonts w:ascii="Times New Roman" w:hAnsi="Times New Roman" w:cs="Times New Roman"/>
          <w:sz w:val="24"/>
          <w:szCs w:val="24"/>
        </w:rPr>
        <w:t>низкоуглеродного</w:t>
      </w:r>
      <w:proofErr w:type="spellEnd"/>
      <w:r w:rsidR="005D388B" w:rsidRPr="00E7288F">
        <w:rPr>
          <w:rFonts w:ascii="Times New Roman" w:hAnsi="Times New Roman" w:cs="Times New Roman"/>
          <w:sz w:val="24"/>
          <w:szCs w:val="24"/>
        </w:rPr>
        <w:t xml:space="preserve"> развития городов и регионов, включая разделы генеральных планов городов, стратегий развития областей и отраслей промышленности.</w:t>
      </w:r>
    </w:p>
    <w:p w14:paraId="6D64D5BC" w14:textId="0A1904EC" w:rsidR="005D388B" w:rsidRPr="00E7288F" w:rsidRDefault="00AB5636" w:rsidP="0029041B">
      <w:pPr>
        <w:pStyle w:val="ConsPlusNormal"/>
        <w:ind w:firstLine="709"/>
        <w:jc w:val="both"/>
        <w:rPr>
          <w:rFonts w:ascii="Times New Roman" w:hAnsi="Times New Roman" w:cs="Times New Roman"/>
          <w:sz w:val="24"/>
          <w:szCs w:val="24"/>
        </w:rPr>
      </w:pPr>
      <w:r w:rsidRPr="00E7288F">
        <w:rPr>
          <w:rFonts w:ascii="Times New Roman" w:hAnsi="Times New Roman" w:cs="Times New Roman"/>
          <w:b/>
          <w:bCs/>
          <w:sz w:val="24"/>
          <w:szCs w:val="24"/>
        </w:rPr>
        <w:t>С</w:t>
      </w:r>
      <w:r w:rsidR="005D388B" w:rsidRPr="00E7288F">
        <w:rPr>
          <w:rFonts w:ascii="Times New Roman" w:hAnsi="Times New Roman" w:cs="Times New Roman"/>
          <w:b/>
          <w:bCs/>
          <w:sz w:val="24"/>
          <w:szCs w:val="24"/>
        </w:rPr>
        <w:t>ПК-4</w:t>
      </w:r>
      <w:r w:rsidR="00673FA4" w:rsidRPr="00E7288F">
        <w:rPr>
          <w:rFonts w:ascii="Times New Roman" w:hAnsi="Times New Roman" w:cs="Times New Roman"/>
          <w:sz w:val="24"/>
          <w:szCs w:val="24"/>
        </w:rPr>
        <w:t xml:space="preserve">. </w:t>
      </w:r>
      <w:r w:rsidR="005D388B" w:rsidRPr="00E7288F">
        <w:rPr>
          <w:rFonts w:ascii="Times New Roman" w:hAnsi="Times New Roman" w:cs="Times New Roman"/>
          <w:sz w:val="24"/>
          <w:szCs w:val="24"/>
        </w:rPr>
        <w:t>Способность разрабатывать программы по снижению выбросов парниковых газов предприятий.</w:t>
      </w:r>
    </w:p>
    <w:p w14:paraId="5068840F" w14:textId="7CDE7D30" w:rsidR="005D388B" w:rsidRPr="00E7288F" w:rsidRDefault="00AB5636" w:rsidP="0029041B">
      <w:pPr>
        <w:pStyle w:val="ConsPlusNormal"/>
        <w:ind w:firstLine="709"/>
        <w:jc w:val="both"/>
        <w:rPr>
          <w:rFonts w:ascii="Times New Roman" w:hAnsi="Times New Roman" w:cs="Times New Roman"/>
          <w:sz w:val="24"/>
          <w:szCs w:val="24"/>
        </w:rPr>
      </w:pPr>
      <w:r w:rsidRPr="00E7288F">
        <w:rPr>
          <w:rFonts w:ascii="Times New Roman" w:hAnsi="Times New Roman" w:cs="Times New Roman"/>
          <w:b/>
          <w:bCs/>
          <w:sz w:val="24"/>
          <w:szCs w:val="24"/>
        </w:rPr>
        <w:t>С</w:t>
      </w:r>
      <w:r w:rsidR="005D388B" w:rsidRPr="00E7288F">
        <w:rPr>
          <w:rFonts w:ascii="Times New Roman" w:hAnsi="Times New Roman" w:cs="Times New Roman"/>
          <w:b/>
          <w:bCs/>
          <w:sz w:val="24"/>
          <w:szCs w:val="24"/>
        </w:rPr>
        <w:t>ПК-5</w:t>
      </w:r>
      <w:r w:rsidR="00673FA4" w:rsidRPr="00E7288F">
        <w:rPr>
          <w:rFonts w:ascii="Times New Roman" w:hAnsi="Times New Roman" w:cs="Times New Roman"/>
          <w:b/>
          <w:bCs/>
          <w:sz w:val="24"/>
          <w:szCs w:val="24"/>
        </w:rPr>
        <w:t>.</w:t>
      </w:r>
      <w:r w:rsidR="005D388B" w:rsidRPr="00E7288F">
        <w:rPr>
          <w:rFonts w:ascii="Times New Roman" w:hAnsi="Times New Roman" w:cs="Times New Roman"/>
          <w:sz w:val="24"/>
          <w:szCs w:val="24"/>
        </w:rPr>
        <w:t xml:space="preserve"> Способность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p w14:paraId="05FAEF72" w14:textId="75330BAB" w:rsidR="000446A2" w:rsidRPr="00E7288F" w:rsidRDefault="00AB5636" w:rsidP="0029041B">
      <w:pPr>
        <w:pStyle w:val="ConsPlusNormal"/>
        <w:ind w:firstLine="709"/>
        <w:jc w:val="both"/>
        <w:rPr>
          <w:rFonts w:ascii="Times New Roman" w:hAnsi="Times New Roman" w:cs="Times New Roman"/>
          <w:b/>
          <w:sz w:val="24"/>
          <w:szCs w:val="24"/>
        </w:rPr>
      </w:pPr>
      <w:r w:rsidRPr="00E7288F">
        <w:rPr>
          <w:rFonts w:ascii="Times New Roman" w:hAnsi="Times New Roman" w:cs="Times New Roman"/>
          <w:b/>
          <w:bCs/>
          <w:sz w:val="24"/>
          <w:szCs w:val="24"/>
        </w:rPr>
        <w:t>С</w:t>
      </w:r>
      <w:r w:rsidR="005D388B" w:rsidRPr="00E7288F">
        <w:rPr>
          <w:rFonts w:ascii="Times New Roman" w:hAnsi="Times New Roman" w:cs="Times New Roman"/>
          <w:b/>
          <w:bCs/>
          <w:sz w:val="24"/>
          <w:szCs w:val="24"/>
        </w:rPr>
        <w:t>ПК-6</w:t>
      </w:r>
      <w:r w:rsidR="00673FA4" w:rsidRPr="00E7288F">
        <w:rPr>
          <w:rFonts w:ascii="Times New Roman" w:hAnsi="Times New Roman" w:cs="Times New Roman"/>
          <w:sz w:val="24"/>
          <w:szCs w:val="24"/>
        </w:rPr>
        <w:t>.</w:t>
      </w:r>
      <w:r w:rsidR="005D388B" w:rsidRPr="00E7288F">
        <w:rPr>
          <w:rFonts w:ascii="Times New Roman" w:hAnsi="Times New Roman" w:cs="Times New Roman"/>
          <w:sz w:val="24"/>
          <w:szCs w:val="24"/>
        </w:rPr>
        <w:t xml:space="preserve"> Умение разрабатывать планы действий по смягчению рисков, связанных с изменением климата.</w:t>
      </w:r>
    </w:p>
    <w:p w14:paraId="0347A3F8" w14:textId="77777777" w:rsidR="00E35868" w:rsidRPr="00E7288F" w:rsidRDefault="00E35868" w:rsidP="0029041B">
      <w:pPr>
        <w:jc w:val="both"/>
        <w:rPr>
          <w:b/>
          <w:bCs/>
        </w:rPr>
      </w:pPr>
    </w:p>
    <w:p w14:paraId="0868D070" w14:textId="7ED9E024" w:rsidR="00E35868" w:rsidRPr="00E7288F" w:rsidRDefault="00E35868" w:rsidP="0029041B">
      <w:pPr>
        <w:pStyle w:val="3"/>
        <w:jc w:val="both"/>
        <w:rPr>
          <w:rStyle w:val="af2"/>
          <w:rFonts w:cs="Times New Roman"/>
          <w:color w:val="000000"/>
          <w:sz w:val="24"/>
        </w:rPr>
      </w:pPr>
      <w:r w:rsidRPr="00E7288F">
        <w:rPr>
          <w:rStyle w:val="af2"/>
          <w:rFonts w:cs="Times New Roman"/>
          <w:color w:val="000000"/>
          <w:sz w:val="24"/>
        </w:rPr>
        <w:t>ИНТЕГРИРОВАННЫЕ КОМПЕТЕНЦИИ</w:t>
      </w:r>
    </w:p>
    <w:p w14:paraId="0356DE8D" w14:textId="77777777" w:rsidR="00E35868" w:rsidRPr="00E7288F" w:rsidRDefault="00E35868" w:rsidP="0029041B">
      <w:pPr>
        <w:pStyle w:val="a8"/>
        <w:spacing w:before="0" w:beforeAutospacing="0" w:after="0" w:afterAutospacing="0"/>
        <w:ind w:firstLine="708"/>
        <w:jc w:val="both"/>
        <w:rPr>
          <w:rStyle w:val="af2"/>
          <w:color w:val="000000"/>
        </w:rPr>
      </w:pPr>
    </w:p>
    <w:p w14:paraId="1E1BFA17" w14:textId="6B99DAB9" w:rsidR="00501640" w:rsidRPr="00E7288F" w:rsidRDefault="00501640" w:rsidP="0029041B">
      <w:pPr>
        <w:pStyle w:val="a8"/>
        <w:spacing w:before="0" w:beforeAutospacing="0" w:after="0" w:afterAutospacing="0"/>
        <w:ind w:firstLine="708"/>
        <w:jc w:val="both"/>
        <w:rPr>
          <w:color w:val="000000"/>
        </w:rPr>
      </w:pPr>
      <w:r w:rsidRPr="00E7288F">
        <w:rPr>
          <w:color w:val="000000"/>
        </w:rPr>
        <w:t>В рамках компетентностного подхода все предусмотренные образовательным стандартом компетенции были</w:t>
      </w:r>
      <w:r w:rsidRPr="00E7288F">
        <w:rPr>
          <w:rStyle w:val="apple-converted-space"/>
          <w:rFonts w:eastAsia="Calibri"/>
          <w:color w:val="000000"/>
        </w:rPr>
        <w:t> </w:t>
      </w:r>
      <w:r w:rsidRPr="00E7288F">
        <w:rPr>
          <w:rStyle w:val="af2"/>
          <w:b w:val="0"/>
          <w:bCs w:val="0"/>
          <w:color w:val="000000"/>
        </w:rPr>
        <w:t>интегрированы.</w:t>
      </w:r>
      <w:r w:rsidRPr="00E7288F">
        <w:rPr>
          <w:rStyle w:val="af2"/>
          <w:color w:val="000000"/>
        </w:rPr>
        <w:t xml:space="preserve"> </w:t>
      </w:r>
      <w:r w:rsidRPr="00E7288F">
        <w:rPr>
          <w:color w:val="000000"/>
        </w:rPr>
        <w:t xml:space="preserve">Интеграция всех компетенций (УК, ОПК, ПК, СПК) проведена в соответствии с принципами системного и междисциплинарного подхода. Объединение компетенций одной группы в укрупнённые блоки позволило представить подготовку магистранта как единую систему, где знания, умения и навыки формируются и проявляются комплексно — при выполнении исследовательских, </w:t>
      </w:r>
      <w:r w:rsidRPr="00E7288F">
        <w:rPr>
          <w:color w:val="000000"/>
        </w:rPr>
        <w:lastRenderedPageBreak/>
        <w:t xml:space="preserve">аналитических, проектных и управленческих задач в области экологии и природопользования. </w:t>
      </w:r>
      <w:r w:rsidRPr="00E7288F">
        <w:rPr>
          <w:rStyle w:val="af2"/>
          <w:color w:val="000000"/>
        </w:rPr>
        <w:t xml:space="preserve"> </w:t>
      </w:r>
      <w:r w:rsidRPr="00E7288F">
        <w:rPr>
          <w:rStyle w:val="af2"/>
          <w:b w:val="0"/>
          <w:bCs w:val="0"/>
          <w:color w:val="000000"/>
        </w:rPr>
        <w:t xml:space="preserve">Они </w:t>
      </w:r>
      <w:r w:rsidRPr="00E7288F">
        <w:rPr>
          <w:color w:val="000000"/>
        </w:rPr>
        <w:t>формируются</w:t>
      </w:r>
      <w:r w:rsidRPr="00E7288F">
        <w:rPr>
          <w:rStyle w:val="apple-converted-space"/>
          <w:rFonts w:eastAsia="Calibri"/>
          <w:color w:val="000000"/>
        </w:rPr>
        <w:t> </w:t>
      </w:r>
      <w:r w:rsidRPr="00E7288F">
        <w:rPr>
          <w:rStyle w:val="af2"/>
          <w:b w:val="0"/>
          <w:bCs w:val="0"/>
          <w:color w:val="000000"/>
        </w:rPr>
        <w:t>не в рамках одной дисциплины</w:t>
      </w:r>
      <w:r w:rsidRPr="00E7288F">
        <w:rPr>
          <w:b/>
          <w:bCs/>
          <w:color w:val="000000"/>
        </w:rPr>
        <w:t xml:space="preserve">, </w:t>
      </w:r>
      <w:r w:rsidRPr="00E7288F">
        <w:rPr>
          <w:color w:val="000000"/>
        </w:rPr>
        <w:t>а</w:t>
      </w:r>
      <w:r w:rsidRPr="00E7288F">
        <w:rPr>
          <w:rStyle w:val="apple-converted-space"/>
          <w:rFonts w:eastAsia="Calibri"/>
          <w:b/>
          <w:bCs/>
          <w:color w:val="000000"/>
        </w:rPr>
        <w:t> </w:t>
      </w:r>
      <w:r w:rsidRPr="00E7288F">
        <w:rPr>
          <w:rStyle w:val="af2"/>
          <w:b w:val="0"/>
          <w:bCs w:val="0"/>
          <w:color w:val="000000"/>
        </w:rPr>
        <w:t>на протяжении всего периода обучения</w:t>
      </w:r>
      <w:r w:rsidRPr="00E7288F">
        <w:rPr>
          <w:rStyle w:val="apple-converted-space"/>
          <w:rFonts w:eastAsia="Calibri"/>
          <w:b/>
          <w:bCs/>
          <w:color w:val="000000"/>
        </w:rPr>
        <w:t> </w:t>
      </w:r>
      <w:r w:rsidRPr="00E7288F">
        <w:rPr>
          <w:b/>
          <w:bCs/>
          <w:color w:val="000000"/>
        </w:rPr>
        <w:t>— ч</w:t>
      </w:r>
      <w:r w:rsidRPr="00E7288F">
        <w:rPr>
          <w:color w:val="000000"/>
        </w:rPr>
        <w:t>ерез практики, НИР и итоговую аттестацию.</w:t>
      </w:r>
    </w:p>
    <w:p w14:paraId="32560039" w14:textId="77777777" w:rsidR="00501640" w:rsidRPr="00E7288F" w:rsidRDefault="00501640" w:rsidP="0029041B">
      <w:pPr>
        <w:pStyle w:val="a8"/>
        <w:spacing w:before="0" w:beforeAutospacing="0" w:after="0" w:afterAutospacing="0"/>
        <w:jc w:val="both"/>
        <w:rPr>
          <w:color w:val="000000"/>
        </w:rPr>
      </w:pPr>
    </w:p>
    <w:p w14:paraId="28536991" w14:textId="77777777" w:rsidR="00501640" w:rsidRPr="00E7288F" w:rsidRDefault="00501640" w:rsidP="0029041B">
      <w:pPr>
        <w:pStyle w:val="a8"/>
        <w:spacing w:before="0" w:beforeAutospacing="0" w:after="0" w:afterAutospacing="0"/>
        <w:ind w:left="708"/>
        <w:jc w:val="both"/>
        <w:rPr>
          <w:color w:val="000000"/>
        </w:rPr>
      </w:pPr>
      <w:r w:rsidRPr="00E7288F">
        <w:rPr>
          <w:rStyle w:val="af2"/>
          <w:color w:val="000000"/>
        </w:rPr>
        <w:t>Интегрированная универсальная компетенция (УК-I):</w:t>
      </w:r>
      <w:r w:rsidRPr="00E7288F">
        <w:rPr>
          <w:color w:val="000000"/>
        </w:rPr>
        <w:br/>
        <w:t xml:space="preserve">Способен осуществлять критический анализ и системное решение </w:t>
      </w:r>
    </w:p>
    <w:p w14:paraId="2305B7DE" w14:textId="77777777" w:rsidR="00501640" w:rsidRPr="00E7288F" w:rsidRDefault="00501640" w:rsidP="0029041B">
      <w:pPr>
        <w:pStyle w:val="a8"/>
        <w:spacing w:before="0" w:beforeAutospacing="0" w:after="0" w:afterAutospacing="0"/>
        <w:jc w:val="both"/>
        <w:rPr>
          <w:rStyle w:val="af3"/>
          <w:i w:val="0"/>
          <w:iCs w:val="0"/>
          <w:color w:val="000000"/>
        </w:rPr>
      </w:pPr>
      <w:r w:rsidRPr="00E7288F">
        <w:rPr>
          <w:color w:val="000000"/>
        </w:rPr>
        <w:t>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p>
    <w:p w14:paraId="2D6B9179" w14:textId="77777777" w:rsidR="00501640" w:rsidRPr="00E7288F" w:rsidRDefault="00501640" w:rsidP="0029041B">
      <w:pPr>
        <w:pStyle w:val="a8"/>
        <w:spacing w:before="0" w:beforeAutospacing="0" w:after="0" w:afterAutospacing="0"/>
        <w:ind w:firstLine="708"/>
        <w:jc w:val="both"/>
        <w:rPr>
          <w:rStyle w:val="af3"/>
          <w:color w:val="000000"/>
        </w:rPr>
      </w:pPr>
      <w:r w:rsidRPr="00E7288F">
        <w:rPr>
          <w:rStyle w:val="af3"/>
          <w:color w:val="000000"/>
        </w:rPr>
        <w:t>Компетенция включает аналитико-методологическую, проектную, коммуникативную, управленческую и личностно-развивающую составляющие, охватывая весь комплекс универсальных компетенций, предусмотренных образовательной программой (УК-1 – УК-7).</w:t>
      </w:r>
    </w:p>
    <w:p w14:paraId="12B88FEC" w14:textId="77777777" w:rsidR="00501640" w:rsidRPr="00E7288F" w:rsidRDefault="00501640" w:rsidP="0029041B">
      <w:pPr>
        <w:pStyle w:val="a8"/>
        <w:spacing w:before="0" w:beforeAutospacing="0" w:after="0" w:afterAutospacing="0"/>
        <w:jc w:val="both"/>
        <w:rPr>
          <w:rStyle w:val="af3"/>
          <w:color w:val="000000"/>
        </w:rPr>
      </w:pPr>
    </w:p>
    <w:p w14:paraId="4D7616B8" w14:textId="77777777" w:rsidR="00501640" w:rsidRPr="00E7288F" w:rsidRDefault="00501640" w:rsidP="0029041B">
      <w:pPr>
        <w:ind w:firstLine="708"/>
        <w:jc w:val="both"/>
        <w:outlineLvl w:val="2"/>
        <w:rPr>
          <w:b/>
          <w:bCs/>
          <w:color w:val="000000"/>
        </w:rPr>
      </w:pPr>
      <w:r w:rsidRPr="00E7288F">
        <w:rPr>
          <w:b/>
          <w:bCs/>
          <w:color w:val="000000"/>
        </w:rPr>
        <w:t>Интегрированная общепрофессиональная компетенция (ОПК-I):</w:t>
      </w:r>
    </w:p>
    <w:p w14:paraId="46525D58" w14:textId="77777777" w:rsidR="00501640" w:rsidRPr="00E7288F" w:rsidRDefault="00501640" w:rsidP="0029041B">
      <w:pPr>
        <w:ind w:firstLine="708"/>
        <w:jc w:val="both"/>
        <w:rPr>
          <w:color w:val="000000"/>
        </w:rPr>
      </w:pPr>
      <w:r w:rsidRPr="00E7288F">
        <w:rPr>
          <w:color w:val="000000"/>
        </w:rPr>
        <w:t>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результаты исследований.</w:t>
      </w:r>
    </w:p>
    <w:p w14:paraId="60D3E444" w14:textId="77777777" w:rsidR="00501640" w:rsidRPr="00E7288F" w:rsidRDefault="00501640" w:rsidP="0029041B">
      <w:pPr>
        <w:pStyle w:val="a8"/>
        <w:spacing w:before="0" w:beforeAutospacing="0" w:after="0" w:afterAutospacing="0"/>
        <w:ind w:firstLine="708"/>
        <w:jc w:val="both"/>
        <w:rPr>
          <w:i/>
          <w:iCs/>
          <w:color w:val="000000"/>
        </w:rPr>
      </w:pPr>
      <w:r w:rsidRPr="00E7288F">
        <w:rPr>
          <w:i/>
          <w:iCs/>
          <w:color w:val="000000"/>
        </w:rPr>
        <w:t>Компетенция охватывает методологические, методические, правовые, информационные и коммуникативные аспекты профессиональной деятельности и включает исходные ОПК-1 – ОПК-6.</w:t>
      </w:r>
    </w:p>
    <w:p w14:paraId="3BE8E2BD" w14:textId="77777777" w:rsidR="00501640" w:rsidRPr="00E7288F" w:rsidRDefault="00501640" w:rsidP="0029041B">
      <w:pPr>
        <w:pStyle w:val="a8"/>
        <w:spacing w:before="0" w:beforeAutospacing="0" w:after="0" w:afterAutospacing="0"/>
        <w:jc w:val="both"/>
        <w:rPr>
          <w:color w:val="000000"/>
        </w:rPr>
      </w:pPr>
    </w:p>
    <w:p w14:paraId="704F44EC" w14:textId="77777777" w:rsidR="00501640" w:rsidRPr="00E7288F" w:rsidRDefault="00501640" w:rsidP="0029041B">
      <w:pPr>
        <w:pStyle w:val="a8"/>
        <w:spacing w:before="0" w:beforeAutospacing="0" w:after="0" w:afterAutospacing="0"/>
        <w:ind w:firstLine="708"/>
        <w:jc w:val="both"/>
        <w:rPr>
          <w:b/>
          <w:bCs/>
          <w:color w:val="000000"/>
        </w:rPr>
      </w:pPr>
      <w:r w:rsidRPr="00E7288F">
        <w:rPr>
          <w:rStyle w:val="af2"/>
          <w:color w:val="000000"/>
        </w:rPr>
        <w:t>Интегрированная профессиональная компетенция (ПК-I):</w:t>
      </w:r>
    </w:p>
    <w:p w14:paraId="2C1410E4" w14:textId="77777777" w:rsidR="00501640" w:rsidRPr="00E7288F" w:rsidRDefault="00501640" w:rsidP="0029041B">
      <w:pPr>
        <w:pStyle w:val="a8"/>
        <w:spacing w:before="0" w:beforeAutospacing="0" w:after="0" w:afterAutospacing="0"/>
        <w:ind w:firstLine="708"/>
        <w:jc w:val="both"/>
        <w:rPr>
          <w:color w:val="000000"/>
        </w:rPr>
      </w:pPr>
      <w:r w:rsidRPr="00E7288F">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p>
    <w:p w14:paraId="18D8B7BF" w14:textId="77777777" w:rsidR="00501640" w:rsidRPr="00E7288F" w:rsidRDefault="00501640" w:rsidP="0029041B">
      <w:pPr>
        <w:pStyle w:val="a8"/>
        <w:spacing w:before="0" w:beforeAutospacing="0" w:after="0" w:afterAutospacing="0"/>
        <w:ind w:firstLine="708"/>
        <w:jc w:val="both"/>
        <w:rPr>
          <w:i/>
          <w:iCs/>
          <w:color w:val="000000"/>
        </w:rPr>
      </w:pPr>
      <w:r w:rsidRPr="00E7288F">
        <w:rPr>
          <w:i/>
          <w:iCs/>
          <w:color w:val="000000"/>
        </w:rPr>
        <w:t>Компетенция объединяет исходные ПК-1 – ПК-8 и отражает полный спектр профессиональных функций выпускника уровня магистратуры в сфере экологии и природопользования.</w:t>
      </w:r>
    </w:p>
    <w:p w14:paraId="4D0DE7B6" w14:textId="77777777" w:rsidR="00501640" w:rsidRPr="00E7288F" w:rsidRDefault="00501640" w:rsidP="0029041B">
      <w:pPr>
        <w:pStyle w:val="a8"/>
        <w:spacing w:before="0" w:beforeAutospacing="0" w:after="0" w:afterAutospacing="0"/>
        <w:jc w:val="both"/>
        <w:rPr>
          <w:rStyle w:val="af2"/>
          <w:color w:val="000000"/>
        </w:rPr>
      </w:pPr>
    </w:p>
    <w:p w14:paraId="4CC6AF03" w14:textId="77777777" w:rsidR="00501640" w:rsidRPr="00E7288F" w:rsidRDefault="00501640" w:rsidP="0029041B">
      <w:pPr>
        <w:pStyle w:val="a8"/>
        <w:spacing w:before="0" w:beforeAutospacing="0" w:after="0" w:afterAutospacing="0"/>
        <w:ind w:firstLine="708"/>
        <w:jc w:val="both"/>
        <w:rPr>
          <w:rStyle w:val="af2"/>
          <w:color w:val="000000"/>
        </w:rPr>
      </w:pPr>
      <w:r w:rsidRPr="00E7288F">
        <w:rPr>
          <w:rStyle w:val="af2"/>
          <w:color w:val="000000"/>
        </w:rPr>
        <w:t xml:space="preserve">Интегрированная специализированная профессиональная компетенция </w:t>
      </w:r>
    </w:p>
    <w:p w14:paraId="297F1C57" w14:textId="347377C6" w:rsidR="00501640" w:rsidRPr="00E7288F" w:rsidRDefault="00501640" w:rsidP="0029041B">
      <w:pPr>
        <w:pStyle w:val="a8"/>
        <w:spacing w:before="0" w:beforeAutospacing="0" w:after="0" w:afterAutospacing="0"/>
        <w:ind w:firstLine="708"/>
        <w:jc w:val="both"/>
        <w:rPr>
          <w:rStyle w:val="af2"/>
          <w:color w:val="000000"/>
        </w:rPr>
      </w:pPr>
      <w:r w:rsidRPr="00E7288F">
        <w:rPr>
          <w:rStyle w:val="af2"/>
          <w:color w:val="000000"/>
        </w:rPr>
        <w:t>(СПК-I):</w:t>
      </w:r>
    </w:p>
    <w:p w14:paraId="0C6F0CAD" w14:textId="77777777" w:rsidR="00501640" w:rsidRPr="00E7288F" w:rsidRDefault="00501640" w:rsidP="0029041B">
      <w:pPr>
        <w:pStyle w:val="a8"/>
        <w:spacing w:before="0" w:beforeAutospacing="0" w:after="0" w:afterAutospacing="0"/>
        <w:ind w:firstLine="708"/>
        <w:jc w:val="both"/>
        <w:rPr>
          <w:color w:val="000000"/>
        </w:rPr>
      </w:pPr>
      <w:r w:rsidRPr="00E7288F">
        <w:rPr>
          <w:color w:val="000000"/>
        </w:rPr>
        <w:t xml:space="preserve">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программы </w:t>
      </w:r>
      <w:proofErr w:type="spellStart"/>
      <w:r w:rsidRPr="00E7288F">
        <w:rPr>
          <w:color w:val="000000"/>
        </w:rPr>
        <w:t>низкоуглеродного</w:t>
      </w:r>
      <w:proofErr w:type="spellEnd"/>
      <w:r w:rsidRPr="00E7288F">
        <w:rPr>
          <w:color w:val="000000"/>
        </w:rPr>
        <w:t xml:space="preserve"> развития, использовать экономические механизмы регулирования эмиссий и планировать меры по смягчению климатических рисков.</w:t>
      </w:r>
    </w:p>
    <w:p w14:paraId="1B45FEE0" w14:textId="77777777" w:rsidR="00501640" w:rsidRPr="00E7288F" w:rsidRDefault="00501640" w:rsidP="0029041B">
      <w:pPr>
        <w:pStyle w:val="a8"/>
        <w:spacing w:before="0" w:beforeAutospacing="0" w:after="0" w:afterAutospacing="0"/>
        <w:ind w:firstLine="708"/>
        <w:jc w:val="both"/>
        <w:rPr>
          <w:color w:val="000000"/>
        </w:rPr>
      </w:pPr>
      <w:r w:rsidRPr="00E7288F">
        <w:rPr>
          <w:i/>
          <w:iCs/>
          <w:color w:val="000000"/>
        </w:rPr>
        <w:t>Компетенция объединяет исходные СПК-1 – СПК-6 и отражает углублённую профессиональную специализацию выпускника магистратуры по профилю</w:t>
      </w:r>
      <w:r w:rsidRPr="00E7288F">
        <w:rPr>
          <w:rStyle w:val="apple-converted-space"/>
          <w:rFonts w:eastAsia="Calibri"/>
          <w:color w:val="000000"/>
        </w:rPr>
        <w:t> </w:t>
      </w:r>
      <w:r w:rsidRPr="00E7288F">
        <w:rPr>
          <w:rStyle w:val="af3"/>
          <w:color w:val="000000"/>
        </w:rPr>
        <w:t xml:space="preserve">«Управление </w:t>
      </w:r>
      <w:proofErr w:type="spellStart"/>
      <w:r w:rsidRPr="00E7288F">
        <w:rPr>
          <w:rStyle w:val="af3"/>
          <w:color w:val="000000"/>
        </w:rPr>
        <w:t>низкоуглеродным</w:t>
      </w:r>
      <w:proofErr w:type="spellEnd"/>
      <w:r w:rsidRPr="00E7288F">
        <w:rPr>
          <w:rStyle w:val="af3"/>
          <w:color w:val="000000"/>
        </w:rPr>
        <w:t xml:space="preserve"> развитием»</w:t>
      </w:r>
      <w:r w:rsidRPr="00E7288F">
        <w:rPr>
          <w:color w:val="000000"/>
        </w:rPr>
        <w:t>.</w:t>
      </w:r>
    </w:p>
    <w:p w14:paraId="674F896D" w14:textId="77777777" w:rsidR="00501640" w:rsidRPr="00E7288F" w:rsidRDefault="00501640" w:rsidP="0029041B">
      <w:pPr>
        <w:pStyle w:val="a8"/>
        <w:spacing w:before="0" w:beforeAutospacing="0" w:after="0" w:afterAutospacing="0"/>
        <w:jc w:val="both"/>
        <w:rPr>
          <w:color w:val="000000"/>
        </w:rPr>
      </w:pPr>
    </w:p>
    <w:p w14:paraId="71580152" w14:textId="77777777" w:rsidR="00501640" w:rsidRPr="00E7288F" w:rsidRDefault="00501640" w:rsidP="0029041B">
      <w:pPr>
        <w:pStyle w:val="a8"/>
        <w:spacing w:before="0" w:beforeAutospacing="0" w:after="0" w:afterAutospacing="0"/>
        <w:ind w:firstLine="708"/>
        <w:jc w:val="both"/>
        <w:rPr>
          <w:b/>
          <w:bCs/>
          <w:color w:val="000000"/>
        </w:rPr>
      </w:pPr>
      <w:r w:rsidRPr="00E7288F">
        <w:rPr>
          <w:color w:val="000000"/>
        </w:rPr>
        <w:lastRenderedPageBreak/>
        <w:t>В целях комплексной оценки сформированности компетенций магистрантов по образовательной программе 05.04.06 «Экология и природопользование» все дисциплины, предусмотренные учебным планом, были сгруппированы в</w:t>
      </w:r>
      <w:r w:rsidRPr="00E7288F">
        <w:rPr>
          <w:rStyle w:val="apple-converted-space"/>
          <w:rFonts w:eastAsia="Calibri"/>
          <w:color w:val="000000"/>
        </w:rPr>
        <w:t> </w:t>
      </w:r>
      <w:r w:rsidRPr="00E7288F">
        <w:rPr>
          <w:rStyle w:val="af2"/>
          <w:b w:val="0"/>
          <w:bCs w:val="0"/>
          <w:color w:val="000000"/>
        </w:rPr>
        <w:t>пять взаимосвязанных тематических блоков</w:t>
      </w:r>
      <w:r w:rsidRPr="00E7288F">
        <w:rPr>
          <w:b/>
          <w:bCs/>
          <w:color w:val="000000"/>
        </w:rPr>
        <w:t>.</w:t>
      </w:r>
    </w:p>
    <w:p w14:paraId="5837A81D" w14:textId="77777777" w:rsidR="00501640" w:rsidRPr="00E7288F" w:rsidRDefault="00501640" w:rsidP="0029041B">
      <w:pPr>
        <w:pStyle w:val="a8"/>
        <w:spacing w:before="0" w:beforeAutospacing="0" w:after="0" w:afterAutospacing="0"/>
        <w:ind w:firstLine="708"/>
        <w:jc w:val="both"/>
        <w:rPr>
          <w:color w:val="000000"/>
        </w:rPr>
      </w:pPr>
      <w:r w:rsidRPr="00E7288F">
        <w:rPr>
          <w:color w:val="000000"/>
        </w:rPr>
        <w:t>Такое структурирование позволяет:</w:t>
      </w:r>
    </w:p>
    <w:p w14:paraId="6A394E01" w14:textId="77777777" w:rsidR="00501640" w:rsidRPr="00E7288F" w:rsidRDefault="00501640" w:rsidP="0029041B">
      <w:pPr>
        <w:pStyle w:val="a8"/>
        <w:numPr>
          <w:ilvl w:val="0"/>
          <w:numId w:val="194"/>
        </w:numPr>
        <w:tabs>
          <w:tab w:val="left" w:pos="142"/>
          <w:tab w:val="left" w:pos="426"/>
          <w:tab w:val="left" w:pos="567"/>
        </w:tabs>
        <w:spacing w:before="0" w:beforeAutospacing="0" w:after="0" w:afterAutospacing="0"/>
        <w:ind w:left="0" w:firstLine="0"/>
        <w:jc w:val="both"/>
        <w:rPr>
          <w:color w:val="000000"/>
        </w:rPr>
      </w:pPr>
      <w:r w:rsidRPr="00E7288F">
        <w:rPr>
          <w:color w:val="000000"/>
        </w:rPr>
        <w:t xml:space="preserve"> системно объединить дисциплины по содержательной направленности и логике профессиональной подготовки;</w:t>
      </w:r>
    </w:p>
    <w:p w14:paraId="337264AA" w14:textId="77777777" w:rsidR="00501640" w:rsidRPr="00E7288F" w:rsidRDefault="00501640" w:rsidP="0029041B">
      <w:pPr>
        <w:pStyle w:val="a8"/>
        <w:numPr>
          <w:ilvl w:val="0"/>
          <w:numId w:val="194"/>
        </w:numPr>
        <w:tabs>
          <w:tab w:val="left" w:pos="284"/>
        </w:tabs>
        <w:spacing w:before="0" w:beforeAutospacing="0" w:after="0" w:afterAutospacing="0"/>
        <w:ind w:left="0" w:firstLine="0"/>
        <w:jc w:val="both"/>
        <w:rPr>
          <w:b/>
          <w:bCs/>
          <w:color w:val="000000"/>
        </w:rPr>
      </w:pPr>
      <w:r w:rsidRPr="00E7288F">
        <w:rPr>
          <w:color w:val="000000"/>
        </w:rPr>
        <w:t>обеспечить</w:t>
      </w:r>
      <w:r w:rsidRPr="00E7288F">
        <w:rPr>
          <w:rStyle w:val="apple-converted-space"/>
          <w:rFonts w:eastAsia="Calibri"/>
          <w:color w:val="000000"/>
        </w:rPr>
        <w:t> </w:t>
      </w:r>
      <w:r w:rsidRPr="00E7288F">
        <w:rPr>
          <w:rStyle w:val="af2"/>
          <w:b w:val="0"/>
          <w:bCs w:val="0"/>
          <w:color w:val="000000"/>
        </w:rPr>
        <w:t>преемственность между учебными дисциплинами и видами практик</w:t>
      </w:r>
      <w:r w:rsidRPr="00E7288F">
        <w:rPr>
          <w:b/>
          <w:bCs/>
          <w:color w:val="000000"/>
        </w:rPr>
        <w:t>;</w:t>
      </w:r>
    </w:p>
    <w:p w14:paraId="468CA19A" w14:textId="77777777" w:rsidR="00501640" w:rsidRPr="00E7288F" w:rsidRDefault="00501640" w:rsidP="0029041B">
      <w:pPr>
        <w:pStyle w:val="a8"/>
        <w:numPr>
          <w:ilvl w:val="0"/>
          <w:numId w:val="194"/>
        </w:numPr>
        <w:tabs>
          <w:tab w:val="left" w:pos="284"/>
          <w:tab w:val="left" w:pos="567"/>
        </w:tabs>
        <w:spacing w:before="0" w:beforeAutospacing="0" w:after="0" w:afterAutospacing="0"/>
        <w:ind w:left="0" w:firstLine="0"/>
        <w:jc w:val="both"/>
        <w:rPr>
          <w:color w:val="000000"/>
        </w:rPr>
      </w:pPr>
      <w:r w:rsidRPr="00E7288F">
        <w:rPr>
          <w:color w:val="000000"/>
        </w:rPr>
        <w:t>реализовать</w:t>
      </w:r>
      <w:r w:rsidRPr="00E7288F">
        <w:rPr>
          <w:rStyle w:val="apple-converted-space"/>
          <w:rFonts w:eastAsia="Calibri"/>
          <w:color w:val="000000"/>
        </w:rPr>
        <w:t> </w:t>
      </w:r>
      <w:r w:rsidRPr="00E7288F">
        <w:rPr>
          <w:rStyle w:val="af2"/>
          <w:b w:val="0"/>
          <w:bCs w:val="0"/>
          <w:color w:val="000000"/>
        </w:rPr>
        <w:t>интегральную оценку компетенций</w:t>
      </w:r>
      <w:r w:rsidRPr="00E7288F">
        <w:rPr>
          <w:b/>
          <w:bCs/>
          <w:color w:val="000000"/>
        </w:rPr>
        <w:t>;</w:t>
      </w:r>
    </w:p>
    <w:p w14:paraId="1C20749A" w14:textId="77777777" w:rsidR="00501640" w:rsidRPr="00E7288F" w:rsidRDefault="00501640" w:rsidP="0029041B">
      <w:pPr>
        <w:pStyle w:val="a8"/>
        <w:numPr>
          <w:ilvl w:val="0"/>
          <w:numId w:val="194"/>
        </w:numPr>
        <w:tabs>
          <w:tab w:val="left" w:pos="284"/>
          <w:tab w:val="left" w:pos="567"/>
        </w:tabs>
        <w:spacing w:before="0" w:beforeAutospacing="0" w:after="0" w:afterAutospacing="0"/>
        <w:ind w:left="0" w:firstLine="0"/>
        <w:jc w:val="both"/>
        <w:rPr>
          <w:color w:val="000000"/>
        </w:rPr>
      </w:pPr>
      <w:r w:rsidRPr="00E7288F">
        <w:rPr>
          <w:color w:val="000000"/>
        </w:rPr>
        <w:t>использовать единые</w:t>
      </w:r>
      <w:r w:rsidRPr="00E7288F">
        <w:rPr>
          <w:rStyle w:val="apple-converted-space"/>
          <w:rFonts w:eastAsia="Calibri"/>
          <w:color w:val="000000"/>
        </w:rPr>
        <w:t> </w:t>
      </w:r>
      <w:r w:rsidRPr="00E7288F">
        <w:rPr>
          <w:rStyle w:val="af2"/>
          <w:b w:val="0"/>
          <w:bCs w:val="0"/>
          <w:color w:val="000000"/>
        </w:rPr>
        <w:t>оценочные средства</w:t>
      </w:r>
      <w:r w:rsidRPr="00E7288F">
        <w:rPr>
          <w:b/>
          <w:bCs/>
          <w:color w:val="000000"/>
        </w:rPr>
        <w:t>,</w:t>
      </w:r>
      <w:r w:rsidRPr="00E7288F">
        <w:rPr>
          <w:color w:val="000000"/>
        </w:rPr>
        <w:t xml:space="preserve"> охватывающие сразу несколько дисциплин и компетенций;</w:t>
      </w:r>
    </w:p>
    <w:p w14:paraId="242601C0" w14:textId="77777777" w:rsidR="00501640" w:rsidRPr="00E7288F" w:rsidRDefault="00501640" w:rsidP="0029041B">
      <w:pPr>
        <w:jc w:val="both"/>
      </w:pPr>
    </w:p>
    <w:p w14:paraId="611DF95E" w14:textId="77777777" w:rsidR="00501640" w:rsidRPr="00E7288F" w:rsidRDefault="00501640" w:rsidP="0029041B">
      <w:pPr>
        <w:jc w:val="both"/>
        <w:rPr>
          <w:color w:val="000000"/>
        </w:rPr>
      </w:pPr>
      <w:r w:rsidRPr="00E7288F">
        <w:rPr>
          <w:color w:val="000000"/>
        </w:rPr>
        <w:t>Блок 1. Философско-методологические и инструментальные основы</w:t>
      </w:r>
    </w:p>
    <w:p w14:paraId="55F46416" w14:textId="77777777" w:rsidR="00501640" w:rsidRPr="00E7288F" w:rsidRDefault="00501640" w:rsidP="0029041B">
      <w:pPr>
        <w:jc w:val="both"/>
        <w:rPr>
          <w:color w:val="000000"/>
        </w:rPr>
      </w:pPr>
    </w:p>
    <w:p w14:paraId="1BB09123" w14:textId="77777777" w:rsidR="00501640" w:rsidRPr="00E7288F" w:rsidRDefault="00501640" w:rsidP="0029041B">
      <w:pPr>
        <w:pStyle w:val="a3"/>
        <w:numPr>
          <w:ilvl w:val="0"/>
          <w:numId w:val="189"/>
        </w:numPr>
        <w:tabs>
          <w:tab w:val="left" w:pos="284"/>
        </w:tabs>
        <w:ind w:left="0" w:firstLine="0"/>
        <w:jc w:val="both"/>
        <w:rPr>
          <w:color w:val="000000"/>
        </w:rPr>
      </w:pPr>
      <w:r w:rsidRPr="00E7288F">
        <w:rPr>
          <w:color w:val="000000"/>
        </w:rPr>
        <w:t>Философия</w:t>
      </w:r>
    </w:p>
    <w:p w14:paraId="5FBCA9D4" w14:textId="77777777" w:rsidR="00501640" w:rsidRPr="00E7288F" w:rsidRDefault="00501640" w:rsidP="0029041B">
      <w:pPr>
        <w:pStyle w:val="a3"/>
        <w:numPr>
          <w:ilvl w:val="0"/>
          <w:numId w:val="189"/>
        </w:numPr>
        <w:tabs>
          <w:tab w:val="left" w:pos="284"/>
        </w:tabs>
        <w:ind w:left="0" w:firstLine="0"/>
        <w:jc w:val="both"/>
        <w:rPr>
          <w:color w:val="000000"/>
        </w:rPr>
      </w:pPr>
      <w:r w:rsidRPr="00E7288F">
        <w:rPr>
          <w:color w:val="000000"/>
        </w:rPr>
        <w:t>Современные проблемы экологии и природопользования</w:t>
      </w:r>
    </w:p>
    <w:p w14:paraId="63CC1A1B" w14:textId="77777777" w:rsidR="00501640" w:rsidRPr="00E7288F" w:rsidRDefault="00501640" w:rsidP="0029041B">
      <w:pPr>
        <w:pStyle w:val="a3"/>
        <w:numPr>
          <w:ilvl w:val="0"/>
          <w:numId w:val="189"/>
        </w:numPr>
        <w:tabs>
          <w:tab w:val="left" w:pos="284"/>
        </w:tabs>
        <w:ind w:left="0" w:firstLine="0"/>
        <w:jc w:val="both"/>
        <w:rPr>
          <w:color w:val="000000"/>
        </w:rPr>
      </w:pPr>
      <w:r w:rsidRPr="00E7288F">
        <w:rPr>
          <w:color w:val="000000"/>
        </w:rPr>
        <w:t>Компьютерные технологии и статистические методы в экологии и природопользовании</w:t>
      </w:r>
    </w:p>
    <w:p w14:paraId="281273D3" w14:textId="77777777" w:rsidR="00501640" w:rsidRPr="00E7288F" w:rsidRDefault="00501640" w:rsidP="0029041B">
      <w:pPr>
        <w:pStyle w:val="a3"/>
        <w:numPr>
          <w:ilvl w:val="0"/>
          <w:numId w:val="189"/>
        </w:numPr>
        <w:tabs>
          <w:tab w:val="left" w:pos="284"/>
        </w:tabs>
        <w:ind w:left="0" w:firstLine="0"/>
        <w:jc w:val="both"/>
        <w:rPr>
          <w:color w:val="000000"/>
        </w:rPr>
      </w:pPr>
      <w:r w:rsidRPr="00E7288F">
        <w:rPr>
          <w:color w:val="000000"/>
        </w:rPr>
        <w:t>Иностранный язык</w:t>
      </w:r>
    </w:p>
    <w:p w14:paraId="66F21C59" w14:textId="77777777" w:rsidR="00501640" w:rsidRPr="00E7288F" w:rsidRDefault="00501640" w:rsidP="0029041B">
      <w:pPr>
        <w:pStyle w:val="a3"/>
        <w:numPr>
          <w:ilvl w:val="0"/>
          <w:numId w:val="189"/>
        </w:numPr>
        <w:tabs>
          <w:tab w:val="left" w:pos="284"/>
        </w:tabs>
        <w:ind w:left="0" w:firstLine="0"/>
        <w:jc w:val="both"/>
        <w:rPr>
          <w:color w:val="000000"/>
        </w:rPr>
      </w:pPr>
      <w:r w:rsidRPr="00E7288F">
        <w:rPr>
          <w:color w:val="000000"/>
        </w:rPr>
        <w:t>Управление научными проектами</w:t>
      </w:r>
    </w:p>
    <w:p w14:paraId="71367319" w14:textId="77777777" w:rsidR="00501640" w:rsidRPr="00E7288F" w:rsidRDefault="00501640" w:rsidP="0029041B">
      <w:pPr>
        <w:tabs>
          <w:tab w:val="left" w:pos="284"/>
        </w:tabs>
        <w:jc w:val="both"/>
        <w:rPr>
          <w:color w:val="000000"/>
        </w:rPr>
      </w:pPr>
    </w:p>
    <w:p w14:paraId="50EA6E15" w14:textId="77777777" w:rsidR="00501640" w:rsidRPr="00E7288F" w:rsidRDefault="00501640" w:rsidP="0029041B">
      <w:pPr>
        <w:tabs>
          <w:tab w:val="left" w:pos="284"/>
        </w:tabs>
        <w:jc w:val="both"/>
        <w:rPr>
          <w:color w:val="000000"/>
        </w:rPr>
      </w:pPr>
      <w:r w:rsidRPr="00E7288F">
        <w:rPr>
          <w:color w:val="000000"/>
        </w:rPr>
        <w:t>Блок 2. Глобальные и региональные аспекты устойчивого развития</w:t>
      </w:r>
    </w:p>
    <w:p w14:paraId="4C8DF9F7" w14:textId="77777777" w:rsidR="00501640" w:rsidRPr="00E7288F" w:rsidRDefault="00501640" w:rsidP="0029041B">
      <w:pPr>
        <w:tabs>
          <w:tab w:val="left" w:pos="284"/>
        </w:tabs>
        <w:jc w:val="both"/>
        <w:rPr>
          <w:color w:val="000000"/>
        </w:rPr>
      </w:pPr>
    </w:p>
    <w:p w14:paraId="7DBB4681" w14:textId="77777777" w:rsidR="00501640" w:rsidRPr="00E7288F" w:rsidRDefault="00501640" w:rsidP="0029041B">
      <w:pPr>
        <w:pStyle w:val="a3"/>
        <w:numPr>
          <w:ilvl w:val="0"/>
          <w:numId w:val="190"/>
        </w:numPr>
        <w:tabs>
          <w:tab w:val="left" w:pos="284"/>
        </w:tabs>
        <w:ind w:left="0" w:firstLine="0"/>
        <w:jc w:val="both"/>
        <w:rPr>
          <w:color w:val="000000"/>
        </w:rPr>
      </w:pPr>
      <w:r w:rsidRPr="00E7288F">
        <w:rPr>
          <w:color w:val="000000"/>
        </w:rPr>
        <w:t>Стратегии экологизации бизнеса и стандарты устойчивого развития</w:t>
      </w:r>
    </w:p>
    <w:p w14:paraId="148CB189" w14:textId="77777777" w:rsidR="00501640" w:rsidRPr="00E7288F" w:rsidRDefault="00501640" w:rsidP="0029041B">
      <w:pPr>
        <w:pStyle w:val="a3"/>
        <w:numPr>
          <w:ilvl w:val="0"/>
          <w:numId w:val="190"/>
        </w:numPr>
        <w:tabs>
          <w:tab w:val="left" w:pos="284"/>
        </w:tabs>
        <w:ind w:left="0" w:firstLine="0"/>
        <w:jc w:val="both"/>
        <w:rPr>
          <w:color w:val="000000"/>
        </w:rPr>
      </w:pPr>
      <w:r w:rsidRPr="00E7288F">
        <w:rPr>
          <w:color w:val="000000"/>
        </w:rPr>
        <w:t>Международная и региональная экологическая политика</w:t>
      </w:r>
    </w:p>
    <w:p w14:paraId="7483932F" w14:textId="77777777" w:rsidR="00501640" w:rsidRPr="00E7288F" w:rsidRDefault="00501640" w:rsidP="0029041B">
      <w:pPr>
        <w:pStyle w:val="a3"/>
        <w:numPr>
          <w:ilvl w:val="0"/>
          <w:numId w:val="190"/>
        </w:numPr>
        <w:tabs>
          <w:tab w:val="left" w:pos="284"/>
        </w:tabs>
        <w:ind w:left="0" w:firstLine="0"/>
        <w:jc w:val="both"/>
        <w:rPr>
          <w:color w:val="000000"/>
        </w:rPr>
      </w:pPr>
      <w:r w:rsidRPr="00E7288F">
        <w:rPr>
          <w:color w:val="000000"/>
        </w:rPr>
        <w:t>Территориальная структура природно-хозяйственного потенциала регионов Казахстана</w:t>
      </w:r>
    </w:p>
    <w:p w14:paraId="76B257AD" w14:textId="77777777" w:rsidR="00501640" w:rsidRPr="00E7288F" w:rsidRDefault="00501640" w:rsidP="0029041B">
      <w:pPr>
        <w:pStyle w:val="a3"/>
        <w:numPr>
          <w:ilvl w:val="0"/>
          <w:numId w:val="190"/>
        </w:numPr>
        <w:tabs>
          <w:tab w:val="left" w:pos="284"/>
        </w:tabs>
        <w:ind w:left="0" w:firstLine="0"/>
        <w:jc w:val="both"/>
        <w:rPr>
          <w:color w:val="000000"/>
        </w:rPr>
      </w:pPr>
      <w:r w:rsidRPr="00E7288F">
        <w:rPr>
          <w:color w:val="000000"/>
        </w:rPr>
        <w:t>Экономическое регулирование выбросов парниковых газов</w:t>
      </w:r>
    </w:p>
    <w:p w14:paraId="32DA6D60" w14:textId="77777777" w:rsidR="00501640" w:rsidRPr="00E7288F" w:rsidRDefault="00501640" w:rsidP="0029041B">
      <w:pPr>
        <w:pStyle w:val="a3"/>
        <w:numPr>
          <w:ilvl w:val="0"/>
          <w:numId w:val="190"/>
        </w:numPr>
        <w:tabs>
          <w:tab w:val="left" w:pos="284"/>
        </w:tabs>
        <w:ind w:left="0" w:firstLine="0"/>
        <w:jc w:val="both"/>
        <w:rPr>
          <w:color w:val="000000"/>
        </w:rPr>
      </w:pPr>
      <w:r w:rsidRPr="00E7288F">
        <w:rPr>
          <w:color w:val="000000"/>
        </w:rPr>
        <w:t>Продовольственная безопасность</w:t>
      </w:r>
    </w:p>
    <w:p w14:paraId="00A2DA83" w14:textId="77777777" w:rsidR="00501640" w:rsidRPr="00E7288F" w:rsidRDefault="00501640" w:rsidP="0029041B">
      <w:pPr>
        <w:tabs>
          <w:tab w:val="left" w:pos="284"/>
        </w:tabs>
        <w:jc w:val="both"/>
        <w:rPr>
          <w:color w:val="000000"/>
        </w:rPr>
      </w:pPr>
    </w:p>
    <w:p w14:paraId="02A596E1" w14:textId="77777777" w:rsidR="00501640" w:rsidRPr="00E7288F" w:rsidRDefault="00501640" w:rsidP="0029041B">
      <w:pPr>
        <w:tabs>
          <w:tab w:val="left" w:pos="284"/>
        </w:tabs>
        <w:jc w:val="both"/>
        <w:rPr>
          <w:color w:val="000000"/>
        </w:rPr>
      </w:pPr>
      <w:r w:rsidRPr="00E7288F">
        <w:rPr>
          <w:color w:val="000000"/>
        </w:rPr>
        <w:t>Блок 3. Климатические процессы и углеродный цикл</w:t>
      </w:r>
    </w:p>
    <w:p w14:paraId="2599ED90" w14:textId="77777777" w:rsidR="00501640" w:rsidRPr="00E7288F" w:rsidRDefault="00501640" w:rsidP="0029041B">
      <w:pPr>
        <w:tabs>
          <w:tab w:val="left" w:pos="284"/>
        </w:tabs>
        <w:jc w:val="both"/>
        <w:rPr>
          <w:color w:val="000000"/>
        </w:rPr>
      </w:pPr>
    </w:p>
    <w:p w14:paraId="1D3B78A7" w14:textId="77777777" w:rsidR="00501640" w:rsidRPr="00E7288F" w:rsidRDefault="00501640" w:rsidP="0029041B">
      <w:pPr>
        <w:pStyle w:val="a3"/>
        <w:numPr>
          <w:ilvl w:val="0"/>
          <w:numId w:val="191"/>
        </w:numPr>
        <w:tabs>
          <w:tab w:val="left" w:pos="284"/>
        </w:tabs>
        <w:ind w:left="0" w:firstLine="0"/>
        <w:jc w:val="both"/>
        <w:rPr>
          <w:color w:val="000000"/>
        </w:rPr>
      </w:pPr>
      <w:r w:rsidRPr="00E7288F">
        <w:rPr>
          <w:color w:val="000000"/>
        </w:rPr>
        <w:t>Тенденции и факторы климатических изменений</w:t>
      </w:r>
    </w:p>
    <w:p w14:paraId="0D9066DD" w14:textId="77777777" w:rsidR="00501640" w:rsidRPr="00E7288F" w:rsidRDefault="00501640" w:rsidP="0029041B">
      <w:pPr>
        <w:pStyle w:val="a3"/>
        <w:numPr>
          <w:ilvl w:val="0"/>
          <w:numId w:val="191"/>
        </w:numPr>
        <w:tabs>
          <w:tab w:val="left" w:pos="284"/>
        </w:tabs>
        <w:ind w:left="0" w:firstLine="0"/>
        <w:jc w:val="both"/>
        <w:rPr>
          <w:color w:val="000000"/>
        </w:rPr>
      </w:pPr>
      <w:r w:rsidRPr="00E7288F">
        <w:rPr>
          <w:color w:val="000000"/>
        </w:rPr>
        <w:t>Ландшафтная структура и глобальный углеродный цикл</w:t>
      </w:r>
    </w:p>
    <w:p w14:paraId="77C6F35A" w14:textId="77777777" w:rsidR="00501640" w:rsidRPr="00E7288F" w:rsidRDefault="00501640" w:rsidP="0029041B">
      <w:pPr>
        <w:pStyle w:val="a3"/>
        <w:numPr>
          <w:ilvl w:val="0"/>
          <w:numId w:val="191"/>
        </w:numPr>
        <w:tabs>
          <w:tab w:val="left" w:pos="284"/>
        </w:tabs>
        <w:ind w:left="0" w:firstLine="0"/>
        <w:jc w:val="both"/>
        <w:rPr>
          <w:color w:val="000000"/>
        </w:rPr>
      </w:pPr>
      <w:r w:rsidRPr="00E7288F">
        <w:rPr>
          <w:color w:val="000000"/>
        </w:rPr>
        <w:t>Управление водными ресурсами в условиях изменения климата</w:t>
      </w:r>
    </w:p>
    <w:p w14:paraId="2672BBB2" w14:textId="77777777" w:rsidR="00501640" w:rsidRPr="00E7288F" w:rsidRDefault="00501640" w:rsidP="0029041B">
      <w:pPr>
        <w:pStyle w:val="a3"/>
        <w:numPr>
          <w:ilvl w:val="0"/>
          <w:numId w:val="191"/>
        </w:numPr>
        <w:tabs>
          <w:tab w:val="left" w:pos="284"/>
        </w:tabs>
        <w:ind w:left="0" w:firstLine="0"/>
        <w:jc w:val="both"/>
        <w:rPr>
          <w:color w:val="000000"/>
        </w:rPr>
      </w:pPr>
      <w:r w:rsidRPr="00E7288F">
        <w:rPr>
          <w:color w:val="000000"/>
        </w:rPr>
        <w:t>Основы оценки углеродного цикла производств</w:t>
      </w:r>
    </w:p>
    <w:p w14:paraId="1A975E6E" w14:textId="77777777" w:rsidR="00501640" w:rsidRPr="00E7288F" w:rsidRDefault="00501640" w:rsidP="0029041B">
      <w:pPr>
        <w:pStyle w:val="a3"/>
        <w:numPr>
          <w:ilvl w:val="0"/>
          <w:numId w:val="191"/>
        </w:numPr>
        <w:tabs>
          <w:tab w:val="left" w:pos="284"/>
        </w:tabs>
        <w:ind w:left="0" w:firstLine="0"/>
        <w:jc w:val="both"/>
        <w:rPr>
          <w:color w:val="000000"/>
        </w:rPr>
      </w:pPr>
      <w:r w:rsidRPr="00E7288F">
        <w:rPr>
          <w:color w:val="000000"/>
        </w:rPr>
        <w:t>Потоки парниковых газов в сельском и лесном хозяйстве</w:t>
      </w:r>
    </w:p>
    <w:p w14:paraId="3C0E4F5E" w14:textId="77777777" w:rsidR="00501640" w:rsidRPr="00E7288F" w:rsidRDefault="00501640" w:rsidP="0029041B">
      <w:pPr>
        <w:pStyle w:val="a3"/>
        <w:numPr>
          <w:ilvl w:val="0"/>
          <w:numId w:val="191"/>
        </w:numPr>
        <w:tabs>
          <w:tab w:val="left" w:pos="284"/>
        </w:tabs>
        <w:ind w:left="0" w:firstLine="0"/>
        <w:jc w:val="both"/>
        <w:rPr>
          <w:color w:val="000000"/>
        </w:rPr>
      </w:pPr>
      <w:r w:rsidRPr="00E7288F">
        <w:rPr>
          <w:color w:val="000000"/>
        </w:rPr>
        <w:t>Поглощение парниковых газов естественными экосистемами</w:t>
      </w:r>
    </w:p>
    <w:p w14:paraId="0C07A5D7" w14:textId="77777777" w:rsidR="00501640" w:rsidRPr="00E7288F" w:rsidRDefault="00501640" w:rsidP="0029041B">
      <w:pPr>
        <w:tabs>
          <w:tab w:val="left" w:pos="284"/>
        </w:tabs>
        <w:jc w:val="both"/>
        <w:rPr>
          <w:color w:val="000000"/>
        </w:rPr>
      </w:pPr>
    </w:p>
    <w:p w14:paraId="1C71D0AC" w14:textId="77777777" w:rsidR="00501640" w:rsidRPr="00E7288F" w:rsidRDefault="00501640" w:rsidP="0029041B">
      <w:pPr>
        <w:tabs>
          <w:tab w:val="left" w:pos="284"/>
        </w:tabs>
        <w:jc w:val="both"/>
        <w:rPr>
          <w:color w:val="000000"/>
        </w:rPr>
      </w:pPr>
      <w:r w:rsidRPr="00E7288F">
        <w:rPr>
          <w:color w:val="000000"/>
        </w:rPr>
        <w:t>Блок 4. Инвентаризация и мониторинг ПГ</w:t>
      </w:r>
    </w:p>
    <w:p w14:paraId="555F065D" w14:textId="77777777" w:rsidR="00501640" w:rsidRPr="00E7288F" w:rsidRDefault="00501640" w:rsidP="0029041B">
      <w:pPr>
        <w:tabs>
          <w:tab w:val="left" w:pos="284"/>
        </w:tabs>
        <w:jc w:val="both"/>
        <w:rPr>
          <w:color w:val="000000"/>
        </w:rPr>
      </w:pPr>
    </w:p>
    <w:p w14:paraId="3983FA3F" w14:textId="77777777" w:rsidR="00501640" w:rsidRPr="00E7288F" w:rsidRDefault="00501640" w:rsidP="0029041B">
      <w:pPr>
        <w:pStyle w:val="a3"/>
        <w:numPr>
          <w:ilvl w:val="0"/>
          <w:numId w:val="192"/>
        </w:numPr>
        <w:tabs>
          <w:tab w:val="left" w:pos="284"/>
        </w:tabs>
        <w:ind w:left="0" w:firstLine="0"/>
        <w:jc w:val="both"/>
        <w:rPr>
          <w:color w:val="000000"/>
        </w:rPr>
      </w:pPr>
      <w:r w:rsidRPr="00E7288F">
        <w:rPr>
          <w:color w:val="000000"/>
        </w:rPr>
        <w:t>Инвентаризация и верификация парниковых газов</w:t>
      </w:r>
    </w:p>
    <w:p w14:paraId="17242246" w14:textId="77777777" w:rsidR="00501640" w:rsidRPr="00E7288F" w:rsidRDefault="00501640" w:rsidP="0029041B">
      <w:pPr>
        <w:pStyle w:val="a3"/>
        <w:numPr>
          <w:ilvl w:val="0"/>
          <w:numId w:val="192"/>
        </w:numPr>
        <w:tabs>
          <w:tab w:val="left" w:pos="284"/>
        </w:tabs>
        <w:ind w:left="0" w:firstLine="0"/>
        <w:jc w:val="both"/>
        <w:rPr>
          <w:color w:val="000000"/>
        </w:rPr>
      </w:pPr>
      <w:r w:rsidRPr="00E7288F">
        <w:rPr>
          <w:color w:val="000000"/>
        </w:rPr>
        <w:t>Дистанционное зондирование в оценке запасов углерода</w:t>
      </w:r>
    </w:p>
    <w:p w14:paraId="604393AC" w14:textId="77777777" w:rsidR="00501640" w:rsidRPr="00E7288F" w:rsidRDefault="00501640" w:rsidP="0029041B">
      <w:pPr>
        <w:pStyle w:val="a3"/>
        <w:numPr>
          <w:ilvl w:val="0"/>
          <w:numId w:val="192"/>
        </w:numPr>
        <w:tabs>
          <w:tab w:val="left" w:pos="284"/>
        </w:tabs>
        <w:ind w:left="0" w:firstLine="0"/>
        <w:jc w:val="both"/>
        <w:rPr>
          <w:color w:val="000000"/>
        </w:rPr>
      </w:pPr>
      <w:r w:rsidRPr="00E7288F">
        <w:rPr>
          <w:color w:val="000000"/>
        </w:rPr>
        <w:t xml:space="preserve">ГИС -технологии в планировании </w:t>
      </w:r>
      <w:proofErr w:type="spellStart"/>
      <w:r w:rsidRPr="00E7288F">
        <w:rPr>
          <w:color w:val="000000"/>
        </w:rPr>
        <w:t>низкоуглеродного</w:t>
      </w:r>
      <w:proofErr w:type="spellEnd"/>
      <w:r w:rsidRPr="00E7288F">
        <w:rPr>
          <w:color w:val="000000"/>
        </w:rPr>
        <w:t xml:space="preserve"> развития</w:t>
      </w:r>
    </w:p>
    <w:p w14:paraId="1B8508D3" w14:textId="77777777" w:rsidR="00501640" w:rsidRPr="00E7288F" w:rsidRDefault="00501640" w:rsidP="0029041B">
      <w:pPr>
        <w:tabs>
          <w:tab w:val="left" w:pos="284"/>
        </w:tabs>
        <w:jc w:val="both"/>
        <w:rPr>
          <w:color w:val="000000"/>
        </w:rPr>
      </w:pPr>
    </w:p>
    <w:p w14:paraId="59B04A3D" w14:textId="77777777" w:rsidR="00501640" w:rsidRPr="00E7288F" w:rsidRDefault="00501640" w:rsidP="0029041B">
      <w:pPr>
        <w:tabs>
          <w:tab w:val="left" w:pos="284"/>
        </w:tabs>
        <w:jc w:val="both"/>
        <w:rPr>
          <w:color w:val="000000"/>
        </w:rPr>
      </w:pPr>
      <w:r w:rsidRPr="00E7288F">
        <w:rPr>
          <w:color w:val="000000"/>
        </w:rPr>
        <w:t xml:space="preserve">Блок 5. </w:t>
      </w:r>
      <w:proofErr w:type="spellStart"/>
      <w:r w:rsidRPr="00E7288F">
        <w:rPr>
          <w:color w:val="000000"/>
        </w:rPr>
        <w:t>Низкоуглеродное</w:t>
      </w:r>
      <w:proofErr w:type="spellEnd"/>
      <w:r w:rsidRPr="00E7288F">
        <w:rPr>
          <w:color w:val="000000"/>
        </w:rPr>
        <w:t xml:space="preserve"> развитие и управление рисками</w:t>
      </w:r>
    </w:p>
    <w:p w14:paraId="5B1CD9DB" w14:textId="77777777" w:rsidR="00501640" w:rsidRPr="00E7288F" w:rsidRDefault="00501640" w:rsidP="0029041B">
      <w:pPr>
        <w:tabs>
          <w:tab w:val="left" w:pos="284"/>
        </w:tabs>
        <w:jc w:val="both"/>
        <w:rPr>
          <w:color w:val="000000"/>
        </w:rPr>
      </w:pPr>
    </w:p>
    <w:p w14:paraId="7CDE7C46" w14:textId="77777777" w:rsidR="00501640" w:rsidRPr="00E7288F" w:rsidRDefault="00501640" w:rsidP="0029041B">
      <w:pPr>
        <w:pStyle w:val="a3"/>
        <w:numPr>
          <w:ilvl w:val="0"/>
          <w:numId w:val="193"/>
        </w:numPr>
        <w:tabs>
          <w:tab w:val="left" w:pos="284"/>
        </w:tabs>
        <w:ind w:left="0" w:firstLine="0"/>
        <w:jc w:val="both"/>
      </w:pPr>
      <w:r w:rsidRPr="00E7288F">
        <w:rPr>
          <w:color w:val="000000"/>
        </w:rPr>
        <w:t xml:space="preserve">Инженерные методы снижения </w:t>
      </w:r>
      <w:proofErr w:type="spellStart"/>
      <w:r w:rsidRPr="00E7288F">
        <w:rPr>
          <w:color w:val="000000"/>
        </w:rPr>
        <w:t>углеродоёмкости</w:t>
      </w:r>
      <w:proofErr w:type="spellEnd"/>
    </w:p>
    <w:p w14:paraId="7E5281D6" w14:textId="77777777" w:rsidR="00501640" w:rsidRPr="00E7288F" w:rsidRDefault="00501640" w:rsidP="0029041B">
      <w:pPr>
        <w:pStyle w:val="a3"/>
        <w:numPr>
          <w:ilvl w:val="0"/>
          <w:numId w:val="193"/>
        </w:numPr>
        <w:tabs>
          <w:tab w:val="left" w:pos="284"/>
        </w:tabs>
        <w:ind w:left="0" w:firstLine="0"/>
        <w:jc w:val="both"/>
      </w:pPr>
      <w:proofErr w:type="spellStart"/>
      <w:r w:rsidRPr="00E7288F">
        <w:rPr>
          <w:color w:val="000000"/>
        </w:rPr>
        <w:lastRenderedPageBreak/>
        <w:t>Низкоуглеродные</w:t>
      </w:r>
      <w:proofErr w:type="spellEnd"/>
      <w:r w:rsidRPr="00E7288F">
        <w:rPr>
          <w:color w:val="000000"/>
        </w:rPr>
        <w:t xml:space="preserve"> энергетические проекты</w:t>
      </w:r>
    </w:p>
    <w:p w14:paraId="3E4BEB0C" w14:textId="77777777" w:rsidR="00501640" w:rsidRPr="00E7288F" w:rsidRDefault="00501640" w:rsidP="0029041B">
      <w:pPr>
        <w:pStyle w:val="a3"/>
        <w:numPr>
          <w:ilvl w:val="0"/>
          <w:numId w:val="193"/>
        </w:numPr>
        <w:tabs>
          <w:tab w:val="left" w:pos="284"/>
        </w:tabs>
        <w:ind w:left="0" w:firstLine="0"/>
        <w:jc w:val="both"/>
      </w:pPr>
      <w:r w:rsidRPr="00E7288F">
        <w:rPr>
          <w:color w:val="000000"/>
        </w:rPr>
        <w:t xml:space="preserve">Стратегии </w:t>
      </w:r>
      <w:proofErr w:type="spellStart"/>
      <w:r w:rsidRPr="00E7288F">
        <w:rPr>
          <w:color w:val="000000"/>
        </w:rPr>
        <w:t>низкоуглеродного</w:t>
      </w:r>
      <w:proofErr w:type="spellEnd"/>
      <w:r w:rsidRPr="00E7288F">
        <w:rPr>
          <w:color w:val="000000"/>
        </w:rPr>
        <w:t xml:space="preserve"> развития городов и регионов</w:t>
      </w:r>
    </w:p>
    <w:p w14:paraId="01851264" w14:textId="77777777" w:rsidR="00501640" w:rsidRPr="00E7288F" w:rsidRDefault="00501640" w:rsidP="0029041B">
      <w:pPr>
        <w:pStyle w:val="a3"/>
        <w:numPr>
          <w:ilvl w:val="0"/>
          <w:numId w:val="193"/>
        </w:numPr>
        <w:tabs>
          <w:tab w:val="left" w:pos="284"/>
        </w:tabs>
        <w:ind w:left="0" w:firstLine="0"/>
        <w:jc w:val="both"/>
      </w:pPr>
      <w:r w:rsidRPr="00E7288F">
        <w:rPr>
          <w:color w:val="000000"/>
        </w:rPr>
        <w:t>Корпоративная система управления рисками</w:t>
      </w:r>
    </w:p>
    <w:p w14:paraId="6C9215AC" w14:textId="1CA3013E" w:rsidR="00501640" w:rsidRPr="00E7288F" w:rsidRDefault="00501640" w:rsidP="0029041B">
      <w:pPr>
        <w:pStyle w:val="a3"/>
        <w:numPr>
          <w:ilvl w:val="0"/>
          <w:numId w:val="193"/>
        </w:numPr>
        <w:tabs>
          <w:tab w:val="left" w:pos="284"/>
        </w:tabs>
        <w:ind w:left="0" w:firstLine="0"/>
        <w:jc w:val="both"/>
      </w:pPr>
      <w:r w:rsidRPr="00E7288F">
        <w:rPr>
          <w:color w:val="000000"/>
        </w:rPr>
        <w:t xml:space="preserve">Экономическое регулирование выбросов парниковых газов </w:t>
      </w:r>
    </w:p>
    <w:p w14:paraId="3B565CBF" w14:textId="77777777" w:rsidR="00501640" w:rsidRPr="00E7288F" w:rsidRDefault="00501640" w:rsidP="0029041B">
      <w:pPr>
        <w:jc w:val="both"/>
      </w:pPr>
    </w:p>
    <w:p w14:paraId="7B30EF90" w14:textId="146B98E2" w:rsidR="00501640" w:rsidRPr="00E7288F" w:rsidRDefault="00501640" w:rsidP="0029041B">
      <w:pPr>
        <w:pStyle w:val="a8"/>
        <w:spacing w:before="0" w:beforeAutospacing="0" w:after="0" w:afterAutospacing="0"/>
        <w:ind w:firstLine="708"/>
        <w:jc w:val="both"/>
        <w:rPr>
          <w:color w:val="000000"/>
        </w:rPr>
      </w:pPr>
      <w:r w:rsidRPr="00E7288F">
        <w:rPr>
          <w:b/>
          <w:bCs/>
          <w:color w:val="000000"/>
        </w:rPr>
        <w:t xml:space="preserve">Учебная практика </w:t>
      </w:r>
      <w:r w:rsidRPr="00E7288F">
        <w:rPr>
          <w:color w:val="000000"/>
        </w:rPr>
        <w:t>магистранта (НИР по получению первичных исследовательских навыков) —</w:t>
      </w:r>
      <w:r w:rsidR="00B902F7" w:rsidRPr="00E7288F">
        <w:rPr>
          <w:color w:val="000000"/>
        </w:rPr>
        <w:t xml:space="preserve"> </w:t>
      </w:r>
      <w:r w:rsidRPr="00E7288F">
        <w:rPr>
          <w:color w:val="000000"/>
        </w:rPr>
        <w:t>это</w:t>
      </w:r>
      <w:r w:rsidRPr="00E7288F">
        <w:rPr>
          <w:rStyle w:val="apple-converted-space"/>
          <w:rFonts w:eastAsia="Calibri"/>
          <w:b/>
          <w:bCs/>
          <w:color w:val="000000"/>
        </w:rPr>
        <w:t> </w:t>
      </w:r>
      <w:r w:rsidRPr="00E7288F">
        <w:rPr>
          <w:rStyle w:val="af2"/>
          <w:b w:val="0"/>
          <w:bCs w:val="0"/>
          <w:color w:val="000000"/>
        </w:rPr>
        <w:t>промежуточный вид практики</w:t>
      </w:r>
      <w:r w:rsidRPr="00E7288F">
        <w:rPr>
          <w:color w:val="000000"/>
        </w:rPr>
        <w:t>, который</w:t>
      </w:r>
      <w:r w:rsidRPr="00E7288F">
        <w:rPr>
          <w:b/>
          <w:bCs/>
          <w:color w:val="000000"/>
        </w:rPr>
        <w:t xml:space="preserve"> </w:t>
      </w:r>
      <w:r w:rsidRPr="00E7288F">
        <w:rPr>
          <w:rStyle w:val="af2"/>
          <w:b w:val="0"/>
          <w:bCs w:val="0"/>
          <w:color w:val="000000"/>
        </w:rPr>
        <w:t>не является итоговой</w:t>
      </w:r>
      <w:r w:rsidRPr="00E7288F">
        <w:rPr>
          <w:color w:val="000000"/>
        </w:rPr>
        <w:t>, но</w:t>
      </w:r>
      <w:r w:rsidRPr="00E7288F">
        <w:rPr>
          <w:rStyle w:val="apple-converted-space"/>
          <w:rFonts w:eastAsia="Calibri"/>
          <w:b/>
          <w:bCs/>
          <w:color w:val="000000"/>
        </w:rPr>
        <w:t> </w:t>
      </w:r>
      <w:r w:rsidRPr="00E7288F">
        <w:rPr>
          <w:rStyle w:val="af2"/>
          <w:b w:val="0"/>
          <w:bCs w:val="0"/>
          <w:color w:val="000000"/>
        </w:rPr>
        <w:t>формирует и частично оценивает</w:t>
      </w:r>
      <w:r w:rsidRPr="00E7288F">
        <w:rPr>
          <w:rStyle w:val="apple-converted-space"/>
          <w:rFonts w:eastAsia="Calibri"/>
          <w:b/>
          <w:bCs/>
          <w:color w:val="000000"/>
        </w:rPr>
        <w:t> </w:t>
      </w:r>
      <w:r w:rsidRPr="00E7288F">
        <w:rPr>
          <w:color w:val="000000"/>
        </w:rPr>
        <w:t>компетенции всех четырёх групп:</w:t>
      </w:r>
      <w:r w:rsidRPr="00E7288F">
        <w:rPr>
          <w:b/>
          <w:bCs/>
          <w:color w:val="000000"/>
        </w:rPr>
        <w:br/>
      </w:r>
      <w:r w:rsidRPr="00E7288F">
        <w:rPr>
          <w:rStyle w:val="af2"/>
          <w:b w:val="0"/>
          <w:bCs w:val="0"/>
          <w:color w:val="000000"/>
        </w:rPr>
        <w:t>УК, ОПК, ПК и СПК</w:t>
      </w:r>
      <w:r w:rsidRPr="00E7288F">
        <w:rPr>
          <w:b/>
          <w:bCs/>
          <w:color w:val="000000"/>
        </w:rPr>
        <w:t xml:space="preserve"> </w:t>
      </w:r>
      <w:r w:rsidRPr="00E7288F">
        <w:rPr>
          <w:color w:val="000000"/>
        </w:rPr>
        <w:t>тольк</w:t>
      </w:r>
      <w:r w:rsidRPr="00E7288F">
        <w:rPr>
          <w:bCs/>
          <w:color w:val="000000"/>
        </w:rPr>
        <w:t>о</w:t>
      </w:r>
      <w:r w:rsidRPr="00E7288F">
        <w:rPr>
          <w:rStyle w:val="apple-converted-space"/>
          <w:rFonts w:eastAsia="Calibri"/>
          <w:bCs/>
          <w:color w:val="000000"/>
        </w:rPr>
        <w:t> </w:t>
      </w:r>
      <w:r w:rsidRPr="00E7288F">
        <w:rPr>
          <w:rStyle w:val="af2"/>
          <w:b w:val="0"/>
          <w:bCs w:val="0"/>
          <w:color w:val="000000"/>
        </w:rPr>
        <w:t>на базовом, первичном уровне</w:t>
      </w:r>
      <w:r w:rsidR="00B902F7" w:rsidRPr="00E7288F">
        <w:rPr>
          <w:rStyle w:val="af2"/>
          <w:b w:val="0"/>
          <w:bCs w:val="0"/>
          <w:color w:val="000000"/>
        </w:rPr>
        <w:t xml:space="preserve">, </w:t>
      </w:r>
      <w:r w:rsidRPr="00E7288F">
        <w:rPr>
          <w:color w:val="000000"/>
        </w:rPr>
        <w:t>то есть демонстрируются</w:t>
      </w:r>
      <w:r w:rsidRPr="00E7288F">
        <w:rPr>
          <w:rStyle w:val="apple-converted-space"/>
          <w:rFonts w:eastAsia="Calibri"/>
          <w:color w:val="000000"/>
        </w:rPr>
        <w:t> </w:t>
      </w:r>
      <w:r w:rsidRPr="00E7288F">
        <w:rPr>
          <w:rStyle w:val="af3"/>
          <w:color w:val="000000"/>
        </w:rPr>
        <w:t>начальные навыки их применения в исследовательской деятельности</w:t>
      </w:r>
      <w:r w:rsidRPr="00E7288F">
        <w:rPr>
          <w:color w:val="000000"/>
        </w:rPr>
        <w:t>.</w:t>
      </w:r>
    </w:p>
    <w:p w14:paraId="1F6361E6" w14:textId="77777777" w:rsidR="00501640" w:rsidRPr="00E7288F" w:rsidRDefault="00501640" w:rsidP="0029041B">
      <w:pPr>
        <w:pStyle w:val="a8"/>
        <w:spacing w:before="0" w:beforeAutospacing="0" w:after="0" w:afterAutospacing="0"/>
        <w:ind w:firstLine="708"/>
        <w:jc w:val="both"/>
        <w:rPr>
          <w:color w:val="000000"/>
        </w:rPr>
      </w:pPr>
      <w:r w:rsidRPr="00E7288F">
        <w:rPr>
          <w:b/>
          <w:bCs/>
          <w:color w:val="000000"/>
        </w:rPr>
        <w:t>Преддипломная практика</w:t>
      </w:r>
      <w:r w:rsidRPr="00E7288F">
        <w:rPr>
          <w:color w:val="000000"/>
        </w:rPr>
        <w:t xml:space="preserve"> — это</w:t>
      </w:r>
      <w:r w:rsidRPr="00E7288F">
        <w:rPr>
          <w:rStyle w:val="apple-converted-space"/>
          <w:rFonts w:eastAsia="Calibri"/>
          <w:color w:val="000000"/>
        </w:rPr>
        <w:t> </w:t>
      </w:r>
      <w:r w:rsidRPr="00E7288F">
        <w:rPr>
          <w:rStyle w:val="af2"/>
          <w:b w:val="0"/>
          <w:bCs w:val="0"/>
          <w:color w:val="000000"/>
        </w:rPr>
        <w:t>итоговый вид практики</w:t>
      </w:r>
      <w:r w:rsidRPr="00E7288F">
        <w:rPr>
          <w:b/>
          <w:bCs/>
          <w:color w:val="000000"/>
        </w:rPr>
        <w:t xml:space="preserve">, </w:t>
      </w:r>
      <w:r w:rsidRPr="00E7288F">
        <w:rPr>
          <w:color w:val="000000"/>
        </w:rPr>
        <w:t>проводимый</w:t>
      </w:r>
      <w:r w:rsidRPr="00E7288F">
        <w:rPr>
          <w:rStyle w:val="apple-converted-space"/>
          <w:rFonts w:eastAsia="Calibri"/>
          <w:color w:val="000000"/>
        </w:rPr>
        <w:t> </w:t>
      </w:r>
      <w:r w:rsidRPr="00E7288F">
        <w:rPr>
          <w:rStyle w:val="af2"/>
          <w:b w:val="0"/>
          <w:bCs w:val="0"/>
          <w:color w:val="000000"/>
        </w:rPr>
        <w:t>на завершающем этапе обучения</w:t>
      </w:r>
      <w:r w:rsidRPr="00E7288F">
        <w:rPr>
          <w:rStyle w:val="apple-converted-space"/>
          <w:rFonts w:eastAsia="Calibri"/>
          <w:color w:val="000000"/>
        </w:rPr>
        <w:t> </w:t>
      </w:r>
      <w:r w:rsidRPr="00E7288F">
        <w:rPr>
          <w:color w:val="000000"/>
        </w:rPr>
        <w:t>и напрямую связанный с выполнением и защитой магистерской диссертации.</w:t>
      </w:r>
    </w:p>
    <w:p w14:paraId="42AF6E53" w14:textId="77777777" w:rsidR="00501640" w:rsidRPr="00E7288F" w:rsidRDefault="00501640" w:rsidP="0029041B">
      <w:pPr>
        <w:pStyle w:val="a8"/>
        <w:spacing w:before="0" w:beforeAutospacing="0" w:after="0" w:afterAutospacing="0"/>
        <w:ind w:firstLine="708"/>
        <w:jc w:val="both"/>
        <w:rPr>
          <w:color w:val="000000"/>
        </w:rPr>
      </w:pPr>
      <w:r w:rsidRPr="00E7288F">
        <w:rPr>
          <w:color w:val="000000"/>
        </w:rPr>
        <w:t xml:space="preserve">Преддипломная практика имеет интегративный характер. Она </w:t>
      </w:r>
      <w:r w:rsidRPr="00E7288F">
        <w:rPr>
          <w:rStyle w:val="af2"/>
          <w:b w:val="0"/>
          <w:bCs w:val="0"/>
          <w:color w:val="000000"/>
        </w:rPr>
        <w:t>объединяет результаты освоения всех дисциплин программы</w:t>
      </w:r>
      <w:r w:rsidRPr="00E7288F">
        <w:rPr>
          <w:b/>
          <w:bCs/>
          <w:color w:val="000000"/>
        </w:rPr>
        <w:t xml:space="preserve">, </w:t>
      </w:r>
      <w:r w:rsidRPr="00E7288F">
        <w:rPr>
          <w:rStyle w:val="af2"/>
          <w:b w:val="0"/>
          <w:bCs w:val="0"/>
          <w:color w:val="000000"/>
        </w:rPr>
        <w:t>реализует все заявленные компетенции</w:t>
      </w:r>
      <w:r w:rsidRPr="00E7288F">
        <w:rPr>
          <w:rStyle w:val="apple-converted-space"/>
          <w:rFonts w:eastAsia="Calibri"/>
          <w:color w:val="000000"/>
        </w:rPr>
        <w:t> </w:t>
      </w:r>
      <w:r w:rsidRPr="00E7288F">
        <w:rPr>
          <w:color w:val="000000"/>
        </w:rPr>
        <w:t>(универсальные, общепрофессиональные, профессиональные и специальные), а также служит</w:t>
      </w:r>
      <w:r w:rsidRPr="00E7288F">
        <w:rPr>
          <w:rStyle w:val="apple-converted-space"/>
          <w:rFonts w:eastAsia="Calibri"/>
          <w:color w:val="000000"/>
        </w:rPr>
        <w:t> </w:t>
      </w:r>
      <w:r w:rsidRPr="00E7288F">
        <w:rPr>
          <w:rStyle w:val="af2"/>
          <w:b w:val="0"/>
          <w:bCs w:val="0"/>
          <w:color w:val="000000"/>
        </w:rPr>
        <w:t>комплексной оценкой готовности выпускника</w:t>
      </w:r>
      <w:r w:rsidRPr="00E7288F">
        <w:rPr>
          <w:rStyle w:val="apple-converted-space"/>
          <w:rFonts w:eastAsia="Calibri"/>
          <w:color w:val="000000"/>
        </w:rPr>
        <w:t> </w:t>
      </w:r>
      <w:r w:rsidRPr="00E7288F">
        <w:rPr>
          <w:color w:val="000000"/>
        </w:rPr>
        <w:t>к профессиональной деятельности.</w:t>
      </w:r>
    </w:p>
    <w:p w14:paraId="5F2841B7" w14:textId="77777777" w:rsidR="00501640" w:rsidRPr="00E7288F" w:rsidRDefault="00501640" w:rsidP="0029041B">
      <w:pPr>
        <w:pStyle w:val="a8"/>
        <w:spacing w:before="0" w:beforeAutospacing="0" w:after="0" w:afterAutospacing="0"/>
        <w:ind w:firstLine="708"/>
        <w:jc w:val="both"/>
        <w:rPr>
          <w:color w:val="000000"/>
        </w:rPr>
      </w:pPr>
      <w:r w:rsidRPr="00E7288F">
        <w:rPr>
          <w:color w:val="000000"/>
        </w:rPr>
        <w:t>В ходе практики магистрант реализует знания и навыки, полученные в рамках всех дисциплин, выполняя аналитические, проектные и исследовательские задания.</w:t>
      </w:r>
    </w:p>
    <w:p w14:paraId="266DE1F9" w14:textId="77777777" w:rsidR="00501640" w:rsidRPr="00E7288F" w:rsidRDefault="00501640" w:rsidP="0029041B">
      <w:pPr>
        <w:pStyle w:val="a8"/>
        <w:spacing w:before="0" w:beforeAutospacing="0" w:after="0" w:afterAutospacing="0"/>
        <w:ind w:firstLine="708"/>
        <w:jc w:val="both"/>
        <w:rPr>
          <w:color w:val="000000"/>
        </w:rPr>
      </w:pPr>
      <w:r w:rsidRPr="00E7288F">
        <w:rPr>
          <w:b/>
          <w:bCs/>
          <w:color w:val="000000"/>
        </w:rPr>
        <w:t xml:space="preserve">НИР </w:t>
      </w:r>
      <w:r w:rsidRPr="00E7288F">
        <w:rPr>
          <w:color w:val="000000"/>
        </w:rPr>
        <w:t>— это</w:t>
      </w:r>
      <w:r w:rsidRPr="00E7288F">
        <w:rPr>
          <w:rStyle w:val="apple-converted-space"/>
          <w:rFonts w:eastAsia="Calibri"/>
          <w:color w:val="000000"/>
        </w:rPr>
        <w:t> </w:t>
      </w:r>
      <w:r w:rsidRPr="00E7288F">
        <w:rPr>
          <w:rStyle w:val="af2"/>
          <w:b w:val="0"/>
          <w:bCs w:val="0"/>
          <w:color w:val="000000"/>
        </w:rPr>
        <w:t>практико-ориентированный и исследовательский вид деятельности</w:t>
      </w:r>
      <w:r w:rsidRPr="00E7288F">
        <w:rPr>
          <w:b/>
          <w:bCs/>
          <w:color w:val="000000"/>
        </w:rPr>
        <w:t>.</w:t>
      </w:r>
      <w:r w:rsidRPr="00E7288F">
        <w:rPr>
          <w:color w:val="000000"/>
        </w:rPr>
        <w:t xml:space="preserve"> Результаты НИР выражаются</w:t>
      </w:r>
      <w:r w:rsidRPr="00E7288F">
        <w:rPr>
          <w:rStyle w:val="apple-converted-space"/>
          <w:rFonts w:eastAsia="Calibri"/>
          <w:color w:val="000000"/>
        </w:rPr>
        <w:t> </w:t>
      </w:r>
      <w:r w:rsidRPr="00E7288F">
        <w:rPr>
          <w:rStyle w:val="af2"/>
          <w:b w:val="0"/>
          <w:bCs w:val="0"/>
          <w:color w:val="000000"/>
        </w:rPr>
        <w:t>в отчётах, проектах, презентациях, публикациях</w:t>
      </w:r>
      <w:r w:rsidRPr="00E7288F">
        <w:rPr>
          <w:color w:val="000000"/>
        </w:rPr>
        <w:t>.</w:t>
      </w:r>
    </w:p>
    <w:p w14:paraId="6082D4C9" w14:textId="77777777" w:rsidR="00501640" w:rsidRPr="00C33F9A" w:rsidRDefault="00501640" w:rsidP="0029041B">
      <w:pPr>
        <w:pStyle w:val="a8"/>
        <w:spacing w:before="0" w:beforeAutospacing="0" w:after="0" w:afterAutospacing="0"/>
        <w:ind w:firstLine="708"/>
        <w:jc w:val="both"/>
        <w:rPr>
          <w:color w:val="000000"/>
        </w:rPr>
      </w:pPr>
      <w:r w:rsidRPr="00E7288F">
        <w:rPr>
          <w:color w:val="000000"/>
        </w:rPr>
        <w:t>Разработанные тесты</w:t>
      </w:r>
      <w:r w:rsidRPr="00E7288F">
        <w:rPr>
          <w:rStyle w:val="apple-converted-space"/>
          <w:rFonts w:eastAsia="Calibri"/>
          <w:color w:val="000000"/>
        </w:rPr>
        <w:t> </w:t>
      </w:r>
      <w:r w:rsidRPr="00E7288F">
        <w:rPr>
          <w:rStyle w:val="af2"/>
          <w:b w:val="0"/>
          <w:bCs w:val="0"/>
          <w:color w:val="000000"/>
        </w:rPr>
        <w:t>позволяют</w:t>
      </w:r>
      <w:r w:rsidRPr="00E7288F">
        <w:rPr>
          <w:rStyle w:val="af2"/>
          <w:color w:val="000000"/>
        </w:rPr>
        <w:t xml:space="preserve"> </w:t>
      </w:r>
      <w:r w:rsidRPr="00E7288F">
        <w:rPr>
          <w:color w:val="000000"/>
        </w:rPr>
        <w:t xml:space="preserve">оценить </w:t>
      </w:r>
      <w:r w:rsidRPr="00E7288F">
        <w:rPr>
          <w:rStyle w:val="af2"/>
          <w:b w:val="0"/>
          <w:bCs w:val="0"/>
          <w:color w:val="000000"/>
        </w:rPr>
        <w:t>знание методологии научных исследований</w:t>
      </w:r>
      <w:r w:rsidRPr="00E7288F">
        <w:rPr>
          <w:color w:val="000000"/>
        </w:rPr>
        <w:t xml:space="preserve">, включая этапы, структуру, этику, оформление; </w:t>
      </w:r>
      <w:r w:rsidRPr="00E7288F">
        <w:rPr>
          <w:rStyle w:val="af2"/>
          <w:b w:val="0"/>
          <w:bCs w:val="0"/>
          <w:color w:val="000000"/>
        </w:rPr>
        <w:t xml:space="preserve">понимание принципов экологического </w:t>
      </w:r>
      <w:r w:rsidRPr="00C33F9A">
        <w:rPr>
          <w:rStyle w:val="af2"/>
          <w:b w:val="0"/>
          <w:bCs w:val="0"/>
          <w:color w:val="000000"/>
        </w:rPr>
        <w:t>исследования</w:t>
      </w:r>
      <w:r w:rsidRPr="00C33F9A">
        <w:rPr>
          <w:color w:val="000000"/>
        </w:rPr>
        <w:t>.</w:t>
      </w:r>
    </w:p>
    <w:p w14:paraId="6148BBBB" w14:textId="2FF5DC72" w:rsidR="004E6A5E" w:rsidRPr="00C33F9A" w:rsidRDefault="004E6A5E" w:rsidP="00AF0375">
      <w:pPr>
        <w:ind w:left="708"/>
        <w:jc w:val="both"/>
        <w:rPr>
          <w:color w:val="FF0000"/>
        </w:rPr>
        <w:sectPr w:rsidR="004E6A5E" w:rsidRPr="00C33F9A" w:rsidSect="002649EE">
          <w:footerReference w:type="default" r:id="rId8"/>
          <w:pgSz w:w="12240" w:h="15840"/>
          <w:pgMar w:top="1440" w:right="1440" w:bottom="1440" w:left="1440" w:header="720" w:footer="720" w:gutter="0"/>
          <w:cols w:space="720"/>
          <w:noEndnote/>
          <w:titlePg/>
          <w:docGrid w:linePitch="326"/>
        </w:sectPr>
      </w:pPr>
    </w:p>
    <w:tbl>
      <w:tblPr>
        <w:tblW w:w="12813" w:type="dxa"/>
        <w:tblInd w:w="137" w:type="dxa"/>
        <w:tblLook w:val="06A0" w:firstRow="1" w:lastRow="0" w:firstColumn="1" w:lastColumn="0" w:noHBand="1" w:noVBand="1"/>
      </w:tblPr>
      <w:tblGrid>
        <w:gridCol w:w="2088"/>
        <w:gridCol w:w="398"/>
        <w:gridCol w:w="398"/>
        <w:gridCol w:w="398"/>
        <w:gridCol w:w="398"/>
        <w:gridCol w:w="398"/>
        <w:gridCol w:w="398"/>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AF0375" w:rsidRPr="00E7288F" w14:paraId="3141838F" w14:textId="77777777" w:rsidTr="00AF0375">
        <w:trPr>
          <w:cantSplit/>
          <w:trHeight w:val="699"/>
          <w:tblHeader/>
        </w:trPr>
        <w:tc>
          <w:tcPr>
            <w:tcW w:w="12813" w:type="dxa"/>
            <w:gridSpan w:val="28"/>
            <w:tcBorders>
              <w:top w:val="single" w:sz="4" w:space="0" w:color="auto"/>
              <w:left w:val="single" w:sz="4" w:space="0" w:color="auto"/>
              <w:bottom w:val="single" w:sz="4" w:space="0" w:color="auto"/>
              <w:right w:val="single" w:sz="4" w:space="0" w:color="auto"/>
            </w:tcBorders>
            <w:shd w:val="clear" w:color="auto" w:fill="FFFFFF" w:themeFill="background1"/>
          </w:tcPr>
          <w:p w14:paraId="0E280B2D" w14:textId="603F6A25" w:rsidR="00AF0375" w:rsidRPr="00AF0375" w:rsidRDefault="00AF0375" w:rsidP="00AF0375">
            <w:pPr>
              <w:pStyle w:val="1"/>
              <w:spacing w:before="0" w:beforeAutospacing="0" w:after="0" w:afterAutospacing="0"/>
              <w:jc w:val="both"/>
            </w:pPr>
            <w:r>
              <w:rPr>
                <w:lang w:val="en-US"/>
              </w:rPr>
              <w:lastRenderedPageBreak/>
              <w:t>III</w:t>
            </w:r>
            <w:r w:rsidRPr="00BB325D">
              <w:t xml:space="preserve"> </w:t>
            </w:r>
            <w:r w:rsidRPr="00FD008E">
              <w:t>МАТРИЦЫ СООТВЕТСТВИЯ КОМПЕТЕНЦИЙ ВЫПУСКНИКА И ЭЛЕМЕНТОВ ОБРАЗОВАТЕЛЬНОЙ ПРОГРАММЫ, ИХ ФОРМИРУЮЩИХ</w:t>
            </w:r>
          </w:p>
        </w:tc>
      </w:tr>
      <w:tr w:rsidR="00AF0375" w:rsidRPr="00E7288F" w14:paraId="1CA7CA3E" w14:textId="77777777" w:rsidTr="00AF0375">
        <w:trPr>
          <w:cantSplit/>
          <w:trHeight w:val="1214"/>
          <w:tblHeader/>
        </w:trPr>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878EFA" w14:textId="77777777" w:rsidR="0049238D" w:rsidRPr="00E7288F" w:rsidRDefault="0049238D" w:rsidP="0029041B">
            <w:pPr>
              <w:jc w:val="both"/>
              <w:rPr>
                <w:b/>
                <w:bCs/>
                <w:color w:val="000000"/>
              </w:rPr>
            </w:pPr>
            <w:r w:rsidRPr="00E7288F">
              <w:rPr>
                <w:b/>
                <w:bCs/>
                <w:color w:val="000000"/>
              </w:rPr>
              <w:t>Элементы образовательной программы</w:t>
            </w:r>
          </w:p>
        </w:tc>
        <w:tc>
          <w:tcPr>
            <w:tcW w:w="398"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5A84EEC0" w14:textId="77777777" w:rsidR="0049238D" w:rsidRPr="00E7288F" w:rsidRDefault="0049238D" w:rsidP="0029041B">
            <w:pPr>
              <w:ind w:left="113" w:right="113"/>
              <w:jc w:val="both"/>
              <w:rPr>
                <w:b/>
                <w:bCs/>
                <w:color w:val="000000"/>
              </w:rPr>
            </w:pPr>
            <w:r w:rsidRPr="00E7288F">
              <w:rPr>
                <w:b/>
                <w:bCs/>
                <w:color w:val="000000"/>
              </w:rPr>
              <w:t>УК-1</w:t>
            </w:r>
          </w:p>
        </w:tc>
        <w:tc>
          <w:tcPr>
            <w:tcW w:w="398"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38C8251A" w14:textId="77777777" w:rsidR="0049238D" w:rsidRPr="00E7288F" w:rsidRDefault="0049238D" w:rsidP="0029041B">
            <w:pPr>
              <w:ind w:left="113" w:right="113"/>
              <w:jc w:val="both"/>
              <w:rPr>
                <w:b/>
                <w:bCs/>
                <w:color w:val="000000"/>
              </w:rPr>
            </w:pPr>
            <w:r w:rsidRPr="00E7288F">
              <w:rPr>
                <w:b/>
                <w:bCs/>
                <w:color w:val="000000"/>
              </w:rPr>
              <w:t>УК-2</w:t>
            </w:r>
          </w:p>
        </w:tc>
        <w:tc>
          <w:tcPr>
            <w:tcW w:w="398"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714418C1" w14:textId="77777777" w:rsidR="0049238D" w:rsidRPr="00E7288F" w:rsidRDefault="0049238D" w:rsidP="0029041B">
            <w:pPr>
              <w:ind w:left="113" w:right="113"/>
              <w:jc w:val="both"/>
              <w:rPr>
                <w:b/>
                <w:bCs/>
                <w:color w:val="000000"/>
              </w:rPr>
            </w:pPr>
            <w:r w:rsidRPr="00E7288F">
              <w:rPr>
                <w:b/>
                <w:bCs/>
                <w:color w:val="000000"/>
              </w:rPr>
              <w:t>УК-3</w:t>
            </w:r>
          </w:p>
        </w:tc>
        <w:tc>
          <w:tcPr>
            <w:tcW w:w="398"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5C769ACC" w14:textId="77777777" w:rsidR="0049238D" w:rsidRPr="00E7288F" w:rsidRDefault="0049238D" w:rsidP="0029041B">
            <w:pPr>
              <w:ind w:left="113" w:right="113"/>
              <w:jc w:val="both"/>
              <w:rPr>
                <w:b/>
                <w:bCs/>
                <w:color w:val="000000"/>
              </w:rPr>
            </w:pPr>
            <w:r w:rsidRPr="00E7288F">
              <w:rPr>
                <w:b/>
                <w:bCs/>
                <w:color w:val="000000"/>
              </w:rPr>
              <w:t>УК-4</w:t>
            </w:r>
          </w:p>
        </w:tc>
        <w:tc>
          <w:tcPr>
            <w:tcW w:w="398"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4D1D7986" w14:textId="77777777" w:rsidR="0049238D" w:rsidRPr="00E7288F" w:rsidRDefault="0049238D" w:rsidP="0029041B">
            <w:pPr>
              <w:ind w:left="113" w:right="113"/>
              <w:jc w:val="both"/>
              <w:rPr>
                <w:b/>
                <w:bCs/>
                <w:color w:val="000000"/>
              </w:rPr>
            </w:pPr>
            <w:r w:rsidRPr="00E7288F">
              <w:rPr>
                <w:b/>
                <w:bCs/>
                <w:color w:val="000000"/>
              </w:rPr>
              <w:t>УК-5</w:t>
            </w:r>
          </w:p>
        </w:tc>
        <w:tc>
          <w:tcPr>
            <w:tcW w:w="398"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7ECBD55B" w14:textId="77777777" w:rsidR="0049238D" w:rsidRPr="00E7288F" w:rsidRDefault="0049238D" w:rsidP="0029041B">
            <w:pPr>
              <w:ind w:left="113" w:right="113"/>
              <w:jc w:val="both"/>
              <w:rPr>
                <w:b/>
                <w:bCs/>
                <w:color w:val="000000"/>
              </w:rPr>
            </w:pPr>
            <w:r w:rsidRPr="00E7288F">
              <w:rPr>
                <w:b/>
                <w:bCs/>
                <w:color w:val="000000"/>
              </w:rPr>
              <w:t>УК-6</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6CC4EF6E" w14:textId="77777777" w:rsidR="0049238D" w:rsidRPr="00E7288F" w:rsidRDefault="0049238D" w:rsidP="0029041B">
            <w:pPr>
              <w:ind w:left="113" w:right="113"/>
              <w:jc w:val="both"/>
              <w:rPr>
                <w:b/>
                <w:bCs/>
                <w:color w:val="000000"/>
              </w:rPr>
            </w:pPr>
            <w:r w:rsidRPr="00E7288F">
              <w:rPr>
                <w:b/>
                <w:bCs/>
                <w:color w:val="000000"/>
              </w:rPr>
              <w:t>УК-7</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5A22340A" w14:textId="77777777" w:rsidR="0049238D" w:rsidRPr="00E7288F" w:rsidRDefault="0049238D" w:rsidP="0029041B">
            <w:pPr>
              <w:ind w:left="113" w:right="113"/>
              <w:jc w:val="both"/>
              <w:rPr>
                <w:b/>
                <w:bCs/>
                <w:color w:val="000000"/>
              </w:rPr>
            </w:pPr>
            <w:r w:rsidRPr="00E7288F">
              <w:rPr>
                <w:b/>
                <w:bCs/>
                <w:color w:val="000000"/>
              </w:rPr>
              <w:t>ОПК-1</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6D333ED1" w14:textId="77777777" w:rsidR="0049238D" w:rsidRPr="00E7288F" w:rsidRDefault="0049238D" w:rsidP="0029041B">
            <w:pPr>
              <w:ind w:left="113" w:right="113"/>
              <w:jc w:val="both"/>
              <w:rPr>
                <w:b/>
                <w:bCs/>
                <w:color w:val="000000"/>
              </w:rPr>
            </w:pPr>
            <w:r w:rsidRPr="00E7288F">
              <w:rPr>
                <w:b/>
                <w:bCs/>
                <w:color w:val="000000"/>
              </w:rPr>
              <w:t>ОПК-2</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61FDDA4D" w14:textId="77777777" w:rsidR="0049238D" w:rsidRPr="00E7288F" w:rsidRDefault="0049238D" w:rsidP="0029041B">
            <w:pPr>
              <w:ind w:left="113" w:right="113"/>
              <w:jc w:val="both"/>
              <w:rPr>
                <w:b/>
                <w:bCs/>
                <w:color w:val="000000"/>
              </w:rPr>
            </w:pPr>
            <w:r w:rsidRPr="00E7288F">
              <w:rPr>
                <w:b/>
                <w:bCs/>
                <w:color w:val="000000"/>
              </w:rPr>
              <w:t>ОПК-3</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62AC97E8" w14:textId="77777777" w:rsidR="0049238D" w:rsidRPr="00E7288F" w:rsidRDefault="0049238D" w:rsidP="0029041B">
            <w:pPr>
              <w:ind w:left="113" w:right="113"/>
              <w:jc w:val="both"/>
              <w:rPr>
                <w:b/>
                <w:bCs/>
                <w:color w:val="000000"/>
              </w:rPr>
            </w:pPr>
            <w:r w:rsidRPr="00E7288F">
              <w:rPr>
                <w:b/>
                <w:bCs/>
                <w:color w:val="000000"/>
              </w:rPr>
              <w:t>ОПК-4</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124C9A9E" w14:textId="77777777" w:rsidR="0049238D" w:rsidRPr="00E7288F" w:rsidRDefault="0049238D" w:rsidP="0029041B">
            <w:pPr>
              <w:ind w:left="113" w:right="113"/>
              <w:jc w:val="both"/>
              <w:rPr>
                <w:b/>
                <w:bCs/>
                <w:color w:val="000000"/>
              </w:rPr>
            </w:pPr>
            <w:r w:rsidRPr="00E7288F">
              <w:rPr>
                <w:b/>
                <w:bCs/>
                <w:color w:val="000000"/>
              </w:rPr>
              <w:t>ОПК-5</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1FD45221" w14:textId="77777777" w:rsidR="0049238D" w:rsidRPr="00E7288F" w:rsidRDefault="0049238D" w:rsidP="0029041B">
            <w:pPr>
              <w:ind w:left="113" w:right="113"/>
              <w:jc w:val="both"/>
              <w:rPr>
                <w:b/>
                <w:bCs/>
                <w:color w:val="000000"/>
              </w:rPr>
            </w:pPr>
            <w:r w:rsidRPr="00E7288F">
              <w:rPr>
                <w:b/>
                <w:bCs/>
                <w:color w:val="000000"/>
              </w:rPr>
              <w:t>ОПК-6</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2F5F6E57" w14:textId="77777777" w:rsidR="0049238D" w:rsidRPr="00E7288F" w:rsidRDefault="0049238D" w:rsidP="0029041B">
            <w:pPr>
              <w:ind w:left="113" w:right="113"/>
              <w:jc w:val="both"/>
              <w:rPr>
                <w:b/>
                <w:bCs/>
                <w:color w:val="000000"/>
              </w:rPr>
            </w:pPr>
            <w:r w:rsidRPr="00E7288F">
              <w:rPr>
                <w:b/>
                <w:bCs/>
                <w:color w:val="000000"/>
              </w:rPr>
              <w:t>ПК-1</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7B18DBD7" w14:textId="77777777" w:rsidR="0049238D" w:rsidRPr="00E7288F" w:rsidRDefault="0049238D" w:rsidP="0029041B">
            <w:pPr>
              <w:ind w:left="113" w:right="113"/>
              <w:jc w:val="both"/>
              <w:rPr>
                <w:b/>
                <w:bCs/>
                <w:color w:val="000000"/>
              </w:rPr>
            </w:pPr>
            <w:r w:rsidRPr="00E7288F">
              <w:rPr>
                <w:b/>
                <w:bCs/>
                <w:color w:val="000000"/>
              </w:rPr>
              <w:t>ПК-2</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03B6B7F4" w14:textId="77777777" w:rsidR="0049238D" w:rsidRPr="00E7288F" w:rsidRDefault="0049238D" w:rsidP="0029041B">
            <w:pPr>
              <w:ind w:left="113" w:right="113"/>
              <w:jc w:val="both"/>
              <w:rPr>
                <w:b/>
                <w:bCs/>
                <w:color w:val="000000"/>
              </w:rPr>
            </w:pPr>
            <w:r w:rsidRPr="00E7288F">
              <w:rPr>
                <w:b/>
                <w:bCs/>
                <w:color w:val="000000"/>
              </w:rPr>
              <w:t>ПК-3</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13BBAE09" w14:textId="77777777" w:rsidR="0049238D" w:rsidRPr="00E7288F" w:rsidRDefault="0049238D" w:rsidP="0029041B">
            <w:pPr>
              <w:ind w:left="113" w:right="113"/>
              <w:jc w:val="both"/>
              <w:rPr>
                <w:b/>
                <w:bCs/>
                <w:color w:val="000000"/>
              </w:rPr>
            </w:pPr>
            <w:r w:rsidRPr="00E7288F">
              <w:rPr>
                <w:b/>
                <w:bCs/>
                <w:color w:val="000000"/>
              </w:rPr>
              <w:t>ПК-4</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2210510F" w14:textId="77777777" w:rsidR="0049238D" w:rsidRPr="00E7288F" w:rsidRDefault="0049238D" w:rsidP="0029041B">
            <w:pPr>
              <w:ind w:left="113" w:right="113"/>
              <w:jc w:val="both"/>
              <w:rPr>
                <w:b/>
                <w:bCs/>
                <w:color w:val="000000"/>
              </w:rPr>
            </w:pPr>
            <w:r w:rsidRPr="00E7288F">
              <w:rPr>
                <w:b/>
                <w:bCs/>
                <w:color w:val="000000"/>
              </w:rPr>
              <w:t>ПК-5</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6702725B" w14:textId="77777777" w:rsidR="0049238D" w:rsidRPr="00E7288F" w:rsidRDefault="0049238D" w:rsidP="0029041B">
            <w:pPr>
              <w:ind w:left="113" w:right="113"/>
              <w:jc w:val="both"/>
              <w:rPr>
                <w:b/>
                <w:bCs/>
                <w:color w:val="000000"/>
              </w:rPr>
            </w:pPr>
            <w:r w:rsidRPr="00E7288F">
              <w:rPr>
                <w:b/>
                <w:bCs/>
                <w:color w:val="000000"/>
              </w:rPr>
              <w:t>ПК-6</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63E9F8F4" w14:textId="77777777" w:rsidR="0049238D" w:rsidRPr="00E7288F" w:rsidRDefault="0049238D" w:rsidP="0029041B">
            <w:pPr>
              <w:ind w:left="113" w:right="113"/>
              <w:jc w:val="both"/>
              <w:rPr>
                <w:b/>
                <w:bCs/>
                <w:color w:val="000000"/>
              </w:rPr>
            </w:pPr>
            <w:r w:rsidRPr="00E7288F">
              <w:rPr>
                <w:b/>
                <w:bCs/>
                <w:color w:val="000000"/>
              </w:rPr>
              <w:t>ПК-7</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22009810" w14:textId="77777777" w:rsidR="0049238D" w:rsidRPr="00E7288F" w:rsidRDefault="0049238D" w:rsidP="0029041B">
            <w:pPr>
              <w:ind w:left="113" w:right="113"/>
              <w:jc w:val="both"/>
              <w:rPr>
                <w:b/>
                <w:bCs/>
                <w:color w:val="000000"/>
              </w:rPr>
            </w:pPr>
            <w:r w:rsidRPr="00E7288F">
              <w:rPr>
                <w:b/>
                <w:bCs/>
                <w:color w:val="000000"/>
              </w:rPr>
              <w:t>ПК-8</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0BD6551D" w14:textId="77777777" w:rsidR="0049238D" w:rsidRPr="00E7288F" w:rsidRDefault="0049238D" w:rsidP="0029041B">
            <w:pPr>
              <w:ind w:left="113" w:right="113"/>
              <w:jc w:val="both"/>
              <w:rPr>
                <w:b/>
                <w:bCs/>
                <w:color w:val="000000"/>
              </w:rPr>
            </w:pPr>
            <w:r w:rsidRPr="00E7288F">
              <w:rPr>
                <w:b/>
                <w:bCs/>
                <w:color w:val="000000"/>
              </w:rPr>
              <w:t>СПК-1</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388BEEF6" w14:textId="77777777" w:rsidR="0049238D" w:rsidRPr="00E7288F" w:rsidRDefault="0049238D" w:rsidP="0029041B">
            <w:pPr>
              <w:ind w:left="113" w:right="113"/>
              <w:jc w:val="both"/>
              <w:rPr>
                <w:b/>
                <w:bCs/>
                <w:color w:val="000000"/>
              </w:rPr>
            </w:pPr>
            <w:r w:rsidRPr="00E7288F">
              <w:rPr>
                <w:b/>
                <w:bCs/>
                <w:color w:val="000000"/>
              </w:rPr>
              <w:t>СПК-2</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6B5B1A66" w14:textId="77777777" w:rsidR="0049238D" w:rsidRPr="00E7288F" w:rsidRDefault="0049238D" w:rsidP="0029041B">
            <w:pPr>
              <w:ind w:left="113" w:right="113"/>
              <w:jc w:val="both"/>
              <w:rPr>
                <w:b/>
                <w:bCs/>
                <w:color w:val="000000"/>
              </w:rPr>
            </w:pPr>
            <w:r w:rsidRPr="00E7288F">
              <w:rPr>
                <w:b/>
                <w:bCs/>
                <w:color w:val="000000"/>
              </w:rPr>
              <w:t>СПК-3</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21109C64" w14:textId="77777777" w:rsidR="0049238D" w:rsidRPr="00E7288F" w:rsidRDefault="0049238D" w:rsidP="0029041B">
            <w:pPr>
              <w:ind w:left="113" w:right="113"/>
              <w:jc w:val="both"/>
              <w:rPr>
                <w:b/>
                <w:bCs/>
                <w:color w:val="000000"/>
              </w:rPr>
            </w:pPr>
            <w:r w:rsidRPr="00E7288F">
              <w:rPr>
                <w:b/>
                <w:bCs/>
                <w:color w:val="000000"/>
              </w:rPr>
              <w:t>СПК-4</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154C5A02" w14:textId="77777777" w:rsidR="0049238D" w:rsidRPr="00E7288F" w:rsidRDefault="0049238D" w:rsidP="0029041B">
            <w:pPr>
              <w:ind w:left="113" w:right="113"/>
              <w:jc w:val="both"/>
              <w:rPr>
                <w:b/>
                <w:bCs/>
                <w:color w:val="000000"/>
              </w:rPr>
            </w:pPr>
            <w:r w:rsidRPr="00E7288F">
              <w:rPr>
                <w:b/>
                <w:bCs/>
                <w:color w:val="000000"/>
              </w:rPr>
              <w:t>СПК-5</w:t>
            </w:r>
          </w:p>
        </w:tc>
        <w:tc>
          <w:tcPr>
            <w:tcW w:w="397" w:type="dxa"/>
            <w:tcBorders>
              <w:top w:val="single" w:sz="4" w:space="0" w:color="auto"/>
              <w:left w:val="nil"/>
              <w:bottom w:val="single" w:sz="4" w:space="0" w:color="auto"/>
              <w:right w:val="single" w:sz="4" w:space="0" w:color="auto"/>
            </w:tcBorders>
            <w:shd w:val="clear" w:color="auto" w:fill="FFFFFF" w:themeFill="background1"/>
            <w:noWrap/>
            <w:textDirection w:val="btLr"/>
            <w:vAlign w:val="center"/>
            <w:hideMark/>
          </w:tcPr>
          <w:p w14:paraId="2D25C29D" w14:textId="77777777" w:rsidR="0049238D" w:rsidRPr="00E7288F" w:rsidRDefault="0049238D" w:rsidP="0029041B">
            <w:pPr>
              <w:ind w:left="113" w:right="113"/>
              <w:jc w:val="both"/>
              <w:rPr>
                <w:b/>
                <w:bCs/>
                <w:color w:val="000000"/>
              </w:rPr>
            </w:pPr>
            <w:r w:rsidRPr="00E7288F">
              <w:rPr>
                <w:b/>
                <w:bCs/>
                <w:color w:val="000000"/>
              </w:rPr>
              <w:t>СПК-6</w:t>
            </w:r>
          </w:p>
        </w:tc>
      </w:tr>
      <w:tr w:rsidR="00AF0375" w:rsidRPr="00E7288F" w14:paraId="3528BDCC" w14:textId="77777777" w:rsidTr="00AF0375">
        <w:trPr>
          <w:trHeight w:val="303"/>
          <w:tblHeader/>
        </w:trPr>
        <w:tc>
          <w:tcPr>
            <w:tcW w:w="2088" w:type="dxa"/>
            <w:tcBorders>
              <w:top w:val="nil"/>
              <w:left w:val="single" w:sz="4" w:space="0" w:color="auto"/>
              <w:bottom w:val="single" w:sz="4" w:space="0" w:color="auto"/>
              <w:right w:val="single" w:sz="4" w:space="0" w:color="auto"/>
            </w:tcBorders>
            <w:shd w:val="clear" w:color="auto" w:fill="FFFFFF" w:themeFill="background1"/>
            <w:noWrap/>
            <w:hideMark/>
          </w:tcPr>
          <w:p w14:paraId="6C0671C1" w14:textId="77777777" w:rsidR="0049238D" w:rsidRPr="00E7288F" w:rsidRDefault="0049238D" w:rsidP="0029041B">
            <w:pPr>
              <w:jc w:val="both"/>
              <w:rPr>
                <w:b/>
                <w:bCs/>
                <w:color w:val="000000"/>
              </w:rPr>
            </w:pPr>
            <w:r w:rsidRPr="00E7288F">
              <w:rPr>
                <w:b/>
                <w:bCs/>
                <w:color w:val="000000"/>
              </w:rPr>
              <w:t>БАЗОВАЯ ЧАСТЬ</w:t>
            </w:r>
          </w:p>
        </w:tc>
        <w:tc>
          <w:tcPr>
            <w:tcW w:w="398" w:type="dxa"/>
            <w:tcBorders>
              <w:top w:val="nil"/>
              <w:left w:val="nil"/>
              <w:bottom w:val="single" w:sz="4" w:space="0" w:color="auto"/>
              <w:right w:val="single" w:sz="4" w:space="0" w:color="auto"/>
            </w:tcBorders>
            <w:shd w:val="clear" w:color="auto" w:fill="FFFFFF" w:themeFill="background1"/>
            <w:noWrap/>
            <w:vAlign w:val="center"/>
            <w:hideMark/>
          </w:tcPr>
          <w:p w14:paraId="4E46F30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FFFFFF" w:themeFill="background1"/>
            <w:noWrap/>
            <w:vAlign w:val="center"/>
            <w:hideMark/>
          </w:tcPr>
          <w:p w14:paraId="12E5F50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FFFFFF" w:themeFill="background1"/>
            <w:noWrap/>
            <w:vAlign w:val="center"/>
            <w:hideMark/>
          </w:tcPr>
          <w:p w14:paraId="1AF63B87"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FFFFFF" w:themeFill="background1"/>
            <w:noWrap/>
            <w:vAlign w:val="center"/>
            <w:hideMark/>
          </w:tcPr>
          <w:p w14:paraId="73567B0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FFFFFF" w:themeFill="background1"/>
            <w:noWrap/>
            <w:vAlign w:val="center"/>
            <w:hideMark/>
          </w:tcPr>
          <w:p w14:paraId="57BB1608"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FFFFFF" w:themeFill="background1"/>
            <w:noWrap/>
            <w:vAlign w:val="center"/>
            <w:hideMark/>
          </w:tcPr>
          <w:p w14:paraId="3F49243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73FF671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2822A2A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53C72E5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1B49D6F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7AC871E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76C6C99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4331817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5D3FE48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772F016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6154ED7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122782A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10CBAA3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704CE0C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50574CD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402BB05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6718EA7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41E7066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56ECB7D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52549B1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12CE130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FFFFFF" w:themeFill="background1"/>
            <w:noWrap/>
            <w:vAlign w:val="center"/>
            <w:hideMark/>
          </w:tcPr>
          <w:p w14:paraId="06BDA9D3" w14:textId="77777777" w:rsidR="0049238D" w:rsidRPr="00E7288F" w:rsidRDefault="0049238D" w:rsidP="0029041B">
            <w:pPr>
              <w:jc w:val="both"/>
              <w:rPr>
                <w:color w:val="000000"/>
              </w:rPr>
            </w:pPr>
            <w:r w:rsidRPr="00E7288F">
              <w:rPr>
                <w:color w:val="000000"/>
              </w:rPr>
              <w:t> </w:t>
            </w:r>
          </w:p>
        </w:tc>
      </w:tr>
      <w:tr w:rsidR="00AF0375" w:rsidRPr="00E7288F" w14:paraId="2BB12D9E" w14:textId="77777777" w:rsidTr="00AF0375">
        <w:trPr>
          <w:trHeight w:val="303"/>
          <w:tblHeader/>
        </w:trPr>
        <w:tc>
          <w:tcPr>
            <w:tcW w:w="2088" w:type="dxa"/>
            <w:tcBorders>
              <w:top w:val="nil"/>
              <w:left w:val="single" w:sz="4" w:space="0" w:color="auto"/>
              <w:bottom w:val="single" w:sz="4" w:space="0" w:color="auto"/>
              <w:right w:val="single" w:sz="4" w:space="0" w:color="auto"/>
            </w:tcBorders>
            <w:shd w:val="clear" w:color="auto" w:fill="auto"/>
            <w:hideMark/>
          </w:tcPr>
          <w:p w14:paraId="77061326" w14:textId="77777777" w:rsidR="0049238D" w:rsidRPr="00E7288F" w:rsidRDefault="0049238D" w:rsidP="0029041B">
            <w:pPr>
              <w:jc w:val="both"/>
              <w:rPr>
                <w:color w:val="000000"/>
              </w:rPr>
            </w:pPr>
            <w:r w:rsidRPr="00E7288F">
              <w:rPr>
                <w:color w:val="000000"/>
              </w:rPr>
              <w:t>Иностранный язык</w:t>
            </w:r>
          </w:p>
        </w:tc>
        <w:tc>
          <w:tcPr>
            <w:tcW w:w="398" w:type="dxa"/>
            <w:tcBorders>
              <w:top w:val="nil"/>
              <w:left w:val="nil"/>
              <w:bottom w:val="single" w:sz="4" w:space="0" w:color="auto"/>
              <w:right w:val="single" w:sz="4" w:space="0" w:color="auto"/>
            </w:tcBorders>
            <w:shd w:val="clear" w:color="auto" w:fill="auto"/>
            <w:noWrap/>
            <w:vAlign w:val="center"/>
            <w:hideMark/>
          </w:tcPr>
          <w:p w14:paraId="3F19830E"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0C5797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2D0B739"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C11D10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nil"/>
              <w:right w:val="nil"/>
            </w:tcBorders>
            <w:shd w:val="clear" w:color="auto" w:fill="auto"/>
            <w:noWrap/>
            <w:vAlign w:val="center"/>
            <w:hideMark/>
          </w:tcPr>
          <w:p w14:paraId="328C289F" w14:textId="77777777" w:rsidR="0049238D" w:rsidRPr="00E7288F" w:rsidRDefault="0049238D" w:rsidP="0029041B">
            <w:pPr>
              <w:jc w:val="both"/>
              <w:rPr>
                <w:color w:val="000000"/>
              </w:rPr>
            </w:pPr>
            <w:r w:rsidRPr="00E7288F">
              <w:rPr>
                <w:color w:val="000000"/>
              </w:rPr>
              <w:t>х</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45FF2F0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9BB31F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D79EE6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9BC05C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D35FEF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B82ACC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F2C56B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306A7CF" w14:textId="46753305" w:rsidR="0049238D" w:rsidRPr="00E7288F" w:rsidRDefault="0049238D" w:rsidP="0029041B">
            <w:pPr>
              <w:jc w:val="both"/>
              <w:rPr>
                <w:color w:val="000000"/>
              </w:rPr>
            </w:pPr>
            <w:r w:rsidRPr="00E7288F">
              <w:rPr>
                <w:color w:val="000000"/>
              </w:rPr>
              <w:t xml:space="preserve"> х</w:t>
            </w:r>
          </w:p>
        </w:tc>
        <w:tc>
          <w:tcPr>
            <w:tcW w:w="397" w:type="dxa"/>
            <w:tcBorders>
              <w:top w:val="nil"/>
              <w:left w:val="nil"/>
              <w:bottom w:val="single" w:sz="4" w:space="0" w:color="auto"/>
              <w:right w:val="single" w:sz="4" w:space="0" w:color="auto"/>
            </w:tcBorders>
            <w:shd w:val="clear" w:color="auto" w:fill="auto"/>
            <w:noWrap/>
            <w:vAlign w:val="center"/>
            <w:hideMark/>
          </w:tcPr>
          <w:p w14:paraId="31606C1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B1EA70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1FAF37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35AE4F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10F7FB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AA2BBF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010ABB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A98A14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C6F650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8828CC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35FE86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1640BD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6270F1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37A08D1" w14:textId="77777777" w:rsidR="0049238D" w:rsidRPr="00E7288F" w:rsidRDefault="0049238D" w:rsidP="0029041B">
            <w:pPr>
              <w:jc w:val="both"/>
              <w:rPr>
                <w:color w:val="000000"/>
              </w:rPr>
            </w:pPr>
            <w:r w:rsidRPr="00E7288F">
              <w:rPr>
                <w:color w:val="000000"/>
              </w:rPr>
              <w:t> </w:t>
            </w:r>
          </w:p>
        </w:tc>
      </w:tr>
      <w:tr w:rsidR="00AF0375" w:rsidRPr="00E7288F" w14:paraId="46D7C700" w14:textId="77777777" w:rsidTr="00AF0375">
        <w:trPr>
          <w:trHeight w:val="303"/>
          <w:tblHeader/>
        </w:trPr>
        <w:tc>
          <w:tcPr>
            <w:tcW w:w="2088" w:type="dxa"/>
            <w:tcBorders>
              <w:top w:val="nil"/>
              <w:left w:val="single" w:sz="4" w:space="0" w:color="auto"/>
              <w:bottom w:val="single" w:sz="4" w:space="0" w:color="auto"/>
              <w:right w:val="single" w:sz="4" w:space="0" w:color="auto"/>
            </w:tcBorders>
            <w:shd w:val="clear" w:color="auto" w:fill="auto"/>
            <w:hideMark/>
          </w:tcPr>
          <w:p w14:paraId="472FCB42" w14:textId="77777777" w:rsidR="0049238D" w:rsidRPr="00E7288F" w:rsidRDefault="0049238D" w:rsidP="0029041B">
            <w:pPr>
              <w:jc w:val="both"/>
              <w:rPr>
                <w:color w:val="000000"/>
              </w:rPr>
            </w:pPr>
            <w:r w:rsidRPr="00E7288F">
              <w:rPr>
                <w:color w:val="000000"/>
              </w:rPr>
              <w:t>Философия</w:t>
            </w:r>
          </w:p>
        </w:tc>
        <w:tc>
          <w:tcPr>
            <w:tcW w:w="398" w:type="dxa"/>
            <w:tcBorders>
              <w:top w:val="nil"/>
              <w:left w:val="nil"/>
              <w:bottom w:val="single" w:sz="4" w:space="0" w:color="auto"/>
              <w:right w:val="single" w:sz="4" w:space="0" w:color="auto"/>
            </w:tcBorders>
            <w:shd w:val="clear" w:color="auto" w:fill="auto"/>
            <w:noWrap/>
            <w:vAlign w:val="center"/>
            <w:hideMark/>
          </w:tcPr>
          <w:p w14:paraId="0F957A0C" w14:textId="35E55F44"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7477D461" w14:textId="2956B590"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341B8C0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1FD75C2F" w14:textId="7E107E51" w:rsidR="0049238D" w:rsidRPr="00E7288F" w:rsidRDefault="0049238D" w:rsidP="0029041B">
            <w:pPr>
              <w:jc w:val="both"/>
              <w:rPr>
                <w:color w:val="000000"/>
              </w:rPr>
            </w:pPr>
            <w:r w:rsidRPr="00E7288F">
              <w:rPr>
                <w:color w:val="000000"/>
              </w:rPr>
              <w:t>х</w:t>
            </w:r>
          </w:p>
        </w:tc>
        <w:tc>
          <w:tcPr>
            <w:tcW w:w="398" w:type="dxa"/>
            <w:tcBorders>
              <w:top w:val="single" w:sz="4" w:space="0" w:color="auto"/>
              <w:left w:val="nil"/>
              <w:bottom w:val="single" w:sz="4" w:space="0" w:color="auto"/>
              <w:right w:val="single" w:sz="4" w:space="0" w:color="auto"/>
            </w:tcBorders>
            <w:shd w:val="clear" w:color="auto" w:fill="auto"/>
            <w:noWrap/>
            <w:vAlign w:val="center"/>
            <w:hideMark/>
          </w:tcPr>
          <w:p w14:paraId="23F82BAD"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2B052F5" w14:textId="622F670F"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16B42F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AF3EB66"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A9A7C5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3A1496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D8AFEC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85C7E1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F5D3C5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6E10AE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26D3C2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3AA83E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F92406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8BD9E5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D6F364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E8346F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D4682D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517524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ABBEFD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6EBFB2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60F7D1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B3E6E0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50F4BB2" w14:textId="77777777" w:rsidR="0049238D" w:rsidRPr="00E7288F" w:rsidRDefault="0049238D" w:rsidP="0029041B">
            <w:pPr>
              <w:jc w:val="both"/>
              <w:rPr>
                <w:color w:val="000000"/>
              </w:rPr>
            </w:pPr>
            <w:r w:rsidRPr="00E7288F">
              <w:rPr>
                <w:color w:val="000000"/>
              </w:rPr>
              <w:t> </w:t>
            </w:r>
          </w:p>
        </w:tc>
      </w:tr>
      <w:tr w:rsidR="00AF0375" w:rsidRPr="00E7288F" w14:paraId="422D8823"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5EFA34F2" w14:textId="77777777" w:rsidR="0049238D" w:rsidRPr="00E7288F" w:rsidRDefault="0049238D" w:rsidP="0029041B">
            <w:pPr>
              <w:jc w:val="both"/>
              <w:rPr>
                <w:color w:val="000000"/>
              </w:rPr>
            </w:pPr>
            <w:r w:rsidRPr="00E7288F">
              <w:rPr>
                <w:color w:val="000000"/>
              </w:rPr>
              <w:t>Современные проблемы экологии и природопользования</w:t>
            </w:r>
          </w:p>
        </w:tc>
        <w:tc>
          <w:tcPr>
            <w:tcW w:w="398" w:type="dxa"/>
            <w:tcBorders>
              <w:top w:val="nil"/>
              <w:left w:val="nil"/>
              <w:bottom w:val="single" w:sz="4" w:space="0" w:color="auto"/>
              <w:right w:val="single" w:sz="4" w:space="0" w:color="auto"/>
            </w:tcBorders>
            <w:shd w:val="clear" w:color="auto" w:fill="auto"/>
            <w:noWrap/>
            <w:vAlign w:val="center"/>
            <w:hideMark/>
          </w:tcPr>
          <w:p w14:paraId="3FCE21F9" w14:textId="5B8BB655"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61FA232C"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424476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ED3C390"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D0224EE"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64FB27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A7DC68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635562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737B3DF"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EFC3C5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DA3B6A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CA26DA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E562D0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B0A8C0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EAAFFF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12AD0F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29F87F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D2F1E4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3A8D7E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F6F20B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546F2FB"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DE4739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033D4C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F76BD7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94F830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A61921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C2F005B" w14:textId="77777777" w:rsidR="0049238D" w:rsidRPr="00E7288F" w:rsidRDefault="0049238D" w:rsidP="0029041B">
            <w:pPr>
              <w:jc w:val="both"/>
              <w:rPr>
                <w:color w:val="000000"/>
              </w:rPr>
            </w:pPr>
            <w:r w:rsidRPr="00E7288F">
              <w:rPr>
                <w:color w:val="000000"/>
              </w:rPr>
              <w:t> </w:t>
            </w:r>
          </w:p>
        </w:tc>
      </w:tr>
      <w:tr w:rsidR="00AF0375" w:rsidRPr="00E7288F" w14:paraId="4A79A0EB" w14:textId="77777777" w:rsidTr="00AF0375">
        <w:trPr>
          <w:trHeight w:val="1231"/>
          <w:tblHeader/>
        </w:trPr>
        <w:tc>
          <w:tcPr>
            <w:tcW w:w="2088" w:type="dxa"/>
            <w:tcBorders>
              <w:top w:val="nil"/>
              <w:left w:val="single" w:sz="4" w:space="0" w:color="auto"/>
              <w:bottom w:val="single" w:sz="4" w:space="0" w:color="auto"/>
              <w:right w:val="single" w:sz="4" w:space="0" w:color="auto"/>
            </w:tcBorders>
            <w:shd w:val="clear" w:color="auto" w:fill="auto"/>
            <w:hideMark/>
          </w:tcPr>
          <w:p w14:paraId="67CC81D3" w14:textId="77777777" w:rsidR="0049238D" w:rsidRPr="00E7288F" w:rsidRDefault="0049238D" w:rsidP="0029041B">
            <w:pPr>
              <w:jc w:val="both"/>
              <w:rPr>
                <w:color w:val="000000"/>
              </w:rPr>
            </w:pPr>
            <w:r w:rsidRPr="00E7288F">
              <w:rPr>
                <w:color w:val="000000"/>
              </w:rPr>
              <w:t>Компьютерные технологии и статистические методы в экологии и природопользовании</w:t>
            </w:r>
          </w:p>
        </w:tc>
        <w:tc>
          <w:tcPr>
            <w:tcW w:w="398" w:type="dxa"/>
            <w:tcBorders>
              <w:top w:val="nil"/>
              <w:left w:val="nil"/>
              <w:bottom w:val="single" w:sz="4" w:space="0" w:color="auto"/>
              <w:right w:val="single" w:sz="4" w:space="0" w:color="auto"/>
            </w:tcBorders>
            <w:shd w:val="clear" w:color="auto" w:fill="auto"/>
            <w:noWrap/>
            <w:vAlign w:val="center"/>
            <w:hideMark/>
          </w:tcPr>
          <w:p w14:paraId="2B9D7710" w14:textId="5E6D9634"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52ED5A8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6B601D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F70B1E7"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165B1E0"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1565B8B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A6D06B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3A8B04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97FFE1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E43B82E" w14:textId="078CE1C4"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6FDB84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E92F6C6" w14:textId="774CDAA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711DD3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361B97E"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715D72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BEB34A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950BE5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9A211C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991C04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78A900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9C53344" w14:textId="06BE52F1"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D4C8AC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C759EC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75A37D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B1D791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4BA56F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BA7411C" w14:textId="77777777" w:rsidR="0049238D" w:rsidRPr="00E7288F" w:rsidRDefault="0049238D" w:rsidP="0029041B">
            <w:pPr>
              <w:jc w:val="both"/>
              <w:rPr>
                <w:color w:val="000000"/>
              </w:rPr>
            </w:pPr>
            <w:r w:rsidRPr="00E7288F">
              <w:rPr>
                <w:color w:val="000000"/>
              </w:rPr>
              <w:t> </w:t>
            </w:r>
          </w:p>
        </w:tc>
      </w:tr>
      <w:tr w:rsidR="00AF0375" w:rsidRPr="00E7288F" w14:paraId="06580D6B" w14:textId="77777777" w:rsidTr="00AF0375">
        <w:trPr>
          <w:trHeight w:val="623"/>
          <w:tblHeader/>
        </w:trPr>
        <w:tc>
          <w:tcPr>
            <w:tcW w:w="2088" w:type="dxa"/>
            <w:tcBorders>
              <w:top w:val="nil"/>
              <w:left w:val="single" w:sz="4" w:space="0" w:color="auto"/>
              <w:bottom w:val="single" w:sz="4" w:space="0" w:color="auto"/>
              <w:right w:val="single" w:sz="4" w:space="0" w:color="auto"/>
            </w:tcBorders>
            <w:shd w:val="clear" w:color="auto" w:fill="auto"/>
            <w:hideMark/>
          </w:tcPr>
          <w:p w14:paraId="371F37BB" w14:textId="77777777" w:rsidR="0049238D" w:rsidRPr="00E7288F" w:rsidRDefault="0049238D" w:rsidP="0029041B">
            <w:pPr>
              <w:jc w:val="both"/>
              <w:rPr>
                <w:color w:val="000000"/>
              </w:rPr>
            </w:pPr>
            <w:r w:rsidRPr="00E7288F">
              <w:rPr>
                <w:color w:val="000000"/>
              </w:rPr>
              <w:t xml:space="preserve">Управление научными проектами </w:t>
            </w:r>
          </w:p>
        </w:tc>
        <w:tc>
          <w:tcPr>
            <w:tcW w:w="398" w:type="dxa"/>
            <w:tcBorders>
              <w:top w:val="nil"/>
              <w:left w:val="nil"/>
              <w:bottom w:val="single" w:sz="4" w:space="0" w:color="auto"/>
              <w:right w:val="single" w:sz="4" w:space="0" w:color="auto"/>
            </w:tcBorders>
            <w:shd w:val="clear" w:color="auto" w:fill="auto"/>
            <w:noWrap/>
            <w:vAlign w:val="center"/>
            <w:hideMark/>
          </w:tcPr>
          <w:p w14:paraId="43A9CB0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3DF0AC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EACA34B" w14:textId="762D6C45"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400166E3"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10D4E903"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2FBC3B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F8F78EE"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E1F003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657982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974815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592751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EA1E93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47BB261" w14:textId="693CDE8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876E1D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3C2F48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92CEAA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B3357F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BC39C1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A48F381" w14:textId="3E6E56C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BB2762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86B8B4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0CB568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3C4095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2A6DED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6C0AE1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8E347C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2446EB6" w14:textId="77777777" w:rsidR="0049238D" w:rsidRPr="00E7288F" w:rsidRDefault="0049238D" w:rsidP="0029041B">
            <w:pPr>
              <w:jc w:val="both"/>
              <w:rPr>
                <w:color w:val="000000"/>
              </w:rPr>
            </w:pPr>
            <w:r w:rsidRPr="00E7288F">
              <w:rPr>
                <w:color w:val="000000"/>
              </w:rPr>
              <w:t> </w:t>
            </w:r>
          </w:p>
        </w:tc>
      </w:tr>
      <w:tr w:rsidR="00AF0375" w:rsidRPr="00E7288F" w14:paraId="144F62F3" w14:textId="77777777" w:rsidTr="00AF0375">
        <w:trPr>
          <w:trHeight w:val="303"/>
          <w:tblHeader/>
        </w:trPr>
        <w:tc>
          <w:tcPr>
            <w:tcW w:w="2088" w:type="dxa"/>
            <w:tcBorders>
              <w:top w:val="nil"/>
              <w:left w:val="single" w:sz="4" w:space="0" w:color="auto"/>
              <w:bottom w:val="single" w:sz="4" w:space="0" w:color="auto"/>
              <w:right w:val="single" w:sz="4" w:space="0" w:color="auto"/>
            </w:tcBorders>
            <w:shd w:val="clear" w:color="auto" w:fill="auto"/>
            <w:hideMark/>
          </w:tcPr>
          <w:p w14:paraId="7B07786A" w14:textId="77777777" w:rsidR="0049238D" w:rsidRPr="00E7288F" w:rsidRDefault="0049238D" w:rsidP="0029041B">
            <w:pPr>
              <w:jc w:val="both"/>
              <w:rPr>
                <w:b/>
                <w:bCs/>
                <w:color w:val="000000"/>
              </w:rPr>
            </w:pPr>
            <w:r w:rsidRPr="00E7288F">
              <w:rPr>
                <w:b/>
                <w:bCs/>
                <w:color w:val="000000"/>
              </w:rPr>
              <w:t>ВАРИАТИВНАЯ ЧАСТЬ</w:t>
            </w:r>
          </w:p>
        </w:tc>
        <w:tc>
          <w:tcPr>
            <w:tcW w:w="398" w:type="dxa"/>
            <w:tcBorders>
              <w:top w:val="nil"/>
              <w:left w:val="nil"/>
              <w:bottom w:val="single" w:sz="4" w:space="0" w:color="auto"/>
              <w:right w:val="single" w:sz="4" w:space="0" w:color="auto"/>
            </w:tcBorders>
            <w:shd w:val="clear" w:color="auto" w:fill="auto"/>
            <w:noWrap/>
            <w:vAlign w:val="center"/>
            <w:hideMark/>
          </w:tcPr>
          <w:p w14:paraId="68A383B3"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4005A58"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C96C68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F4AD36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49BFBD8"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F194B8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872A35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0F1877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CE6BCE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AEA514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A3DA6D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A36D5A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4AF6D6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9055E1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DF859E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B9CA9F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431161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A28399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436C85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4AFE9E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BACFCE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66F671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AD38FA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13B353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7754B5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9D7D93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8B5DF97" w14:textId="77777777" w:rsidR="0049238D" w:rsidRPr="00E7288F" w:rsidRDefault="0049238D" w:rsidP="0029041B">
            <w:pPr>
              <w:jc w:val="both"/>
              <w:rPr>
                <w:color w:val="000000"/>
              </w:rPr>
            </w:pPr>
            <w:r w:rsidRPr="00E7288F">
              <w:rPr>
                <w:color w:val="000000"/>
              </w:rPr>
              <w:t> </w:t>
            </w:r>
          </w:p>
        </w:tc>
      </w:tr>
      <w:tr w:rsidR="00AF0375" w:rsidRPr="00E7288F" w14:paraId="6B40A484" w14:textId="77777777" w:rsidTr="00AF0375">
        <w:trPr>
          <w:trHeight w:val="910"/>
          <w:tblHeader/>
        </w:trPr>
        <w:tc>
          <w:tcPr>
            <w:tcW w:w="2088" w:type="dxa"/>
            <w:tcBorders>
              <w:top w:val="nil"/>
              <w:left w:val="single" w:sz="4" w:space="0" w:color="auto"/>
              <w:bottom w:val="single" w:sz="4" w:space="0" w:color="auto"/>
              <w:right w:val="single" w:sz="4" w:space="0" w:color="auto"/>
            </w:tcBorders>
            <w:shd w:val="clear" w:color="auto" w:fill="auto"/>
            <w:hideMark/>
          </w:tcPr>
          <w:p w14:paraId="4493B581" w14:textId="77777777" w:rsidR="0049238D" w:rsidRPr="00E7288F" w:rsidRDefault="0049238D" w:rsidP="0029041B">
            <w:pPr>
              <w:jc w:val="both"/>
              <w:rPr>
                <w:color w:val="000000"/>
              </w:rPr>
            </w:pPr>
            <w:r w:rsidRPr="00E7288F">
              <w:rPr>
                <w:color w:val="000000"/>
              </w:rPr>
              <w:lastRenderedPageBreak/>
              <w:t xml:space="preserve">Стратегии экологизации бизнеса и стандарты устойчивого развития </w:t>
            </w:r>
          </w:p>
        </w:tc>
        <w:tc>
          <w:tcPr>
            <w:tcW w:w="398" w:type="dxa"/>
            <w:tcBorders>
              <w:top w:val="nil"/>
              <w:left w:val="nil"/>
              <w:bottom w:val="single" w:sz="4" w:space="0" w:color="auto"/>
              <w:right w:val="single" w:sz="4" w:space="0" w:color="auto"/>
            </w:tcBorders>
            <w:shd w:val="clear" w:color="auto" w:fill="auto"/>
            <w:noWrap/>
            <w:vAlign w:val="center"/>
            <w:hideMark/>
          </w:tcPr>
          <w:p w14:paraId="71A6FCA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E37E7B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1C0345D"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5A59D1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D87616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DAF95A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40D62E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09881C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5B76FC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9491AB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4938387" w14:textId="5148DF92"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A2994C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83E769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F58F4F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2BBA89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43E728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ABD8E0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4FF58D1" w14:textId="0D85763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2FF50C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7CB7A2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419EE0D" w14:textId="51ED4CA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1CE6F4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79072C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B9010A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0DC1176" w14:textId="19006710"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596D58D" w14:textId="46AC9E6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68B5B76" w14:textId="77777777" w:rsidR="0049238D" w:rsidRPr="00E7288F" w:rsidRDefault="0049238D" w:rsidP="0029041B">
            <w:pPr>
              <w:jc w:val="both"/>
              <w:rPr>
                <w:color w:val="000000"/>
              </w:rPr>
            </w:pPr>
            <w:r w:rsidRPr="00E7288F">
              <w:rPr>
                <w:color w:val="000000"/>
              </w:rPr>
              <w:t> </w:t>
            </w:r>
          </w:p>
        </w:tc>
      </w:tr>
      <w:tr w:rsidR="00AF0375" w:rsidRPr="00E7288F" w14:paraId="5387FF95"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29F45650" w14:textId="77777777" w:rsidR="0049238D" w:rsidRPr="00E7288F" w:rsidRDefault="0049238D" w:rsidP="0029041B">
            <w:pPr>
              <w:jc w:val="both"/>
              <w:rPr>
                <w:color w:val="000000"/>
              </w:rPr>
            </w:pPr>
            <w:r w:rsidRPr="00E7288F">
              <w:rPr>
                <w:color w:val="000000"/>
              </w:rPr>
              <w:t>Международная и региональная экологическая политика</w:t>
            </w:r>
          </w:p>
        </w:tc>
        <w:tc>
          <w:tcPr>
            <w:tcW w:w="398" w:type="dxa"/>
            <w:tcBorders>
              <w:top w:val="nil"/>
              <w:left w:val="nil"/>
              <w:bottom w:val="single" w:sz="4" w:space="0" w:color="auto"/>
              <w:right w:val="single" w:sz="4" w:space="0" w:color="auto"/>
            </w:tcBorders>
            <w:shd w:val="clear" w:color="auto" w:fill="auto"/>
            <w:noWrap/>
            <w:vAlign w:val="center"/>
            <w:hideMark/>
          </w:tcPr>
          <w:p w14:paraId="1DA0065E" w14:textId="48DED3C1"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1F210CAE"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1F0427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93254C7"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AEB1AB3"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86C3F0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BBA24D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F24224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843ACEC" w14:textId="6FF60B9A"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74DBD3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C61AF6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A926E3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E99FFA1" w14:textId="1FB91A2F"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4F09550" w14:textId="2B7D493D"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C9CDF0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924D586" w14:textId="0D36E21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520688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75787D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40434A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064BED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3F90AB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41D614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628E11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95101F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3C4E77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3F0F42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DD29AC3" w14:textId="77777777" w:rsidR="0049238D" w:rsidRPr="00E7288F" w:rsidRDefault="0049238D" w:rsidP="0029041B">
            <w:pPr>
              <w:jc w:val="both"/>
              <w:rPr>
                <w:color w:val="000000"/>
              </w:rPr>
            </w:pPr>
            <w:r w:rsidRPr="00E7288F">
              <w:rPr>
                <w:color w:val="000000"/>
              </w:rPr>
              <w:t> </w:t>
            </w:r>
          </w:p>
        </w:tc>
      </w:tr>
      <w:tr w:rsidR="00AF0375" w:rsidRPr="00E7288F" w14:paraId="504A15DE" w14:textId="77777777" w:rsidTr="00AF0375">
        <w:trPr>
          <w:trHeight w:val="1248"/>
          <w:tblHeader/>
        </w:trPr>
        <w:tc>
          <w:tcPr>
            <w:tcW w:w="2088" w:type="dxa"/>
            <w:tcBorders>
              <w:top w:val="nil"/>
              <w:left w:val="single" w:sz="4" w:space="0" w:color="auto"/>
              <w:bottom w:val="single" w:sz="4" w:space="0" w:color="auto"/>
              <w:right w:val="single" w:sz="4" w:space="0" w:color="auto"/>
            </w:tcBorders>
            <w:shd w:val="clear" w:color="auto" w:fill="auto"/>
            <w:hideMark/>
          </w:tcPr>
          <w:p w14:paraId="2364E1AE" w14:textId="77777777" w:rsidR="0049238D" w:rsidRPr="00E7288F" w:rsidRDefault="0049238D" w:rsidP="0029041B">
            <w:pPr>
              <w:jc w:val="both"/>
              <w:rPr>
                <w:color w:val="000000"/>
              </w:rPr>
            </w:pPr>
            <w:r w:rsidRPr="00E7288F">
              <w:rPr>
                <w:color w:val="000000"/>
              </w:rPr>
              <w:t>Территориальная структура природно-хозяйственного потенциала регионов Казахстана</w:t>
            </w:r>
          </w:p>
        </w:tc>
        <w:tc>
          <w:tcPr>
            <w:tcW w:w="398" w:type="dxa"/>
            <w:tcBorders>
              <w:top w:val="nil"/>
              <w:left w:val="nil"/>
              <w:bottom w:val="single" w:sz="4" w:space="0" w:color="auto"/>
              <w:right w:val="single" w:sz="4" w:space="0" w:color="auto"/>
            </w:tcBorders>
            <w:shd w:val="clear" w:color="auto" w:fill="auto"/>
            <w:noWrap/>
            <w:vAlign w:val="center"/>
            <w:hideMark/>
          </w:tcPr>
          <w:p w14:paraId="70328EEC" w14:textId="48FB2B96"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5EA1F53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648EDA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6D24C7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CCBD2BC"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26052E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4597B9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7E79D6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B8D9BBA" w14:textId="04556CD5"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29C3AB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E843F3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278F8B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5E9907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C5904B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E16E39B" w14:textId="413DBBA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F268633" w14:textId="4094C84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3F74B03" w14:textId="33A582C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1058EE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D48F5F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310AC5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1B16F6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F0CD4A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A46267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03F68D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BA6F63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F40BFE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20FB972" w14:textId="77777777" w:rsidR="0049238D" w:rsidRPr="00E7288F" w:rsidRDefault="0049238D" w:rsidP="0029041B">
            <w:pPr>
              <w:jc w:val="both"/>
              <w:rPr>
                <w:color w:val="000000"/>
              </w:rPr>
            </w:pPr>
            <w:r w:rsidRPr="00E7288F">
              <w:rPr>
                <w:color w:val="000000"/>
              </w:rPr>
              <w:t> </w:t>
            </w:r>
          </w:p>
        </w:tc>
      </w:tr>
      <w:tr w:rsidR="00AF0375" w:rsidRPr="00E7288F" w14:paraId="6C9AE44B" w14:textId="77777777" w:rsidTr="00AF0375">
        <w:trPr>
          <w:trHeight w:val="606"/>
          <w:tblHeader/>
        </w:trPr>
        <w:tc>
          <w:tcPr>
            <w:tcW w:w="2088" w:type="dxa"/>
            <w:tcBorders>
              <w:top w:val="nil"/>
              <w:left w:val="single" w:sz="4" w:space="0" w:color="auto"/>
              <w:bottom w:val="single" w:sz="4" w:space="0" w:color="auto"/>
              <w:right w:val="single" w:sz="4" w:space="0" w:color="auto"/>
            </w:tcBorders>
            <w:shd w:val="clear" w:color="auto" w:fill="auto"/>
            <w:hideMark/>
          </w:tcPr>
          <w:p w14:paraId="2B50984E" w14:textId="77777777" w:rsidR="0049238D" w:rsidRPr="00E7288F" w:rsidRDefault="0049238D" w:rsidP="0029041B">
            <w:pPr>
              <w:jc w:val="both"/>
              <w:rPr>
                <w:color w:val="000000"/>
              </w:rPr>
            </w:pPr>
            <w:r w:rsidRPr="00E7288F">
              <w:rPr>
                <w:color w:val="000000"/>
              </w:rPr>
              <w:t>Тенденции и факторы климатических изменений</w:t>
            </w:r>
          </w:p>
        </w:tc>
        <w:tc>
          <w:tcPr>
            <w:tcW w:w="398" w:type="dxa"/>
            <w:tcBorders>
              <w:top w:val="nil"/>
              <w:left w:val="nil"/>
              <w:bottom w:val="single" w:sz="4" w:space="0" w:color="auto"/>
              <w:right w:val="single" w:sz="4" w:space="0" w:color="auto"/>
            </w:tcBorders>
            <w:shd w:val="clear" w:color="auto" w:fill="auto"/>
            <w:noWrap/>
            <w:vAlign w:val="center"/>
            <w:hideMark/>
          </w:tcPr>
          <w:p w14:paraId="4DEFB6A3" w14:textId="2BDE00D3"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003E5DF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3A6880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6BDEF4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F906FFF"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3256C3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DB661D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8D51EF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31104A8" w14:textId="632BD69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EEC533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B41F31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17EFC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nil"/>
              <w:right w:val="nil"/>
            </w:tcBorders>
            <w:shd w:val="clear" w:color="auto" w:fill="auto"/>
            <w:noWrap/>
            <w:vAlign w:val="center"/>
            <w:hideMark/>
          </w:tcPr>
          <w:p w14:paraId="3D5796FD" w14:textId="77777777" w:rsidR="0049238D" w:rsidRPr="00E7288F" w:rsidRDefault="0049238D" w:rsidP="0029041B">
            <w:pPr>
              <w:jc w:val="both"/>
              <w:rPr>
                <w:color w:val="000000"/>
              </w:rPr>
            </w:pP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64484A24" w14:textId="19EC3B1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45125F0" w14:textId="4E496DC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829406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1979B0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02475C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1C7194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E21854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703798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B5AA78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FD9E4A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526734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F2127A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5FA5E9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10AF663" w14:textId="7181390D" w:rsidR="0049238D" w:rsidRPr="00E7288F" w:rsidRDefault="0049238D" w:rsidP="0029041B">
            <w:pPr>
              <w:jc w:val="both"/>
              <w:rPr>
                <w:color w:val="000000"/>
              </w:rPr>
            </w:pPr>
            <w:r w:rsidRPr="00E7288F">
              <w:rPr>
                <w:color w:val="000000"/>
              </w:rPr>
              <w:t>х</w:t>
            </w:r>
          </w:p>
        </w:tc>
      </w:tr>
      <w:tr w:rsidR="00AF0375" w:rsidRPr="00E7288F" w14:paraId="7D0CAC03"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0D34F128" w14:textId="77777777" w:rsidR="0049238D" w:rsidRPr="00E7288F" w:rsidRDefault="0049238D" w:rsidP="0029041B">
            <w:pPr>
              <w:jc w:val="both"/>
              <w:rPr>
                <w:color w:val="000000"/>
              </w:rPr>
            </w:pPr>
            <w:r w:rsidRPr="00E7288F">
              <w:rPr>
                <w:color w:val="000000"/>
              </w:rPr>
              <w:t>Ландшафтная структура и глобальный углеродный цикл</w:t>
            </w:r>
          </w:p>
        </w:tc>
        <w:tc>
          <w:tcPr>
            <w:tcW w:w="398" w:type="dxa"/>
            <w:tcBorders>
              <w:top w:val="nil"/>
              <w:left w:val="nil"/>
              <w:bottom w:val="single" w:sz="4" w:space="0" w:color="auto"/>
              <w:right w:val="single" w:sz="4" w:space="0" w:color="auto"/>
            </w:tcBorders>
            <w:shd w:val="clear" w:color="auto" w:fill="auto"/>
            <w:noWrap/>
            <w:vAlign w:val="center"/>
            <w:hideMark/>
          </w:tcPr>
          <w:p w14:paraId="43145230" w14:textId="72B2259F"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7DA1E04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626637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9C23A9F"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B4FCBA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F4513C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815473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358BA6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DF3E392" w14:textId="59F26B4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06E564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3F157A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CBBBA45" w14:textId="77777777" w:rsidR="0049238D" w:rsidRPr="00E7288F" w:rsidRDefault="0049238D" w:rsidP="0029041B">
            <w:pPr>
              <w:jc w:val="both"/>
              <w:rPr>
                <w:color w:val="000000"/>
              </w:rPr>
            </w:pPr>
            <w:r w:rsidRPr="00E7288F">
              <w:rPr>
                <w:color w:val="000000"/>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14:paraId="18E5A96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DA1BBED" w14:textId="24500851"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0B33A35" w14:textId="6C9A43B3"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6CCC530" w14:textId="7207B4D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8B5BCA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F12F53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555E85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BBF35A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179749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B79F47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0A40A3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029A8E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942026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464259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1037784" w14:textId="77777777" w:rsidR="0049238D" w:rsidRPr="00E7288F" w:rsidRDefault="0049238D" w:rsidP="0029041B">
            <w:pPr>
              <w:jc w:val="both"/>
              <w:rPr>
                <w:color w:val="000000"/>
              </w:rPr>
            </w:pPr>
            <w:r w:rsidRPr="00E7288F">
              <w:rPr>
                <w:color w:val="000000"/>
              </w:rPr>
              <w:t> </w:t>
            </w:r>
          </w:p>
        </w:tc>
      </w:tr>
      <w:tr w:rsidR="00AF0375" w:rsidRPr="00E7288F" w14:paraId="5D711846"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6A2FDD9C" w14:textId="77777777" w:rsidR="0049238D" w:rsidRPr="00E7288F" w:rsidRDefault="0049238D" w:rsidP="0029041B">
            <w:pPr>
              <w:jc w:val="both"/>
              <w:rPr>
                <w:color w:val="000000"/>
              </w:rPr>
            </w:pPr>
            <w:r w:rsidRPr="00E7288F">
              <w:rPr>
                <w:color w:val="000000"/>
              </w:rPr>
              <w:t>Управление водными ресурсами в условиях изменения климата</w:t>
            </w:r>
          </w:p>
        </w:tc>
        <w:tc>
          <w:tcPr>
            <w:tcW w:w="398" w:type="dxa"/>
            <w:tcBorders>
              <w:top w:val="nil"/>
              <w:left w:val="nil"/>
              <w:bottom w:val="single" w:sz="4" w:space="0" w:color="auto"/>
              <w:right w:val="single" w:sz="4" w:space="0" w:color="auto"/>
            </w:tcBorders>
            <w:shd w:val="clear" w:color="auto" w:fill="auto"/>
            <w:noWrap/>
            <w:vAlign w:val="center"/>
            <w:hideMark/>
          </w:tcPr>
          <w:p w14:paraId="49558C0D" w14:textId="75A9493E"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71EABB8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528AD4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148BDC5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491299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FF51E8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9A031D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1A53CC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B1899AB" w14:textId="4E130414"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9CC2225" w14:textId="43447DF5"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746A40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C0EADE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A32543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7D52E33" w14:textId="3631F9E2"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85A362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7DCC8B8" w14:textId="7F6D73F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C0CFE3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980F60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36BE61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D665E3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B3837D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6C4371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0820F2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88BFB9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D3EF6E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39357E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6A04482" w14:textId="77777777" w:rsidR="0049238D" w:rsidRPr="00E7288F" w:rsidRDefault="0049238D" w:rsidP="0029041B">
            <w:pPr>
              <w:jc w:val="both"/>
              <w:rPr>
                <w:color w:val="000000"/>
              </w:rPr>
            </w:pPr>
            <w:r w:rsidRPr="00E7288F">
              <w:rPr>
                <w:color w:val="000000"/>
              </w:rPr>
              <w:t> </w:t>
            </w:r>
          </w:p>
        </w:tc>
      </w:tr>
      <w:tr w:rsidR="00AF0375" w:rsidRPr="00E7288F" w14:paraId="2D7C9E6F" w14:textId="77777777" w:rsidTr="00AF0375">
        <w:trPr>
          <w:trHeight w:val="606"/>
          <w:tblHeader/>
        </w:trPr>
        <w:tc>
          <w:tcPr>
            <w:tcW w:w="2088" w:type="dxa"/>
            <w:tcBorders>
              <w:top w:val="nil"/>
              <w:left w:val="single" w:sz="4" w:space="0" w:color="auto"/>
              <w:bottom w:val="single" w:sz="4" w:space="0" w:color="auto"/>
              <w:right w:val="single" w:sz="4" w:space="0" w:color="auto"/>
            </w:tcBorders>
            <w:shd w:val="clear" w:color="auto" w:fill="auto"/>
            <w:hideMark/>
          </w:tcPr>
          <w:p w14:paraId="56BD2898" w14:textId="77777777" w:rsidR="0049238D" w:rsidRPr="00E7288F" w:rsidRDefault="0049238D" w:rsidP="0029041B">
            <w:pPr>
              <w:jc w:val="both"/>
              <w:rPr>
                <w:color w:val="000000"/>
              </w:rPr>
            </w:pPr>
            <w:r w:rsidRPr="00E7288F">
              <w:rPr>
                <w:color w:val="000000"/>
              </w:rPr>
              <w:lastRenderedPageBreak/>
              <w:t>Основы оценки углеродного цикла производств</w:t>
            </w:r>
          </w:p>
        </w:tc>
        <w:tc>
          <w:tcPr>
            <w:tcW w:w="398" w:type="dxa"/>
            <w:tcBorders>
              <w:top w:val="nil"/>
              <w:left w:val="nil"/>
              <w:bottom w:val="single" w:sz="4" w:space="0" w:color="auto"/>
              <w:right w:val="single" w:sz="4" w:space="0" w:color="auto"/>
            </w:tcBorders>
            <w:shd w:val="clear" w:color="auto" w:fill="auto"/>
            <w:noWrap/>
            <w:vAlign w:val="center"/>
            <w:hideMark/>
          </w:tcPr>
          <w:p w14:paraId="31CB3007" w14:textId="0C7E74DF"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5AFE4A18"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86D547B"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54EE3C0"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E841A4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CF04A3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95B092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47ADE5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8B123F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EBCE16B" w14:textId="65C0319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F208BE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EA4FCE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A881DC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2EB945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2A7A6A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4B1199B"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93006F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288A37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EF34B9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6A6DCE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A74A77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849402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D2EA2F6" w14:textId="1BA99AA6"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12E70D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DABA7CB" w14:textId="4061E67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D50FFB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76F221D" w14:textId="77777777" w:rsidR="0049238D" w:rsidRPr="00E7288F" w:rsidRDefault="0049238D" w:rsidP="0029041B">
            <w:pPr>
              <w:jc w:val="both"/>
              <w:rPr>
                <w:color w:val="000000"/>
              </w:rPr>
            </w:pPr>
            <w:r w:rsidRPr="00E7288F">
              <w:rPr>
                <w:color w:val="000000"/>
              </w:rPr>
              <w:t> </w:t>
            </w:r>
          </w:p>
        </w:tc>
      </w:tr>
      <w:tr w:rsidR="00AF0375" w:rsidRPr="00E7288F" w14:paraId="47A92329"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20D6D162" w14:textId="77777777" w:rsidR="0049238D" w:rsidRPr="00E7288F" w:rsidRDefault="0049238D" w:rsidP="0029041B">
            <w:pPr>
              <w:jc w:val="both"/>
              <w:rPr>
                <w:color w:val="000000"/>
              </w:rPr>
            </w:pPr>
            <w:r w:rsidRPr="00E7288F">
              <w:rPr>
                <w:color w:val="000000"/>
              </w:rPr>
              <w:t>Инвентаризация и верификация парниковых газов</w:t>
            </w:r>
          </w:p>
        </w:tc>
        <w:tc>
          <w:tcPr>
            <w:tcW w:w="398" w:type="dxa"/>
            <w:tcBorders>
              <w:top w:val="nil"/>
              <w:left w:val="nil"/>
              <w:bottom w:val="single" w:sz="4" w:space="0" w:color="auto"/>
              <w:right w:val="single" w:sz="4" w:space="0" w:color="auto"/>
            </w:tcBorders>
            <w:shd w:val="clear" w:color="auto" w:fill="auto"/>
            <w:noWrap/>
            <w:vAlign w:val="center"/>
            <w:hideMark/>
          </w:tcPr>
          <w:p w14:paraId="6C2B53E5" w14:textId="75E5BAC9"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553E7A57"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8E84913"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2484633"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9BA0CBD"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1876BF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345397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1B9A10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96388D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A85CE9E" w14:textId="5F28F20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A54387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C065E5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B5DB27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493E23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85AE652" w14:textId="55E923B5"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242BF6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5B6275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810FD2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ECD210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E79E60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57AB9D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0384D6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AFDB877" w14:textId="5652562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29A7D7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BCC9FC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419F20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265D4FF" w14:textId="77777777" w:rsidR="0049238D" w:rsidRPr="00E7288F" w:rsidRDefault="0049238D" w:rsidP="0029041B">
            <w:pPr>
              <w:jc w:val="both"/>
              <w:rPr>
                <w:color w:val="000000"/>
              </w:rPr>
            </w:pPr>
            <w:r w:rsidRPr="00E7288F">
              <w:rPr>
                <w:color w:val="000000"/>
              </w:rPr>
              <w:t> </w:t>
            </w:r>
          </w:p>
        </w:tc>
      </w:tr>
      <w:tr w:rsidR="00AF0375" w:rsidRPr="00E7288F" w14:paraId="724D9197"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3EB6C4B8" w14:textId="77777777" w:rsidR="0049238D" w:rsidRPr="00E7288F" w:rsidRDefault="0049238D" w:rsidP="0029041B">
            <w:pPr>
              <w:jc w:val="both"/>
              <w:rPr>
                <w:color w:val="000000"/>
              </w:rPr>
            </w:pPr>
            <w:r w:rsidRPr="00E7288F">
              <w:rPr>
                <w:color w:val="000000"/>
              </w:rPr>
              <w:t xml:space="preserve">Стратегии </w:t>
            </w:r>
            <w:proofErr w:type="spellStart"/>
            <w:r w:rsidRPr="00E7288F">
              <w:rPr>
                <w:color w:val="000000"/>
              </w:rPr>
              <w:t>низкоуглеродного</w:t>
            </w:r>
            <w:proofErr w:type="spellEnd"/>
            <w:r w:rsidRPr="00E7288F">
              <w:rPr>
                <w:color w:val="000000"/>
              </w:rPr>
              <w:t xml:space="preserve"> развития городов и регионов</w:t>
            </w:r>
          </w:p>
        </w:tc>
        <w:tc>
          <w:tcPr>
            <w:tcW w:w="398" w:type="dxa"/>
            <w:tcBorders>
              <w:top w:val="nil"/>
              <w:left w:val="nil"/>
              <w:bottom w:val="single" w:sz="4" w:space="0" w:color="auto"/>
              <w:right w:val="single" w:sz="4" w:space="0" w:color="auto"/>
            </w:tcBorders>
            <w:shd w:val="clear" w:color="auto" w:fill="auto"/>
            <w:noWrap/>
            <w:vAlign w:val="center"/>
            <w:hideMark/>
          </w:tcPr>
          <w:p w14:paraId="04A5A51C"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1BBC39D"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B4C50D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9C592FB"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BA4896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238865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D879C7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68B472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8361BD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ED7753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AB915A6" w14:textId="4A9C8EFD"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9806A8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E82B19A" w14:textId="7C0AEFC0"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6E4398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C7F24E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4B7118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E29161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940DE86" w14:textId="00D1648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8A58BA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1EC534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2428B3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DE3124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B40CCB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FFB492D" w14:textId="2FC014F3"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633070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EA0B26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5E877EC" w14:textId="76F06EA3" w:rsidR="0049238D" w:rsidRPr="00E7288F" w:rsidRDefault="0049238D" w:rsidP="0029041B">
            <w:pPr>
              <w:jc w:val="both"/>
              <w:rPr>
                <w:color w:val="000000"/>
              </w:rPr>
            </w:pPr>
            <w:r w:rsidRPr="00E7288F">
              <w:rPr>
                <w:color w:val="000000"/>
              </w:rPr>
              <w:t>х</w:t>
            </w:r>
          </w:p>
        </w:tc>
      </w:tr>
      <w:tr w:rsidR="00AF0375" w:rsidRPr="00E7288F" w14:paraId="70AD2632" w14:textId="77777777" w:rsidTr="00AF0375">
        <w:trPr>
          <w:trHeight w:val="606"/>
          <w:tblHeader/>
        </w:trPr>
        <w:tc>
          <w:tcPr>
            <w:tcW w:w="2088" w:type="dxa"/>
            <w:tcBorders>
              <w:top w:val="nil"/>
              <w:left w:val="single" w:sz="4" w:space="0" w:color="auto"/>
              <w:bottom w:val="single" w:sz="4" w:space="0" w:color="auto"/>
              <w:right w:val="single" w:sz="4" w:space="0" w:color="auto"/>
            </w:tcBorders>
            <w:shd w:val="clear" w:color="auto" w:fill="auto"/>
            <w:hideMark/>
          </w:tcPr>
          <w:p w14:paraId="24D74D9C" w14:textId="77777777" w:rsidR="0049238D" w:rsidRPr="00E7288F" w:rsidRDefault="0049238D" w:rsidP="0029041B">
            <w:pPr>
              <w:jc w:val="both"/>
              <w:rPr>
                <w:b/>
                <w:bCs/>
                <w:color w:val="000000"/>
              </w:rPr>
            </w:pPr>
            <w:r w:rsidRPr="00E7288F">
              <w:rPr>
                <w:b/>
                <w:bCs/>
                <w:color w:val="000000"/>
              </w:rPr>
              <w:t>Дисциплины по выбору студента</w:t>
            </w:r>
          </w:p>
        </w:tc>
        <w:tc>
          <w:tcPr>
            <w:tcW w:w="398" w:type="dxa"/>
            <w:tcBorders>
              <w:top w:val="nil"/>
              <w:left w:val="nil"/>
              <w:bottom w:val="single" w:sz="4" w:space="0" w:color="auto"/>
              <w:right w:val="single" w:sz="4" w:space="0" w:color="auto"/>
            </w:tcBorders>
            <w:shd w:val="clear" w:color="auto" w:fill="auto"/>
            <w:noWrap/>
            <w:vAlign w:val="center"/>
            <w:hideMark/>
          </w:tcPr>
          <w:p w14:paraId="72C927F8"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A0F4E2E"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837029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16A55EE"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76F82D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1BFA99B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7E6E84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068CDF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FB3751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2A0023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F82ED5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CD84D9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125872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7BFA3B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DF8593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B8302E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C11FCD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91D265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E556CF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E43106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DD85DB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08FEE5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CB7C77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16AFE3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0A828E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E34F47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0943475" w14:textId="77777777" w:rsidR="0049238D" w:rsidRPr="00E7288F" w:rsidRDefault="0049238D" w:rsidP="0029041B">
            <w:pPr>
              <w:jc w:val="both"/>
              <w:rPr>
                <w:color w:val="000000"/>
              </w:rPr>
            </w:pPr>
            <w:r w:rsidRPr="00E7288F">
              <w:rPr>
                <w:color w:val="000000"/>
              </w:rPr>
              <w:t> </w:t>
            </w:r>
          </w:p>
        </w:tc>
      </w:tr>
      <w:tr w:rsidR="00AF0375" w:rsidRPr="00E7288F" w14:paraId="71B6D751" w14:textId="77777777" w:rsidTr="00AF0375">
        <w:trPr>
          <w:trHeight w:val="623"/>
          <w:tblHeader/>
        </w:trPr>
        <w:tc>
          <w:tcPr>
            <w:tcW w:w="2088" w:type="dxa"/>
            <w:tcBorders>
              <w:top w:val="nil"/>
              <w:left w:val="single" w:sz="4" w:space="0" w:color="auto"/>
              <w:bottom w:val="single" w:sz="4" w:space="0" w:color="auto"/>
              <w:right w:val="single" w:sz="4" w:space="0" w:color="auto"/>
            </w:tcBorders>
            <w:shd w:val="clear" w:color="auto" w:fill="auto"/>
            <w:hideMark/>
          </w:tcPr>
          <w:p w14:paraId="3D9F471F" w14:textId="77777777" w:rsidR="0049238D" w:rsidRPr="00E7288F" w:rsidRDefault="0049238D" w:rsidP="0029041B">
            <w:pPr>
              <w:jc w:val="both"/>
              <w:rPr>
                <w:color w:val="000000"/>
              </w:rPr>
            </w:pPr>
            <w:r w:rsidRPr="00E7288F">
              <w:rPr>
                <w:color w:val="000000"/>
              </w:rPr>
              <w:t xml:space="preserve">Инженерные методы снижения </w:t>
            </w:r>
            <w:proofErr w:type="spellStart"/>
            <w:r w:rsidRPr="00E7288F">
              <w:rPr>
                <w:color w:val="000000"/>
              </w:rPr>
              <w:t>углеродоемкости</w:t>
            </w:r>
            <w:proofErr w:type="spellEnd"/>
          </w:p>
        </w:tc>
        <w:tc>
          <w:tcPr>
            <w:tcW w:w="398" w:type="dxa"/>
            <w:tcBorders>
              <w:top w:val="nil"/>
              <w:left w:val="nil"/>
              <w:bottom w:val="single" w:sz="4" w:space="0" w:color="auto"/>
              <w:right w:val="single" w:sz="4" w:space="0" w:color="auto"/>
            </w:tcBorders>
            <w:shd w:val="clear" w:color="auto" w:fill="auto"/>
            <w:noWrap/>
            <w:vAlign w:val="center"/>
            <w:hideMark/>
          </w:tcPr>
          <w:p w14:paraId="22784CF3" w14:textId="20E67114"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7C2CD433"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ED5A52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52CE5E3"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67C1BD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243FF6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5AA3AD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EA0C9F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971ADFF" w14:textId="7326570D"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92D0D9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06F40A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7104EF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7B21CB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7048128" w14:textId="438CE0B6"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2DBABD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05CBF9C" w14:textId="0E9574C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12F8F5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89B34B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541C26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6CB70D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5B49AE8" w14:textId="16AE5EF3"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CA795F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430FCD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660DBB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CD8B40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07F0FC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58D8869" w14:textId="77777777" w:rsidR="0049238D" w:rsidRPr="00E7288F" w:rsidRDefault="0049238D" w:rsidP="0029041B">
            <w:pPr>
              <w:jc w:val="both"/>
              <w:rPr>
                <w:color w:val="000000"/>
              </w:rPr>
            </w:pPr>
            <w:r w:rsidRPr="00E7288F">
              <w:rPr>
                <w:color w:val="000000"/>
              </w:rPr>
              <w:t> </w:t>
            </w:r>
          </w:p>
        </w:tc>
      </w:tr>
      <w:tr w:rsidR="00AF0375" w:rsidRPr="00E7288F" w14:paraId="6FD75BAB"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0E6F40F4" w14:textId="77777777" w:rsidR="0049238D" w:rsidRPr="00E7288F" w:rsidRDefault="0049238D" w:rsidP="0029041B">
            <w:pPr>
              <w:jc w:val="both"/>
              <w:rPr>
                <w:color w:val="000000"/>
              </w:rPr>
            </w:pPr>
            <w:r w:rsidRPr="00E7288F">
              <w:rPr>
                <w:color w:val="000000"/>
              </w:rPr>
              <w:t>Потоки парниковых газов в сельском и лесном хозяйстве</w:t>
            </w:r>
          </w:p>
        </w:tc>
        <w:tc>
          <w:tcPr>
            <w:tcW w:w="398" w:type="dxa"/>
            <w:tcBorders>
              <w:top w:val="nil"/>
              <w:left w:val="nil"/>
              <w:bottom w:val="single" w:sz="4" w:space="0" w:color="auto"/>
              <w:right w:val="single" w:sz="4" w:space="0" w:color="auto"/>
            </w:tcBorders>
            <w:shd w:val="clear" w:color="auto" w:fill="auto"/>
            <w:noWrap/>
            <w:vAlign w:val="center"/>
            <w:hideMark/>
          </w:tcPr>
          <w:p w14:paraId="5D1B944D" w14:textId="7294752C"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061528A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4C4C6CF"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C0BEBFC"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068F4E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587C09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3F3708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D312D4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2A20F9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E3E2E0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2780E7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2CFE23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C2642E8" w14:textId="3A7D438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2E1798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F00E3B3" w14:textId="445FFEBD"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02C1CD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75A997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9BEBA7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503EBE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27CD46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9ED601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28B2E3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077C24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D63F0C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E191933" w14:textId="31BC65EA"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3E8982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D20D6A4" w14:textId="239E7FE7" w:rsidR="0049238D" w:rsidRPr="00E7288F" w:rsidRDefault="0049238D" w:rsidP="0029041B">
            <w:pPr>
              <w:jc w:val="both"/>
              <w:rPr>
                <w:color w:val="000000"/>
              </w:rPr>
            </w:pPr>
            <w:r w:rsidRPr="00E7288F">
              <w:rPr>
                <w:color w:val="000000"/>
              </w:rPr>
              <w:t>х</w:t>
            </w:r>
          </w:p>
        </w:tc>
      </w:tr>
      <w:tr w:rsidR="00AF0375" w:rsidRPr="00E7288F" w14:paraId="081484FA"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33E4A655" w14:textId="77777777" w:rsidR="0049238D" w:rsidRPr="00E7288F" w:rsidRDefault="0049238D" w:rsidP="0029041B">
            <w:pPr>
              <w:jc w:val="both"/>
              <w:rPr>
                <w:color w:val="000000"/>
              </w:rPr>
            </w:pPr>
            <w:r w:rsidRPr="00E7288F">
              <w:rPr>
                <w:color w:val="000000"/>
              </w:rPr>
              <w:t>Дистанционное зондирование в оценке запасов углерода</w:t>
            </w:r>
          </w:p>
        </w:tc>
        <w:tc>
          <w:tcPr>
            <w:tcW w:w="398" w:type="dxa"/>
            <w:tcBorders>
              <w:top w:val="nil"/>
              <w:left w:val="nil"/>
              <w:bottom w:val="single" w:sz="4" w:space="0" w:color="auto"/>
              <w:right w:val="single" w:sz="4" w:space="0" w:color="auto"/>
            </w:tcBorders>
            <w:shd w:val="clear" w:color="auto" w:fill="auto"/>
            <w:noWrap/>
            <w:vAlign w:val="center"/>
            <w:hideMark/>
          </w:tcPr>
          <w:p w14:paraId="65CDE46B" w14:textId="129D75BF"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26C0B909"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A8751C8"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459326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CEEB37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C66C7B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E08DD9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52A04C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80744F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9ED109E" w14:textId="3DBAD609" w:rsidR="0049238D" w:rsidRPr="00E7288F" w:rsidRDefault="0049238D" w:rsidP="0029041B">
            <w:pPr>
              <w:jc w:val="both"/>
              <w:rPr>
                <w:color w:val="000000"/>
              </w:rPr>
            </w:pPr>
            <w:r w:rsidRPr="00E7288F">
              <w:rPr>
                <w:color w:val="000000"/>
              </w:rPr>
              <w:t>х</w:t>
            </w:r>
          </w:p>
        </w:tc>
        <w:tc>
          <w:tcPr>
            <w:tcW w:w="397" w:type="dxa"/>
            <w:tcBorders>
              <w:top w:val="nil"/>
              <w:left w:val="nil"/>
              <w:bottom w:val="nil"/>
              <w:right w:val="nil"/>
            </w:tcBorders>
            <w:shd w:val="clear" w:color="auto" w:fill="auto"/>
            <w:noWrap/>
            <w:vAlign w:val="center"/>
            <w:hideMark/>
          </w:tcPr>
          <w:p w14:paraId="46A35E48" w14:textId="77777777" w:rsidR="0049238D" w:rsidRPr="00E7288F" w:rsidRDefault="0049238D" w:rsidP="0029041B">
            <w:pPr>
              <w:jc w:val="both"/>
              <w:rPr>
                <w:color w:val="000000"/>
              </w:rPr>
            </w:pP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0464C4AE" w14:textId="43B1F335"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8D9F67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CD20AD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0F7272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4A715B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8F7ABB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083A73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5B17AC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4C03A2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D83B3E6" w14:textId="1CCC0D3A"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0994E34" w14:textId="5B241CC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459FDF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B70440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CEF41F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1C3B1F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B8F6B4F" w14:textId="77777777" w:rsidR="0049238D" w:rsidRPr="00E7288F" w:rsidRDefault="0049238D" w:rsidP="0029041B">
            <w:pPr>
              <w:jc w:val="both"/>
              <w:rPr>
                <w:color w:val="000000"/>
              </w:rPr>
            </w:pPr>
            <w:r w:rsidRPr="00E7288F">
              <w:rPr>
                <w:color w:val="000000"/>
              </w:rPr>
              <w:t> </w:t>
            </w:r>
          </w:p>
        </w:tc>
      </w:tr>
      <w:tr w:rsidR="00AF0375" w:rsidRPr="00E7288F" w14:paraId="4B2DF069" w14:textId="77777777" w:rsidTr="00AF0375">
        <w:trPr>
          <w:trHeight w:val="910"/>
          <w:tblHeader/>
        </w:trPr>
        <w:tc>
          <w:tcPr>
            <w:tcW w:w="2088" w:type="dxa"/>
            <w:tcBorders>
              <w:top w:val="nil"/>
              <w:left w:val="single" w:sz="4" w:space="0" w:color="auto"/>
              <w:bottom w:val="single" w:sz="4" w:space="0" w:color="auto"/>
              <w:right w:val="single" w:sz="4" w:space="0" w:color="auto"/>
            </w:tcBorders>
            <w:shd w:val="clear" w:color="auto" w:fill="auto"/>
            <w:hideMark/>
          </w:tcPr>
          <w:p w14:paraId="163E250B" w14:textId="77777777" w:rsidR="0049238D" w:rsidRPr="00E7288F" w:rsidRDefault="0049238D" w:rsidP="0029041B">
            <w:pPr>
              <w:jc w:val="both"/>
              <w:rPr>
                <w:color w:val="000000"/>
              </w:rPr>
            </w:pPr>
            <w:r w:rsidRPr="00E7288F">
              <w:rPr>
                <w:color w:val="000000"/>
              </w:rPr>
              <w:t xml:space="preserve">Экономическое регулирование выбросов парниковых газов </w:t>
            </w:r>
          </w:p>
        </w:tc>
        <w:tc>
          <w:tcPr>
            <w:tcW w:w="398" w:type="dxa"/>
            <w:tcBorders>
              <w:top w:val="nil"/>
              <w:left w:val="nil"/>
              <w:bottom w:val="single" w:sz="4" w:space="0" w:color="auto"/>
              <w:right w:val="single" w:sz="4" w:space="0" w:color="auto"/>
            </w:tcBorders>
            <w:shd w:val="clear" w:color="auto" w:fill="auto"/>
            <w:noWrap/>
            <w:vAlign w:val="center"/>
            <w:hideMark/>
          </w:tcPr>
          <w:p w14:paraId="691FCFA4"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046DACB6"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E87655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B4755F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AB9570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34C2B7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2B529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50D0C3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09AFA1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4792935" w14:textId="77777777" w:rsidR="0049238D" w:rsidRPr="00E7288F" w:rsidRDefault="0049238D" w:rsidP="0029041B">
            <w:pPr>
              <w:jc w:val="both"/>
              <w:rPr>
                <w:color w:val="000000"/>
              </w:rPr>
            </w:pPr>
            <w:r w:rsidRPr="00E7288F">
              <w:rPr>
                <w:color w:val="000000"/>
              </w:rPr>
              <w:t> </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14:paraId="472EC2D3" w14:textId="137196D4"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7F5058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DE1BC9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80D080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6F9FB9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F34A94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24F5DE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9D1BDC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E6A863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7AB965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CB26CF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40AAA1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82B882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912ED5A" w14:textId="07B3F8E5"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6285D7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596EB9C" w14:textId="1E600D4F"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9D994CB" w14:textId="77777777" w:rsidR="0049238D" w:rsidRPr="00E7288F" w:rsidRDefault="0049238D" w:rsidP="0029041B">
            <w:pPr>
              <w:jc w:val="both"/>
              <w:rPr>
                <w:color w:val="000000"/>
              </w:rPr>
            </w:pPr>
            <w:r w:rsidRPr="00E7288F">
              <w:rPr>
                <w:color w:val="000000"/>
              </w:rPr>
              <w:t> </w:t>
            </w:r>
          </w:p>
        </w:tc>
      </w:tr>
      <w:tr w:rsidR="00AF0375" w:rsidRPr="00E7288F" w14:paraId="58EFF09A"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3C6CBC9E" w14:textId="77777777" w:rsidR="0049238D" w:rsidRPr="00E7288F" w:rsidRDefault="0049238D" w:rsidP="0029041B">
            <w:pPr>
              <w:jc w:val="both"/>
              <w:rPr>
                <w:color w:val="000000"/>
              </w:rPr>
            </w:pPr>
            <w:r w:rsidRPr="00E7288F">
              <w:rPr>
                <w:color w:val="000000"/>
              </w:rPr>
              <w:t>Поглощение парниковых газов естественными экосистемами</w:t>
            </w:r>
          </w:p>
        </w:tc>
        <w:tc>
          <w:tcPr>
            <w:tcW w:w="398" w:type="dxa"/>
            <w:tcBorders>
              <w:top w:val="nil"/>
              <w:left w:val="nil"/>
              <w:bottom w:val="single" w:sz="4" w:space="0" w:color="auto"/>
              <w:right w:val="single" w:sz="4" w:space="0" w:color="auto"/>
            </w:tcBorders>
            <w:shd w:val="clear" w:color="auto" w:fill="auto"/>
            <w:noWrap/>
            <w:vAlign w:val="center"/>
            <w:hideMark/>
          </w:tcPr>
          <w:p w14:paraId="328CD663" w14:textId="05482960"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60095766"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16AD02D"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9C12C4E"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2CDA3FF"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6194A8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34DBFB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8BFB32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D49C94B" w14:textId="3C680CA9"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2BC3D6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A8D701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F12E99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397422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CD0DFC2" w14:textId="7EBA7F7D"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424BB04" w14:textId="53B9E54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027625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1F588C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38D82A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6DA0F4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688924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0614B5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F9451B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8100F7C" w14:textId="1D9DD333"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B2EC36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0AA7C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FD325A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2595A75" w14:textId="77777777" w:rsidR="0049238D" w:rsidRPr="00E7288F" w:rsidRDefault="0049238D" w:rsidP="0029041B">
            <w:pPr>
              <w:jc w:val="both"/>
              <w:rPr>
                <w:color w:val="000000"/>
              </w:rPr>
            </w:pPr>
            <w:r w:rsidRPr="00E7288F">
              <w:rPr>
                <w:color w:val="000000"/>
              </w:rPr>
              <w:t> </w:t>
            </w:r>
          </w:p>
        </w:tc>
      </w:tr>
      <w:tr w:rsidR="00AF0375" w:rsidRPr="00E7288F" w14:paraId="2329D8EA" w14:textId="77777777" w:rsidTr="00AF0375">
        <w:trPr>
          <w:trHeight w:val="1248"/>
          <w:tblHeader/>
        </w:trPr>
        <w:tc>
          <w:tcPr>
            <w:tcW w:w="2088" w:type="dxa"/>
            <w:tcBorders>
              <w:top w:val="nil"/>
              <w:left w:val="single" w:sz="4" w:space="0" w:color="auto"/>
              <w:bottom w:val="single" w:sz="4" w:space="0" w:color="auto"/>
              <w:right w:val="single" w:sz="4" w:space="0" w:color="auto"/>
            </w:tcBorders>
            <w:shd w:val="clear" w:color="auto" w:fill="auto"/>
            <w:hideMark/>
          </w:tcPr>
          <w:p w14:paraId="07EE2355" w14:textId="77777777" w:rsidR="0049238D" w:rsidRPr="00E7288F" w:rsidRDefault="0049238D" w:rsidP="0029041B">
            <w:pPr>
              <w:jc w:val="both"/>
              <w:rPr>
                <w:color w:val="000000"/>
              </w:rPr>
            </w:pPr>
            <w:r w:rsidRPr="00E7288F">
              <w:rPr>
                <w:color w:val="000000"/>
              </w:rPr>
              <w:lastRenderedPageBreak/>
              <w:t>Прикладные информационные технологии в экологии и природопользовании</w:t>
            </w:r>
          </w:p>
        </w:tc>
        <w:tc>
          <w:tcPr>
            <w:tcW w:w="398" w:type="dxa"/>
            <w:tcBorders>
              <w:top w:val="nil"/>
              <w:left w:val="nil"/>
              <w:bottom w:val="single" w:sz="4" w:space="0" w:color="auto"/>
              <w:right w:val="single" w:sz="4" w:space="0" w:color="auto"/>
            </w:tcBorders>
            <w:shd w:val="clear" w:color="auto" w:fill="auto"/>
            <w:noWrap/>
            <w:vAlign w:val="center"/>
            <w:hideMark/>
          </w:tcPr>
          <w:p w14:paraId="55CE301F" w14:textId="4ABC0F69"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6218F099"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1D30787"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7D4C01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7DA7B3D"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23B6AC2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1F80C1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3F4D51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29F2A5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F294AA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E213E0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C55AB8C" w14:textId="2BA81EB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DA2F04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EE7B1A7" w14:textId="372D9B0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9970472" w14:textId="6BAF17B6"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1926CC4" w14:textId="6BA12366"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96395D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C79001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9059D7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777BF8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7FB158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674B49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6406CE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09DC8C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02C80B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652C11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FC5D284" w14:textId="77777777" w:rsidR="0049238D" w:rsidRPr="00E7288F" w:rsidRDefault="0049238D" w:rsidP="0029041B">
            <w:pPr>
              <w:jc w:val="both"/>
              <w:rPr>
                <w:color w:val="000000"/>
              </w:rPr>
            </w:pPr>
            <w:r w:rsidRPr="00E7288F">
              <w:rPr>
                <w:color w:val="000000"/>
              </w:rPr>
              <w:t> </w:t>
            </w:r>
          </w:p>
        </w:tc>
      </w:tr>
      <w:tr w:rsidR="00AF0375" w:rsidRPr="00E7288F" w14:paraId="2DBBCEB2" w14:textId="77777777" w:rsidTr="00AF0375">
        <w:trPr>
          <w:trHeight w:val="910"/>
          <w:tblHeader/>
        </w:trPr>
        <w:tc>
          <w:tcPr>
            <w:tcW w:w="2088" w:type="dxa"/>
            <w:tcBorders>
              <w:top w:val="nil"/>
              <w:left w:val="single" w:sz="4" w:space="0" w:color="auto"/>
              <w:bottom w:val="single" w:sz="4" w:space="0" w:color="auto"/>
              <w:right w:val="single" w:sz="4" w:space="0" w:color="auto"/>
            </w:tcBorders>
            <w:shd w:val="clear" w:color="auto" w:fill="auto"/>
            <w:hideMark/>
          </w:tcPr>
          <w:p w14:paraId="17733D03" w14:textId="72441681" w:rsidR="0049238D" w:rsidRPr="00E7288F" w:rsidRDefault="0049238D" w:rsidP="0029041B">
            <w:pPr>
              <w:jc w:val="both"/>
              <w:rPr>
                <w:color w:val="000000"/>
              </w:rPr>
            </w:pPr>
            <w:r w:rsidRPr="00E7288F">
              <w:rPr>
                <w:color w:val="000000"/>
              </w:rPr>
              <w:t>Продовольственная безопасность (на английском яз</w:t>
            </w:r>
            <w:r w:rsidR="00D7053B">
              <w:rPr>
                <w:color w:val="000000"/>
              </w:rPr>
              <w:t>ыке)</w:t>
            </w:r>
          </w:p>
        </w:tc>
        <w:tc>
          <w:tcPr>
            <w:tcW w:w="398" w:type="dxa"/>
            <w:tcBorders>
              <w:top w:val="nil"/>
              <w:left w:val="nil"/>
              <w:bottom w:val="single" w:sz="4" w:space="0" w:color="auto"/>
              <w:right w:val="single" w:sz="4" w:space="0" w:color="auto"/>
            </w:tcBorders>
            <w:shd w:val="clear" w:color="auto" w:fill="auto"/>
            <w:noWrap/>
            <w:vAlign w:val="center"/>
            <w:hideMark/>
          </w:tcPr>
          <w:p w14:paraId="3AF851D0" w14:textId="37EB8B36"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63677B77"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13F87B7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EA4778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689D826"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135F17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D7C220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E32B6F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AA314B4" w14:textId="1FD7E150"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D5DFC7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9ABD24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FAEAE4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B61CF3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2581607" w14:textId="27A8687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851CD3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53B1D3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7DD679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3DC72D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B2F3BB0" w14:textId="02BD34B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E1199A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4400618" w14:textId="2F9C17E3"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7366E3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E2EB68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11D39A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9388E3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9B4745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AE06628" w14:textId="77777777" w:rsidR="0049238D" w:rsidRPr="00E7288F" w:rsidRDefault="0049238D" w:rsidP="0029041B">
            <w:pPr>
              <w:jc w:val="both"/>
              <w:rPr>
                <w:color w:val="000000"/>
              </w:rPr>
            </w:pPr>
            <w:r w:rsidRPr="00E7288F">
              <w:rPr>
                <w:color w:val="000000"/>
              </w:rPr>
              <w:t> </w:t>
            </w:r>
          </w:p>
        </w:tc>
      </w:tr>
      <w:tr w:rsidR="00AF0375" w:rsidRPr="00E7288F" w14:paraId="48E50AC3" w14:textId="77777777" w:rsidTr="00AF0375">
        <w:trPr>
          <w:trHeight w:val="623"/>
          <w:tblHeader/>
        </w:trPr>
        <w:tc>
          <w:tcPr>
            <w:tcW w:w="2088" w:type="dxa"/>
            <w:tcBorders>
              <w:top w:val="nil"/>
              <w:left w:val="single" w:sz="4" w:space="0" w:color="auto"/>
              <w:bottom w:val="single" w:sz="4" w:space="0" w:color="auto"/>
              <w:right w:val="single" w:sz="4" w:space="0" w:color="auto"/>
            </w:tcBorders>
            <w:shd w:val="clear" w:color="auto" w:fill="auto"/>
            <w:hideMark/>
          </w:tcPr>
          <w:p w14:paraId="18F5450E" w14:textId="77777777" w:rsidR="0049238D" w:rsidRPr="00E7288F" w:rsidRDefault="0049238D" w:rsidP="0029041B">
            <w:pPr>
              <w:jc w:val="both"/>
              <w:rPr>
                <w:color w:val="000000"/>
              </w:rPr>
            </w:pPr>
            <w:r w:rsidRPr="00E7288F">
              <w:rPr>
                <w:color w:val="000000"/>
              </w:rPr>
              <w:t>Корпоративная система управления рисками</w:t>
            </w:r>
          </w:p>
        </w:tc>
        <w:tc>
          <w:tcPr>
            <w:tcW w:w="398" w:type="dxa"/>
            <w:tcBorders>
              <w:top w:val="nil"/>
              <w:left w:val="nil"/>
              <w:bottom w:val="single" w:sz="4" w:space="0" w:color="auto"/>
              <w:right w:val="single" w:sz="4" w:space="0" w:color="auto"/>
            </w:tcBorders>
            <w:shd w:val="clear" w:color="auto" w:fill="auto"/>
            <w:noWrap/>
            <w:vAlign w:val="center"/>
            <w:hideMark/>
          </w:tcPr>
          <w:p w14:paraId="1466DB0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8ECF362"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541C2A7"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06D56886"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41786B7"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597F07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0F2260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4AAD2D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86716D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5E4DBD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7D208B1"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FA43C6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AAD130F"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CC0D44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C9D947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4559B3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33105E5"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ABBE56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55C77A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7666C2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F50CA8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97637C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7473AA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2A2766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DA4535C"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41ECE6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E06DE6" w14:textId="77777777" w:rsidR="0049238D" w:rsidRPr="00E7288F" w:rsidRDefault="0049238D" w:rsidP="0029041B">
            <w:pPr>
              <w:jc w:val="both"/>
              <w:rPr>
                <w:color w:val="000000"/>
              </w:rPr>
            </w:pPr>
            <w:r w:rsidRPr="00E7288F">
              <w:rPr>
                <w:color w:val="000000"/>
              </w:rPr>
              <w:t> </w:t>
            </w:r>
          </w:p>
        </w:tc>
      </w:tr>
      <w:tr w:rsidR="00AF0375" w:rsidRPr="00E7288F" w14:paraId="7DCE65F5" w14:textId="77777777" w:rsidTr="00AF0375">
        <w:trPr>
          <w:trHeight w:val="606"/>
          <w:tblHeader/>
        </w:trPr>
        <w:tc>
          <w:tcPr>
            <w:tcW w:w="2088" w:type="dxa"/>
            <w:tcBorders>
              <w:top w:val="nil"/>
              <w:left w:val="single" w:sz="4" w:space="0" w:color="auto"/>
              <w:bottom w:val="single" w:sz="4" w:space="0" w:color="auto"/>
              <w:right w:val="single" w:sz="4" w:space="0" w:color="auto"/>
            </w:tcBorders>
            <w:shd w:val="clear" w:color="auto" w:fill="auto"/>
            <w:hideMark/>
          </w:tcPr>
          <w:p w14:paraId="15DABE93" w14:textId="77777777" w:rsidR="0049238D" w:rsidRPr="00E7288F" w:rsidRDefault="0049238D" w:rsidP="0029041B">
            <w:pPr>
              <w:jc w:val="both"/>
              <w:rPr>
                <w:color w:val="000000"/>
              </w:rPr>
            </w:pPr>
            <w:proofErr w:type="spellStart"/>
            <w:r w:rsidRPr="00E7288F">
              <w:rPr>
                <w:color w:val="000000"/>
              </w:rPr>
              <w:t>Низкоуглеродные</w:t>
            </w:r>
            <w:proofErr w:type="spellEnd"/>
            <w:r w:rsidRPr="00E7288F">
              <w:rPr>
                <w:color w:val="000000"/>
              </w:rPr>
              <w:t xml:space="preserve"> энергетические проекты</w:t>
            </w:r>
          </w:p>
        </w:tc>
        <w:tc>
          <w:tcPr>
            <w:tcW w:w="398" w:type="dxa"/>
            <w:tcBorders>
              <w:top w:val="nil"/>
              <w:left w:val="nil"/>
              <w:bottom w:val="single" w:sz="4" w:space="0" w:color="auto"/>
              <w:right w:val="single" w:sz="4" w:space="0" w:color="auto"/>
            </w:tcBorders>
            <w:shd w:val="clear" w:color="auto" w:fill="auto"/>
            <w:noWrap/>
            <w:vAlign w:val="center"/>
            <w:hideMark/>
          </w:tcPr>
          <w:p w14:paraId="03CDB7D1"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06117910"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75E0DC3"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1E42DF76"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68381BF"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E15219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BB7DB8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76DB32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67F4C6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CA2750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F6FE86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332A77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94FF62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BA2C8D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EFF294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DDEA450"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1527B0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445F5F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AF8B57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256F97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DAE071A"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853505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F3E79B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AD0465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327177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DBB782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BFE8202" w14:textId="77777777" w:rsidR="0049238D" w:rsidRPr="00E7288F" w:rsidRDefault="0049238D" w:rsidP="0029041B">
            <w:pPr>
              <w:jc w:val="both"/>
              <w:rPr>
                <w:color w:val="000000"/>
              </w:rPr>
            </w:pPr>
            <w:r w:rsidRPr="00E7288F">
              <w:rPr>
                <w:color w:val="000000"/>
              </w:rPr>
              <w:t> </w:t>
            </w:r>
          </w:p>
        </w:tc>
      </w:tr>
      <w:tr w:rsidR="00AF0375" w:rsidRPr="00E7288F" w14:paraId="388209DC" w14:textId="77777777" w:rsidTr="00AF0375">
        <w:trPr>
          <w:trHeight w:val="1551"/>
          <w:tblHeader/>
        </w:trPr>
        <w:tc>
          <w:tcPr>
            <w:tcW w:w="2088" w:type="dxa"/>
            <w:tcBorders>
              <w:top w:val="nil"/>
              <w:left w:val="single" w:sz="4" w:space="0" w:color="auto"/>
              <w:bottom w:val="single" w:sz="4" w:space="0" w:color="auto"/>
              <w:right w:val="single" w:sz="4" w:space="0" w:color="auto"/>
            </w:tcBorders>
            <w:shd w:val="clear" w:color="auto" w:fill="auto"/>
            <w:hideMark/>
          </w:tcPr>
          <w:p w14:paraId="722A6309" w14:textId="4A96EF33" w:rsidR="0049238D" w:rsidRPr="00E7288F" w:rsidRDefault="0049238D" w:rsidP="0029041B">
            <w:pPr>
              <w:jc w:val="both"/>
              <w:rPr>
                <w:color w:val="000000"/>
              </w:rPr>
            </w:pPr>
            <w:r w:rsidRPr="00E7288F">
              <w:rPr>
                <w:color w:val="000000"/>
              </w:rPr>
              <w:t xml:space="preserve">ГИС - технологии в планировании </w:t>
            </w:r>
            <w:proofErr w:type="spellStart"/>
            <w:r w:rsidRPr="00E7288F">
              <w:rPr>
                <w:color w:val="000000"/>
              </w:rPr>
              <w:t>низкоуглеродного</w:t>
            </w:r>
            <w:proofErr w:type="spellEnd"/>
            <w:r w:rsidRPr="00E7288F">
              <w:rPr>
                <w:color w:val="000000"/>
              </w:rPr>
              <w:t xml:space="preserve"> развития городов и регионов (</w:t>
            </w:r>
            <w:r w:rsidR="00D7053B">
              <w:rPr>
                <w:color w:val="000000"/>
              </w:rPr>
              <w:t xml:space="preserve">на </w:t>
            </w:r>
            <w:r w:rsidRPr="00E7288F">
              <w:rPr>
                <w:color w:val="000000"/>
              </w:rPr>
              <w:t>анг</w:t>
            </w:r>
            <w:r w:rsidR="00D7053B">
              <w:rPr>
                <w:color w:val="000000"/>
              </w:rPr>
              <w:t>лийском языке</w:t>
            </w:r>
            <w:r w:rsidRPr="00E7288F">
              <w:rPr>
                <w:color w:val="000000"/>
              </w:rPr>
              <w:t>)</w:t>
            </w:r>
          </w:p>
        </w:tc>
        <w:tc>
          <w:tcPr>
            <w:tcW w:w="398" w:type="dxa"/>
            <w:tcBorders>
              <w:top w:val="nil"/>
              <w:left w:val="nil"/>
              <w:bottom w:val="single" w:sz="4" w:space="0" w:color="auto"/>
              <w:right w:val="single" w:sz="4" w:space="0" w:color="auto"/>
            </w:tcBorders>
            <w:shd w:val="clear" w:color="auto" w:fill="auto"/>
            <w:noWrap/>
            <w:vAlign w:val="center"/>
            <w:hideMark/>
          </w:tcPr>
          <w:p w14:paraId="5F2633FF"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7A5B4D9"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B17C24D"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2985B2CE"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9295079"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1100D7F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8693C4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83A2FB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B450A45"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2A7D8E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38D59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B67844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D4AC15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7E89BE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1B27AB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71B5B9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F95427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229E5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720B59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CE40B6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39606D7"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D916E8C"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F4AE83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7BB93BE"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21FD35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9FB78F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F5D4737" w14:textId="77777777" w:rsidR="0049238D" w:rsidRPr="00E7288F" w:rsidRDefault="0049238D" w:rsidP="0029041B">
            <w:pPr>
              <w:jc w:val="both"/>
              <w:rPr>
                <w:color w:val="000000"/>
              </w:rPr>
            </w:pPr>
            <w:r w:rsidRPr="00E7288F">
              <w:rPr>
                <w:color w:val="000000"/>
              </w:rPr>
              <w:t> </w:t>
            </w:r>
          </w:p>
        </w:tc>
      </w:tr>
      <w:tr w:rsidR="00AF0375" w:rsidRPr="00E7288F" w14:paraId="59D0C9D5" w14:textId="77777777" w:rsidTr="00AF0375">
        <w:trPr>
          <w:trHeight w:val="623"/>
          <w:tblHeader/>
        </w:trPr>
        <w:tc>
          <w:tcPr>
            <w:tcW w:w="2088" w:type="dxa"/>
            <w:tcBorders>
              <w:top w:val="nil"/>
              <w:left w:val="single" w:sz="4" w:space="0" w:color="auto"/>
              <w:bottom w:val="single" w:sz="4" w:space="0" w:color="auto"/>
              <w:right w:val="single" w:sz="4" w:space="0" w:color="auto"/>
            </w:tcBorders>
            <w:shd w:val="clear" w:color="auto" w:fill="auto"/>
            <w:hideMark/>
          </w:tcPr>
          <w:p w14:paraId="733F6790" w14:textId="68EFB76E" w:rsidR="0049238D" w:rsidRPr="00E7288F" w:rsidRDefault="00FD78DC" w:rsidP="0029041B">
            <w:pPr>
              <w:jc w:val="both"/>
              <w:rPr>
                <w:b/>
                <w:bCs/>
                <w:color w:val="000000"/>
              </w:rPr>
            </w:pPr>
            <w:r w:rsidRPr="00E7288F">
              <w:rPr>
                <w:b/>
                <w:bCs/>
                <w:color w:val="000000"/>
              </w:rPr>
              <w:t>ПРАКТИКА И НАУЧНО-</w:t>
            </w:r>
            <w:r w:rsidR="0049238D" w:rsidRPr="00E7288F">
              <w:rPr>
                <w:b/>
                <w:bCs/>
                <w:color w:val="000000"/>
              </w:rPr>
              <w:t>ИССЛЕДОВАТЕЛЬСКАЯ РАБОТА</w:t>
            </w:r>
          </w:p>
        </w:tc>
        <w:tc>
          <w:tcPr>
            <w:tcW w:w="398" w:type="dxa"/>
            <w:tcBorders>
              <w:top w:val="nil"/>
              <w:left w:val="nil"/>
              <w:bottom w:val="single" w:sz="4" w:space="0" w:color="auto"/>
              <w:right w:val="single" w:sz="4" w:space="0" w:color="auto"/>
            </w:tcBorders>
            <w:shd w:val="clear" w:color="auto" w:fill="auto"/>
            <w:noWrap/>
            <w:vAlign w:val="center"/>
            <w:hideMark/>
          </w:tcPr>
          <w:p w14:paraId="6274E1C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906101E"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8A528AA"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3315CC76"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651A860"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5B55F1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A0DC4A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D3D351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029D2A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F820AE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AEA3F4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7895E9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BFE35E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26776A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63EB47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E9CFE2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7CE493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FDB044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03F7D4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EB58E5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6237EF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AC9D8B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C8CA7C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B0E0E7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54E68B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13FAD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58AD316" w14:textId="77777777" w:rsidR="0049238D" w:rsidRPr="00E7288F" w:rsidRDefault="0049238D" w:rsidP="0029041B">
            <w:pPr>
              <w:jc w:val="both"/>
              <w:rPr>
                <w:color w:val="000000"/>
              </w:rPr>
            </w:pPr>
            <w:r w:rsidRPr="00E7288F">
              <w:rPr>
                <w:color w:val="000000"/>
              </w:rPr>
              <w:t> </w:t>
            </w:r>
          </w:p>
        </w:tc>
      </w:tr>
      <w:tr w:rsidR="00AF0375" w:rsidRPr="00E7288F" w14:paraId="62BB7A26" w14:textId="77777777" w:rsidTr="00AF0375">
        <w:trPr>
          <w:trHeight w:val="303"/>
          <w:tblHeader/>
        </w:trPr>
        <w:tc>
          <w:tcPr>
            <w:tcW w:w="2088" w:type="dxa"/>
            <w:tcBorders>
              <w:top w:val="nil"/>
              <w:left w:val="single" w:sz="4" w:space="0" w:color="auto"/>
              <w:bottom w:val="single" w:sz="4" w:space="0" w:color="auto"/>
              <w:right w:val="single" w:sz="4" w:space="0" w:color="auto"/>
            </w:tcBorders>
            <w:shd w:val="clear" w:color="auto" w:fill="auto"/>
            <w:hideMark/>
          </w:tcPr>
          <w:p w14:paraId="39DBDE39" w14:textId="77777777" w:rsidR="0049238D" w:rsidRPr="00E7288F" w:rsidRDefault="0049238D" w:rsidP="0029041B">
            <w:pPr>
              <w:jc w:val="both"/>
              <w:rPr>
                <w:b/>
                <w:bCs/>
                <w:color w:val="000000"/>
              </w:rPr>
            </w:pPr>
            <w:r w:rsidRPr="00E7288F">
              <w:rPr>
                <w:b/>
                <w:bCs/>
                <w:color w:val="000000"/>
              </w:rPr>
              <w:t>Учебная практика</w:t>
            </w:r>
          </w:p>
        </w:tc>
        <w:tc>
          <w:tcPr>
            <w:tcW w:w="398" w:type="dxa"/>
            <w:tcBorders>
              <w:top w:val="nil"/>
              <w:left w:val="nil"/>
              <w:bottom w:val="single" w:sz="4" w:space="0" w:color="auto"/>
              <w:right w:val="single" w:sz="4" w:space="0" w:color="auto"/>
            </w:tcBorders>
            <w:shd w:val="clear" w:color="auto" w:fill="auto"/>
            <w:noWrap/>
            <w:vAlign w:val="center"/>
            <w:hideMark/>
          </w:tcPr>
          <w:p w14:paraId="42E9157C"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2EA1BA7"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A3394D5"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7E18DF1"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030F29E0"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7C6294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82962E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6C422F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D7F336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3E3DB0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757330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74D5AF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DA6FA1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9D507B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C95DCB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C40F4C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2FC4FA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488010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09C10B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E3AAFB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7330B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A215371"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B8B0A4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015A1F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8F3D46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D28526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EEF05B9" w14:textId="77777777" w:rsidR="0049238D" w:rsidRPr="00E7288F" w:rsidRDefault="0049238D" w:rsidP="0029041B">
            <w:pPr>
              <w:jc w:val="both"/>
              <w:rPr>
                <w:color w:val="000000"/>
              </w:rPr>
            </w:pPr>
            <w:r w:rsidRPr="00E7288F">
              <w:rPr>
                <w:color w:val="000000"/>
              </w:rPr>
              <w:t> </w:t>
            </w:r>
          </w:p>
        </w:tc>
      </w:tr>
      <w:tr w:rsidR="00AF0375" w:rsidRPr="00E7288F" w14:paraId="1E678AAD" w14:textId="77777777" w:rsidTr="00AF0375">
        <w:trPr>
          <w:trHeight w:val="910"/>
          <w:tblHeader/>
        </w:trPr>
        <w:tc>
          <w:tcPr>
            <w:tcW w:w="2088" w:type="dxa"/>
            <w:tcBorders>
              <w:top w:val="nil"/>
              <w:left w:val="single" w:sz="4" w:space="0" w:color="auto"/>
              <w:bottom w:val="single" w:sz="4" w:space="0" w:color="auto"/>
              <w:right w:val="single" w:sz="4" w:space="0" w:color="auto"/>
            </w:tcBorders>
            <w:shd w:val="clear" w:color="auto" w:fill="auto"/>
            <w:hideMark/>
          </w:tcPr>
          <w:p w14:paraId="4D49EC08" w14:textId="3A8681F5" w:rsidR="0049238D" w:rsidRPr="00E7288F" w:rsidRDefault="0049238D" w:rsidP="0029041B">
            <w:pPr>
              <w:jc w:val="both"/>
              <w:rPr>
                <w:color w:val="000000"/>
              </w:rPr>
            </w:pPr>
            <w:r w:rsidRPr="00E7288F">
              <w:rPr>
                <w:color w:val="000000"/>
              </w:rPr>
              <w:lastRenderedPageBreak/>
              <w:t>Научно-исследовательская работа (по получению первичных навыков</w:t>
            </w:r>
            <w:r w:rsidR="000A43E6">
              <w:rPr>
                <w:color w:val="000000"/>
              </w:rPr>
              <w:t xml:space="preserve"> НИР</w:t>
            </w:r>
            <w:r w:rsidRPr="00E7288F">
              <w:rPr>
                <w:color w:val="000000"/>
              </w:rPr>
              <w:t>)</w:t>
            </w:r>
          </w:p>
        </w:tc>
        <w:tc>
          <w:tcPr>
            <w:tcW w:w="398" w:type="dxa"/>
            <w:tcBorders>
              <w:top w:val="nil"/>
              <w:left w:val="nil"/>
              <w:bottom w:val="single" w:sz="4" w:space="0" w:color="auto"/>
              <w:right w:val="single" w:sz="4" w:space="0" w:color="auto"/>
            </w:tcBorders>
            <w:shd w:val="clear" w:color="auto" w:fill="auto"/>
            <w:noWrap/>
            <w:vAlign w:val="center"/>
            <w:hideMark/>
          </w:tcPr>
          <w:p w14:paraId="27F0BBC9"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5960CF6E"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72029EC0"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69912C40"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015B80E0"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2E6BBAE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5ED6211"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ED81615"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2D3F51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86DC4C1"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621D456"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ADBD83D"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F034C57"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C94779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6BC37AA"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DB058DE"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14DE389"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41EE306"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FF8385F"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0974A29"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704E2D6"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17EDA59"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A8B616C"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02544F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0D2FA8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8E1646E"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9D6BEEE" w14:textId="77777777" w:rsidR="0049238D" w:rsidRPr="00E7288F" w:rsidRDefault="0049238D" w:rsidP="0029041B">
            <w:pPr>
              <w:jc w:val="both"/>
              <w:rPr>
                <w:color w:val="000000"/>
              </w:rPr>
            </w:pPr>
            <w:r w:rsidRPr="00E7288F">
              <w:rPr>
                <w:color w:val="000000"/>
              </w:rPr>
              <w:t>х</w:t>
            </w:r>
          </w:p>
        </w:tc>
      </w:tr>
      <w:tr w:rsidR="00AF0375" w:rsidRPr="00E7288F" w14:paraId="6A88A505" w14:textId="77777777" w:rsidTr="00AF0375">
        <w:trPr>
          <w:trHeight w:val="623"/>
          <w:tblHeader/>
        </w:trPr>
        <w:tc>
          <w:tcPr>
            <w:tcW w:w="2088" w:type="dxa"/>
            <w:tcBorders>
              <w:top w:val="nil"/>
              <w:left w:val="single" w:sz="4" w:space="0" w:color="auto"/>
              <w:bottom w:val="single" w:sz="4" w:space="0" w:color="auto"/>
              <w:right w:val="single" w:sz="4" w:space="0" w:color="auto"/>
            </w:tcBorders>
            <w:shd w:val="clear" w:color="auto" w:fill="auto"/>
            <w:hideMark/>
          </w:tcPr>
          <w:p w14:paraId="053FDD00" w14:textId="77777777" w:rsidR="0049238D" w:rsidRPr="00E7288F" w:rsidRDefault="0049238D" w:rsidP="0029041B">
            <w:pPr>
              <w:jc w:val="both"/>
              <w:rPr>
                <w:b/>
                <w:bCs/>
                <w:color w:val="000000"/>
              </w:rPr>
            </w:pPr>
            <w:r w:rsidRPr="00E7288F">
              <w:rPr>
                <w:b/>
                <w:bCs/>
                <w:color w:val="000000"/>
              </w:rPr>
              <w:t>Производственная практика</w:t>
            </w:r>
          </w:p>
        </w:tc>
        <w:tc>
          <w:tcPr>
            <w:tcW w:w="398" w:type="dxa"/>
            <w:tcBorders>
              <w:top w:val="nil"/>
              <w:left w:val="nil"/>
              <w:bottom w:val="nil"/>
              <w:right w:val="nil"/>
            </w:tcBorders>
            <w:shd w:val="clear" w:color="auto" w:fill="auto"/>
            <w:noWrap/>
            <w:vAlign w:val="center"/>
            <w:hideMark/>
          </w:tcPr>
          <w:p w14:paraId="7E0E0DC8" w14:textId="77777777" w:rsidR="0049238D" w:rsidRPr="00E7288F" w:rsidRDefault="0049238D" w:rsidP="0029041B">
            <w:pPr>
              <w:jc w:val="both"/>
              <w:rPr>
                <w:b/>
                <w:bCs/>
                <w:color w:val="000000"/>
              </w:rPr>
            </w:pPr>
          </w:p>
        </w:tc>
        <w:tc>
          <w:tcPr>
            <w:tcW w:w="398" w:type="dxa"/>
            <w:tcBorders>
              <w:top w:val="nil"/>
              <w:left w:val="nil"/>
              <w:bottom w:val="nil"/>
              <w:right w:val="nil"/>
            </w:tcBorders>
            <w:shd w:val="clear" w:color="auto" w:fill="auto"/>
            <w:noWrap/>
            <w:vAlign w:val="center"/>
            <w:hideMark/>
          </w:tcPr>
          <w:p w14:paraId="7C33A81D" w14:textId="77777777" w:rsidR="0049238D" w:rsidRPr="00E7288F" w:rsidRDefault="0049238D" w:rsidP="0029041B">
            <w:pPr>
              <w:jc w:val="both"/>
            </w:pPr>
          </w:p>
        </w:tc>
        <w:tc>
          <w:tcPr>
            <w:tcW w:w="398" w:type="dxa"/>
            <w:tcBorders>
              <w:top w:val="nil"/>
              <w:left w:val="nil"/>
              <w:bottom w:val="nil"/>
              <w:right w:val="nil"/>
            </w:tcBorders>
            <w:shd w:val="clear" w:color="auto" w:fill="auto"/>
            <w:noWrap/>
            <w:vAlign w:val="center"/>
            <w:hideMark/>
          </w:tcPr>
          <w:p w14:paraId="64C5677B" w14:textId="77777777" w:rsidR="0049238D" w:rsidRPr="00E7288F" w:rsidRDefault="0049238D" w:rsidP="0029041B">
            <w:pPr>
              <w:jc w:val="both"/>
            </w:pPr>
          </w:p>
        </w:tc>
        <w:tc>
          <w:tcPr>
            <w:tcW w:w="398" w:type="dxa"/>
            <w:tcBorders>
              <w:top w:val="nil"/>
              <w:left w:val="nil"/>
              <w:bottom w:val="nil"/>
              <w:right w:val="nil"/>
            </w:tcBorders>
            <w:shd w:val="clear" w:color="auto" w:fill="auto"/>
            <w:noWrap/>
            <w:vAlign w:val="center"/>
            <w:hideMark/>
          </w:tcPr>
          <w:p w14:paraId="041FB8C6" w14:textId="77777777" w:rsidR="0049238D" w:rsidRPr="00E7288F" w:rsidRDefault="0049238D" w:rsidP="0029041B">
            <w:pPr>
              <w:jc w:val="both"/>
            </w:pPr>
          </w:p>
        </w:tc>
        <w:tc>
          <w:tcPr>
            <w:tcW w:w="398" w:type="dxa"/>
            <w:tcBorders>
              <w:top w:val="nil"/>
              <w:left w:val="nil"/>
              <w:bottom w:val="nil"/>
              <w:right w:val="nil"/>
            </w:tcBorders>
            <w:shd w:val="clear" w:color="auto" w:fill="auto"/>
            <w:noWrap/>
            <w:vAlign w:val="center"/>
            <w:hideMark/>
          </w:tcPr>
          <w:p w14:paraId="5000244C" w14:textId="77777777" w:rsidR="0049238D" w:rsidRPr="00E7288F" w:rsidRDefault="0049238D" w:rsidP="0029041B">
            <w:pPr>
              <w:jc w:val="both"/>
            </w:pPr>
          </w:p>
        </w:tc>
        <w:tc>
          <w:tcPr>
            <w:tcW w:w="398" w:type="dxa"/>
            <w:tcBorders>
              <w:top w:val="nil"/>
              <w:left w:val="nil"/>
              <w:bottom w:val="nil"/>
              <w:right w:val="nil"/>
            </w:tcBorders>
            <w:shd w:val="clear" w:color="auto" w:fill="auto"/>
            <w:noWrap/>
            <w:vAlign w:val="center"/>
            <w:hideMark/>
          </w:tcPr>
          <w:p w14:paraId="307D636F" w14:textId="77777777" w:rsidR="0049238D" w:rsidRPr="00E7288F" w:rsidRDefault="0049238D" w:rsidP="0029041B">
            <w:pPr>
              <w:jc w:val="both"/>
            </w:pPr>
          </w:p>
        </w:tc>
        <w:tc>
          <w:tcPr>
            <w:tcW w:w="397" w:type="dxa"/>
            <w:tcBorders>
              <w:top w:val="nil"/>
              <w:left w:val="nil"/>
              <w:bottom w:val="nil"/>
              <w:right w:val="nil"/>
            </w:tcBorders>
            <w:shd w:val="clear" w:color="auto" w:fill="auto"/>
            <w:noWrap/>
            <w:vAlign w:val="center"/>
            <w:hideMark/>
          </w:tcPr>
          <w:p w14:paraId="555C5B69" w14:textId="77777777" w:rsidR="0049238D" w:rsidRPr="00E7288F" w:rsidRDefault="0049238D" w:rsidP="0029041B">
            <w:pPr>
              <w:jc w:val="both"/>
            </w:pPr>
          </w:p>
        </w:tc>
        <w:tc>
          <w:tcPr>
            <w:tcW w:w="397" w:type="dxa"/>
            <w:tcBorders>
              <w:top w:val="nil"/>
              <w:left w:val="nil"/>
              <w:bottom w:val="nil"/>
              <w:right w:val="nil"/>
            </w:tcBorders>
            <w:shd w:val="clear" w:color="auto" w:fill="auto"/>
            <w:noWrap/>
            <w:vAlign w:val="center"/>
            <w:hideMark/>
          </w:tcPr>
          <w:p w14:paraId="532BACED" w14:textId="77777777" w:rsidR="0049238D" w:rsidRPr="00E7288F" w:rsidRDefault="0049238D" w:rsidP="0029041B">
            <w:pPr>
              <w:jc w:val="both"/>
            </w:pPr>
          </w:p>
        </w:tc>
        <w:tc>
          <w:tcPr>
            <w:tcW w:w="397" w:type="dxa"/>
            <w:tcBorders>
              <w:top w:val="nil"/>
              <w:left w:val="nil"/>
              <w:bottom w:val="nil"/>
              <w:right w:val="nil"/>
            </w:tcBorders>
            <w:shd w:val="clear" w:color="auto" w:fill="auto"/>
            <w:noWrap/>
            <w:vAlign w:val="center"/>
            <w:hideMark/>
          </w:tcPr>
          <w:p w14:paraId="4D95DB82" w14:textId="77777777" w:rsidR="0049238D" w:rsidRPr="00E7288F" w:rsidRDefault="0049238D" w:rsidP="0029041B">
            <w:pPr>
              <w:jc w:val="both"/>
            </w:pPr>
          </w:p>
        </w:tc>
        <w:tc>
          <w:tcPr>
            <w:tcW w:w="397" w:type="dxa"/>
            <w:tcBorders>
              <w:top w:val="nil"/>
              <w:left w:val="nil"/>
              <w:bottom w:val="nil"/>
              <w:right w:val="nil"/>
            </w:tcBorders>
            <w:shd w:val="clear" w:color="auto" w:fill="auto"/>
            <w:noWrap/>
            <w:vAlign w:val="center"/>
            <w:hideMark/>
          </w:tcPr>
          <w:p w14:paraId="0912FB26" w14:textId="77777777" w:rsidR="0049238D" w:rsidRPr="00E7288F" w:rsidRDefault="0049238D" w:rsidP="0029041B">
            <w:pPr>
              <w:jc w:val="both"/>
            </w:pPr>
          </w:p>
        </w:tc>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38398A0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270918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38C766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EA6753A"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2EC13E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5C54D7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D3A2E1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C0804D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AAECB7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EC0EE9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A8D3C6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753A57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F00BDB3"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A7A373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DA54C3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969B0E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26B43602" w14:textId="77777777" w:rsidR="0049238D" w:rsidRPr="00E7288F" w:rsidRDefault="0049238D" w:rsidP="0029041B">
            <w:pPr>
              <w:jc w:val="both"/>
              <w:rPr>
                <w:color w:val="000000"/>
              </w:rPr>
            </w:pPr>
            <w:r w:rsidRPr="00E7288F">
              <w:rPr>
                <w:color w:val="000000"/>
              </w:rPr>
              <w:t> </w:t>
            </w:r>
          </w:p>
        </w:tc>
      </w:tr>
      <w:tr w:rsidR="00AF0375" w:rsidRPr="00E7288F" w14:paraId="11B4445C" w14:textId="77777777" w:rsidTr="00AF0375">
        <w:trPr>
          <w:trHeight w:val="303"/>
          <w:tblHeader/>
        </w:trPr>
        <w:tc>
          <w:tcPr>
            <w:tcW w:w="2088" w:type="dxa"/>
            <w:tcBorders>
              <w:top w:val="nil"/>
              <w:left w:val="single" w:sz="4" w:space="0" w:color="auto"/>
              <w:bottom w:val="single" w:sz="4" w:space="0" w:color="auto"/>
              <w:right w:val="single" w:sz="4" w:space="0" w:color="auto"/>
            </w:tcBorders>
            <w:shd w:val="clear" w:color="auto" w:fill="auto"/>
            <w:hideMark/>
          </w:tcPr>
          <w:p w14:paraId="172F96CC" w14:textId="77777777" w:rsidR="0049238D" w:rsidRPr="00E7288F" w:rsidRDefault="0049238D" w:rsidP="0029041B">
            <w:pPr>
              <w:jc w:val="both"/>
              <w:rPr>
                <w:color w:val="000000"/>
              </w:rPr>
            </w:pPr>
            <w:r w:rsidRPr="00E7288F">
              <w:rPr>
                <w:color w:val="000000"/>
              </w:rPr>
              <w:t>Преддипломная практика</w:t>
            </w:r>
          </w:p>
        </w:tc>
        <w:tc>
          <w:tcPr>
            <w:tcW w:w="398" w:type="dxa"/>
            <w:tcBorders>
              <w:top w:val="single" w:sz="4" w:space="0" w:color="auto"/>
              <w:left w:val="nil"/>
              <w:bottom w:val="single" w:sz="4" w:space="0" w:color="auto"/>
              <w:right w:val="single" w:sz="4" w:space="0" w:color="auto"/>
            </w:tcBorders>
            <w:shd w:val="clear" w:color="auto" w:fill="auto"/>
            <w:noWrap/>
            <w:vAlign w:val="center"/>
            <w:hideMark/>
          </w:tcPr>
          <w:p w14:paraId="17B8CBC1" w14:textId="77777777" w:rsidR="0049238D" w:rsidRPr="00E7288F" w:rsidRDefault="0049238D" w:rsidP="0029041B">
            <w:pPr>
              <w:jc w:val="both"/>
              <w:rPr>
                <w:color w:val="000000"/>
              </w:rPr>
            </w:pPr>
            <w:r w:rsidRPr="00E7288F">
              <w:rPr>
                <w:color w:val="000000"/>
              </w:rPr>
              <w:t>х</w:t>
            </w:r>
          </w:p>
        </w:tc>
        <w:tc>
          <w:tcPr>
            <w:tcW w:w="398" w:type="dxa"/>
            <w:tcBorders>
              <w:top w:val="single" w:sz="4" w:space="0" w:color="auto"/>
              <w:left w:val="nil"/>
              <w:bottom w:val="single" w:sz="4" w:space="0" w:color="auto"/>
              <w:right w:val="single" w:sz="4" w:space="0" w:color="auto"/>
            </w:tcBorders>
            <w:shd w:val="clear" w:color="auto" w:fill="auto"/>
            <w:noWrap/>
            <w:vAlign w:val="center"/>
            <w:hideMark/>
          </w:tcPr>
          <w:p w14:paraId="276D7512" w14:textId="77777777" w:rsidR="0049238D" w:rsidRPr="00E7288F" w:rsidRDefault="0049238D" w:rsidP="0029041B">
            <w:pPr>
              <w:jc w:val="both"/>
              <w:rPr>
                <w:color w:val="000000"/>
              </w:rPr>
            </w:pPr>
            <w:r w:rsidRPr="00E7288F">
              <w:rPr>
                <w:color w:val="000000"/>
              </w:rPr>
              <w:t>х</w:t>
            </w:r>
          </w:p>
        </w:tc>
        <w:tc>
          <w:tcPr>
            <w:tcW w:w="398" w:type="dxa"/>
            <w:tcBorders>
              <w:top w:val="single" w:sz="4" w:space="0" w:color="auto"/>
              <w:left w:val="nil"/>
              <w:bottom w:val="single" w:sz="4" w:space="0" w:color="auto"/>
              <w:right w:val="single" w:sz="4" w:space="0" w:color="auto"/>
            </w:tcBorders>
            <w:shd w:val="clear" w:color="auto" w:fill="auto"/>
            <w:noWrap/>
            <w:vAlign w:val="center"/>
            <w:hideMark/>
          </w:tcPr>
          <w:p w14:paraId="2D30F1BB" w14:textId="77777777" w:rsidR="0049238D" w:rsidRPr="00E7288F" w:rsidRDefault="0049238D" w:rsidP="0029041B">
            <w:pPr>
              <w:jc w:val="both"/>
              <w:rPr>
                <w:color w:val="000000"/>
              </w:rPr>
            </w:pPr>
            <w:r w:rsidRPr="00E7288F">
              <w:rPr>
                <w:color w:val="000000"/>
              </w:rPr>
              <w:t>х</w:t>
            </w:r>
          </w:p>
        </w:tc>
        <w:tc>
          <w:tcPr>
            <w:tcW w:w="398" w:type="dxa"/>
            <w:tcBorders>
              <w:top w:val="single" w:sz="4" w:space="0" w:color="auto"/>
              <w:left w:val="nil"/>
              <w:bottom w:val="single" w:sz="4" w:space="0" w:color="auto"/>
              <w:right w:val="single" w:sz="4" w:space="0" w:color="auto"/>
            </w:tcBorders>
            <w:shd w:val="clear" w:color="auto" w:fill="auto"/>
            <w:noWrap/>
            <w:vAlign w:val="center"/>
            <w:hideMark/>
          </w:tcPr>
          <w:p w14:paraId="49B663A2" w14:textId="77777777" w:rsidR="0049238D" w:rsidRPr="00E7288F" w:rsidRDefault="0049238D" w:rsidP="0029041B">
            <w:pPr>
              <w:jc w:val="both"/>
              <w:rPr>
                <w:color w:val="000000"/>
              </w:rPr>
            </w:pPr>
            <w:r w:rsidRPr="00E7288F">
              <w:rPr>
                <w:color w:val="000000"/>
              </w:rPr>
              <w:t>х</w:t>
            </w:r>
          </w:p>
        </w:tc>
        <w:tc>
          <w:tcPr>
            <w:tcW w:w="398" w:type="dxa"/>
            <w:tcBorders>
              <w:top w:val="single" w:sz="4" w:space="0" w:color="auto"/>
              <w:left w:val="nil"/>
              <w:bottom w:val="single" w:sz="4" w:space="0" w:color="auto"/>
              <w:right w:val="single" w:sz="4" w:space="0" w:color="auto"/>
            </w:tcBorders>
            <w:shd w:val="clear" w:color="auto" w:fill="auto"/>
            <w:noWrap/>
            <w:vAlign w:val="center"/>
            <w:hideMark/>
          </w:tcPr>
          <w:p w14:paraId="75190960" w14:textId="77777777" w:rsidR="0049238D" w:rsidRPr="00E7288F" w:rsidRDefault="0049238D" w:rsidP="0029041B">
            <w:pPr>
              <w:jc w:val="both"/>
              <w:rPr>
                <w:color w:val="000000"/>
              </w:rPr>
            </w:pPr>
            <w:r w:rsidRPr="00E7288F">
              <w:rPr>
                <w:color w:val="000000"/>
              </w:rPr>
              <w:t>х</w:t>
            </w:r>
          </w:p>
        </w:tc>
        <w:tc>
          <w:tcPr>
            <w:tcW w:w="398" w:type="dxa"/>
            <w:tcBorders>
              <w:top w:val="single" w:sz="4" w:space="0" w:color="auto"/>
              <w:left w:val="nil"/>
              <w:bottom w:val="single" w:sz="4" w:space="0" w:color="auto"/>
              <w:right w:val="single" w:sz="4" w:space="0" w:color="auto"/>
            </w:tcBorders>
            <w:shd w:val="clear" w:color="auto" w:fill="auto"/>
            <w:noWrap/>
            <w:vAlign w:val="center"/>
            <w:hideMark/>
          </w:tcPr>
          <w:p w14:paraId="5C89ABAC" w14:textId="77777777" w:rsidR="0049238D" w:rsidRPr="00E7288F" w:rsidRDefault="0049238D" w:rsidP="0029041B">
            <w:pPr>
              <w:jc w:val="both"/>
              <w:rPr>
                <w:color w:val="000000"/>
              </w:rPr>
            </w:pPr>
            <w:r w:rsidRPr="00E7288F">
              <w:rPr>
                <w:color w:val="000000"/>
              </w:rPr>
              <w:t>х</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14:paraId="288BD2CE" w14:textId="77777777" w:rsidR="0049238D" w:rsidRPr="00E7288F" w:rsidRDefault="0049238D" w:rsidP="0029041B">
            <w:pPr>
              <w:jc w:val="both"/>
              <w:rPr>
                <w:color w:val="000000"/>
              </w:rPr>
            </w:pPr>
            <w:r w:rsidRPr="00E7288F">
              <w:rPr>
                <w:color w:val="000000"/>
              </w:rPr>
              <w:t>х</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14:paraId="17230334" w14:textId="77777777" w:rsidR="0049238D" w:rsidRPr="00E7288F" w:rsidRDefault="0049238D" w:rsidP="0029041B">
            <w:pPr>
              <w:jc w:val="both"/>
              <w:rPr>
                <w:color w:val="000000"/>
              </w:rPr>
            </w:pPr>
            <w:r w:rsidRPr="00E7288F">
              <w:rPr>
                <w:color w:val="000000"/>
              </w:rPr>
              <w:t>х</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14:paraId="353E979D" w14:textId="77777777" w:rsidR="0049238D" w:rsidRPr="00E7288F" w:rsidRDefault="0049238D" w:rsidP="0029041B">
            <w:pPr>
              <w:jc w:val="both"/>
              <w:rPr>
                <w:color w:val="000000"/>
              </w:rPr>
            </w:pPr>
            <w:r w:rsidRPr="00E7288F">
              <w:rPr>
                <w:color w:val="000000"/>
              </w:rPr>
              <w:t>х</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14:paraId="3D4B44F1"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BA0A267"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C82FC85"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81E4F8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DDD1C38"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6908310"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100B3E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301D258"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7EF73BA"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83786C8"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53A62D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BEE0D05"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67666E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755E5CA"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55D294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204AFA0"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8D2877B"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FA46B46" w14:textId="77777777" w:rsidR="0049238D" w:rsidRPr="00E7288F" w:rsidRDefault="0049238D" w:rsidP="0029041B">
            <w:pPr>
              <w:jc w:val="both"/>
              <w:rPr>
                <w:color w:val="000000"/>
              </w:rPr>
            </w:pPr>
            <w:r w:rsidRPr="00E7288F">
              <w:rPr>
                <w:color w:val="000000"/>
              </w:rPr>
              <w:t>х</w:t>
            </w:r>
          </w:p>
        </w:tc>
      </w:tr>
      <w:tr w:rsidR="00AF0375" w:rsidRPr="00E7288F" w14:paraId="62F5B08D" w14:textId="77777777" w:rsidTr="00AF0375">
        <w:trPr>
          <w:trHeight w:val="606"/>
          <w:tblHeader/>
        </w:trPr>
        <w:tc>
          <w:tcPr>
            <w:tcW w:w="2088" w:type="dxa"/>
            <w:tcBorders>
              <w:top w:val="nil"/>
              <w:left w:val="single" w:sz="4" w:space="0" w:color="auto"/>
              <w:bottom w:val="single" w:sz="4" w:space="0" w:color="auto"/>
              <w:right w:val="single" w:sz="4" w:space="0" w:color="auto"/>
            </w:tcBorders>
            <w:shd w:val="clear" w:color="auto" w:fill="auto"/>
            <w:hideMark/>
          </w:tcPr>
          <w:p w14:paraId="4BAF2E80" w14:textId="77777777" w:rsidR="0049238D" w:rsidRPr="00E7288F" w:rsidRDefault="0049238D" w:rsidP="0029041B">
            <w:pPr>
              <w:jc w:val="both"/>
              <w:rPr>
                <w:color w:val="000000"/>
              </w:rPr>
            </w:pPr>
            <w:proofErr w:type="gramStart"/>
            <w:r w:rsidRPr="00E7288F">
              <w:rPr>
                <w:color w:val="000000"/>
              </w:rPr>
              <w:t>Научно исследовательская</w:t>
            </w:r>
            <w:proofErr w:type="gramEnd"/>
            <w:r w:rsidRPr="00E7288F">
              <w:rPr>
                <w:color w:val="000000"/>
              </w:rPr>
              <w:t xml:space="preserve"> работа </w:t>
            </w:r>
          </w:p>
        </w:tc>
        <w:tc>
          <w:tcPr>
            <w:tcW w:w="398" w:type="dxa"/>
            <w:tcBorders>
              <w:top w:val="nil"/>
              <w:left w:val="nil"/>
              <w:bottom w:val="single" w:sz="4" w:space="0" w:color="auto"/>
              <w:right w:val="single" w:sz="4" w:space="0" w:color="auto"/>
            </w:tcBorders>
            <w:shd w:val="clear" w:color="auto" w:fill="auto"/>
            <w:noWrap/>
            <w:vAlign w:val="center"/>
            <w:hideMark/>
          </w:tcPr>
          <w:p w14:paraId="1A97BD5E"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4A4882F5"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5AD4D99A"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32ACD8AA"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2C00C4EE" w14:textId="77777777"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348FA9C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6708CBD"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6D3DB8B"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89A35C5"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F0D8AFA"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5996C72"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9E1F9CC"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D3903A5"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F4D8013"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B37160B"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B55863B"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B0B3DEE"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953ABA7"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9ECF77D"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2DF5DBC"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E1BE1A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EAC4399"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1A9F12B"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F95B504"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D4E55B6"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13B04DB" w14:textId="7777777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03601F3" w14:textId="77777777" w:rsidR="0049238D" w:rsidRPr="00E7288F" w:rsidRDefault="0049238D" w:rsidP="0029041B">
            <w:pPr>
              <w:jc w:val="both"/>
              <w:rPr>
                <w:color w:val="000000"/>
              </w:rPr>
            </w:pPr>
            <w:r w:rsidRPr="00E7288F">
              <w:rPr>
                <w:color w:val="000000"/>
              </w:rPr>
              <w:t>х</w:t>
            </w:r>
          </w:p>
        </w:tc>
      </w:tr>
      <w:tr w:rsidR="00AF0375" w:rsidRPr="00E7288F" w14:paraId="16E7FA8A"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0682F302" w14:textId="46D7069B" w:rsidR="0049238D" w:rsidRPr="00E7288F" w:rsidRDefault="0049238D" w:rsidP="0029041B">
            <w:pPr>
              <w:jc w:val="both"/>
              <w:rPr>
                <w:b/>
                <w:bCs/>
                <w:color w:val="000000"/>
              </w:rPr>
            </w:pPr>
            <w:r w:rsidRPr="00E7288F">
              <w:rPr>
                <w:b/>
                <w:bCs/>
                <w:color w:val="000000"/>
              </w:rPr>
              <w:t>ГОСУДАРСТВЕННАЯ</w:t>
            </w:r>
            <w:r w:rsidR="00DC1E28">
              <w:rPr>
                <w:b/>
                <w:bCs/>
                <w:color w:val="000000"/>
              </w:rPr>
              <w:t xml:space="preserve"> </w:t>
            </w:r>
            <w:r w:rsidR="00DC1E28" w:rsidRPr="00E7288F">
              <w:rPr>
                <w:b/>
                <w:bCs/>
                <w:color w:val="000000"/>
              </w:rPr>
              <w:t xml:space="preserve">ИТОГОВАЯ </w:t>
            </w:r>
            <w:r w:rsidRPr="00E7288F">
              <w:rPr>
                <w:b/>
                <w:bCs/>
                <w:color w:val="000000"/>
              </w:rPr>
              <w:t xml:space="preserve">АТТЕСТАЦИЯ </w:t>
            </w:r>
          </w:p>
        </w:tc>
        <w:tc>
          <w:tcPr>
            <w:tcW w:w="398" w:type="dxa"/>
            <w:tcBorders>
              <w:top w:val="nil"/>
              <w:left w:val="nil"/>
              <w:bottom w:val="single" w:sz="4" w:space="0" w:color="auto"/>
              <w:right w:val="single" w:sz="4" w:space="0" w:color="auto"/>
            </w:tcBorders>
            <w:shd w:val="clear" w:color="auto" w:fill="auto"/>
            <w:noWrap/>
            <w:vAlign w:val="center"/>
            <w:hideMark/>
          </w:tcPr>
          <w:p w14:paraId="68B148C6"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7441C4D8"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1A298869"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4662D406"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586CC6A4" w14:textId="77777777" w:rsidR="0049238D" w:rsidRPr="00E7288F" w:rsidRDefault="0049238D" w:rsidP="0029041B">
            <w:pPr>
              <w:jc w:val="both"/>
              <w:rPr>
                <w:color w:val="000000"/>
              </w:rPr>
            </w:pPr>
            <w:r w:rsidRPr="00E7288F">
              <w:rPr>
                <w:color w:val="000000"/>
              </w:rPr>
              <w:t> </w:t>
            </w:r>
          </w:p>
        </w:tc>
        <w:tc>
          <w:tcPr>
            <w:tcW w:w="398" w:type="dxa"/>
            <w:tcBorders>
              <w:top w:val="nil"/>
              <w:left w:val="nil"/>
              <w:bottom w:val="single" w:sz="4" w:space="0" w:color="auto"/>
              <w:right w:val="single" w:sz="4" w:space="0" w:color="auto"/>
            </w:tcBorders>
            <w:shd w:val="clear" w:color="auto" w:fill="auto"/>
            <w:noWrap/>
            <w:vAlign w:val="center"/>
            <w:hideMark/>
          </w:tcPr>
          <w:p w14:paraId="600D60F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C4D9FF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8FEEEC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71BCBC4"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0651F3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26BEC2E"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1508112"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874680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4C7C23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E737500"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5E5C6ED8"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B153966"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847CB3C"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154C73B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100392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09D68CD"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61CA864B"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318ED4F9"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F8D133F"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722839F7"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0C44B005" w14:textId="77777777" w:rsidR="0049238D" w:rsidRPr="00E7288F" w:rsidRDefault="0049238D" w:rsidP="0029041B">
            <w:pPr>
              <w:jc w:val="both"/>
              <w:rPr>
                <w:color w:val="000000"/>
              </w:rPr>
            </w:pPr>
            <w:r w:rsidRPr="00E7288F">
              <w:rPr>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14:paraId="422169E3" w14:textId="77777777" w:rsidR="0049238D" w:rsidRPr="00E7288F" w:rsidRDefault="0049238D" w:rsidP="0029041B">
            <w:pPr>
              <w:jc w:val="both"/>
              <w:rPr>
                <w:color w:val="000000"/>
              </w:rPr>
            </w:pPr>
            <w:r w:rsidRPr="00E7288F">
              <w:rPr>
                <w:color w:val="000000"/>
              </w:rPr>
              <w:t> </w:t>
            </w:r>
          </w:p>
        </w:tc>
      </w:tr>
      <w:tr w:rsidR="00AF0375" w:rsidRPr="00E7288F" w14:paraId="05B42950" w14:textId="77777777" w:rsidTr="00AF0375">
        <w:trPr>
          <w:trHeight w:val="926"/>
          <w:tblHeader/>
        </w:trPr>
        <w:tc>
          <w:tcPr>
            <w:tcW w:w="2088" w:type="dxa"/>
            <w:tcBorders>
              <w:top w:val="nil"/>
              <w:left w:val="single" w:sz="4" w:space="0" w:color="auto"/>
              <w:bottom w:val="single" w:sz="4" w:space="0" w:color="auto"/>
              <w:right w:val="single" w:sz="4" w:space="0" w:color="auto"/>
            </w:tcBorders>
            <w:shd w:val="clear" w:color="auto" w:fill="auto"/>
            <w:hideMark/>
          </w:tcPr>
          <w:p w14:paraId="5C834823" w14:textId="1CAC690D" w:rsidR="0049238D" w:rsidRPr="00E7288F" w:rsidRDefault="0049238D" w:rsidP="0029041B">
            <w:pPr>
              <w:jc w:val="both"/>
              <w:rPr>
                <w:color w:val="000000"/>
              </w:rPr>
            </w:pPr>
            <w:r w:rsidRPr="00E7288F">
              <w:rPr>
                <w:color w:val="000000"/>
              </w:rPr>
              <w:t>Государственный экзамен по направлению</w:t>
            </w:r>
            <w:r w:rsidR="00DC1E28">
              <w:rPr>
                <w:color w:val="000000"/>
              </w:rPr>
              <w:t xml:space="preserve"> «Экология и природопользование»</w:t>
            </w:r>
          </w:p>
        </w:tc>
        <w:tc>
          <w:tcPr>
            <w:tcW w:w="398" w:type="dxa"/>
            <w:tcBorders>
              <w:top w:val="nil"/>
              <w:left w:val="nil"/>
              <w:bottom w:val="single" w:sz="4" w:space="0" w:color="auto"/>
              <w:right w:val="single" w:sz="4" w:space="0" w:color="auto"/>
            </w:tcBorders>
            <w:shd w:val="clear" w:color="auto" w:fill="auto"/>
            <w:noWrap/>
            <w:vAlign w:val="center"/>
            <w:hideMark/>
          </w:tcPr>
          <w:p w14:paraId="337355E9" w14:textId="53B845F0"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6AB39466" w14:textId="5F5FDB82"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0650F535" w14:textId="7B74E376"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6ADBB829" w14:textId="4E4732E2"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0A34E8CB" w14:textId="1C77DC40"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2AD37CCE" w14:textId="3D49360D"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E67A223" w14:textId="3CAB706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8C3CE24" w14:textId="18041DE6"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AC8021C" w14:textId="70FBCB6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605CD80" w14:textId="06B7403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7A9A5D4" w14:textId="3F27DD31"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24B9973" w14:textId="775D7EC2"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94A85AD" w14:textId="58D4D023"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AF720D4" w14:textId="7741ABB3"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5B33CD6" w14:textId="2D64DBD4"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8318CB9" w14:textId="115219C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FF06AC7" w14:textId="15B39EE5"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53D1867" w14:textId="26E36221"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3DE0588" w14:textId="7C38428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786EB46" w14:textId="155D649A"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DFCD777" w14:textId="3AE931E6"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7E2AD99" w14:textId="1F2C291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E2A975C" w14:textId="7C31E7DE"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2FD508F" w14:textId="2199218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B0830E7" w14:textId="0AA88892"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2448D52D" w14:textId="7E8C0FE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926EF39" w14:textId="5E4BA421" w:rsidR="0049238D" w:rsidRPr="00E7288F" w:rsidRDefault="0049238D" w:rsidP="0029041B">
            <w:pPr>
              <w:jc w:val="both"/>
              <w:rPr>
                <w:color w:val="000000"/>
              </w:rPr>
            </w:pPr>
            <w:r w:rsidRPr="00E7288F">
              <w:rPr>
                <w:color w:val="000000"/>
              </w:rPr>
              <w:t>х</w:t>
            </w:r>
          </w:p>
        </w:tc>
      </w:tr>
      <w:tr w:rsidR="00AF0375" w:rsidRPr="00E7288F" w14:paraId="242BB53E" w14:textId="77777777" w:rsidTr="00AF0375">
        <w:trPr>
          <w:trHeight w:val="606"/>
          <w:tblHeader/>
        </w:trPr>
        <w:tc>
          <w:tcPr>
            <w:tcW w:w="2088" w:type="dxa"/>
            <w:tcBorders>
              <w:top w:val="nil"/>
              <w:left w:val="single" w:sz="4" w:space="0" w:color="auto"/>
              <w:bottom w:val="single" w:sz="4" w:space="0" w:color="auto"/>
              <w:right w:val="single" w:sz="4" w:space="0" w:color="auto"/>
            </w:tcBorders>
            <w:shd w:val="clear" w:color="auto" w:fill="auto"/>
            <w:hideMark/>
          </w:tcPr>
          <w:p w14:paraId="6BA1A01A" w14:textId="77777777" w:rsidR="0049238D" w:rsidRPr="00E7288F" w:rsidRDefault="0049238D" w:rsidP="0029041B">
            <w:pPr>
              <w:jc w:val="both"/>
              <w:rPr>
                <w:color w:val="000000"/>
              </w:rPr>
            </w:pPr>
            <w:r w:rsidRPr="00E7288F">
              <w:rPr>
                <w:color w:val="000000"/>
              </w:rPr>
              <w:t>Защита выпускной квалификационной работы </w:t>
            </w:r>
          </w:p>
        </w:tc>
        <w:tc>
          <w:tcPr>
            <w:tcW w:w="398" w:type="dxa"/>
            <w:tcBorders>
              <w:top w:val="nil"/>
              <w:left w:val="nil"/>
              <w:bottom w:val="single" w:sz="4" w:space="0" w:color="auto"/>
              <w:right w:val="single" w:sz="4" w:space="0" w:color="auto"/>
            </w:tcBorders>
            <w:shd w:val="clear" w:color="auto" w:fill="auto"/>
            <w:noWrap/>
            <w:vAlign w:val="center"/>
            <w:hideMark/>
          </w:tcPr>
          <w:p w14:paraId="3287EE92" w14:textId="030E8DA9"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23D82AE3" w14:textId="0AC357DE"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36F203C2" w14:textId="1B9DAB5A"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7D86F347" w14:textId="7A409B95"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3D2FE7C6" w14:textId="2C0C986F" w:rsidR="0049238D" w:rsidRPr="00E7288F" w:rsidRDefault="0049238D" w:rsidP="0029041B">
            <w:pPr>
              <w:jc w:val="both"/>
              <w:rPr>
                <w:color w:val="000000"/>
              </w:rPr>
            </w:pPr>
            <w:r w:rsidRPr="00E7288F">
              <w:rPr>
                <w:color w:val="000000"/>
              </w:rPr>
              <w:t>х</w:t>
            </w:r>
          </w:p>
        </w:tc>
        <w:tc>
          <w:tcPr>
            <w:tcW w:w="398" w:type="dxa"/>
            <w:tcBorders>
              <w:top w:val="nil"/>
              <w:left w:val="nil"/>
              <w:bottom w:val="single" w:sz="4" w:space="0" w:color="auto"/>
              <w:right w:val="single" w:sz="4" w:space="0" w:color="auto"/>
            </w:tcBorders>
            <w:shd w:val="clear" w:color="auto" w:fill="auto"/>
            <w:noWrap/>
            <w:vAlign w:val="center"/>
            <w:hideMark/>
          </w:tcPr>
          <w:p w14:paraId="71DB6FDE" w14:textId="4301830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A5F88CB" w14:textId="4564B1B0"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E0F9204" w14:textId="06CB6EC2"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66154C3" w14:textId="0B062BD0"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EFD5DE2" w14:textId="4BC621A9"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90784EA" w14:textId="25305F56"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082C85E" w14:textId="1433E04B"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44DA34D" w14:textId="58CB8ED8"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17EA335" w14:textId="6FA99BD1"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247E0C0" w14:textId="20F84631"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5A85FDF0" w14:textId="4772FA47"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16BD85F" w14:textId="2464BB52"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01589BD8" w14:textId="3179B014"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F5F4D17" w14:textId="306F1B5E"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461D37DC" w14:textId="49828D2F"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9F4C351" w14:textId="0819313C"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6DF5F6CE" w14:textId="0D9AD63A"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00A2AC2" w14:textId="31DD3083"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711719EF" w14:textId="3ADFAC2E"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E4ACE47" w14:textId="18B6E0ED"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36D8355D" w14:textId="53344E91" w:rsidR="0049238D" w:rsidRPr="00E7288F" w:rsidRDefault="0049238D" w:rsidP="0029041B">
            <w:pPr>
              <w:jc w:val="both"/>
              <w:rPr>
                <w:color w:val="000000"/>
              </w:rPr>
            </w:pPr>
            <w:r w:rsidRPr="00E7288F">
              <w:rPr>
                <w:color w:val="000000"/>
              </w:rPr>
              <w:t>х</w:t>
            </w:r>
          </w:p>
        </w:tc>
        <w:tc>
          <w:tcPr>
            <w:tcW w:w="397" w:type="dxa"/>
            <w:tcBorders>
              <w:top w:val="nil"/>
              <w:left w:val="nil"/>
              <w:bottom w:val="single" w:sz="4" w:space="0" w:color="auto"/>
              <w:right w:val="single" w:sz="4" w:space="0" w:color="auto"/>
            </w:tcBorders>
            <w:shd w:val="clear" w:color="auto" w:fill="auto"/>
            <w:noWrap/>
            <w:vAlign w:val="center"/>
            <w:hideMark/>
          </w:tcPr>
          <w:p w14:paraId="1F83F3C6" w14:textId="16E46646" w:rsidR="0049238D" w:rsidRPr="00E7288F" w:rsidRDefault="0049238D" w:rsidP="0029041B">
            <w:pPr>
              <w:jc w:val="both"/>
              <w:rPr>
                <w:color w:val="000000"/>
              </w:rPr>
            </w:pPr>
            <w:r w:rsidRPr="00E7288F">
              <w:rPr>
                <w:color w:val="000000"/>
              </w:rPr>
              <w:t>х</w:t>
            </w:r>
          </w:p>
        </w:tc>
      </w:tr>
    </w:tbl>
    <w:p w14:paraId="5F1ECC11" w14:textId="77777777" w:rsidR="0049238D" w:rsidRPr="00E7288F" w:rsidRDefault="0049238D" w:rsidP="0029041B">
      <w:pPr>
        <w:jc w:val="both"/>
        <w:rPr>
          <w:b/>
          <w:bCs/>
        </w:rPr>
        <w:sectPr w:rsidR="0049238D" w:rsidRPr="00E7288F" w:rsidSect="004E6A5E">
          <w:pgSz w:w="15840" w:h="12240" w:orient="landscape"/>
          <w:pgMar w:top="1440" w:right="1440" w:bottom="1440" w:left="1440" w:header="720" w:footer="720" w:gutter="0"/>
          <w:cols w:space="720"/>
          <w:noEndnote/>
          <w:docGrid w:linePitch="326"/>
        </w:sectPr>
      </w:pPr>
    </w:p>
    <w:p w14:paraId="64EC7499" w14:textId="51DF381F" w:rsidR="0036268E" w:rsidRPr="00E7288F" w:rsidRDefault="0036268E" w:rsidP="0029041B">
      <w:pPr>
        <w:pStyle w:val="1"/>
        <w:jc w:val="both"/>
      </w:pPr>
      <w:r w:rsidRPr="00E7288F">
        <w:lastRenderedPageBreak/>
        <w:t>I</w:t>
      </w:r>
      <w:r w:rsidR="00AF2165" w:rsidRPr="00E7288F">
        <w:rPr>
          <w:lang w:val="en-US"/>
        </w:rPr>
        <w:t>V</w:t>
      </w:r>
      <w:r w:rsidRPr="00E7288F">
        <w:t>. Оценочные материалы для итогового контроля формирования компетенций выпускников</w:t>
      </w:r>
    </w:p>
    <w:p w14:paraId="5E41F203" w14:textId="77777777" w:rsidR="0047490B" w:rsidRPr="00E7288F" w:rsidRDefault="0047490B" w:rsidP="0029041B">
      <w:pPr>
        <w:autoSpaceDE w:val="0"/>
        <w:autoSpaceDN w:val="0"/>
        <w:adjustRightInd w:val="0"/>
        <w:ind w:right="-714"/>
        <w:jc w:val="both"/>
      </w:pPr>
    </w:p>
    <w:p w14:paraId="2C2D870D" w14:textId="0E8DB22E" w:rsidR="0036268E" w:rsidRPr="00E7288F" w:rsidRDefault="0036268E" w:rsidP="004B5040">
      <w:pPr>
        <w:pStyle w:val="2"/>
      </w:pPr>
      <w:r w:rsidRPr="004B5040">
        <w:t>ДИСЦИПЛИНЫ</w:t>
      </w:r>
      <w:r w:rsidRPr="00E7288F">
        <w:t xml:space="preserve"> (</w:t>
      </w:r>
      <w:r w:rsidR="004B545F" w:rsidRPr="00E7288F">
        <w:t>МОДУЛИ) БАЗОВОЙ</w:t>
      </w:r>
      <w:r w:rsidRPr="00E7288F">
        <w:t xml:space="preserve"> ЧАСТИ</w:t>
      </w:r>
    </w:p>
    <w:p w14:paraId="5BD537C1" w14:textId="77777777" w:rsidR="0047490B" w:rsidRPr="00E7288F" w:rsidRDefault="0047490B" w:rsidP="004B5040">
      <w:pPr>
        <w:pStyle w:val="2"/>
      </w:pPr>
      <w:r w:rsidRPr="00E7288F">
        <w:t>ИНОСТРАННЫЙ ЯЗЫК</w:t>
      </w:r>
    </w:p>
    <w:p w14:paraId="1DC8D363" w14:textId="77777777" w:rsidR="0047490B" w:rsidRPr="00E7288F" w:rsidRDefault="0047490B" w:rsidP="0029041B">
      <w:pPr>
        <w:jc w:val="both"/>
        <w:rPr>
          <w:color w:val="000000"/>
        </w:rPr>
      </w:pPr>
    </w:p>
    <w:p w14:paraId="3C624280" w14:textId="77777777" w:rsidR="0047490B" w:rsidRPr="00E7288F" w:rsidRDefault="0047490B" w:rsidP="0029041B">
      <w:pPr>
        <w:jc w:val="both"/>
        <w:rPr>
          <w:color w:val="000000"/>
        </w:rPr>
      </w:pPr>
      <w:r w:rsidRPr="00E7288F">
        <w:rPr>
          <w:color w:val="000000"/>
        </w:rPr>
        <w:t>Семестр 1,2</w:t>
      </w:r>
    </w:p>
    <w:p w14:paraId="209DF18F" w14:textId="77777777" w:rsidR="0047490B" w:rsidRPr="00E7288F" w:rsidRDefault="0047490B" w:rsidP="0029041B">
      <w:pPr>
        <w:jc w:val="both"/>
        <w:rPr>
          <w:color w:val="000000"/>
        </w:rPr>
      </w:pPr>
      <w:r w:rsidRPr="00E7288F">
        <w:rPr>
          <w:color w:val="000000"/>
        </w:rPr>
        <w:t>Общая аудиторная нагрузка 120 час.</w:t>
      </w:r>
    </w:p>
    <w:p w14:paraId="6648B23F" w14:textId="77777777" w:rsidR="0047490B" w:rsidRPr="00E7288F" w:rsidRDefault="0047490B" w:rsidP="0029041B">
      <w:pPr>
        <w:jc w:val="both"/>
        <w:rPr>
          <w:color w:val="000000"/>
        </w:rPr>
      </w:pPr>
      <w:r w:rsidRPr="00E7288F">
        <w:rPr>
          <w:color w:val="000000"/>
        </w:rPr>
        <w:t>Из них</w:t>
      </w:r>
    </w:p>
    <w:p w14:paraId="0DEAF6AD" w14:textId="77777777" w:rsidR="0047490B" w:rsidRPr="00E7288F" w:rsidRDefault="0047490B" w:rsidP="0029041B">
      <w:pPr>
        <w:jc w:val="both"/>
        <w:rPr>
          <w:color w:val="000000"/>
        </w:rPr>
      </w:pPr>
      <w:r w:rsidRPr="00E7288F">
        <w:rPr>
          <w:color w:val="000000"/>
        </w:rPr>
        <w:t>Лекций 0 час.</w:t>
      </w:r>
    </w:p>
    <w:p w14:paraId="0A0611E2" w14:textId="77777777" w:rsidR="0047490B" w:rsidRPr="00E7288F" w:rsidRDefault="0047490B" w:rsidP="0029041B">
      <w:pPr>
        <w:jc w:val="both"/>
        <w:rPr>
          <w:color w:val="000000"/>
        </w:rPr>
      </w:pPr>
      <w:r w:rsidRPr="00E7288F">
        <w:rPr>
          <w:color w:val="000000"/>
        </w:rPr>
        <w:t>Семинаров 0 час.</w:t>
      </w:r>
    </w:p>
    <w:p w14:paraId="25E8C612" w14:textId="77777777" w:rsidR="0047490B" w:rsidRPr="00E7288F" w:rsidRDefault="0047490B" w:rsidP="0029041B">
      <w:pPr>
        <w:jc w:val="both"/>
        <w:rPr>
          <w:color w:val="000000"/>
        </w:rPr>
      </w:pPr>
      <w:r w:rsidRPr="00E7288F">
        <w:rPr>
          <w:color w:val="000000"/>
        </w:rPr>
        <w:t>Практических занятий 120 час.</w:t>
      </w:r>
    </w:p>
    <w:p w14:paraId="6E037881" w14:textId="77777777" w:rsidR="0047490B" w:rsidRPr="00E7288F" w:rsidRDefault="0047490B" w:rsidP="0029041B">
      <w:pPr>
        <w:jc w:val="both"/>
        <w:rPr>
          <w:color w:val="000000"/>
        </w:rPr>
      </w:pPr>
      <w:r w:rsidRPr="00E7288F">
        <w:rPr>
          <w:color w:val="000000"/>
        </w:rPr>
        <w:t>Самостоятельная работа 168 час.</w:t>
      </w:r>
    </w:p>
    <w:p w14:paraId="1632D025" w14:textId="77777777" w:rsidR="0047490B" w:rsidRPr="00E7288F" w:rsidRDefault="0047490B" w:rsidP="0029041B">
      <w:pPr>
        <w:jc w:val="both"/>
        <w:rPr>
          <w:color w:val="000000"/>
        </w:rPr>
      </w:pPr>
      <w:r w:rsidRPr="00E7288F">
        <w:rPr>
          <w:color w:val="000000"/>
        </w:rPr>
        <w:t>Форма промежуточной аттестации: зачет в 1 семестре, экзамен во 2 семестре</w:t>
      </w:r>
    </w:p>
    <w:tbl>
      <w:tblPr>
        <w:tblW w:w="0" w:type="auto"/>
        <w:tblCellMar>
          <w:top w:w="15" w:type="dxa"/>
          <w:left w:w="15" w:type="dxa"/>
          <w:bottom w:w="15" w:type="dxa"/>
          <w:right w:w="15" w:type="dxa"/>
        </w:tblCellMar>
        <w:tblLook w:val="04A0" w:firstRow="1" w:lastRow="0" w:firstColumn="1" w:lastColumn="0" w:noHBand="0" w:noVBand="1"/>
      </w:tblPr>
      <w:tblGrid>
        <w:gridCol w:w="2568"/>
        <w:gridCol w:w="3041"/>
        <w:gridCol w:w="1721"/>
        <w:gridCol w:w="2020"/>
      </w:tblGrid>
      <w:tr w:rsidR="00324ACD" w:rsidRPr="00E7288F" w14:paraId="1F97DF3A" w14:textId="77777777" w:rsidTr="0047490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C724C" w14:textId="77777777" w:rsidR="0047490B" w:rsidRPr="00E7288F" w:rsidRDefault="0047490B" w:rsidP="0029041B">
            <w:pPr>
              <w:jc w:val="both"/>
            </w:pPr>
            <w:r w:rsidRPr="00E7288F">
              <w:rPr>
                <w:b/>
                <w:bCs/>
                <w:color w:val="000000"/>
              </w:rPr>
              <w:t>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9A08E" w14:textId="77777777" w:rsidR="0047490B" w:rsidRPr="00E7288F" w:rsidRDefault="0047490B" w:rsidP="0029041B">
            <w:pPr>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1445A" w14:textId="77777777" w:rsidR="0047490B" w:rsidRPr="00E7288F" w:rsidRDefault="0047490B" w:rsidP="0029041B">
            <w:pPr>
              <w:jc w:val="both"/>
            </w:pPr>
            <w:r w:rsidRPr="00E7288F">
              <w:rPr>
                <w:b/>
                <w:bCs/>
                <w:color w:val="000000"/>
              </w:rPr>
              <w:t>Оценочные средства</w:t>
            </w:r>
          </w:p>
        </w:tc>
      </w:tr>
      <w:tr w:rsidR="00324ACD" w:rsidRPr="00E7288F" w14:paraId="401B01A8" w14:textId="77777777" w:rsidTr="0047490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5B8632" w14:textId="77777777" w:rsidR="0047490B" w:rsidRPr="00E7288F" w:rsidRDefault="0047490B"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37E2A2"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FE6313" w14:textId="77777777" w:rsidR="0047490B" w:rsidRPr="00E7288F" w:rsidRDefault="0047490B" w:rsidP="0029041B">
            <w:pPr>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BC46B" w14:textId="77777777" w:rsidR="0047490B" w:rsidRPr="00E7288F" w:rsidRDefault="0047490B" w:rsidP="0029041B">
            <w:pPr>
              <w:jc w:val="both"/>
            </w:pPr>
            <w:r w:rsidRPr="00E7288F">
              <w:rPr>
                <w:b/>
                <w:bCs/>
                <w:color w:val="000000"/>
              </w:rPr>
              <w:t>Промежуточная аттестация</w:t>
            </w:r>
          </w:p>
        </w:tc>
      </w:tr>
      <w:tr w:rsidR="00324ACD" w:rsidRPr="00E7288F" w14:paraId="5B261469"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1B5A21" w14:textId="77777777" w:rsidR="0052066A" w:rsidRPr="00E7288F" w:rsidRDefault="0047490B" w:rsidP="0029041B">
            <w:pPr>
              <w:jc w:val="both"/>
              <w:rPr>
                <w:color w:val="000000"/>
              </w:rPr>
            </w:pPr>
            <w:r w:rsidRPr="00E7288F">
              <w:rPr>
                <w:b/>
                <w:bCs/>
                <w:color w:val="000000"/>
              </w:rPr>
              <w:t>УК-5.</w:t>
            </w:r>
            <w:r w:rsidRPr="00E7288F">
              <w:rPr>
                <w:color w:val="000000"/>
              </w:rPr>
              <w:t xml:space="preserve"> </w:t>
            </w:r>
          </w:p>
          <w:p w14:paraId="1F5D8480" w14:textId="77777777" w:rsidR="0052066A" w:rsidRPr="00E7288F" w:rsidRDefault="0052066A" w:rsidP="0029041B">
            <w:pPr>
              <w:jc w:val="both"/>
              <w:rPr>
                <w:color w:val="000000"/>
              </w:rPr>
            </w:pPr>
          </w:p>
          <w:p w14:paraId="61B0D42D" w14:textId="77777777" w:rsidR="0047490B" w:rsidRPr="00E7288F" w:rsidRDefault="0047490B" w:rsidP="0029041B">
            <w:pPr>
              <w:jc w:val="both"/>
            </w:pPr>
            <w:r w:rsidRPr="00E7288F">
              <w:rPr>
                <w:color w:val="000000"/>
              </w:rPr>
              <w:t>Способен применять современные коммуникативные технологии, в том числе на иностранном языке (иностранных языках), для академического и профессионального взаимодействия.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8AC98" w14:textId="5E256C6D" w:rsidR="0047490B" w:rsidRPr="00E7288F" w:rsidRDefault="0047490B" w:rsidP="0029041B">
            <w:pPr>
              <w:jc w:val="both"/>
            </w:pPr>
            <w:r w:rsidRPr="00E7288F">
              <w:rPr>
                <w:i/>
                <w:iCs/>
                <w:color w:val="000000"/>
              </w:rPr>
              <w:t>Знать:</w:t>
            </w:r>
            <w:r w:rsidR="00324ACD" w:rsidRPr="00E7288F">
              <w:rPr>
                <w:b/>
                <w:bCs/>
                <w:color w:val="000000"/>
              </w:rPr>
              <w:t xml:space="preserve"> </w:t>
            </w:r>
            <w:r w:rsidRPr="00E7288F">
              <w:rPr>
                <w:color w:val="000000"/>
              </w:rPr>
              <w:t>основные ресурсы, с помощью которых можно эффективно пользоваться иностранным языком, а также восполнять недостаток знаний в языковом образовании (типы словарей, справочников, компьютерных программ, информационных сайтов, текстовых редакторов и т.п.);</w:t>
            </w:r>
            <w:r w:rsidR="00324ACD" w:rsidRPr="00E7288F">
              <w:rPr>
                <w:color w:val="000000"/>
              </w:rPr>
              <w:t xml:space="preserve"> </w:t>
            </w:r>
            <w:r w:rsidRPr="00E7288F">
              <w:rPr>
                <w:color w:val="000000"/>
              </w:rPr>
              <w:t>основные особенности построения предложения и структуры профессионально-ориентированного текста в изучаемом иностранном языке;</w:t>
            </w:r>
            <w:r w:rsidR="00324ACD" w:rsidRPr="00E7288F">
              <w:rPr>
                <w:color w:val="000000"/>
              </w:rPr>
              <w:t xml:space="preserve"> </w:t>
            </w:r>
            <w:r w:rsidRPr="00E7288F">
              <w:rPr>
                <w:color w:val="000000"/>
              </w:rPr>
              <w:t>терминологическую лексику, необходимую для успешной межкультурной и профессиональной коммуникации на иностранном языке;</w:t>
            </w:r>
          </w:p>
          <w:p w14:paraId="489232C9" w14:textId="4D21C99D" w:rsidR="0047490B" w:rsidRPr="00E7288F" w:rsidRDefault="0047490B" w:rsidP="0029041B">
            <w:pPr>
              <w:jc w:val="both"/>
            </w:pPr>
            <w:r w:rsidRPr="00E7288F">
              <w:rPr>
                <w:i/>
                <w:iCs/>
                <w:color w:val="000000"/>
              </w:rPr>
              <w:t>Уметь:</w:t>
            </w:r>
            <w:r w:rsidR="00324ACD" w:rsidRPr="00E7288F">
              <w:rPr>
                <w:b/>
                <w:bCs/>
                <w:color w:val="000000"/>
              </w:rPr>
              <w:t xml:space="preserve"> </w:t>
            </w:r>
            <w:r w:rsidRPr="00E7288F">
              <w:rPr>
                <w:color w:val="000000"/>
              </w:rPr>
              <w:t xml:space="preserve">выстраивать на иностранном языке </w:t>
            </w:r>
            <w:r w:rsidRPr="00E7288F">
              <w:rPr>
                <w:color w:val="000000"/>
              </w:rPr>
              <w:lastRenderedPageBreak/>
              <w:t>связную устную и письменную речь по</w:t>
            </w:r>
          </w:p>
          <w:p w14:paraId="2BB3349E" w14:textId="77777777" w:rsidR="00324ACD" w:rsidRPr="00E7288F" w:rsidRDefault="0047490B" w:rsidP="0029041B">
            <w:pPr>
              <w:jc w:val="both"/>
              <w:rPr>
                <w:color w:val="000000"/>
              </w:rPr>
            </w:pPr>
            <w:r w:rsidRPr="00E7288F">
              <w:rPr>
                <w:color w:val="000000"/>
              </w:rPr>
              <w:t>профессионально-ориентированной тематике;</w:t>
            </w:r>
          </w:p>
          <w:p w14:paraId="14F664F2" w14:textId="77777777" w:rsidR="00324ACD" w:rsidRPr="00E7288F" w:rsidRDefault="0047490B" w:rsidP="0029041B">
            <w:pPr>
              <w:jc w:val="both"/>
              <w:rPr>
                <w:color w:val="000000"/>
              </w:rPr>
            </w:pPr>
            <w:r w:rsidRPr="00E7288F">
              <w:rPr>
                <w:color w:val="000000"/>
              </w:rPr>
              <w:t>подготовить доклад и выступить по теме своей научной работы на иностранном языке;</w:t>
            </w:r>
          </w:p>
          <w:p w14:paraId="4B8B5FB2" w14:textId="77777777" w:rsidR="0047490B" w:rsidRPr="00E7288F" w:rsidRDefault="0047490B" w:rsidP="0029041B">
            <w:pPr>
              <w:jc w:val="both"/>
            </w:pPr>
            <w:r w:rsidRPr="00E7288F">
              <w:rPr>
                <w:color w:val="000000"/>
              </w:rPr>
              <w:t>выполнять аннотирование и реферирование на английском языке аутентичных материалов в рамках профессионального академического общения;</w:t>
            </w:r>
          </w:p>
          <w:p w14:paraId="3CE309F4" w14:textId="6E746313" w:rsidR="0047490B" w:rsidRPr="00E7288F" w:rsidRDefault="0047490B" w:rsidP="0029041B">
            <w:pPr>
              <w:jc w:val="both"/>
            </w:pPr>
            <w:r w:rsidRPr="00E7288F">
              <w:rPr>
                <w:i/>
                <w:iCs/>
                <w:color w:val="000000"/>
              </w:rPr>
              <w:t>Владеть:</w:t>
            </w:r>
            <w:r w:rsidR="00324ACD" w:rsidRPr="00E7288F">
              <w:rPr>
                <w:b/>
                <w:bCs/>
                <w:color w:val="000000"/>
              </w:rPr>
              <w:t xml:space="preserve"> </w:t>
            </w:r>
            <w:r w:rsidRPr="00E7288F">
              <w:rPr>
                <w:color w:val="000000"/>
              </w:rPr>
              <w:t>подготовленной и неподготовленной диалогической и монологической речью.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1AAC2" w14:textId="77777777" w:rsidR="0047490B" w:rsidRPr="00E7288F" w:rsidRDefault="0047490B" w:rsidP="0029041B">
            <w:pPr>
              <w:jc w:val="both"/>
            </w:pPr>
            <w:r w:rsidRPr="00E7288F">
              <w:rPr>
                <w:color w:val="000000"/>
              </w:rPr>
              <w:lastRenderedPageBreak/>
              <w:t>Тестирование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0BB80" w14:textId="77777777" w:rsidR="0047490B" w:rsidRPr="00E7288F" w:rsidRDefault="0047490B" w:rsidP="0029041B">
            <w:pPr>
              <w:jc w:val="both"/>
            </w:pPr>
            <w:r w:rsidRPr="00E7288F">
              <w:rPr>
                <w:color w:val="000000"/>
              </w:rPr>
              <w:t>Практическое задание</w:t>
            </w:r>
          </w:p>
        </w:tc>
      </w:tr>
      <w:tr w:rsidR="00324ACD" w:rsidRPr="00E7288F" w14:paraId="43C27BEC"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9E42C" w14:textId="77777777" w:rsidR="0052066A" w:rsidRPr="00E7288F" w:rsidRDefault="0047490B" w:rsidP="0029041B">
            <w:pPr>
              <w:jc w:val="both"/>
              <w:rPr>
                <w:color w:val="000000"/>
              </w:rPr>
            </w:pPr>
            <w:r w:rsidRPr="00E7288F">
              <w:rPr>
                <w:b/>
                <w:bCs/>
                <w:color w:val="000000"/>
              </w:rPr>
              <w:t>ОПК-6.</w:t>
            </w:r>
            <w:r w:rsidRPr="00E7288F">
              <w:rPr>
                <w:color w:val="000000"/>
              </w:rPr>
              <w:t xml:space="preserve"> </w:t>
            </w:r>
          </w:p>
          <w:p w14:paraId="4DE358A1" w14:textId="77777777" w:rsidR="0052066A" w:rsidRPr="00E7288F" w:rsidRDefault="0052066A" w:rsidP="0029041B">
            <w:pPr>
              <w:jc w:val="both"/>
              <w:rPr>
                <w:color w:val="000000"/>
              </w:rPr>
            </w:pPr>
          </w:p>
          <w:p w14:paraId="25CC00DE" w14:textId="77777777" w:rsidR="0047490B" w:rsidRPr="00E7288F" w:rsidRDefault="0047490B" w:rsidP="0029041B">
            <w:pPr>
              <w:jc w:val="both"/>
            </w:pPr>
            <w:r w:rsidRPr="00E7288F">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 </w:t>
            </w:r>
          </w:p>
          <w:p w14:paraId="1E49F91A" w14:textId="77777777" w:rsidR="0047490B" w:rsidRPr="00E7288F" w:rsidRDefault="0047490B" w:rsidP="0029041B">
            <w:pPr>
              <w:jc w:val="both"/>
            </w:pPr>
            <w:r w:rsidRPr="00E7288F">
              <w:rPr>
                <w:color w:val="000000"/>
              </w:rPr>
              <w:t>(формируется частично)</w:t>
            </w:r>
          </w:p>
          <w:p w14:paraId="16E6139E"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B5E95" w14:textId="499315AE" w:rsidR="0047490B" w:rsidRPr="00E7288F" w:rsidRDefault="0047490B" w:rsidP="0029041B">
            <w:pPr>
              <w:jc w:val="both"/>
            </w:pPr>
            <w:r w:rsidRPr="00E7288F">
              <w:rPr>
                <w:i/>
                <w:iCs/>
                <w:color w:val="000000"/>
              </w:rPr>
              <w:t>Знать:</w:t>
            </w:r>
            <w:r w:rsidR="00324ACD" w:rsidRPr="00E7288F">
              <w:rPr>
                <w:b/>
                <w:bCs/>
                <w:color w:val="000000"/>
              </w:rPr>
              <w:t xml:space="preserve"> </w:t>
            </w:r>
            <w:r w:rsidRPr="00E7288F">
              <w:rPr>
                <w:color w:val="000000"/>
              </w:rPr>
              <w:t>лексику основного словарного фонда иностранного языка; основные способы работы над языковым и речевым материалом;</w:t>
            </w:r>
            <w:r w:rsidR="00324ACD" w:rsidRPr="00E7288F">
              <w:rPr>
                <w:color w:val="000000"/>
              </w:rPr>
              <w:t xml:space="preserve"> </w:t>
            </w:r>
            <w:r w:rsidRPr="00E7288F">
              <w:rPr>
                <w:color w:val="000000"/>
              </w:rPr>
              <w:t>теоретический</w:t>
            </w:r>
            <w:r w:rsidRPr="00E7288F">
              <w:rPr>
                <w:b/>
                <w:bCs/>
                <w:color w:val="000000"/>
              </w:rPr>
              <w:t xml:space="preserve"> </w:t>
            </w:r>
            <w:r w:rsidRPr="00E7288F">
              <w:rPr>
                <w:color w:val="000000"/>
              </w:rPr>
              <w:t>материал, предусмотренный данной программой по курсу «Иностранный язык»;</w:t>
            </w:r>
          </w:p>
          <w:p w14:paraId="03ADE299" w14:textId="40DAAD1F" w:rsidR="00740EAF" w:rsidRPr="00E7288F" w:rsidRDefault="0047490B" w:rsidP="0029041B">
            <w:pPr>
              <w:jc w:val="both"/>
              <w:rPr>
                <w:color w:val="000000"/>
              </w:rPr>
            </w:pPr>
            <w:r w:rsidRPr="00E7288F">
              <w:rPr>
                <w:i/>
                <w:iCs/>
                <w:color w:val="000000"/>
              </w:rPr>
              <w:t>Уметь:</w:t>
            </w:r>
            <w:r w:rsidR="00324ACD" w:rsidRPr="00E7288F">
              <w:rPr>
                <w:color w:val="000000"/>
              </w:rPr>
              <w:t xml:space="preserve"> </w:t>
            </w:r>
            <w:r w:rsidRPr="00E7288F">
              <w:rPr>
                <w:color w:val="000000"/>
              </w:rPr>
              <w:t>переводить и пересказывать неадаптированный текст;</w:t>
            </w:r>
            <w:r w:rsidR="00324ACD" w:rsidRPr="00E7288F">
              <w:rPr>
                <w:color w:val="000000"/>
              </w:rPr>
              <w:t xml:space="preserve"> </w:t>
            </w:r>
            <w:r w:rsidRPr="00E7288F">
              <w:rPr>
                <w:color w:val="000000"/>
              </w:rPr>
              <w:t>уметь выходить из положения в условиях дефицита языковых средств при получении и передаче информации</w:t>
            </w:r>
            <w:r w:rsidR="00740EAF" w:rsidRPr="00E7288F">
              <w:rPr>
                <w:color w:val="000000"/>
              </w:rPr>
              <w:t>.</w:t>
            </w:r>
          </w:p>
          <w:p w14:paraId="07B7B0A0" w14:textId="6E250770" w:rsidR="0047490B" w:rsidRPr="00E7288F" w:rsidRDefault="0047490B" w:rsidP="0029041B">
            <w:pPr>
              <w:jc w:val="both"/>
            </w:pPr>
            <w:r w:rsidRPr="00E7288F">
              <w:rPr>
                <w:i/>
                <w:iCs/>
                <w:color w:val="000000"/>
              </w:rPr>
              <w:t>Владеть:</w:t>
            </w:r>
            <w:r w:rsidR="00B47646" w:rsidRPr="00E7288F">
              <w:rPr>
                <w:color w:val="000000"/>
              </w:rPr>
              <w:t xml:space="preserve"> </w:t>
            </w:r>
            <w:r w:rsidRPr="00E7288F">
              <w:rPr>
                <w:color w:val="000000"/>
              </w:rPr>
              <w:t xml:space="preserve">изучаемым иностранным языком в целях его практического использования в профессиональной и научной деятельности для получения информации из зарубежных источников и аргументированного </w:t>
            </w:r>
            <w:r w:rsidRPr="00E7288F">
              <w:rPr>
                <w:color w:val="000000"/>
              </w:rPr>
              <w:lastRenderedPageBreak/>
              <w:t>изложения собственной точки зрения; способностью осуществлять межкультурный диалог в общей и профессиональной сферах общения.</w:t>
            </w:r>
          </w:p>
          <w:p w14:paraId="2CFF906A"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40560" w14:textId="77777777" w:rsidR="0047490B" w:rsidRPr="00E7288F" w:rsidRDefault="0047490B" w:rsidP="0029041B">
            <w:pPr>
              <w:jc w:val="both"/>
            </w:pPr>
            <w:r w:rsidRPr="00E7288F">
              <w:rPr>
                <w:color w:val="000000"/>
              </w:rPr>
              <w:lastRenderedPageBreak/>
              <w:t>Контрольные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F3008" w14:textId="77777777" w:rsidR="0047490B" w:rsidRPr="00E7288F" w:rsidRDefault="0047490B" w:rsidP="0029041B">
            <w:pPr>
              <w:jc w:val="both"/>
            </w:pPr>
            <w:r w:rsidRPr="00E7288F">
              <w:rPr>
                <w:color w:val="000000"/>
              </w:rPr>
              <w:t>Практическое задание </w:t>
            </w:r>
          </w:p>
        </w:tc>
      </w:tr>
    </w:tbl>
    <w:p w14:paraId="1718DE7C" w14:textId="77777777" w:rsidR="0047490B" w:rsidRPr="00E7288F" w:rsidRDefault="0047490B" w:rsidP="0029041B">
      <w:pPr>
        <w:spacing w:after="240"/>
        <w:jc w:val="both"/>
        <w:rPr>
          <w:color w:val="000000"/>
        </w:rPr>
      </w:pPr>
    </w:p>
    <w:p w14:paraId="1872D5DC" w14:textId="77777777" w:rsidR="0047490B" w:rsidRPr="00E7288F" w:rsidRDefault="0047490B" w:rsidP="00AF0375">
      <w:pPr>
        <w:pStyle w:val="3"/>
      </w:pPr>
      <w:r w:rsidRPr="00E7288F">
        <w:t>МАТЕРИАЛЫ ДЛЯ ПРОВЕДЕНИЯ ТЕКУЩЕГО КОНТРОЛЯ</w:t>
      </w:r>
    </w:p>
    <w:p w14:paraId="2A36EBEC" w14:textId="77777777" w:rsidR="00292208" w:rsidRPr="00E7288F" w:rsidRDefault="00292208" w:rsidP="0029041B">
      <w:pPr>
        <w:shd w:val="clear" w:color="auto" w:fill="FFFFFF"/>
        <w:jc w:val="both"/>
        <w:rPr>
          <w:b/>
          <w:bCs/>
          <w:color w:val="000000"/>
        </w:rPr>
      </w:pPr>
    </w:p>
    <w:p w14:paraId="2629DCB6" w14:textId="33D42DB7" w:rsidR="000446A2" w:rsidRPr="00E7288F" w:rsidRDefault="0047490B" w:rsidP="00835EC7">
      <w:pPr>
        <w:shd w:val="clear" w:color="auto" w:fill="FFFFFF"/>
        <w:jc w:val="center"/>
        <w:rPr>
          <w:color w:val="000000"/>
        </w:rPr>
      </w:pPr>
      <w:r w:rsidRPr="00E7288F">
        <w:rPr>
          <w:b/>
          <w:bCs/>
          <w:color w:val="000000"/>
        </w:rPr>
        <w:t>Компетенция УК-5</w:t>
      </w:r>
      <w:r w:rsidR="0052066A" w:rsidRPr="00E7288F">
        <w:rPr>
          <w:b/>
          <w:bCs/>
          <w:color w:val="000000"/>
        </w:rPr>
        <w:t>.</w:t>
      </w:r>
    </w:p>
    <w:p w14:paraId="2F04EF1C" w14:textId="77777777" w:rsidR="0047490B" w:rsidRPr="00E7288F" w:rsidRDefault="0047490B" w:rsidP="0029041B">
      <w:pPr>
        <w:jc w:val="both"/>
        <w:rPr>
          <w:color w:val="000000"/>
        </w:rPr>
      </w:pPr>
      <w:r w:rsidRPr="00E7288F">
        <w:rPr>
          <w:color w:val="000000"/>
        </w:rPr>
        <w:t>Способен применять современные коммуникативные технологии, в том числе на иностранном языке (иностранных языках), для академического и профессионального взаимодействия.</w:t>
      </w:r>
    </w:p>
    <w:p w14:paraId="6B55D977" w14:textId="77777777" w:rsidR="0047490B" w:rsidRPr="00E7288F" w:rsidRDefault="0047490B" w:rsidP="0029041B">
      <w:pPr>
        <w:jc w:val="both"/>
        <w:rPr>
          <w:color w:val="000000"/>
        </w:rPr>
      </w:pPr>
    </w:p>
    <w:p w14:paraId="57849155" w14:textId="720B44F7" w:rsidR="0047490B" w:rsidRPr="00E7288F" w:rsidRDefault="0047490B" w:rsidP="00835EC7">
      <w:pPr>
        <w:pStyle w:val="4"/>
      </w:pPr>
      <w:r w:rsidRPr="00E7288F">
        <w:t xml:space="preserve">ЗАДАНИЕ </w:t>
      </w:r>
      <w:r w:rsidR="004B375C" w:rsidRPr="00E7288F">
        <w:t>1 ЗАКРЫТОГО</w:t>
      </w:r>
      <w:r w:rsidRPr="00E7288F">
        <w:t xml:space="preserve"> УРОВНЯ НА УСТАНОВЛЕНИЕ СООТВЕТСТВИЯ</w:t>
      </w:r>
    </w:p>
    <w:p w14:paraId="047EBFA8" w14:textId="7D31EB1A" w:rsidR="0047490B" w:rsidRPr="00E7288F" w:rsidRDefault="0047490B" w:rsidP="0029041B">
      <w:pPr>
        <w:jc w:val="both"/>
        <w:rPr>
          <w:color w:val="000000"/>
        </w:rPr>
      </w:pPr>
      <w:r w:rsidRPr="00E7288F">
        <w:rPr>
          <w:color w:val="000000"/>
        </w:rPr>
        <w:br/>
      </w:r>
      <w:r w:rsidRPr="00E7288F">
        <w:rPr>
          <w:i/>
          <w:iCs/>
          <w:color w:val="000000"/>
        </w:rPr>
        <w:t>Установите соответствие между терминами и их определениями.</w:t>
      </w:r>
    </w:p>
    <w:tbl>
      <w:tblPr>
        <w:tblW w:w="0" w:type="auto"/>
        <w:tblCellMar>
          <w:top w:w="15" w:type="dxa"/>
          <w:left w:w="15" w:type="dxa"/>
          <w:bottom w:w="15" w:type="dxa"/>
          <w:right w:w="15" w:type="dxa"/>
        </w:tblCellMar>
        <w:tblLook w:val="04A0" w:firstRow="1" w:lastRow="0" w:firstColumn="1" w:lastColumn="0" w:noHBand="0" w:noVBand="1"/>
      </w:tblPr>
      <w:tblGrid>
        <w:gridCol w:w="404"/>
        <w:gridCol w:w="2116"/>
        <w:gridCol w:w="350"/>
        <w:gridCol w:w="6480"/>
      </w:tblGrid>
      <w:tr w:rsidR="0047490B" w:rsidRPr="00E7288F" w14:paraId="18F7B41D" w14:textId="77777777" w:rsidTr="0047490B">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B53D8" w14:textId="77777777" w:rsidR="0047490B" w:rsidRPr="00E7288F" w:rsidRDefault="0047490B" w:rsidP="0029041B">
            <w:pPr>
              <w:jc w:val="both"/>
            </w:pPr>
            <w:r w:rsidRPr="00E7288F">
              <w:rPr>
                <w:color w:val="000000"/>
              </w:rPr>
              <w:t>Термин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1C47B5" w14:textId="77777777" w:rsidR="0047490B" w:rsidRPr="00E7288F" w:rsidRDefault="0047490B" w:rsidP="0029041B">
            <w:pPr>
              <w:jc w:val="both"/>
            </w:pPr>
            <w:r w:rsidRPr="00E7288F">
              <w:rPr>
                <w:color w:val="000000"/>
              </w:rPr>
              <w:t>Определение термина</w:t>
            </w:r>
          </w:p>
        </w:tc>
      </w:tr>
      <w:tr w:rsidR="0047490B" w:rsidRPr="00FD78DC" w14:paraId="5CD18032"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56957" w14:textId="77777777" w:rsidR="0047490B" w:rsidRPr="00E7288F" w:rsidRDefault="0047490B"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72046" w14:textId="77777777" w:rsidR="0047490B" w:rsidRPr="00E7288F" w:rsidRDefault="0047490B" w:rsidP="0029041B">
            <w:pPr>
              <w:spacing w:before="100" w:after="100"/>
              <w:jc w:val="both"/>
            </w:pPr>
            <w:proofErr w:type="spellStart"/>
            <w:r w:rsidRPr="00E7288F">
              <w:rPr>
                <w:color w:val="000000"/>
              </w:rPr>
              <w:t>Recycling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DE609" w14:textId="77777777" w:rsidR="0047490B" w:rsidRPr="00E7288F" w:rsidRDefault="0047490B"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EC17C" w14:textId="77777777" w:rsidR="0047490B" w:rsidRPr="00E7288F" w:rsidRDefault="0047490B" w:rsidP="0029041B">
            <w:pPr>
              <w:spacing w:before="100" w:after="100"/>
              <w:jc w:val="both"/>
              <w:rPr>
                <w:lang w:val="en-US"/>
              </w:rPr>
            </w:pPr>
            <w:r w:rsidRPr="00E7288F">
              <w:rPr>
                <w:color w:val="000000"/>
                <w:lang w:val="en-US"/>
              </w:rPr>
              <w:t>The process of using materials like paper, plastic, or glass again instead of throwing them away.</w:t>
            </w:r>
          </w:p>
        </w:tc>
      </w:tr>
      <w:tr w:rsidR="0047490B" w:rsidRPr="00FD78DC" w14:paraId="3554CEA5"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FE94F" w14:textId="77777777" w:rsidR="0047490B" w:rsidRPr="00E7288F" w:rsidRDefault="0047490B"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6722A" w14:textId="77777777" w:rsidR="0047490B" w:rsidRPr="00E7288F" w:rsidRDefault="0047490B" w:rsidP="0029041B">
            <w:pPr>
              <w:spacing w:before="100" w:after="100"/>
              <w:jc w:val="both"/>
            </w:pPr>
            <w:proofErr w:type="spellStart"/>
            <w:r w:rsidRPr="00E7288F">
              <w:rPr>
                <w:color w:val="000000"/>
              </w:rPr>
              <w:t>Deforestation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66F7A" w14:textId="77777777" w:rsidR="0047490B" w:rsidRPr="00E7288F" w:rsidRDefault="0047490B"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F7A54" w14:textId="77777777" w:rsidR="0047490B" w:rsidRPr="00E7288F" w:rsidRDefault="0047490B" w:rsidP="0029041B">
            <w:pPr>
              <w:spacing w:before="100" w:after="100"/>
              <w:jc w:val="both"/>
              <w:rPr>
                <w:lang w:val="en-US"/>
              </w:rPr>
            </w:pPr>
            <w:r w:rsidRPr="00E7288F">
              <w:rPr>
                <w:color w:val="000000"/>
                <w:lang w:val="en-US"/>
              </w:rPr>
              <w:t>Harmful substances or gases released into the air, water, or land.</w:t>
            </w:r>
          </w:p>
        </w:tc>
      </w:tr>
      <w:tr w:rsidR="0047490B" w:rsidRPr="00FD78DC" w14:paraId="11EB93E9"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85986" w14:textId="77777777" w:rsidR="0047490B" w:rsidRPr="00E7288F" w:rsidRDefault="0047490B"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F2B65" w14:textId="77777777" w:rsidR="0047490B" w:rsidRPr="00E7288F" w:rsidRDefault="0047490B" w:rsidP="0029041B">
            <w:pPr>
              <w:spacing w:before="100" w:after="100"/>
              <w:jc w:val="both"/>
            </w:pPr>
            <w:proofErr w:type="spellStart"/>
            <w:r w:rsidRPr="00E7288F">
              <w:rPr>
                <w:color w:val="000000"/>
              </w:rPr>
              <w:t>Renewable</w:t>
            </w:r>
            <w:proofErr w:type="spellEnd"/>
            <w:r w:rsidRPr="00E7288F">
              <w:rPr>
                <w:color w:val="000000"/>
              </w:rPr>
              <w:t xml:space="preserve"> </w:t>
            </w:r>
            <w:proofErr w:type="spellStart"/>
            <w:r w:rsidRPr="00E7288F">
              <w:rPr>
                <w:color w:val="000000"/>
              </w:rPr>
              <w:t>energy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080A2" w14:textId="77777777" w:rsidR="0047490B" w:rsidRPr="00E7288F" w:rsidRDefault="0047490B"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39083" w14:textId="77777777" w:rsidR="0047490B" w:rsidRPr="00E7288F" w:rsidRDefault="0047490B" w:rsidP="0029041B">
            <w:pPr>
              <w:spacing w:before="100" w:after="100"/>
              <w:jc w:val="both"/>
              <w:rPr>
                <w:lang w:val="en-US"/>
              </w:rPr>
            </w:pPr>
            <w:r w:rsidRPr="00E7288F">
              <w:rPr>
                <w:color w:val="000000"/>
                <w:lang w:val="en-US"/>
              </w:rPr>
              <w:t>Cutting down large areas of forests, often for agriculture or industry.</w:t>
            </w:r>
          </w:p>
        </w:tc>
      </w:tr>
      <w:tr w:rsidR="0047490B" w:rsidRPr="00FD78DC" w14:paraId="40D0682B"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60C77" w14:textId="77777777" w:rsidR="0047490B" w:rsidRPr="00E7288F" w:rsidRDefault="0047490B"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68FB43" w14:textId="77777777" w:rsidR="0047490B" w:rsidRPr="00E7288F" w:rsidRDefault="0047490B" w:rsidP="0029041B">
            <w:pPr>
              <w:spacing w:before="100" w:after="100"/>
              <w:jc w:val="both"/>
            </w:pPr>
            <w:proofErr w:type="spellStart"/>
            <w:r w:rsidRPr="00E7288F">
              <w:rPr>
                <w:color w:val="000000"/>
              </w:rPr>
              <w:t>Pollution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BFE80" w14:textId="77777777" w:rsidR="0047490B" w:rsidRPr="00E7288F" w:rsidRDefault="0047490B"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F4113" w14:textId="77777777" w:rsidR="0047490B" w:rsidRPr="00E7288F" w:rsidRDefault="0047490B" w:rsidP="0029041B">
            <w:pPr>
              <w:spacing w:before="100" w:after="100"/>
              <w:jc w:val="both"/>
              <w:rPr>
                <w:lang w:val="en-US"/>
              </w:rPr>
            </w:pPr>
            <w:r w:rsidRPr="00E7288F">
              <w:rPr>
                <w:color w:val="000000"/>
                <w:lang w:val="en-US"/>
              </w:rPr>
              <w:t>Energy that comes from natural sources like the sun, wind, or water.</w:t>
            </w:r>
          </w:p>
        </w:tc>
      </w:tr>
      <w:tr w:rsidR="0047490B" w:rsidRPr="00FD78DC" w14:paraId="7C228366"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9138A" w14:textId="77777777" w:rsidR="0047490B" w:rsidRPr="00E7288F" w:rsidRDefault="0047490B" w:rsidP="0029041B">
            <w:pPr>
              <w:jc w:val="both"/>
            </w:pPr>
            <w:r w:rsidRPr="00E7288F">
              <w:rPr>
                <w:color w:val="000000"/>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AF4769" w14:textId="77777777" w:rsidR="0047490B" w:rsidRPr="00E7288F" w:rsidRDefault="0047490B" w:rsidP="0029041B">
            <w:pPr>
              <w:spacing w:before="100" w:after="100"/>
              <w:jc w:val="both"/>
            </w:pPr>
            <w:proofErr w:type="spellStart"/>
            <w:r w:rsidRPr="00E7288F">
              <w:rPr>
                <w:color w:val="000000"/>
              </w:rPr>
              <w:t>Sustainable</w:t>
            </w:r>
            <w:proofErr w:type="spellEnd"/>
            <w:r w:rsidRPr="00E7288F">
              <w:rPr>
                <w:color w:val="000000"/>
              </w:rPr>
              <w:t xml:space="preserve"> </w:t>
            </w:r>
            <w:proofErr w:type="spellStart"/>
            <w:r w:rsidRPr="00E7288F">
              <w:rPr>
                <w:color w:val="000000"/>
              </w:rPr>
              <w:t>development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35C6A" w14:textId="77777777" w:rsidR="0047490B" w:rsidRPr="00E7288F" w:rsidRDefault="0047490B" w:rsidP="0029041B">
            <w:pPr>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D1D1B" w14:textId="77777777" w:rsidR="0047490B" w:rsidRPr="00E7288F" w:rsidRDefault="0047490B" w:rsidP="0029041B">
            <w:pPr>
              <w:spacing w:before="100" w:after="100"/>
              <w:jc w:val="both"/>
              <w:rPr>
                <w:lang w:val="en-US"/>
              </w:rPr>
            </w:pPr>
            <w:r w:rsidRPr="00E7288F">
              <w:rPr>
                <w:color w:val="000000"/>
                <w:lang w:val="en-US"/>
              </w:rPr>
              <w:t>A type of development that meets current needs without harming the ability of future generations to meet theirs.</w:t>
            </w:r>
          </w:p>
        </w:tc>
      </w:tr>
    </w:tbl>
    <w:p w14:paraId="5317E427" w14:textId="77777777" w:rsidR="0047490B" w:rsidRPr="00E7288F" w:rsidRDefault="0047490B" w:rsidP="0029041B">
      <w:pPr>
        <w:jc w:val="both"/>
        <w:rPr>
          <w:color w:val="000000"/>
          <w:lang w:val="en-US"/>
        </w:rPr>
      </w:pPr>
    </w:p>
    <w:p w14:paraId="56988EFF" w14:textId="77777777" w:rsidR="0047490B" w:rsidRPr="00E7288F" w:rsidRDefault="0047490B"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gridCol w:w="394"/>
      </w:tblGrid>
      <w:tr w:rsidR="0047490B" w:rsidRPr="00E7288F" w14:paraId="0826D859"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04E153" w14:textId="77777777" w:rsidR="0047490B" w:rsidRPr="00E7288F" w:rsidRDefault="0047490B"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4501F9" w14:textId="77777777" w:rsidR="0047490B" w:rsidRPr="00E7288F" w:rsidRDefault="0047490B"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9789C" w14:textId="77777777" w:rsidR="0047490B" w:rsidRPr="00E7288F" w:rsidRDefault="0047490B"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4D9A2" w14:textId="77777777" w:rsidR="0047490B" w:rsidRPr="00E7288F" w:rsidRDefault="0047490B"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DD0F9" w14:textId="77777777" w:rsidR="0047490B" w:rsidRPr="00E7288F" w:rsidRDefault="0047490B" w:rsidP="0029041B">
            <w:pPr>
              <w:jc w:val="both"/>
            </w:pPr>
            <w:r w:rsidRPr="00E7288F">
              <w:rPr>
                <w:color w:val="000000"/>
              </w:rPr>
              <w:t>Д</w:t>
            </w:r>
          </w:p>
        </w:tc>
      </w:tr>
      <w:tr w:rsidR="0047490B" w:rsidRPr="00E7288F" w14:paraId="13F5F79C"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6736C"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C6CCB5"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7E066"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855B6"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D0AD9" w14:textId="77777777" w:rsidR="0047490B" w:rsidRPr="00E7288F" w:rsidRDefault="0047490B" w:rsidP="0029041B">
            <w:pPr>
              <w:jc w:val="both"/>
            </w:pPr>
          </w:p>
        </w:tc>
      </w:tr>
    </w:tbl>
    <w:p w14:paraId="79B38EFC" w14:textId="77777777" w:rsidR="00740EAF" w:rsidRPr="00E7288F" w:rsidRDefault="00740EAF" w:rsidP="0029041B">
      <w:pPr>
        <w:jc w:val="both"/>
        <w:rPr>
          <w:b/>
          <w:bCs/>
          <w:color w:val="000000"/>
        </w:rPr>
      </w:pPr>
    </w:p>
    <w:p w14:paraId="5D860326" w14:textId="2AFF5E96" w:rsidR="0047490B"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gridCol w:w="394"/>
      </w:tblGrid>
      <w:tr w:rsidR="0047490B" w:rsidRPr="00E7288F" w14:paraId="6C64D1DF"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A4378" w14:textId="77777777" w:rsidR="0047490B" w:rsidRPr="00E7288F" w:rsidRDefault="0047490B"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B44B5" w14:textId="77777777" w:rsidR="0047490B" w:rsidRPr="00E7288F" w:rsidRDefault="0047490B"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7C618" w14:textId="77777777" w:rsidR="0047490B" w:rsidRPr="00E7288F" w:rsidRDefault="0047490B"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7679A" w14:textId="77777777" w:rsidR="0047490B" w:rsidRPr="00E7288F" w:rsidRDefault="0047490B"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CE5377" w14:textId="77777777" w:rsidR="0047490B" w:rsidRPr="00E7288F" w:rsidRDefault="0047490B" w:rsidP="0029041B">
            <w:pPr>
              <w:jc w:val="both"/>
            </w:pPr>
            <w:r w:rsidRPr="00E7288F">
              <w:rPr>
                <w:color w:val="000000"/>
              </w:rPr>
              <w:t>Д</w:t>
            </w:r>
          </w:p>
        </w:tc>
      </w:tr>
      <w:tr w:rsidR="0047490B" w:rsidRPr="00E7288F" w14:paraId="62F8864B"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44973" w14:textId="77777777" w:rsidR="0047490B" w:rsidRPr="00E7288F" w:rsidRDefault="0047490B"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2C147" w14:textId="77777777" w:rsidR="0047490B" w:rsidRPr="00E7288F" w:rsidRDefault="0047490B"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DAE6A" w14:textId="77777777" w:rsidR="0047490B" w:rsidRPr="00E7288F" w:rsidRDefault="0047490B"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8E862" w14:textId="77777777" w:rsidR="0047490B" w:rsidRPr="00E7288F" w:rsidRDefault="0047490B"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7C334" w14:textId="77777777" w:rsidR="0047490B" w:rsidRPr="00E7288F" w:rsidRDefault="0047490B" w:rsidP="0029041B">
            <w:pPr>
              <w:jc w:val="both"/>
            </w:pPr>
            <w:r w:rsidRPr="00E7288F">
              <w:rPr>
                <w:color w:val="000000"/>
              </w:rPr>
              <w:t>5</w:t>
            </w:r>
          </w:p>
        </w:tc>
      </w:tr>
    </w:tbl>
    <w:p w14:paraId="7C3EDECA" w14:textId="023A96BC" w:rsidR="00B47646" w:rsidRPr="00E7288F" w:rsidRDefault="00B47646" w:rsidP="0029041B">
      <w:pPr>
        <w:jc w:val="both"/>
        <w:rPr>
          <w:b/>
          <w:bCs/>
          <w:color w:val="000000"/>
        </w:rPr>
      </w:pPr>
    </w:p>
    <w:p w14:paraId="1CB55A07" w14:textId="77777777" w:rsidR="00B47646" w:rsidRPr="00E7288F" w:rsidRDefault="00B47646" w:rsidP="0029041B">
      <w:pPr>
        <w:jc w:val="both"/>
        <w:rPr>
          <w:b/>
          <w:bCs/>
          <w:color w:val="000000"/>
        </w:rPr>
      </w:pPr>
      <w:r w:rsidRPr="00E7288F">
        <w:rPr>
          <w:b/>
          <w:bCs/>
          <w:color w:val="000000"/>
        </w:rPr>
        <w:br w:type="page"/>
      </w:r>
    </w:p>
    <w:p w14:paraId="32941448" w14:textId="77777777" w:rsidR="0047490B" w:rsidRPr="00E7288F" w:rsidRDefault="0047490B" w:rsidP="00835EC7">
      <w:pPr>
        <w:pStyle w:val="4"/>
      </w:pPr>
      <w:r w:rsidRPr="00E7288F">
        <w:lastRenderedPageBreak/>
        <w:t>ЗАДАНИЕ 2 ЗАКРЫТОГО УРОВНЯ НА УСТАНОВЛЕНИЕ СООТВЕТСТВИЯ</w:t>
      </w:r>
    </w:p>
    <w:p w14:paraId="75DAEAFD" w14:textId="77777777" w:rsidR="0047490B" w:rsidRPr="00E7288F" w:rsidRDefault="0047490B" w:rsidP="0029041B">
      <w:pPr>
        <w:jc w:val="both"/>
        <w:rPr>
          <w:color w:val="000000"/>
        </w:rPr>
      </w:pPr>
    </w:p>
    <w:p w14:paraId="6A75EE22" w14:textId="77777777" w:rsidR="0047490B" w:rsidRPr="00E7288F" w:rsidRDefault="0047490B" w:rsidP="0029041B">
      <w:pPr>
        <w:jc w:val="both"/>
        <w:rPr>
          <w:color w:val="000000"/>
        </w:rPr>
      </w:pPr>
      <w:r w:rsidRPr="00E7288F">
        <w:rPr>
          <w:i/>
          <w:iCs/>
          <w:color w:val="000000"/>
        </w:rPr>
        <w:t>Прочитайте текст и установите соответствия</w:t>
      </w:r>
    </w:p>
    <w:p w14:paraId="493D82DD" w14:textId="77777777" w:rsidR="0052066A" w:rsidRPr="00E7288F" w:rsidRDefault="0052066A"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582"/>
        <w:gridCol w:w="8778"/>
      </w:tblGrid>
      <w:tr w:rsidR="0047490B" w:rsidRPr="00E7288F" w14:paraId="004914BF" w14:textId="77777777" w:rsidTr="0047490B">
        <w:trPr>
          <w:tblHeader/>
        </w:trPr>
        <w:tc>
          <w:tcPr>
            <w:tcW w:w="0" w:type="auto"/>
            <w:vAlign w:val="center"/>
            <w:hideMark/>
          </w:tcPr>
          <w:p w14:paraId="57D2436E" w14:textId="77777777" w:rsidR="0047490B" w:rsidRPr="00E7288F" w:rsidRDefault="0047490B" w:rsidP="0029041B">
            <w:pPr>
              <w:jc w:val="both"/>
              <w:rPr>
                <w:b/>
                <w:bCs/>
              </w:rPr>
            </w:pPr>
            <w:r w:rsidRPr="00E7288F">
              <w:rPr>
                <w:b/>
                <w:bCs/>
                <w:color w:val="000000"/>
              </w:rPr>
              <w:t>Блок</w:t>
            </w:r>
          </w:p>
        </w:tc>
        <w:tc>
          <w:tcPr>
            <w:tcW w:w="0" w:type="auto"/>
            <w:vAlign w:val="center"/>
            <w:hideMark/>
          </w:tcPr>
          <w:p w14:paraId="3871C96C" w14:textId="77777777" w:rsidR="0047490B" w:rsidRPr="00E7288F" w:rsidRDefault="0047490B" w:rsidP="0029041B">
            <w:pPr>
              <w:jc w:val="both"/>
              <w:rPr>
                <w:b/>
                <w:bCs/>
              </w:rPr>
            </w:pPr>
            <w:r w:rsidRPr="00E7288F">
              <w:rPr>
                <w:b/>
                <w:bCs/>
                <w:color w:val="000000"/>
              </w:rPr>
              <w:t>Текст</w:t>
            </w:r>
          </w:p>
        </w:tc>
      </w:tr>
      <w:tr w:rsidR="0047490B" w:rsidRPr="00FD78DC" w14:paraId="0DCA4A63" w14:textId="77777777" w:rsidTr="0047490B">
        <w:tc>
          <w:tcPr>
            <w:tcW w:w="0" w:type="auto"/>
            <w:vAlign w:val="center"/>
            <w:hideMark/>
          </w:tcPr>
          <w:p w14:paraId="0EAD9511" w14:textId="77777777" w:rsidR="0047490B" w:rsidRPr="00E7288F" w:rsidRDefault="0047490B" w:rsidP="0029041B">
            <w:pPr>
              <w:jc w:val="both"/>
            </w:pPr>
            <w:r w:rsidRPr="00E7288F">
              <w:rPr>
                <w:b/>
                <w:bCs/>
                <w:color w:val="000000"/>
              </w:rPr>
              <w:t>A</w:t>
            </w:r>
          </w:p>
        </w:tc>
        <w:tc>
          <w:tcPr>
            <w:tcW w:w="0" w:type="auto"/>
            <w:vAlign w:val="center"/>
            <w:hideMark/>
          </w:tcPr>
          <w:p w14:paraId="343C7110" w14:textId="198C4AF5" w:rsidR="0047490B" w:rsidRPr="00E7288F" w:rsidRDefault="0047490B" w:rsidP="0029041B">
            <w:pPr>
              <w:jc w:val="both"/>
              <w:rPr>
                <w:lang w:val="en-US"/>
              </w:rPr>
            </w:pPr>
            <w:r w:rsidRPr="00E7288F">
              <w:rPr>
                <w:color w:val="000000"/>
                <w:lang w:val="en-US"/>
              </w:rPr>
              <w:t>Mitigation strategies in environmental management involve actions taken to reduce or prevent the negative impacts of human activities on natural ecosystems. These strategies include pollution control, habitat restoration, and resource conservation</w:t>
            </w:r>
            <w:r w:rsidR="00B42A36" w:rsidRPr="00E7288F">
              <w:rPr>
                <w:color w:val="000000"/>
                <w:lang w:val="en-US"/>
              </w:rPr>
              <w:t>;</w:t>
            </w:r>
          </w:p>
        </w:tc>
      </w:tr>
      <w:tr w:rsidR="0047490B" w:rsidRPr="00FD78DC" w14:paraId="40755333" w14:textId="77777777" w:rsidTr="0047490B">
        <w:tc>
          <w:tcPr>
            <w:tcW w:w="0" w:type="auto"/>
            <w:vAlign w:val="center"/>
            <w:hideMark/>
          </w:tcPr>
          <w:p w14:paraId="24948046" w14:textId="77777777" w:rsidR="0047490B" w:rsidRPr="00E7288F" w:rsidRDefault="0047490B" w:rsidP="0029041B">
            <w:pPr>
              <w:jc w:val="both"/>
            </w:pPr>
            <w:r w:rsidRPr="00E7288F">
              <w:rPr>
                <w:b/>
                <w:bCs/>
                <w:color w:val="000000"/>
              </w:rPr>
              <w:t>B</w:t>
            </w:r>
          </w:p>
        </w:tc>
        <w:tc>
          <w:tcPr>
            <w:tcW w:w="0" w:type="auto"/>
            <w:vAlign w:val="center"/>
            <w:hideMark/>
          </w:tcPr>
          <w:p w14:paraId="7009BBC4" w14:textId="75939335" w:rsidR="0047490B" w:rsidRPr="00E7288F" w:rsidRDefault="0047490B" w:rsidP="0029041B">
            <w:pPr>
              <w:jc w:val="both"/>
              <w:rPr>
                <w:lang w:val="en-US"/>
              </w:rPr>
            </w:pPr>
            <w:r w:rsidRPr="00E7288F">
              <w:rPr>
                <w:color w:val="000000"/>
                <w:lang w:val="en-US"/>
              </w:rPr>
              <w:t>Climate change adaptation refers to adjustments in natural or human systems in response to actual or expected climatic stimuli. It aims to moderate harm or exploit beneficial opportunities resulting from climate change</w:t>
            </w:r>
            <w:r w:rsidR="00B42A36" w:rsidRPr="00E7288F">
              <w:rPr>
                <w:color w:val="000000"/>
                <w:lang w:val="en-US"/>
              </w:rPr>
              <w:t>;</w:t>
            </w:r>
          </w:p>
        </w:tc>
      </w:tr>
      <w:tr w:rsidR="0047490B" w:rsidRPr="00FD78DC" w14:paraId="7ECB7AA5" w14:textId="77777777" w:rsidTr="0047490B">
        <w:tc>
          <w:tcPr>
            <w:tcW w:w="0" w:type="auto"/>
            <w:vAlign w:val="center"/>
            <w:hideMark/>
          </w:tcPr>
          <w:p w14:paraId="7005B540" w14:textId="77777777" w:rsidR="0047490B" w:rsidRPr="00E7288F" w:rsidRDefault="0047490B" w:rsidP="0029041B">
            <w:pPr>
              <w:jc w:val="both"/>
            </w:pPr>
            <w:r w:rsidRPr="00E7288F">
              <w:rPr>
                <w:b/>
                <w:bCs/>
                <w:color w:val="000000"/>
              </w:rPr>
              <w:t>C</w:t>
            </w:r>
          </w:p>
        </w:tc>
        <w:tc>
          <w:tcPr>
            <w:tcW w:w="0" w:type="auto"/>
            <w:vAlign w:val="center"/>
            <w:hideMark/>
          </w:tcPr>
          <w:p w14:paraId="26073D68" w14:textId="7F77EBBA" w:rsidR="0047490B" w:rsidRPr="00E7288F" w:rsidRDefault="0047490B" w:rsidP="0029041B">
            <w:pPr>
              <w:jc w:val="both"/>
              <w:rPr>
                <w:lang w:val="en-US"/>
              </w:rPr>
            </w:pPr>
            <w:r w:rsidRPr="00E7288F">
              <w:rPr>
                <w:color w:val="000000"/>
                <w:lang w:val="en-US"/>
              </w:rPr>
              <w:t>The concept of circular economy promotes the reuse, repair, refurbishment, and recycling of materials and products to extend their lifecycle and minimize waste generation</w:t>
            </w:r>
            <w:r w:rsidR="00B42A36" w:rsidRPr="00E7288F">
              <w:rPr>
                <w:color w:val="000000"/>
                <w:lang w:val="en-US"/>
              </w:rPr>
              <w:t>;</w:t>
            </w:r>
          </w:p>
        </w:tc>
      </w:tr>
      <w:tr w:rsidR="0047490B" w:rsidRPr="00FD78DC" w14:paraId="7738DD56" w14:textId="77777777" w:rsidTr="0047490B">
        <w:tc>
          <w:tcPr>
            <w:tcW w:w="0" w:type="auto"/>
            <w:vAlign w:val="center"/>
            <w:hideMark/>
          </w:tcPr>
          <w:p w14:paraId="5F2D112A" w14:textId="77777777" w:rsidR="0047490B" w:rsidRPr="00E7288F" w:rsidRDefault="0047490B" w:rsidP="0029041B">
            <w:pPr>
              <w:jc w:val="both"/>
            </w:pPr>
            <w:r w:rsidRPr="00E7288F">
              <w:rPr>
                <w:b/>
                <w:bCs/>
                <w:color w:val="000000"/>
              </w:rPr>
              <w:t>D</w:t>
            </w:r>
          </w:p>
        </w:tc>
        <w:tc>
          <w:tcPr>
            <w:tcW w:w="0" w:type="auto"/>
            <w:vAlign w:val="center"/>
            <w:hideMark/>
          </w:tcPr>
          <w:p w14:paraId="5EF85099" w14:textId="3B9E9C38" w:rsidR="0047490B" w:rsidRPr="00E7288F" w:rsidRDefault="0047490B" w:rsidP="0029041B">
            <w:pPr>
              <w:jc w:val="both"/>
              <w:rPr>
                <w:lang w:val="en-US"/>
              </w:rPr>
            </w:pPr>
            <w:r w:rsidRPr="00E7288F">
              <w:rPr>
                <w:color w:val="000000"/>
                <w:lang w:val="en-US"/>
              </w:rPr>
              <w:t>Carbon footprint measures the total greenhouse gas emissions caused directly or indirectly by an individual, organization, event, or product, expressed in equivalent tons of CO₂</w:t>
            </w:r>
            <w:r w:rsidR="00B42A36" w:rsidRPr="00E7288F">
              <w:rPr>
                <w:color w:val="000000"/>
                <w:lang w:val="en-US"/>
              </w:rPr>
              <w:t>.</w:t>
            </w:r>
          </w:p>
        </w:tc>
      </w:tr>
    </w:tbl>
    <w:p w14:paraId="45CF1A1C" w14:textId="77777777" w:rsidR="0047490B" w:rsidRPr="00E7288F" w:rsidRDefault="0047490B" w:rsidP="0029041B">
      <w:pPr>
        <w:spacing w:before="280" w:after="280"/>
        <w:jc w:val="both"/>
        <w:rPr>
          <w:color w:val="000000"/>
        </w:rPr>
      </w:pPr>
      <w:r w:rsidRPr="00E7288F">
        <w:rPr>
          <w:b/>
          <w:bCs/>
          <w:color w:val="000000"/>
        </w:rPr>
        <w:t>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272"/>
        <w:gridCol w:w="9088"/>
      </w:tblGrid>
      <w:tr w:rsidR="0047490B" w:rsidRPr="00E7288F" w14:paraId="2D71A9CD" w14:textId="77777777" w:rsidTr="0047490B">
        <w:trPr>
          <w:tblHeader/>
        </w:trPr>
        <w:tc>
          <w:tcPr>
            <w:tcW w:w="0" w:type="auto"/>
            <w:vAlign w:val="center"/>
            <w:hideMark/>
          </w:tcPr>
          <w:p w14:paraId="3529709A" w14:textId="77777777" w:rsidR="0047490B" w:rsidRPr="00E7288F" w:rsidRDefault="0047490B" w:rsidP="0029041B">
            <w:pPr>
              <w:jc w:val="both"/>
              <w:rPr>
                <w:b/>
                <w:bCs/>
              </w:rPr>
            </w:pPr>
            <w:r w:rsidRPr="00E7288F">
              <w:rPr>
                <w:b/>
                <w:bCs/>
                <w:color w:val="000000"/>
              </w:rPr>
              <w:t>№</w:t>
            </w:r>
          </w:p>
        </w:tc>
        <w:tc>
          <w:tcPr>
            <w:tcW w:w="0" w:type="auto"/>
            <w:vAlign w:val="center"/>
            <w:hideMark/>
          </w:tcPr>
          <w:p w14:paraId="11D181EA" w14:textId="77777777" w:rsidR="0047490B" w:rsidRPr="00E7288F" w:rsidRDefault="0047490B" w:rsidP="0029041B">
            <w:pPr>
              <w:jc w:val="both"/>
              <w:rPr>
                <w:b/>
                <w:bCs/>
              </w:rPr>
            </w:pPr>
            <w:r w:rsidRPr="00E7288F">
              <w:rPr>
                <w:b/>
                <w:bCs/>
                <w:color w:val="000000"/>
              </w:rPr>
              <w:t>Утверждение</w:t>
            </w:r>
          </w:p>
        </w:tc>
      </w:tr>
      <w:tr w:rsidR="0047490B" w:rsidRPr="00FD78DC" w14:paraId="56D90987" w14:textId="77777777" w:rsidTr="0047490B">
        <w:tc>
          <w:tcPr>
            <w:tcW w:w="0" w:type="auto"/>
            <w:vAlign w:val="center"/>
            <w:hideMark/>
          </w:tcPr>
          <w:p w14:paraId="7C8BF55C" w14:textId="77777777" w:rsidR="0047490B" w:rsidRPr="00E7288F" w:rsidRDefault="0047490B" w:rsidP="0029041B">
            <w:pPr>
              <w:jc w:val="both"/>
            </w:pPr>
            <w:r w:rsidRPr="00E7288F">
              <w:rPr>
                <w:color w:val="000000"/>
              </w:rPr>
              <w:t>1</w:t>
            </w:r>
          </w:p>
        </w:tc>
        <w:tc>
          <w:tcPr>
            <w:tcW w:w="0" w:type="auto"/>
            <w:vAlign w:val="center"/>
            <w:hideMark/>
          </w:tcPr>
          <w:p w14:paraId="2050CD19" w14:textId="6599FFE8" w:rsidR="0047490B" w:rsidRPr="00E7288F" w:rsidRDefault="0047490B" w:rsidP="0029041B">
            <w:pPr>
              <w:jc w:val="both"/>
              <w:rPr>
                <w:lang w:val="en-US"/>
              </w:rPr>
            </w:pPr>
            <w:r w:rsidRPr="00E7288F">
              <w:rPr>
                <w:color w:val="000000"/>
                <w:lang w:val="en-US"/>
              </w:rPr>
              <w:t>This part explains measures to handle the effects of climate variability</w:t>
            </w:r>
            <w:r w:rsidR="00B42A36" w:rsidRPr="00E7288F">
              <w:rPr>
                <w:color w:val="000000"/>
                <w:lang w:val="en-US"/>
              </w:rPr>
              <w:t>;</w:t>
            </w:r>
          </w:p>
        </w:tc>
      </w:tr>
      <w:tr w:rsidR="0047490B" w:rsidRPr="00FD78DC" w14:paraId="028BDE81" w14:textId="77777777" w:rsidTr="0047490B">
        <w:tc>
          <w:tcPr>
            <w:tcW w:w="0" w:type="auto"/>
            <w:vAlign w:val="center"/>
            <w:hideMark/>
          </w:tcPr>
          <w:p w14:paraId="5F4F6AE4" w14:textId="77777777" w:rsidR="0047490B" w:rsidRPr="00E7288F" w:rsidRDefault="0047490B" w:rsidP="0029041B">
            <w:pPr>
              <w:jc w:val="both"/>
            </w:pPr>
            <w:r w:rsidRPr="00E7288F">
              <w:rPr>
                <w:color w:val="000000"/>
              </w:rPr>
              <w:t>2</w:t>
            </w:r>
          </w:p>
        </w:tc>
        <w:tc>
          <w:tcPr>
            <w:tcW w:w="0" w:type="auto"/>
            <w:vAlign w:val="center"/>
            <w:hideMark/>
          </w:tcPr>
          <w:p w14:paraId="04C4876C" w14:textId="4A7BB4B1" w:rsidR="0047490B" w:rsidRPr="00E7288F" w:rsidRDefault="0047490B" w:rsidP="0029041B">
            <w:pPr>
              <w:jc w:val="both"/>
              <w:rPr>
                <w:lang w:val="en-US"/>
              </w:rPr>
            </w:pPr>
            <w:r w:rsidRPr="00E7288F">
              <w:rPr>
                <w:color w:val="000000"/>
                <w:lang w:val="en-US"/>
              </w:rPr>
              <w:t>This section focuses on strategies to lessen human damage to ecosystems</w:t>
            </w:r>
            <w:r w:rsidR="00B42A36" w:rsidRPr="00E7288F">
              <w:rPr>
                <w:color w:val="000000"/>
                <w:lang w:val="en-US"/>
              </w:rPr>
              <w:t>;</w:t>
            </w:r>
          </w:p>
        </w:tc>
      </w:tr>
      <w:tr w:rsidR="0047490B" w:rsidRPr="00FD78DC" w14:paraId="0C1D8E00" w14:textId="77777777" w:rsidTr="0047490B">
        <w:tc>
          <w:tcPr>
            <w:tcW w:w="0" w:type="auto"/>
            <w:vAlign w:val="center"/>
            <w:hideMark/>
          </w:tcPr>
          <w:p w14:paraId="4AE3AB0B" w14:textId="77777777" w:rsidR="0047490B" w:rsidRPr="00E7288F" w:rsidRDefault="0047490B" w:rsidP="0029041B">
            <w:pPr>
              <w:jc w:val="both"/>
            </w:pPr>
            <w:r w:rsidRPr="00E7288F">
              <w:rPr>
                <w:color w:val="000000"/>
              </w:rPr>
              <w:t>3</w:t>
            </w:r>
          </w:p>
        </w:tc>
        <w:tc>
          <w:tcPr>
            <w:tcW w:w="0" w:type="auto"/>
            <w:vAlign w:val="center"/>
            <w:hideMark/>
          </w:tcPr>
          <w:p w14:paraId="1B2596F9" w14:textId="6E47EC5B" w:rsidR="0047490B" w:rsidRPr="00E7288F" w:rsidRDefault="0047490B" w:rsidP="0029041B">
            <w:pPr>
              <w:jc w:val="both"/>
              <w:rPr>
                <w:lang w:val="en-US"/>
              </w:rPr>
            </w:pPr>
            <w:r w:rsidRPr="00E7288F">
              <w:rPr>
                <w:color w:val="000000"/>
                <w:lang w:val="en-US"/>
              </w:rPr>
              <w:t>This part introduces an economic model aimed at reducing waste and promoting sustainability</w:t>
            </w:r>
            <w:r w:rsidR="00B42A36" w:rsidRPr="00E7288F">
              <w:rPr>
                <w:color w:val="000000"/>
                <w:lang w:val="en-US"/>
              </w:rPr>
              <w:t>;</w:t>
            </w:r>
          </w:p>
        </w:tc>
      </w:tr>
      <w:tr w:rsidR="0047490B" w:rsidRPr="00FD78DC" w14:paraId="7F3EEDE9" w14:textId="77777777" w:rsidTr="0047490B">
        <w:tc>
          <w:tcPr>
            <w:tcW w:w="0" w:type="auto"/>
            <w:vAlign w:val="center"/>
            <w:hideMark/>
          </w:tcPr>
          <w:p w14:paraId="64DD4AAC" w14:textId="77777777" w:rsidR="0047490B" w:rsidRPr="00E7288F" w:rsidRDefault="0047490B" w:rsidP="0029041B">
            <w:pPr>
              <w:jc w:val="both"/>
            </w:pPr>
            <w:r w:rsidRPr="00E7288F">
              <w:rPr>
                <w:color w:val="000000"/>
              </w:rPr>
              <w:t>4</w:t>
            </w:r>
          </w:p>
        </w:tc>
        <w:tc>
          <w:tcPr>
            <w:tcW w:w="0" w:type="auto"/>
            <w:vAlign w:val="center"/>
            <w:hideMark/>
          </w:tcPr>
          <w:p w14:paraId="18869CED" w14:textId="2A31CFF4" w:rsidR="0047490B" w:rsidRPr="00E7288F" w:rsidRDefault="0047490B" w:rsidP="0029041B">
            <w:pPr>
              <w:jc w:val="both"/>
              <w:rPr>
                <w:lang w:val="en-US"/>
              </w:rPr>
            </w:pPr>
            <w:r w:rsidRPr="00E7288F">
              <w:rPr>
                <w:color w:val="000000"/>
                <w:lang w:val="en-US"/>
              </w:rPr>
              <w:t>This section defines a way to quantify greenhouse gas emissions</w:t>
            </w:r>
            <w:r w:rsidR="00B42A36" w:rsidRPr="00E7288F">
              <w:rPr>
                <w:color w:val="000000"/>
                <w:lang w:val="en-US"/>
              </w:rPr>
              <w:t>;</w:t>
            </w:r>
          </w:p>
        </w:tc>
      </w:tr>
      <w:tr w:rsidR="0047490B" w:rsidRPr="00FD78DC" w14:paraId="317EC174" w14:textId="77777777" w:rsidTr="0047490B">
        <w:tc>
          <w:tcPr>
            <w:tcW w:w="0" w:type="auto"/>
            <w:vAlign w:val="center"/>
            <w:hideMark/>
          </w:tcPr>
          <w:p w14:paraId="2C39FE3B" w14:textId="77777777" w:rsidR="0047490B" w:rsidRPr="00E7288F" w:rsidRDefault="0047490B" w:rsidP="0029041B">
            <w:pPr>
              <w:jc w:val="both"/>
            </w:pPr>
            <w:r w:rsidRPr="00E7288F">
              <w:rPr>
                <w:color w:val="000000"/>
              </w:rPr>
              <w:t>5</w:t>
            </w:r>
          </w:p>
        </w:tc>
        <w:tc>
          <w:tcPr>
            <w:tcW w:w="0" w:type="auto"/>
            <w:vAlign w:val="center"/>
            <w:hideMark/>
          </w:tcPr>
          <w:p w14:paraId="47DAD734" w14:textId="77777777" w:rsidR="0047490B" w:rsidRPr="00E7288F" w:rsidRDefault="0047490B" w:rsidP="0029041B">
            <w:pPr>
              <w:jc w:val="both"/>
              <w:rPr>
                <w:lang w:val="en-US"/>
              </w:rPr>
            </w:pPr>
            <w:r w:rsidRPr="00E7288F">
              <w:rPr>
                <w:color w:val="000000"/>
                <w:lang w:val="en-US"/>
              </w:rPr>
              <w:t>This section talks about the use of renewable energy sources.</w:t>
            </w:r>
          </w:p>
        </w:tc>
      </w:tr>
    </w:tbl>
    <w:p w14:paraId="66D057A1" w14:textId="77777777" w:rsidR="0047490B" w:rsidRPr="00E7288F" w:rsidRDefault="0047490B" w:rsidP="0029041B">
      <w:pPr>
        <w:spacing w:before="280" w:after="280"/>
        <w:jc w:val="both"/>
        <w:rPr>
          <w:color w:val="000000"/>
        </w:rPr>
      </w:pPr>
      <w:r w:rsidRPr="00E7288F">
        <w:rPr>
          <w:b/>
          <w:bCs/>
          <w:color w:val="000000"/>
        </w:rPr>
        <w:t>Задание</w:t>
      </w:r>
    </w:p>
    <w:p w14:paraId="61BEA92E" w14:textId="77777777" w:rsidR="0047490B" w:rsidRPr="00E7288F" w:rsidRDefault="0047490B" w:rsidP="0029041B">
      <w:pPr>
        <w:spacing w:before="280" w:after="280"/>
        <w:jc w:val="both"/>
        <w:rPr>
          <w:color w:val="000000"/>
        </w:rPr>
      </w:pPr>
      <w:r w:rsidRPr="00E7288F">
        <w:rPr>
          <w:color w:val="000000"/>
        </w:rPr>
        <w:t>Установите соответствие между номерами утверждений (1–5) и буквами текста (A–D). Один вариант лишний.</w:t>
      </w:r>
    </w:p>
    <w:p w14:paraId="6A6D46EA" w14:textId="77777777" w:rsidR="0047490B" w:rsidRPr="00E7288F" w:rsidRDefault="0047490B" w:rsidP="0029041B">
      <w:pPr>
        <w:jc w:val="both"/>
        <w:rPr>
          <w:color w:val="000000"/>
        </w:rPr>
      </w:pPr>
      <w:r w:rsidRPr="00E7288F">
        <w:rPr>
          <w:i/>
          <w:iCs/>
          <w:color w:val="000000"/>
        </w:rPr>
        <w:t>Запишите выбранные буквы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tblGrid>
      <w:tr w:rsidR="0047490B" w:rsidRPr="00E7288F" w14:paraId="09E44633"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ACBFA" w14:textId="77777777" w:rsidR="0047490B" w:rsidRPr="00E7288F" w:rsidRDefault="0047490B"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FF523" w14:textId="77777777" w:rsidR="0047490B" w:rsidRPr="00E7288F" w:rsidRDefault="0047490B"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C05DA" w14:textId="77777777" w:rsidR="0047490B" w:rsidRPr="00E7288F" w:rsidRDefault="0047490B"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93045" w14:textId="77777777" w:rsidR="0047490B" w:rsidRPr="00E7288F" w:rsidRDefault="0047490B"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DAA20" w14:textId="77777777" w:rsidR="0047490B" w:rsidRPr="00E7288F" w:rsidRDefault="0047490B" w:rsidP="0029041B">
            <w:pPr>
              <w:jc w:val="both"/>
            </w:pPr>
            <w:r w:rsidRPr="00E7288F">
              <w:rPr>
                <w:color w:val="000000"/>
              </w:rPr>
              <w:t>5</w:t>
            </w:r>
          </w:p>
        </w:tc>
      </w:tr>
      <w:tr w:rsidR="0047490B" w:rsidRPr="00E7288F" w14:paraId="6DA2789E"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5CB54"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613D8"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43B39"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0AB3D"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35F91B" w14:textId="77777777" w:rsidR="0047490B" w:rsidRPr="00E7288F" w:rsidRDefault="0047490B" w:rsidP="0029041B">
            <w:pPr>
              <w:jc w:val="both"/>
            </w:pPr>
          </w:p>
        </w:tc>
      </w:tr>
    </w:tbl>
    <w:p w14:paraId="0CFA3053" w14:textId="77777777" w:rsidR="0047490B" w:rsidRPr="00E7288F" w:rsidRDefault="0047490B" w:rsidP="0029041B">
      <w:pPr>
        <w:jc w:val="both"/>
        <w:rPr>
          <w:color w:val="000000"/>
        </w:rPr>
      </w:pPr>
    </w:p>
    <w:p w14:paraId="751C9B6B" w14:textId="223CA154" w:rsidR="0047490B"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391"/>
        <w:gridCol w:w="404"/>
        <w:gridCol w:w="391"/>
        <w:gridCol w:w="404"/>
        <w:gridCol w:w="1509"/>
      </w:tblGrid>
      <w:tr w:rsidR="0047490B" w:rsidRPr="00E7288F" w14:paraId="761A5EE8"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C580F" w14:textId="77777777" w:rsidR="0047490B" w:rsidRPr="00E7288F" w:rsidRDefault="0047490B" w:rsidP="00C33F9A">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B3A94" w14:textId="77777777" w:rsidR="0047490B" w:rsidRPr="00E7288F" w:rsidRDefault="0047490B"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2EE73" w14:textId="77777777" w:rsidR="0047490B" w:rsidRPr="00E7288F" w:rsidRDefault="0047490B"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26B78" w14:textId="77777777" w:rsidR="0047490B" w:rsidRPr="00E7288F" w:rsidRDefault="0047490B"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1D58D" w14:textId="77777777" w:rsidR="0047490B" w:rsidRPr="00E7288F" w:rsidRDefault="0047490B" w:rsidP="0029041B">
            <w:pPr>
              <w:jc w:val="both"/>
            </w:pPr>
            <w:r w:rsidRPr="00E7288F">
              <w:rPr>
                <w:color w:val="000000"/>
              </w:rPr>
              <w:t>5</w:t>
            </w:r>
          </w:p>
        </w:tc>
      </w:tr>
      <w:tr w:rsidR="0047490B" w:rsidRPr="00E7288F" w14:paraId="7BE3DBE0"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7DE91" w14:textId="77777777" w:rsidR="0047490B" w:rsidRPr="00E7288F" w:rsidRDefault="0047490B"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25D48" w14:textId="77777777" w:rsidR="0047490B" w:rsidRPr="00E7288F" w:rsidRDefault="0047490B"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16FB1" w14:textId="77777777" w:rsidR="0047490B" w:rsidRPr="00E7288F" w:rsidRDefault="0047490B" w:rsidP="0029041B">
            <w:pPr>
              <w:jc w:val="both"/>
            </w:pPr>
            <w:r w:rsidRPr="00E7288F">
              <w:rPr>
                <w:color w:val="000000"/>
              </w:rPr>
              <w:t>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6BFA8" w14:textId="77777777" w:rsidR="0047490B" w:rsidRPr="00E7288F" w:rsidRDefault="0047490B" w:rsidP="0029041B">
            <w:pPr>
              <w:jc w:val="both"/>
            </w:pPr>
            <w:r w:rsidRPr="00E7288F">
              <w:rPr>
                <w:color w:val="000000"/>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34827" w14:textId="77777777" w:rsidR="0047490B" w:rsidRPr="00E7288F" w:rsidRDefault="0047490B" w:rsidP="0029041B">
            <w:pPr>
              <w:jc w:val="both"/>
            </w:pPr>
            <w:r w:rsidRPr="00E7288F">
              <w:rPr>
                <w:color w:val="000000"/>
              </w:rPr>
              <w:t>— (лишний)</w:t>
            </w:r>
          </w:p>
        </w:tc>
      </w:tr>
    </w:tbl>
    <w:p w14:paraId="51ED0742" w14:textId="77777777" w:rsidR="007266C9" w:rsidRDefault="007266C9" w:rsidP="0029041B">
      <w:pPr>
        <w:spacing w:before="280" w:after="280"/>
        <w:jc w:val="both"/>
        <w:rPr>
          <w:b/>
          <w:bCs/>
          <w:color w:val="000000"/>
        </w:rPr>
      </w:pPr>
    </w:p>
    <w:p w14:paraId="5B8339F4" w14:textId="77777777" w:rsidR="007266C9" w:rsidRDefault="007266C9" w:rsidP="0029041B">
      <w:pPr>
        <w:jc w:val="both"/>
        <w:rPr>
          <w:b/>
          <w:bCs/>
          <w:color w:val="000000"/>
        </w:rPr>
      </w:pPr>
      <w:r>
        <w:rPr>
          <w:b/>
          <w:bCs/>
          <w:color w:val="000000"/>
        </w:rPr>
        <w:br w:type="page"/>
      </w:r>
    </w:p>
    <w:p w14:paraId="4A0C89C9" w14:textId="0D3C4081" w:rsidR="0047490B" w:rsidRPr="00E7288F" w:rsidRDefault="0047490B" w:rsidP="00835EC7">
      <w:pPr>
        <w:pStyle w:val="4"/>
      </w:pPr>
      <w:r w:rsidRPr="00E7288F">
        <w:lastRenderedPageBreak/>
        <w:t>ЗАДАНИЕ 1. ЗАКРЫТОГО ТИПА НА УСТАНОВЛЕНИЕ ПОСЛЕДОВАТЕЛЬНОСТИ</w:t>
      </w:r>
    </w:p>
    <w:p w14:paraId="5E0EC2A7" w14:textId="77777777" w:rsidR="0047490B" w:rsidRPr="00E7288F" w:rsidRDefault="0047490B" w:rsidP="0029041B">
      <w:pPr>
        <w:spacing w:before="280" w:after="280"/>
        <w:jc w:val="both"/>
        <w:rPr>
          <w:color w:val="000000"/>
        </w:rPr>
      </w:pPr>
      <w:r w:rsidRPr="00E7288F">
        <w:rPr>
          <w:i/>
          <w:iCs/>
          <w:color w:val="000000"/>
        </w:rPr>
        <w:t>Прочитайте текст и установите правильную последовательность слов (1–4), чтобы логично и грамматически правильно заполнить пропуски.</w:t>
      </w:r>
    </w:p>
    <w:p w14:paraId="774E6A50" w14:textId="77777777" w:rsidR="0047490B" w:rsidRPr="00E7288F" w:rsidRDefault="0047490B" w:rsidP="0029041B">
      <w:pPr>
        <w:spacing w:before="280"/>
        <w:jc w:val="both"/>
        <w:rPr>
          <w:color w:val="000000"/>
          <w:lang w:val="en-US"/>
        </w:rPr>
      </w:pPr>
      <w:r w:rsidRPr="00E7288F">
        <w:rPr>
          <w:b/>
          <w:bCs/>
          <w:color w:val="000000"/>
          <w:lang w:val="en-US"/>
        </w:rPr>
        <w:t>TEXT:</w:t>
      </w:r>
    </w:p>
    <w:p w14:paraId="1651839D" w14:textId="77777777" w:rsidR="0047490B" w:rsidRPr="00E7288F" w:rsidRDefault="0047490B" w:rsidP="0029041B">
      <w:pPr>
        <w:spacing w:before="280"/>
        <w:jc w:val="both"/>
        <w:rPr>
          <w:color w:val="000000"/>
          <w:lang w:val="en-US"/>
        </w:rPr>
      </w:pPr>
      <w:r w:rsidRPr="00E7288F">
        <w:rPr>
          <w:color w:val="000000"/>
          <w:lang w:val="en-US"/>
        </w:rPr>
        <w:t>Environmental Impact Assessment (EIA) is a process used to evaluate the potential effects of a proposed project on the environment. It involves identifying, predicting, and assessing both short- and long-term ________. EIA plays a key role in promoting ________ development by ensuring that environmental considerations are integrated into planning and decision-making. The process includes public participation, expert consultation, and the preparation of an ________ report that outlines findings and possible mitigation measures. This tool is widely used across sectors such as energy, transport, and ________ development.</w:t>
      </w:r>
    </w:p>
    <w:p w14:paraId="5032DDF3" w14:textId="383AD40F" w:rsidR="0047490B" w:rsidRPr="00E7288F" w:rsidRDefault="00B42A36" w:rsidP="0029041B">
      <w:pPr>
        <w:numPr>
          <w:ilvl w:val="0"/>
          <w:numId w:val="2"/>
        </w:numPr>
        <w:spacing w:before="280"/>
        <w:jc w:val="both"/>
        <w:textAlignment w:val="baseline"/>
        <w:rPr>
          <w:color w:val="000000"/>
        </w:rPr>
      </w:pPr>
      <w:proofErr w:type="spellStart"/>
      <w:r w:rsidRPr="00E7288F">
        <w:rPr>
          <w:b/>
          <w:bCs/>
          <w:color w:val="000000"/>
        </w:rPr>
        <w:t>I</w:t>
      </w:r>
      <w:r w:rsidR="0047490B" w:rsidRPr="00E7288F">
        <w:rPr>
          <w:b/>
          <w:bCs/>
          <w:color w:val="000000"/>
        </w:rPr>
        <w:t>mpacts</w:t>
      </w:r>
      <w:proofErr w:type="spellEnd"/>
      <w:r w:rsidRPr="00E7288F">
        <w:rPr>
          <w:b/>
          <w:bCs/>
          <w:color w:val="000000"/>
        </w:rPr>
        <w:t>;</w:t>
      </w:r>
    </w:p>
    <w:p w14:paraId="4A798ACB" w14:textId="55572DF9" w:rsidR="0047490B" w:rsidRPr="00E7288F" w:rsidRDefault="00B42A36" w:rsidP="0029041B">
      <w:pPr>
        <w:numPr>
          <w:ilvl w:val="0"/>
          <w:numId w:val="2"/>
        </w:numPr>
        <w:jc w:val="both"/>
        <w:textAlignment w:val="baseline"/>
        <w:rPr>
          <w:color w:val="000000"/>
        </w:rPr>
      </w:pPr>
      <w:proofErr w:type="spellStart"/>
      <w:r w:rsidRPr="00E7288F">
        <w:rPr>
          <w:b/>
          <w:bCs/>
          <w:color w:val="000000"/>
        </w:rPr>
        <w:t>E</w:t>
      </w:r>
      <w:r w:rsidR="0047490B" w:rsidRPr="00E7288F">
        <w:rPr>
          <w:b/>
          <w:bCs/>
          <w:color w:val="000000"/>
        </w:rPr>
        <w:t>nvironmental</w:t>
      </w:r>
      <w:proofErr w:type="spellEnd"/>
      <w:r w:rsidRPr="00E7288F">
        <w:rPr>
          <w:b/>
          <w:bCs/>
          <w:color w:val="000000"/>
        </w:rPr>
        <w:t>;</w:t>
      </w:r>
    </w:p>
    <w:p w14:paraId="33CE6D95" w14:textId="65788CEF" w:rsidR="0047490B" w:rsidRPr="00E7288F" w:rsidRDefault="00B42A36" w:rsidP="0029041B">
      <w:pPr>
        <w:numPr>
          <w:ilvl w:val="0"/>
          <w:numId w:val="2"/>
        </w:numPr>
        <w:jc w:val="both"/>
        <w:textAlignment w:val="baseline"/>
        <w:rPr>
          <w:color w:val="000000"/>
        </w:rPr>
      </w:pPr>
      <w:proofErr w:type="spellStart"/>
      <w:r w:rsidRPr="00E7288F">
        <w:rPr>
          <w:b/>
          <w:bCs/>
          <w:color w:val="000000"/>
        </w:rPr>
        <w:t>S</w:t>
      </w:r>
      <w:r w:rsidR="0047490B" w:rsidRPr="00E7288F">
        <w:rPr>
          <w:b/>
          <w:bCs/>
          <w:color w:val="000000"/>
        </w:rPr>
        <w:t>ustainable</w:t>
      </w:r>
      <w:proofErr w:type="spellEnd"/>
      <w:r w:rsidRPr="00E7288F">
        <w:rPr>
          <w:b/>
          <w:bCs/>
          <w:color w:val="000000"/>
        </w:rPr>
        <w:t>;</w:t>
      </w:r>
    </w:p>
    <w:p w14:paraId="114EACD2" w14:textId="265AEBFB" w:rsidR="0047490B" w:rsidRPr="00E7288F" w:rsidRDefault="00B42A36" w:rsidP="0029041B">
      <w:pPr>
        <w:numPr>
          <w:ilvl w:val="0"/>
          <w:numId w:val="2"/>
        </w:numPr>
        <w:spacing w:after="280"/>
        <w:jc w:val="both"/>
        <w:textAlignment w:val="baseline"/>
        <w:rPr>
          <w:color w:val="000000"/>
        </w:rPr>
      </w:pPr>
      <w:proofErr w:type="spellStart"/>
      <w:r w:rsidRPr="00E7288F">
        <w:rPr>
          <w:b/>
          <w:bCs/>
          <w:color w:val="000000"/>
        </w:rPr>
        <w:t>A</w:t>
      </w:r>
      <w:r w:rsidR="0047490B" w:rsidRPr="00E7288F">
        <w:rPr>
          <w:b/>
          <w:bCs/>
          <w:color w:val="000000"/>
        </w:rPr>
        <w:t>gricultural</w:t>
      </w:r>
      <w:proofErr w:type="spellEnd"/>
      <w:r w:rsidRPr="00E7288F">
        <w:rPr>
          <w:b/>
          <w:bCs/>
          <w:color w:val="000000"/>
        </w:rPr>
        <w:t>.</w:t>
      </w:r>
    </w:p>
    <w:p w14:paraId="1248B6E7" w14:textId="77777777" w:rsidR="0047490B" w:rsidRPr="00E7288F" w:rsidRDefault="0047490B" w:rsidP="0029041B">
      <w:pPr>
        <w:jc w:val="both"/>
        <w:rPr>
          <w:color w:val="000000"/>
        </w:rPr>
      </w:pPr>
      <w:r w:rsidRPr="00E7288F">
        <w:rPr>
          <w:i/>
          <w:iCs/>
          <w:color w:val="000000"/>
        </w:rPr>
        <w:t>Запишите соответствующую последовательность цифр слева направо:</w:t>
      </w:r>
      <w:r w:rsidRPr="00E7288F">
        <w:rPr>
          <w:b/>
          <w:b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gridCol w:w="236"/>
        <w:gridCol w:w="236"/>
      </w:tblGrid>
      <w:tr w:rsidR="0047490B" w:rsidRPr="00E7288F" w14:paraId="746E4995"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8787AD"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CEB64"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F1240"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C0090" w14:textId="77777777" w:rsidR="0047490B" w:rsidRPr="00E7288F" w:rsidRDefault="0047490B" w:rsidP="0029041B">
            <w:pPr>
              <w:jc w:val="both"/>
            </w:pPr>
          </w:p>
        </w:tc>
      </w:tr>
    </w:tbl>
    <w:p w14:paraId="4609DEF3" w14:textId="77777777" w:rsidR="0047490B" w:rsidRPr="00E7288F" w:rsidRDefault="0047490B" w:rsidP="0029041B">
      <w:pPr>
        <w:jc w:val="both"/>
        <w:rPr>
          <w:color w:val="000000"/>
        </w:rPr>
      </w:pPr>
    </w:p>
    <w:p w14:paraId="03BAFA01" w14:textId="77777777" w:rsidR="0047490B" w:rsidRPr="00E7288F" w:rsidRDefault="0047490B" w:rsidP="0029041B">
      <w:pPr>
        <w:jc w:val="both"/>
        <w:rPr>
          <w:color w:val="000000"/>
        </w:rPr>
      </w:pPr>
      <w:r w:rsidRPr="00E7288F">
        <w:rPr>
          <w:b/>
          <w:bCs/>
          <w:color w:val="000000"/>
        </w:rPr>
        <w:t>Ключ к заданию</w:t>
      </w:r>
    </w:p>
    <w:tbl>
      <w:tblPr>
        <w:tblW w:w="0" w:type="auto"/>
        <w:tblCellMar>
          <w:top w:w="15" w:type="dxa"/>
          <w:left w:w="15" w:type="dxa"/>
          <w:bottom w:w="15" w:type="dxa"/>
          <w:right w:w="15" w:type="dxa"/>
        </w:tblCellMar>
        <w:tblLook w:val="04A0" w:firstRow="1" w:lastRow="0" w:firstColumn="1" w:lastColumn="0" w:noHBand="0" w:noVBand="1"/>
      </w:tblPr>
      <w:tblGrid>
        <w:gridCol w:w="1059"/>
        <w:gridCol w:w="1059"/>
        <w:gridCol w:w="1059"/>
        <w:gridCol w:w="1059"/>
      </w:tblGrid>
      <w:tr w:rsidR="0047490B" w:rsidRPr="00E7288F" w14:paraId="5E1165EC"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0353F" w14:textId="77777777" w:rsidR="0047490B" w:rsidRPr="00E7288F" w:rsidRDefault="0047490B" w:rsidP="0029041B">
            <w:pPr>
              <w:ind w:firstLine="709"/>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7A92D" w14:textId="77777777" w:rsidR="0047490B" w:rsidRPr="00E7288F" w:rsidRDefault="0047490B" w:rsidP="0029041B">
            <w:pPr>
              <w:ind w:firstLine="709"/>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1DD6C" w14:textId="77777777" w:rsidR="0047490B" w:rsidRPr="00E7288F" w:rsidRDefault="0047490B" w:rsidP="0029041B">
            <w:pPr>
              <w:ind w:firstLine="709"/>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822F1" w14:textId="77777777" w:rsidR="0047490B" w:rsidRPr="00E7288F" w:rsidRDefault="0047490B" w:rsidP="0029041B">
            <w:pPr>
              <w:ind w:firstLine="709"/>
              <w:jc w:val="both"/>
            </w:pPr>
            <w:r w:rsidRPr="00E7288F">
              <w:rPr>
                <w:color w:val="000000"/>
              </w:rPr>
              <w:t>4</w:t>
            </w:r>
          </w:p>
        </w:tc>
      </w:tr>
    </w:tbl>
    <w:p w14:paraId="5ADB1663" w14:textId="77777777" w:rsidR="00835EC7" w:rsidRDefault="00835EC7" w:rsidP="00835EC7">
      <w:pPr>
        <w:pStyle w:val="af6"/>
      </w:pPr>
    </w:p>
    <w:p w14:paraId="5C7FE533" w14:textId="77777777" w:rsidR="0047490B" w:rsidRPr="00E7288F" w:rsidRDefault="0047490B" w:rsidP="00835EC7">
      <w:pPr>
        <w:pStyle w:val="4"/>
      </w:pPr>
      <w:r w:rsidRPr="00E7288F">
        <w:t>ЗАДАНИЕ 2. ЗАКРЫТОГО ТИПА НА УСТАНОВЛЕНИЕ ПОСЛЕДОВАТЕЛЬНОСТИ</w:t>
      </w:r>
    </w:p>
    <w:p w14:paraId="3188C6E5" w14:textId="77777777" w:rsidR="0047490B" w:rsidRPr="00E7288F" w:rsidRDefault="0047490B" w:rsidP="0029041B">
      <w:pPr>
        <w:spacing w:before="280" w:after="280"/>
        <w:jc w:val="both"/>
        <w:rPr>
          <w:color w:val="000000"/>
        </w:rPr>
      </w:pPr>
      <w:r w:rsidRPr="00E7288F">
        <w:rPr>
          <w:i/>
          <w:iCs/>
          <w:color w:val="000000"/>
        </w:rPr>
        <w:t>Прочитайте текст и установите правильную последовательность слов (1–4), чтобы грамматически и логически правильно заполнить пропуски.</w:t>
      </w:r>
    </w:p>
    <w:p w14:paraId="67431236" w14:textId="77777777" w:rsidR="0047490B" w:rsidRPr="00E7288F" w:rsidRDefault="0047490B" w:rsidP="0029041B">
      <w:pPr>
        <w:spacing w:before="280" w:after="280"/>
        <w:jc w:val="both"/>
        <w:rPr>
          <w:color w:val="000000"/>
          <w:lang w:val="en-US"/>
        </w:rPr>
      </w:pPr>
      <w:r w:rsidRPr="00E7288F">
        <w:rPr>
          <w:b/>
          <w:bCs/>
          <w:color w:val="000000"/>
          <w:lang w:val="en-US"/>
        </w:rPr>
        <w:t>TEXT:</w:t>
      </w:r>
    </w:p>
    <w:p w14:paraId="131E855A" w14:textId="77777777" w:rsidR="0047490B" w:rsidRPr="00E7288F" w:rsidRDefault="0047490B" w:rsidP="0029041B">
      <w:pPr>
        <w:spacing w:before="280" w:after="280"/>
        <w:jc w:val="both"/>
        <w:rPr>
          <w:color w:val="000000"/>
          <w:lang w:val="en-US"/>
        </w:rPr>
      </w:pPr>
      <w:r w:rsidRPr="00E7288F">
        <w:rPr>
          <w:color w:val="000000"/>
          <w:lang w:val="en-US"/>
        </w:rPr>
        <w:t>Climate change is one of the most pressing global challenges. Rising greenhouse gas emissions have led to an increase in average global ________, causing sea-level rise, melting glaciers, and more frequent extreme weather events. These changes threaten ecosystems, human health, and ________ security. To address the crisis, countries must commit to reducing emissions and investing in ________ energy sources. International cooperation and climate ________ are also crucial in building global resilience.</w:t>
      </w:r>
    </w:p>
    <w:p w14:paraId="14EE781C" w14:textId="7E27A892" w:rsidR="0047490B" w:rsidRPr="00E7288F" w:rsidRDefault="00B42A36" w:rsidP="0029041B">
      <w:pPr>
        <w:numPr>
          <w:ilvl w:val="0"/>
          <w:numId w:val="3"/>
        </w:numPr>
        <w:spacing w:before="280"/>
        <w:jc w:val="both"/>
        <w:textAlignment w:val="baseline"/>
        <w:rPr>
          <w:color w:val="000000"/>
        </w:rPr>
      </w:pPr>
      <w:proofErr w:type="spellStart"/>
      <w:r w:rsidRPr="00E7288F">
        <w:rPr>
          <w:b/>
          <w:bCs/>
          <w:color w:val="000000"/>
        </w:rPr>
        <w:t>T</w:t>
      </w:r>
      <w:r w:rsidR="0047490B" w:rsidRPr="00E7288F">
        <w:rPr>
          <w:b/>
          <w:bCs/>
          <w:color w:val="000000"/>
        </w:rPr>
        <w:t>emperature</w:t>
      </w:r>
      <w:proofErr w:type="spellEnd"/>
      <w:r w:rsidRPr="00E7288F">
        <w:rPr>
          <w:b/>
          <w:bCs/>
          <w:color w:val="000000"/>
        </w:rPr>
        <w:t>;</w:t>
      </w:r>
    </w:p>
    <w:p w14:paraId="1B82764F" w14:textId="4B8AF2D4" w:rsidR="0047490B" w:rsidRPr="00E7288F" w:rsidRDefault="00B42A36" w:rsidP="0029041B">
      <w:pPr>
        <w:numPr>
          <w:ilvl w:val="0"/>
          <w:numId w:val="3"/>
        </w:numPr>
        <w:jc w:val="both"/>
        <w:textAlignment w:val="baseline"/>
        <w:rPr>
          <w:color w:val="000000"/>
        </w:rPr>
      </w:pPr>
      <w:r w:rsidRPr="00E7288F">
        <w:rPr>
          <w:b/>
          <w:bCs/>
          <w:color w:val="000000"/>
        </w:rPr>
        <w:t>F</w:t>
      </w:r>
      <w:r w:rsidR="0047490B" w:rsidRPr="00E7288F">
        <w:rPr>
          <w:b/>
          <w:bCs/>
          <w:color w:val="000000"/>
        </w:rPr>
        <w:t>ood</w:t>
      </w:r>
      <w:r w:rsidRPr="00E7288F">
        <w:rPr>
          <w:b/>
          <w:bCs/>
          <w:color w:val="000000"/>
        </w:rPr>
        <w:t>;</w:t>
      </w:r>
    </w:p>
    <w:p w14:paraId="770167A6" w14:textId="5233C139" w:rsidR="0047490B" w:rsidRPr="00E7288F" w:rsidRDefault="00B42A36" w:rsidP="0029041B">
      <w:pPr>
        <w:numPr>
          <w:ilvl w:val="0"/>
          <w:numId w:val="3"/>
        </w:numPr>
        <w:jc w:val="both"/>
        <w:textAlignment w:val="baseline"/>
        <w:rPr>
          <w:color w:val="000000"/>
        </w:rPr>
      </w:pPr>
      <w:proofErr w:type="spellStart"/>
      <w:r w:rsidRPr="00E7288F">
        <w:rPr>
          <w:b/>
          <w:bCs/>
          <w:color w:val="000000"/>
        </w:rPr>
        <w:t>R</w:t>
      </w:r>
      <w:r w:rsidR="0047490B" w:rsidRPr="00E7288F">
        <w:rPr>
          <w:b/>
          <w:bCs/>
          <w:color w:val="000000"/>
        </w:rPr>
        <w:t>enewable</w:t>
      </w:r>
      <w:proofErr w:type="spellEnd"/>
      <w:r w:rsidRPr="00E7288F">
        <w:rPr>
          <w:b/>
          <w:bCs/>
          <w:color w:val="000000"/>
        </w:rPr>
        <w:t>;</w:t>
      </w:r>
    </w:p>
    <w:p w14:paraId="0BF238EE" w14:textId="7F4049B2" w:rsidR="0047490B" w:rsidRPr="00E7288F" w:rsidRDefault="00B42A36" w:rsidP="0029041B">
      <w:pPr>
        <w:numPr>
          <w:ilvl w:val="0"/>
          <w:numId w:val="3"/>
        </w:numPr>
        <w:spacing w:after="280"/>
        <w:jc w:val="both"/>
        <w:textAlignment w:val="baseline"/>
        <w:rPr>
          <w:color w:val="000000"/>
        </w:rPr>
      </w:pPr>
      <w:r w:rsidRPr="00E7288F">
        <w:rPr>
          <w:b/>
          <w:bCs/>
          <w:color w:val="000000"/>
        </w:rPr>
        <w:t>P</w:t>
      </w:r>
      <w:r w:rsidR="0047490B" w:rsidRPr="00E7288F">
        <w:rPr>
          <w:b/>
          <w:bCs/>
          <w:color w:val="000000"/>
        </w:rPr>
        <w:t>olicy</w:t>
      </w:r>
      <w:r w:rsidRPr="00E7288F">
        <w:rPr>
          <w:b/>
          <w:bCs/>
          <w:color w:val="000000"/>
        </w:rPr>
        <w:t>.</w:t>
      </w:r>
    </w:p>
    <w:p w14:paraId="249B1AEF" w14:textId="1D5F0818" w:rsidR="0047490B" w:rsidRPr="00E7288F" w:rsidRDefault="0047490B" w:rsidP="0029041B">
      <w:pPr>
        <w:jc w:val="both"/>
        <w:rPr>
          <w:color w:val="000000"/>
        </w:rPr>
      </w:pPr>
      <w:r w:rsidRPr="00E7288F">
        <w:rPr>
          <w:i/>
          <w:iCs/>
          <w:color w:val="000000"/>
        </w:rPr>
        <w:lastRenderedPageBreak/>
        <w:t>Запишите соответствующую последовательность цифр слева направо:</w:t>
      </w:r>
      <w:r w:rsidRPr="00E7288F">
        <w:rPr>
          <w:b/>
          <w:b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gridCol w:w="236"/>
        <w:gridCol w:w="236"/>
      </w:tblGrid>
      <w:tr w:rsidR="0047490B" w:rsidRPr="00E7288F" w14:paraId="7102B84B"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4FCBE"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0EE85"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B5AEE"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C248C" w14:textId="77777777" w:rsidR="0047490B" w:rsidRPr="00E7288F" w:rsidRDefault="0047490B" w:rsidP="0029041B">
            <w:pPr>
              <w:jc w:val="both"/>
            </w:pPr>
          </w:p>
        </w:tc>
      </w:tr>
    </w:tbl>
    <w:p w14:paraId="1065003F" w14:textId="77777777" w:rsidR="0047490B" w:rsidRPr="00E7288F" w:rsidRDefault="0047490B" w:rsidP="0029041B">
      <w:pPr>
        <w:jc w:val="both"/>
        <w:rPr>
          <w:color w:val="000000"/>
        </w:rPr>
      </w:pPr>
    </w:p>
    <w:p w14:paraId="0DC7330D" w14:textId="77777777" w:rsidR="0047490B" w:rsidRPr="00E7288F" w:rsidRDefault="0047490B" w:rsidP="0029041B">
      <w:pPr>
        <w:jc w:val="both"/>
        <w:rPr>
          <w:color w:val="000000"/>
        </w:rPr>
      </w:pPr>
      <w:r w:rsidRPr="00E7288F">
        <w:rPr>
          <w:b/>
          <w:bCs/>
          <w:color w:val="000000"/>
        </w:rPr>
        <w:t>Ключ к заданию</w:t>
      </w:r>
    </w:p>
    <w:p w14:paraId="2DFE3C1C" w14:textId="77777777" w:rsidR="0047490B" w:rsidRPr="00E7288F" w:rsidRDefault="0047490B"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059"/>
        <w:gridCol w:w="1059"/>
        <w:gridCol w:w="1059"/>
        <w:gridCol w:w="1059"/>
      </w:tblGrid>
      <w:tr w:rsidR="0047490B" w:rsidRPr="00E7288F" w14:paraId="0E05439B"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4D577" w14:textId="77777777" w:rsidR="0047490B" w:rsidRPr="00E7288F" w:rsidRDefault="0047490B" w:rsidP="0029041B">
            <w:pPr>
              <w:ind w:firstLine="709"/>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E012A" w14:textId="77777777" w:rsidR="0047490B" w:rsidRPr="00E7288F" w:rsidRDefault="0047490B" w:rsidP="0029041B">
            <w:pPr>
              <w:ind w:firstLine="709"/>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F4DF3" w14:textId="77777777" w:rsidR="0047490B" w:rsidRPr="00E7288F" w:rsidRDefault="0047490B" w:rsidP="0029041B">
            <w:pPr>
              <w:ind w:firstLine="709"/>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EE24C4" w14:textId="77777777" w:rsidR="0047490B" w:rsidRPr="00E7288F" w:rsidRDefault="0047490B" w:rsidP="0029041B">
            <w:pPr>
              <w:ind w:firstLine="709"/>
              <w:jc w:val="both"/>
            </w:pPr>
            <w:r w:rsidRPr="00E7288F">
              <w:rPr>
                <w:color w:val="000000"/>
              </w:rPr>
              <w:t>4</w:t>
            </w:r>
          </w:p>
        </w:tc>
      </w:tr>
    </w:tbl>
    <w:p w14:paraId="21F6A890" w14:textId="77777777" w:rsidR="00835EC7" w:rsidRPr="00AF0375" w:rsidRDefault="00835EC7" w:rsidP="00835EC7">
      <w:pPr>
        <w:pStyle w:val="af6"/>
      </w:pPr>
    </w:p>
    <w:p w14:paraId="24F9DB58" w14:textId="77777777" w:rsidR="0047490B" w:rsidRPr="00E7288F" w:rsidRDefault="0047490B" w:rsidP="00835EC7">
      <w:pPr>
        <w:pStyle w:val="4"/>
      </w:pPr>
      <w:r w:rsidRPr="00E7288F">
        <w:t>ЗАДАНИЕ 1. ОТКРЫТОГО ТИПА С РАЗВЕРНУТЫМ ОТВЕТОМ</w:t>
      </w:r>
    </w:p>
    <w:p w14:paraId="2060810F" w14:textId="77777777" w:rsidR="0047490B" w:rsidRPr="00E7288F" w:rsidRDefault="0047490B" w:rsidP="0029041B">
      <w:pPr>
        <w:spacing w:before="280" w:after="280"/>
        <w:jc w:val="both"/>
        <w:rPr>
          <w:color w:val="000000"/>
        </w:rPr>
      </w:pPr>
      <w:r w:rsidRPr="00E7288F">
        <w:rPr>
          <w:i/>
          <w:iCs/>
          <w:color w:val="000000"/>
        </w:rPr>
        <w:t>Прочитайте текст задания и дайте развернутый ответ.</w:t>
      </w:r>
    </w:p>
    <w:p w14:paraId="3143D7DE" w14:textId="77777777" w:rsidR="0047490B" w:rsidRPr="00E7288F" w:rsidRDefault="0047490B" w:rsidP="0029041B">
      <w:pPr>
        <w:spacing w:before="280" w:after="280"/>
        <w:jc w:val="both"/>
        <w:rPr>
          <w:color w:val="000000"/>
          <w:lang w:val="en-US"/>
        </w:rPr>
      </w:pPr>
      <w:r w:rsidRPr="00E7288F">
        <w:rPr>
          <w:color w:val="000000"/>
          <w:lang w:val="en-US"/>
        </w:rPr>
        <w:t xml:space="preserve">The </w:t>
      </w:r>
      <w:r w:rsidRPr="00E7288F">
        <w:rPr>
          <w:b/>
          <w:bCs/>
          <w:color w:val="000000"/>
          <w:lang w:val="en-US"/>
        </w:rPr>
        <w:t>Precautionary Principle</w:t>
      </w:r>
      <w:r w:rsidRPr="00E7288F">
        <w:rPr>
          <w:color w:val="000000"/>
          <w:lang w:val="en-US"/>
        </w:rPr>
        <w:t xml:space="preserve"> is a fundamental concept in environmental policy and management. It suggests that when an activity raises threats of harm to the environment or human health, precautionary measures should be taken even if some cause-and-effect relationships are not fully established scientifically.</w:t>
      </w:r>
    </w:p>
    <w:p w14:paraId="12BD3B10" w14:textId="77777777" w:rsidR="0047490B" w:rsidRPr="00E7288F" w:rsidRDefault="0047490B" w:rsidP="0029041B">
      <w:pPr>
        <w:spacing w:before="280" w:after="280"/>
        <w:jc w:val="both"/>
        <w:rPr>
          <w:color w:val="000000"/>
          <w:lang w:val="en-US"/>
        </w:rPr>
      </w:pPr>
      <w:r w:rsidRPr="00E7288F">
        <w:rPr>
          <w:color w:val="000000"/>
          <w:lang w:val="en-US"/>
        </w:rPr>
        <w:t>What does the Precautionary Principle mean? Why is it important in environmental management?</w:t>
      </w:r>
    </w:p>
    <w:p w14:paraId="008F9F5F" w14:textId="77777777" w:rsidR="0047490B" w:rsidRPr="00E7288F" w:rsidRDefault="0047490B" w:rsidP="0029041B">
      <w:pPr>
        <w:spacing w:before="280" w:after="280"/>
        <w:jc w:val="both"/>
        <w:rPr>
          <w:color w:val="000000"/>
          <w:lang w:val="en-US"/>
        </w:rPr>
      </w:pPr>
      <w:r w:rsidRPr="00E7288F">
        <w:rPr>
          <w:b/>
          <w:bCs/>
          <w:color w:val="000000"/>
        </w:rPr>
        <w:t>Пример</w:t>
      </w:r>
      <w:r w:rsidRPr="00E7288F">
        <w:rPr>
          <w:b/>
          <w:bCs/>
          <w:color w:val="000000"/>
          <w:lang w:val="en-US"/>
        </w:rPr>
        <w:t xml:space="preserve"> </w:t>
      </w:r>
      <w:r w:rsidRPr="00E7288F">
        <w:rPr>
          <w:b/>
          <w:bCs/>
          <w:color w:val="000000"/>
        </w:rPr>
        <w:t>развернутого</w:t>
      </w:r>
      <w:r w:rsidRPr="00E7288F">
        <w:rPr>
          <w:b/>
          <w:bCs/>
          <w:color w:val="000000"/>
          <w:lang w:val="en-US"/>
        </w:rPr>
        <w:t xml:space="preserve"> </w:t>
      </w:r>
      <w:r w:rsidRPr="00E7288F">
        <w:rPr>
          <w:b/>
          <w:bCs/>
          <w:color w:val="000000"/>
        </w:rPr>
        <w:t>ответа</w:t>
      </w:r>
      <w:r w:rsidRPr="00E7288F">
        <w:rPr>
          <w:b/>
          <w:bCs/>
          <w:color w:val="000000"/>
          <w:lang w:val="en-US"/>
        </w:rPr>
        <w:t>:</w:t>
      </w:r>
    </w:p>
    <w:p w14:paraId="20E1A8B9" w14:textId="77777777" w:rsidR="0047490B" w:rsidRPr="00E7288F" w:rsidRDefault="0047490B" w:rsidP="0029041B">
      <w:pPr>
        <w:spacing w:before="280" w:after="280"/>
        <w:jc w:val="both"/>
        <w:rPr>
          <w:color w:val="000000"/>
          <w:lang w:val="en-US"/>
        </w:rPr>
      </w:pPr>
      <w:r w:rsidRPr="00E7288F">
        <w:rPr>
          <w:color w:val="000000"/>
          <w:lang w:val="en-US"/>
        </w:rPr>
        <w:t>The Precautionary Principle means that if there is a potential risk to the environment or human health from a certain activity or substance, action should be taken to prevent harm, even if scientific evidence is not conclusive. This principle encourages caution and proactive decision-making instead of waiting for full proof of damage before acting.</w:t>
      </w:r>
    </w:p>
    <w:p w14:paraId="3377F838" w14:textId="361AED0E" w:rsidR="00B42A36" w:rsidRPr="004C2505" w:rsidRDefault="0047490B" w:rsidP="0029041B">
      <w:pPr>
        <w:spacing w:before="280" w:after="280"/>
        <w:jc w:val="both"/>
        <w:rPr>
          <w:color w:val="000000"/>
          <w:lang w:val="en-US"/>
        </w:rPr>
      </w:pPr>
      <w:r w:rsidRPr="00E7288F">
        <w:rPr>
          <w:color w:val="000000"/>
          <w:lang w:val="en-US"/>
        </w:rPr>
        <w:t>It is important in environmental management because it helps to protect ecosystems and public health from irreversible damage. For example, in cases of introducing new chemicals or technologies, applying this principle ensures that precautionary steps, such as stricter regulations or alternative solutions, are considered to avoid negative consequences. This approach supports sustainable development by balancing economic growth with environmental safety and reduces the risk of costly rem</w:t>
      </w:r>
      <w:r w:rsidR="00040337" w:rsidRPr="00E7288F">
        <w:rPr>
          <w:color w:val="000000"/>
          <w:lang w:val="en-US"/>
        </w:rPr>
        <w:t>ediation efforts in the future.</w:t>
      </w:r>
    </w:p>
    <w:p w14:paraId="40433F00" w14:textId="77777777" w:rsidR="0047490B" w:rsidRPr="00E7288F" w:rsidRDefault="0047490B" w:rsidP="00835EC7">
      <w:pPr>
        <w:pStyle w:val="4"/>
      </w:pPr>
      <w:r w:rsidRPr="00E7288F">
        <w:t>ЗАДАНИЕ 2. ОТКРЫТОГО ТИПА С РАЗВЕРНУТЫМ ОТВЕТОМ</w:t>
      </w:r>
    </w:p>
    <w:p w14:paraId="6ED4B2E9" w14:textId="77777777" w:rsidR="0047490B" w:rsidRPr="00E7288F" w:rsidRDefault="0047490B" w:rsidP="0029041B">
      <w:pPr>
        <w:spacing w:before="280" w:after="280"/>
        <w:jc w:val="both"/>
        <w:rPr>
          <w:color w:val="000000"/>
        </w:rPr>
      </w:pPr>
      <w:r w:rsidRPr="00E7288F">
        <w:rPr>
          <w:i/>
          <w:iCs/>
          <w:color w:val="000000"/>
        </w:rPr>
        <w:t>Прочитайте текст задания и дайте развернутый ответ.</w:t>
      </w:r>
    </w:p>
    <w:p w14:paraId="70E076F3" w14:textId="77777777" w:rsidR="0047490B" w:rsidRPr="00E7288F" w:rsidRDefault="0047490B" w:rsidP="0029041B">
      <w:pPr>
        <w:spacing w:before="280" w:after="280"/>
        <w:jc w:val="both"/>
        <w:rPr>
          <w:color w:val="000000"/>
          <w:lang w:val="en-US"/>
        </w:rPr>
      </w:pPr>
      <w:r w:rsidRPr="00E7288F">
        <w:rPr>
          <w:b/>
          <w:bCs/>
          <w:color w:val="000000"/>
          <w:lang w:val="en-US"/>
        </w:rPr>
        <w:t>Sustainable natural resource management</w:t>
      </w:r>
      <w:r w:rsidRPr="00E7288F">
        <w:rPr>
          <w:color w:val="000000"/>
          <w:lang w:val="en-US"/>
        </w:rPr>
        <w:t xml:space="preserve"> involves the responsible use of natural resources—such as water, soil, forests, and minerals—in a way that meets current needs without compromising the ability of future generations to meet their own. It plays a key role in environmental protection and long-term economic development.</w:t>
      </w:r>
    </w:p>
    <w:p w14:paraId="6E402E1A" w14:textId="77777777" w:rsidR="0047490B" w:rsidRPr="00E7288F" w:rsidRDefault="0047490B" w:rsidP="0029041B">
      <w:pPr>
        <w:spacing w:before="280" w:after="280"/>
        <w:jc w:val="both"/>
        <w:rPr>
          <w:color w:val="000000"/>
          <w:lang w:val="en-US"/>
        </w:rPr>
      </w:pPr>
      <w:r w:rsidRPr="00E7288F">
        <w:rPr>
          <w:color w:val="000000"/>
          <w:lang w:val="en-US"/>
        </w:rPr>
        <w:t>What is sustainable natural resource management? Why is it essential in modern environmental policy?</w:t>
      </w:r>
    </w:p>
    <w:p w14:paraId="2F3595F4" w14:textId="77777777" w:rsidR="0047490B" w:rsidRPr="00E7288F" w:rsidRDefault="0047490B" w:rsidP="0029041B">
      <w:pPr>
        <w:spacing w:before="280" w:after="280"/>
        <w:jc w:val="both"/>
        <w:rPr>
          <w:color w:val="000000"/>
          <w:lang w:val="en-US"/>
        </w:rPr>
      </w:pPr>
      <w:r w:rsidRPr="00E7288F">
        <w:rPr>
          <w:b/>
          <w:bCs/>
          <w:color w:val="000000"/>
        </w:rPr>
        <w:t>Пример</w:t>
      </w:r>
      <w:r w:rsidRPr="00E7288F">
        <w:rPr>
          <w:b/>
          <w:bCs/>
          <w:color w:val="000000"/>
          <w:lang w:val="en-US"/>
        </w:rPr>
        <w:t xml:space="preserve"> </w:t>
      </w:r>
      <w:r w:rsidRPr="00E7288F">
        <w:rPr>
          <w:b/>
          <w:bCs/>
          <w:color w:val="000000"/>
        </w:rPr>
        <w:t>развернутого</w:t>
      </w:r>
      <w:r w:rsidRPr="00E7288F">
        <w:rPr>
          <w:b/>
          <w:bCs/>
          <w:color w:val="000000"/>
          <w:lang w:val="en-US"/>
        </w:rPr>
        <w:t xml:space="preserve"> </w:t>
      </w:r>
      <w:r w:rsidRPr="00E7288F">
        <w:rPr>
          <w:b/>
          <w:bCs/>
          <w:color w:val="000000"/>
        </w:rPr>
        <w:t>ответа</w:t>
      </w:r>
      <w:r w:rsidRPr="00E7288F">
        <w:rPr>
          <w:b/>
          <w:bCs/>
          <w:color w:val="000000"/>
          <w:lang w:val="en-US"/>
        </w:rPr>
        <w:t>:</w:t>
      </w:r>
    </w:p>
    <w:p w14:paraId="35C68AE2" w14:textId="77777777" w:rsidR="0047490B" w:rsidRPr="00E7288F" w:rsidRDefault="0047490B" w:rsidP="0029041B">
      <w:pPr>
        <w:spacing w:before="280" w:after="280"/>
        <w:jc w:val="both"/>
        <w:rPr>
          <w:color w:val="000000"/>
          <w:lang w:val="en-US"/>
        </w:rPr>
      </w:pPr>
      <w:r w:rsidRPr="00E7288F">
        <w:rPr>
          <w:color w:val="000000"/>
          <w:lang w:val="en-US"/>
        </w:rPr>
        <w:lastRenderedPageBreak/>
        <w:t>Sustainable natural resource management refers to the practice of using natural resources in a way that ensures their availability for future generations. It includes strategies such as conservation, controlled extraction, reforestation, recycling, and the use of renewable energy sources. This concept balances environmental, economic, and social needs.</w:t>
      </w:r>
    </w:p>
    <w:p w14:paraId="1CCAC064" w14:textId="77777777" w:rsidR="0047490B" w:rsidRPr="00E7288F" w:rsidRDefault="0047490B" w:rsidP="0029041B">
      <w:pPr>
        <w:spacing w:before="280" w:after="280"/>
        <w:jc w:val="both"/>
        <w:rPr>
          <w:color w:val="000000"/>
          <w:lang w:val="en-US"/>
        </w:rPr>
      </w:pPr>
      <w:r w:rsidRPr="00E7288F">
        <w:rPr>
          <w:color w:val="000000"/>
          <w:lang w:val="en-US"/>
        </w:rPr>
        <w:t>It is essential in modern environmental policy because many natural resources are limited or being depleted faster than they can regenerate. Unsustainable use leads to environmental degradation, biodiversity loss, and climate change. By managing resources sustainably, societies can ensure long-term food and water security, economic stability, and ecological health. For example, implementing sustainable forestry prevents deforestation, maintains carbon storage, and preserves biodiversity. Therefore, sustainable resource management is a core principle in achieving the UN Sustainable Development Goals (SDGs).</w:t>
      </w:r>
    </w:p>
    <w:p w14:paraId="20048B62" w14:textId="77777777" w:rsidR="0047490B" w:rsidRPr="00E7288F" w:rsidRDefault="0047490B" w:rsidP="00835EC7">
      <w:pPr>
        <w:pStyle w:val="4"/>
      </w:pPr>
      <w:r w:rsidRPr="00E7288F">
        <w:t>ЗАДАНИЕ 1. КОМБИНИРОВАННОГО ТИПА С ВЫБОРОМ ОДНОГО ВАРИАНТА ОТВЕТА С ОБОСНОВАНИЕМ ВЫБОРА</w:t>
      </w:r>
    </w:p>
    <w:p w14:paraId="6963F029" w14:textId="77777777" w:rsidR="00B23CB7" w:rsidRPr="00E7288F" w:rsidRDefault="00B23CB7" w:rsidP="0029041B">
      <w:pPr>
        <w:jc w:val="both"/>
        <w:rPr>
          <w:i/>
          <w:iCs/>
          <w:color w:val="000000"/>
        </w:rPr>
      </w:pPr>
    </w:p>
    <w:p w14:paraId="3A0152A0" w14:textId="77777777" w:rsidR="0047490B" w:rsidRPr="00E7288F" w:rsidRDefault="0047490B" w:rsidP="0029041B">
      <w:pPr>
        <w:jc w:val="both"/>
        <w:rPr>
          <w:color w:val="000000"/>
          <w:lang w:val="en-US"/>
        </w:rPr>
      </w:pPr>
      <w:r w:rsidRPr="00E7288F">
        <w:rPr>
          <w:i/>
          <w:iCs/>
          <w:color w:val="000000"/>
        </w:rPr>
        <w:t>Прочитайте текст и выберите правильный ответ. Ответ</w:t>
      </w:r>
      <w:r w:rsidRPr="00E7288F">
        <w:rPr>
          <w:i/>
          <w:iCs/>
          <w:color w:val="000000"/>
          <w:lang w:val="en-US"/>
        </w:rPr>
        <w:t xml:space="preserve"> </w:t>
      </w:r>
      <w:r w:rsidRPr="00E7288F">
        <w:rPr>
          <w:i/>
          <w:iCs/>
          <w:color w:val="000000"/>
        </w:rPr>
        <w:t>аргументируйте</w:t>
      </w:r>
    </w:p>
    <w:p w14:paraId="5FCB9605" w14:textId="77777777" w:rsidR="0047490B" w:rsidRPr="00E7288F" w:rsidRDefault="0047490B" w:rsidP="0029041B">
      <w:pPr>
        <w:spacing w:before="280" w:after="280"/>
        <w:jc w:val="both"/>
        <w:rPr>
          <w:color w:val="000000"/>
          <w:lang w:val="en-US"/>
        </w:rPr>
      </w:pPr>
      <w:r w:rsidRPr="00E7288F">
        <w:rPr>
          <w:b/>
          <w:bCs/>
          <w:color w:val="000000"/>
          <w:lang w:val="en-US"/>
        </w:rPr>
        <w:t>TEXT:</w:t>
      </w:r>
    </w:p>
    <w:p w14:paraId="20472C1D" w14:textId="77777777" w:rsidR="0047490B" w:rsidRPr="00E7288F" w:rsidRDefault="0047490B" w:rsidP="0029041B">
      <w:pPr>
        <w:spacing w:before="280" w:after="280"/>
        <w:jc w:val="both"/>
        <w:rPr>
          <w:color w:val="000000"/>
          <w:lang w:val="en-US"/>
        </w:rPr>
      </w:pPr>
      <w:r w:rsidRPr="00E7288F">
        <w:rPr>
          <w:color w:val="000000"/>
          <w:lang w:val="en-US"/>
        </w:rPr>
        <w:t>A government is planning a large-scale hydropower project in a mountainous region. The project promises to generate renewable energy and support economic growth in rural areas. However, environmental groups are concerned about the potential destruction of aquatic ecosystems and the displacement of local communities.</w:t>
      </w:r>
    </w:p>
    <w:p w14:paraId="65741665" w14:textId="77777777" w:rsidR="0047490B" w:rsidRPr="00E7288F" w:rsidRDefault="0047490B" w:rsidP="0029041B">
      <w:pPr>
        <w:spacing w:before="280" w:after="280"/>
        <w:jc w:val="both"/>
        <w:rPr>
          <w:color w:val="000000"/>
          <w:lang w:val="en-US"/>
        </w:rPr>
      </w:pPr>
      <w:r w:rsidRPr="00E7288F">
        <w:rPr>
          <w:b/>
          <w:bCs/>
          <w:color w:val="000000"/>
          <w:lang w:val="en-US"/>
        </w:rPr>
        <w:t>What would be the most sustainable decision in this situation?</w:t>
      </w:r>
    </w:p>
    <w:p w14:paraId="318C13EF" w14:textId="77777777" w:rsidR="0047490B" w:rsidRPr="00E7288F" w:rsidRDefault="0047490B" w:rsidP="0029041B">
      <w:pPr>
        <w:spacing w:before="280" w:after="280"/>
        <w:jc w:val="both"/>
        <w:rPr>
          <w:color w:val="000000"/>
          <w:lang w:val="en-US"/>
        </w:rPr>
      </w:pPr>
      <w:r w:rsidRPr="00E7288F">
        <w:rPr>
          <w:color w:val="000000"/>
        </w:rPr>
        <w:t>Варианты</w:t>
      </w:r>
      <w:r w:rsidRPr="00E7288F">
        <w:rPr>
          <w:color w:val="000000"/>
          <w:lang w:val="en-US"/>
        </w:rPr>
        <w:t xml:space="preserve"> </w:t>
      </w:r>
      <w:r w:rsidRPr="00E7288F">
        <w:rPr>
          <w:color w:val="000000"/>
        </w:rPr>
        <w:t>ответа</w:t>
      </w:r>
      <w:r w:rsidRPr="00E7288F">
        <w:rPr>
          <w:color w:val="000000"/>
          <w:lang w:val="en-US"/>
        </w:rPr>
        <w:t>:</w:t>
      </w:r>
    </w:p>
    <w:p w14:paraId="65E5793C" w14:textId="6E0D0B3C" w:rsidR="0047490B" w:rsidRPr="00E7288F" w:rsidRDefault="0047490B" w:rsidP="0029041B">
      <w:pPr>
        <w:spacing w:before="280" w:after="280"/>
        <w:jc w:val="both"/>
        <w:rPr>
          <w:color w:val="000000"/>
          <w:lang w:val="en-US"/>
        </w:rPr>
      </w:pPr>
      <w:r w:rsidRPr="00E7288F">
        <w:rPr>
          <w:color w:val="000000"/>
          <w:lang w:val="en-US"/>
        </w:rPr>
        <w:t>A) Proceed with the construction as planned to meet energy and economic needs</w:t>
      </w:r>
      <w:r w:rsidR="00B42A36" w:rsidRPr="00E7288F">
        <w:rPr>
          <w:color w:val="000000"/>
          <w:lang w:val="en-US"/>
        </w:rPr>
        <w:t>;</w:t>
      </w:r>
      <w:r w:rsidRPr="00E7288F">
        <w:rPr>
          <w:color w:val="000000"/>
          <w:lang w:val="en-US"/>
        </w:rPr>
        <w:br/>
        <w:t>B) Cancel the project entirely to protect ecosystems and communities</w:t>
      </w:r>
      <w:r w:rsidR="00B42A36" w:rsidRPr="00E7288F">
        <w:rPr>
          <w:color w:val="000000"/>
          <w:lang w:val="en-US"/>
        </w:rPr>
        <w:t>;</w:t>
      </w:r>
      <w:r w:rsidRPr="00E7288F">
        <w:rPr>
          <w:color w:val="000000"/>
          <w:lang w:val="en-US"/>
        </w:rPr>
        <w:br/>
        <w:t>C) Conduct a comprehensive Environmental Impact Assessment (EIA) and redesign the project to minimize harm</w:t>
      </w:r>
      <w:r w:rsidR="00B42A36" w:rsidRPr="00E7288F">
        <w:rPr>
          <w:color w:val="000000"/>
          <w:lang w:val="en-US"/>
        </w:rPr>
        <w:t>;</w:t>
      </w:r>
    </w:p>
    <w:p w14:paraId="2F68E297" w14:textId="77777777" w:rsidR="0047490B" w:rsidRPr="00E7288F" w:rsidRDefault="0047490B" w:rsidP="0029041B">
      <w:pPr>
        <w:spacing w:before="280" w:after="280"/>
        <w:jc w:val="both"/>
        <w:rPr>
          <w:color w:val="000000"/>
          <w:lang w:val="en-US"/>
        </w:rPr>
      </w:pPr>
      <w:r w:rsidRPr="00E7288F">
        <w:rPr>
          <w:color w:val="000000"/>
          <w:lang w:val="en-US"/>
        </w:rPr>
        <w:t>D) Temporarily delay the project and replace it with a fossil fuel-based energy solution that does not affect the local environment.</w:t>
      </w:r>
    </w:p>
    <w:p w14:paraId="65C994FE" w14:textId="77777777" w:rsidR="0047490B" w:rsidRPr="00E7288F" w:rsidRDefault="0047490B" w:rsidP="0029041B">
      <w:pPr>
        <w:spacing w:before="280" w:after="280"/>
        <w:jc w:val="both"/>
        <w:rPr>
          <w:color w:val="000000"/>
          <w:lang w:val="en-US"/>
        </w:rPr>
      </w:pPr>
      <w:r w:rsidRPr="00E7288F">
        <w:rPr>
          <w:b/>
          <w:bCs/>
          <w:color w:val="000000"/>
        </w:rPr>
        <w:t>Ответ</w:t>
      </w:r>
      <w:r w:rsidRPr="00E7288F">
        <w:rPr>
          <w:b/>
          <w:bCs/>
          <w:color w:val="000000"/>
          <w:lang w:val="en-US"/>
        </w:rPr>
        <w:t>: C) Conduct a comprehensive Environmental Impact Assessment (EIA) and redesign the project to minimize harm.</w:t>
      </w:r>
    </w:p>
    <w:p w14:paraId="0165C1D3" w14:textId="77777777" w:rsidR="0047490B" w:rsidRPr="00E7288F" w:rsidRDefault="0047490B" w:rsidP="0029041B">
      <w:pPr>
        <w:spacing w:before="280" w:after="280"/>
        <w:jc w:val="both"/>
        <w:rPr>
          <w:color w:val="000000"/>
          <w:lang w:val="en-US"/>
        </w:rPr>
      </w:pPr>
      <w:r w:rsidRPr="00E7288F">
        <w:rPr>
          <w:b/>
          <w:bCs/>
          <w:color w:val="000000"/>
        </w:rPr>
        <w:t>Пример</w:t>
      </w:r>
      <w:r w:rsidRPr="00E7288F">
        <w:rPr>
          <w:b/>
          <w:bCs/>
          <w:color w:val="000000"/>
          <w:lang w:val="en-US"/>
        </w:rPr>
        <w:t xml:space="preserve"> </w:t>
      </w:r>
      <w:r w:rsidRPr="00E7288F">
        <w:rPr>
          <w:b/>
          <w:bCs/>
          <w:color w:val="000000"/>
        </w:rPr>
        <w:t>обоснования</w:t>
      </w:r>
      <w:r w:rsidRPr="00E7288F">
        <w:rPr>
          <w:b/>
          <w:bCs/>
          <w:color w:val="000000"/>
          <w:lang w:val="en-US"/>
        </w:rPr>
        <w:t>:</w:t>
      </w:r>
    </w:p>
    <w:p w14:paraId="37C95E32" w14:textId="77777777" w:rsidR="0047490B" w:rsidRPr="00E7288F" w:rsidRDefault="0047490B" w:rsidP="0029041B">
      <w:pPr>
        <w:spacing w:before="280" w:after="280"/>
        <w:jc w:val="both"/>
        <w:rPr>
          <w:color w:val="000000"/>
          <w:lang w:val="en-US"/>
        </w:rPr>
      </w:pPr>
      <w:r w:rsidRPr="00E7288F">
        <w:rPr>
          <w:color w:val="000000"/>
          <w:lang w:val="en-US"/>
        </w:rPr>
        <w:t>Option C is the most sustainable because it balances environmental protection with the need for development. An EIA will help identify potential risks and allow for the project to be adjusted in a way that reduces negative impacts. This approach aligns with the principles of sustainable development and responsible natural resource management.</w:t>
      </w:r>
    </w:p>
    <w:p w14:paraId="0E7DBAF6" w14:textId="77777777" w:rsidR="0047490B" w:rsidRPr="00E7288F" w:rsidRDefault="0047490B" w:rsidP="00835EC7">
      <w:pPr>
        <w:pStyle w:val="4"/>
      </w:pPr>
      <w:r w:rsidRPr="00E7288F">
        <w:lastRenderedPageBreak/>
        <w:t>ЗАДАНИЕ 2. КОМБИНИРОВАННОГО ТИПА С ВЫБОРОМ ОДНОГО ВАРИАНТА ОТВЕТА С ОБОСНОВАНИЕМ ВЫБОРА</w:t>
      </w:r>
    </w:p>
    <w:p w14:paraId="087A2DA3" w14:textId="77777777" w:rsidR="0047490B" w:rsidRPr="00E7288F" w:rsidRDefault="0047490B" w:rsidP="0029041B">
      <w:pPr>
        <w:jc w:val="both"/>
        <w:rPr>
          <w:color w:val="000000"/>
          <w:lang w:val="en-US"/>
        </w:rPr>
      </w:pPr>
      <w:r w:rsidRPr="00E7288F">
        <w:rPr>
          <w:i/>
          <w:iCs/>
          <w:color w:val="000000"/>
        </w:rPr>
        <w:t>Прочитайте текст и выберите правильный ответ. Ответ</w:t>
      </w:r>
      <w:r w:rsidRPr="00E7288F">
        <w:rPr>
          <w:i/>
          <w:iCs/>
          <w:color w:val="000000"/>
          <w:lang w:val="en-US"/>
        </w:rPr>
        <w:t xml:space="preserve"> </w:t>
      </w:r>
      <w:r w:rsidRPr="00E7288F">
        <w:rPr>
          <w:i/>
          <w:iCs/>
          <w:color w:val="000000"/>
        </w:rPr>
        <w:t>аргументируйте</w:t>
      </w:r>
    </w:p>
    <w:p w14:paraId="52357784" w14:textId="77777777" w:rsidR="0047490B" w:rsidRPr="00E7288F" w:rsidRDefault="0047490B" w:rsidP="0029041B">
      <w:pPr>
        <w:spacing w:before="280" w:after="280"/>
        <w:jc w:val="both"/>
        <w:rPr>
          <w:color w:val="000000"/>
          <w:lang w:val="en-US"/>
        </w:rPr>
      </w:pPr>
      <w:r w:rsidRPr="00E7288F">
        <w:rPr>
          <w:b/>
          <w:bCs/>
          <w:color w:val="000000"/>
          <w:lang w:val="en-US"/>
        </w:rPr>
        <w:t>TEXT:</w:t>
      </w:r>
    </w:p>
    <w:p w14:paraId="6836F0B9" w14:textId="77777777" w:rsidR="0047490B" w:rsidRPr="00E7288F" w:rsidRDefault="0047490B" w:rsidP="0029041B">
      <w:pPr>
        <w:spacing w:before="280" w:after="280"/>
        <w:jc w:val="both"/>
        <w:rPr>
          <w:color w:val="000000"/>
          <w:lang w:val="en-US"/>
        </w:rPr>
      </w:pPr>
      <w:r w:rsidRPr="00E7288F">
        <w:rPr>
          <w:color w:val="000000"/>
          <w:lang w:val="en-US"/>
        </w:rPr>
        <w:t>A city is facing a growing problem with municipal solid waste. The landfill is nearing full capacity, and illegal dumping is increasing. The local government is considering different waste management strategies to reduce environmental pollution and improve sustainability.</w:t>
      </w:r>
    </w:p>
    <w:p w14:paraId="1EBDC705" w14:textId="77777777" w:rsidR="0047490B" w:rsidRPr="00E7288F" w:rsidRDefault="0047490B" w:rsidP="0029041B">
      <w:pPr>
        <w:spacing w:before="280" w:after="280"/>
        <w:jc w:val="both"/>
        <w:rPr>
          <w:color w:val="000000"/>
          <w:lang w:val="en-US"/>
        </w:rPr>
      </w:pPr>
      <w:r w:rsidRPr="00E7288F">
        <w:rPr>
          <w:b/>
          <w:bCs/>
          <w:color w:val="000000"/>
          <w:lang w:val="en-US"/>
        </w:rPr>
        <w:t>Which strategy would be the most effective and sustainable long-term solution?</w:t>
      </w:r>
    </w:p>
    <w:p w14:paraId="7188CE2D" w14:textId="77777777" w:rsidR="0047490B" w:rsidRPr="00AF0375" w:rsidRDefault="0047490B" w:rsidP="0029041B">
      <w:pPr>
        <w:spacing w:before="280" w:after="280"/>
        <w:jc w:val="both"/>
        <w:rPr>
          <w:b/>
          <w:bCs/>
          <w:color w:val="000000"/>
          <w:lang w:val="en-US"/>
        </w:rPr>
      </w:pPr>
      <w:r w:rsidRPr="00AF0375">
        <w:rPr>
          <w:b/>
          <w:bCs/>
          <w:color w:val="000000"/>
        </w:rPr>
        <w:t>Варианты</w:t>
      </w:r>
      <w:r w:rsidRPr="00AF0375">
        <w:rPr>
          <w:b/>
          <w:bCs/>
          <w:color w:val="000000"/>
          <w:lang w:val="en-US"/>
        </w:rPr>
        <w:t xml:space="preserve"> </w:t>
      </w:r>
      <w:r w:rsidRPr="00AF0375">
        <w:rPr>
          <w:b/>
          <w:bCs/>
          <w:color w:val="000000"/>
        </w:rPr>
        <w:t>ответа</w:t>
      </w:r>
      <w:r w:rsidRPr="00AF0375">
        <w:rPr>
          <w:b/>
          <w:bCs/>
          <w:color w:val="000000"/>
          <w:lang w:val="en-US"/>
        </w:rPr>
        <w:t>:</w:t>
      </w:r>
    </w:p>
    <w:p w14:paraId="285A7981" w14:textId="187C833F" w:rsidR="0047490B" w:rsidRPr="00E7288F" w:rsidRDefault="0047490B" w:rsidP="0029041B">
      <w:pPr>
        <w:spacing w:before="280" w:after="280"/>
        <w:jc w:val="both"/>
        <w:rPr>
          <w:color w:val="000000"/>
          <w:lang w:val="en-US"/>
        </w:rPr>
      </w:pPr>
      <w:r w:rsidRPr="00E7288F">
        <w:rPr>
          <w:color w:val="000000"/>
          <w:lang w:val="en-US"/>
        </w:rPr>
        <w:t>A) Expand the existing landfill and build more dumping sites in nearby areas</w:t>
      </w:r>
      <w:r w:rsidR="00B42A36" w:rsidRPr="00E7288F">
        <w:rPr>
          <w:color w:val="000000"/>
          <w:lang w:val="en-US"/>
        </w:rPr>
        <w:t>;</w:t>
      </w:r>
      <w:r w:rsidRPr="00E7288F">
        <w:rPr>
          <w:color w:val="000000"/>
          <w:lang w:val="en-US"/>
        </w:rPr>
        <w:br/>
        <w:t>B) Launch a public awareness campaign encouraging residents to burn their household waste</w:t>
      </w:r>
      <w:r w:rsidR="00B42A36" w:rsidRPr="00E7288F">
        <w:rPr>
          <w:color w:val="000000"/>
          <w:lang w:val="en-US"/>
        </w:rPr>
        <w:t>;</w:t>
      </w:r>
      <w:r w:rsidRPr="00E7288F">
        <w:rPr>
          <w:color w:val="000000"/>
          <w:lang w:val="en-US"/>
        </w:rPr>
        <w:br/>
        <w:t>C) Introduce a waste separation and recycling program combined with composting for organic waste</w:t>
      </w:r>
      <w:r w:rsidR="00B42A36" w:rsidRPr="00E7288F">
        <w:rPr>
          <w:color w:val="000000"/>
          <w:lang w:val="en-US"/>
        </w:rPr>
        <w:t>;</w:t>
      </w:r>
      <w:r w:rsidRPr="00E7288F">
        <w:rPr>
          <w:color w:val="000000"/>
          <w:lang w:val="en-US"/>
        </w:rPr>
        <w:br/>
        <w:t>D) Export waste to other regions or countries with more landfill space.</w:t>
      </w:r>
    </w:p>
    <w:p w14:paraId="31F405BB" w14:textId="77777777" w:rsidR="0047490B" w:rsidRPr="00E7288F" w:rsidRDefault="0047490B" w:rsidP="0029041B">
      <w:pPr>
        <w:spacing w:before="280" w:after="280"/>
        <w:jc w:val="both"/>
        <w:rPr>
          <w:color w:val="000000"/>
          <w:lang w:val="en-US"/>
        </w:rPr>
      </w:pPr>
      <w:r w:rsidRPr="00E7288F">
        <w:rPr>
          <w:b/>
          <w:bCs/>
          <w:color w:val="000000"/>
        </w:rPr>
        <w:t>Ответ</w:t>
      </w:r>
      <w:r w:rsidRPr="00E7288F">
        <w:rPr>
          <w:b/>
          <w:bCs/>
          <w:color w:val="000000"/>
          <w:lang w:val="en-US"/>
        </w:rPr>
        <w:t>: C) Introduce a waste separation and recycling program combined with composting for organic waste.</w:t>
      </w:r>
    </w:p>
    <w:p w14:paraId="798CB5CA" w14:textId="77777777" w:rsidR="0047490B" w:rsidRPr="00E7288F" w:rsidRDefault="0047490B" w:rsidP="0029041B">
      <w:pPr>
        <w:spacing w:before="280" w:after="280"/>
        <w:jc w:val="both"/>
        <w:rPr>
          <w:color w:val="000000"/>
          <w:lang w:val="en-US"/>
        </w:rPr>
      </w:pPr>
      <w:r w:rsidRPr="00E7288F">
        <w:rPr>
          <w:b/>
          <w:bCs/>
          <w:color w:val="000000"/>
        </w:rPr>
        <w:t>Пример</w:t>
      </w:r>
      <w:r w:rsidRPr="00E7288F">
        <w:rPr>
          <w:b/>
          <w:bCs/>
          <w:color w:val="000000"/>
          <w:lang w:val="en-US"/>
        </w:rPr>
        <w:t xml:space="preserve"> </w:t>
      </w:r>
      <w:r w:rsidRPr="00E7288F">
        <w:rPr>
          <w:b/>
          <w:bCs/>
          <w:color w:val="000000"/>
        </w:rPr>
        <w:t>обоснования</w:t>
      </w:r>
      <w:r w:rsidRPr="00E7288F">
        <w:rPr>
          <w:b/>
          <w:bCs/>
          <w:color w:val="000000"/>
          <w:lang w:val="en-US"/>
        </w:rPr>
        <w:t>:</w:t>
      </w:r>
    </w:p>
    <w:p w14:paraId="262704F0" w14:textId="77777777" w:rsidR="0047490B" w:rsidRPr="00E7288F" w:rsidRDefault="0047490B" w:rsidP="0029041B">
      <w:pPr>
        <w:spacing w:before="280" w:after="280"/>
        <w:jc w:val="both"/>
        <w:rPr>
          <w:color w:val="000000"/>
          <w:lang w:val="en-US"/>
        </w:rPr>
      </w:pPr>
      <w:r w:rsidRPr="00E7288F">
        <w:rPr>
          <w:color w:val="000000"/>
          <w:lang w:val="en-US"/>
        </w:rPr>
        <w:t>Option C is the most sustainable because it reduces the volume of waste going to landfills and promotes the circular use of materials. Recycling and composting lower greenhouse gas emissions and help recover valuable resources. This strategy also encourages public participation and long-term behavioral change.</w:t>
      </w:r>
    </w:p>
    <w:p w14:paraId="0D37638B" w14:textId="77777777" w:rsidR="00AF0375" w:rsidRPr="00341231" w:rsidRDefault="00AF0375" w:rsidP="00835EC7">
      <w:pPr>
        <w:pStyle w:val="3"/>
        <w:rPr>
          <w:lang w:val="en-US"/>
        </w:rPr>
      </w:pPr>
    </w:p>
    <w:p w14:paraId="78353CEC" w14:textId="61C63DA2" w:rsidR="0047490B" w:rsidRPr="00E7288F" w:rsidRDefault="0047490B" w:rsidP="00835EC7">
      <w:pPr>
        <w:pStyle w:val="3"/>
      </w:pPr>
      <w:r w:rsidRPr="00E7288F">
        <w:t xml:space="preserve">МАТЕРИАЛЫ </w:t>
      </w:r>
      <w:r w:rsidRPr="00835EC7">
        <w:t>ДЛЯ</w:t>
      </w:r>
      <w:r w:rsidRPr="00E7288F">
        <w:t xml:space="preserve"> ПРОВЕДЕНИЯ ТЕКУЩЕГО КОНТРОЛЯ</w:t>
      </w:r>
    </w:p>
    <w:p w14:paraId="36212D2C" w14:textId="77777777" w:rsidR="0047490B" w:rsidRPr="00E7288F" w:rsidRDefault="0047490B" w:rsidP="00835EC7">
      <w:pPr>
        <w:pStyle w:val="3"/>
      </w:pPr>
      <w:r w:rsidRPr="00E7288F">
        <w:t>ОПК-6</w:t>
      </w:r>
      <w:r w:rsidR="0052066A" w:rsidRPr="00E7288F">
        <w:t>.</w:t>
      </w:r>
    </w:p>
    <w:p w14:paraId="3E7FED81" w14:textId="77777777" w:rsidR="00AF0375" w:rsidRDefault="00AF0375" w:rsidP="0029041B">
      <w:pPr>
        <w:jc w:val="both"/>
        <w:rPr>
          <w:b/>
          <w:bCs/>
          <w:color w:val="000000"/>
        </w:rPr>
      </w:pPr>
    </w:p>
    <w:p w14:paraId="31CEB64B" w14:textId="448F0A03" w:rsidR="0047490B" w:rsidRPr="00E7288F" w:rsidRDefault="0047490B" w:rsidP="0029041B">
      <w:pPr>
        <w:jc w:val="both"/>
        <w:rPr>
          <w:color w:val="000000"/>
        </w:rPr>
      </w:pPr>
      <w:r w:rsidRPr="00E7288F">
        <w:rPr>
          <w:b/>
          <w:bCs/>
          <w:color w:val="000000"/>
        </w:rPr>
        <w:t> </w:t>
      </w:r>
      <w:r w:rsidRPr="00E7288F">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 (формируется частично)</w:t>
      </w:r>
    </w:p>
    <w:p w14:paraId="623435C2" w14:textId="77777777" w:rsidR="0047490B" w:rsidRPr="00E7288F" w:rsidRDefault="0047490B" w:rsidP="0029041B">
      <w:pPr>
        <w:jc w:val="both"/>
        <w:rPr>
          <w:color w:val="000000"/>
        </w:rPr>
      </w:pPr>
    </w:p>
    <w:p w14:paraId="1498CA21" w14:textId="77777777" w:rsidR="00AF0375" w:rsidRDefault="00AF0375" w:rsidP="00835EC7">
      <w:pPr>
        <w:pStyle w:val="4"/>
      </w:pPr>
    </w:p>
    <w:p w14:paraId="07FF3D81" w14:textId="20F2905B" w:rsidR="0047490B" w:rsidRPr="00E7288F" w:rsidRDefault="0047490B" w:rsidP="00835EC7">
      <w:pPr>
        <w:pStyle w:val="4"/>
      </w:pPr>
      <w:r w:rsidRPr="00E7288F">
        <w:t>ЗАДАНИЕ 1. ЗАКРЫТОГО УРОВНЯ НА УСТАНОВЛЕНИЕ СООТВЕТСТВИЯ</w:t>
      </w:r>
    </w:p>
    <w:p w14:paraId="65E73229" w14:textId="77777777" w:rsidR="0047490B" w:rsidRPr="00E7288F" w:rsidRDefault="0047490B" w:rsidP="0029041B">
      <w:pPr>
        <w:spacing w:before="280" w:after="280"/>
        <w:jc w:val="both"/>
        <w:rPr>
          <w:color w:val="000000"/>
        </w:rPr>
      </w:pPr>
      <w:r w:rsidRPr="00E7288F">
        <w:rPr>
          <w:i/>
          <w:iCs/>
          <w:color w:val="000000"/>
          <w:lang w:val="en-US"/>
        </w:rPr>
        <w:t>Match</w:t>
      </w:r>
      <w:r w:rsidRPr="00B80A56">
        <w:rPr>
          <w:i/>
          <w:iCs/>
          <w:color w:val="000000"/>
        </w:rPr>
        <w:t xml:space="preserve"> </w:t>
      </w:r>
      <w:r w:rsidRPr="00E7288F">
        <w:rPr>
          <w:i/>
          <w:iCs/>
          <w:color w:val="000000"/>
          <w:lang w:val="en-US"/>
        </w:rPr>
        <w:t>the</w:t>
      </w:r>
      <w:r w:rsidRPr="00B80A56">
        <w:rPr>
          <w:i/>
          <w:iCs/>
          <w:color w:val="000000"/>
        </w:rPr>
        <w:t xml:space="preserve"> </w:t>
      </w:r>
      <w:r w:rsidRPr="00E7288F">
        <w:rPr>
          <w:i/>
          <w:iCs/>
          <w:color w:val="000000"/>
          <w:lang w:val="en-US"/>
        </w:rPr>
        <w:t>environmental</w:t>
      </w:r>
      <w:r w:rsidRPr="00B80A56">
        <w:rPr>
          <w:i/>
          <w:iCs/>
          <w:color w:val="000000"/>
        </w:rPr>
        <w:t xml:space="preserve"> </w:t>
      </w:r>
      <w:r w:rsidRPr="00E7288F">
        <w:rPr>
          <w:i/>
          <w:iCs/>
          <w:color w:val="000000"/>
          <w:lang w:val="en-US"/>
        </w:rPr>
        <w:t>terms</w:t>
      </w:r>
      <w:r w:rsidRPr="00B80A56">
        <w:rPr>
          <w:i/>
          <w:iCs/>
          <w:color w:val="000000"/>
        </w:rPr>
        <w:t xml:space="preserve"> (1–5) </w:t>
      </w:r>
      <w:r w:rsidRPr="00E7288F">
        <w:rPr>
          <w:i/>
          <w:iCs/>
          <w:color w:val="000000"/>
          <w:lang w:val="en-US"/>
        </w:rPr>
        <w:t>with</w:t>
      </w:r>
      <w:r w:rsidRPr="00B80A56">
        <w:rPr>
          <w:i/>
          <w:iCs/>
          <w:color w:val="000000"/>
        </w:rPr>
        <w:t xml:space="preserve"> </w:t>
      </w:r>
      <w:r w:rsidRPr="00E7288F">
        <w:rPr>
          <w:i/>
          <w:iCs/>
          <w:color w:val="000000"/>
          <w:lang w:val="en-US"/>
        </w:rPr>
        <w:t>their</w:t>
      </w:r>
      <w:r w:rsidRPr="00B80A56">
        <w:rPr>
          <w:i/>
          <w:iCs/>
          <w:color w:val="000000"/>
        </w:rPr>
        <w:t xml:space="preserve"> </w:t>
      </w:r>
      <w:r w:rsidRPr="00E7288F">
        <w:rPr>
          <w:i/>
          <w:iCs/>
          <w:color w:val="000000"/>
          <w:lang w:val="en-US"/>
        </w:rPr>
        <w:t>definitions</w:t>
      </w:r>
      <w:r w:rsidRPr="00B80A56">
        <w:rPr>
          <w:i/>
          <w:iCs/>
          <w:color w:val="000000"/>
        </w:rPr>
        <w:t xml:space="preserve"> (</w:t>
      </w:r>
      <w:r w:rsidRPr="00E7288F">
        <w:rPr>
          <w:i/>
          <w:iCs/>
          <w:color w:val="000000"/>
          <w:lang w:val="en-US"/>
        </w:rPr>
        <w:t>A</w:t>
      </w:r>
      <w:r w:rsidRPr="00B80A56">
        <w:rPr>
          <w:i/>
          <w:iCs/>
          <w:color w:val="000000"/>
        </w:rPr>
        <w:t>–</w:t>
      </w:r>
      <w:r w:rsidRPr="00E7288F">
        <w:rPr>
          <w:i/>
          <w:iCs/>
          <w:color w:val="000000"/>
          <w:lang w:val="en-US"/>
        </w:rPr>
        <w:t>F</w:t>
      </w:r>
      <w:r w:rsidRPr="00B80A56">
        <w:rPr>
          <w:i/>
          <w:iCs/>
          <w:color w:val="000000"/>
        </w:rPr>
        <w:t xml:space="preserve">). </w:t>
      </w:r>
      <w:r w:rsidRPr="00E7288F">
        <w:rPr>
          <w:i/>
          <w:iCs/>
          <w:color w:val="000000"/>
        </w:rPr>
        <w:t xml:space="preserve">One </w:t>
      </w:r>
      <w:proofErr w:type="spellStart"/>
      <w:r w:rsidRPr="00E7288F">
        <w:rPr>
          <w:i/>
          <w:iCs/>
          <w:color w:val="000000"/>
        </w:rPr>
        <w:t>definition</w:t>
      </w:r>
      <w:proofErr w:type="spellEnd"/>
      <w:r w:rsidRPr="00E7288F">
        <w:rPr>
          <w:i/>
          <w:iCs/>
          <w:color w:val="000000"/>
        </w:rPr>
        <w:t xml:space="preserve"> </w:t>
      </w:r>
      <w:proofErr w:type="spellStart"/>
      <w:r w:rsidRPr="00E7288F">
        <w:rPr>
          <w:i/>
          <w:iCs/>
          <w:color w:val="000000"/>
        </w:rPr>
        <w:t>is</w:t>
      </w:r>
      <w:proofErr w:type="spellEnd"/>
      <w:r w:rsidRPr="00E7288F">
        <w:rPr>
          <w:i/>
          <w:iCs/>
          <w:color w:val="000000"/>
        </w:rPr>
        <w:t xml:space="preserve"> </w:t>
      </w:r>
      <w:proofErr w:type="spellStart"/>
      <w:r w:rsidRPr="00E7288F">
        <w:rPr>
          <w:i/>
          <w:iCs/>
          <w:color w:val="000000"/>
        </w:rPr>
        <w:t>extra</w:t>
      </w:r>
      <w:proofErr w:type="spellEnd"/>
      <w:r w:rsidRPr="00E7288F">
        <w:rPr>
          <w:i/>
          <w:iCs/>
          <w:color w:val="000000"/>
        </w:rPr>
        <w:t>.</w:t>
      </w:r>
    </w:p>
    <w:p w14:paraId="717C46DA" w14:textId="77777777" w:rsidR="0047490B" w:rsidRPr="00E7288F" w:rsidRDefault="0047490B" w:rsidP="0029041B">
      <w:pPr>
        <w:spacing w:before="280" w:after="280"/>
        <w:jc w:val="both"/>
        <w:rPr>
          <w:color w:val="000000"/>
        </w:rPr>
      </w:pPr>
      <w:r w:rsidRPr="00E7288F">
        <w:rPr>
          <w:color w:val="000000"/>
        </w:rPr>
        <w:t> </w:t>
      </w:r>
      <w:proofErr w:type="spellStart"/>
      <w:r w:rsidRPr="00E7288F">
        <w:rPr>
          <w:color w:val="000000"/>
        </w:rPr>
        <w:t>Terms</w:t>
      </w:r>
      <w:proofErr w:type="spellEnd"/>
      <w:r w:rsidRPr="00E7288F">
        <w:rPr>
          <w:color w:val="000000"/>
        </w:rPr>
        <w:t xml:space="preserve"> (1–5):</w:t>
      </w:r>
    </w:p>
    <w:p w14:paraId="47B711FB" w14:textId="7BC3B55D" w:rsidR="0047490B" w:rsidRPr="00E7288F" w:rsidRDefault="0047490B" w:rsidP="0029041B">
      <w:pPr>
        <w:numPr>
          <w:ilvl w:val="0"/>
          <w:numId w:val="4"/>
        </w:numPr>
        <w:spacing w:before="280"/>
        <w:jc w:val="both"/>
        <w:textAlignment w:val="baseline"/>
        <w:rPr>
          <w:color w:val="000000"/>
        </w:rPr>
      </w:pPr>
      <w:proofErr w:type="spellStart"/>
      <w:r w:rsidRPr="00E7288F">
        <w:rPr>
          <w:color w:val="000000"/>
        </w:rPr>
        <w:lastRenderedPageBreak/>
        <w:t>Environmental</w:t>
      </w:r>
      <w:proofErr w:type="spellEnd"/>
      <w:r w:rsidRPr="00E7288F">
        <w:rPr>
          <w:color w:val="000000"/>
        </w:rPr>
        <w:t xml:space="preserve"> </w:t>
      </w:r>
      <w:proofErr w:type="spellStart"/>
      <w:r w:rsidRPr="00E7288F">
        <w:rPr>
          <w:color w:val="000000"/>
        </w:rPr>
        <w:t>impact</w:t>
      </w:r>
      <w:proofErr w:type="spellEnd"/>
      <w:r w:rsidRPr="00E7288F">
        <w:rPr>
          <w:color w:val="000000"/>
        </w:rPr>
        <w:t xml:space="preserve"> </w:t>
      </w:r>
      <w:proofErr w:type="spellStart"/>
      <w:r w:rsidRPr="00E7288F">
        <w:rPr>
          <w:color w:val="000000"/>
        </w:rPr>
        <w:t>assessment</w:t>
      </w:r>
      <w:proofErr w:type="spellEnd"/>
      <w:r w:rsidR="00B42A36" w:rsidRPr="00E7288F">
        <w:rPr>
          <w:color w:val="000000"/>
        </w:rPr>
        <w:t>;</w:t>
      </w:r>
    </w:p>
    <w:p w14:paraId="55399C87" w14:textId="1E11BACE" w:rsidR="0047490B" w:rsidRPr="00E7288F" w:rsidRDefault="0047490B" w:rsidP="0029041B">
      <w:pPr>
        <w:numPr>
          <w:ilvl w:val="0"/>
          <w:numId w:val="4"/>
        </w:numPr>
        <w:jc w:val="both"/>
        <w:textAlignment w:val="baseline"/>
        <w:rPr>
          <w:color w:val="000000"/>
        </w:rPr>
      </w:pPr>
      <w:proofErr w:type="spellStart"/>
      <w:r w:rsidRPr="00E7288F">
        <w:rPr>
          <w:color w:val="000000"/>
        </w:rPr>
        <w:t>Biodiversity</w:t>
      </w:r>
      <w:proofErr w:type="spellEnd"/>
      <w:r w:rsidRPr="00E7288F">
        <w:rPr>
          <w:color w:val="000000"/>
        </w:rPr>
        <w:t xml:space="preserve"> </w:t>
      </w:r>
      <w:proofErr w:type="spellStart"/>
      <w:r w:rsidRPr="00E7288F">
        <w:rPr>
          <w:color w:val="000000"/>
        </w:rPr>
        <w:t>conservation</w:t>
      </w:r>
      <w:proofErr w:type="spellEnd"/>
      <w:r w:rsidR="00B42A36" w:rsidRPr="00E7288F">
        <w:rPr>
          <w:color w:val="000000"/>
        </w:rPr>
        <w:t>;</w:t>
      </w:r>
    </w:p>
    <w:p w14:paraId="1E36D8C9" w14:textId="29383ACB" w:rsidR="0047490B" w:rsidRPr="00E7288F" w:rsidRDefault="0047490B" w:rsidP="0029041B">
      <w:pPr>
        <w:numPr>
          <w:ilvl w:val="0"/>
          <w:numId w:val="4"/>
        </w:numPr>
        <w:jc w:val="both"/>
        <w:textAlignment w:val="baseline"/>
        <w:rPr>
          <w:color w:val="000000"/>
        </w:rPr>
      </w:pPr>
      <w:proofErr w:type="spellStart"/>
      <w:r w:rsidRPr="00E7288F">
        <w:rPr>
          <w:color w:val="000000"/>
        </w:rPr>
        <w:t>Renewable</w:t>
      </w:r>
      <w:proofErr w:type="spellEnd"/>
      <w:r w:rsidRPr="00E7288F">
        <w:rPr>
          <w:color w:val="000000"/>
        </w:rPr>
        <w:t xml:space="preserve"> </w:t>
      </w:r>
      <w:proofErr w:type="spellStart"/>
      <w:r w:rsidRPr="00E7288F">
        <w:rPr>
          <w:color w:val="000000"/>
        </w:rPr>
        <w:t>resource</w:t>
      </w:r>
      <w:proofErr w:type="spellEnd"/>
      <w:r w:rsidR="00B42A36" w:rsidRPr="00E7288F">
        <w:rPr>
          <w:color w:val="000000"/>
        </w:rPr>
        <w:t>;</w:t>
      </w:r>
    </w:p>
    <w:p w14:paraId="39276685" w14:textId="6D343BEF" w:rsidR="0047490B" w:rsidRPr="00E7288F" w:rsidRDefault="0047490B" w:rsidP="0029041B">
      <w:pPr>
        <w:numPr>
          <w:ilvl w:val="0"/>
          <w:numId w:val="4"/>
        </w:numPr>
        <w:jc w:val="both"/>
        <w:textAlignment w:val="baseline"/>
        <w:rPr>
          <w:color w:val="000000"/>
        </w:rPr>
      </w:pPr>
      <w:proofErr w:type="spellStart"/>
      <w:r w:rsidRPr="00E7288F">
        <w:rPr>
          <w:color w:val="000000"/>
        </w:rPr>
        <w:t>Ecological</w:t>
      </w:r>
      <w:proofErr w:type="spellEnd"/>
      <w:r w:rsidRPr="00E7288F">
        <w:rPr>
          <w:color w:val="000000"/>
        </w:rPr>
        <w:t xml:space="preserve"> </w:t>
      </w:r>
      <w:proofErr w:type="spellStart"/>
      <w:r w:rsidRPr="00E7288F">
        <w:rPr>
          <w:color w:val="000000"/>
        </w:rPr>
        <w:t>footprint</w:t>
      </w:r>
      <w:proofErr w:type="spellEnd"/>
      <w:r w:rsidR="00B42A36" w:rsidRPr="00E7288F">
        <w:rPr>
          <w:color w:val="000000"/>
        </w:rPr>
        <w:t>;</w:t>
      </w:r>
    </w:p>
    <w:p w14:paraId="3794CB71" w14:textId="07EC36E4" w:rsidR="0047490B" w:rsidRPr="00E7288F" w:rsidRDefault="0047490B" w:rsidP="0029041B">
      <w:pPr>
        <w:numPr>
          <w:ilvl w:val="0"/>
          <w:numId w:val="4"/>
        </w:numPr>
        <w:spacing w:after="280"/>
        <w:jc w:val="both"/>
        <w:textAlignment w:val="baseline"/>
        <w:rPr>
          <w:color w:val="000000"/>
        </w:rPr>
      </w:pPr>
      <w:proofErr w:type="spellStart"/>
      <w:r w:rsidRPr="00E7288F">
        <w:rPr>
          <w:color w:val="000000"/>
        </w:rPr>
        <w:t>Sustainable</w:t>
      </w:r>
      <w:proofErr w:type="spellEnd"/>
      <w:r w:rsidRPr="00E7288F">
        <w:rPr>
          <w:color w:val="000000"/>
        </w:rPr>
        <w:t xml:space="preserve"> </w:t>
      </w:r>
      <w:proofErr w:type="spellStart"/>
      <w:r w:rsidRPr="00E7288F">
        <w:rPr>
          <w:color w:val="000000"/>
        </w:rPr>
        <w:t>land</w:t>
      </w:r>
      <w:proofErr w:type="spellEnd"/>
      <w:r w:rsidRPr="00E7288F">
        <w:rPr>
          <w:color w:val="000000"/>
        </w:rPr>
        <w:t xml:space="preserve"> </w:t>
      </w:r>
      <w:proofErr w:type="spellStart"/>
      <w:r w:rsidRPr="00E7288F">
        <w:rPr>
          <w:color w:val="000000"/>
        </w:rPr>
        <w:t>use</w:t>
      </w:r>
      <w:proofErr w:type="spellEnd"/>
      <w:r w:rsidR="00B42A36" w:rsidRPr="00E7288F">
        <w:rPr>
          <w:color w:val="000000"/>
        </w:rPr>
        <w:t>.</w:t>
      </w:r>
    </w:p>
    <w:p w14:paraId="624D80B2" w14:textId="77777777" w:rsidR="0047490B" w:rsidRPr="00E7288F" w:rsidRDefault="0047490B" w:rsidP="0029041B">
      <w:pPr>
        <w:spacing w:before="280" w:after="280"/>
        <w:jc w:val="both"/>
        <w:rPr>
          <w:color w:val="000000"/>
        </w:rPr>
      </w:pPr>
      <w:proofErr w:type="spellStart"/>
      <w:r w:rsidRPr="00E7288F">
        <w:rPr>
          <w:color w:val="000000"/>
        </w:rPr>
        <w:t>Definitions</w:t>
      </w:r>
      <w:proofErr w:type="spellEnd"/>
      <w:r w:rsidRPr="00E7288F">
        <w:rPr>
          <w:color w:val="000000"/>
        </w:rPr>
        <w:t xml:space="preserve"> (A–F):</w:t>
      </w:r>
    </w:p>
    <w:p w14:paraId="524F13EA" w14:textId="09DE1A6B" w:rsidR="0047490B" w:rsidRPr="00E7288F" w:rsidRDefault="0047490B" w:rsidP="0029041B">
      <w:pPr>
        <w:spacing w:before="280" w:after="280"/>
        <w:jc w:val="both"/>
        <w:rPr>
          <w:color w:val="000000"/>
          <w:lang w:val="en-US"/>
        </w:rPr>
      </w:pPr>
      <w:r w:rsidRPr="00E7288F">
        <w:rPr>
          <w:color w:val="000000"/>
          <w:lang w:val="en-US"/>
        </w:rPr>
        <w:t>A. A resource that can be replenished naturally over short periods of time, such as solar energy or biomass</w:t>
      </w:r>
      <w:r w:rsidR="00B42A36" w:rsidRPr="00E7288F">
        <w:rPr>
          <w:color w:val="000000"/>
          <w:lang w:val="en-US"/>
        </w:rPr>
        <w:t>;</w:t>
      </w:r>
      <w:r w:rsidRPr="00E7288F">
        <w:rPr>
          <w:color w:val="000000"/>
          <w:lang w:val="en-US"/>
        </w:rPr>
        <w:br/>
        <w:t>B. A strategy aimed at maintaining the variety and variability of life forms on Earth through legal and ecological measures</w:t>
      </w:r>
      <w:r w:rsidR="00B42A36" w:rsidRPr="00E7288F">
        <w:rPr>
          <w:color w:val="000000"/>
          <w:lang w:val="en-US"/>
        </w:rPr>
        <w:t>;</w:t>
      </w:r>
      <w:r w:rsidRPr="00E7288F">
        <w:rPr>
          <w:color w:val="000000"/>
          <w:lang w:val="en-US"/>
        </w:rPr>
        <w:br/>
        <w:t>C. A measure of human demand on natural resources, expressed in the amount of land and water needed to produce the resources consumed and absorb the waste generated</w:t>
      </w:r>
      <w:r w:rsidR="00B42A36" w:rsidRPr="00E7288F">
        <w:rPr>
          <w:color w:val="000000"/>
          <w:lang w:val="en-US"/>
        </w:rPr>
        <w:t>;</w:t>
      </w:r>
      <w:r w:rsidRPr="00E7288F">
        <w:rPr>
          <w:color w:val="000000"/>
          <w:lang w:val="en-US"/>
        </w:rPr>
        <w:br/>
        <w:t>D. A type of pollution that affects agricultural land and causes desertification in arid regions.</w:t>
      </w:r>
      <w:r w:rsidRPr="00E7288F">
        <w:rPr>
          <w:color w:val="000000"/>
          <w:lang w:val="en-US"/>
        </w:rPr>
        <w:br/>
        <w:t>E. A formal process used to predict the environmental consequences of proposed projects or policies before they are carried out</w:t>
      </w:r>
      <w:r w:rsidR="00B42A36" w:rsidRPr="00E7288F">
        <w:rPr>
          <w:color w:val="000000"/>
          <w:lang w:val="en-US"/>
        </w:rPr>
        <w:t>;</w:t>
      </w:r>
      <w:r w:rsidRPr="00E7288F">
        <w:rPr>
          <w:color w:val="000000"/>
          <w:lang w:val="en-US"/>
        </w:rPr>
        <w:br/>
        <w:t>F. Planning and managing land in a way that meets human needs while preserving environmental quality and ecosystem health for future generations.</w:t>
      </w:r>
    </w:p>
    <w:p w14:paraId="3EBBDD63" w14:textId="77777777" w:rsidR="0047490B" w:rsidRPr="00E7288F" w:rsidRDefault="0047490B" w:rsidP="0029041B">
      <w:pPr>
        <w:jc w:val="both"/>
        <w:rPr>
          <w:color w:val="000000"/>
        </w:rPr>
      </w:pPr>
      <w:r w:rsidRPr="00E7288F">
        <w:rPr>
          <w:i/>
          <w:iCs/>
          <w:color w:val="000000"/>
        </w:rPr>
        <w:t>Запишите выбранные буквы под соответствующими цифрами</w:t>
      </w:r>
    </w:p>
    <w:p w14:paraId="4828EF96" w14:textId="77777777" w:rsidR="0047490B" w:rsidRPr="00E7288F" w:rsidRDefault="0047490B"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tblGrid>
      <w:tr w:rsidR="0047490B" w:rsidRPr="00E7288F" w14:paraId="4A08615D"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C386A" w14:textId="77777777" w:rsidR="0047490B" w:rsidRPr="00E7288F" w:rsidRDefault="0047490B"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D1C10" w14:textId="77777777" w:rsidR="0047490B" w:rsidRPr="00E7288F" w:rsidRDefault="0047490B"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A7EAE" w14:textId="77777777" w:rsidR="0047490B" w:rsidRPr="00E7288F" w:rsidRDefault="0047490B"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AD67E" w14:textId="77777777" w:rsidR="0047490B" w:rsidRPr="00E7288F" w:rsidRDefault="0047490B"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36E39" w14:textId="77777777" w:rsidR="0047490B" w:rsidRPr="00E7288F" w:rsidRDefault="0047490B" w:rsidP="0029041B">
            <w:pPr>
              <w:jc w:val="both"/>
            </w:pPr>
            <w:r w:rsidRPr="00E7288F">
              <w:rPr>
                <w:color w:val="000000"/>
              </w:rPr>
              <w:t>5</w:t>
            </w:r>
          </w:p>
        </w:tc>
      </w:tr>
      <w:tr w:rsidR="0047490B" w:rsidRPr="00E7288F" w14:paraId="0B51EDFA"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C12C3"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8A4D9"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8E2CA"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411D94"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86119" w14:textId="77777777" w:rsidR="0047490B" w:rsidRPr="00E7288F" w:rsidRDefault="0047490B" w:rsidP="0029041B">
            <w:pPr>
              <w:jc w:val="both"/>
            </w:pPr>
          </w:p>
        </w:tc>
      </w:tr>
    </w:tbl>
    <w:p w14:paraId="61235547" w14:textId="77777777" w:rsidR="0047490B" w:rsidRPr="00E7288F" w:rsidRDefault="0047490B" w:rsidP="0029041B">
      <w:pPr>
        <w:jc w:val="both"/>
        <w:rPr>
          <w:color w:val="000000"/>
        </w:rPr>
      </w:pPr>
    </w:p>
    <w:p w14:paraId="238B6D3F" w14:textId="7B53260A" w:rsidR="0047490B" w:rsidRPr="00E7288F" w:rsidRDefault="00557FD3" w:rsidP="0029041B">
      <w:pPr>
        <w:jc w:val="both"/>
        <w:rPr>
          <w:color w:val="000000"/>
        </w:rPr>
      </w:pPr>
      <w:r w:rsidRPr="00E7288F">
        <w:rPr>
          <w:b/>
          <w:bCs/>
          <w:color w:val="000000"/>
        </w:rPr>
        <w:t>Ответ:</w:t>
      </w:r>
    </w:p>
    <w:p w14:paraId="36EAC54E" w14:textId="77777777" w:rsidR="0047490B" w:rsidRPr="00E7288F" w:rsidRDefault="0047490B"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77"/>
        <w:gridCol w:w="391"/>
        <w:gridCol w:w="404"/>
        <w:gridCol w:w="391"/>
        <w:gridCol w:w="364"/>
      </w:tblGrid>
      <w:tr w:rsidR="0047490B" w:rsidRPr="00E7288F" w14:paraId="3683A6B3"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01CBF" w14:textId="77777777" w:rsidR="0047490B" w:rsidRPr="00E7288F" w:rsidRDefault="0047490B"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7BBC4F" w14:textId="77777777" w:rsidR="0047490B" w:rsidRPr="00E7288F" w:rsidRDefault="0047490B"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3CBEA" w14:textId="77777777" w:rsidR="0047490B" w:rsidRPr="00E7288F" w:rsidRDefault="0047490B"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27FBD" w14:textId="77777777" w:rsidR="0047490B" w:rsidRPr="00E7288F" w:rsidRDefault="0047490B"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B442F" w14:textId="77777777" w:rsidR="0047490B" w:rsidRPr="00E7288F" w:rsidRDefault="0047490B" w:rsidP="0029041B">
            <w:pPr>
              <w:jc w:val="both"/>
            </w:pPr>
            <w:r w:rsidRPr="00E7288F">
              <w:rPr>
                <w:color w:val="000000"/>
              </w:rPr>
              <w:t>5</w:t>
            </w:r>
          </w:p>
        </w:tc>
      </w:tr>
      <w:tr w:rsidR="0047490B" w:rsidRPr="00E7288F" w14:paraId="4EB383B8"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9F02E2" w14:textId="77777777" w:rsidR="0047490B" w:rsidRPr="00E7288F" w:rsidRDefault="0047490B" w:rsidP="0029041B">
            <w:pPr>
              <w:jc w:val="both"/>
            </w:pPr>
            <w:r w:rsidRPr="00E7288F">
              <w:rPr>
                <w:color w:val="000000"/>
              </w:rPr>
              <w:t>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3E7A7C" w14:textId="77777777" w:rsidR="0047490B" w:rsidRPr="00E7288F" w:rsidRDefault="0047490B"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DAD8F" w14:textId="77777777" w:rsidR="0047490B" w:rsidRPr="00E7288F" w:rsidRDefault="0047490B"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27F780" w14:textId="77777777" w:rsidR="0047490B" w:rsidRPr="00E7288F" w:rsidRDefault="0047490B" w:rsidP="0029041B">
            <w:pPr>
              <w:jc w:val="both"/>
            </w:pPr>
            <w:r w:rsidRPr="00E7288F">
              <w:rPr>
                <w:color w:val="000000"/>
              </w:rPr>
              <w:t>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4EDE50" w14:textId="77777777" w:rsidR="0047490B" w:rsidRPr="00E7288F" w:rsidRDefault="0047490B" w:rsidP="0029041B">
            <w:pPr>
              <w:jc w:val="both"/>
            </w:pPr>
            <w:r w:rsidRPr="00E7288F">
              <w:rPr>
                <w:color w:val="000000"/>
              </w:rPr>
              <w:t>F</w:t>
            </w:r>
          </w:p>
        </w:tc>
      </w:tr>
    </w:tbl>
    <w:p w14:paraId="57D10FD2" w14:textId="77777777" w:rsidR="0047490B" w:rsidRPr="00E7288F" w:rsidRDefault="0047490B" w:rsidP="0029041B">
      <w:pPr>
        <w:spacing w:before="280" w:after="280"/>
        <w:jc w:val="both"/>
        <w:rPr>
          <w:color w:val="000000"/>
        </w:rPr>
      </w:pPr>
      <w:r w:rsidRPr="00E7288F">
        <w:rPr>
          <w:i/>
          <w:iCs/>
          <w:color w:val="000000"/>
        </w:rPr>
        <w:t>Вариант D — лишний (описание не соответствует ни одному термину, может быть использован как "</w:t>
      </w:r>
      <w:proofErr w:type="spellStart"/>
      <w:r w:rsidRPr="00E7288F">
        <w:rPr>
          <w:i/>
          <w:iCs/>
          <w:color w:val="000000"/>
        </w:rPr>
        <w:t>distractor</w:t>
      </w:r>
      <w:proofErr w:type="spellEnd"/>
      <w:r w:rsidRPr="00E7288F">
        <w:rPr>
          <w:i/>
          <w:iCs/>
          <w:color w:val="000000"/>
        </w:rPr>
        <w:t>").</w:t>
      </w:r>
    </w:p>
    <w:p w14:paraId="0A58CD4D" w14:textId="77777777" w:rsidR="0047490B" w:rsidRPr="00E7288F" w:rsidRDefault="0047490B" w:rsidP="0029041B">
      <w:pPr>
        <w:spacing w:before="280" w:after="280"/>
        <w:jc w:val="both"/>
        <w:rPr>
          <w:color w:val="000000"/>
        </w:rPr>
      </w:pPr>
      <w:r w:rsidRPr="00E7288F">
        <w:rPr>
          <w:b/>
          <w:bCs/>
          <w:color w:val="000000"/>
        </w:rPr>
        <w:t>ЗАДАНИЕ 2. ЗАКРЫТОГО УРОВНЯ НА УСТАНОВЛЕНИЕ СООТВЕТСТВИЯ</w:t>
      </w:r>
    </w:p>
    <w:p w14:paraId="0BC8A691" w14:textId="77777777" w:rsidR="0047490B" w:rsidRPr="00341231" w:rsidRDefault="0047490B" w:rsidP="0029041B">
      <w:pPr>
        <w:spacing w:before="280" w:after="280"/>
        <w:jc w:val="both"/>
        <w:rPr>
          <w:color w:val="000000"/>
        </w:rPr>
      </w:pPr>
      <w:r w:rsidRPr="00E7288F">
        <w:rPr>
          <w:i/>
          <w:iCs/>
          <w:color w:val="000000"/>
        </w:rPr>
        <w:t>Прочитайте текст и установите соответствия между утверждениями (1–5) и разделами текста (A–E). Один</w:t>
      </w:r>
      <w:r w:rsidRPr="00341231">
        <w:rPr>
          <w:i/>
          <w:iCs/>
          <w:color w:val="000000"/>
        </w:rPr>
        <w:t xml:space="preserve"> </w:t>
      </w:r>
      <w:r w:rsidRPr="00E7288F">
        <w:rPr>
          <w:i/>
          <w:iCs/>
          <w:color w:val="000000"/>
        </w:rPr>
        <w:t>из</w:t>
      </w:r>
      <w:r w:rsidRPr="00341231">
        <w:rPr>
          <w:i/>
          <w:iCs/>
          <w:color w:val="000000"/>
        </w:rPr>
        <w:t xml:space="preserve"> </w:t>
      </w:r>
      <w:r w:rsidRPr="00E7288F">
        <w:rPr>
          <w:i/>
          <w:iCs/>
          <w:color w:val="000000"/>
        </w:rPr>
        <w:t>разделов</w:t>
      </w:r>
      <w:r w:rsidRPr="00341231">
        <w:rPr>
          <w:i/>
          <w:iCs/>
          <w:color w:val="000000"/>
        </w:rPr>
        <w:t xml:space="preserve"> </w:t>
      </w:r>
      <w:r w:rsidRPr="00E7288F">
        <w:rPr>
          <w:i/>
          <w:iCs/>
          <w:color w:val="000000"/>
        </w:rPr>
        <w:t>может</w:t>
      </w:r>
      <w:r w:rsidRPr="00341231">
        <w:rPr>
          <w:i/>
          <w:iCs/>
          <w:color w:val="000000"/>
        </w:rPr>
        <w:t xml:space="preserve"> </w:t>
      </w:r>
      <w:r w:rsidRPr="00E7288F">
        <w:rPr>
          <w:i/>
          <w:iCs/>
          <w:color w:val="000000"/>
        </w:rPr>
        <w:t>использоваться</w:t>
      </w:r>
      <w:r w:rsidRPr="00341231">
        <w:rPr>
          <w:i/>
          <w:iCs/>
          <w:color w:val="000000"/>
        </w:rPr>
        <w:t xml:space="preserve"> </w:t>
      </w:r>
      <w:r w:rsidRPr="00E7288F">
        <w:rPr>
          <w:i/>
          <w:iCs/>
          <w:color w:val="000000"/>
        </w:rPr>
        <w:t>более</w:t>
      </w:r>
      <w:r w:rsidRPr="00341231">
        <w:rPr>
          <w:i/>
          <w:iCs/>
          <w:color w:val="000000"/>
        </w:rPr>
        <w:t xml:space="preserve"> </w:t>
      </w:r>
      <w:r w:rsidRPr="00E7288F">
        <w:rPr>
          <w:i/>
          <w:iCs/>
          <w:color w:val="000000"/>
        </w:rPr>
        <w:t>одного</w:t>
      </w:r>
      <w:r w:rsidRPr="00341231">
        <w:rPr>
          <w:i/>
          <w:iCs/>
          <w:color w:val="000000"/>
        </w:rPr>
        <w:t xml:space="preserve"> </w:t>
      </w:r>
      <w:r w:rsidRPr="00E7288F">
        <w:rPr>
          <w:i/>
          <w:iCs/>
          <w:color w:val="000000"/>
        </w:rPr>
        <w:t>раза</w:t>
      </w:r>
      <w:r w:rsidRPr="00341231">
        <w:rPr>
          <w:b/>
          <w:bCs/>
          <w:color w:val="000000"/>
        </w:rPr>
        <w:t>.</w:t>
      </w:r>
    </w:p>
    <w:p w14:paraId="2BAAC6DE" w14:textId="77777777" w:rsidR="0047490B" w:rsidRPr="00341231" w:rsidRDefault="0047490B" w:rsidP="0029041B">
      <w:pPr>
        <w:spacing w:before="280" w:after="280"/>
        <w:jc w:val="both"/>
        <w:rPr>
          <w:color w:val="000000"/>
        </w:rPr>
      </w:pPr>
      <w:r w:rsidRPr="00E7288F">
        <w:rPr>
          <w:b/>
          <w:bCs/>
          <w:color w:val="000000"/>
          <w:lang w:val="en-US"/>
        </w:rPr>
        <w:t>TEXT</w:t>
      </w:r>
    </w:p>
    <w:p w14:paraId="06D6EE49" w14:textId="77777777" w:rsidR="00121F5F" w:rsidRPr="00341231" w:rsidRDefault="0047490B" w:rsidP="00121F5F">
      <w:pPr>
        <w:jc w:val="both"/>
        <w:rPr>
          <w:b/>
          <w:bCs/>
          <w:color w:val="000000"/>
        </w:rPr>
      </w:pPr>
      <w:r w:rsidRPr="00E7288F">
        <w:rPr>
          <w:b/>
          <w:bCs/>
          <w:color w:val="000000"/>
          <w:lang w:val="en-US"/>
        </w:rPr>
        <w:t>A</w:t>
      </w:r>
      <w:r w:rsidRPr="00341231">
        <w:rPr>
          <w:b/>
          <w:bCs/>
          <w:color w:val="000000"/>
        </w:rPr>
        <w:t xml:space="preserve">. </w:t>
      </w:r>
      <w:r w:rsidRPr="00E7288F">
        <w:rPr>
          <w:b/>
          <w:bCs/>
          <w:color w:val="000000"/>
          <w:lang w:val="en-US"/>
        </w:rPr>
        <w:t>Ecosystem</w:t>
      </w:r>
      <w:r w:rsidRPr="00341231">
        <w:rPr>
          <w:b/>
          <w:bCs/>
          <w:color w:val="000000"/>
        </w:rPr>
        <w:t xml:space="preserve"> </w:t>
      </w:r>
      <w:r w:rsidRPr="00E7288F">
        <w:rPr>
          <w:b/>
          <w:bCs/>
          <w:color w:val="000000"/>
          <w:lang w:val="en-US"/>
        </w:rPr>
        <w:t>Services</w:t>
      </w:r>
      <w:r w:rsidRPr="00341231">
        <w:rPr>
          <w:b/>
          <w:bCs/>
          <w:color w:val="000000"/>
        </w:rPr>
        <w:t xml:space="preserve"> </w:t>
      </w:r>
      <w:r w:rsidRPr="00E7288F">
        <w:rPr>
          <w:b/>
          <w:bCs/>
          <w:color w:val="000000"/>
          <w:lang w:val="en-US"/>
        </w:rPr>
        <w:t>and</w:t>
      </w:r>
      <w:r w:rsidRPr="00341231">
        <w:rPr>
          <w:b/>
          <w:bCs/>
          <w:color w:val="000000"/>
        </w:rPr>
        <w:t xml:space="preserve"> </w:t>
      </w:r>
      <w:r w:rsidRPr="00E7288F">
        <w:rPr>
          <w:b/>
          <w:bCs/>
          <w:color w:val="000000"/>
          <w:lang w:val="en-US"/>
        </w:rPr>
        <w:t>Their</w:t>
      </w:r>
      <w:r w:rsidRPr="00341231">
        <w:rPr>
          <w:b/>
          <w:bCs/>
          <w:color w:val="000000"/>
        </w:rPr>
        <w:t xml:space="preserve"> </w:t>
      </w:r>
      <w:r w:rsidRPr="00E7288F">
        <w:rPr>
          <w:b/>
          <w:bCs/>
          <w:color w:val="000000"/>
          <w:lang w:val="en-US"/>
        </w:rPr>
        <w:t>Valuation</w:t>
      </w:r>
    </w:p>
    <w:p w14:paraId="519C0358" w14:textId="7E800FBA" w:rsidR="0047490B" w:rsidRPr="00E7288F" w:rsidRDefault="0047490B" w:rsidP="00121F5F">
      <w:pPr>
        <w:jc w:val="both"/>
        <w:rPr>
          <w:color w:val="000000"/>
          <w:lang w:val="en-US"/>
        </w:rPr>
      </w:pPr>
      <w:r w:rsidRPr="00E7288F">
        <w:rPr>
          <w:color w:val="000000"/>
          <w:lang w:val="en-US"/>
        </w:rPr>
        <w:t>Ecosystem services are the benefits that humans derive from natural ecosystems, including provisioning (</w:t>
      </w:r>
      <w:proofErr w:type="gramStart"/>
      <w:r w:rsidRPr="00E7288F">
        <w:rPr>
          <w:color w:val="000000"/>
          <w:lang w:val="en-US"/>
        </w:rPr>
        <w:t>e.g.</w:t>
      </w:r>
      <w:proofErr w:type="gramEnd"/>
      <w:r w:rsidRPr="00E7288F">
        <w:rPr>
          <w:color w:val="000000"/>
          <w:lang w:val="en-US"/>
        </w:rPr>
        <w:t xml:space="preserve"> food and water), regulating (e.g. climate and disease control), supporting (e.g. nutrient cycling), and cultural services. Recent advances in environmental economics allow for the monetary valuation of these services, which can be used to justify conservation policies</w:t>
      </w:r>
      <w:r w:rsidR="00B42A36" w:rsidRPr="00E7288F">
        <w:rPr>
          <w:color w:val="000000"/>
          <w:lang w:val="en-US"/>
        </w:rPr>
        <w:t>;</w:t>
      </w:r>
    </w:p>
    <w:p w14:paraId="2BBCACB0" w14:textId="77777777" w:rsidR="00121F5F" w:rsidRDefault="00121F5F" w:rsidP="00121F5F">
      <w:pPr>
        <w:jc w:val="both"/>
        <w:rPr>
          <w:b/>
          <w:bCs/>
          <w:color w:val="000000"/>
          <w:lang w:val="en-US"/>
        </w:rPr>
      </w:pPr>
    </w:p>
    <w:p w14:paraId="3C36DC0F" w14:textId="77777777" w:rsidR="00121F5F" w:rsidRDefault="00121F5F" w:rsidP="00121F5F">
      <w:pPr>
        <w:jc w:val="both"/>
        <w:rPr>
          <w:b/>
          <w:bCs/>
          <w:color w:val="000000"/>
          <w:lang w:val="en-US"/>
        </w:rPr>
      </w:pPr>
    </w:p>
    <w:p w14:paraId="182C8E25" w14:textId="003995DC" w:rsidR="00121F5F" w:rsidRDefault="0047490B" w:rsidP="00121F5F">
      <w:pPr>
        <w:jc w:val="both"/>
        <w:rPr>
          <w:b/>
          <w:bCs/>
          <w:color w:val="000000"/>
          <w:lang w:val="en-US"/>
        </w:rPr>
      </w:pPr>
      <w:r w:rsidRPr="00E7288F">
        <w:rPr>
          <w:b/>
          <w:bCs/>
          <w:color w:val="000000"/>
          <w:lang w:val="en-US"/>
        </w:rPr>
        <w:lastRenderedPageBreak/>
        <w:t>B. Environmental Impact Assessment (EIA)</w:t>
      </w:r>
    </w:p>
    <w:p w14:paraId="693938DC" w14:textId="0055E9AD" w:rsidR="0047490B" w:rsidRPr="00E7288F" w:rsidRDefault="0047490B" w:rsidP="00121F5F">
      <w:pPr>
        <w:jc w:val="both"/>
        <w:rPr>
          <w:color w:val="000000"/>
          <w:lang w:val="en-US"/>
        </w:rPr>
      </w:pPr>
      <w:r w:rsidRPr="00E7288F">
        <w:rPr>
          <w:color w:val="000000"/>
          <w:lang w:val="en-US"/>
        </w:rPr>
        <w:t>EIA is a critical tool in sustainable development, used to evaluate the potential environmental consequences of proposed projects before they are carried out. It involves a systematic process of data collection, stakeholder consultation, risk assessment, and decision-making. EIA helps to prevent environmental degradation and ensures transparency in planning</w:t>
      </w:r>
      <w:r w:rsidR="00B42A36" w:rsidRPr="00E7288F">
        <w:rPr>
          <w:color w:val="000000"/>
          <w:lang w:val="en-US"/>
        </w:rPr>
        <w:t>;</w:t>
      </w:r>
    </w:p>
    <w:p w14:paraId="5BE5C119" w14:textId="77777777" w:rsidR="00121F5F" w:rsidRDefault="00121F5F" w:rsidP="00121F5F">
      <w:pPr>
        <w:jc w:val="both"/>
        <w:rPr>
          <w:b/>
          <w:bCs/>
          <w:color w:val="000000"/>
          <w:lang w:val="en-US"/>
        </w:rPr>
      </w:pPr>
    </w:p>
    <w:p w14:paraId="46764B24" w14:textId="44F73CD6" w:rsidR="00121F5F" w:rsidRDefault="0047490B" w:rsidP="00121F5F">
      <w:pPr>
        <w:jc w:val="both"/>
        <w:rPr>
          <w:b/>
          <w:bCs/>
          <w:color w:val="000000"/>
          <w:lang w:val="en-US"/>
        </w:rPr>
      </w:pPr>
      <w:r w:rsidRPr="00E7288F">
        <w:rPr>
          <w:b/>
          <w:bCs/>
          <w:color w:val="000000"/>
          <w:lang w:val="en-US"/>
        </w:rPr>
        <w:t>C. Biodiversity Loss and Conservation Strategies</w:t>
      </w:r>
    </w:p>
    <w:p w14:paraId="53472D5B" w14:textId="182DB061" w:rsidR="0047490B" w:rsidRPr="00121F5F" w:rsidRDefault="0047490B" w:rsidP="00121F5F">
      <w:pPr>
        <w:jc w:val="both"/>
        <w:rPr>
          <w:b/>
          <w:bCs/>
          <w:color w:val="000000"/>
          <w:lang w:val="en-US"/>
        </w:rPr>
      </w:pPr>
      <w:r w:rsidRPr="00E7288F">
        <w:rPr>
          <w:color w:val="000000"/>
          <w:lang w:val="en-US"/>
        </w:rPr>
        <w:t>The current rate of biodiversity loss is alarming, driven by habitat destruction, pollution, climate change, and invasive species. Conservation strategies include in-situ methods like protected areas, and ex-situ techniques such as gene banks and captive breeding. Integrating traditional knowledge with modern conservation science is increasingly recognized as an effective approach</w:t>
      </w:r>
      <w:r w:rsidR="00B42A36" w:rsidRPr="00E7288F">
        <w:rPr>
          <w:color w:val="000000"/>
          <w:lang w:val="en-US"/>
        </w:rPr>
        <w:t>;</w:t>
      </w:r>
    </w:p>
    <w:p w14:paraId="3CD281DA" w14:textId="77777777" w:rsidR="00121F5F" w:rsidRDefault="00121F5F" w:rsidP="00121F5F">
      <w:pPr>
        <w:jc w:val="both"/>
        <w:rPr>
          <w:b/>
          <w:bCs/>
          <w:color w:val="000000"/>
          <w:lang w:val="en-US"/>
        </w:rPr>
      </w:pPr>
    </w:p>
    <w:p w14:paraId="07C10344" w14:textId="3960420B" w:rsidR="00121F5F" w:rsidRDefault="0047490B" w:rsidP="00121F5F">
      <w:pPr>
        <w:jc w:val="both"/>
        <w:rPr>
          <w:b/>
          <w:bCs/>
          <w:color w:val="000000"/>
          <w:lang w:val="en-US"/>
        </w:rPr>
      </w:pPr>
      <w:r w:rsidRPr="00E7288F">
        <w:rPr>
          <w:b/>
          <w:bCs/>
          <w:color w:val="000000"/>
          <w:lang w:val="en-US"/>
        </w:rPr>
        <w:t>D. Circular Economy and Waste Reduction</w:t>
      </w:r>
    </w:p>
    <w:p w14:paraId="6CA3E94D" w14:textId="72CC6A93" w:rsidR="0047490B" w:rsidRPr="00E7288F" w:rsidRDefault="0047490B" w:rsidP="00121F5F">
      <w:pPr>
        <w:jc w:val="both"/>
        <w:rPr>
          <w:color w:val="000000"/>
          <w:lang w:val="en-US"/>
        </w:rPr>
      </w:pPr>
      <w:r w:rsidRPr="00E7288F">
        <w:rPr>
          <w:color w:val="000000"/>
          <w:lang w:val="en-US"/>
        </w:rPr>
        <w:t>The circular economy model seeks to minimize waste and make the most of resources. Unlike the linear "take-make-dispose" model, it emphasizes recycling, product reuse, and eco-design. This approach reduces environmental impact, conserves raw materials, and supports green innovation</w:t>
      </w:r>
      <w:r w:rsidR="00B42A36" w:rsidRPr="00E7288F">
        <w:rPr>
          <w:color w:val="000000"/>
          <w:lang w:val="en-US"/>
        </w:rPr>
        <w:t>;</w:t>
      </w:r>
    </w:p>
    <w:p w14:paraId="4F1541A0" w14:textId="77777777" w:rsidR="00121F5F" w:rsidRDefault="00121F5F" w:rsidP="00121F5F">
      <w:pPr>
        <w:jc w:val="both"/>
        <w:rPr>
          <w:b/>
          <w:bCs/>
          <w:color w:val="000000"/>
          <w:lang w:val="en-US"/>
        </w:rPr>
      </w:pPr>
    </w:p>
    <w:p w14:paraId="0060BE2D" w14:textId="1A6C7D72" w:rsidR="00121F5F" w:rsidRDefault="0047490B" w:rsidP="00121F5F">
      <w:pPr>
        <w:jc w:val="both"/>
        <w:rPr>
          <w:b/>
          <w:bCs/>
          <w:color w:val="000000"/>
          <w:lang w:val="en-US"/>
        </w:rPr>
      </w:pPr>
      <w:r w:rsidRPr="00E7288F">
        <w:rPr>
          <w:b/>
          <w:bCs/>
          <w:color w:val="000000"/>
          <w:lang w:val="en-US"/>
        </w:rPr>
        <w:t>E. Climate Change Adaptation and Resilience</w:t>
      </w:r>
    </w:p>
    <w:p w14:paraId="673A28BB" w14:textId="7D837CB5" w:rsidR="0047490B" w:rsidRPr="00E7288F" w:rsidRDefault="0047490B" w:rsidP="00121F5F">
      <w:pPr>
        <w:jc w:val="both"/>
        <w:rPr>
          <w:color w:val="000000"/>
          <w:lang w:val="en-US"/>
        </w:rPr>
      </w:pPr>
      <w:r w:rsidRPr="00E7288F">
        <w:rPr>
          <w:color w:val="000000"/>
          <w:lang w:val="en-US"/>
        </w:rPr>
        <w:t>Adaptation refers to adjusting systems and societies to reduce vulnerability to climate change impacts. This may include developing drought-resistant crops, constructing flood defenses, or redesigning urban infrastructure. Building resilience requires interdisciplinary cooperation and long-term policy planning.</w:t>
      </w:r>
    </w:p>
    <w:p w14:paraId="3D396E38" w14:textId="77777777" w:rsidR="0047490B" w:rsidRPr="00E7288F" w:rsidRDefault="0047490B" w:rsidP="0029041B">
      <w:pPr>
        <w:spacing w:before="280" w:after="280"/>
        <w:jc w:val="both"/>
        <w:rPr>
          <w:color w:val="000000"/>
        </w:rPr>
      </w:pPr>
      <w:proofErr w:type="spellStart"/>
      <w:r w:rsidRPr="00E7288F">
        <w:rPr>
          <w:b/>
          <w:bCs/>
          <w:color w:val="000000"/>
        </w:rPr>
        <w:t>Statements</w:t>
      </w:r>
      <w:proofErr w:type="spellEnd"/>
      <w:r w:rsidRPr="00E7288F">
        <w:rPr>
          <w:b/>
          <w:bCs/>
          <w:color w:val="000000"/>
        </w:rPr>
        <w:t>:</w:t>
      </w:r>
    </w:p>
    <w:p w14:paraId="5F461D7A" w14:textId="52DDE950" w:rsidR="0047490B" w:rsidRPr="00E7288F" w:rsidRDefault="0047490B" w:rsidP="0029041B">
      <w:pPr>
        <w:numPr>
          <w:ilvl w:val="0"/>
          <w:numId w:val="5"/>
        </w:numPr>
        <w:spacing w:before="280"/>
        <w:jc w:val="both"/>
        <w:textAlignment w:val="baseline"/>
        <w:rPr>
          <w:color w:val="000000"/>
          <w:lang w:val="en-US"/>
        </w:rPr>
      </w:pPr>
      <w:r w:rsidRPr="00E7288F">
        <w:rPr>
          <w:color w:val="000000"/>
          <w:lang w:val="en-US"/>
        </w:rPr>
        <w:t>The section that describes a method of assessing environmental effects before a project is implemented</w:t>
      </w:r>
      <w:r w:rsidR="00B42A36" w:rsidRPr="00E7288F">
        <w:rPr>
          <w:color w:val="000000"/>
          <w:lang w:val="en-US"/>
        </w:rPr>
        <w:t>;</w:t>
      </w:r>
    </w:p>
    <w:p w14:paraId="1FE5C7EF" w14:textId="604292B1" w:rsidR="0047490B" w:rsidRPr="00E7288F" w:rsidRDefault="0047490B" w:rsidP="0029041B">
      <w:pPr>
        <w:numPr>
          <w:ilvl w:val="0"/>
          <w:numId w:val="5"/>
        </w:numPr>
        <w:jc w:val="both"/>
        <w:textAlignment w:val="baseline"/>
        <w:rPr>
          <w:color w:val="000000"/>
          <w:lang w:val="en-US"/>
        </w:rPr>
      </w:pPr>
      <w:r w:rsidRPr="00E7288F">
        <w:rPr>
          <w:color w:val="000000"/>
          <w:lang w:val="en-US"/>
        </w:rPr>
        <w:t>The section about transforming the traditional economic model for a sustainable future</w:t>
      </w:r>
      <w:r w:rsidR="00B42A36" w:rsidRPr="00E7288F">
        <w:rPr>
          <w:color w:val="000000"/>
          <w:lang w:val="en-US"/>
        </w:rPr>
        <w:t>;</w:t>
      </w:r>
    </w:p>
    <w:p w14:paraId="4D33E3E8" w14:textId="7949F1C3" w:rsidR="0047490B" w:rsidRPr="00E7288F" w:rsidRDefault="0047490B" w:rsidP="0029041B">
      <w:pPr>
        <w:numPr>
          <w:ilvl w:val="0"/>
          <w:numId w:val="5"/>
        </w:numPr>
        <w:jc w:val="both"/>
        <w:textAlignment w:val="baseline"/>
        <w:rPr>
          <w:color w:val="000000"/>
          <w:lang w:val="en-US"/>
        </w:rPr>
      </w:pPr>
      <w:r w:rsidRPr="00E7288F">
        <w:rPr>
          <w:color w:val="000000"/>
          <w:lang w:val="en-US"/>
        </w:rPr>
        <w:t>The section explaining how to evaluate the benefits people gain from nature</w:t>
      </w:r>
      <w:r w:rsidR="00B42A36" w:rsidRPr="00E7288F">
        <w:rPr>
          <w:color w:val="000000"/>
          <w:lang w:val="en-US"/>
        </w:rPr>
        <w:t>;</w:t>
      </w:r>
    </w:p>
    <w:p w14:paraId="5ABB0B14" w14:textId="5FEA5953" w:rsidR="0047490B" w:rsidRPr="00E7288F" w:rsidRDefault="0047490B" w:rsidP="0029041B">
      <w:pPr>
        <w:numPr>
          <w:ilvl w:val="0"/>
          <w:numId w:val="5"/>
        </w:numPr>
        <w:jc w:val="both"/>
        <w:textAlignment w:val="baseline"/>
        <w:rPr>
          <w:color w:val="000000"/>
          <w:lang w:val="en-US"/>
        </w:rPr>
      </w:pPr>
      <w:r w:rsidRPr="00E7288F">
        <w:rPr>
          <w:color w:val="000000"/>
          <w:lang w:val="en-US"/>
        </w:rPr>
        <w:t>The section that outlines strategies for adapting to climate-related changes</w:t>
      </w:r>
      <w:r w:rsidR="00B42A36" w:rsidRPr="00E7288F">
        <w:rPr>
          <w:color w:val="000000"/>
          <w:lang w:val="en-US"/>
        </w:rPr>
        <w:t>;</w:t>
      </w:r>
    </w:p>
    <w:p w14:paraId="54A4E943" w14:textId="77777777" w:rsidR="0047490B" w:rsidRPr="00E7288F" w:rsidRDefault="0047490B" w:rsidP="0029041B">
      <w:pPr>
        <w:numPr>
          <w:ilvl w:val="0"/>
          <w:numId w:val="5"/>
        </w:numPr>
        <w:spacing w:after="280"/>
        <w:jc w:val="both"/>
        <w:textAlignment w:val="baseline"/>
        <w:rPr>
          <w:color w:val="000000"/>
          <w:lang w:val="en-US"/>
        </w:rPr>
      </w:pPr>
      <w:r w:rsidRPr="00E7288F">
        <w:rPr>
          <w:color w:val="000000"/>
          <w:lang w:val="en-US"/>
        </w:rPr>
        <w:t>The section focusing on current methods used to protect biodiversity.</w:t>
      </w:r>
    </w:p>
    <w:p w14:paraId="559597DD" w14:textId="77777777" w:rsidR="0047490B" w:rsidRPr="00E7288F" w:rsidRDefault="0047490B" w:rsidP="0029041B">
      <w:pPr>
        <w:jc w:val="both"/>
        <w:rPr>
          <w:color w:val="000000"/>
        </w:rPr>
      </w:pPr>
      <w:r w:rsidRPr="00E7288F">
        <w:rPr>
          <w:i/>
          <w:iCs/>
          <w:color w:val="000000"/>
        </w:rPr>
        <w:t>Запишите выбранные буквы под соответствующими цифрами</w:t>
      </w:r>
    </w:p>
    <w:p w14:paraId="66EFE208" w14:textId="77777777" w:rsidR="0047490B" w:rsidRPr="00E7288F" w:rsidRDefault="0047490B"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tblGrid>
      <w:tr w:rsidR="0047490B" w:rsidRPr="00E7288F" w14:paraId="718A051B"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F4A90" w14:textId="77777777" w:rsidR="0047490B" w:rsidRPr="00E7288F" w:rsidRDefault="0047490B"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C413E" w14:textId="77777777" w:rsidR="0047490B" w:rsidRPr="00E7288F" w:rsidRDefault="0047490B"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FB393" w14:textId="77777777" w:rsidR="0047490B" w:rsidRPr="00E7288F" w:rsidRDefault="0047490B"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8F641" w14:textId="77777777" w:rsidR="0047490B" w:rsidRPr="00E7288F" w:rsidRDefault="0047490B"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BEC03" w14:textId="77777777" w:rsidR="0047490B" w:rsidRPr="00E7288F" w:rsidRDefault="0047490B" w:rsidP="0029041B">
            <w:pPr>
              <w:jc w:val="both"/>
            </w:pPr>
            <w:r w:rsidRPr="00E7288F">
              <w:rPr>
                <w:color w:val="000000"/>
              </w:rPr>
              <w:t>5</w:t>
            </w:r>
          </w:p>
        </w:tc>
      </w:tr>
      <w:tr w:rsidR="0047490B" w:rsidRPr="00E7288F" w14:paraId="36B3D6FB"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2CABA"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82D65"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D23DC7"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8DD13"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5FD50" w14:textId="77777777" w:rsidR="0047490B" w:rsidRPr="00E7288F" w:rsidRDefault="0047490B" w:rsidP="0029041B">
            <w:pPr>
              <w:jc w:val="both"/>
            </w:pPr>
          </w:p>
        </w:tc>
      </w:tr>
    </w:tbl>
    <w:p w14:paraId="2C4B2AD5" w14:textId="77777777" w:rsidR="0047490B" w:rsidRPr="00E7288F" w:rsidRDefault="0047490B" w:rsidP="0029041B">
      <w:pPr>
        <w:jc w:val="both"/>
        <w:rPr>
          <w:color w:val="000000"/>
        </w:rPr>
      </w:pPr>
    </w:p>
    <w:p w14:paraId="5AB70A70" w14:textId="28B01056" w:rsidR="0047490B" w:rsidRPr="00E7288F" w:rsidRDefault="00557FD3" w:rsidP="0029041B">
      <w:pPr>
        <w:jc w:val="both"/>
        <w:rPr>
          <w:color w:val="000000"/>
        </w:rPr>
      </w:pPr>
      <w:r w:rsidRPr="00E7288F">
        <w:rPr>
          <w:b/>
          <w:bCs/>
          <w:color w:val="000000"/>
        </w:rPr>
        <w:t>Ответ:</w:t>
      </w:r>
    </w:p>
    <w:p w14:paraId="3B185B75" w14:textId="77777777" w:rsidR="0047490B" w:rsidRPr="00E7288F" w:rsidRDefault="0047490B"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91"/>
        <w:gridCol w:w="404"/>
        <w:gridCol w:w="404"/>
        <w:gridCol w:w="377"/>
        <w:gridCol w:w="391"/>
      </w:tblGrid>
      <w:tr w:rsidR="0047490B" w:rsidRPr="00E7288F" w14:paraId="75D018B1"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795924" w14:textId="77777777" w:rsidR="0047490B" w:rsidRPr="00E7288F" w:rsidRDefault="0047490B"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D986A" w14:textId="77777777" w:rsidR="0047490B" w:rsidRPr="00E7288F" w:rsidRDefault="0047490B"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CE849" w14:textId="77777777" w:rsidR="0047490B" w:rsidRPr="00E7288F" w:rsidRDefault="0047490B"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800D4" w14:textId="77777777" w:rsidR="0047490B" w:rsidRPr="00E7288F" w:rsidRDefault="0047490B"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24835B" w14:textId="77777777" w:rsidR="0047490B" w:rsidRPr="00E7288F" w:rsidRDefault="0047490B" w:rsidP="0029041B">
            <w:pPr>
              <w:jc w:val="both"/>
            </w:pPr>
            <w:r w:rsidRPr="00E7288F">
              <w:rPr>
                <w:color w:val="000000"/>
              </w:rPr>
              <w:t>5</w:t>
            </w:r>
          </w:p>
        </w:tc>
      </w:tr>
      <w:tr w:rsidR="0047490B" w:rsidRPr="00E7288F" w14:paraId="2E3F9255"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027F3" w14:textId="77777777" w:rsidR="0047490B" w:rsidRPr="00E7288F" w:rsidRDefault="0047490B" w:rsidP="0029041B">
            <w:pPr>
              <w:jc w:val="both"/>
            </w:pPr>
            <w:r w:rsidRPr="00E7288F">
              <w:rPr>
                <w:color w:val="000000"/>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9739C" w14:textId="77777777" w:rsidR="0047490B" w:rsidRPr="00E7288F" w:rsidRDefault="0047490B" w:rsidP="0029041B">
            <w:pPr>
              <w:jc w:val="both"/>
            </w:pPr>
            <w:r w:rsidRPr="00E7288F">
              <w:rPr>
                <w:color w:val="000000"/>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51BD0" w14:textId="77777777" w:rsidR="0047490B" w:rsidRPr="00E7288F" w:rsidRDefault="0047490B"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8C2DF" w14:textId="77777777" w:rsidR="0047490B" w:rsidRPr="00E7288F" w:rsidRDefault="0047490B" w:rsidP="0029041B">
            <w:pPr>
              <w:jc w:val="both"/>
            </w:pPr>
            <w:r w:rsidRPr="00E7288F">
              <w:rPr>
                <w:color w:val="000000"/>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8A35A" w14:textId="77777777" w:rsidR="0047490B" w:rsidRPr="00E7288F" w:rsidRDefault="0047490B" w:rsidP="0029041B">
            <w:pPr>
              <w:jc w:val="both"/>
            </w:pPr>
            <w:r w:rsidRPr="00E7288F">
              <w:rPr>
                <w:color w:val="000000"/>
              </w:rPr>
              <w:t>C</w:t>
            </w:r>
          </w:p>
        </w:tc>
      </w:tr>
    </w:tbl>
    <w:p w14:paraId="0D55A824" w14:textId="77777777" w:rsidR="00121F5F" w:rsidRDefault="00121F5F" w:rsidP="00835EC7">
      <w:pPr>
        <w:pStyle w:val="4"/>
      </w:pPr>
    </w:p>
    <w:p w14:paraId="690A4B71" w14:textId="38541926" w:rsidR="0047490B" w:rsidRPr="00E7288F" w:rsidRDefault="0047490B" w:rsidP="00835EC7">
      <w:pPr>
        <w:pStyle w:val="4"/>
      </w:pPr>
      <w:r w:rsidRPr="00E7288F">
        <w:t>ЗАДАНИЕ 1. ЗАКРЫТОГО ТИПА НА УСТАНОВЛЕНИЕ</w:t>
      </w:r>
      <w:r w:rsidR="0052066A" w:rsidRPr="00E7288F">
        <w:t xml:space="preserve"> </w:t>
      </w:r>
      <w:r w:rsidRPr="00E7288F">
        <w:t>ПОСЛЕДОВАТЕЛЬНОСТИ</w:t>
      </w:r>
    </w:p>
    <w:p w14:paraId="4AFD1441" w14:textId="77777777" w:rsidR="0047490B" w:rsidRPr="00E7288F" w:rsidRDefault="0047490B" w:rsidP="0029041B">
      <w:pPr>
        <w:spacing w:before="280" w:after="280"/>
        <w:jc w:val="both"/>
        <w:rPr>
          <w:color w:val="000000"/>
        </w:rPr>
      </w:pPr>
      <w:r w:rsidRPr="00E7288F">
        <w:rPr>
          <w:i/>
          <w:iCs/>
          <w:color w:val="000000"/>
        </w:rPr>
        <w:t>Прочитайте текст и установите правильную последовательность слов (1–4), чтобы логично и грамматически правильно заполнить пропуски.</w:t>
      </w:r>
    </w:p>
    <w:p w14:paraId="69FED229" w14:textId="77777777" w:rsidR="0047490B" w:rsidRPr="00E7288F" w:rsidRDefault="0047490B" w:rsidP="0029041B">
      <w:pPr>
        <w:spacing w:before="280" w:after="280"/>
        <w:jc w:val="both"/>
        <w:rPr>
          <w:color w:val="000000"/>
          <w:lang w:val="en-US"/>
        </w:rPr>
      </w:pPr>
      <w:r w:rsidRPr="00E7288F">
        <w:rPr>
          <w:b/>
          <w:bCs/>
          <w:color w:val="000000"/>
          <w:lang w:val="en-US"/>
        </w:rPr>
        <w:lastRenderedPageBreak/>
        <w:t>TEXT:</w:t>
      </w:r>
    </w:p>
    <w:p w14:paraId="6FD152D9" w14:textId="77777777" w:rsidR="0047490B" w:rsidRPr="00E7288F" w:rsidRDefault="0047490B" w:rsidP="0029041B">
      <w:pPr>
        <w:spacing w:before="280" w:after="280"/>
        <w:jc w:val="both"/>
        <w:rPr>
          <w:color w:val="000000"/>
          <w:lang w:val="en-US"/>
        </w:rPr>
      </w:pPr>
      <w:r w:rsidRPr="00E7288F">
        <w:rPr>
          <w:color w:val="000000"/>
          <w:lang w:val="en-US"/>
        </w:rPr>
        <w:t>Effective waste management is essential for minimizing environmental pollution and promoting public health. The waste management hierarchy prioritizes actions in the following order: prevention, minimization, reuse, recycling, energy recovery, and ________. Modern waste strategies focus on reducing the amount of waste sent to ________ by increasing recycling rates and encouraging product redesign. Governments are also introducing stricter ________ to regulate hazardous waste and promote sustainable materials management. Public awareness and behavioral change are key to the success of any ________ system.</w:t>
      </w:r>
    </w:p>
    <w:p w14:paraId="4C643482" w14:textId="5DAD7E4E" w:rsidR="0047490B" w:rsidRPr="00E7288F" w:rsidRDefault="00B42A36" w:rsidP="0029041B">
      <w:pPr>
        <w:numPr>
          <w:ilvl w:val="0"/>
          <w:numId w:val="6"/>
        </w:numPr>
        <w:spacing w:before="280"/>
        <w:jc w:val="both"/>
        <w:textAlignment w:val="baseline"/>
        <w:rPr>
          <w:color w:val="000000"/>
        </w:rPr>
      </w:pPr>
      <w:proofErr w:type="spellStart"/>
      <w:r w:rsidRPr="00E7288F">
        <w:rPr>
          <w:b/>
          <w:bCs/>
          <w:color w:val="000000"/>
        </w:rPr>
        <w:t>L</w:t>
      </w:r>
      <w:r w:rsidR="0047490B" w:rsidRPr="00E7288F">
        <w:rPr>
          <w:b/>
          <w:bCs/>
          <w:color w:val="000000"/>
        </w:rPr>
        <w:t>andfills</w:t>
      </w:r>
      <w:proofErr w:type="spellEnd"/>
      <w:r w:rsidRPr="00E7288F">
        <w:rPr>
          <w:b/>
          <w:bCs/>
          <w:color w:val="000000"/>
        </w:rPr>
        <w:t>;</w:t>
      </w:r>
    </w:p>
    <w:p w14:paraId="3B3F4BCC" w14:textId="794F6A14" w:rsidR="0047490B" w:rsidRPr="00E7288F" w:rsidRDefault="00B42A36" w:rsidP="0029041B">
      <w:pPr>
        <w:numPr>
          <w:ilvl w:val="0"/>
          <w:numId w:val="6"/>
        </w:numPr>
        <w:jc w:val="both"/>
        <w:textAlignment w:val="baseline"/>
        <w:rPr>
          <w:color w:val="000000"/>
        </w:rPr>
      </w:pPr>
      <w:proofErr w:type="spellStart"/>
      <w:r w:rsidRPr="00E7288F">
        <w:rPr>
          <w:b/>
          <w:bCs/>
          <w:color w:val="000000"/>
        </w:rPr>
        <w:t>D</w:t>
      </w:r>
      <w:r w:rsidR="0047490B" w:rsidRPr="00E7288F">
        <w:rPr>
          <w:b/>
          <w:bCs/>
          <w:color w:val="000000"/>
        </w:rPr>
        <w:t>isposal</w:t>
      </w:r>
      <w:proofErr w:type="spellEnd"/>
      <w:r w:rsidRPr="00E7288F">
        <w:rPr>
          <w:b/>
          <w:bCs/>
          <w:color w:val="000000"/>
        </w:rPr>
        <w:t>;</w:t>
      </w:r>
    </w:p>
    <w:p w14:paraId="064BB285" w14:textId="1F42237E" w:rsidR="0047490B" w:rsidRPr="00E7288F" w:rsidRDefault="00B42A36" w:rsidP="0029041B">
      <w:pPr>
        <w:numPr>
          <w:ilvl w:val="0"/>
          <w:numId w:val="6"/>
        </w:numPr>
        <w:jc w:val="both"/>
        <w:textAlignment w:val="baseline"/>
        <w:rPr>
          <w:color w:val="000000"/>
        </w:rPr>
      </w:pPr>
      <w:proofErr w:type="spellStart"/>
      <w:r w:rsidRPr="00E7288F">
        <w:rPr>
          <w:b/>
          <w:bCs/>
          <w:color w:val="000000"/>
        </w:rPr>
        <w:t>R</w:t>
      </w:r>
      <w:r w:rsidR="0047490B" w:rsidRPr="00E7288F">
        <w:rPr>
          <w:b/>
          <w:bCs/>
          <w:color w:val="000000"/>
        </w:rPr>
        <w:t>egulations</w:t>
      </w:r>
      <w:proofErr w:type="spellEnd"/>
      <w:r w:rsidRPr="00E7288F">
        <w:rPr>
          <w:b/>
          <w:bCs/>
          <w:color w:val="000000"/>
        </w:rPr>
        <w:t>;</w:t>
      </w:r>
    </w:p>
    <w:p w14:paraId="210C50E4" w14:textId="14A04A8C" w:rsidR="0047490B" w:rsidRPr="00E7288F" w:rsidRDefault="00B42A36" w:rsidP="0029041B">
      <w:pPr>
        <w:numPr>
          <w:ilvl w:val="0"/>
          <w:numId w:val="6"/>
        </w:numPr>
        <w:spacing w:after="280"/>
        <w:jc w:val="both"/>
        <w:textAlignment w:val="baseline"/>
        <w:rPr>
          <w:color w:val="000000"/>
        </w:rPr>
      </w:pPr>
      <w:r w:rsidRPr="00E7288F">
        <w:rPr>
          <w:b/>
          <w:bCs/>
          <w:color w:val="000000"/>
        </w:rPr>
        <w:t>C</w:t>
      </w:r>
      <w:r w:rsidR="0047490B" w:rsidRPr="00E7288F">
        <w:rPr>
          <w:b/>
          <w:bCs/>
          <w:color w:val="000000"/>
        </w:rPr>
        <w:t>ollection</w:t>
      </w:r>
      <w:r w:rsidRPr="00E7288F">
        <w:rPr>
          <w:b/>
          <w:bCs/>
          <w:color w:val="000000"/>
        </w:rPr>
        <w:t>.</w:t>
      </w:r>
    </w:p>
    <w:p w14:paraId="2A9A0ED4" w14:textId="2A201EAF" w:rsidR="0047490B" w:rsidRPr="00E7288F" w:rsidRDefault="0047490B" w:rsidP="0029041B">
      <w:pPr>
        <w:jc w:val="both"/>
        <w:rPr>
          <w:color w:val="000000"/>
        </w:rPr>
      </w:pPr>
      <w:r w:rsidRPr="00E7288F">
        <w:rPr>
          <w:i/>
          <w:iCs/>
          <w:color w:val="000000"/>
        </w:rPr>
        <w:t>Запишите правильную последовательность цифр слева направо:</w:t>
      </w:r>
      <w:r w:rsidRPr="00E7288F">
        <w:rPr>
          <w:b/>
          <w:b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gridCol w:w="236"/>
        <w:gridCol w:w="236"/>
      </w:tblGrid>
      <w:tr w:rsidR="0047490B" w:rsidRPr="00E7288F" w14:paraId="3AA0D033"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79C6D"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8F164"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16378"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1B9C7" w14:textId="77777777" w:rsidR="0047490B" w:rsidRPr="00E7288F" w:rsidRDefault="0047490B" w:rsidP="0029041B">
            <w:pPr>
              <w:jc w:val="both"/>
            </w:pPr>
          </w:p>
        </w:tc>
      </w:tr>
    </w:tbl>
    <w:p w14:paraId="46600440" w14:textId="77777777" w:rsidR="0047490B" w:rsidRPr="00E7288F" w:rsidRDefault="0047490B" w:rsidP="0029041B">
      <w:pPr>
        <w:jc w:val="both"/>
        <w:rPr>
          <w:color w:val="000000"/>
        </w:rPr>
      </w:pPr>
    </w:p>
    <w:p w14:paraId="6C8FEF47" w14:textId="77777777" w:rsidR="0047490B" w:rsidRPr="00E7288F" w:rsidRDefault="0047490B" w:rsidP="0029041B">
      <w:pPr>
        <w:jc w:val="both"/>
        <w:rPr>
          <w:color w:val="000000"/>
        </w:rPr>
      </w:pPr>
      <w:r w:rsidRPr="00E7288F">
        <w:rPr>
          <w:b/>
          <w:bCs/>
          <w:color w:val="000000"/>
        </w:rPr>
        <w:t>Ключ к заданию</w:t>
      </w:r>
    </w:p>
    <w:p w14:paraId="68DB6370" w14:textId="77777777" w:rsidR="0047490B" w:rsidRPr="00E7288F" w:rsidRDefault="0047490B"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059"/>
        <w:gridCol w:w="1059"/>
        <w:gridCol w:w="1059"/>
        <w:gridCol w:w="1059"/>
      </w:tblGrid>
      <w:tr w:rsidR="0047490B" w:rsidRPr="00E7288F" w14:paraId="793DDB3C"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2A836" w14:textId="477BF2CE" w:rsidR="0047490B" w:rsidRPr="00E7288F" w:rsidRDefault="006D475D" w:rsidP="0029041B">
            <w:pPr>
              <w:ind w:firstLine="709"/>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C085F" w14:textId="791E9735" w:rsidR="0047490B" w:rsidRPr="00E7288F" w:rsidRDefault="006D475D" w:rsidP="0029041B">
            <w:pPr>
              <w:ind w:firstLine="709"/>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9D570" w14:textId="32106B5F" w:rsidR="0047490B" w:rsidRPr="00E7288F" w:rsidRDefault="00102D48" w:rsidP="0029041B">
            <w:pPr>
              <w:ind w:firstLine="709"/>
              <w:jc w:val="both"/>
            </w:pPr>
            <w:r w:rsidRPr="00E7288F">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5E1AFB" w14:textId="5ADB81D3" w:rsidR="0047490B" w:rsidRPr="00E7288F" w:rsidRDefault="006D475D" w:rsidP="0029041B">
            <w:pPr>
              <w:ind w:firstLine="709"/>
              <w:jc w:val="both"/>
            </w:pPr>
            <w:r w:rsidRPr="00E7288F">
              <w:rPr>
                <w:color w:val="000000"/>
              </w:rPr>
              <w:t>4</w:t>
            </w:r>
          </w:p>
        </w:tc>
      </w:tr>
    </w:tbl>
    <w:p w14:paraId="551074A6" w14:textId="77777777" w:rsidR="0047490B" w:rsidRPr="00E7288F" w:rsidRDefault="0047490B" w:rsidP="0029041B">
      <w:pPr>
        <w:jc w:val="both"/>
        <w:rPr>
          <w:color w:val="000000"/>
        </w:rPr>
      </w:pPr>
    </w:p>
    <w:p w14:paraId="7357D4DA" w14:textId="05968D3D" w:rsidR="0047490B" w:rsidRPr="00E7288F" w:rsidRDefault="0047490B" w:rsidP="00835EC7">
      <w:pPr>
        <w:pStyle w:val="4"/>
      </w:pPr>
      <w:r w:rsidRPr="00E7288F">
        <w:t>ЗАДАНИЕ 2. ЗАКРЫТОГО ТИПА НА УСТАНОВЛЕНИЕ ПОСЛЕДОВАТЕЛЬНОСТИ</w:t>
      </w:r>
    </w:p>
    <w:p w14:paraId="0B8D9327" w14:textId="77777777" w:rsidR="0047490B" w:rsidRPr="00E7288F" w:rsidRDefault="0047490B" w:rsidP="0029041B">
      <w:pPr>
        <w:spacing w:before="280" w:after="280"/>
        <w:jc w:val="both"/>
        <w:rPr>
          <w:color w:val="000000"/>
        </w:rPr>
      </w:pPr>
      <w:r w:rsidRPr="00E7288F">
        <w:rPr>
          <w:i/>
          <w:iCs/>
          <w:color w:val="000000"/>
        </w:rPr>
        <w:t>Прочитайте текст и установите правильную последовательность слов (1–4), чтобы грамматически и логически правильно заполнить пропуски.</w:t>
      </w:r>
    </w:p>
    <w:p w14:paraId="5152FEA2" w14:textId="77777777" w:rsidR="0047490B" w:rsidRPr="00E7288F" w:rsidRDefault="0047490B" w:rsidP="0029041B">
      <w:pPr>
        <w:spacing w:before="280" w:after="280"/>
        <w:jc w:val="both"/>
        <w:rPr>
          <w:color w:val="000000"/>
          <w:lang w:val="en-US"/>
        </w:rPr>
      </w:pPr>
      <w:r w:rsidRPr="00E7288F">
        <w:rPr>
          <w:b/>
          <w:bCs/>
          <w:color w:val="000000"/>
          <w:lang w:val="en-US"/>
        </w:rPr>
        <w:t>TEXT:</w:t>
      </w:r>
    </w:p>
    <w:p w14:paraId="77FF60EB" w14:textId="77777777" w:rsidR="0047490B" w:rsidRPr="00E7288F" w:rsidRDefault="0047490B" w:rsidP="0029041B">
      <w:pPr>
        <w:spacing w:before="280" w:after="280"/>
        <w:jc w:val="both"/>
        <w:rPr>
          <w:color w:val="000000"/>
          <w:lang w:val="en-US"/>
        </w:rPr>
      </w:pPr>
      <w:r w:rsidRPr="00E7288F">
        <w:rPr>
          <w:color w:val="000000"/>
          <w:lang w:val="en-US"/>
        </w:rPr>
        <w:t>Biodiversity is essential for ecosystem stability, climate regulation, and human well-being. However, habitat loss, pollution, overexploitation, and climate change continue to drive species ________. Conservation efforts include creating protected areas, restoring degraded ecosystems, and enforcing anti-poaching ________. In addition to governmental actions, community-based conservation and traditional ________ play an increasingly important role in protecting biodiversity. Education and international cooperation are also key components of long-term ________ strategies.</w:t>
      </w:r>
    </w:p>
    <w:p w14:paraId="1B360FEF" w14:textId="28682679" w:rsidR="0047490B" w:rsidRPr="00E7288F" w:rsidRDefault="00B42A36" w:rsidP="0029041B">
      <w:pPr>
        <w:numPr>
          <w:ilvl w:val="0"/>
          <w:numId w:val="7"/>
        </w:numPr>
        <w:spacing w:before="280"/>
        <w:jc w:val="both"/>
        <w:textAlignment w:val="baseline"/>
        <w:rPr>
          <w:color w:val="000000"/>
        </w:rPr>
      </w:pPr>
      <w:proofErr w:type="spellStart"/>
      <w:r w:rsidRPr="00E7288F">
        <w:rPr>
          <w:b/>
          <w:bCs/>
          <w:color w:val="000000"/>
        </w:rPr>
        <w:t>C</w:t>
      </w:r>
      <w:r w:rsidR="0047490B" w:rsidRPr="00E7288F">
        <w:rPr>
          <w:b/>
          <w:bCs/>
          <w:color w:val="000000"/>
        </w:rPr>
        <w:t>onservation</w:t>
      </w:r>
      <w:proofErr w:type="spellEnd"/>
      <w:r w:rsidRPr="00E7288F">
        <w:rPr>
          <w:b/>
          <w:bCs/>
          <w:color w:val="000000"/>
        </w:rPr>
        <w:t>;</w:t>
      </w:r>
    </w:p>
    <w:p w14:paraId="040E0158" w14:textId="52710D4D" w:rsidR="0047490B" w:rsidRPr="00E7288F" w:rsidRDefault="00B42A36" w:rsidP="0029041B">
      <w:pPr>
        <w:numPr>
          <w:ilvl w:val="0"/>
          <w:numId w:val="7"/>
        </w:numPr>
        <w:jc w:val="both"/>
        <w:textAlignment w:val="baseline"/>
        <w:rPr>
          <w:color w:val="000000"/>
        </w:rPr>
      </w:pPr>
      <w:proofErr w:type="spellStart"/>
      <w:r w:rsidRPr="00E7288F">
        <w:rPr>
          <w:b/>
          <w:bCs/>
          <w:color w:val="000000"/>
        </w:rPr>
        <w:t>K</w:t>
      </w:r>
      <w:r w:rsidR="0047490B" w:rsidRPr="00E7288F">
        <w:rPr>
          <w:b/>
          <w:bCs/>
          <w:color w:val="000000"/>
        </w:rPr>
        <w:t>nowledge</w:t>
      </w:r>
      <w:proofErr w:type="spellEnd"/>
      <w:r w:rsidRPr="00E7288F">
        <w:rPr>
          <w:b/>
          <w:bCs/>
          <w:color w:val="000000"/>
        </w:rPr>
        <w:t>;</w:t>
      </w:r>
    </w:p>
    <w:p w14:paraId="28564551" w14:textId="2562377A" w:rsidR="0047490B" w:rsidRPr="00E7288F" w:rsidRDefault="00B42A36" w:rsidP="0029041B">
      <w:pPr>
        <w:numPr>
          <w:ilvl w:val="0"/>
          <w:numId w:val="7"/>
        </w:numPr>
        <w:jc w:val="both"/>
        <w:textAlignment w:val="baseline"/>
        <w:rPr>
          <w:color w:val="000000"/>
        </w:rPr>
      </w:pPr>
      <w:proofErr w:type="spellStart"/>
      <w:r w:rsidRPr="00E7288F">
        <w:rPr>
          <w:b/>
          <w:bCs/>
          <w:color w:val="000000"/>
        </w:rPr>
        <w:t>L</w:t>
      </w:r>
      <w:r w:rsidR="0047490B" w:rsidRPr="00E7288F">
        <w:rPr>
          <w:b/>
          <w:bCs/>
          <w:color w:val="000000"/>
        </w:rPr>
        <w:t>aws</w:t>
      </w:r>
      <w:proofErr w:type="spellEnd"/>
      <w:r w:rsidRPr="00E7288F">
        <w:rPr>
          <w:b/>
          <w:bCs/>
          <w:color w:val="000000"/>
        </w:rPr>
        <w:t>;</w:t>
      </w:r>
    </w:p>
    <w:p w14:paraId="10ADFEAF" w14:textId="04C4DC51" w:rsidR="0047490B" w:rsidRPr="00E7288F" w:rsidRDefault="00B42A36" w:rsidP="0029041B">
      <w:pPr>
        <w:numPr>
          <w:ilvl w:val="0"/>
          <w:numId w:val="7"/>
        </w:numPr>
        <w:spacing w:after="280"/>
        <w:jc w:val="both"/>
        <w:textAlignment w:val="baseline"/>
        <w:rPr>
          <w:color w:val="000000"/>
        </w:rPr>
      </w:pPr>
      <w:proofErr w:type="spellStart"/>
      <w:r w:rsidRPr="00E7288F">
        <w:rPr>
          <w:b/>
          <w:bCs/>
          <w:color w:val="000000"/>
        </w:rPr>
        <w:t>E</w:t>
      </w:r>
      <w:r w:rsidR="0047490B" w:rsidRPr="00E7288F">
        <w:rPr>
          <w:b/>
          <w:bCs/>
          <w:color w:val="000000"/>
        </w:rPr>
        <w:t>xtinction</w:t>
      </w:r>
      <w:proofErr w:type="spellEnd"/>
      <w:r w:rsidRPr="00E7288F">
        <w:rPr>
          <w:b/>
          <w:bCs/>
          <w:color w:val="000000"/>
        </w:rPr>
        <w:t>.</w:t>
      </w:r>
    </w:p>
    <w:p w14:paraId="7E103345" w14:textId="77777777" w:rsidR="0047490B" w:rsidRPr="00E7288F" w:rsidRDefault="0047490B" w:rsidP="0029041B">
      <w:pPr>
        <w:jc w:val="both"/>
        <w:rPr>
          <w:color w:val="000000"/>
        </w:rPr>
      </w:pPr>
      <w:r w:rsidRPr="00E7288F">
        <w:rPr>
          <w:i/>
          <w:iCs/>
          <w:color w:val="000000"/>
        </w:rPr>
        <w:t>Запишите правильную последовательность цифр слева направо:</w:t>
      </w:r>
      <w:r w:rsidRPr="00E7288F">
        <w:rPr>
          <w:b/>
          <w:bCs/>
          <w:color w:val="000000"/>
        </w:rPr>
        <w:t> </w:t>
      </w:r>
    </w:p>
    <w:p w14:paraId="4E8BEB02" w14:textId="77777777" w:rsidR="0047490B" w:rsidRPr="00E7288F" w:rsidRDefault="0047490B"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36"/>
        <w:gridCol w:w="236"/>
        <w:gridCol w:w="236"/>
        <w:gridCol w:w="236"/>
      </w:tblGrid>
      <w:tr w:rsidR="0047490B" w:rsidRPr="00E7288F" w14:paraId="7E82AC58"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C378D3"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F3356"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1274F" w14:textId="77777777" w:rsidR="0047490B" w:rsidRPr="00E7288F" w:rsidRDefault="0047490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DDCF6" w14:textId="77777777" w:rsidR="0047490B" w:rsidRPr="00E7288F" w:rsidRDefault="0047490B" w:rsidP="0029041B">
            <w:pPr>
              <w:jc w:val="both"/>
            </w:pPr>
          </w:p>
        </w:tc>
      </w:tr>
    </w:tbl>
    <w:p w14:paraId="71490C72" w14:textId="2D45DC7E" w:rsidR="0047490B" w:rsidRPr="00E7288F" w:rsidRDefault="00102D48" w:rsidP="0029041B">
      <w:pPr>
        <w:jc w:val="both"/>
        <w:rPr>
          <w:color w:val="000000"/>
        </w:rPr>
      </w:pPr>
      <w:r w:rsidRPr="00E7288F">
        <w:rPr>
          <w:b/>
          <w:bCs/>
          <w:color w:val="000000"/>
        </w:rPr>
        <w:t xml:space="preserve">Ответ: </w:t>
      </w:r>
    </w:p>
    <w:tbl>
      <w:tblPr>
        <w:tblW w:w="0" w:type="auto"/>
        <w:tblCellMar>
          <w:top w:w="15" w:type="dxa"/>
          <w:left w:w="15" w:type="dxa"/>
          <w:bottom w:w="15" w:type="dxa"/>
          <w:right w:w="15" w:type="dxa"/>
        </w:tblCellMar>
        <w:tblLook w:val="04A0" w:firstRow="1" w:lastRow="0" w:firstColumn="1" w:lastColumn="0" w:noHBand="0" w:noVBand="1"/>
      </w:tblPr>
      <w:tblGrid>
        <w:gridCol w:w="1059"/>
        <w:gridCol w:w="1059"/>
        <w:gridCol w:w="1059"/>
        <w:gridCol w:w="1059"/>
      </w:tblGrid>
      <w:tr w:rsidR="0047490B" w:rsidRPr="00E7288F" w14:paraId="4EEE0E92" w14:textId="77777777" w:rsidTr="004749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F62EF" w14:textId="3AF3EEAF" w:rsidR="0047490B" w:rsidRPr="00E7288F" w:rsidRDefault="006D475D" w:rsidP="0029041B">
            <w:pPr>
              <w:ind w:firstLine="709"/>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3257E" w14:textId="3B187AE1" w:rsidR="0047490B" w:rsidRPr="00E7288F" w:rsidRDefault="006D475D" w:rsidP="0029041B">
            <w:pPr>
              <w:ind w:firstLine="709"/>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2353B" w14:textId="0B02EEA8" w:rsidR="0047490B" w:rsidRPr="00E7288F" w:rsidRDefault="00102D48" w:rsidP="0029041B">
            <w:pPr>
              <w:ind w:firstLine="709"/>
              <w:jc w:val="both"/>
            </w:pPr>
            <w:r w:rsidRPr="00E7288F">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0E5D5" w14:textId="638BF355" w:rsidR="0047490B" w:rsidRPr="00E7288F" w:rsidRDefault="006D475D" w:rsidP="0029041B">
            <w:pPr>
              <w:ind w:firstLine="709"/>
              <w:jc w:val="both"/>
            </w:pPr>
            <w:r w:rsidRPr="00E7288F">
              <w:rPr>
                <w:color w:val="000000"/>
              </w:rPr>
              <w:t>1</w:t>
            </w:r>
          </w:p>
        </w:tc>
      </w:tr>
    </w:tbl>
    <w:p w14:paraId="489EA54F" w14:textId="77777777" w:rsidR="0047490B" w:rsidRPr="00E7288F" w:rsidRDefault="0047490B" w:rsidP="00835EC7">
      <w:pPr>
        <w:pStyle w:val="4"/>
      </w:pPr>
      <w:r w:rsidRPr="00E7288F">
        <w:lastRenderedPageBreak/>
        <w:t>ЗАДАНИЕ 1. ОТКРЫТОГО ТИПА С РАЗВЕРНУТЫМ ОТВЕТОМ</w:t>
      </w:r>
    </w:p>
    <w:p w14:paraId="09389C99" w14:textId="77777777" w:rsidR="0047490B" w:rsidRPr="00E7288F" w:rsidRDefault="0047490B" w:rsidP="0029041B">
      <w:pPr>
        <w:spacing w:before="280" w:after="280"/>
        <w:jc w:val="both"/>
        <w:rPr>
          <w:color w:val="000000"/>
        </w:rPr>
      </w:pPr>
      <w:r w:rsidRPr="00E7288F">
        <w:rPr>
          <w:i/>
          <w:iCs/>
          <w:color w:val="000000"/>
        </w:rPr>
        <w:t>Прочитайте текст задания и дайте развернутый ответ.</w:t>
      </w:r>
    </w:p>
    <w:p w14:paraId="5BDC4557" w14:textId="77777777" w:rsidR="0047490B" w:rsidRPr="00E7288F" w:rsidRDefault="0047490B" w:rsidP="0029041B">
      <w:pPr>
        <w:spacing w:before="280" w:after="280"/>
        <w:jc w:val="both"/>
        <w:rPr>
          <w:color w:val="000000"/>
          <w:lang w:val="en-US"/>
        </w:rPr>
      </w:pPr>
      <w:r w:rsidRPr="00E7288F">
        <w:rPr>
          <w:b/>
          <w:bCs/>
          <w:color w:val="000000"/>
          <w:lang w:val="en-US"/>
        </w:rPr>
        <w:t>Environmental policy</w:t>
      </w:r>
      <w:r w:rsidRPr="00E7288F">
        <w:rPr>
          <w:color w:val="000000"/>
          <w:lang w:val="en-US"/>
        </w:rPr>
        <w:t xml:space="preserve"> refers to the set of laws, regulations, and strategies developed by governments and international organizations to manage human impact on the environment. One of its goals is to regulate natural resource use to ensure long-term environmental sustainability and economic stability.</w:t>
      </w:r>
    </w:p>
    <w:p w14:paraId="2C5CF771" w14:textId="77777777" w:rsidR="0047490B" w:rsidRPr="00E7288F" w:rsidRDefault="0047490B" w:rsidP="0029041B">
      <w:pPr>
        <w:spacing w:before="280" w:after="280"/>
        <w:jc w:val="both"/>
        <w:rPr>
          <w:color w:val="000000"/>
          <w:lang w:val="en-US"/>
        </w:rPr>
      </w:pPr>
      <w:r w:rsidRPr="00E7288F">
        <w:rPr>
          <w:color w:val="000000"/>
          <w:lang w:val="en-US"/>
        </w:rPr>
        <w:t>What is the role of environmental policy in regulating natural resource use? How can such policies contribute to sustainable development?</w:t>
      </w:r>
    </w:p>
    <w:p w14:paraId="058D85EB" w14:textId="77777777" w:rsidR="0047490B" w:rsidRPr="00E7288F" w:rsidRDefault="0047490B" w:rsidP="0029041B">
      <w:pPr>
        <w:spacing w:before="280" w:after="280"/>
        <w:jc w:val="both"/>
        <w:rPr>
          <w:color w:val="000000"/>
          <w:lang w:val="en-US"/>
        </w:rPr>
      </w:pPr>
      <w:r w:rsidRPr="00E7288F">
        <w:rPr>
          <w:b/>
          <w:bCs/>
          <w:color w:val="000000"/>
        </w:rPr>
        <w:t>Пример</w:t>
      </w:r>
      <w:r w:rsidRPr="00E7288F">
        <w:rPr>
          <w:b/>
          <w:bCs/>
          <w:color w:val="000000"/>
          <w:lang w:val="en-US"/>
        </w:rPr>
        <w:t xml:space="preserve"> </w:t>
      </w:r>
      <w:r w:rsidRPr="00E7288F">
        <w:rPr>
          <w:b/>
          <w:bCs/>
          <w:color w:val="000000"/>
        </w:rPr>
        <w:t>развернутого</w:t>
      </w:r>
      <w:r w:rsidRPr="00E7288F">
        <w:rPr>
          <w:b/>
          <w:bCs/>
          <w:color w:val="000000"/>
          <w:lang w:val="en-US"/>
        </w:rPr>
        <w:t xml:space="preserve"> </w:t>
      </w:r>
      <w:r w:rsidRPr="00E7288F">
        <w:rPr>
          <w:b/>
          <w:bCs/>
          <w:color w:val="000000"/>
        </w:rPr>
        <w:t>ответа</w:t>
      </w:r>
      <w:r w:rsidRPr="00E7288F">
        <w:rPr>
          <w:b/>
          <w:bCs/>
          <w:color w:val="000000"/>
          <w:lang w:val="en-US"/>
        </w:rPr>
        <w:t>:</w:t>
      </w:r>
    </w:p>
    <w:p w14:paraId="21573003" w14:textId="77777777" w:rsidR="0047490B" w:rsidRPr="00E7288F" w:rsidRDefault="0047490B" w:rsidP="0029041B">
      <w:pPr>
        <w:spacing w:before="280" w:after="280"/>
        <w:jc w:val="both"/>
        <w:rPr>
          <w:color w:val="000000"/>
          <w:lang w:val="en-US"/>
        </w:rPr>
      </w:pPr>
      <w:r w:rsidRPr="00E7288F">
        <w:rPr>
          <w:color w:val="000000"/>
          <w:lang w:val="en-US"/>
        </w:rPr>
        <w:t>Environmental policy plays a crucial role in regulating natural resource use by setting legal and institutional frameworks that guide how resources are extracted, consumed, and protected. These policies may include licensing systems, environmental taxes, emission limits, protected areas, and incentives for eco-friendly technologies.</w:t>
      </w:r>
    </w:p>
    <w:p w14:paraId="28D999F0" w14:textId="77777777" w:rsidR="0047490B" w:rsidRPr="00E7288F" w:rsidRDefault="0047490B" w:rsidP="0029041B">
      <w:pPr>
        <w:spacing w:before="280" w:after="280"/>
        <w:jc w:val="both"/>
        <w:rPr>
          <w:color w:val="000000"/>
          <w:lang w:val="en-US"/>
        </w:rPr>
      </w:pPr>
      <w:r w:rsidRPr="00E7288F">
        <w:rPr>
          <w:color w:val="000000"/>
          <w:lang w:val="en-US"/>
        </w:rPr>
        <w:t>Such policies contribute to sustainable development by encouraging responsible use of resources while minimizing negative environmental impacts. For instance, strict regulation of water use in agriculture can reduce waste and pollution, while policies promoting renewable energy help reduce dependence on fossil fuels. Effective environmental policy also supports environmental justice, ensuring that resource benefits and burdens are fairly distributed across society. Overall, without a clear and enforceable environmental policy, natural resources are often overexploited, leading to long-term ecological and economic damage.</w:t>
      </w:r>
    </w:p>
    <w:p w14:paraId="3EF36487" w14:textId="77777777" w:rsidR="0047490B" w:rsidRPr="00E7288F" w:rsidRDefault="0047490B" w:rsidP="00835EC7">
      <w:pPr>
        <w:pStyle w:val="4"/>
      </w:pPr>
      <w:r w:rsidRPr="00E7288F">
        <w:t>ЗАДАНИЕ 2. ОТКРЫТОГО ТИПА С РАЗВЕРНУТЫМ ОТВЕТОМ</w:t>
      </w:r>
    </w:p>
    <w:p w14:paraId="1A646ECE" w14:textId="77777777" w:rsidR="0047490B" w:rsidRPr="00E7288F" w:rsidRDefault="0047490B" w:rsidP="0029041B">
      <w:pPr>
        <w:spacing w:before="280" w:after="280"/>
        <w:jc w:val="both"/>
        <w:rPr>
          <w:color w:val="000000"/>
        </w:rPr>
      </w:pPr>
      <w:r w:rsidRPr="00E7288F">
        <w:rPr>
          <w:i/>
          <w:iCs/>
          <w:color w:val="000000"/>
        </w:rPr>
        <w:t>Прочитайте текст задания и дайте развернутый ответ.</w:t>
      </w:r>
    </w:p>
    <w:p w14:paraId="19FB8D8F" w14:textId="77777777" w:rsidR="0047490B" w:rsidRPr="00E7288F" w:rsidRDefault="0047490B" w:rsidP="0029041B">
      <w:pPr>
        <w:spacing w:before="280" w:after="280"/>
        <w:jc w:val="both"/>
        <w:rPr>
          <w:color w:val="000000"/>
          <w:lang w:val="en-US"/>
        </w:rPr>
      </w:pPr>
      <w:r w:rsidRPr="00E7288F">
        <w:rPr>
          <w:b/>
          <w:bCs/>
          <w:color w:val="000000"/>
          <w:lang w:val="en-US"/>
        </w:rPr>
        <w:t>Environmental Impact Assessment (EIA)</w:t>
      </w:r>
      <w:r w:rsidRPr="00E7288F">
        <w:rPr>
          <w:color w:val="000000"/>
          <w:lang w:val="en-US"/>
        </w:rPr>
        <w:t xml:space="preserve"> is a procedure used to evaluate the environmental consequences of proposed projects before decisions are made. It is a vital tool in sustainable resource management and helps ensure that development does not come at the cost of serious environmental harm.</w:t>
      </w:r>
    </w:p>
    <w:p w14:paraId="62726DAE" w14:textId="77777777" w:rsidR="0047490B" w:rsidRPr="00E7288F" w:rsidRDefault="0047490B" w:rsidP="0029041B">
      <w:pPr>
        <w:spacing w:before="280" w:after="280"/>
        <w:jc w:val="both"/>
        <w:rPr>
          <w:color w:val="000000"/>
          <w:lang w:val="en-US"/>
        </w:rPr>
      </w:pPr>
      <w:r w:rsidRPr="00E7288F">
        <w:rPr>
          <w:color w:val="000000"/>
          <w:lang w:val="en-US"/>
        </w:rPr>
        <w:t>What is the purpose of EIA in natural resource management? What are the main benefits of using EIA in decision-making?</w:t>
      </w:r>
    </w:p>
    <w:p w14:paraId="5AE69808" w14:textId="77777777" w:rsidR="0047490B" w:rsidRPr="00E7288F" w:rsidRDefault="0047490B" w:rsidP="0029041B">
      <w:pPr>
        <w:spacing w:before="280" w:after="280"/>
        <w:jc w:val="both"/>
        <w:rPr>
          <w:color w:val="000000"/>
          <w:lang w:val="en-US"/>
        </w:rPr>
      </w:pPr>
      <w:r w:rsidRPr="00E7288F">
        <w:rPr>
          <w:b/>
          <w:bCs/>
          <w:color w:val="000000"/>
        </w:rPr>
        <w:t>Пример</w:t>
      </w:r>
      <w:r w:rsidRPr="00E7288F">
        <w:rPr>
          <w:b/>
          <w:bCs/>
          <w:color w:val="000000"/>
          <w:lang w:val="en-US"/>
        </w:rPr>
        <w:t xml:space="preserve"> </w:t>
      </w:r>
      <w:r w:rsidRPr="00E7288F">
        <w:rPr>
          <w:b/>
          <w:bCs/>
          <w:color w:val="000000"/>
        </w:rPr>
        <w:t>развернутого</w:t>
      </w:r>
      <w:r w:rsidRPr="00E7288F">
        <w:rPr>
          <w:b/>
          <w:bCs/>
          <w:color w:val="000000"/>
          <w:lang w:val="en-US"/>
        </w:rPr>
        <w:t xml:space="preserve"> </w:t>
      </w:r>
      <w:r w:rsidRPr="00E7288F">
        <w:rPr>
          <w:b/>
          <w:bCs/>
          <w:color w:val="000000"/>
        </w:rPr>
        <w:t>ответа</w:t>
      </w:r>
      <w:r w:rsidRPr="00E7288F">
        <w:rPr>
          <w:b/>
          <w:bCs/>
          <w:color w:val="000000"/>
          <w:lang w:val="en-US"/>
        </w:rPr>
        <w:t>:</w:t>
      </w:r>
    </w:p>
    <w:p w14:paraId="5B63535B" w14:textId="77777777" w:rsidR="0047490B" w:rsidRPr="00E7288F" w:rsidRDefault="0047490B" w:rsidP="0029041B">
      <w:pPr>
        <w:spacing w:before="280" w:after="280"/>
        <w:jc w:val="both"/>
        <w:rPr>
          <w:color w:val="000000"/>
          <w:lang w:val="en-US"/>
        </w:rPr>
      </w:pPr>
      <w:r w:rsidRPr="00E7288F">
        <w:rPr>
          <w:color w:val="000000"/>
          <w:lang w:val="en-US"/>
        </w:rPr>
        <w:t>The purpose of Environmental Impact Assessment (EIA) in natural resource management is to identify, predict, and evaluate the potential environmental effects of a proposed project before it is implemented. This allows decision-makers to consider environmental consequences alongside economic and social factors, and to take measures to reduce or avoid negative impacts.</w:t>
      </w:r>
    </w:p>
    <w:p w14:paraId="0C81ABD8" w14:textId="77777777" w:rsidR="0047490B" w:rsidRPr="00E7288F" w:rsidRDefault="0047490B" w:rsidP="0029041B">
      <w:pPr>
        <w:spacing w:before="280" w:after="280"/>
        <w:jc w:val="both"/>
        <w:rPr>
          <w:color w:val="000000"/>
          <w:lang w:val="en-US"/>
        </w:rPr>
      </w:pPr>
      <w:r w:rsidRPr="00E7288F">
        <w:rPr>
          <w:color w:val="000000"/>
          <w:lang w:val="en-US"/>
        </w:rPr>
        <w:lastRenderedPageBreak/>
        <w:t>One of the main benefits of EIA is the prevention of irreversible environmental damage. By assessing the risks in advance, project planners can modify or redesign projects to be more sustainable. For example, in mining or infrastructure projects, EIA can help avoid the destruction of valuable ecosystems or contamination of water sources. EIA also promotes transparency and public participation, which increases trust in environmental governance. Additionally, it helps businesses manage risks and avoid costly legal or reputational consequences. Overall, EIA is an essential step in balancing development with environmental protection.</w:t>
      </w:r>
    </w:p>
    <w:p w14:paraId="3DF6F12C" w14:textId="77777777" w:rsidR="00B619B5" w:rsidRPr="00341231" w:rsidRDefault="00B619B5" w:rsidP="00835EC7">
      <w:pPr>
        <w:pStyle w:val="4"/>
        <w:rPr>
          <w:lang w:val="en-US"/>
        </w:rPr>
      </w:pPr>
    </w:p>
    <w:p w14:paraId="65AA3284" w14:textId="74961D82" w:rsidR="0047490B" w:rsidRPr="00E7288F" w:rsidRDefault="0047490B" w:rsidP="00835EC7">
      <w:pPr>
        <w:pStyle w:val="4"/>
      </w:pPr>
      <w:r w:rsidRPr="00E7288F">
        <w:t>ЗАДАНИЕ 1. КОМБИНИРОВАННОГО ТИПА С ВЫБОРОМ ОДНОГО ВАРИАНТА ОТВЕТА С ОБОСНОВАНИЕМ ВЫБОРА</w:t>
      </w:r>
    </w:p>
    <w:p w14:paraId="129B380D" w14:textId="77777777" w:rsidR="00B619B5" w:rsidRDefault="00B619B5" w:rsidP="0029041B">
      <w:pPr>
        <w:jc w:val="both"/>
        <w:rPr>
          <w:i/>
          <w:iCs/>
          <w:color w:val="000000"/>
        </w:rPr>
      </w:pPr>
    </w:p>
    <w:p w14:paraId="4D60E2DF" w14:textId="5662426D" w:rsidR="0047490B" w:rsidRPr="00E7288F" w:rsidRDefault="0047490B" w:rsidP="0029041B">
      <w:pPr>
        <w:jc w:val="both"/>
        <w:rPr>
          <w:color w:val="000000"/>
          <w:lang w:val="en-US"/>
        </w:rPr>
      </w:pPr>
      <w:r w:rsidRPr="00E7288F">
        <w:rPr>
          <w:i/>
          <w:iCs/>
          <w:color w:val="000000"/>
        </w:rPr>
        <w:t>Прочитайте текст и выберите правильный ответ. Ответ</w:t>
      </w:r>
      <w:r w:rsidRPr="00E7288F">
        <w:rPr>
          <w:i/>
          <w:iCs/>
          <w:color w:val="000000"/>
          <w:lang w:val="en-US"/>
        </w:rPr>
        <w:t xml:space="preserve"> </w:t>
      </w:r>
      <w:r w:rsidRPr="00E7288F">
        <w:rPr>
          <w:i/>
          <w:iCs/>
          <w:color w:val="000000"/>
        </w:rPr>
        <w:t>аргументируйте</w:t>
      </w:r>
    </w:p>
    <w:p w14:paraId="18EC5497" w14:textId="77777777" w:rsidR="0047490B" w:rsidRPr="00E7288F" w:rsidRDefault="0047490B" w:rsidP="0029041B">
      <w:pPr>
        <w:spacing w:before="280" w:after="280"/>
        <w:jc w:val="both"/>
        <w:rPr>
          <w:color w:val="000000"/>
          <w:lang w:val="en-US"/>
        </w:rPr>
      </w:pPr>
      <w:r w:rsidRPr="00E7288F">
        <w:rPr>
          <w:b/>
          <w:bCs/>
          <w:color w:val="000000"/>
          <w:lang w:val="en-US"/>
        </w:rPr>
        <w:t>TEXT:</w:t>
      </w:r>
    </w:p>
    <w:p w14:paraId="3D75D496" w14:textId="77777777" w:rsidR="0047490B" w:rsidRPr="00E7288F" w:rsidRDefault="0047490B" w:rsidP="0029041B">
      <w:pPr>
        <w:spacing w:before="280" w:after="280"/>
        <w:jc w:val="both"/>
        <w:rPr>
          <w:color w:val="000000"/>
          <w:lang w:val="en-US"/>
        </w:rPr>
      </w:pPr>
      <w:r w:rsidRPr="00E7288F">
        <w:rPr>
          <w:color w:val="000000"/>
          <w:lang w:val="en-US"/>
        </w:rPr>
        <w:t>A region rich in mineral resources is experiencing rapid industrial development. While this boosts the local economy and creates jobs, it also leads to deforestation, soil degradation, and water contamination. The local authorities are looking for a strategy to balance economic growth with environmental protection.</w:t>
      </w:r>
    </w:p>
    <w:p w14:paraId="6C694D04" w14:textId="77777777" w:rsidR="0047490B" w:rsidRPr="00E7288F" w:rsidRDefault="0047490B" w:rsidP="0029041B">
      <w:pPr>
        <w:spacing w:before="280" w:after="280"/>
        <w:jc w:val="both"/>
        <w:rPr>
          <w:color w:val="000000"/>
          <w:lang w:val="en-US"/>
        </w:rPr>
      </w:pPr>
      <w:r w:rsidRPr="00E7288F">
        <w:rPr>
          <w:b/>
          <w:bCs/>
          <w:color w:val="000000"/>
          <w:lang w:val="en-US"/>
        </w:rPr>
        <w:t>Which approach best reflects the principles of rational natural resource use?</w:t>
      </w:r>
    </w:p>
    <w:p w14:paraId="1EBC7A15" w14:textId="5883EE58" w:rsidR="0047490B" w:rsidRPr="00B619B5" w:rsidRDefault="0047490B" w:rsidP="0029041B">
      <w:pPr>
        <w:spacing w:before="280" w:after="280"/>
        <w:jc w:val="both"/>
        <w:rPr>
          <w:b/>
          <w:bCs/>
          <w:color w:val="000000"/>
          <w:lang w:val="en-US"/>
        </w:rPr>
      </w:pPr>
      <w:r w:rsidRPr="00B619B5">
        <w:rPr>
          <w:b/>
          <w:bCs/>
          <w:color w:val="000000"/>
        </w:rPr>
        <w:t>Варианты</w:t>
      </w:r>
      <w:r w:rsidRPr="00B619B5">
        <w:rPr>
          <w:b/>
          <w:bCs/>
          <w:color w:val="000000"/>
          <w:lang w:val="en-US"/>
        </w:rPr>
        <w:t xml:space="preserve"> </w:t>
      </w:r>
      <w:r w:rsidRPr="00B619B5">
        <w:rPr>
          <w:b/>
          <w:bCs/>
          <w:color w:val="000000"/>
        </w:rPr>
        <w:t>ответа</w:t>
      </w:r>
      <w:r w:rsidRPr="00B619B5">
        <w:rPr>
          <w:b/>
          <w:bCs/>
          <w:color w:val="000000"/>
          <w:lang w:val="en-US"/>
        </w:rPr>
        <w:t>:</w:t>
      </w:r>
    </w:p>
    <w:p w14:paraId="3FA43332" w14:textId="53F7D783" w:rsidR="0047490B" w:rsidRPr="00E7288F" w:rsidRDefault="0047490B" w:rsidP="0029041B">
      <w:pPr>
        <w:jc w:val="both"/>
        <w:rPr>
          <w:color w:val="000000"/>
          <w:lang w:val="en-US"/>
        </w:rPr>
      </w:pPr>
      <w:r w:rsidRPr="00E7288F">
        <w:rPr>
          <w:color w:val="000000"/>
          <w:lang w:val="en-US"/>
        </w:rPr>
        <w:t>A) Increase resource extraction to maximize short-term economic gains</w:t>
      </w:r>
      <w:r w:rsidR="00B42A36" w:rsidRPr="00E7288F">
        <w:rPr>
          <w:color w:val="000000"/>
          <w:lang w:val="en-US"/>
        </w:rPr>
        <w:t>;</w:t>
      </w:r>
      <w:r w:rsidRPr="00E7288F">
        <w:rPr>
          <w:color w:val="000000"/>
          <w:lang w:val="en-US"/>
        </w:rPr>
        <w:br/>
        <w:t>B) Implement strict regulations, temporarily ban industrial activity, and halt all development</w:t>
      </w:r>
      <w:r w:rsidR="00B42A36" w:rsidRPr="00E7288F">
        <w:rPr>
          <w:color w:val="000000"/>
          <w:lang w:val="en-US"/>
        </w:rPr>
        <w:t>;</w:t>
      </w:r>
      <w:r w:rsidRPr="00E7288F">
        <w:rPr>
          <w:color w:val="000000"/>
          <w:lang w:val="en-US"/>
        </w:rPr>
        <w:br/>
        <w:t>C) Allow companies to self-regulate and report on environmental performance voluntarily</w:t>
      </w:r>
      <w:r w:rsidR="00B42A36" w:rsidRPr="00E7288F">
        <w:rPr>
          <w:color w:val="000000"/>
          <w:lang w:val="en-US"/>
        </w:rPr>
        <w:t>;</w:t>
      </w:r>
    </w:p>
    <w:p w14:paraId="194CEE84" w14:textId="77777777" w:rsidR="0047490B" w:rsidRPr="00E7288F" w:rsidRDefault="0047490B" w:rsidP="00B619B5">
      <w:pPr>
        <w:rPr>
          <w:color w:val="000000"/>
          <w:lang w:val="en-US"/>
        </w:rPr>
      </w:pPr>
      <w:r w:rsidRPr="00E7288F">
        <w:rPr>
          <w:color w:val="000000"/>
          <w:lang w:val="en-US"/>
        </w:rPr>
        <w:t>D) Adopt integrated environmental planning that includes resource monitoring, impact assessments, and restoration measures.</w:t>
      </w:r>
      <w:r w:rsidRPr="00E7288F">
        <w:rPr>
          <w:color w:val="000000"/>
          <w:lang w:val="en-US"/>
        </w:rPr>
        <w:br/>
      </w:r>
    </w:p>
    <w:p w14:paraId="37670044" w14:textId="77777777" w:rsidR="0047490B" w:rsidRPr="00E7288F" w:rsidRDefault="0047490B" w:rsidP="0029041B">
      <w:pPr>
        <w:spacing w:before="280" w:after="280"/>
        <w:jc w:val="both"/>
        <w:rPr>
          <w:color w:val="000000"/>
          <w:lang w:val="en-US"/>
        </w:rPr>
      </w:pPr>
      <w:r w:rsidRPr="00E7288F">
        <w:rPr>
          <w:b/>
          <w:bCs/>
          <w:color w:val="000000"/>
        </w:rPr>
        <w:t>Ответ</w:t>
      </w:r>
      <w:r w:rsidRPr="00E7288F">
        <w:rPr>
          <w:b/>
          <w:bCs/>
          <w:color w:val="000000"/>
          <w:lang w:val="en-US"/>
        </w:rPr>
        <w:t>: D) Adopt integrated environmental planning that includes resource monitoring, impact assessments, and restoration measures.</w:t>
      </w:r>
    </w:p>
    <w:p w14:paraId="05820108" w14:textId="77777777" w:rsidR="0047490B" w:rsidRPr="00E7288F" w:rsidRDefault="0047490B" w:rsidP="0029041B">
      <w:pPr>
        <w:spacing w:before="280" w:after="280"/>
        <w:jc w:val="both"/>
        <w:rPr>
          <w:color w:val="000000"/>
          <w:lang w:val="en-US"/>
        </w:rPr>
      </w:pPr>
      <w:r w:rsidRPr="00E7288F">
        <w:rPr>
          <w:b/>
          <w:bCs/>
          <w:color w:val="000000"/>
        </w:rPr>
        <w:t>Пример</w:t>
      </w:r>
      <w:r w:rsidRPr="00E7288F">
        <w:rPr>
          <w:b/>
          <w:bCs/>
          <w:color w:val="000000"/>
          <w:lang w:val="en-US"/>
        </w:rPr>
        <w:t xml:space="preserve"> </w:t>
      </w:r>
      <w:r w:rsidRPr="00E7288F">
        <w:rPr>
          <w:b/>
          <w:bCs/>
          <w:color w:val="000000"/>
        </w:rPr>
        <w:t>обоснования</w:t>
      </w:r>
      <w:r w:rsidRPr="00E7288F">
        <w:rPr>
          <w:b/>
          <w:bCs/>
          <w:color w:val="000000"/>
          <w:lang w:val="en-US"/>
        </w:rPr>
        <w:t>:</w:t>
      </w:r>
    </w:p>
    <w:p w14:paraId="676E3897" w14:textId="77777777" w:rsidR="0047490B" w:rsidRPr="00E7288F" w:rsidRDefault="0047490B" w:rsidP="0029041B">
      <w:pPr>
        <w:spacing w:before="280" w:after="280"/>
        <w:jc w:val="both"/>
        <w:rPr>
          <w:color w:val="000000"/>
          <w:lang w:val="en-US"/>
        </w:rPr>
      </w:pPr>
      <w:r w:rsidRPr="00E7288F">
        <w:rPr>
          <w:color w:val="000000"/>
          <w:lang w:val="en-US"/>
        </w:rPr>
        <w:t>Option D reflects the core idea of rational natural resource use, which is to balance economic benefits with environmental sustainability. It ensures that development is planned, impacts are assessed in advance, and resources are used without being depleted or damaged. This approach supports long-term environmental security and responsible management.</w:t>
      </w:r>
    </w:p>
    <w:p w14:paraId="1194C7FC" w14:textId="77777777" w:rsidR="00B619B5" w:rsidRPr="00341231" w:rsidRDefault="00B619B5" w:rsidP="00835EC7">
      <w:pPr>
        <w:pStyle w:val="4"/>
        <w:rPr>
          <w:lang w:val="en-US"/>
        </w:rPr>
      </w:pPr>
    </w:p>
    <w:p w14:paraId="53AAB157" w14:textId="77777777" w:rsidR="00B619B5" w:rsidRPr="00341231" w:rsidRDefault="00B619B5" w:rsidP="00B619B5">
      <w:pPr>
        <w:rPr>
          <w:lang w:val="en-US" w:eastAsia="en-US"/>
        </w:rPr>
      </w:pPr>
    </w:p>
    <w:p w14:paraId="1602064A" w14:textId="77777777" w:rsidR="00B619B5" w:rsidRPr="00341231" w:rsidRDefault="00B619B5" w:rsidP="00B619B5">
      <w:pPr>
        <w:rPr>
          <w:lang w:val="en-US" w:eastAsia="en-US"/>
        </w:rPr>
      </w:pPr>
    </w:p>
    <w:p w14:paraId="0A7DEAE6" w14:textId="0748DEB7" w:rsidR="0047490B" w:rsidRPr="00E7288F" w:rsidRDefault="0047490B" w:rsidP="00835EC7">
      <w:pPr>
        <w:pStyle w:val="4"/>
      </w:pPr>
      <w:r w:rsidRPr="00E7288F">
        <w:lastRenderedPageBreak/>
        <w:t>ЗАДАНИЕ 2. КОМБИНИРОВАННОГО ТИПА С ВЫБОРОМ ОДНОГО ВАРИАНТА ОТВЕТА С ОБОСНОВАНИЕМ ВЫБОРА</w:t>
      </w:r>
    </w:p>
    <w:p w14:paraId="1BA93E91" w14:textId="77777777" w:rsidR="0047490B" w:rsidRPr="00E7288F" w:rsidRDefault="0047490B" w:rsidP="0029041B">
      <w:pPr>
        <w:jc w:val="both"/>
        <w:rPr>
          <w:color w:val="000000"/>
          <w:lang w:val="en-US"/>
        </w:rPr>
      </w:pPr>
      <w:r w:rsidRPr="00E7288F">
        <w:rPr>
          <w:i/>
          <w:iCs/>
          <w:color w:val="000000"/>
        </w:rPr>
        <w:t>Прочитайте текст и выберите правильный ответ. Ответ</w:t>
      </w:r>
      <w:r w:rsidRPr="00E7288F">
        <w:rPr>
          <w:i/>
          <w:iCs/>
          <w:color w:val="000000"/>
          <w:lang w:val="en-US"/>
        </w:rPr>
        <w:t xml:space="preserve"> </w:t>
      </w:r>
      <w:r w:rsidRPr="00E7288F">
        <w:rPr>
          <w:i/>
          <w:iCs/>
          <w:color w:val="000000"/>
        </w:rPr>
        <w:t>аргументируйте</w:t>
      </w:r>
    </w:p>
    <w:p w14:paraId="46D1FF51" w14:textId="77777777" w:rsidR="0047490B" w:rsidRPr="00E7288F" w:rsidRDefault="0047490B" w:rsidP="0029041B">
      <w:pPr>
        <w:spacing w:before="280" w:after="280"/>
        <w:jc w:val="both"/>
        <w:rPr>
          <w:color w:val="000000"/>
          <w:lang w:val="en-US"/>
        </w:rPr>
      </w:pPr>
      <w:r w:rsidRPr="00E7288F">
        <w:rPr>
          <w:b/>
          <w:bCs/>
          <w:color w:val="000000"/>
          <w:lang w:val="en-US"/>
        </w:rPr>
        <w:t>TEXT:</w:t>
      </w:r>
    </w:p>
    <w:p w14:paraId="013C9A93" w14:textId="77777777" w:rsidR="0047490B" w:rsidRPr="00E7288F" w:rsidRDefault="0047490B" w:rsidP="0029041B">
      <w:pPr>
        <w:spacing w:before="280" w:after="280"/>
        <w:jc w:val="both"/>
        <w:rPr>
          <w:color w:val="000000"/>
          <w:lang w:val="en-US"/>
        </w:rPr>
      </w:pPr>
      <w:r w:rsidRPr="00E7288F">
        <w:rPr>
          <w:color w:val="000000"/>
          <w:lang w:val="en-US"/>
        </w:rPr>
        <w:t>A semi-arid region is experiencing increasing water scarcity due to population growth, agricultural expansion, and climate change. Local farmers rely heavily on groundwater for irrigation, leading to rapidly falling water tables. The government is deciding on a long-term water management policy.</w:t>
      </w:r>
    </w:p>
    <w:p w14:paraId="0D02AC35" w14:textId="77777777" w:rsidR="0047490B" w:rsidRPr="00E7288F" w:rsidRDefault="0047490B" w:rsidP="0029041B">
      <w:pPr>
        <w:spacing w:before="280" w:after="280"/>
        <w:jc w:val="both"/>
        <w:rPr>
          <w:color w:val="000000"/>
          <w:lang w:val="en-US"/>
        </w:rPr>
      </w:pPr>
      <w:r w:rsidRPr="00E7288F">
        <w:rPr>
          <w:b/>
          <w:bCs/>
          <w:color w:val="000000"/>
          <w:lang w:val="en-US"/>
        </w:rPr>
        <w:t>Which strategy best supports sustainable water use in this context?</w:t>
      </w:r>
    </w:p>
    <w:p w14:paraId="3A952693" w14:textId="77777777" w:rsidR="0047490B" w:rsidRPr="00E7288F" w:rsidRDefault="0047490B" w:rsidP="0029041B">
      <w:pPr>
        <w:spacing w:before="280" w:after="280"/>
        <w:jc w:val="both"/>
        <w:rPr>
          <w:color w:val="000000"/>
          <w:lang w:val="en-US"/>
        </w:rPr>
      </w:pPr>
      <w:r w:rsidRPr="00E7288F">
        <w:rPr>
          <w:color w:val="000000"/>
        </w:rPr>
        <w:t>Варианты</w:t>
      </w:r>
      <w:r w:rsidRPr="00E7288F">
        <w:rPr>
          <w:color w:val="000000"/>
          <w:lang w:val="en-US"/>
        </w:rPr>
        <w:t xml:space="preserve"> </w:t>
      </w:r>
      <w:r w:rsidRPr="00E7288F">
        <w:rPr>
          <w:color w:val="000000"/>
        </w:rPr>
        <w:t>ответа</w:t>
      </w:r>
      <w:r w:rsidRPr="00E7288F">
        <w:rPr>
          <w:color w:val="000000"/>
          <w:lang w:val="en-US"/>
        </w:rPr>
        <w:t>:</w:t>
      </w:r>
    </w:p>
    <w:p w14:paraId="06F5B906" w14:textId="0FCB68CD" w:rsidR="0047490B" w:rsidRPr="00E7288F" w:rsidRDefault="0047490B" w:rsidP="0029041B">
      <w:pPr>
        <w:spacing w:before="280" w:after="280"/>
        <w:jc w:val="both"/>
        <w:rPr>
          <w:color w:val="000000"/>
          <w:lang w:val="en-US"/>
        </w:rPr>
      </w:pPr>
      <w:r w:rsidRPr="00E7288F">
        <w:rPr>
          <w:color w:val="000000"/>
          <w:lang w:val="en-US"/>
        </w:rPr>
        <w:t>A) Allow unrestricted groundwater pumping to support agriculture and food production</w:t>
      </w:r>
      <w:r w:rsidR="00B42A36" w:rsidRPr="00E7288F">
        <w:rPr>
          <w:color w:val="000000"/>
          <w:lang w:val="en-US"/>
        </w:rPr>
        <w:t>;</w:t>
      </w:r>
      <w:r w:rsidRPr="00E7288F">
        <w:rPr>
          <w:color w:val="000000"/>
          <w:lang w:val="en-US"/>
        </w:rPr>
        <w:br/>
        <w:t>B) Build large reservoirs and dams to increase water supply without changing current use patterns</w:t>
      </w:r>
      <w:r w:rsidR="00B42A36" w:rsidRPr="00E7288F">
        <w:rPr>
          <w:color w:val="000000"/>
          <w:lang w:val="en-US"/>
        </w:rPr>
        <w:t>;</w:t>
      </w:r>
      <w:r w:rsidRPr="00E7288F">
        <w:rPr>
          <w:color w:val="000000"/>
          <w:lang w:val="en-US"/>
        </w:rPr>
        <w:br/>
        <w:t>C) Promote water-saving irrigation technologies and regulate groundwater extraction</w:t>
      </w:r>
      <w:r w:rsidR="00B42A36" w:rsidRPr="00E7288F">
        <w:rPr>
          <w:color w:val="000000"/>
          <w:lang w:val="en-US"/>
        </w:rPr>
        <w:t>;</w:t>
      </w:r>
      <w:r w:rsidRPr="00E7288F">
        <w:rPr>
          <w:color w:val="000000"/>
          <w:lang w:val="en-US"/>
        </w:rPr>
        <w:br/>
        <w:t>D) Import water from neighboring regions to meet demand.</w:t>
      </w:r>
    </w:p>
    <w:p w14:paraId="1BC7CE49" w14:textId="77777777" w:rsidR="0047490B" w:rsidRPr="00E7288F" w:rsidRDefault="0047490B" w:rsidP="0029041B">
      <w:pPr>
        <w:spacing w:before="280" w:after="280"/>
        <w:jc w:val="both"/>
        <w:rPr>
          <w:color w:val="000000"/>
          <w:lang w:val="en-US"/>
        </w:rPr>
      </w:pPr>
      <w:r w:rsidRPr="00E7288F">
        <w:rPr>
          <w:b/>
          <w:bCs/>
          <w:color w:val="000000"/>
        </w:rPr>
        <w:t>Ответ</w:t>
      </w:r>
      <w:r w:rsidRPr="00E7288F">
        <w:rPr>
          <w:b/>
          <w:bCs/>
          <w:color w:val="000000"/>
          <w:lang w:val="en-US"/>
        </w:rPr>
        <w:t>: C) Promote water-saving irrigation technologies and regulate groundwater extraction.</w:t>
      </w:r>
    </w:p>
    <w:p w14:paraId="5B417559" w14:textId="44291BF5" w:rsidR="0047490B" w:rsidRPr="00E7288F" w:rsidRDefault="0047490B" w:rsidP="0029041B">
      <w:pPr>
        <w:spacing w:before="280" w:after="280"/>
        <w:jc w:val="both"/>
        <w:rPr>
          <w:color w:val="000000"/>
          <w:lang w:val="en-US"/>
        </w:rPr>
      </w:pPr>
      <w:r w:rsidRPr="00E7288F">
        <w:rPr>
          <w:b/>
          <w:bCs/>
          <w:color w:val="000000"/>
        </w:rPr>
        <w:t>Пример</w:t>
      </w:r>
      <w:r w:rsidRPr="00E7288F">
        <w:rPr>
          <w:b/>
          <w:bCs/>
          <w:color w:val="000000"/>
          <w:lang w:val="en-US"/>
        </w:rPr>
        <w:t xml:space="preserve"> </w:t>
      </w:r>
      <w:r w:rsidRPr="00E7288F">
        <w:rPr>
          <w:b/>
          <w:bCs/>
          <w:color w:val="000000"/>
        </w:rPr>
        <w:t>обоснования</w:t>
      </w:r>
      <w:r w:rsidRPr="00E7288F">
        <w:rPr>
          <w:b/>
          <w:bCs/>
          <w:color w:val="000000"/>
          <w:lang w:val="en-US"/>
        </w:rPr>
        <w:t>:</w:t>
      </w:r>
    </w:p>
    <w:p w14:paraId="793FC553" w14:textId="77777777" w:rsidR="0047490B" w:rsidRPr="00E7288F" w:rsidRDefault="0047490B" w:rsidP="0029041B">
      <w:pPr>
        <w:spacing w:before="280" w:after="280"/>
        <w:jc w:val="both"/>
        <w:rPr>
          <w:color w:val="000000"/>
          <w:lang w:val="en-US"/>
        </w:rPr>
      </w:pPr>
      <w:r w:rsidRPr="00E7288F">
        <w:rPr>
          <w:color w:val="000000"/>
          <w:lang w:val="en-US"/>
        </w:rPr>
        <w:t>Option C is the most sustainable because it reduces pressure on water resources while maintaining agricultural productivity. Efficient irrigation methods, such as drip irrigation, significantly reduce water loss, and regulation prevents overexploitation of groundwater. This approach aligns with the principles of integrated water resource management.</w:t>
      </w:r>
    </w:p>
    <w:p w14:paraId="0BFD9A89" w14:textId="3F2110B8" w:rsidR="00B23CB7" w:rsidRPr="00E7288F" w:rsidRDefault="00B23CB7" w:rsidP="00835EC7">
      <w:pPr>
        <w:spacing w:before="280" w:after="280"/>
        <w:jc w:val="right"/>
        <w:rPr>
          <w:color w:val="000000"/>
        </w:rPr>
      </w:pPr>
      <w:r w:rsidRPr="00E7288F">
        <w:rPr>
          <w:color w:val="000000"/>
        </w:rPr>
        <w:t>Фонд оценочных средст</w:t>
      </w:r>
      <w:r w:rsidR="00324ACD" w:rsidRPr="00E7288F">
        <w:rPr>
          <w:color w:val="000000"/>
        </w:rPr>
        <w:t xml:space="preserve">в разработал магистр, старший </w:t>
      </w:r>
      <w:r w:rsidR="00740EAF" w:rsidRPr="00E7288F">
        <w:rPr>
          <w:color w:val="000000"/>
        </w:rPr>
        <w:t xml:space="preserve">преподаватель </w:t>
      </w:r>
      <w:proofErr w:type="spellStart"/>
      <w:r w:rsidR="00740EAF" w:rsidRPr="00E7288F">
        <w:rPr>
          <w:color w:val="000000"/>
        </w:rPr>
        <w:t>Сулетецкая</w:t>
      </w:r>
      <w:proofErr w:type="spellEnd"/>
      <w:r w:rsidR="00324ACD" w:rsidRPr="00E7288F">
        <w:rPr>
          <w:color w:val="000000"/>
        </w:rPr>
        <w:t xml:space="preserve"> Н.Л</w:t>
      </w:r>
      <w:r w:rsidR="00793D16" w:rsidRPr="00E7288F">
        <w:rPr>
          <w:color w:val="000000"/>
        </w:rPr>
        <w:t>.</w:t>
      </w:r>
    </w:p>
    <w:p w14:paraId="19726E7E" w14:textId="77777777" w:rsidR="00B619B5" w:rsidRDefault="00B619B5" w:rsidP="00835EC7">
      <w:pPr>
        <w:pStyle w:val="2"/>
      </w:pPr>
    </w:p>
    <w:p w14:paraId="705B9450" w14:textId="5605A253" w:rsidR="003C730E" w:rsidRPr="00E7288F" w:rsidRDefault="003C730E" w:rsidP="00835EC7">
      <w:pPr>
        <w:pStyle w:val="2"/>
      </w:pPr>
      <w:r w:rsidRPr="00835EC7">
        <w:t>ФИЛОСОФИЯ</w:t>
      </w:r>
    </w:p>
    <w:p w14:paraId="0455C038" w14:textId="77777777" w:rsidR="003C730E" w:rsidRPr="00E7288F" w:rsidRDefault="003C730E" w:rsidP="0029041B">
      <w:pPr>
        <w:jc w:val="both"/>
        <w:rPr>
          <w:color w:val="000000"/>
        </w:rPr>
      </w:pPr>
    </w:p>
    <w:p w14:paraId="68BBE142" w14:textId="77777777" w:rsidR="003C730E" w:rsidRPr="00E7288F" w:rsidRDefault="003C730E" w:rsidP="0029041B">
      <w:pPr>
        <w:jc w:val="both"/>
        <w:rPr>
          <w:color w:val="000000"/>
        </w:rPr>
      </w:pPr>
      <w:r w:rsidRPr="00E7288F">
        <w:rPr>
          <w:color w:val="000000"/>
        </w:rPr>
        <w:t>Семестр 2</w:t>
      </w:r>
    </w:p>
    <w:p w14:paraId="0ABD94AB" w14:textId="77777777" w:rsidR="003C730E" w:rsidRPr="00E7288F" w:rsidRDefault="003C730E" w:rsidP="0029041B">
      <w:pPr>
        <w:jc w:val="both"/>
        <w:rPr>
          <w:color w:val="000000"/>
        </w:rPr>
      </w:pPr>
      <w:r w:rsidRPr="00E7288F">
        <w:rPr>
          <w:color w:val="000000"/>
        </w:rPr>
        <w:t>Общая аудиторная нагрузка 36 часов</w:t>
      </w:r>
    </w:p>
    <w:p w14:paraId="25FD28FB" w14:textId="77777777" w:rsidR="003C730E" w:rsidRPr="00E7288F" w:rsidRDefault="003C730E" w:rsidP="0029041B">
      <w:pPr>
        <w:jc w:val="both"/>
        <w:rPr>
          <w:color w:val="000000"/>
        </w:rPr>
      </w:pPr>
      <w:r w:rsidRPr="00E7288F">
        <w:rPr>
          <w:color w:val="000000"/>
        </w:rPr>
        <w:t>Из них</w:t>
      </w:r>
    </w:p>
    <w:p w14:paraId="7C19FC3F" w14:textId="77777777" w:rsidR="003C730E" w:rsidRPr="00E7288F" w:rsidRDefault="003C730E" w:rsidP="0029041B">
      <w:pPr>
        <w:jc w:val="both"/>
        <w:rPr>
          <w:color w:val="000000"/>
        </w:rPr>
      </w:pPr>
      <w:r w:rsidRPr="00E7288F">
        <w:rPr>
          <w:color w:val="000000"/>
        </w:rPr>
        <w:t>Семинаров - 36 часов</w:t>
      </w:r>
    </w:p>
    <w:p w14:paraId="0BEEFFA4" w14:textId="77777777" w:rsidR="003C730E" w:rsidRPr="00E7288F" w:rsidRDefault="003C730E" w:rsidP="0029041B">
      <w:pPr>
        <w:jc w:val="both"/>
        <w:rPr>
          <w:color w:val="000000"/>
        </w:rPr>
      </w:pPr>
      <w:r w:rsidRPr="00E7288F">
        <w:rPr>
          <w:color w:val="000000"/>
        </w:rPr>
        <w:t>Самостоятельная работа -</w:t>
      </w:r>
      <w:r w:rsidR="004B65E9" w:rsidRPr="00E7288F">
        <w:rPr>
          <w:color w:val="000000"/>
        </w:rPr>
        <w:t>72</w:t>
      </w:r>
      <w:r w:rsidRPr="00E7288F">
        <w:rPr>
          <w:color w:val="000000"/>
        </w:rPr>
        <w:t xml:space="preserve"> часа</w:t>
      </w:r>
    </w:p>
    <w:p w14:paraId="6AD1E8B4" w14:textId="77777777" w:rsidR="003C730E" w:rsidRPr="00E7288F" w:rsidRDefault="003C730E" w:rsidP="0029041B">
      <w:pPr>
        <w:jc w:val="both"/>
        <w:rPr>
          <w:color w:val="000000"/>
        </w:rPr>
      </w:pPr>
      <w:r w:rsidRPr="00E7288F">
        <w:rPr>
          <w:color w:val="000000"/>
        </w:rPr>
        <w:t>Форма промежуточной аттестации – зачет</w:t>
      </w:r>
    </w:p>
    <w:p w14:paraId="11D92F17" w14:textId="77777777" w:rsidR="003C730E" w:rsidRPr="00E7288F" w:rsidRDefault="003C730E" w:rsidP="0029041B">
      <w:pPr>
        <w:jc w:val="both"/>
        <w:rPr>
          <w:color w:val="00000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59"/>
        <w:gridCol w:w="2404"/>
        <w:gridCol w:w="3140"/>
        <w:gridCol w:w="1887"/>
      </w:tblGrid>
      <w:tr w:rsidR="003C730E" w:rsidRPr="00E7288F" w14:paraId="75E737A6" w14:textId="77777777" w:rsidTr="00636A9E">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035D5" w14:textId="77777777" w:rsidR="003C730E" w:rsidRPr="00E7288F" w:rsidRDefault="003C730E" w:rsidP="0029041B">
            <w:pPr>
              <w:jc w:val="both"/>
            </w:pPr>
            <w:r w:rsidRPr="00E7288F">
              <w:rPr>
                <w:b/>
                <w:bCs/>
                <w:color w:val="000000"/>
              </w:rPr>
              <w:t>Компетенции</w:t>
            </w:r>
          </w:p>
        </w:tc>
        <w:tc>
          <w:tcPr>
            <w:tcW w:w="240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4E1A39" w14:textId="77777777" w:rsidR="003C730E" w:rsidRPr="00E7288F" w:rsidRDefault="003C730E" w:rsidP="0029041B">
            <w:pPr>
              <w:jc w:val="both"/>
            </w:pPr>
            <w:r w:rsidRPr="00E7288F">
              <w:rPr>
                <w:b/>
                <w:bCs/>
                <w:color w:val="000000"/>
              </w:rPr>
              <w:t>Результаты обучения</w:t>
            </w:r>
          </w:p>
        </w:tc>
        <w:tc>
          <w:tcPr>
            <w:tcW w:w="50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0E17C" w14:textId="77777777" w:rsidR="003C730E" w:rsidRPr="00E7288F" w:rsidRDefault="003C730E" w:rsidP="0029041B">
            <w:pPr>
              <w:jc w:val="both"/>
            </w:pPr>
            <w:r w:rsidRPr="00E7288F">
              <w:rPr>
                <w:b/>
                <w:bCs/>
                <w:color w:val="000000"/>
              </w:rPr>
              <w:t>Оценочные средства</w:t>
            </w:r>
          </w:p>
        </w:tc>
      </w:tr>
      <w:tr w:rsidR="004B65E9" w:rsidRPr="00E7288F" w14:paraId="29E7A2AC"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424EC0D5" w14:textId="77777777" w:rsidR="003C730E" w:rsidRPr="00E7288F" w:rsidRDefault="003C730E" w:rsidP="0029041B">
            <w:pPr>
              <w:jc w:val="both"/>
            </w:pPr>
          </w:p>
        </w:tc>
        <w:tc>
          <w:tcPr>
            <w:tcW w:w="2404" w:type="dxa"/>
            <w:vMerge/>
            <w:tcBorders>
              <w:top w:val="single" w:sz="4" w:space="0" w:color="000000"/>
              <w:left w:val="single" w:sz="4" w:space="0" w:color="000000"/>
              <w:bottom w:val="single" w:sz="4" w:space="0" w:color="000000"/>
              <w:right w:val="single" w:sz="4" w:space="0" w:color="000000"/>
            </w:tcBorders>
            <w:vAlign w:val="center"/>
            <w:hideMark/>
          </w:tcPr>
          <w:p w14:paraId="62488A03" w14:textId="77777777" w:rsidR="003C730E" w:rsidRPr="00E7288F" w:rsidRDefault="003C730E" w:rsidP="0029041B">
            <w:pPr>
              <w:jc w:val="both"/>
            </w:pP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37EBE" w14:textId="77777777" w:rsidR="003C730E" w:rsidRPr="00E7288F" w:rsidRDefault="003C730E" w:rsidP="0029041B">
            <w:pPr>
              <w:jc w:val="both"/>
            </w:pPr>
            <w:r w:rsidRPr="00E7288F">
              <w:rPr>
                <w:b/>
                <w:bCs/>
                <w:color w:val="000000"/>
              </w:rPr>
              <w:t>Текущий контроль</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81F6D9" w14:textId="77777777" w:rsidR="003C730E" w:rsidRPr="00E7288F" w:rsidRDefault="003C730E" w:rsidP="0029041B">
            <w:pPr>
              <w:jc w:val="both"/>
            </w:pPr>
            <w:r w:rsidRPr="00E7288F">
              <w:rPr>
                <w:b/>
                <w:bCs/>
                <w:color w:val="000000"/>
              </w:rPr>
              <w:t>Промежуточная аттестация</w:t>
            </w:r>
          </w:p>
        </w:tc>
      </w:tr>
      <w:tr w:rsidR="004B65E9" w:rsidRPr="00E7288F" w14:paraId="3C7AE81F" w14:textId="77777777" w:rsidTr="00636A9E">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87109" w14:textId="77777777" w:rsidR="004B65E9" w:rsidRPr="00E7288F" w:rsidRDefault="003C730E" w:rsidP="0029041B">
            <w:pPr>
              <w:spacing w:after="120"/>
              <w:ind w:right="40"/>
              <w:jc w:val="both"/>
              <w:rPr>
                <w:b/>
                <w:bCs/>
                <w:color w:val="000000"/>
              </w:rPr>
            </w:pPr>
            <w:r w:rsidRPr="00E7288F">
              <w:rPr>
                <w:b/>
                <w:bCs/>
                <w:color w:val="000000"/>
              </w:rPr>
              <w:lastRenderedPageBreak/>
              <w:t xml:space="preserve">УК-1. </w:t>
            </w:r>
          </w:p>
          <w:p w14:paraId="79F523DB" w14:textId="77777777" w:rsidR="003C730E" w:rsidRPr="00E7288F" w:rsidRDefault="003C730E" w:rsidP="0029041B">
            <w:pPr>
              <w:spacing w:after="120"/>
              <w:ind w:right="40"/>
              <w:jc w:val="both"/>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4C6D9499"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A9E28" w14:textId="2DB834CE" w:rsidR="003C730E" w:rsidRPr="00E7288F" w:rsidRDefault="003C730E" w:rsidP="0029041B">
            <w:pPr>
              <w:jc w:val="both"/>
            </w:pPr>
            <w:r w:rsidRPr="00E7288F">
              <w:rPr>
                <w:i/>
                <w:iCs/>
                <w:color w:val="000000"/>
              </w:rPr>
              <w:t>Знать:</w:t>
            </w:r>
            <w:r w:rsidR="004B65E9" w:rsidRPr="00E7288F">
              <w:rPr>
                <w:b/>
                <w:bCs/>
                <w:i/>
                <w:iCs/>
                <w:color w:val="000000"/>
              </w:rPr>
              <w:t xml:space="preserve"> </w:t>
            </w:r>
            <w:r w:rsidRPr="00E7288F">
              <w:rPr>
                <w:color w:val="000000"/>
              </w:rPr>
              <w:t>основополагающие принципы современного научного мировоззрения</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C21F94" w14:textId="77777777" w:rsidR="003C730E" w:rsidRPr="00E7288F" w:rsidRDefault="003C730E" w:rsidP="0029041B">
            <w:pPr>
              <w:jc w:val="both"/>
            </w:pPr>
            <w:r w:rsidRPr="00E7288F">
              <w:rPr>
                <w:color w:val="000000"/>
              </w:rPr>
              <w:t>Тестирование </w:t>
            </w:r>
          </w:p>
          <w:p w14:paraId="3B422956" w14:textId="77777777" w:rsidR="003C730E" w:rsidRPr="00E7288F" w:rsidRDefault="003C730E" w:rsidP="0029041B">
            <w:pPr>
              <w:jc w:val="both"/>
            </w:pP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38A766" w14:textId="77777777" w:rsidR="003C730E" w:rsidRPr="00E7288F" w:rsidRDefault="003C730E" w:rsidP="0029041B">
            <w:pPr>
              <w:jc w:val="both"/>
            </w:pPr>
            <w:r w:rsidRPr="00E7288F">
              <w:rPr>
                <w:color w:val="000000"/>
              </w:rPr>
              <w:t>Теоретический вопрос</w:t>
            </w:r>
          </w:p>
        </w:tc>
      </w:tr>
      <w:tr w:rsidR="004B65E9" w:rsidRPr="00E7288F" w14:paraId="23570EA2"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5227AEAC"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4EC47" w14:textId="5B78697E" w:rsidR="003C730E" w:rsidRPr="00E7288F" w:rsidRDefault="003C730E" w:rsidP="0029041B">
            <w:pPr>
              <w:jc w:val="both"/>
              <w:rPr>
                <w:i/>
                <w:iCs/>
                <w:color w:val="000000"/>
              </w:rPr>
            </w:pPr>
            <w:r w:rsidRPr="00E7288F">
              <w:rPr>
                <w:i/>
                <w:iCs/>
                <w:color w:val="000000"/>
              </w:rPr>
              <w:t>Уметь:</w:t>
            </w:r>
            <w:r w:rsidR="004B65E9" w:rsidRPr="00E7288F">
              <w:rPr>
                <w:i/>
                <w:iCs/>
                <w:color w:val="000000"/>
              </w:rPr>
              <w:t xml:space="preserve"> </w:t>
            </w:r>
            <w:r w:rsidRPr="00E7288F">
              <w:rPr>
                <w:color w:val="000000"/>
              </w:rPr>
              <w:t>применять философские знания для решения поставленных задач</w:t>
            </w:r>
            <w:r w:rsidR="00FC464C"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939EE" w14:textId="77777777" w:rsidR="003C730E" w:rsidRPr="00E7288F" w:rsidRDefault="003C730E" w:rsidP="0029041B">
            <w:pPr>
              <w:jc w:val="both"/>
            </w:pPr>
            <w:r w:rsidRPr="00E7288F">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C04D02" w14:textId="77777777" w:rsidR="003C730E" w:rsidRPr="00E7288F" w:rsidRDefault="003C730E" w:rsidP="0029041B">
            <w:pPr>
              <w:jc w:val="both"/>
            </w:pPr>
            <w:r w:rsidRPr="00E7288F">
              <w:rPr>
                <w:color w:val="000000"/>
              </w:rPr>
              <w:t>Теоретический вопрос</w:t>
            </w:r>
          </w:p>
        </w:tc>
      </w:tr>
      <w:tr w:rsidR="004B65E9" w:rsidRPr="00E7288F" w14:paraId="6B7F5934"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5DD92C93"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FE76E" w14:textId="68FB3785" w:rsidR="003C730E" w:rsidRPr="00E7288F" w:rsidRDefault="003C730E" w:rsidP="0029041B">
            <w:pPr>
              <w:jc w:val="both"/>
            </w:pPr>
            <w:r w:rsidRPr="00E7288F">
              <w:rPr>
                <w:i/>
                <w:iCs/>
                <w:color w:val="000000"/>
              </w:rPr>
              <w:t>Владеть:</w:t>
            </w:r>
            <w:r w:rsidRPr="00E7288F">
              <w:rPr>
                <w:color w:val="000000"/>
              </w:rPr>
              <w:t xml:space="preserve"> навыками использования системного подхода</w:t>
            </w:r>
            <w:r w:rsidR="00FC464C"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BA2E9" w14:textId="77777777" w:rsidR="00793D16" w:rsidRPr="00E7288F" w:rsidRDefault="003C730E" w:rsidP="0029041B">
            <w:pPr>
              <w:jc w:val="both"/>
              <w:rPr>
                <w:color w:val="000000"/>
              </w:rPr>
            </w:pPr>
            <w:r w:rsidRPr="00E7288F">
              <w:rPr>
                <w:color w:val="000000"/>
              </w:rPr>
              <w:t>Задания открытого типа на установление последовательности</w:t>
            </w:r>
            <w:r w:rsidR="00793D16" w:rsidRPr="00E7288F">
              <w:rPr>
                <w:color w:val="000000"/>
              </w:rPr>
              <w:t>.</w:t>
            </w:r>
            <w:r w:rsidRPr="00E7288F">
              <w:rPr>
                <w:color w:val="000000"/>
              </w:rPr>
              <w:t xml:space="preserve">  </w:t>
            </w:r>
          </w:p>
          <w:p w14:paraId="7EAE539A" w14:textId="4B05B171" w:rsidR="003C730E" w:rsidRPr="00E7288F" w:rsidRDefault="003C730E" w:rsidP="0029041B">
            <w:pPr>
              <w:jc w:val="both"/>
              <w:rPr>
                <w:color w:val="000000"/>
              </w:rPr>
            </w:pPr>
            <w:r w:rsidRPr="00E7288F">
              <w:rPr>
                <w:color w:val="000000"/>
              </w:rPr>
              <w:t xml:space="preserve">Задания закрытого типа на </w:t>
            </w:r>
            <w:proofErr w:type="gramStart"/>
            <w:r w:rsidRPr="00E7288F">
              <w:rPr>
                <w:color w:val="000000"/>
              </w:rPr>
              <w:t>установление  соответствия</w:t>
            </w:r>
            <w:proofErr w:type="gramEnd"/>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A49D6" w14:textId="77777777" w:rsidR="003C730E" w:rsidRPr="00E7288F" w:rsidRDefault="003C730E" w:rsidP="0029041B">
            <w:pPr>
              <w:jc w:val="both"/>
            </w:pPr>
            <w:r w:rsidRPr="00E7288F">
              <w:rPr>
                <w:color w:val="000000"/>
              </w:rPr>
              <w:t>Теоретический вопрос</w:t>
            </w:r>
          </w:p>
        </w:tc>
      </w:tr>
      <w:tr w:rsidR="004B65E9" w:rsidRPr="00E7288F" w14:paraId="183ED126" w14:textId="77777777" w:rsidTr="00636A9E">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DFE28" w14:textId="77777777" w:rsidR="004B65E9" w:rsidRPr="00E7288F" w:rsidRDefault="003C730E" w:rsidP="0029041B">
            <w:pPr>
              <w:spacing w:after="200"/>
              <w:jc w:val="both"/>
              <w:rPr>
                <w:color w:val="000000"/>
              </w:rPr>
            </w:pPr>
            <w:r w:rsidRPr="00E7288F">
              <w:rPr>
                <w:b/>
                <w:bCs/>
                <w:color w:val="000000"/>
              </w:rPr>
              <w:t>УК-2.</w:t>
            </w:r>
            <w:r w:rsidRPr="00E7288F">
              <w:rPr>
                <w:color w:val="000000"/>
              </w:rPr>
              <w:t xml:space="preserve"> </w:t>
            </w:r>
          </w:p>
          <w:p w14:paraId="555BF083" w14:textId="77777777" w:rsidR="003C730E" w:rsidRPr="00E7288F" w:rsidRDefault="003C730E" w:rsidP="0029041B">
            <w:pPr>
              <w:spacing w:after="200"/>
              <w:jc w:val="both"/>
            </w:pPr>
            <w:r w:rsidRPr="00E7288F">
              <w:rPr>
                <w:color w:val="000000"/>
              </w:rPr>
              <w:t>Способен использовать философские категории и концепции при решении социальных и профессиональных задач.</w:t>
            </w:r>
          </w:p>
          <w:p w14:paraId="4326C355"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06361" w14:textId="3FA57E85" w:rsidR="003C730E" w:rsidRPr="00E7288F" w:rsidRDefault="003C730E" w:rsidP="0029041B">
            <w:pPr>
              <w:jc w:val="both"/>
            </w:pPr>
            <w:r w:rsidRPr="00E7288F">
              <w:rPr>
                <w:i/>
                <w:iCs/>
                <w:color w:val="000000"/>
              </w:rPr>
              <w:t>Знать: </w:t>
            </w:r>
            <w:r w:rsidRPr="00E7288F">
              <w:rPr>
                <w:color w:val="000000"/>
              </w:rPr>
              <w:t>основные философские категории и концепции</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14F5E" w14:textId="77777777" w:rsidR="003C730E" w:rsidRPr="00E7288F" w:rsidRDefault="003C730E" w:rsidP="0029041B">
            <w:pPr>
              <w:jc w:val="both"/>
            </w:pPr>
            <w:r w:rsidRPr="00E7288F">
              <w:rPr>
                <w:color w:val="000000"/>
              </w:rPr>
              <w:t>Тестирование </w:t>
            </w:r>
          </w:p>
          <w:p w14:paraId="6B9E756E" w14:textId="77777777" w:rsidR="003C730E" w:rsidRPr="00E7288F" w:rsidRDefault="003C730E" w:rsidP="0029041B">
            <w:pPr>
              <w:jc w:val="both"/>
            </w:pP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BE436" w14:textId="77777777" w:rsidR="003C730E" w:rsidRPr="00E7288F" w:rsidRDefault="003C730E" w:rsidP="0029041B">
            <w:pPr>
              <w:jc w:val="both"/>
            </w:pPr>
            <w:r w:rsidRPr="00E7288F">
              <w:rPr>
                <w:color w:val="000000"/>
              </w:rPr>
              <w:t>Теоретический вопрос</w:t>
            </w:r>
          </w:p>
        </w:tc>
      </w:tr>
      <w:tr w:rsidR="004B65E9" w:rsidRPr="00E7288F" w14:paraId="715173B9"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3CEA5700"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87DAF" w14:textId="3C30150A" w:rsidR="003C730E" w:rsidRPr="00E7288F" w:rsidRDefault="003C730E" w:rsidP="0029041B">
            <w:pPr>
              <w:jc w:val="both"/>
            </w:pPr>
            <w:r w:rsidRPr="00E7288F">
              <w:rPr>
                <w:i/>
                <w:iCs/>
                <w:color w:val="000000"/>
              </w:rPr>
              <w:t>Уметь:</w:t>
            </w:r>
            <w:r w:rsidR="004B65E9" w:rsidRPr="00E7288F">
              <w:rPr>
                <w:i/>
                <w:iCs/>
                <w:color w:val="000000"/>
              </w:rPr>
              <w:t xml:space="preserve"> </w:t>
            </w:r>
            <w:r w:rsidRPr="00E7288F">
              <w:rPr>
                <w:color w:val="000000"/>
              </w:rPr>
              <w:t>использовать философские знания при решении социальных и профессиональных задач</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A5E85" w14:textId="77777777" w:rsidR="003C730E" w:rsidRPr="00E7288F" w:rsidRDefault="003C730E" w:rsidP="0029041B">
            <w:pPr>
              <w:jc w:val="both"/>
            </w:pPr>
            <w:r w:rsidRPr="00E7288F">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8D3C9" w14:textId="77777777" w:rsidR="003C730E" w:rsidRPr="00E7288F" w:rsidRDefault="003C730E" w:rsidP="0029041B">
            <w:pPr>
              <w:jc w:val="both"/>
            </w:pPr>
            <w:r w:rsidRPr="00E7288F">
              <w:rPr>
                <w:color w:val="000000"/>
              </w:rPr>
              <w:t>Теоретический вопрос</w:t>
            </w:r>
          </w:p>
        </w:tc>
      </w:tr>
      <w:tr w:rsidR="004B65E9" w:rsidRPr="00E7288F" w14:paraId="2ADEE3FD"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5CD178C4"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12DB15" w14:textId="7DB2B76D" w:rsidR="003C730E" w:rsidRPr="00E7288F" w:rsidRDefault="003C730E" w:rsidP="0029041B">
            <w:pPr>
              <w:spacing w:after="120"/>
              <w:ind w:right="-58"/>
              <w:jc w:val="both"/>
            </w:pPr>
            <w:r w:rsidRPr="00E7288F">
              <w:rPr>
                <w:i/>
                <w:iCs/>
                <w:color w:val="000000"/>
              </w:rPr>
              <w:t>Владеть:</w:t>
            </w:r>
            <w:r w:rsidRPr="00E7288F">
              <w:rPr>
                <w:color w:val="000000"/>
              </w:rPr>
              <w:t xml:space="preserve"> навыками использования категориально-понятийного аппарата современной философской методологии.</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2296E" w14:textId="77777777" w:rsidR="00793D16" w:rsidRPr="00E7288F" w:rsidRDefault="003C730E" w:rsidP="0029041B">
            <w:pPr>
              <w:jc w:val="both"/>
              <w:rPr>
                <w:color w:val="000000"/>
              </w:rPr>
            </w:pPr>
            <w:r w:rsidRPr="00E7288F">
              <w:rPr>
                <w:color w:val="000000"/>
              </w:rPr>
              <w:t>Задания открытого типа на установление последовательности</w:t>
            </w:r>
            <w:r w:rsidR="00793D16" w:rsidRPr="00E7288F">
              <w:rPr>
                <w:color w:val="000000"/>
              </w:rPr>
              <w:t>.</w:t>
            </w:r>
          </w:p>
          <w:p w14:paraId="4D6B9356" w14:textId="5E836B80" w:rsidR="003C730E" w:rsidRPr="00E7288F" w:rsidRDefault="003C730E" w:rsidP="0029041B">
            <w:pPr>
              <w:jc w:val="both"/>
              <w:rPr>
                <w:color w:val="000000"/>
              </w:rPr>
            </w:pPr>
            <w:r w:rsidRPr="00E7288F">
              <w:rPr>
                <w:color w:val="000000"/>
              </w:rPr>
              <w:t xml:space="preserve">Задания закрытого типа на </w:t>
            </w:r>
            <w:proofErr w:type="gramStart"/>
            <w:r w:rsidRPr="00E7288F">
              <w:rPr>
                <w:color w:val="000000"/>
              </w:rPr>
              <w:t>установление  соответствия</w:t>
            </w:r>
            <w:proofErr w:type="gramEnd"/>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03ADC" w14:textId="77777777" w:rsidR="003C730E" w:rsidRPr="00E7288F" w:rsidRDefault="003C730E" w:rsidP="0029041B">
            <w:pPr>
              <w:jc w:val="both"/>
            </w:pPr>
            <w:r w:rsidRPr="00E7288F">
              <w:rPr>
                <w:color w:val="000000"/>
              </w:rPr>
              <w:t>Теоретический вопрос</w:t>
            </w:r>
          </w:p>
        </w:tc>
      </w:tr>
      <w:tr w:rsidR="004B65E9" w:rsidRPr="00E7288F" w14:paraId="09463B75" w14:textId="77777777" w:rsidTr="00636A9E">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D2120" w14:textId="77777777" w:rsidR="004B65E9" w:rsidRPr="00E7288F" w:rsidRDefault="003C730E" w:rsidP="0029041B">
            <w:pPr>
              <w:ind w:right="137"/>
              <w:jc w:val="both"/>
              <w:rPr>
                <w:b/>
                <w:bCs/>
                <w:color w:val="000000"/>
              </w:rPr>
            </w:pPr>
            <w:r w:rsidRPr="00E7288F">
              <w:rPr>
                <w:b/>
                <w:bCs/>
                <w:color w:val="000000"/>
              </w:rPr>
              <w:t>УК-4. </w:t>
            </w:r>
          </w:p>
          <w:p w14:paraId="154C95A7" w14:textId="77777777" w:rsidR="004B65E9" w:rsidRPr="00E7288F" w:rsidRDefault="004B65E9" w:rsidP="0029041B">
            <w:pPr>
              <w:ind w:right="137"/>
              <w:jc w:val="both"/>
              <w:rPr>
                <w:b/>
                <w:bCs/>
                <w:color w:val="000000"/>
              </w:rPr>
            </w:pPr>
          </w:p>
          <w:p w14:paraId="3615F705" w14:textId="77777777" w:rsidR="003C730E" w:rsidRPr="00E7288F" w:rsidRDefault="003C730E" w:rsidP="0029041B">
            <w:pPr>
              <w:ind w:right="137"/>
              <w:jc w:val="both"/>
            </w:pPr>
            <w:r w:rsidRPr="00E7288F">
              <w:rPr>
                <w:color w:val="000000"/>
              </w:rPr>
              <w:lastRenderedPageBreak/>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23C02" w14:textId="4C7AFED8" w:rsidR="003C730E" w:rsidRPr="00E7288F" w:rsidRDefault="003C730E" w:rsidP="0029041B">
            <w:pPr>
              <w:ind w:right="-58"/>
              <w:jc w:val="both"/>
            </w:pPr>
            <w:r w:rsidRPr="00E7288F">
              <w:rPr>
                <w:i/>
                <w:iCs/>
                <w:color w:val="000000"/>
              </w:rPr>
              <w:lastRenderedPageBreak/>
              <w:t>Знать:</w:t>
            </w:r>
            <w:r w:rsidRPr="00E7288F">
              <w:rPr>
                <w:b/>
                <w:bCs/>
                <w:color w:val="000000"/>
              </w:rPr>
              <w:t xml:space="preserve"> </w:t>
            </w:r>
            <w:r w:rsidRPr="00E7288F">
              <w:rPr>
                <w:color w:val="000000"/>
              </w:rPr>
              <w:t>основные принципы работы в команде</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B4CD40" w14:textId="77777777" w:rsidR="003C730E" w:rsidRPr="00E7288F" w:rsidRDefault="003C730E" w:rsidP="0029041B">
            <w:pPr>
              <w:jc w:val="both"/>
            </w:pPr>
            <w:r w:rsidRPr="00E7288F">
              <w:rPr>
                <w:color w:val="000000"/>
              </w:rPr>
              <w:t>Тестирование </w:t>
            </w:r>
          </w:p>
          <w:p w14:paraId="1E32F6C1" w14:textId="77777777" w:rsidR="003C730E" w:rsidRPr="00E7288F" w:rsidRDefault="003C730E" w:rsidP="0029041B">
            <w:pPr>
              <w:jc w:val="both"/>
            </w:pP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1102C" w14:textId="77777777" w:rsidR="003C730E" w:rsidRPr="00E7288F" w:rsidRDefault="003C730E" w:rsidP="0029041B">
            <w:pPr>
              <w:jc w:val="both"/>
            </w:pPr>
            <w:r w:rsidRPr="00E7288F">
              <w:rPr>
                <w:color w:val="000000"/>
              </w:rPr>
              <w:t>Теоретический вопрос</w:t>
            </w:r>
          </w:p>
        </w:tc>
      </w:tr>
      <w:tr w:rsidR="004B65E9" w:rsidRPr="00E7288F" w14:paraId="5233A272"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6663B851"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2D9D7" w14:textId="0D3082FA" w:rsidR="003C730E" w:rsidRPr="00E7288F" w:rsidRDefault="003C730E" w:rsidP="0029041B">
            <w:pPr>
              <w:ind w:right="66"/>
              <w:jc w:val="both"/>
            </w:pPr>
            <w:r w:rsidRPr="00E7288F">
              <w:rPr>
                <w:i/>
                <w:iCs/>
                <w:color w:val="000000"/>
              </w:rPr>
              <w:t>Уметь:</w:t>
            </w:r>
            <w:r w:rsidRPr="00E7288F">
              <w:rPr>
                <w:color w:val="000000"/>
              </w:rPr>
              <w:t xml:space="preserve"> разрабатывать командную стратегию</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8BBB7C" w14:textId="77777777" w:rsidR="003C730E" w:rsidRPr="00E7288F" w:rsidRDefault="003C730E" w:rsidP="0029041B">
            <w:pPr>
              <w:jc w:val="both"/>
            </w:pPr>
            <w:r w:rsidRPr="00E7288F">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46E99" w14:textId="77777777" w:rsidR="003C730E" w:rsidRPr="00E7288F" w:rsidRDefault="003C730E" w:rsidP="0029041B">
            <w:pPr>
              <w:jc w:val="both"/>
            </w:pPr>
            <w:r w:rsidRPr="00E7288F">
              <w:rPr>
                <w:color w:val="000000"/>
              </w:rPr>
              <w:t>Теоретический вопрос</w:t>
            </w:r>
          </w:p>
        </w:tc>
      </w:tr>
      <w:tr w:rsidR="004B65E9" w:rsidRPr="00E7288F" w14:paraId="51F78BAB"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21EBD877"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C1A08" w14:textId="3AC50425" w:rsidR="003C730E" w:rsidRPr="00E7288F" w:rsidRDefault="003C730E" w:rsidP="0029041B">
            <w:pPr>
              <w:ind w:right="66"/>
              <w:jc w:val="both"/>
            </w:pPr>
            <w:r w:rsidRPr="00E7288F">
              <w:rPr>
                <w:i/>
                <w:iCs/>
                <w:color w:val="000000"/>
              </w:rPr>
              <w:t>Владеть:</w:t>
            </w:r>
            <w:r w:rsidR="004B65E9" w:rsidRPr="00E7288F">
              <w:rPr>
                <w:i/>
                <w:iCs/>
                <w:color w:val="000000"/>
              </w:rPr>
              <w:t xml:space="preserve"> </w:t>
            </w:r>
            <w:r w:rsidRPr="00E7288F">
              <w:rPr>
                <w:color w:val="000000"/>
              </w:rPr>
              <w:t>навыками определения и достижения цели</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6CC8B" w14:textId="77777777" w:rsidR="00793D16" w:rsidRPr="00E7288F" w:rsidRDefault="003C730E" w:rsidP="0029041B">
            <w:pPr>
              <w:jc w:val="both"/>
              <w:rPr>
                <w:color w:val="000000"/>
              </w:rPr>
            </w:pPr>
            <w:r w:rsidRPr="00E7288F">
              <w:rPr>
                <w:color w:val="000000"/>
              </w:rPr>
              <w:t>Задания открытого типа на установление последовательности</w:t>
            </w:r>
            <w:r w:rsidR="00793D16" w:rsidRPr="00E7288F">
              <w:rPr>
                <w:color w:val="000000"/>
              </w:rPr>
              <w:t>.</w:t>
            </w:r>
            <w:r w:rsidRPr="00E7288F">
              <w:rPr>
                <w:color w:val="000000"/>
              </w:rPr>
              <w:t xml:space="preserve">  </w:t>
            </w:r>
          </w:p>
          <w:p w14:paraId="69DF85B6" w14:textId="21F1BB80" w:rsidR="003C730E" w:rsidRPr="00E7288F" w:rsidRDefault="003C730E" w:rsidP="0029041B">
            <w:pPr>
              <w:jc w:val="both"/>
            </w:pPr>
            <w:r w:rsidRPr="00E7288F">
              <w:rPr>
                <w:color w:val="000000"/>
              </w:rPr>
              <w:t xml:space="preserve">Задания закрытого типа на </w:t>
            </w:r>
            <w:proofErr w:type="gramStart"/>
            <w:r w:rsidRPr="00E7288F">
              <w:rPr>
                <w:color w:val="000000"/>
              </w:rPr>
              <w:t>установление  соответствия</w:t>
            </w:r>
            <w:proofErr w:type="gramEnd"/>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98B08" w14:textId="77777777" w:rsidR="003C730E" w:rsidRPr="00E7288F" w:rsidRDefault="003C730E" w:rsidP="0029041B">
            <w:pPr>
              <w:jc w:val="both"/>
            </w:pPr>
            <w:r w:rsidRPr="00E7288F">
              <w:rPr>
                <w:color w:val="000000"/>
              </w:rPr>
              <w:t>Теоретический вопрос</w:t>
            </w:r>
          </w:p>
        </w:tc>
      </w:tr>
      <w:tr w:rsidR="004B65E9" w:rsidRPr="00E7288F" w14:paraId="7D458A26" w14:textId="77777777" w:rsidTr="00636A9E">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61031" w14:textId="77777777" w:rsidR="004B65E9" w:rsidRPr="00E7288F" w:rsidRDefault="003C730E" w:rsidP="0029041B">
            <w:pPr>
              <w:ind w:right="137"/>
              <w:jc w:val="both"/>
              <w:rPr>
                <w:color w:val="000000"/>
              </w:rPr>
            </w:pPr>
            <w:r w:rsidRPr="00E7288F">
              <w:rPr>
                <w:b/>
                <w:bCs/>
                <w:color w:val="000000"/>
              </w:rPr>
              <w:t>УК-6.</w:t>
            </w:r>
            <w:r w:rsidRPr="00E7288F">
              <w:rPr>
                <w:color w:val="000000"/>
              </w:rPr>
              <w:t> </w:t>
            </w:r>
          </w:p>
          <w:p w14:paraId="0397DEF4" w14:textId="77777777" w:rsidR="004B65E9" w:rsidRPr="00E7288F" w:rsidRDefault="004B65E9" w:rsidP="0029041B">
            <w:pPr>
              <w:ind w:right="137"/>
              <w:jc w:val="both"/>
              <w:rPr>
                <w:color w:val="000000"/>
              </w:rPr>
            </w:pPr>
          </w:p>
          <w:p w14:paraId="7450DE20" w14:textId="77777777" w:rsidR="003C730E" w:rsidRPr="00E7288F" w:rsidRDefault="003C730E" w:rsidP="0029041B">
            <w:pPr>
              <w:ind w:right="137"/>
              <w:jc w:val="both"/>
            </w:pPr>
            <w:r w:rsidRPr="00E7288F">
              <w:rPr>
                <w:color w:val="000000"/>
              </w:rPr>
              <w:t>Способен анализировать и учитывать разнообразие культур в процессе межкультурного взаимодействия.</w:t>
            </w: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666743" w14:textId="0AAF5938" w:rsidR="003C730E" w:rsidRPr="00E7288F" w:rsidRDefault="003C730E" w:rsidP="0029041B">
            <w:pPr>
              <w:ind w:right="51"/>
              <w:jc w:val="both"/>
            </w:pPr>
            <w:r w:rsidRPr="00E7288F">
              <w:rPr>
                <w:i/>
                <w:iCs/>
                <w:color w:val="000000"/>
              </w:rPr>
              <w:t>Знать:</w:t>
            </w:r>
            <w:r w:rsidRPr="00E7288F">
              <w:rPr>
                <w:b/>
                <w:bCs/>
                <w:color w:val="000000"/>
              </w:rPr>
              <w:t xml:space="preserve"> </w:t>
            </w:r>
            <w:r w:rsidRPr="00E7288F">
              <w:rPr>
                <w:color w:val="000000"/>
              </w:rPr>
              <w:t xml:space="preserve">современные </w:t>
            </w:r>
            <w:proofErr w:type="spellStart"/>
            <w:r w:rsidRPr="00E7288F">
              <w:rPr>
                <w:color w:val="000000"/>
              </w:rPr>
              <w:t>культурфилософские</w:t>
            </w:r>
            <w:proofErr w:type="spellEnd"/>
            <w:r w:rsidRPr="00E7288F">
              <w:rPr>
                <w:color w:val="000000"/>
              </w:rPr>
              <w:t xml:space="preserve"> и цивилизационные концепции</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45613" w14:textId="77777777" w:rsidR="003C730E" w:rsidRPr="00E7288F" w:rsidRDefault="003C730E" w:rsidP="0029041B">
            <w:pPr>
              <w:jc w:val="both"/>
            </w:pPr>
            <w:r w:rsidRPr="00E7288F">
              <w:rPr>
                <w:color w:val="000000"/>
              </w:rPr>
              <w:t>Тестирование </w:t>
            </w:r>
          </w:p>
          <w:p w14:paraId="21B6DD7D" w14:textId="77777777" w:rsidR="003C730E" w:rsidRPr="00E7288F" w:rsidRDefault="003C730E" w:rsidP="0029041B">
            <w:pPr>
              <w:jc w:val="both"/>
            </w:pP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BBBEE" w14:textId="77777777" w:rsidR="003C730E" w:rsidRPr="00E7288F" w:rsidRDefault="003C730E" w:rsidP="0029041B">
            <w:pPr>
              <w:jc w:val="both"/>
            </w:pPr>
            <w:r w:rsidRPr="00E7288F">
              <w:rPr>
                <w:color w:val="000000"/>
              </w:rPr>
              <w:t>Теоретический вопрос</w:t>
            </w:r>
          </w:p>
        </w:tc>
      </w:tr>
      <w:tr w:rsidR="004B65E9" w:rsidRPr="00E7288F" w14:paraId="7612AFD8"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6FD1DB33"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D3160E" w14:textId="7165F64C" w:rsidR="003C730E" w:rsidRPr="00E7288F" w:rsidRDefault="003C730E" w:rsidP="0029041B">
            <w:pPr>
              <w:ind w:right="-58"/>
              <w:jc w:val="both"/>
            </w:pPr>
            <w:r w:rsidRPr="00E7288F">
              <w:rPr>
                <w:i/>
                <w:iCs/>
                <w:color w:val="000000"/>
              </w:rPr>
              <w:t>Уметь:</w:t>
            </w:r>
            <w:r w:rsidRPr="00E7288F">
              <w:rPr>
                <w:color w:val="000000"/>
              </w:rPr>
              <w:t xml:space="preserve"> анализировать особенности различных культур и цивилизаций</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211E5" w14:textId="77777777" w:rsidR="003C730E" w:rsidRPr="00E7288F" w:rsidRDefault="003C730E" w:rsidP="0029041B">
            <w:pPr>
              <w:jc w:val="both"/>
            </w:pPr>
            <w:r w:rsidRPr="00E7288F">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54CDD" w14:textId="77777777" w:rsidR="003C730E" w:rsidRPr="00E7288F" w:rsidRDefault="003C730E" w:rsidP="0029041B">
            <w:pPr>
              <w:jc w:val="both"/>
            </w:pPr>
          </w:p>
        </w:tc>
      </w:tr>
      <w:tr w:rsidR="004B65E9" w:rsidRPr="00E7288F" w14:paraId="4CD071A9"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45F0F185"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E657D" w14:textId="4F0919D4" w:rsidR="003C730E" w:rsidRPr="00E7288F" w:rsidRDefault="003C730E" w:rsidP="0029041B">
            <w:pPr>
              <w:ind w:right="-58"/>
              <w:jc w:val="both"/>
            </w:pPr>
            <w:r w:rsidRPr="00E7288F">
              <w:rPr>
                <w:i/>
                <w:iCs/>
                <w:color w:val="000000"/>
              </w:rPr>
              <w:t>Владеть:</w:t>
            </w:r>
            <w:r w:rsidRPr="00E7288F">
              <w:rPr>
                <w:color w:val="000000"/>
              </w:rPr>
              <w:t xml:space="preserve"> способностью планирования собственной поведенческой траектории в условиях межкультурной коммуникации</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85502" w14:textId="20E9E4CD" w:rsidR="003C730E" w:rsidRPr="00E7288F" w:rsidRDefault="003C730E" w:rsidP="0029041B">
            <w:pPr>
              <w:jc w:val="both"/>
            </w:pPr>
            <w:r w:rsidRPr="00E7288F">
              <w:rPr>
                <w:color w:val="000000"/>
              </w:rPr>
              <w:t>Задания открытого типа на установление последовательности</w:t>
            </w:r>
            <w:r w:rsidR="00793D16" w:rsidRPr="00E7288F">
              <w:rPr>
                <w:color w:val="000000"/>
              </w:rPr>
              <w:t>.</w:t>
            </w:r>
            <w:r w:rsidRPr="00E7288F">
              <w:rPr>
                <w:color w:val="000000"/>
              </w:rPr>
              <w:t xml:space="preserve"> Задания закрытого типа на </w:t>
            </w:r>
            <w:proofErr w:type="gramStart"/>
            <w:r w:rsidRPr="00E7288F">
              <w:rPr>
                <w:color w:val="000000"/>
              </w:rPr>
              <w:t>установление  соответствия</w:t>
            </w:r>
            <w:proofErr w:type="gramEnd"/>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21D73" w14:textId="77777777" w:rsidR="003C730E" w:rsidRPr="00E7288F" w:rsidRDefault="003C730E" w:rsidP="0029041B">
            <w:pPr>
              <w:jc w:val="both"/>
            </w:pPr>
            <w:r w:rsidRPr="00E7288F">
              <w:rPr>
                <w:color w:val="000000"/>
              </w:rPr>
              <w:t>Теоретический вопрос</w:t>
            </w:r>
          </w:p>
        </w:tc>
      </w:tr>
      <w:tr w:rsidR="004B65E9" w:rsidRPr="00E7288F" w14:paraId="38AD8200" w14:textId="77777777" w:rsidTr="00636A9E">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A532AA" w14:textId="77777777" w:rsidR="004B65E9" w:rsidRPr="00E7288F" w:rsidRDefault="003C730E" w:rsidP="0029041B">
            <w:pPr>
              <w:jc w:val="both"/>
              <w:rPr>
                <w:b/>
                <w:bCs/>
                <w:color w:val="000000"/>
              </w:rPr>
            </w:pPr>
            <w:r w:rsidRPr="00E7288F">
              <w:rPr>
                <w:b/>
                <w:bCs/>
                <w:color w:val="000000"/>
              </w:rPr>
              <w:t xml:space="preserve">ОПК-1. </w:t>
            </w:r>
          </w:p>
          <w:p w14:paraId="23958E88" w14:textId="77777777" w:rsidR="004B65E9" w:rsidRPr="00E7288F" w:rsidRDefault="004B65E9" w:rsidP="0029041B">
            <w:pPr>
              <w:jc w:val="both"/>
              <w:rPr>
                <w:b/>
                <w:bCs/>
                <w:color w:val="000000"/>
              </w:rPr>
            </w:pPr>
          </w:p>
          <w:p w14:paraId="3B89CB1A" w14:textId="77777777" w:rsidR="003C730E" w:rsidRPr="00E7288F" w:rsidRDefault="003C730E" w:rsidP="0029041B">
            <w:pPr>
              <w:jc w:val="both"/>
            </w:pPr>
            <w:r w:rsidRPr="00E7288F">
              <w:rPr>
                <w:color w:val="000000"/>
              </w:rPr>
              <w:t xml:space="preserve">Способен использовать философские концепции и методологию научного познания при изучении различных уровней организации материи, </w:t>
            </w:r>
            <w:r w:rsidRPr="00E7288F">
              <w:rPr>
                <w:color w:val="000000"/>
              </w:rPr>
              <w:lastRenderedPageBreak/>
              <w:t>пространства и времени.</w:t>
            </w:r>
          </w:p>
          <w:p w14:paraId="30417A2A"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86F4E" w14:textId="7575E83F" w:rsidR="003C730E" w:rsidRPr="00E7288F" w:rsidRDefault="003C730E" w:rsidP="0029041B">
            <w:pPr>
              <w:spacing w:after="120"/>
              <w:ind w:right="-58"/>
              <w:jc w:val="both"/>
            </w:pPr>
            <w:r w:rsidRPr="00E7288F">
              <w:rPr>
                <w:i/>
                <w:iCs/>
                <w:color w:val="000000"/>
              </w:rPr>
              <w:lastRenderedPageBreak/>
              <w:t>Знать:</w:t>
            </w:r>
            <w:r w:rsidRPr="00E7288F">
              <w:rPr>
                <w:b/>
                <w:bCs/>
                <w:color w:val="000000"/>
              </w:rPr>
              <w:t xml:space="preserve"> </w:t>
            </w:r>
            <w:r w:rsidRPr="00E7288F">
              <w:rPr>
                <w:color w:val="000000"/>
              </w:rPr>
              <w:t>философские концепции и методологию научного познания</w:t>
            </w:r>
            <w:r w:rsidR="004B65E9"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D2D935" w14:textId="77777777" w:rsidR="003C730E" w:rsidRPr="00E7288F" w:rsidRDefault="003C730E" w:rsidP="0029041B">
            <w:pPr>
              <w:jc w:val="both"/>
            </w:pPr>
            <w:r w:rsidRPr="00E7288F">
              <w:rPr>
                <w:color w:val="000000"/>
              </w:rPr>
              <w:t>Задания комбинированного типа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37FE0" w14:textId="77777777" w:rsidR="003C730E" w:rsidRPr="00E7288F" w:rsidRDefault="003C730E" w:rsidP="0029041B">
            <w:pPr>
              <w:jc w:val="both"/>
            </w:pPr>
            <w:r w:rsidRPr="00E7288F">
              <w:rPr>
                <w:color w:val="000000"/>
              </w:rPr>
              <w:t>Теоретический вопрос</w:t>
            </w:r>
          </w:p>
        </w:tc>
      </w:tr>
      <w:tr w:rsidR="004B65E9" w:rsidRPr="00E7288F" w14:paraId="2E4E1BD3"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73611ABB"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B64E0" w14:textId="52A587A5" w:rsidR="003C730E" w:rsidRPr="00E7288F" w:rsidRDefault="005E4800" w:rsidP="0029041B">
            <w:pPr>
              <w:spacing w:after="120"/>
              <w:ind w:right="-58"/>
              <w:jc w:val="both"/>
            </w:pPr>
            <w:r w:rsidRPr="00E7288F">
              <w:rPr>
                <w:i/>
                <w:iCs/>
                <w:color w:val="000000"/>
              </w:rPr>
              <w:t>У</w:t>
            </w:r>
            <w:r w:rsidR="003C730E" w:rsidRPr="00E7288F">
              <w:rPr>
                <w:i/>
                <w:iCs/>
                <w:color w:val="000000"/>
              </w:rPr>
              <w:t>меть:</w:t>
            </w:r>
            <w:r w:rsidR="003C730E" w:rsidRPr="00E7288F">
              <w:rPr>
                <w:color w:val="000000"/>
              </w:rPr>
              <w:t xml:space="preserve"> применять философские концепции и методологию в профессиональной деятельности</w:t>
            </w:r>
            <w:r w:rsidR="00F77737"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9E9C6" w14:textId="77777777" w:rsidR="003C730E" w:rsidRPr="00E7288F" w:rsidRDefault="003C730E" w:rsidP="0029041B">
            <w:pPr>
              <w:jc w:val="both"/>
            </w:pPr>
            <w:r w:rsidRPr="00E7288F">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A2946" w14:textId="77777777" w:rsidR="003C730E" w:rsidRPr="00E7288F" w:rsidRDefault="003C730E" w:rsidP="0029041B">
            <w:pPr>
              <w:jc w:val="both"/>
            </w:pPr>
            <w:r w:rsidRPr="00E7288F">
              <w:rPr>
                <w:color w:val="000000"/>
              </w:rPr>
              <w:t>Теоретический вопрос</w:t>
            </w:r>
          </w:p>
        </w:tc>
      </w:tr>
      <w:tr w:rsidR="004B65E9" w:rsidRPr="00E7288F" w14:paraId="602EF81A" w14:textId="77777777" w:rsidTr="00636A9E">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058E4CBE" w14:textId="77777777" w:rsidR="003C730E" w:rsidRPr="00E7288F" w:rsidRDefault="003C730E" w:rsidP="0029041B">
            <w:pPr>
              <w:jc w:val="both"/>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2B565" w14:textId="692B1AC7" w:rsidR="003C730E" w:rsidRPr="00E7288F" w:rsidRDefault="003C730E" w:rsidP="0029041B">
            <w:pPr>
              <w:ind w:right="74"/>
              <w:jc w:val="both"/>
            </w:pPr>
            <w:r w:rsidRPr="00E7288F">
              <w:rPr>
                <w:i/>
                <w:iCs/>
                <w:color w:val="000000"/>
              </w:rPr>
              <w:t>Владеть</w:t>
            </w:r>
            <w:r w:rsidRPr="00E7288F">
              <w:rPr>
                <w:color w:val="000000"/>
              </w:rPr>
              <w:t xml:space="preserve">: анализом организации материи, </w:t>
            </w:r>
            <w:r w:rsidRPr="00E7288F">
              <w:rPr>
                <w:color w:val="000000"/>
              </w:rPr>
              <w:lastRenderedPageBreak/>
              <w:t>пространства и времени</w:t>
            </w:r>
            <w:r w:rsidR="00F77737" w:rsidRPr="00E7288F">
              <w:rPr>
                <w:color w:val="000000"/>
              </w:rPr>
              <w:t>.</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95A927" w14:textId="58C2020B" w:rsidR="003C730E" w:rsidRPr="00E7288F" w:rsidRDefault="003C730E" w:rsidP="0029041B">
            <w:pPr>
              <w:jc w:val="both"/>
            </w:pPr>
            <w:r w:rsidRPr="00E7288F">
              <w:rPr>
                <w:color w:val="000000"/>
              </w:rPr>
              <w:lastRenderedPageBreak/>
              <w:t>Задания открытого типа на установление последовательности</w:t>
            </w:r>
            <w:r w:rsidR="00793D16" w:rsidRPr="00E7288F">
              <w:rPr>
                <w:color w:val="000000"/>
              </w:rPr>
              <w:t>.</w:t>
            </w:r>
          </w:p>
          <w:p w14:paraId="5586FF41" w14:textId="77777777" w:rsidR="003C730E" w:rsidRPr="00E7288F" w:rsidRDefault="003C730E" w:rsidP="0029041B">
            <w:pPr>
              <w:jc w:val="both"/>
            </w:pPr>
            <w:r w:rsidRPr="00E7288F">
              <w:rPr>
                <w:color w:val="000000"/>
              </w:rPr>
              <w:lastRenderedPageBreak/>
              <w:t xml:space="preserve">Задания закрытого типа на </w:t>
            </w:r>
            <w:proofErr w:type="gramStart"/>
            <w:r w:rsidRPr="00E7288F">
              <w:rPr>
                <w:color w:val="000000"/>
              </w:rPr>
              <w:t>установление  соответствия</w:t>
            </w:r>
            <w:proofErr w:type="gramEnd"/>
            <w:r w:rsidRPr="00E7288F">
              <w:rPr>
                <w:color w:val="000000"/>
              </w:rPr>
              <w:t>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B4265" w14:textId="77777777" w:rsidR="003C730E" w:rsidRPr="00E7288F" w:rsidRDefault="003C730E" w:rsidP="0029041B">
            <w:pPr>
              <w:jc w:val="both"/>
            </w:pPr>
            <w:r w:rsidRPr="00E7288F">
              <w:rPr>
                <w:color w:val="000000"/>
              </w:rPr>
              <w:lastRenderedPageBreak/>
              <w:t>Теоретический вопрос</w:t>
            </w:r>
          </w:p>
        </w:tc>
      </w:tr>
    </w:tbl>
    <w:p w14:paraId="29F5355C" w14:textId="526380E4" w:rsidR="003C730E" w:rsidRPr="00E7288F" w:rsidRDefault="003C730E" w:rsidP="00835EC7">
      <w:pPr>
        <w:pStyle w:val="3"/>
      </w:pPr>
      <w:r w:rsidRPr="00E7288F">
        <w:br/>
        <w:t xml:space="preserve">МАТЕРИАЛЫ ДЛЯ </w:t>
      </w:r>
      <w:r w:rsidRPr="00835EC7">
        <w:t>ПРОВЕДЕНИЯ</w:t>
      </w:r>
      <w:r w:rsidRPr="00E7288F">
        <w:t xml:space="preserve"> ТЕКУЩЕГО КОНТРОЛЯ</w:t>
      </w:r>
    </w:p>
    <w:p w14:paraId="3F0CE084" w14:textId="39D49B43" w:rsidR="003C730E" w:rsidRPr="00861341" w:rsidRDefault="003C730E" w:rsidP="0029041B">
      <w:pPr>
        <w:jc w:val="both"/>
        <w:rPr>
          <w:b/>
          <w:color w:val="000000"/>
        </w:rPr>
      </w:pPr>
    </w:p>
    <w:p w14:paraId="6C0DF67A" w14:textId="77777777" w:rsidR="003C730E" w:rsidRPr="00861341" w:rsidRDefault="003C730E" w:rsidP="00835EC7">
      <w:pPr>
        <w:jc w:val="center"/>
        <w:rPr>
          <w:b/>
        </w:rPr>
      </w:pPr>
      <w:r w:rsidRPr="00861341">
        <w:rPr>
          <w:b/>
        </w:rPr>
        <w:t>Компетенция УК-1</w:t>
      </w:r>
      <w:r w:rsidR="00F77737" w:rsidRPr="00861341">
        <w:rPr>
          <w:b/>
        </w:rPr>
        <w:t>.</w:t>
      </w:r>
    </w:p>
    <w:p w14:paraId="46135ED8" w14:textId="77777777" w:rsidR="003C730E" w:rsidRPr="00E7288F" w:rsidRDefault="003C730E" w:rsidP="0029041B">
      <w:pPr>
        <w:jc w:val="both"/>
        <w:rPr>
          <w:kern w:val="36"/>
        </w:rPr>
      </w:pPr>
      <w:r w:rsidRPr="00E7288F">
        <w:rPr>
          <w:kern w:val="36"/>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r w:rsidR="006853B5" w:rsidRPr="00E7288F">
        <w:rPr>
          <w:kern w:val="36"/>
        </w:rPr>
        <w:t>.</w:t>
      </w:r>
    </w:p>
    <w:p w14:paraId="702A6DE4" w14:textId="77777777" w:rsidR="003C730E" w:rsidRPr="00E7288F" w:rsidRDefault="003C730E" w:rsidP="0029041B">
      <w:pPr>
        <w:jc w:val="both"/>
        <w:rPr>
          <w:color w:val="000000"/>
        </w:rPr>
      </w:pPr>
    </w:p>
    <w:p w14:paraId="26C6B379" w14:textId="77777777" w:rsidR="003C730E" w:rsidRPr="00E7288F" w:rsidRDefault="003C730E" w:rsidP="00835EC7">
      <w:pPr>
        <w:pStyle w:val="4"/>
      </w:pPr>
      <w:r w:rsidRPr="00E7288F">
        <w:t>ЗАДАНИЕ 1 ЗАКРЫТОГО ТИПА С ВЫБОРОМ ОДНОГО ВАРИАНТА ОТВЕТА</w:t>
      </w:r>
    </w:p>
    <w:p w14:paraId="2FDFF54F" w14:textId="77777777" w:rsidR="003C730E" w:rsidRPr="00E7288F" w:rsidRDefault="003C730E" w:rsidP="0029041B">
      <w:pPr>
        <w:jc w:val="both"/>
        <w:rPr>
          <w:color w:val="000000"/>
        </w:rPr>
      </w:pPr>
    </w:p>
    <w:p w14:paraId="3DD2B50F" w14:textId="77777777" w:rsidR="003C730E" w:rsidRPr="00E7288F" w:rsidRDefault="003C730E" w:rsidP="0029041B">
      <w:pPr>
        <w:jc w:val="both"/>
        <w:rPr>
          <w:color w:val="000000"/>
        </w:rPr>
      </w:pPr>
      <w:r w:rsidRPr="00E7288F">
        <w:rPr>
          <w:i/>
          <w:iCs/>
          <w:color w:val="000000"/>
        </w:rPr>
        <w:t>Прочитайте текст и установите верное утверждение. </w:t>
      </w:r>
    </w:p>
    <w:p w14:paraId="5778E6BA" w14:textId="77777777" w:rsidR="003C730E" w:rsidRPr="00E7288F" w:rsidRDefault="003C730E" w:rsidP="0029041B">
      <w:pPr>
        <w:jc w:val="both"/>
        <w:rPr>
          <w:color w:val="000000"/>
        </w:rPr>
      </w:pPr>
      <w:r w:rsidRPr="00E7288F">
        <w:rPr>
          <w:color w:val="000000"/>
        </w:rPr>
        <w:t>Тест: Кто является автором идеи системного подхода в XX веке? </w:t>
      </w:r>
    </w:p>
    <w:p w14:paraId="54384516" w14:textId="1C8430B5" w:rsidR="003C730E" w:rsidRPr="00E7288F" w:rsidRDefault="00740EAF" w:rsidP="0029041B">
      <w:pPr>
        <w:jc w:val="both"/>
        <w:rPr>
          <w:color w:val="000000"/>
        </w:rPr>
      </w:pPr>
      <w:r w:rsidRPr="00E7288F">
        <w:rPr>
          <w:color w:val="000000"/>
        </w:rPr>
        <w:t>А</w:t>
      </w:r>
      <w:r w:rsidR="003C730E" w:rsidRPr="00E7288F">
        <w:rPr>
          <w:color w:val="000000"/>
        </w:rPr>
        <w:t>) Декарт</w:t>
      </w:r>
      <w:r w:rsidR="005E4800" w:rsidRPr="00E7288F">
        <w:rPr>
          <w:color w:val="000000"/>
        </w:rPr>
        <w:t>;</w:t>
      </w:r>
      <w:r w:rsidR="003C730E" w:rsidRPr="00E7288F">
        <w:rPr>
          <w:color w:val="000000"/>
        </w:rPr>
        <w:t> </w:t>
      </w:r>
    </w:p>
    <w:p w14:paraId="0DBF3CD4" w14:textId="311E11CF" w:rsidR="003C730E" w:rsidRPr="00E7288F" w:rsidRDefault="00740EAF" w:rsidP="0029041B">
      <w:pPr>
        <w:jc w:val="both"/>
        <w:rPr>
          <w:color w:val="000000"/>
        </w:rPr>
      </w:pPr>
      <w:r w:rsidRPr="00E7288F">
        <w:rPr>
          <w:color w:val="000000"/>
        </w:rPr>
        <w:t>Б</w:t>
      </w:r>
      <w:r w:rsidR="003C730E" w:rsidRPr="00E7288F">
        <w:rPr>
          <w:color w:val="000000"/>
        </w:rPr>
        <w:t xml:space="preserve">) </w:t>
      </w:r>
      <w:proofErr w:type="spellStart"/>
      <w:r w:rsidR="003C730E" w:rsidRPr="00E7288F">
        <w:rPr>
          <w:color w:val="000000"/>
        </w:rPr>
        <w:t>Берталанфи</w:t>
      </w:r>
      <w:proofErr w:type="spellEnd"/>
      <w:r w:rsidR="005E4800" w:rsidRPr="00E7288F">
        <w:rPr>
          <w:color w:val="000000"/>
        </w:rPr>
        <w:t>;</w:t>
      </w:r>
    </w:p>
    <w:p w14:paraId="7C8D50B4" w14:textId="6C8ECC57" w:rsidR="003C730E" w:rsidRPr="00E7288F" w:rsidRDefault="00740EAF" w:rsidP="0029041B">
      <w:pPr>
        <w:jc w:val="both"/>
        <w:rPr>
          <w:color w:val="000000"/>
        </w:rPr>
      </w:pPr>
      <w:r w:rsidRPr="00E7288F">
        <w:rPr>
          <w:color w:val="000000"/>
        </w:rPr>
        <w:t>В</w:t>
      </w:r>
      <w:r w:rsidR="003C730E" w:rsidRPr="00E7288F">
        <w:rPr>
          <w:color w:val="000000"/>
        </w:rPr>
        <w:t>) Кант</w:t>
      </w:r>
      <w:r w:rsidR="005E4800" w:rsidRPr="00E7288F">
        <w:rPr>
          <w:color w:val="000000"/>
        </w:rPr>
        <w:t>;</w:t>
      </w:r>
    </w:p>
    <w:p w14:paraId="545DF25D" w14:textId="2C5E1735" w:rsidR="003C730E" w:rsidRPr="00E7288F" w:rsidRDefault="00740EAF" w:rsidP="00B80A56">
      <w:pPr>
        <w:rPr>
          <w:color w:val="000000"/>
        </w:rPr>
      </w:pPr>
      <w:r w:rsidRPr="00E7288F">
        <w:rPr>
          <w:color w:val="000000"/>
        </w:rPr>
        <w:t>Г</w:t>
      </w:r>
      <w:r w:rsidR="003C730E" w:rsidRPr="00E7288F">
        <w:rPr>
          <w:color w:val="000000"/>
        </w:rPr>
        <w:t>) Маркс</w:t>
      </w:r>
      <w:r w:rsidR="005E4800" w:rsidRPr="00E7288F">
        <w:rPr>
          <w:color w:val="000000"/>
        </w:rPr>
        <w:t>.</w:t>
      </w:r>
      <w:r w:rsidR="003C730E" w:rsidRPr="00E7288F">
        <w:rPr>
          <w:color w:val="000000"/>
        </w:rPr>
        <w:t xml:space="preserve"> </w:t>
      </w:r>
      <w:r w:rsidR="003C730E" w:rsidRPr="00E7288F">
        <w:rPr>
          <w:color w:val="000000"/>
        </w:rPr>
        <w:br/>
      </w:r>
    </w:p>
    <w:p w14:paraId="3327C60F" w14:textId="7CB8229B" w:rsidR="003C730E" w:rsidRPr="00E7288F" w:rsidRDefault="003C730E" w:rsidP="0029041B">
      <w:pPr>
        <w:jc w:val="both"/>
        <w:rPr>
          <w:color w:val="000000"/>
        </w:rPr>
      </w:pPr>
      <w:r w:rsidRPr="00E7288F">
        <w:rPr>
          <w:b/>
          <w:bCs/>
          <w:color w:val="000000"/>
        </w:rPr>
        <w:t>Ответ:</w:t>
      </w:r>
      <w:r w:rsidRPr="00E7288F">
        <w:rPr>
          <w:color w:val="000000"/>
        </w:rPr>
        <w:t xml:space="preserve"> </w:t>
      </w:r>
      <w:r w:rsidR="00740EAF" w:rsidRPr="00E7288F">
        <w:rPr>
          <w:color w:val="000000"/>
        </w:rPr>
        <w:t>Б</w:t>
      </w:r>
      <w:r w:rsidRPr="00E7288F">
        <w:rPr>
          <w:color w:val="000000"/>
        </w:rPr>
        <w:t xml:space="preserve">) </w:t>
      </w:r>
      <w:proofErr w:type="spellStart"/>
      <w:r w:rsidRPr="00E7288F">
        <w:rPr>
          <w:color w:val="000000"/>
        </w:rPr>
        <w:t>Берталанфи</w:t>
      </w:r>
      <w:proofErr w:type="spellEnd"/>
      <w:r w:rsidRPr="00E7288F">
        <w:rPr>
          <w:color w:val="000000"/>
        </w:rPr>
        <w:t>.</w:t>
      </w:r>
    </w:p>
    <w:p w14:paraId="17E5F2FC" w14:textId="77777777" w:rsidR="003C730E" w:rsidRPr="00E7288F" w:rsidRDefault="003C730E" w:rsidP="0029041B">
      <w:pPr>
        <w:jc w:val="both"/>
        <w:rPr>
          <w:color w:val="000000"/>
        </w:rPr>
      </w:pPr>
    </w:p>
    <w:p w14:paraId="6BA7769A" w14:textId="6324A65A" w:rsidR="003C730E" w:rsidRPr="00E7288F" w:rsidRDefault="003C730E" w:rsidP="00835EC7">
      <w:pPr>
        <w:pStyle w:val="4"/>
      </w:pPr>
      <w:r w:rsidRPr="00E7288F">
        <w:t>ЗАДАНИЕ 2 ЗАКРЫТОГО ТИПА С ВЫБОРОМ ОДНОГО ВАРИАНТА ОТВЕТА</w:t>
      </w:r>
    </w:p>
    <w:p w14:paraId="127DCF9C" w14:textId="77777777" w:rsidR="003C730E" w:rsidRPr="00E7288F" w:rsidRDefault="003C730E" w:rsidP="0029041B">
      <w:pPr>
        <w:jc w:val="both"/>
        <w:rPr>
          <w:color w:val="000000"/>
        </w:rPr>
      </w:pPr>
    </w:p>
    <w:p w14:paraId="7F92493E" w14:textId="77777777" w:rsidR="003C730E" w:rsidRPr="00E7288F" w:rsidRDefault="003C730E" w:rsidP="0029041B">
      <w:pPr>
        <w:jc w:val="both"/>
        <w:rPr>
          <w:color w:val="000000"/>
        </w:rPr>
      </w:pPr>
      <w:r w:rsidRPr="00E7288F">
        <w:rPr>
          <w:i/>
          <w:iCs/>
          <w:color w:val="000000"/>
        </w:rPr>
        <w:t>Прочитайте текст и установите верное утверждение. </w:t>
      </w:r>
    </w:p>
    <w:p w14:paraId="2A10CADB" w14:textId="74B260A5" w:rsidR="003C730E" w:rsidRPr="00E7288F" w:rsidRDefault="003C730E" w:rsidP="0029041B">
      <w:pPr>
        <w:jc w:val="both"/>
        <w:rPr>
          <w:color w:val="000000"/>
        </w:rPr>
      </w:pPr>
      <w:r w:rsidRPr="00E7288F">
        <w:rPr>
          <w:color w:val="000000"/>
        </w:rPr>
        <w:t>Тест: Какое понятие</w:t>
      </w:r>
      <w:r w:rsidR="005E4800" w:rsidRPr="00E7288F">
        <w:rPr>
          <w:color w:val="000000"/>
        </w:rPr>
        <w:t xml:space="preserve"> </w:t>
      </w:r>
      <w:r w:rsidRPr="00E7288F">
        <w:rPr>
          <w:color w:val="000000"/>
        </w:rPr>
        <w:t>обозначает проверяемое предположение? </w:t>
      </w:r>
    </w:p>
    <w:p w14:paraId="61430CCC" w14:textId="51FC8E08" w:rsidR="003C730E" w:rsidRPr="00E7288F" w:rsidRDefault="00740EAF" w:rsidP="0029041B">
      <w:pPr>
        <w:jc w:val="both"/>
        <w:rPr>
          <w:color w:val="000000"/>
        </w:rPr>
      </w:pPr>
      <w:r w:rsidRPr="00E7288F">
        <w:rPr>
          <w:color w:val="000000"/>
        </w:rPr>
        <w:t>А</w:t>
      </w:r>
      <w:r w:rsidR="003C730E" w:rsidRPr="00E7288F">
        <w:rPr>
          <w:color w:val="000000"/>
        </w:rPr>
        <w:t>) Теория</w:t>
      </w:r>
      <w:r w:rsidR="005E4800" w:rsidRPr="00E7288F">
        <w:rPr>
          <w:color w:val="000000"/>
        </w:rPr>
        <w:t>;</w:t>
      </w:r>
      <w:r w:rsidR="003C730E" w:rsidRPr="00E7288F">
        <w:rPr>
          <w:color w:val="000000"/>
        </w:rPr>
        <w:t> </w:t>
      </w:r>
    </w:p>
    <w:p w14:paraId="644ED4C2" w14:textId="4CA2FA3F" w:rsidR="003C730E" w:rsidRPr="00E7288F" w:rsidRDefault="00740EAF" w:rsidP="0029041B">
      <w:pPr>
        <w:jc w:val="both"/>
        <w:rPr>
          <w:color w:val="000000"/>
        </w:rPr>
      </w:pPr>
      <w:r w:rsidRPr="00E7288F">
        <w:rPr>
          <w:color w:val="000000"/>
        </w:rPr>
        <w:t>Б</w:t>
      </w:r>
      <w:r w:rsidR="003C730E" w:rsidRPr="00E7288F">
        <w:rPr>
          <w:color w:val="000000"/>
        </w:rPr>
        <w:t>) Гипотеза</w:t>
      </w:r>
      <w:r w:rsidR="005E4800" w:rsidRPr="00E7288F">
        <w:rPr>
          <w:color w:val="000000"/>
        </w:rPr>
        <w:t>;</w:t>
      </w:r>
      <w:r w:rsidR="003C730E" w:rsidRPr="00E7288F">
        <w:rPr>
          <w:color w:val="000000"/>
        </w:rPr>
        <w:t> </w:t>
      </w:r>
    </w:p>
    <w:p w14:paraId="3F4510D6" w14:textId="45E85BB1" w:rsidR="003C730E" w:rsidRPr="00E7288F" w:rsidRDefault="00740EAF" w:rsidP="0029041B">
      <w:pPr>
        <w:jc w:val="both"/>
        <w:rPr>
          <w:color w:val="000000"/>
        </w:rPr>
      </w:pPr>
      <w:r w:rsidRPr="00E7288F">
        <w:rPr>
          <w:color w:val="000000"/>
        </w:rPr>
        <w:t>В</w:t>
      </w:r>
      <w:r w:rsidR="003C730E" w:rsidRPr="00E7288F">
        <w:rPr>
          <w:color w:val="000000"/>
        </w:rPr>
        <w:t>) Закон</w:t>
      </w:r>
      <w:r w:rsidR="005E4800" w:rsidRPr="00E7288F">
        <w:rPr>
          <w:color w:val="000000"/>
        </w:rPr>
        <w:t>;</w:t>
      </w:r>
    </w:p>
    <w:p w14:paraId="57A3ACF8" w14:textId="2283DDAB" w:rsidR="003C730E" w:rsidRPr="00E7288F" w:rsidRDefault="00740EAF" w:rsidP="00B80A56">
      <w:pPr>
        <w:rPr>
          <w:color w:val="000000"/>
        </w:rPr>
      </w:pPr>
      <w:r w:rsidRPr="00E7288F">
        <w:rPr>
          <w:color w:val="000000"/>
        </w:rPr>
        <w:t>Г</w:t>
      </w:r>
      <w:r w:rsidR="003C730E" w:rsidRPr="00E7288F">
        <w:rPr>
          <w:color w:val="000000"/>
        </w:rPr>
        <w:t>) Категория</w:t>
      </w:r>
      <w:r w:rsidR="005E4800" w:rsidRPr="00E7288F">
        <w:rPr>
          <w:color w:val="000000"/>
        </w:rPr>
        <w:t>.</w:t>
      </w:r>
      <w:r w:rsidR="003C730E" w:rsidRPr="00E7288F">
        <w:rPr>
          <w:color w:val="000000"/>
        </w:rPr>
        <w:t xml:space="preserve"> </w:t>
      </w:r>
      <w:r w:rsidR="003C730E" w:rsidRPr="00E7288F">
        <w:rPr>
          <w:color w:val="000000"/>
        </w:rPr>
        <w:br/>
      </w:r>
    </w:p>
    <w:p w14:paraId="3D2F8E05" w14:textId="02214815" w:rsidR="003C730E" w:rsidRPr="00E7288F" w:rsidRDefault="003C730E" w:rsidP="0029041B">
      <w:pPr>
        <w:spacing w:after="200"/>
        <w:jc w:val="both"/>
        <w:rPr>
          <w:color w:val="000000"/>
        </w:rPr>
      </w:pPr>
      <w:r w:rsidRPr="00E7288F">
        <w:rPr>
          <w:b/>
          <w:bCs/>
          <w:color w:val="000000"/>
        </w:rPr>
        <w:t>Ответ:</w:t>
      </w:r>
      <w:r w:rsidRPr="00E7288F">
        <w:rPr>
          <w:color w:val="000000"/>
        </w:rPr>
        <w:t xml:space="preserve"> </w:t>
      </w:r>
      <w:r w:rsidR="00740EAF" w:rsidRPr="00E7288F">
        <w:rPr>
          <w:color w:val="000000"/>
        </w:rPr>
        <w:t>Б</w:t>
      </w:r>
      <w:r w:rsidRPr="00E7288F">
        <w:rPr>
          <w:color w:val="000000"/>
        </w:rPr>
        <w:t>) Гипотеза.</w:t>
      </w:r>
    </w:p>
    <w:p w14:paraId="64682D2E" w14:textId="77777777" w:rsidR="003C730E" w:rsidRPr="00E7288F" w:rsidRDefault="003C730E" w:rsidP="00835EC7">
      <w:pPr>
        <w:pStyle w:val="4"/>
      </w:pPr>
      <w:r w:rsidRPr="00E7288F">
        <w:t>ЗАДАНИЕ 1 ОТКРЫТОГО ТИПА С РАЗВЕРНУТЫМ ОТВЕТОМ </w:t>
      </w:r>
    </w:p>
    <w:p w14:paraId="0B9A35F9" w14:textId="77777777" w:rsidR="003C730E" w:rsidRPr="00E7288F" w:rsidRDefault="003C730E" w:rsidP="0029041B">
      <w:pPr>
        <w:jc w:val="both"/>
        <w:rPr>
          <w:color w:val="000000"/>
        </w:rPr>
      </w:pPr>
    </w:p>
    <w:p w14:paraId="36155964" w14:textId="77777777" w:rsidR="003C730E" w:rsidRPr="00E7288F" w:rsidRDefault="003C730E" w:rsidP="0029041B">
      <w:pPr>
        <w:jc w:val="both"/>
        <w:rPr>
          <w:color w:val="000000"/>
        </w:rPr>
      </w:pPr>
      <w:r w:rsidRPr="00E7288F">
        <w:rPr>
          <w:i/>
          <w:iCs/>
          <w:color w:val="000000"/>
        </w:rPr>
        <w:t>Объясните, в чем состоит отличие системного и редукционистского подходов.</w:t>
      </w:r>
    </w:p>
    <w:p w14:paraId="32D40BAE" w14:textId="77777777" w:rsidR="003C730E" w:rsidRPr="00E7288F" w:rsidRDefault="003C730E" w:rsidP="0029041B">
      <w:pPr>
        <w:jc w:val="both"/>
        <w:rPr>
          <w:color w:val="000000"/>
        </w:rPr>
      </w:pPr>
      <w:r w:rsidRPr="00E7288F">
        <w:rPr>
          <w:b/>
          <w:bCs/>
          <w:color w:val="000000"/>
        </w:rPr>
        <w:t xml:space="preserve">Ответ: </w:t>
      </w:r>
      <w:r w:rsidRPr="00E7288F">
        <w:rPr>
          <w:color w:val="000000"/>
        </w:rPr>
        <w:t>Системный подход</w:t>
      </w:r>
      <w:r w:rsidRPr="00E7288F">
        <w:rPr>
          <w:b/>
          <w:bCs/>
          <w:color w:val="000000"/>
        </w:rPr>
        <w:t xml:space="preserve"> </w:t>
      </w:r>
      <w:r w:rsidRPr="00E7288F">
        <w:rPr>
          <w:color w:val="000000"/>
        </w:rPr>
        <w:t>рассматривает объект как целостную систему, где элементы взаимосвязаны и взаимозависимы. Главный принцип: целое обладает свойствами, которых нет у отдельных частей («эмерджентные свойства»). Пример: общество нельзя объяснить только через индивидов — нужно учитывать связи, институты, культуру. Редукционистский</w:t>
      </w:r>
      <w:r w:rsidRPr="00E7288F">
        <w:rPr>
          <w:b/>
          <w:bCs/>
          <w:color w:val="000000"/>
        </w:rPr>
        <w:t xml:space="preserve"> </w:t>
      </w:r>
      <w:r w:rsidRPr="00E7288F">
        <w:rPr>
          <w:color w:val="000000"/>
        </w:rPr>
        <w:t>подход</w:t>
      </w:r>
      <w:r w:rsidRPr="00E7288F">
        <w:rPr>
          <w:b/>
          <w:bCs/>
          <w:color w:val="000000"/>
        </w:rPr>
        <w:t xml:space="preserve"> </w:t>
      </w:r>
      <w:r w:rsidRPr="00E7288F">
        <w:rPr>
          <w:color w:val="000000"/>
        </w:rPr>
        <w:t xml:space="preserve">стремится объяснить сложные явления через анализ их частей. Главный принцип: поведение целого можно свести к сумме поведения элементов. Пример: сознание объясняется только через работу нейронов, без учёта социального контекста. Различие: Системный подход — </w:t>
      </w:r>
      <w:proofErr w:type="gramStart"/>
      <w:r w:rsidRPr="00E7288F">
        <w:rPr>
          <w:color w:val="000000"/>
        </w:rPr>
        <w:t>целое &gt;</w:t>
      </w:r>
      <w:proofErr w:type="gramEnd"/>
      <w:r w:rsidRPr="00E7288F">
        <w:rPr>
          <w:color w:val="000000"/>
        </w:rPr>
        <w:t xml:space="preserve"> сумма частей. Редукционистский подход — целое </w:t>
      </w:r>
      <w:r w:rsidRPr="00E7288F">
        <w:rPr>
          <w:color w:val="000000"/>
        </w:rPr>
        <w:lastRenderedPageBreak/>
        <w:t>= сумма частей. На практике в науке часто используют оба подхода в комплексе: редукционизм для анализа деталей, системный метод — для понимания целостной картины.</w:t>
      </w:r>
    </w:p>
    <w:p w14:paraId="0BD0D3C7" w14:textId="77777777" w:rsidR="003C730E" w:rsidRPr="00E7288F" w:rsidRDefault="003C730E" w:rsidP="0029041B">
      <w:pPr>
        <w:jc w:val="both"/>
        <w:rPr>
          <w:color w:val="000000"/>
        </w:rPr>
      </w:pPr>
    </w:p>
    <w:p w14:paraId="65592A4B" w14:textId="77777777" w:rsidR="003C730E" w:rsidRPr="00E7288F" w:rsidRDefault="003C730E" w:rsidP="00835EC7">
      <w:pPr>
        <w:pStyle w:val="4"/>
      </w:pPr>
      <w:r w:rsidRPr="00E7288F">
        <w:t>ЗАДАНИЕ 2 ОТКРЫТОГО ТИПА С РАЗВЕРНУТЫМ ОТВЕТОМ </w:t>
      </w:r>
    </w:p>
    <w:p w14:paraId="28B87782" w14:textId="77777777" w:rsidR="003C730E" w:rsidRPr="00E7288F" w:rsidRDefault="003C730E" w:rsidP="0029041B">
      <w:pPr>
        <w:jc w:val="both"/>
        <w:rPr>
          <w:color w:val="000000"/>
        </w:rPr>
      </w:pPr>
    </w:p>
    <w:p w14:paraId="47CD7E28" w14:textId="77777777" w:rsidR="003C730E" w:rsidRPr="00E7288F" w:rsidRDefault="003C730E" w:rsidP="0029041B">
      <w:pPr>
        <w:jc w:val="both"/>
        <w:rPr>
          <w:color w:val="000000"/>
        </w:rPr>
      </w:pPr>
      <w:r w:rsidRPr="00E7288F">
        <w:rPr>
          <w:i/>
          <w:iCs/>
          <w:color w:val="000000"/>
        </w:rPr>
        <w:t>Приведите пример применения научной гипотезы в философии науки.</w:t>
      </w:r>
    </w:p>
    <w:p w14:paraId="7E79751A" w14:textId="77777777" w:rsidR="00383DA1" w:rsidRPr="00E7288F" w:rsidRDefault="00383DA1" w:rsidP="0029041B">
      <w:pPr>
        <w:jc w:val="both"/>
        <w:rPr>
          <w:b/>
          <w:bCs/>
          <w:color w:val="000000"/>
        </w:rPr>
      </w:pPr>
    </w:p>
    <w:p w14:paraId="57895B5A" w14:textId="77777777" w:rsidR="003C730E" w:rsidRPr="00E7288F" w:rsidRDefault="003C730E" w:rsidP="0029041B">
      <w:pPr>
        <w:jc w:val="both"/>
        <w:rPr>
          <w:color w:val="000000"/>
        </w:rPr>
      </w:pPr>
      <w:r w:rsidRPr="00E7288F">
        <w:rPr>
          <w:b/>
          <w:bCs/>
          <w:color w:val="000000"/>
        </w:rPr>
        <w:t>Ответ: </w:t>
      </w:r>
    </w:p>
    <w:p w14:paraId="4B827378" w14:textId="77777777" w:rsidR="003C730E" w:rsidRPr="00E7288F" w:rsidRDefault="003C730E" w:rsidP="0029041B">
      <w:pPr>
        <w:spacing w:after="200"/>
        <w:jc w:val="both"/>
        <w:rPr>
          <w:color w:val="000000"/>
        </w:rPr>
      </w:pPr>
      <w:r w:rsidRPr="00E7288F">
        <w:rPr>
          <w:color w:val="000000"/>
        </w:rPr>
        <w:t xml:space="preserve">В философии науки гипотеза используется как форма перехода от наблюдения к теории. Например: В XIX веке возникла гипотеза атомизма: материя состоит из мельчайших неделимых частиц — атомов. Сначала это было философское предположение (Демокрит, Эпикур). В науке XIX века (Дальтон, Менделеев) гипотеза стала рабочей моделью. В XX веке она подтвердилась в физике (квантовая механика, эксперименты Резерфорда). В философии науки эта гипотеза иллюстрирует: 1. Как предположение (гипотеза) становится теорией. 2. Как философские идеи (атомизм) стимулируют научные исследования. 3. Как </w:t>
      </w:r>
      <w:proofErr w:type="spellStart"/>
      <w:r w:rsidRPr="00E7288F">
        <w:rPr>
          <w:color w:val="000000"/>
        </w:rPr>
        <w:t>проверяемость</w:t>
      </w:r>
      <w:proofErr w:type="spellEnd"/>
      <w:r w:rsidRPr="00E7288F">
        <w:rPr>
          <w:color w:val="000000"/>
        </w:rPr>
        <w:t xml:space="preserve"> и </w:t>
      </w:r>
      <w:proofErr w:type="spellStart"/>
      <w:r w:rsidRPr="00E7288F">
        <w:rPr>
          <w:color w:val="000000"/>
        </w:rPr>
        <w:t>подтверждаемость</w:t>
      </w:r>
      <w:proofErr w:type="spellEnd"/>
      <w:r w:rsidRPr="00E7288F">
        <w:rPr>
          <w:color w:val="000000"/>
        </w:rPr>
        <w:t xml:space="preserve"> отличают гипотезу от умозрительных догадок. Таким образом, гипотеза атомизма — классический пример того, как философская идея преобразовалась в строгую научную теорию.</w:t>
      </w:r>
    </w:p>
    <w:p w14:paraId="6694B262" w14:textId="1015D96B" w:rsidR="003C730E" w:rsidRPr="00E7288F" w:rsidRDefault="003C730E" w:rsidP="00835EC7">
      <w:pPr>
        <w:pStyle w:val="4"/>
      </w:pPr>
      <w:r w:rsidRPr="00E7288F">
        <w:rPr>
          <w:shd w:val="clear" w:color="auto" w:fill="FFFFFF"/>
        </w:rPr>
        <w:t>ЗАДАНИЕ 1 ОТКРЫТОГО ТИПА НА УСТАНОВЛЕНИЕ ПОСЛЕДОВАТЕЛЬНОСТИ </w:t>
      </w:r>
    </w:p>
    <w:p w14:paraId="718C5A1A" w14:textId="77777777" w:rsidR="003C730E" w:rsidRPr="00E7288F" w:rsidRDefault="003C730E" w:rsidP="0029041B">
      <w:pPr>
        <w:jc w:val="both"/>
        <w:rPr>
          <w:color w:val="000000"/>
        </w:rPr>
      </w:pPr>
    </w:p>
    <w:p w14:paraId="306984FE" w14:textId="77777777" w:rsidR="003C730E" w:rsidRPr="00E7288F" w:rsidRDefault="003C730E" w:rsidP="0029041B">
      <w:pPr>
        <w:jc w:val="both"/>
        <w:rPr>
          <w:color w:val="000000"/>
        </w:rPr>
      </w:pPr>
      <w:r w:rsidRPr="00E7288F">
        <w:rPr>
          <w:i/>
          <w:iCs/>
          <w:color w:val="000000"/>
          <w:shd w:val="clear" w:color="auto" w:fill="FFFFFF"/>
        </w:rPr>
        <w:t xml:space="preserve">Прочитайте текст и установите последовательность </w:t>
      </w:r>
      <w:r w:rsidRPr="00E7288F">
        <w:rPr>
          <w:i/>
          <w:iCs/>
          <w:color w:val="000000"/>
        </w:rPr>
        <w:t>этапов научного исследования</w:t>
      </w:r>
      <w:r w:rsidRPr="00E7288F">
        <w:rPr>
          <w:b/>
          <w:bCs/>
          <w:color w:val="000000"/>
        </w:rPr>
        <w:t>: </w:t>
      </w:r>
    </w:p>
    <w:p w14:paraId="5B1FCD54" w14:textId="51D6F843" w:rsidR="003C730E" w:rsidRPr="00E7288F" w:rsidRDefault="003C730E" w:rsidP="0029041B">
      <w:pPr>
        <w:jc w:val="both"/>
        <w:rPr>
          <w:color w:val="000000"/>
        </w:rPr>
      </w:pPr>
      <w:r w:rsidRPr="00E7288F">
        <w:rPr>
          <w:color w:val="000000"/>
        </w:rPr>
        <w:t>1) Постановка проблемы</w:t>
      </w:r>
      <w:r w:rsidR="00740EAF" w:rsidRPr="00E7288F">
        <w:rPr>
          <w:color w:val="000000"/>
        </w:rPr>
        <w:t>;</w:t>
      </w:r>
      <w:r w:rsidRPr="00E7288F">
        <w:rPr>
          <w:color w:val="000000"/>
        </w:rPr>
        <w:t> </w:t>
      </w:r>
    </w:p>
    <w:p w14:paraId="6E14ED2C" w14:textId="5B7BC9A2" w:rsidR="003C730E" w:rsidRPr="00E7288F" w:rsidRDefault="003C730E" w:rsidP="0029041B">
      <w:pPr>
        <w:jc w:val="both"/>
        <w:rPr>
          <w:color w:val="000000"/>
        </w:rPr>
      </w:pPr>
      <w:r w:rsidRPr="00E7288F">
        <w:rPr>
          <w:color w:val="000000"/>
        </w:rPr>
        <w:t>2) Гипотеза</w:t>
      </w:r>
      <w:r w:rsidR="00740EAF" w:rsidRPr="00E7288F">
        <w:rPr>
          <w:color w:val="000000"/>
        </w:rPr>
        <w:t>;</w:t>
      </w:r>
    </w:p>
    <w:p w14:paraId="33DBB323" w14:textId="5925A1FA" w:rsidR="003C730E" w:rsidRPr="00E7288F" w:rsidRDefault="003C730E" w:rsidP="0029041B">
      <w:pPr>
        <w:jc w:val="both"/>
        <w:rPr>
          <w:color w:val="000000"/>
        </w:rPr>
      </w:pPr>
      <w:r w:rsidRPr="00E7288F">
        <w:rPr>
          <w:color w:val="000000"/>
        </w:rPr>
        <w:t>3) Проверка</w:t>
      </w:r>
      <w:r w:rsidR="00740EAF" w:rsidRPr="00E7288F">
        <w:rPr>
          <w:color w:val="000000"/>
        </w:rPr>
        <w:t>;</w:t>
      </w:r>
      <w:r w:rsidRPr="00E7288F">
        <w:rPr>
          <w:color w:val="000000"/>
        </w:rPr>
        <w:t> </w:t>
      </w:r>
    </w:p>
    <w:p w14:paraId="0E740CD3" w14:textId="13C3D980" w:rsidR="003C730E" w:rsidRPr="00E7288F" w:rsidRDefault="003C730E" w:rsidP="0029041B">
      <w:pPr>
        <w:jc w:val="both"/>
        <w:rPr>
          <w:color w:val="000000"/>
        </w:rPr>
      </w:pPr>
      <w:r w:rsidRPr="00E7288F">
        <w:rPr>
          <w:color w:val="000000"/>
        </w:rPr>
        <w:t>4) Теория</w:t>
      </w:r>
      <w:r w:rsidR="00740EAF" w:rsidRPr="00E7288F">
        <w:rPr>
          <w:color w:val="000000"/>
        </w:rPr>
        <w:t>.</w:t>
      </w:r>
      <w:r w:rsidRPr="00E7288F">
        <w:rPr>
          <w:b/>
          <w:bCs/>
          <w:color w:val="000000"/>
        </w:rPr>
        <w:t> </w:t>
      </w:r>
    </w:p>
    <w:p w14:paraId="151CBC98" w14:textId="77777777" w:rsidR="003C730E" w:rsidRPr="00E7288F" w:rsidRDefault="003C730E" w:rsidP="0029041B">
      <w:pPr>
        <w:jc w:val="both"/>
        <w:rPr>
          <w:color w:val="000000"/>
        </w:rPr>
      </w:pPr>
      <w:r w:rsidRPr="00E7288F">
        <w:rPr>
          <w:b/>
          <w:bCs/>
          <w:color w:val="000000"/>
        </w:rPr>
        <w:br/>
      </w:r>
      <w:r w:rsidRPr="00E7288F">
        <w:rPr>
          <w:i/>
          <w:iCs/>
          <w:color w:val="000000"/>
        </w:rPr>
        <w:t>Запишите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tblGrid>
      <w:tr w:rsidR="003C730E" w:rsidRPr="00E7288F" w14:paraId="16E4B748"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C76AF"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1E161"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01CDB"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FD680" w14:textId="77777777" w:rsidR="003C730E" w:rsidRPr="00E7288F" w:rsidRDefault="003C730E" w:rsidP="0029041B">
            <w:pPr>
              <w:jc w:val="both"/>
            </w:pPr>
            <w:r w:rsidRPr="00E7288F">
              <w:rPr>
                <w:color w:val="000000"/>
              </w:rPr>
              <w:t>4</w:t>
            </w:r>
          </w:p>
        </w:tc>
      </w:tr>
      <w:tr w:rsidR="003C730E" w:rsidRPr="00E7288F" w14:paraId="1EA6EF81"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80345"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25E29"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31A8A"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E238F" w14:textId="77777777" w:rsidR="003C730E" w:rsidRPr="00E7288F" w:rsidRDefault="003C730E" w:rsidP="0029041B">
            <w:pPr>
              <w:jc w:val="both"/>
            </w:pPr>
          </w:p>
        </w:tc>
      </w:tr>
    </w:tbl>
    <w:p w14:paraId="4DC93557" w14:textId="77777777" w:rsidR="009C33D6" w:rsidRPr="00E7288F" w:rsidRDefault="009C33D6" w:rsidP="0029041B">
      <w:pPr>
        <w:jc w:val="both"/>
        <w:rPr>
          <w:b/>
          <w:bCs/>
          <w:color w:val="000000"/>
        </w:rPr>
      </w:pPr>
    </w:p>
    <w:p w14:paraId="5BA759C7" w14:textId="1E2ECDBC"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2517"/>
        <w:gridCol w:w="1159"/>
        <w:gridCol w:w="1207"/>
        <w:gridCol w:w="962"/>
      </w:tblGrid>
      <w:tr w:rsidR="003C730E" w:rsidRPr="00E7288F" w14:paraId="3C3E52B5"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1F856"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0DD1A"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EEA77"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C59DAA" w14:textId="77777777" w:rsidR="003C730E" w:rsidRPr="00E7288F" w:rsidRDefault="003C730E" w:rsidP="0029041B">
            <w:pPr>
              <w:jc w:val="both"/>
            </w:pPr>
            <w:r w:rsidRPr="00E7288F">
              <w:rPr>
                <w:color w:val="000000"/>
              </w:rPr>
              <w:t>4</w:t>
            </w:r>
          </w:p>
        </w:tc>
      </w:tr>
      <w:tr w:rsidR="003C730E" w:rsidRPr="00E7288F" w14:paraId="635B8AFF"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7BC53" w14:textId="77777777" w:rsidR="003C730E" w:rsidRPr="00E7288F" w:rsidRDefault="003C730E" w:rsidP="0029041B">
            <w:pPr>
              <w:jc w:val="both"/>
            </w:pPr>
            <w:r w:rsidRPr="00E7288F">
              <w:rPr>
                <w:color w:val="000000"/>
              </w:rPr>
              <w:t>Постановка проблемы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09C6F" w14:textId="77777777" w:rsidR="003C730E" w:rsidRPr="00E7288F" w:rsidRDefault="003C730E" w:rsidP="0029041B">
            <w:pPr>
              <w:jc w:val="both"/>
            </w:pPr>
            <w:r w:rsidRPr="00E7288F">
              <w:rPr>
                <w:color w:val="000000"/>
              </w:rPr>
              <w:t>Гипотеза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E37D4" w14:textId="77777777" w:rsidR="003C730E" w:rsidRPr="00E7288F" w:rsidRDefault="003C730E" w:rsidP="0029041B">
            <w:pPr>
              <w:jc w:val="both"/>
            </w:pPr>
            <w:r w:rsidRPr="00E7288F">
              <w:rPr>
                <w:color w:val="000000"/>
              </w:rPr>
              <w:t>Проверка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069E7" w14:textId="77777777" w:rsidR="003C730E" w:rsidRPr="00E7288F" w:rsidRDefault="003C730E" w:rsidP="0029041B">
            <w:pPr>
              <w:jc w:val="both"/>
            </w:pPr>
            <w:r w:rsidRPr="00E7288F">
              <w:rPr>
                <w:color w:val="000000"/>
              </w:rPr>
              <w:t xml:space="preserve">Теория </w:t>
            </w:r>
            <w:r w:rsidRPr="00E7288F">
              <w:rPr>
                <w:color w:val="000000"/>
              </w:rPr>
              <w:br/>
            </w:r>
            <w:r w:rsidRPr="00E7288F">
              <w:rPr>
                <w:color w:val="000000"/>
              </w:rPr>
              <w:br/>
            </w:r>
          </w:p>
        </w:tc>
      </w:tr>
    </w:tbl>
    <w:p w14:paraId="6B8C9DD3" w14:textId="77777777" w:rsidR="009328AF" w:rsidRDefault="009328AF" w:rsidP="0029041B">
      <w:pPr>
        <w:ind w:firstLine="708"/>
        <w:jc w:val="both"/>
        <w:rPr>
          <w:b/>
          <w:bCs/>
          <w:color w:val="000000"/>
          <w:shd w:val="clear" w:color="auto" w:fill="FFFFFF"/>
          <w:lang w:val="en-US"/>
        </w:rPr>
      </w:pPr>
    </w:p>
    <w:p w14:paraId="230BD31C" w14:textId="77777777" w:rsidR="003C730E" w:rsidRPr="00E7288F" w:rsidRDefault="003C730E" w:rsidP="00835EC7">
      <w:pPr>
        <w:pStyle w:val="4"/>
      </w:pPr>
      <w:r w:rsidRPr="00E7288F">
        <w:rPr>
          <w:shd w:val="clear" w:color="auto" w:fill="FFFFFF"/>
        </w:rPr>
        <w:t>ЗАДАНИЕ 2 ОТКРЫТОГО ТИПА НА УСТАНОВЛЕНИЕ ПОСЛЕДОВАТЕЛЬНОСТИ </w:t>
      </w:r>
    </w:p>
    <w:p w14:paraId="17AE9B56" w14:textId="77777777" w:rsidR="003C730E" w:rsidRPr="00E7288F" w:rsidRDefault="003C730E" w:rsidP="0029041B">
      <w:pPr>
        <w:jc w:val="both"/>
        <w:rPr>
          <w:color w:val="000000"/>
        </w:rPr>
      </w:pPr>
    </w:p>
    <w:p w14:paraId="2089F4A2" w14:textId="77777777" w:rsidR="003C730E" w:rsidRPr="00E7288F" w:rsidRDefault="003C730E" w:rsidP="0029041B">
      <w:pPr>
        <w:jc w:val="both"/>
        <w:rPr>
          <w:color w:val="000000"/>
        </w:rPr>
      </w:pPr>
      <w:r w:rsidRPr="00E7288F">
        <w:rPr>
          <w:i/>
          <w:iCs/>
          <w:color w:val="000000"/>
          <w:shd w:val="clear" w:color="auto" w:fill="FFFFFF"/>
        </w:rPr>
        <w:t>Прочитайте текст и установите последовательность</w:t>
      </w:r>
      <w:r w:rsidRPr="00E7288F">
        <w:rPr>
          <w:b/>
          <w:bCs/>
          <w:color w:val="000000"/>
        </w:rPr>
        <w:t xml:space="preserve"> </w:t>
      </w:r>
      <w:r w:rsidRPr="00E7288F">
        <w:rPr>
          <w:i/>
          <w:iCs/>
          <w:color w:val="000000"/>
        </w:rPr>
        <w:t>развития философии в мировых цивилизациях:</w:t>
      </w:r>
      <w:r w:rsidRPr="00E7288F">
        <w:rPr>
          <w:color w:val="000000"/>
        </w:rPr>
        <w:t> </w:t>
      </w:r>
    </w:p>
    <w:p w14:paraId="677A9BC7" w14:textId="31F88137" w:rsidR="003C730E" w:rsidRPr="00E7288F" w:rsidRDefault="003C730E" w:rsidP="0029041B">
      <w:pPr>
        <w:jc w:val="both"/>
        <w:rPr>
          <w:color w:val="000000"/>
        </w:rPr>
      </w:pPr>
      <w:r w:rsidRPr="00E7288F">
        <w:rPr>
          <w:color w:val="000000"/>
        </w:rPr>
        <w:t>1) Раннеклассовая</w:t>
      </w:r>
      <w:r w:rsidR="005E4800" w:rsidRPr="00E7288F">
        <w:rPr>
          <w:color w:val="000000"/>
        </w:rPr>
        <w:t>;</w:t>
      </w:r>
    </w:p>
    <w:p w14:paraId="65B71295" w14:textId="4C492CE0" w:rsidR="003C730E" w:rsidRPr="00E7288F" w:rsidRDefault="003C730E" w:rsidP="0029041B">
      <w:pPr>
        <w:jc w:val="both"/>
        <w:rPr>
          <w:color w:val="000000"/>
        </w:rPr>
      </w:pPr>
      <w:r w:rsidRPr="00E7288F">
        <w:rPr>
          <w:color w:val="000000"/>
        </w:rPr>
        <w:t>2) Средневековая</w:t>
      </w:r>
      <w:r w:rsidR="005E4800" w:rsidRPr="00E7288F">
        <w:rPr>
          <w:color w:val="000000"/>
        </w:rPr>
        <w:t>;</w:t>
      </w:r>
    </w:p>
    <w:p w14:paraId="3B50D08C" w14:textId="4F4276A5" w:rsidR="003C730E" w:rsidRPr="00E7288F" w:rsidRDefault="003C730E" w:rsidP="0029041B">
      <w:pPr>
        <w:jc w:val="both"/>
        <w:rPr>
          <w:color w:val="000000"/>
        </w:rPr>
      </w:pPr>
      <w:r w:rsidRPr="00E7288F">
        <w:rPr>
          <w:color w:val="000000"/>
        </w:rPr>
        <w:t xml:space="preserve">3) </w:t>
      </w:r>
      <w:proofErr w:type="spellStart"/>
      <w:r w:rsidRPr="00E7288F">
        <w:rPr>
          <w:color w:val="000000"/>
        </w:rPr>
        <w:t>Раннеиндустриальная</w:t>
      </w:r>
      <w:proofErr w:type="spellEnd"/>
      <w:r w:rsidRPr="00E7288F">
        <w:rPr>
          <w:color w:val="000000"/>
        </w:rPr>
        <w:t>, индустриальная</w:t>
      </w:r>
      <w:r w:rsidR="005E4800" w:rsidRPr="00E7288F">
        <w:rPr>
          <w:color w:val="000000"/>
        </w:rPr>
        <w:t>;</w:t>
      </w:r>
    </w:p>
    <w:p w14:paraId="265D4C59" w14:textId="34F2523C" w:rsidR="003C730E" w:rsidRPr="00E7288F" w:rsidRDefault="003C730E" w:rsidP="0029041B">
      <w:pPr>
        <w:jc w:val="both"/>
        <w:rPr>
          <w:color w:val="000000"/>
        </w:rPr>
      </w:pPr>
      <w:r w:rsidRPr="00E7288F">
        <w:rPr>
          <w:color w:val="000000"/>
        </w:rPr>
        <w:t>4) Постиндустриальная</w:t>
      </w:r>
      <w:r w:rsidR="005E4800" w:rsidRPr="00E7288F">
        <w:rPr>
          <w:color w:val="000000"/>
        </w:rPr>
        <w:t>;</w:t>
      </w:r>
    </w:p>
    <w:p w14:paraId="09A955F4" w14:textId="49748873" w:rsidR="003C730E" w:rsidRPr="00E7288F" w:rsidRDefault="003C730E" w:rsidP="0029041B">
      <w:pPr>
        <w:jc w:val="both"/>
        <w:rPr>
          <w:color w:val="000000"/>
        </w:rPr>
      </w:pPr>
      <w:r w:rsidRPr="00E7288F">
        <w:rPr>
          <w:color w:val="000000"/>
        </w:rPr>
        <w:t>5) Античная</w:t>
      </w:r>
      <w:r w:rsidR="005E4800" w:rsidRPr="00E7288F">
        <w:rPr>
          <w:color w:val="000000"/>
        </w:rPr>
        <w:t>.</w:t>
      </w:r>
    </w:p>
    <w:p w14:paraId="40533933" w14:textId="77777777" w:rsidR="003C730E" w:rsidRPr="00E7288F" w:rsidRDefault="003C730E" w:rsidP="0029041B">
      <w:pPr>
        <w:jc w:val="both"/>
        <w:rPr>
          <w:color w:val="000000"/>
        </w:rPr>
      </w:pPr>
      <w:r w:rsidRPr="00E7288F">
        <w:rPr>
          <w:i/>
          <w:iCs/>
          <w:color w:val="000000"/>
        </w:rPr>
        <w:lastRenderedPageBreak/>
        <w:t>Запишите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tblGrid>
      <w:tr w:rsidR="003C730E" w:rsidRPr="00E7288F" w14:paraId="3C58BE68"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CB220"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6A5B88"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62516"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964B5" w14:textId="77777777" w:rsidR="003C730E" w:rsidRPr="00E7288F" w:rsidRDefault="003C730E"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93D13" w14:textId="77777777" w:rsidR="003C730E" w:rsidRPr="00E7288F" w:rsidRDefault="003C730E" w:rsidP="0029041B">
            <w:pPr>
              <w:jc w:val="both"/>
            </w:pPr>
            <w:r w:rsidRPr="00E7288F">
              <w:rPr>
                <w:color w:val="000000"/>
              </w:rPr>
              <w:t>5</w:t>
            </w:r>
          </w:p>
        </w:tc>
      </w:tr>
      <w:tr w:rsidR="003C730E" w:rsidRPr="00E7288F" w14:paraId="1DD56D04"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D7C54"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76AE5"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CBEDD"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2FECC"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5C223" w14:textId="77777777" w:rsidR="003C730E" w:rsidRPr="00E7288F" w:rsidRDefault="003C730E" w:rsidP="0029041B">
            <w:pPr>
              <w:jc w:val="both"/>
            </w:pPr>
          </w:p>
        </w:tc>
      </w:tr>
    </w:tbl>
    <w:p w14:paraId="1FC4040D" w14:textId="77777777" w:rsidR="003C730E" w:rsidRPr="00E7288F" w:rsidRDefault="003C730E" w:rsidP="0029041B">
      <w:pPr>
        <w:jc w:val="both"/>
        <w:rPr>
          <w:color w:val="000000"/>
        </w:rPr>
      </w:pPr>
    </w:p>
    <w:p w14:paraId="3DDC3925" w14:textId="3D4994B2"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1767"/>
        <w:gridCol w:w="1186"/>
        <w:gridCol w:w="1691"/>
        <w:gridCol w:w="2429"/>
        <w:gridCol w:w="2277"/>
      </w:tblGrid>
      <w:tr w:rsidR="003C730E" w:rsidRPr="00E7288F" w14:paraId="35DE09D5"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29AC2"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7FA57"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BAABC"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019A94" w14:textId="77777777" w:rsidR="003C730E" w:rsidRPr="00E7288F" w:rsidRDefault="003C730E"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40704" w14:textId="77777777" w:rsidR="003C730E" w:rsidRPr="00E7288F" w:rsidRDefault="003C730E" w:rsidP="0029041B">
            <w:pPr>
              <w:jc w:val="both"/>
            </w:pPr>
            <w:r w:rsidRPr="00E7288F">
              <w:rPr>
                <w:color w:val="000000"/>
              </w:rPr>
              <w:t>5</w:t>
            </w:r>
          </w:p>
        </w:tc>
      </w:tr>
      <w:tr w:rsidR="003C730E" w:rsidRPr="00E7288F" w14:paraId="3890655B"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C0101" w14:textId="77777777" w:rsidR="003C730E" w:rsidRPr="00E7288F" w:rsidRDefault="003C730E" w:rsidP="0029041B">
            <w:pPr>
              <w:jc w:val="both"/>
            </w:pPr>
            <w:r w:rsidRPr="00E7288F">
              <w:rPr>
                <w:color w:val="000000"/>
              </w:rPr>
              <w:t>Раннеклассовая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F47ED" w14:textId="77777777" w:rsidR="003C730E" w:rsidRPr="00E7288F" w:rsidRDefault="003C730E" w:rsidP="0029041B">
            <w:pPr>
              <w:spacing w:after="200"/>
              <w:jc w:val="both"/>
            </w:pPr>
            <w:r w:rsidRPr="00E7288F">
              <w:rPr>
                <w:color w:val="000000"/>
              </w:rPr>
              <w:t>Античная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70A4A" w14:textId="77777777" w:rsidR="003C730E" w:rsidRPr="00E7288F" w:rsidRDefault="003C730E" w:rsidP="0029041B">
            <w:pPr>
              <w:jc w:val="both"/>
            </w:pPr>
            <w:r w:rsidRPr="00E7288F">
              <w:rPr>
                <w:color w:val="000000"/>
              </w:rPr>
              <w:t>Средневековая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2A5C1" w14:textId="77777777" w:rsidR="003C730E" w:rsidRPr="00E7288F" w:rsidRDefault="003C730E" w:rsidP="0029041B">
            <w:pPr>
              <w:jc w:val="both"/>
            </w:pPr>
            <w:proofErr w:type="spellStart"/>
            <w:r w:rsidRPr="00E7288F">
              <w:rPr>
                <w:color w:val="000000"/>
              </w:rPr>
              <w:t>Раннеиндустриальная</w:t>
            </w:r>
            <w:proofErr w:type="spellEnd"/>
            <w:r w:rsidRPr="00E7288F">
              <w:rPr>
                <w:color w:val="000000"/>
              </w:rPr>
              <w:t xml:space="preserve">, </w:t>
            </w:r>
            <w:proofErr w:type="spellStart"/>
            <w:r w:rsidRPr="00E7288F">
              <w:rPr>
                <w:color w:val="000000"/>
              </w:rPr>
              <w:t>индустриаьная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DB408" w14:textId="77777777" w:rsidR="003C730E" w:rsidRPr="00E7288F" w:rsidRDefault="003C730E" w:rsidP="0029041B">
            <w:pPr>
              <w:jc w:val="both"/>
            </w:pPr>
            <w:r w:rsidRPr="00E7288F">
              <w:rPr>
                <w:color w:val="000000"/>
              </w:rPr>
              <w:t>Постиндустриальная</w:t>
            </w:r>
          </w:p>
        </w:tc>
      </w:tr>
    </w:tbl>
    <w:p w14:paraId="2910C7F1" w14:textId="77777777" w:rsidR="00740EAF" w:rsidRPr="00E7288F" w:rsidRDefault="00740EAF" w:rsidP="0029041B">
      <w:pPr>
        <w:ind w:firstLine="708"/>
        <w:jc w:val="both"/>
        <w:rPr>
          <w:b/>
          <w:bCs/>
          <w:color w:val="000000"/>
        </w:rPr>
      </w:pPr>
    </w:p>
    <w:p w14:paraId="422C3675" w14:textId="36F3264A" w:rsidR="003C730E" w:rsidRPr="00E7288F" w:rsidRDefault="003C730E" w:rsidP="00835EC7">
      <w:pPr>
        <w:pStyle w:val="4"/>
      </w:pPr>
      <w:r w:rsidRPr="00E7288F">
        <w:t>ЗАДАНИЕ 1 ЗАКРЫТОГО ТИПА НА УСТАНОВЛЕНИЕ СООТВЕТСТВИЯ</w:t>
      </w:r>
    </w:p>
    <w:p w14:paraId="35320883" w14:textId="77777777" w:rsidR="003C730E" w:rsidRPr="00E7288F" w:rsidRDefault="003C730E" w:rsidP="0029041B">
      <w:pPr>
        <w:jc w:val="both"/>
        <w:rPr>
          <w:color w:val="000000"/>
        </w:rPr>
      </w:pPr>
    </w:p>
    <w:p w14:paraId="5B7D538B" w14:textId="77777777" w:rsidR="003C730E" w:rsidRPr="00E7288F" w:rsidRDefault="003C730E" w:rsidP="0029041B">
      <w:pPr>
        <w:spacing w:after="200"/>
        <w:jc w:val="both"/>
        <w:rPr>
          <w:color w:val="000000"/>
        </w:rPr>
      </w:pPr>
      <w:r w:rsidRPr="00E7288F">
        <w:rPr>
          <w:i/>
          <w:iCs/>
          <w:color w:val="000000"/>
        </w:rPr>
        <w:t>Установите соответствие:</w:t>
      </w:r>
      <w:r w:rsidRPr="00E7288F">
        <w:rPr>
          <w:b/>
          <w:b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421"/>
        <w:gridCol w:w="940"/>
        <w:gridCol w:w="390"/>
        <w:gridCol w:w="2700"/>
      </w:tblGrid>
      <w:tr w:rsidR="003C730E" w:rsidRPr="00E7288F" w14:paraId="75C5B1D6" w14:textId="77777777" w:rsidTr="00740EAF">
        <w:tc>
          <w:tcPr>
            <w:tcW w:w="13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AE00C" w14:textId="77777777" w:rsidR="003C730E" w:rsidRPr="00E7288F" w:rsidRDefault="003C730E" w:rsidP="0029041B">
            <w:pPr>
              <w:jc w:val="both"/>
            </w:pPr>
            <w:r w:rsidRPr="00E7288F">
              <w:rPr>
                <w:color w:val="000000"/>
              </w:rPr>
              <w:t>Философ</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2236C" w14:textId="77777777" w:rsidR="003C730E" w:rsidRPr="00E7288F" w:rsidRDefault="003C730E" w:rsidP="0029041B">
            <w:pPr>
              <w:jc w:val="both"/>
            </w:pPr>
            <w:r w:rsidRPr="00E7288F">
              <w:rPr>
                <w:color w:val="000000"/>
              </w:rPr>
              <w:t>Идея</w:t>
            </w:r>
          </w:p>
        </w:tc>
      </w:tr>
      <w:tr w:rsidR="003C730E" w:rsidRPr="00E7288F" w14:paraId="4281125F" w14:textId="77777777" w:rsidTr="00740EA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44326" w14:textId="77777777" w:rsidR="003C730E" w:rsidRPr="00E7288F" w:rsidRDefault="003C730E" w:rsidP="0029041B">
            <w:pPr>
              <w:numPr>
                <w:ilvl w:val="0"/>
                <w:numId w:val="99"/>
              </w:numPr>
              <w:spacing w:before="100" w:beforeAutospacing="1" w:after="100" w:afterAutospacing="1"/>
              <w:ind w:left="360"/>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0CB91" w14:textId="77777777" w:rsidR="003C730E" w:rsidRPr="00E7288F" w:rsidRDefault="003C730E" w:rsidP="0029041B">
            <w:pPr>
              <w:jc w:val="both"/>
            </w:pPr>
            <w:r w:rsidRPr="00E7288F">
              <w:rPr>
                <w:color w:val="000000"/>
              </w:rPr>
              <w:t>Кант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E4D72"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DEB1A" w14:textId="77777777" w:rsidR="003C730E" w:rsidRPr="00E7288F" w:rsidRDefault="003C730E" w:rsidP="0029041B">
            <w:pPr>
              <w:jc w:val="both"/>
            </w:pPr>
            <w:r w:rsidRPr="00E7288F">
              <w:rPr>
                <w:color w:val="000000"/>
              </w:rPr>
              <w:t>Диалектический метод</w:t>
            </w:r>
          </w:p>
        </w:tc>
      </w:tr>
      <w:tr w:rsidR="003C730E" w:rsidRPr="00E7288F" w14:paraId="44C9E03E" w14:textId="77777777" w:rsidTr="00740EA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A9CC0" w14:textId="77777777" w:rsidR="003C730E" w:rsidRPr="00E7288F" w:rsidRDefault="003C730E" w:rsidP="0029041B">
            <w:pPr>
              <w:numPr>
                <w:ilvl w:val="0"/>
                <w:numId w:val="100"/>
              </w:numPr>
              <w:spacing w:before="100" w:beforeAutospacing="1" w:after="100" w:afterAutospacing="1"/>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C7493" w14:textId="77777777" w:rsidR="003C730E" w:rsidRPr="00E7288F" w:rsidRDefault="003C730E" w:rsidP="0029041B">
            <w:pPr>
              <w:jc w:val="both"/>
            </w:pPr>
            <w:r w:rsidRPr="00E7288F">
              <w:rPr>
                <w:color w:val="000000"/>
              </w:rPr>
              <w:t>Декарт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10AEF"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D635F" w14:textId="77777777" w:rsidR="003C730E" w:rsidRPr="00E7288F" w:rsidRDefault="003C730E" w:rsidP="0029041B">
            <w:pPr>
              <w:jc w:val="both"/>
            </w:pPr>
            <w:proofErr w:type="spellStart"/>
            <w:r w:rsidRPr="00E7288F">
              <w:rPr>
                <w:color w:val="000000"/>
              </w:rPr>
              <w:t>Cogito</w:t>
            </w:r>
            <w:proofErr w:type="spellEnd"/>
            <w:r w:rsidRPr="00E7288F">
              <w:rPr>
                <w:color w:val="000000"/>
              </w:rPr>
              <w:t xml:space="preserve">, </w:t>
            </w:r>
            <w:proofErr w:type="spellStart"/>
            <w:r w:rsidRPr="00E7288F">
              <w:rPr>
                <w:color w:val="000000"/>
              </w:rPr>
              <w:t>ergo</w:t>
            </w:r>
            <w:proofErr w:type="spellEnd"/>
            <w:r w:rsidRPr="00E7288F">
              <w:rPr>
                <w:color w:val="000000"/>
              </w:rPr>
              <w:t xml:space="preserve"> </w:t>
            </w:r>
            <w:proofErr w:type="spellStart"/>
            <w:r w:rsidRPr="00E7288F">
              <w:rPr>
                <w:color w:val="000000"/>
              </w:rPr>
              <w:t>sum</w:t>
            </w:r>
            <w:proofErr w:type="spellEnd"/>
          </w:p>
        </w:tc>
      </w:tr>
      <w:tr w:rsidR="003C730E" w:rsidRPr="00E7288F" w14:paraId="1AF0D365" w14:textId="77777777" w:rsidTr="00740EA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C9539" w14:textId="77777777" w:rsidR="003C730E" w:rsidRPr="00E7288F" w:rsidRDefault="003C730E" w:rsidP="0029041B">
            <w:pPr>
              <w:numPr>
                <w:ilvl w:val="0"/>
                <w:numId w:val="101"/>
              </w:numPr>
              <w:spacing w:before="100" w:beforeAutospacing="1" w:after="100" w:afterAutospacing="1"/>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5785B" w14:textId="77777777" w:rsidR="003C730E" w:rsidRPr="00E7288F" w:rsidRDefault="003C730E" w:rsidP="0029041B">
            <w:pPr>
              <w:jc w:val="both"/>
            </w:pPr>
            <w:r w:rsidRPr="00E7288F">
              <w:rPr>
                <w:color w:val="000000"/>
              </w:rPr>
              <w:t>Гегель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7344C" w14:textId="77777777" w:rsidR="003C730E" w:rsidRPr="00E7288F" w:rsidRDefault="003C730E"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DF730" w14:textId="77777777" w:rsidR="003C730E" w:rsidRPr="00E7288F" w:rsidRDefault="003C730E" w:rsidP="0029041B">
            <w:pPr>
              <w:jc w:val="both"/>
            </w:pPr>
            <w:r w:rsidRPr="00E7288F">
              <w:rPr>
                <w:color w:val="000000"/>
              </w:rPr>
              <w:t>Критика чистого разума</w:t>
            </w:r>
          </w:p>
        </w:tc>
      </w:tr>
    </w:tbl>
    <w:p w14:paraId="23EA7B39" w14:textId="77777777" w:rsidR="003C730E" w:rsidRPr="00E7288F" w:rsidRDefault="003C730E" w:rsidP="0029041B">
      <w:pPr>
        <w:jc w:val="both"/>
        <w:rPr>
          <w:color w:val="000000"/>
        </w:rPr>
      </w:pPr>
    </w:p>
    <w:p w14:paraId="7585EFA7" w14:textId="77777777" w:rsidR="003C730E" w:rsidRPr="00E7288F" w:rsidRDefault="003C730E"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01F3FDA3"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C203F"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DCC14"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B0822" w14:textId="77777777" w:rsidR="003C730E" w:rsidRPr="00E7288F" w:rsidRDefault="003C730E" w:rsidP="0029041B">
            <w:pPr>
              <w:jc w:val="both"/>
            </w:pPr>
            <w:r w:rsidRPr="00E7288F">
              <w:rPr>
                <w:color w:val="000000"/>
              </w:rPr>
              <w:t>В</w:t>
            </w:r>
          </w:p>
        </w:tc>
      </w:tr>
      <w:tr w:rsidR="003C730E" w:rsidRPr="00E7288F" w14:paraId="0E733186"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5FE4E"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9B0A1"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A0D76" w14:textId="77777777" w:rsidR="003C730E" w:rsidRPr="00E7288F" w:rsidRDefault="003C730E" w:rsidP="0029041B">
            <w:pPr>
              <w:jc w:val="both"/>
            </w:pPr>
          </w:p>
        </w:tc>
      </w:tr>
    </w:tbl>
    <w:p w14:paraId="743FAA5B" w14:textId="77777777" w:rsidR="003C730E" w:rsidRPr="00E7288F" w:rsidRDefault="003C730E" w:rsidP="0029041B">
      <w:pPr>
        <w:jc w:val="both"/>
        <w:rPr>
          <w:color w:val="000000"/>
        </w:rPr>
      </w:pPr>
    </w:p>
    <w:p w14:paraId="49776C9B" w14:textId="34C4D8E3" w:rsidR="003C730E" w:rsidRPr="00E7288F" w:rsidRDefault="00557FD3" w:rsidP="0029041B">
      <w:pPr>
        <w:jc w:val="both"/>
        <w:rPr>
          <w:color w:val="000000"/>
        </w:rPr>
      </w:pPr>
      <w:r w:rsidRPr="00E7288F">
        <w:rPr>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23925C3C"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9EEA3"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4ABAB"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4AB1C3" w14:textId="77777777" w:rsidR="003C730E" w:rsidRPr="00E7288F" w:rsidRDefault="003C730E" w:rsidP="0029041B">
            <w:pPr>
              <w:jc w:val="both"/>
            </w:pPr>
            <w:r w:rsidRPr="00E7288F">
              <w:rPr>
                <w:color w:val="000000"/>
              </w:rPr>
              <w:t>В</w:t>
            </w:r>
          </w:p>
        </w:tc>
      </w:tr>
      <w:tr w:rsidR="003C730E" w:rsidRPr="00E7288F" w14:paraId="7B2CBAC7"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E92DD5"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01B85"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CA0AC" w14:textId="77777777" w:rsidR="003C730E" w:rsidRPr="00E7288F" w:rsidRDefault="003C730E" w:rsidP="0029041B">
            <w:pPr>
              <w:jc w:val="both"/>
            </w:pPr>
            <w:r w:rsidRPr="00E7288F">
              <w:rPr>
                <w:color w:val="000000"/>
              </w:rPr>
              <w:t>1</w:t>
            </w:r>
          </w:p>
        </w:tc>
      </w:tr>
    </w:tbl>
    <w:p w14:paraId="14908A0E" w14:textId="6B357389" w:rsidR="00861341" w:rsidRDefault="00861341" w:rsidP="0029041B">
      <w:pPr>
        <w:ind w:firstLine="708"/>
        <w:jc w:val="both"/>
        <w:rPr>
          <w:b/>
          <w:bCs/>
          <w:color w:val="000000"/>
        </w:rPr>
      </w:pPr>
    </w:p>
    <w:p w14:paraId="52873922" w14:textId="77777777" w:rsidR="003C730E" w:rsidRPr="00E7288F" w:rsidRDefault="003C730E" w:rsidP="00835EC7">
      <w:pPr>
        <w:pStyle w:val="4"/>
      </w:pPr>
      <w:r w:rsidRPr="00E7288F">
        <w:t>ЗАДАНИЕ 2 ЗАКРЫТОГО ТИПА НА УСТАНОВЛЕНИЕ СООТВЕТСТВИЯ</w:t>
      </w:r>
    </w:p>
    <w:p w14:paraId="28A7A64B" w14:textId="77777777" w:rsidR="003C730E" w:rsidRPr="00E7288F" w:rsidRDefault="003C730E" w:rsidP="0029041B">
      <w:pPr>
        <w:jc w:val="both"/>
        <w:rPr>
          <w:color w:val="000000"/>
        </w:rPr>
      </w:pPr>
    </w:p>
    <w:p w14:paraId="42A35606" w14:textId="77777777" w:rsidR="003C730E" w:rsidRPr="00E7288F" w:rsidRDefault="003C730E" w:rsidP="0029041B">
      <w:pPr>
        <w:spacing w:after="200"/>
        <w:jc w:val="both"/>
        <w:rPr>
          <w:color w:val="000000"/>
        </w:rPr>
      </w:pPr>
      <w:r w:rsidRPr="00E7288F">
        <w:rPr>
          <w:i/>
          <w:iCs/>
          <w:color w:val="000000"/>
        </w:rPr>
        <w:t>Установите соответствие:</w:t>
      </w:r>
      <w:r w:rsidRPr="00E7288F">
        <w:rPr>
          <w:b/>
          <w:b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421"/>
        <w:gridCol w:w="1853"/>
        <w:gridCol w:w="390"/>
        <w:gridCol w:w="3380"/>
      </w:tblGrid>
      <w:tr w:rsidR="003C730E" w:rsidRPr="00E7288F" w14:paraId="4EDC967D" w14:textId="77777777" w:rsidTr="009328AF">
        <w:tc>
          <w:tcPr>
            <w:tcW w:w="22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10521" w14:textId="77777777" w:rsidR="003C730E" w:rsidRPr="00E7288F" w:rsidRDefault="003C730E" w:rsidP="0029041B">
            <w:pPr>
              <w:jc w:val="both"/>
            </w:pPr>
            <w:r w:rsidRPr="00E7288F">
              <w:rPr>
                <w:color w:val="000000"/>
              </w:rPr>
              <w:t>Понятие</w:t>
            </w:r>
          </w:p>
        </w:tc>
        <w:tc>
          <w:tcPr>
            <w:tcW w:w="3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E6C47" w14:textId="77777777" w:rsidR="003C730E" w:rsidRPr="00E7288F" w:rsidRDefault="003C730E" w:rsidP="0029041B">
            <w:pPr>
              <w:jc w:val="both"/>
            </w:pPr>
            <w:r w:rsidRPr="00E7288F">
              <w:rPr>
                <w:color w:val="000000"/>
              </w:rPr>
              <w:t>Определение</w:t>
            </w:r>
          </w:p>
        </w:tc>
      </w:tr>
      <w:tr w:rsidR="003C730E" w:rsidRPr="00E7288F" w14:paraId="22CA34DD" w14:textId="77777777" w:rsidTr="009328A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62A2C" w14:textId="77777777" w:rsidR="003C730E" w:rsidRPr="00E7288F" w:rsidRDefault="003C730E" w:rsidP="0029041B">
            <w:pPr>
              <w:numPr>
                <w:ilvl w:val="0"/>
                <w:numId w:val="102"/>
              </w:numPr>
              <w:spacing w:before="100" w:beforeAutospacing="1" w:after="100" w:afterAutospacing="1"/>
              <w:ind w:left="360"/>
              <w:jc w:val="both"/>
              <w:textAlignment w:val="baseline"/>
              <w:rPr>
                <w:color w:val="000000"/>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CE859" w14:textId="77777777" w:rsidR="003C730E" w:rsidRPr="00E7288F" w:rsidRDefault="003C730E" w:rsidP="0029041B">
            <w:pPr>
              <w:jc w:val="both"/>
            </w:pPr>
            <w:r w:rsidRPr="00E7288F">
              <w:rPr>
                <w:color w:val="000000"/>
              </w:rPr>
              <w:t>Теория</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A7CAA" w14:textId="77777777" w:rsidR="003C730E" w:rsidRPr="00E7288F" w:rsidRDefault="003C730E" w:rsidP="0029041B">
            <w:pPr>
              <w:jc w:val="both"/>
            </w:pPr>
            <w:r w:rsidRPr="00E7288F">
              <w:rPr>
                <w:color w:val="000000"/>
              </w:rPr>
              <w:t>А</w:t>
            </w:r>
          </w:p>
        </w:tc>
        <w:tc>
          <w:tcPr>
            <w:tcW w:w="3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D79E5" w14:textId="77777777" w:rsidR="003C730E" w:rsidRPr="00E7288F" w:rsidRDefault="003C730E" w:rsidP="0029041B">
            <w:pPr>
              <w:jc w:val="both"/>
            </w:pPr>
            <w:r w:rsidRPr="00E7288F">
              <w:rPr>
                <w:color w:val="000000"/>
              </w:rPr>
              <w:t>Проверяемое предположение</w:t>
            </w:r>
          </w:p>
        </w:tc>
      </w:tr>
      <w:tr w:rsidR="003C730E" w:rsidRPr="00E7288F" w14:paraId="6E7E2466" w14:textId="77777777" w:rsidTr="009328A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AC0A0" w14:textId="77777777" w:rsidR="003C730E" w:rsidRPr="00E7288F" w:rsidRDefault="003C730E" w:rsidP="0029041B">
            <w:pPr>
              <w:numPr>
                <w:ilvl w:val="0"/>
                <w:numId w:val="103"/>
              </w:numPr>
              <w:spacing w:before="100" w:beforeAutospacing="1" w:after="100" w:afterAutospacing="1"/>
              <w:ind w:left="360" w:hanging="360"/>
              <w:jc w:val="both"/>
              <w:textAlignment w:val="baseline"/>
              <w:rPr>
                <w:color w:val="000000"/>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C98C3" w14:textId="77777777" w:rsidR="003C730E" w:rsidRPr="00E7288F" w:rsidRDefault="003C730E" w:rsidP="0029041B">
            <w:pPr>
              <w:jc w:val="both"/>
            </w:pPr>
            <w:r w:rsidRPr="00E7288F">
              <w:rPr>
                <w:color w:val="000000"/>
              </w:rPr>
              <w:t>Гипотеза</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D3420" w14:textId="77777777" w:rsidR="003C730E" w:rsidRPr="00E7288F" w:rsidRDefault="003C730E" w:rsidP="0029041B">
            <w:pPr>
              <w:jc w:val="both"/>
            </w:pPr>
            <w:r w:rsidRPr="00E7288F">
              <w:rPr>
                <w:color w:val="000000"/>
              </w:rPr>
              <w:t>Б</w:t>
            </w:r>
          </w:p>
        </w:tc>
        <w:tc>
          <w:tcPr>
            <w:tcW w:w="3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58DCF" w14:textId="77777777" w:rsidR="003C730E" w:rsidRPr="00E7288F" w:rsidRDefault="003C730E" w:rsidP="0029041B">
            <w:pPr>
              <w:jc w:val="both"/>
            </w:pPr>
            <w:r w:rsidRPr="00E7288F">
              <w:rPr>
                <w:color w:val="000000"/>
              </w:rPr>
              <w:t>Система знаний</w:t>
            </w:r>
          </w:p>
        </w:tc>
      </w:tr>
      <w:tr w:rsidR="003C730E" w:rsidRPr="00E7288F" w14:paraId="3E0767EB" w14:textId="77777777" w:rsidTr="009328A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753F6" w14:textId="77777777" w:rsidR="003C730E" w:rsidRPr="00E7288F" w:rsidRDefault="003C730E" w:rsidP="0029041B">
            <w:pPr>
              <w:numPr>
                <w:ilvl w:val="0"/>
                <w:numId w:val="104"/>
              </w:numPr>
              <w:spacing w:before="100" w:beforeAutospacing="1" w:after="100" w:afterAutospacing="1"/>
              <w:jc w:val="both"/>
              <w:textAlignment w:val="baseline"/>
              <w:rPr>
                <w:color w:val="000000"/>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D0EC2" w14:textId="77777777" w:rsidR="003C730E" w:rsidRPr="00E7288F" w:rsidRDefault="003C730E" w:rsidP="0029041B">
            <w:pPr>
              <w:jc w:val="both"/>
            </w:pPr>
            <w:r w:rsidRPr="00E7288F">
              <w:rPr>
                <w:color w:val="000000"/>
              </w:rPr>
              <w:t>Факт</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C1532" w14:textId="77777777" w:rsidR="003C730E" w:rsidRPr="00E7288F" w:rsidRDefault="003C730E" w:rsidP="0029041B">
            <w:pPr>
              <w:jc w:val="both"/>
            </w:pPr>
            <w:r w:rsidRPr="00E7288F">
              <w:rPr>
                <w:color w:val="000000"/>
              </w:rPr>
              <w:t>В</w:t>
            </w:r>
          </w:p>
        </w:tc>
        <w:tc>
          <w:tcPr>
            <w:tcW w:w="3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60E82" w14:textId="77777777" w:rsidR="003C730E" w:rsidRPr="00E7288F" w:rsidRDefault="003C730E" w:rsidP="0029041B">
            <w:pPr>
              <w:jc w:val="both"/>
            </w:pPr>
            <w:r w:rsidRPr="00E7288F">
              <w:rPr>
                <w:color w:val="000000"/>
              </w:rPr>
              <w:t>Установленное событие</w:t>
            </w:r>
          </w:p>
        </w:tc>
      </w:tr>
    </w:tbl>
    <w:p w14:paraId="3D2A8248" w14:textId="77777777" w:rsidR="003C730E" w:rsidRPr="00E7288F" w:rsidRDefault="003C730E" w:rsidP="0029041B">
      <w:pPr>
        <w:jc w:val="both"/>
        <w:rPr>
          <w:color w:val="000000"/>
        </w:rPr>
      </w:pPr>
    </w:p>
    <w:p w14:paraId="22D4CAD1" w14:textId="77777777" w:rsidR="003C730E" w:rsidRPr="00E7288F" w:rsidRDefault="003C730E"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2B83D61B"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33915"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195AB"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7C66B" w14:textId="77777777" w:rsidR="003C730E" w:rsidRPr="00E7288F" w:rsidRDefault="003C730E" w:rsidP="0029041B">
            <w:pPr>
              <w:jc w:val="both"/>
            </w:pPr>
            <w:r w:rsidRPr="00E7288F">
              <w:rPr>
                <w:color w:val="000000"/>
              </w:rPr>
              <w:t>В</w:t>
            </w:r>
          </w:p>
        </w:tc>
      </w:tr>
      <w:tr w:rsidR="003C730E" w:rsidRPr="00E7288F" w14:paraId="0EEA5FBA"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99E79"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191E7"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70DD5" w14:textId="77777777" w:rsidR="003C730E" w:rsidRPr="00E7288F" w:rsidRDefault="003C730E" w:rsidP="0029041B">
            <w:pPr>
              <w:jc w:val="both"/>
            </w:pPr>
          </w:p>
        </w:tc>
      </w:tr>
    </w:tbl>
    <w:p w14:paraId="506710A7" w14:textId="77777777" w:rsidR="003C730E" w:rsidRPr="00E7288F" w:rsidRDefault="003C730E" w:rsidP="0029041B">
      <w:pPr>
        <w:jc w:val="both"/>
        <w:rPr>
          <w:color w:val="000000"/>
        </w:rPr>
      </w:pPr>
    </w:p>
    <w:p w14:paraId="1CF6A558" w14:textId="5A0A60A7"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2E33E44C"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77B3C"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F8FED"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15CDA" w14:textId="77777777" w:rsidR="003C730E" w:rsidRPr="00E7288F" w:rsidRDefault="003C730E" w:rsidP="0029041B">
            <w:pPr>
              <w:jc w:val="both"/>
            </w:pPr>
            <w:r w:rsidRPr="00E7288F">
              <w:rPr>
                <w:color w:val="000000"/>
              </w:rPr>
              <w:t>В</w:t>
            </w:r>
          </w:p>
        </w:tc>
      </w:tr>
      <w:tr w:rsidR="003C730E" w:rsidRPr="00E7288F" w14:paraId="5587B151"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A0DEE"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52087"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DB64E" w14:textId="77777777" w:rsidR="003C730E" w:rsidRPr="00E7288F" w:rsidRDefault="003C730E" w:rsidP="0029041B">
            <w:pPr>
              <w:jc w:val="both"/>
            </w:pPr>
            <w:r w:rsidRPr="00E7288F">
              <w:rPr>
                <w:color w:val="000000"/>
              </w:rPr>
              <w:t>3</w:t>
            </w:r>
          </w:p>
        </w:tc>
      </w:tr>
    </w:tbl>
    <w:p w14:paraId="0CA247DF" w14:textId="0E0B9097" w:rsidR="003C730E" w:rsidRPr="00E7288F" w:rsidRDefault="003C730E" w:rsidP="00835EC7">
      <w:pPr>
        <w:pStyle w:val="3"/>
      </w:pPr>
      <w:r w:rsidRPr="00E7288F">
        <w:lastRenderedPageBreak/>
        <w:t xml:space="preserve">МАТЕРИАЛЫ ДЛЯ </w:t>
      </w:r>
      <w:r w:rsidRPr="00835EC7">
        <w:t>ПРОВЕДЕНИЯ</w:t>
      </w:r>
      <w:r w:rsidRPr="00E7288F">
        <w:t xml:space="preserve"> ТЕКУЩЕГО КОНТРОЛЯ</w:t>
      </w:r>
    </w:p>
    <w:p w14:paraId="05855975" w14:textId="77777777" w:rsidR="003C730E" w:rsidRPr="00E7288F" w:rsidRDefault="003C730E" w:rsidP="0029041B">
      <w:pPr>
        <w:jc w:val="both"/>
        <w:rPr>
          <w:color w:val="000000"/>
        </w:rPr>
      </w:pPr>
    </w:p>
    <w:p w14:paraId="67C59540" w14:textId="77777777" w:rsidR="003C730E" w:rsidRPr="00E7288F" w:rsidRDefault="003C730E" w:rsidP="008973D1">
      <w:pPr>
        <w:jc w:val="center"/>
        <w:rPr>
          <w:color w:val="000000"/>
        </w:rPr>
      </w:pPr>
      <w:r w:rsidRPr="00E7288F">
        <w:rPr>
          <w:b/>
          <w:bCs/>
          <w:color w:val="000000"/>
        </w:rPr>
        <w:t>Компетенция УК-2.</w:t>
      </w:r>
    </w:p>
    <w:p w14:paraId="21FB977C" w14:textId="77777777" w:rsidR="003C730E" w:rsidRPr="00E7288F" w:rsidRDefault="003C730E" w:rsidP="0029041B">
      <w:pPr>
        <w:jc w:val="both"/>
        <w:rPr>
          <w:color w:val="000000"/>
        </w:rPr>
      </w:pPr>
      <w:r w:rsidRPr="00E7288F">
        <w:rPr>
          <w:color w:val="000000"/>
        </w:rPr>
        <w:t>Способен использовать философские категории и концепции при решении социальных и профессиональных задач.</w:t>
      </w:r>
    </w:p>
    <w:p w14:paraId="4BEF44B7" w14:textId="77777777" w:rsidR="003C730E" w:rsidRPr="00E7288F" w:rsidRDefault="003C730E" w:rsidP="0029041B">
      <w:pPr>
        <w:jc w:val="both"/>
        <w:rPr>
          <w:color w:val="000000"/>
        </w:rPr>
      </w:pPr>
    </w:p>
    <w:p w14:paraId="352C0410" w14:textId="77777777" w:rsidR="003C730E" w:rsidRPr="00E7288F" w:rsidRDefault="003C730E" w:rsidP="00835EC7">
      <w:pPr>
        <w:pStyle w:val="4"/>
      </w:pPr>
      <w:r w:rsidRPr="00E7288F">
        <w:t>ЗАДАНИЕ 1 ЗАКРЫТОГО ТИПА С ВЫБОРОМ ОДНОГО ВАРИАНТА ОТВЕТА</w:t>
      </w:r>
    </w:p>
    <w:p w14:paraId="74A49CA5" w14:textId="77777777" w:rsidR="003C730E" w:rsidRPr="00E7288F" w:rsidRDefault="003C730E" w:rsidP="0029041B">
      <w:pPr>
        <w:jc w:val="both"/>
        <w:rPr>
          <w:color w:val="000000"/>
        </w:rPr>
      </w:pPr>
    </w:p>
    <w:p w14:paraId="6A1A670A" w14:textId="77777777" w:rsidR="003C730E" w:rsidRPr="00E7288F" w:rsidRDefault="003C730E" w:rsidP="0029041B">
      <w:pPr>
        <w:jc w:val="both"/>
        <w:rPr>
          <w:i/>
          <w:iCs/>
          <w:color w:val="000000"/>
        </w:rPr>
      </w:pPr>
      <w:r w:rsidRPr="00E7288F">
        <w:rPr>
          <w:i/>
          <w:iCs/>
          <w:color w:val="000000"/>
        </w:rPr>
        <w:t>Какое философское понятие обозначает устойчивое отношение явлений? </w:t>
      </w:r>
    </w:p>
    <w:p w14:paraId="11EFE9A4" w14:textId="7A40ECCA" w:rsidR="003C730E" w:rsidRPr="00E7288F" w:rsidRDefault="00740EAF" w:rsidP="0029041B">
      <w:pPr>
        <w:jc w:val="both"/>
        <w:rPr>
          <w:color w:val="000000"/>
        </w:rPr>
      </w:pPr>
      <w:r w:rsidRPr="00E7288F">
        <w:rPr>
          <w:color w:val="000000"/>
        </w:rPr>
        <w:t>А</w:t>
      </w:r>
      <w:r w:rsidR="003C730E" w:rsidRPr="00E7288F">
        <w:rPr>
          <w:color w:val="000000"/>
        </w:rPr>
        <w:t>) Закон</w:t>
      </w:r>
      <w:r w:rsidR="005E4800" w:rsidRPr="00E7288F">
        <w:rPr>
          <w:color w:val="000000"/>
        </w:rPr>
        <w:t>;</w:t>
      </w:r>
    </w:p>
    <w:p w14:paraId="3BE2E77C" w14:textId="64A7F0BD" w:rsidR="003C730E" w:rsidRPr="00E7288F" w:rsidRDefault="00740EAF" w:rsidP="0029041B">
      <w:pPr>
        <w:jc w:val="both"/>
        <w:rPr>
          <w:color w:val="000000"/>
        </w:rPr>
      </w:pPr>
      <w:r w:rsidRPr="00E7288F">
        <w:rPr>
          <w:color w:val="000000"/>
        </w:rPr>
        <w:t>Б</w:t>
      </w:r>
      <w:r w:rsidR="003C730E" w:rsidRPr="00E7288F">
        <w:rPr>
          <w:color w:val="000000"/>
        </w:rPr>
        <w:t>) Сущность</w:t>
      </w:r>
      <w:r w:rsidR="005E4800" w:rsidRPr="00E7288F">
        <w:rPr>
          <w:color w:val="000000"/>
        </w:rPr>
        <w:t>;</w:t>
      </w:r>
      <w:r w:rsidR="003C730E" w:rsidRPr="00E7288F">
        <w:rPr>
          <w:color w:val="000000"/>
        </w:rPr>
        <w:t> </w:t>
      </w:r>
    </w:p>
    <w:p w14:paraId="0AD74EA6" w14:textId="2BF5B1A9" w:rsidR="003C730E" w:rsidRPr="00E7288F" w:rsidRDefault="00740EAF" w:rsidP="0029041B">
      <w:pPr>
        <w:jc w:val="both"/>
        <w:rPr>
          <w:color w:val="000000"/>
        </w:rPr>
      </w:pPr>
      <w:r w:rsidRPr="00E7288F">
        <w:rPr>
          <w:color w:val="000000"/>
        </w:rPr>
        <w:t>В</w:t>
      </w:r>
      <w:r w:rsidR="003C730E" w:rsidRPr="00E7288F">
        <w:rPr>
          <w:color w:val="000000"/>
        </w:rPr>
        <w:t>) Форма</w:t>
      </w:r>
      <w:r w:rsidR="005E4800" w:rsidRPr="00E7288F">
        <w:rPr>
          <w:color w:val="000000"/>
        </w:rPr>
        <w:t>;</w:t>
      </w:r>
    </w:p>
    <w:p w14:paraId="00F0FE8A" w14:textId="190643AC" w:rsidR="003C730E" w:rsidRPr="00E7288F" w:rsidRDefault="00740EAF" w:rsidP="0029041B">
      <w:pPr>
        <w:jc w:val="both"/>
        <w:rPr>
          <w:color w:val="000000"/>
        </w:rPr>
      </w:pPr>
      <w:r w:rsidRPr="00E7288F">
        <w:rPr>
          <w:color w:val="000000"/>
        </w:rPr>
        <w:t>Г</w:t>
      </w:r>
      <w:r w:rsidR="003C730E" w:rsidRPr="00E7288F">
        <w:rPr>
          <w:color w:val="000000"/>
        </w:rPr>
        <w:t>) Категория</w:t>
      </w:r>
      <w:r w:rsidR="005E4800" w:rsidRPr="00E7288F">
        <w:rPr>
          <w:color w:val="000000"/>
        </w:rPr>
        <w:t>.</w:t>
      </w:r>
    </w:p>
    <w:p w14:paraId="3861AB81" w14:textId="69270BF0" w:rsidR="003C730E" w:rsidRPr="00E7288F" w:rsidRDefault="003C730E" w:rsidP="0029041B">
      <w:pPr>
        <w:jc w:val="both"/>
        <w:rPr>
          <w:color w:val="000000"/>
        </w:rPr>
      </w:pPr>
      <w:r w:rsidRPr="00E7288F">
        <w:rPr>
          <w:color w:val="000000"/>
        </w:rPr>
        <w:t> </w:t>
      </w:r>
      <w:r w:rsidRPr="00E7288F">
        <w:rPr>
          <w:color w:val="000000"/>
        </w:rPr>
        <w:br/>
      </w:r>
      <w:r w:rsidRPr="00E7288F">
        <w:rPr>
          <w:b/>
          <w:bCs/>
          <w:color w:val="000000"/>
        </w:rPr>
        <w:t>Ответ:</w:t>
      </w:r>
      <w:r w:rsidRPr="00E7288F">
        <w:rPr>
          <w:color w:val="000000"/>
        </w:rPr>
        <w:t xml:space="preserve"> </w:t>
      </w:r>
      <w:r w:rsidR="00740EAF" w:rsidRPr="00E7288F">
        <w:rPr>
          <w:color w:val="000000"/>
        </w:rPr>
        <w:t>А</w:t>
      </w:r>
      <w:r w:rsidRPr="00E7288F">
        <w:rPr>
          <w:color w:val="000000"/>
        </w:rPr>
        <w:t>) Закон.</w:t>
      </w:r>
    </w:p>
    <w:p w14:paraId="453E2088" w14:textId="77777777" w:rsidR="00102D48" w:rsidRPr="00E7288F" w:rsidRDefault="00102D48" w:rsidP="0029041B">
      <w:pPr>
        <w:jc w:val="both"/>
        <w:rPr>
          <w:color w:val="000000"/>
        </w:rPr>
      </w:pPr>
    </w:p>
    <w:p w14:paraId="32F0E023" w14:textId="77777777" w:rsidR="003C730E" w:rsidRPr="00E7288F" w:rsidRDefault="003C730E" w:rsidP="00835EC7">
      <w:pPr>
        <w:pStyle w:val="4"/>
      </w:pPr>
      <w:r w:rsidRPr="00E7288F">
        <w:t>ЗАДАНИЕ 2 ЗАКРЫТОГО ТИПА С ВЫБОРОМ ОДНОГО ВАРИАНТА ОТВЕТА</w:t>
      </w:r>
    </w:p>
    <w:p w14:paraId="5DD37867" w14:textId="77777777" w:rsidR="00F77737" w:rsidRPr="00E7288F" w:rsidRDefault="00F77737" w:rsidP="0029041B">
      <w:pPr>
        <w:jc w:val="both"/>
        <w:rPr>
          <w:color w:val="000000"/>
        </w:rPr>
      </w:pPr>
    </w:p>
    <w:p w14:paraId="14BEF185" w14:textId="77777777" w:rsidR="003C730E" w:rsidRPr="00E7288F" w:rsidRDefault="003C730E" w:rsidP="0029041B">
      <w:pPr>
        <w:jc w:val="both"/>
        <w:rPr>
          <w:i/>
          <w:iCs/>
          <w:color w:val="000000"/>
        </w:rPr>
      </w:pPr>
      <w:r w:rsidRPr="00E7288F">
        <w:rPr>
          <w:i/>
          <w:iCs/>
          <w:color w:val="000000"/>
        </w:rPr>
        <w:t>Что является основой категориального аппарата философии? </w:t>
      </w:r>
    </w:p>
    <w:p w14:paraId="7C443695" w14:textId="6F722B53" w:rsidR="003C730E" w:rsidRPr="00E7288F" w:rsidRDefault="00740EAF" w:rsidP="0029041B">
      <w:pPr>
        <w:jc w:val="both"/>
        <w:rPr>
          <w:color w:val="000000"/>
        </w:rPr>
      </w:pPr>
      <w:r w:rsidRPr="00E7288F">
        <w:rPr>
          <w:color w:val="000000"/>
        </w:rPr>
        <w:t>А</w:t>
      </w:r>
      <w:r w:rsidR="003C730E" w:rsidRPr="00E7288F">
        <w:rPr>
          <w:color w:val="000000"/>
        </w:rPr>
        <w:t>) Абстрактные понятия</w:t>
      </w:r>
      <w:r w:rsidR="005E4800" w:rsidRPr="00E7288F">
        <w:rPr>
          <w:color w:val="000000"/>
        </w:rPr>
        <w:t>;</w:t>
      </w:r>
    </w:p>
    <w:p w14:paraId="5FEEE5F7" w14:textId="14B7BD4B" w:rsidR="003C730E" w:rsidRPr="00E7288F" w:rsidRDefault="00740EAF" w:rsidP="0029041B">
      <w:pPr>
        <w:jc w:val="both"/>
        <w:rPr>
          <w:color w:val="000000"/>
        </w:rPr>
      </w:pPr>
      <w:r w:rsidRPr="00E7288F">
        <w:rPr>
          <w:color w:val="000000"/>
        </w:rPr>
        <w:t>Б</w:t>
      </w:r>
      <w:r w:rsidR="003C730E" w:rsidRPr="00E7288F">
        <w:rPr>
          <w:color w:val="000000"/>
        </w:rPr>
        <w:t>) Миф</w:t>
      </w:r>
      <w:r w:rsidR="005E4800" w:rsidRPr="00E7288F">
        <w:rPr>
          <w:color w:val="000000"/>
        </w:rPr>
        <w:t>;</w:t>
      </w:r>
    </w:p>
    <w:p w14:paraId="6AF92E09" w14:textId="7266106A" w:rsidR="003C730E" w:rsidRPr="00E7288F" w:rsidRDefault="00740EAF" w:rsidP="0029041B">
      <w:pPr>
        <w:jc w:val="both"/>
        <w:rPr>
          <w:color w:val="000000"/>
        </w:rPr>
      </w:pPr>
      <w:r w:rsidRPr="00E7288F">
        <w:rPr>
          <w:color w:val="000000"/>
        </w:rPr>
        <w:t>В</w:t>
      </w:r>
      <w:r w:rsidR="003C730E" w:rsidRPr="00E7288F">
        <w:rPr>
          <w:color w:val="000000"/>
        </w:rPr>
        <w:t>) Ритуал</w:t>
      </w:r>
      <w:r w:rsidR="005E4800" w:rsidRPr="00E7288F">
        <w:rPr>
          <w:color w:val="000000"/>
        </w:rPr>
        <w:t>;</w:t>
      </w:r>
      <w:r w:rsidR="003C730E" w:rsidRPr="00E7288F">
        <w:rPr>
          <w:color w:val="000000"/>
        </w:rPr>
        <w:t> </w:t>
      </w:r>
    </w:p>
    <w:p w14:paraId="74681264" w14:textId="57A3BEA1" w:rsidR="003C730E" w:rsidRPr="00E7288F" w:rsidRDefault="00740EAF" w:rsidP="0029041B">
      <w:pPr>
        <w:jc w:val="both"/>
        <w:rPr>
          <w:color w:val="000000"/>
        </w:rPr>
      </w:pPr>
      <w:r w:rsidRPr="00E7288F">
        <w:rPr>
          <w:color w:val="000000"/>
        </w:rPr>
        <w:t>Г</w:t>
      </w:r>
      <w:r w:rsidR="003C730E" w:rsidRPr="00E7288F">
        <w:rPr>
          <w:color w:val="000000"/>
        </w:rPr>
        <w:t>) История</w:t>
      </w:r>
      <w:r w:rsidR="005E4800" w:rsidRPr="00E7288F">
        <w:rPr>
          <w:color w:val="000000"/>
        </w:rPr>
        <w:t>.</w:t>
      </w:r>
      <w:r w:rsidR="003C730E" w:rsidRPr="00E7288F">
        <w:rPr>
          <w:color w:val="000000"/>
        </w:rPr>
        <w:t> </w:t>
      </w:r>
    </w:p>
    <w:p w14:paraId="43FBE96E" w14:textId="532EC75C" w:rsidR="003C730E" w:rsidRPr="00E7288F" w:rsidRDefault="003C730E" w:rsidP="0029041B">
      <w:pPr>
        <w:spacing w:after="200"/>
        <w:jc w:val="both"/>
        <w:rPr>
          <w:color w:val="000000"/>
        </w:rPr>
      </w:pPr>
      <w:r w:rsidRPr="00E7288F">
        <w:rPr>
          <w:b/>
          <w:bCs/>
          <w:color w:val="000000"/>
        </w:rPr>
        <w:t>Ответ:</w:t>
      </w:r>
      <w:r w:rsidRPr="00E7288F">
        <w:rPr>
          <w:color w:val="000000"/>
        </w:rPr>
        <w:t xml:space="preserve"> </w:t>
      </w:r>
      <w:r w:rsidR="00740EAF" w:rsidRPr="00E7288F">
        <w:rPr>
          <w:color w:val="000000"/>
        </w:rPr>
        <w:t>А</w:t>
      </w:r>
      <w:r w:rsidRPr="00E7288F">
        <w:rPr>
          <w:color w:val="000000"/>
        </w:rPr>
        <w:t>) Абстрактные понятия.</w:t>
      </w:r>
    </w:p>
    <w:p w14:paraId="38DF1813" w14:textId="77777777" w:rsidR="008973D1" w:rsidRDefault="008973D1" w:rsidP="00835EC7">
      <w:pPr>
        <w:pStyle w:val="4"/>
      </w:pPr>
    </w:p>
    <w:p w14:paraId="3236FC86" w14:textId="71933EDA" w:rsidR="003C730E" w:rsidRPr="00E7288F" w:rsidRDefault="003C730E" w:rsidP="00835EC7">
      <w:pPr>
        <w:pStyle w:val="4"/>
      </w:pPr>
      <w:r w:rsidRPr="00E7288F">
        <w:t>ЗАДАНИЕ 1 ОТКРЫТОГО ТИПА С РАЗВЕРНУТЫМ ОТВЕТОМ </w:t>
      </w:r>
    </w:p>
    <w:p w14:paraId="0282792D" w14:textId="77777777" w:rsidR="003C730E" w:rsidRPr="00E7288F" w:rsidRDefault="003C730E" w:rsidP="0029041B">
      <w:pPr>
        <w:jc w:val="both"/>
        <w:rPr>
          <w:color w:val="000000"/>
        </w:rPr>
      </w:pPr>
    </w:p>
    <w:p w14:paraId="626F5450" w14:textId="77777777" w:rsidR="003C730E" w:rsidRPr="00E7288F" w:rsidRDefault="003C730E" w:rsidP="0029041B">
      <w:pPr>
        <w:jc w:val="both"/>
        <w:rPr>
          <w:color w:val="000000"/>
        </w:rPr>
      </w:pPr>
      <w:r w:rsidRPr="00E7288F">
        <w:rPr>
          <w:i/>
          <w:iCs/>
          <w:color w:val="000000"/>
        </w:rPr>
        <w:t>Объясните различие между категориями «необходимость» и «случайность».</w:t>
      </w:r>
    </w:p>
    <w:p w14:paraId="64027E45" w14:textId="77777777" w:rsidR="003C730E" w:rsidRPr="00E7288F" w:rsidRDefault="003C730E" w:rsidP="0029041B">
      <w:pPr>
        <w:jc w:val="both"/>
        <w:rPr>
          <w:color w:val="000000"/>
        </w:rPr>
      </w:pPr>
    </w:p>
    <w:p w14:paraId="4EB2FB8D" w14:textId="77777777" w:rsidR="003C730E" w:rsidRPr="00E7288F" w:rsidRDefault="003C730E" w:rsidP="00090C63">
      <w:pPr>
        <w:jc w:val="both"/>
        <w:rPr>
          <w:color w:val="000000"/>
        </w:rPr>
      </w:pPr>
      <w:r w:rsidRPr="00E7288F">
        <w:rPr>
          <w:b/>
          <w:bCs/>
          <w:color w:val="000000"/>
        </w:rPr>
        <w:t xml:space="preserve">Ответ: </w:t>
      </w:r>
      <w:r w:rsidRPr="00E7288F">
        <w:rPr>
          <w:color w:val="000000"/>
        </w:rPr>
        <w:t xml:space="preserve">Необходимость </w:t>
      </w:r>
      <w:proofErr w:type="gramStart"/>
      <w:r w:rsidRPr="00E7288F">
        <w:rPr>
          <w:b/>
          <w:bCs/>
          <w:color w:val="000000"/>
        </w:rPr>
        <w:t xml:space="preserve">- </w:t>
      </w:r>
      <w:r w:rsidRPr="00E7288F">
        <w:rPr>
          <w:color w:val="000000"/>
        </w:rPr>
        <w:t>это внутренне обусловленное, закономерное, устойчивое развитие</w:t>
      </w:r>
      <w:proofErr w:type="gramEnd"/>
      <w:r w:rsidRPr="00E7288F">
        <w:rPr>
          <w:color w:val="000000"/>
        </w:rPr>
        <w:t xml:space="preserve"> явления, то, что должно произойти при данных условиях. Пример: Солнце встаёт каждый день на востоке — это закономерность, выражающая необходимость. Случайность </w:t>
      </w:r>
      <w:proofErr w:type="gramStart"/>
      <w:r w:rsidRPr="00E7288F">
        <w:rPr>
          <w:color w:val="000000"/>
        </w:rPr>
        <w:t>- это</w:t>
      </w:r>
      <w:proofErr w:type="gramEnd"/>
      <w:r w:rsidRPr="00E7288F">
        <w:rPr>
          <w:color w:val="000000"/>
        </w:rPr>
        <w:t xml:space="preserve"> побочные, непредсказуемые факторы, которые могут произойти, а могут и не произойти. Не имеют строгой закономерности. Пример: человек опоздал на поезд из-за случайной пробки на дороге. Различие:</w:t>
      </w:r>
      <w:r w:rsidRPr="00E7288F">
        <w:rPr>
          <w:b/>
          <w:bCs/>
          <w:color w:val="000000"/>
        </w:rPr>
        <w:t xml:space="preserve"> </w:t>
      </w:r>
      <w:r w:rsidRPr="00E7288F">
        <w:rPr>
          <w:color w:val="000000"/>
        </w:rPr>
        <w:t>Необходимость выражает то, что обязательно произойдёт, отражает законы природы и общества. Случайность отражает возможные, непредвиденные обстоятельства, которые могут изменить ход событий, но не отменяют действия необходимости. В философии (особенно в диалектике Гегеля и Маркса) подчеркивается, что необходимость и случайность неразрывны: случайное выступает формой проявления необходимого.</w:t>
      </w:r>
    </w:p>
    <w:p w14:paraId="7FB39C23" w14:textId="77777777" w:rsidR="00090C63" w:rsidRDefault="00090C63" w:rsidP="00090C63">
      <w:pPr>
        <w:pStyle w:val="4"/>
        <w:spacing w:before="0"/>
      </w:pPr>
    </w:p>
    <w:p w14:paraId="65700AFC" w14:textId="77777777" w:rsidR="00090C63" w:rsidRPr="00090C63" w:rsidRDefault="00090C63" w:rsidP="00090C63">
      <w:pPr>
        <w:rPr>
          <w:lang w:eastAsia="en-US"/>
        </w:rPr>
      </w:pPr>
    </w:p>
    <w:p w14:paraId="43692BEF" w14:textId="11658BDF" w:rsidR="003C730E" w:rsidRPr="00E7288F" w:rsidRDefault="003C730E" w:rsidP="00090C63">
      <w:pPr>
        <w:pStyle w:val="4"/>
        <w:spacing w:before="0"/>
      </w:pPr>
      <w:r w:rsidRPr="00E7288F">
        <w:lastRenderedPageBreak/>
        <w:t>ЗАДАНИЕ 2 ОТКРЫТОГО ТИПА С РАЗВЕРНУТЫМ ОТВЕТОМ </w:t>
      </w:r>
    </w:p>
    <w:p w14:paraId="34C75641" w14:textId="77777777" w:rsidR="003C730E" w:rsidRPr="00E7288F" w:rsidRDefault="003C730E" w:rsidP="00090C63">
      <w:pPr>
        <w:jc w:val="both"/>
        <w:rPr>
          <w:color w:val="000000"/>
        </w:rPr>
      </w:pPr>
    </w:p>
    <w:p w14:paraId="5E44BAB4" w14:textId="77777777" w:rsidR="003C730E" w:rsidRPr="00E7288F" w:rsidRDefault="003C730E" w:rsidP="00090C63">
      <w:pPr>
        <w:jc w:val="both"/>
        <w:rPr>
          <w:color w:val="000000"/>
        </w:rPr>
      </w:pPr>
      <w:r w:rsidRPr="00E7288F">
        <w:rPr>
          <w:i/>
          <w:iCs/>
          <w:color w:val="000000"/>
        </w:rPr>
        <w:t>Раскройте значение категории «бытие» в философии.</w:t>
      </w:r>
    </w:p>
    <w:p w14:paraId="0DBB62FC" w14:textId="77777777" w:rsidR="003C730E" w:rsidRPr="00E7288F" w:rsidRDefault="003C730E" w:rsidP="0029041B">
      <w:pPr>
        <w:jc w:val="both"/>
        <w:rPr>
          <w:color w:val="000000"/>
        </w:rPr>
      </w:pPr>
    </w:p>
    <w:p w14:paraId="2BBAD0B8" w14:textId="77777777" w:rsidR="004C56B4" w:rsidRDefault="003C730E" w:rsidP="00835EC7">
      <w:pPr>
        <w:spacing w:after="200"/>
        <w:jc w:val="both"/>
        <w:rPr>
          <w:color w:val="000000"/>
        </w:rPr>
      </w:pPr>
      <w:r w:rsidRPr="00E7288F">
        <w:rPr>
          <w:b/>
          <w:bCs/>
          <w:color w:val="000000"/>
        </w:rPr>
        <w:t>Ответ:</w:t>
      </w:r>
      <w:r w:rsidRPr="00E7288F">
        <w:rPr>
          <w:color w:val="000000"/>
        </w:rPr>
        <w:t xml:space="preserve"> «Бытие» — одна из фундаментальных категорий философии. Она обозначает всё существующее в мире — природу, человека, общество, духовные явления. В отличие от конкретных вещей, «бытие» выражает сам факт существования. В античной философии: у </w:t>
      </w:r>
      <w:proofErr w:type="spellStart"/>
      <w:r w:rsidRPr="00E7288F">
        <w:rPr>
          <w:color w:val="000000"/>
        </w:rPr>
        <w:t>Парменидa</w:t>
      </w:r>
      <w:proofErr w:type="spellEnd"/>
      <w:r w:rsidRPr="00E7288F">
        <w:rPr>
          <w:color w:val="000000"/>
        </w:rPr>
        <w:t xml:space="preserve"> «бытие» — неизменное и вечное, противоположность небытия. У Платона: бытие связано с миром идей — вечных сущностей. У Аристотеля: бытие конкретизируется как «сущность», «субстанция». В Новое время: Декарт связывает бытие с мыслью («мыслю — значит, существую»). В немецкой классике: у Гегеля бытие — начальная категория логики, «чистое бытие» как абстракция. В экзистенциализме (Хайдеггер, Сартр): бытие понимается через человеческое существование («</w:t>
      </w:r>
      <w:proofErr w:type="spellStart"/>
      <w:r w:rsidRPr="00E7288F">
        <w:rPr>
          <w:color w:val="000000"/>
        </w:rPr>
        <w:t>Dasein</w:t>
      </w:r>
      <w:proofErr w:type="spellEnd"/>
      <w:r w:rsidRPr="00E7288F">
        <w:rPr>
          <w:color w:val="000000"/>
        </w:rPr>
        <w:t xml:space="preserve">»). В отличие от западной традиции, где «бытие» чаще понимается как фиксированное существование восточная философия связывает его с процессом, гармонией и целостностью. 1. Индийская философия: Брахман — абсолютное бытие, универсальная духовная основа мира. Всё существующее есть проявление Брахмана. Человеческое «атман» (душа) тождественно Брахману → бытие понимается как духовное единство человека и космоса. 2. Китайская философия. В даосизме «бытие» связано с Дао — мировым порядком, естественным путём вещей. Здесь бытие не противопоставляется небытию, а рождается из взаимодействия: «Дао рождает одно, одно рождает два, два рождают три, три рождают всё». Небытие (у) рассматривается как источник бытия (ю). Конфуцианство связывает бытие с социальным порядком, гармонией и нравственностью.3. </w:t>
      </w:r>
      <w:proofErr w:type="spellStart"/>
      <w:r w:rsidRPr="00E7288F">
        <w:rPr>
          <w:color w:val="000000"/>
        </w:rPr>
        <w:t>Тенгрианская</w:t>
      </w:r>
      <w:proofErr w:type="spellEnd"/>
      <w:r w:rsidRPr="00E7288F">
        <w:rPr>
          <w:color w:val="000000"/>
        </w:rPr>
        <w:t xml:space="preserve"> философия (Великая степь). Бытие осмысляется через Тенгри — вечное Небо, основу миропорядка. Человек — часть космоса, связанного с Небом, землёй и </w:t>
      </w:r>
      <w:proofErr w:type="spellStart"/>
      <w:proofErr w:type="gramStart"/>
      <w:r w:rsidRPr="00E7288F">
        <w:rPr>
          <w:color w:val="000000"/>
        </w:rPr>
        <w:t>предками.Бытие</w:t>
      </w:r>
      <w:proofErr w:type="spellEnd"/>
      <w:proofErr w:type="gramEnd"/>
      <w:r w:rsidRPr="00E7288F">
        <w:rPr>
          <w:color w:val="000000"/>
        </w:rPr>
        <w:t xml:space="preserve"> — это жизнь в гармонии с природой и законами Тенгри, где духовное и материальное неразделимы.  Особенность восточной философии: Бытие = не статическая «сущность», а процесс, вечное движение и взаимосвязь всего. Оно неразрывно связано с духовностью, космосом и этикой. Таким образом, в восточной традиции «бытие» — это не просто факт существования, а жизнь в гармонии с универсальным порядком мира.</w:t>
      </w:r>
    </w:p>
    <w:p w14:paraId="39782E7B" w14:textId="56B6AD6F" w:rsidR="003C730E" w:rsidRPr="00E7288F" w:rsidRDefault="003C730E" w:rsidP="00835EC7">
      <w:pPr>
        <w:pStyle w:val="4"/>
      </w:pPr>
      <w:r w:rsidRPr="00E7288F">
        <w:rPr>
          <w:shd w:val="clear" w:color="auto" w:fill="FFFFFF"/>
        </w:rPr>
        <w:t>ЗАДАНИЕ 1 ОТКРЫТОГО ТИПА НА УСТАНОВЛЕНИЕ ПОСЛЕДОВАТЕЛЬНОСТИ </w:t>
      </w:r>
    </w:p>
    <w:p w14:paraId="421373CC" w14:textId="77777777" w:rsidR="003C730E" w:rsidRPr="00E7288F" w:rsidRDefault="003C730E" w:rsidP="0029041B">
      <w:pPr>
        <w:jc w:val="both"/>
        <w:rPr>
          <w:color w:val="000000"/>
        </w:rPr>
      </w:pPr>
      <w:r w:rsidRPr="00E7288F">
        <w:rPr>
          <w:i/>
          <w:iCs/>
          <w:color w:val="000000"/>
          <w:shd w:val="clear" w:color="auto" w:fill="FFFFFF"/>
        </w:rPr>
        <w:t>Прочитайте текст и установите последовательность э</w:t>
      </w:r>
      <w:r w:rsidRPr="00E7288F">
        <w:rPr>
          <w:i/>
          <w:iCs/>
          <w:color w:val="000000"/>
        </w:rPr>
        <w:t>тапов развития категорий: </w:t>
      </w:r>
    </w:p>
    <w:p w14:paraId="7F4E296E" w14:textId="7548E33A" w:rsidR="003C730E" w:rsidRPr="00E7288F" w:rsidRDefault="003C730E" w:rsidP="0029041B">
      <w:pPr>
        <w:jc w:val="both"/>
        <w:rPr>
          <w:color w:val="000000"/>
        </w:rPr>
      </w:pPr>
      <w:r w:rsidRPr="00E7288F">
        <w:rPr>
          <w:color w:val="000000"/>
        </w:rPr>
        <w:t>1) Античность</w:t>
      </w:r>
      <w:r w:rsidR="005E4800" w:rsidRPr="00E7288F">
        <w:rPr>
          <w:color w:val="000000"/>
        </w:rPr>
        <w:t>;</w:t>
      </w:r>
    </w:p>
    <w:p w14:paraId="7498565F" w14:textId="6B4F6B59" w:rsidR="003C730E" w:rsidRPr="00E7288F" w:rsidRDefault="003C730E" w:rsidP="0029041B">
      <w:pPr>
        <w:jc w:val="both"/>
        <w:rPr>
          <w:color w:val="000000"/>
        </w:rPr>
      </w:pPr>
      <w:r w:rsidRPr="00E7288F">
        <w:rPr>
          <w:color w:val="000000"/>
        </w:rPr>
        <w:t>2) Средневековье</w:t>
      </w:r>
      <w:r w:rsidR="005E4800" w:rsidRPr="00E7288F">
        <w:rPr>
          <w:color w:val="000000"/>
        </w:rPr>
        <w:t>;</w:t>
      </w:r>
      <w:r w:rsidRPr="00E7288F">
        <w:rPr>
          <w:color w:val="000000"/>
        </w:rPr>
        <w:t> </w:t>
      </w:r>
    </w:p>
    <w:p w14:paraId="13366CA1" w14:textId="319A2C3A" w:rsidR="003C730E" w:rsidRPr="00E7288F" w:rsidRDefault="003C730E" w:rsidP="0029041B">
      <w:pPr>
        <w:jc w:val="both"/>
        <w:rPr>
          <w:color w:val="000000"/>
        </w:rPr>
      </w:pPr>
      <w:r w:rsidRPr="00E7288F">
        <w:rPr>
          <w:color w:val="000000"/>
        </w:rPr>
        <w:t>3) Новое время</w:t>
      </w:r>
      <w:r w:rsidR="005E4800" w:rsidRPr="00E7288F">
        <w:rPr>
          <w:color w:val="000000"/>
        </w:rPr>
        <w:t>;</w:t>
      </w:r>
    </w:p>
    <w:p w14:paraId="29F2288B" w14:textId="029F8B8F" w:rsidR="003C730E" w:rsidRPr="00E7288F" w:rsidRDefault="003C730E" w:rsidP="0029041B">
      <w:pPr>
        <w:jc w:val="both"/>
        <w:rPr>
          <w:color w:val="000000"/>
        </w:rPr>
      </w:pPr>
      <w:r w:rsidRPr="00E7288F">
        <w:rPr>
          <w:color w:val="000000"/>
        </w:rPr>
        <w:t>4) Немецкая классика</w:t>
      </w:r>
      <w:r w:rsidR="005E4800" w:rsidRPr="00E7288F">
        <w:rPr>
          <w:color w:val="000000"/>
        </w:rPr>
        <w:t>.</w:t>
      </w:r>
      <w:r w:rsidRPr="00E7288F">
        <w:rPr>
          <w:color w:val="000000"/>
        </w:rPr>
        <w:t> </w:t>
      </w:r>
    </w:p>
    <w:p w14:paraId="4A0A1DFC" w14:textId="77777777" w:rsidR="003C730E" w:rsidRPr="00E7288F" w:rsidRDefault="003C730E" w:rsidP="0029041B">
      <w:pPr>
        <w:jc w:val="both"/>
        <w:rPr>
          <w:color w:val="000000"/>
        </w:rPr>
      </w:pPr>
    </w:p>
    <w:p w14:paraId="012D1CF3" w14:textId="77777777" w:rsidR="003C730E" w:rsidRPr="00E7288F" w:rsidRDefault="003C730E" w:rsidP="0029041B">
      <w:pPr>
        <w:jc w:val="both"/>
        <w:rPr>
          <w:color w:val="000000"/>
        </w:rPr>
      </w:pPr>
      <w:r w:rsidRPr="00E7288F">
        <w:rPr>
          <w:i/>
          <w:iCs/>
          <w:color w:val="000000"/>
        </w:rPr>
        <w:t>Запишите под соответствующими цифрами</w:t>
      </w:r>
    </w:p>
    <w:p w14:paraId="3ABC45EF" w14:textId="77777777" w:rsidR="003C730E" w:rsidRPr="00E7288F" w:rsidRDefault="003C730E"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tblGrid>
      <w:tr w:rsidR="003C730E" w:rsidRPr="00E7288F" w14:paraId="3240937A"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3A961"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5E573"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0463E"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638DB8" w14:textId="77777777" w:rsidR="003C730E" w:rsidRPr="00E7288F" w:rsidRDefault="003C730E" w:rsidP="0029041B">
            <w:pPr>
              <w:jc w:val="both"/>
            </w:pPr>
            <w:r w:rsidRPr="00E7288F">
              <w:rPr>
                <w:color w:val="000000"/>
              </w:rPr>
              <w:t>4</w:t>
            </w:r>
          </w:p>
        </w:tc>
      </w:tr>
      <w:tr w:rsidR="003C730E" w:rsidRPr="00E7288F" w14:paraId="0C4F2DB0"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67BAB"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352D8"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E0EE5"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E4CA5" w14:textId="77777777" w:rsidR="003C730E" w:rsidRPr="00E7288F" w:rsidRDefault="003C730E" w:rsidP="0029041B">
            <w:pPr>
              <w:jc w:val="both"/>
            </w:pPr>
          </w:p>
        </w:tc>
      </w:tr>
    </w:tbl>
    <w:p w14:paraId="549860F3" w14:textId="77777777" w:rsidR="003C730E" w:rsidRPr="00E7288F" w:rsidRDefault="003C730E" w:rsidP="0029041B">
      <w:pPr>
        <w:jc w:val="both"/>
        <w:rPr>
          <w:color w:val="000000"/>
        </w:rPr>
      </w:pPr>
    </w:p>
    <w:p w14:paraId="74CC23F7" w14:textId="153029FC"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1456"/>
        <w:gridCol w:w="1760"/>
        <w:gridCol w:w="1526"/>
        <w:gridCol w:w="2258"/>
      </w:tblGrid>
      <w:tr w:rsidR="003C730E" w:rsidRPr="00E7288F" w14:paraId="031442CD"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C3AA5"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2BFC8"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42E99"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CA6B6" w14:textId="77777777" w:rsidR="003C730E" w:rsidRPr="00E7288F" w:rsidRDefault="003C730E" w:rsidP="0029041B">
            <w:pPr>
              <w:jc w:val="both"/>
            </w:pPr>
            <w:r w:rsidRPr="00E7288F">
              <w:rPr>
                <w:color w:val="000000"/>
              </w:rPr>
              <w:t>4</w:t>
            </w:r>
          </w:p>
        </w:tc>
      </w:tr>
      <w:tr w:rsidR="003C730E" w:rsidRPr="00E7288F" w14:paraId="3B175818"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36C2C" w14:textId="77777777" w:rsidR="003C730E" w:rsidRPr="00E7288F" w:rsidRDefault="003C730E" w:rsidP="0029041B">
            <w:pPr>
              <w:jc w:val="both"/>
            </w:pPr>
            <w:r w:rsidRPr="00E7288F">
              <w:rPr>
                <w:color w:val="000000"/>
              </w:rPr>
              <w:t>Античность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99938" w14:textId="77777777" w:rsidR="003C730E" w:rsidRPr="00E7288F" w:rsidRDefault="003C730E" w:rsidP="0029041B">
            <w:pPr>
              <w:jc w:val="both"/>
            </w:pPr>
            <w:r w:rsidRPr="00E7288F">
              <w:rPr>
                <w:color w:val="000000"/>
              </w:rPr>
              <w:t>Средневековье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79EE3" w14:textId="77777777" w:rsidR="003C730E" w:rsidRPr="00E7288F" w:rsidRDefault="003C730E" w:rsidP="0029041B">
            <w:pPr>
              <w:jc w:val="both"/>
            </w:pPr>
            <w:r w:rsidRPr="00E7288F">
              <w:rPr>
                <w:color w:val="000000"/>
              </w:rPr>
              <w:t>Новое время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71E04" w14:textId="77777777" w:rsidR="003C730E" w:rsidRPr="00E7288F" w:rsidRDefault="003C730E" w:rsidP="0029041B">
            <w:pPr>
              <w:jc w:val="both"/>
            </w:pPr>
            <w:r w:rsidRPr="00E7288F">
              <w:rPr>
                <w:color w:val="000000"/>
              </w:rPr>
              <w:t>Немецкая классика </w:t>
            </w:r>
          </w:p>
        </w:tc>
      </w:tr>
    </w:tbl>
    <w:p w14:paraId="099B65FE" w14:textId="77777777" w:rsidR="003C730E" w:rsidRPr="00E7288F" w:rsidRDefault="003C730E" w:rsidP="0029041B">
      <w:pPr>
        <w:jc w:val="both"/>
        <w:rPr>
          <w:color w:val="000000"/>
        </w:rPr>
      </w:pPr>
    </w:p>
    <w:p w14:paraId="29A46983" w14:textId="77777777" w:rsidR="003C730E" w:rsidRPr="00E7288F" w:rsidRDefault="003C730E" w:rsidP="00835EC7">
      <w:pPr>
        <w:pStyle w:val="4"/>
      </w:pPr>
      <w:r w:rsidRPr="00E7288F">
        <w:rPr>
          <w:shd w:val="clear" w:color="auto" w:fill="FFFFFF"/>
        </w:rPr>
        <w:lastRenderedPageBreak/>
        <w:t>ЗАДАНИЕ 2 ОТКРЫТОГО ТИПА НА УСТАНОВЛЕНИЕ ПОСЛЕДОВАТЕЛЬНОСТИ </w:t>
      </w:r>
    </w:p>
    <w:p w14:paraId="23708ED3" w14:textId="77777777" w:rsidR="003C730E" w:rsidRPr="00E7288F" w:rsidRDefault="003C730E" w:rsidP="0029041B">
      <w:pPr>
        <w:jc w:val="both"/>
        <w:rPr>
          <w:color w:val="000000"/>
        </w:rPr>
      </w:pPr>
    </w:p>
    <w:p w14:paraId="3023EC07" w14:textId="77777777" w:rsidR="003C730E" w:rsidRPr="00E7288F" w:rsidRDefault="003C730E" w:rsidP="0029041B">
      <w:pPr>
        <w:jc w:val="both"/>
        <w:rPr>
          <w:color w:val="000000"/>
        </w:rPr>
      </w:pPr>
      <w:r w:rsidRPr="00E7288F">
        <w:rPr>
          <w:i/>
          <w:iCs/>
          <w:color w:val="000000"/>
        </w:rPr>
        <w:t>Установите правильную последовательность этапов критического анализа проблемной ситуации в научном исследовании:</w:t>
      </w:r>
    </w:p>
    <w:p w14:paraId="6D2284EF" w14:textId="055618B5" w:rsidR="003C730E" w:rsidRPr="00E7288F" w:rsidRDefault="003C730E" w:rsidP="0029041B">
      <w:pPr>
        <w:numPr>
          <w:ilvl w:val="0"/>
          <w:numId w:val="105"/>
        </w:numPr>
        <w:jc w:val="both"/>
        <w:textAlignment w:val="baseline"/>
        <w:rPr>
          <w:color w:val="000000"/>
        </w:rPr>
      </w:pPr>
      <w:r w:rsidRPr="00E7288F">
        <w:rPr>
          <w:color w:val="000000"/>
        </w:rPr>
        <w:t>Формулировка гипотезы</w:t>
      </w:r>
      <w:r w:rsidR="005E4800" w:rsidRPr="00E7288F">
        <w:rPr>
          <w:color w:val="000000"/>
        </w:rPr>
        <w:t>;</w:t>
      </w:r>
    </w:p>
    <w:p w14:paraId="6052AE19" w14:textId="0012DC4C" w:rsidR="003C730E" w:rsidRPr="00E7288F" w:rsidRDefault="003C730E" w:rsidP="0029041B">
      <w:pPr>
        <w:numPr>
          <w:ilvl w:val="0"/>
          <w:numId w:val="105"/>
        </w:numPr>
        <w:jc w:val="both"/>
        <w:textAlignment w:val="baseline"/>
        <w:rPr>
          <w:color w:val="000000"/>
        </w:rPr>
      </w:pPr>
      <w:r w:rsidRPr="00E7288F">
        <w:rPr>
          <w:color w:val="000000"/>
        </w:rPr>
        <w:t>Анализ полученных результатов</w:t>
      </w:r>
      <w:r w:rsidR="0024108F" w:rsidRPr="00E7288F">
        <w:rPr>
          <w:color w:val="000000"/>
        </w:rPr>
        <w:t>;</w:t>
      </w:r>
    </w:p>
    <w:p w14:paraId="5EEDD6DD" w14:textId="23F12620" w:rsidR="003C730E" w:rsidRPr="00E7288F" w:rsidRDefault="003C730E" w:rsidP="0029041B">
      <w:pPr>
        <w:numPr>
          <w:ilvl w:val="0"/>
          <w:numId w:val="105"/>
        </w:numPr>
        <w:jc w:val="both"/>
        <w:textAlignment w:val="baseline"/>
        <w:rPr>
          <w:color w:val="000000"/>
        </w:rPr>
      </w:pPr>
      <w:r w:rsidRPr="00E7288F">
        <w:rPr>
          <w:color w:val="000000"/>
        </w:rPr>
        <w:t>Определение проблемы и постановка исследовательского вопроса</w:t>
      </w:r>
      <w:r w:rsidR="0024108F" w:rsidRPr="00E7288F">
        <w:rPr>
          <w:color w:val="000000"/>
        </w:rPr>
        <w:t>;</w:t>
      </w:r>
    </w:p>
    <w:p w14:paraId="6558B7B2" w14:textId="298A37FE" w:rsidR="003C730E" w:rsidRPr="00E7288F" w:rsidRDefault="003C730E" w:rsidP="0029041B">
      <w:pPr>
        <w:numPr>
          <w:ilvl w:val="0"/>
          <w:numId w:val="105"/>
        </w:numPr>
        <w:jc w:val="both"/>
        <w:textAlignment w:val="baseline"/>
        <w:rPr>
          <w:color w:val="000000"/>
        </w:rPr>
      </w:pPr>
      <w:r w:rsidRPr="00E7288F">
        <w:rPr>
          <w:color w:val="000000"/>
        </w:rPr>
        <w:t>Выбор методологии и методов исследования</w:t>
      </w:r>
      <w:r w:rsidR="0024108F" w:rsidRPr="00E7288F">
        <w:rPr>
          <w:color w:val="000000"/>
        </w:rPr>
        <w:t>;</w:t>
      </w:r>
    </w:p>
    <w:p w14:paraId="178C1895" w14:textId="38C9051C" w:rsidR="003C730E" w:rsidRPr="00E7288F" w:rsidRDefault="003C730E" w:rsidP="0029041B">
      <w:pPr>
        <w:numPr>
          <w:ilvl w:val="0"/>
          <w:numId w:val="105"/>
        </w:numPr>
        <w:jc w:val="both"/>
        <w:textAlignment w:val="baseline"/>
        <w:rPr>
          <w:color w:val="000000"/>
        </w:rPr>
      </w:pPr>
      <w:r w:rsidRPr="00E7288F">
        <w:rPr>
          <w:color w:val="000000"/>
        </w:rPr>
        <w:t>Планирование стратегии действий</w:t>
      </w:r>
      <w:r w:rsidR="0024108F" w:rsidRPr="00E7288F">
        <w:rPr>
          <w:color w:val="000000"/>
        </w:rPr>
        <w:t>;</w:t>
      </w:r>
    </w:p>
    <w:p w14:paraId="7497DBB3" w14:textId="77777777" w:rsidR="003C730E" w:rsidRPr="00E7288F" w:rsidRDefault="003C730E" w:rsidP="0029041B">
      <w:pPr>
        <w:numPr>
          <w:ilvl w:val="0"/>
          <w:numId w:val="105"/>
        </w:numPr>
        <w:jc w:val="both"/>
        <w:textAlignment w:val="baseline"/>
        <w:rPr>
          <w:color w:val="000000"/>
        </w:rPr>
      </w:pPr>
      <w:r w:rsidRPr="00E7288F">
        <w:rPr>
          <w:color w:val="000000"/>
        </w:rPr>
        <w:t>Проверка гипотезы на основе собранных данных.</w:t>
      </w:r>
    </w:p>
    <w:p w14:paraId="00D45E7D" w14:textId="77777777" w:rsidR="003C730E" w:rsidRPr="00E7288F" w:rsidRDefault="003C730E" w:rsidP="0029041B">
      <w:pPr>
        <w:jc w:val="both"/>
        <w:rPr>
          <w:color w:val="000000"/>
        </w:rPr>
      </w:pPr>
    </w:p>
    <w:p w14:paraId="6E3989A5" w14:textId="77777777" w:rsidR="003C730E" w:rsidRPr="00E7288F" w:rsidRDefault="003C730E" w:rsidP="0029041B">
      <w:pPr>
        <w:jc w:val="both"/>
        <w:rPr>
          <w:color w:val="000000"/>
        </w:rPr>
      </w:pPr>
      <w:r w:rsidRPr="00E7288F">
        <w:rPr>
          <w:i/>
          <w:iCs/>
          <w:color w:val="000000"/>
        </w:rPr>
        <w:t>Запишите под соответствующими цифрами</w:t>
      </w:r>
    </w:p>
    <w:p w14:paraId="30626D8A" w14:textId="77777777" w:rsidR="003C730E" w:rsidRPr="00E7288F" w:rsidRDefault="003C730E"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gridCol w:w="350"/>
      </w:tblGrid>
      <w:tr w:rsidR="003C730E" w:rsidRPr="00E7288F" w14:paraId="59D8E14C"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10A0B"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BB29B3"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BB2D7"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88A6B" w14:textId="77777777" w:rsidR="003C730E" w:rsidRPr="00E7288F" w:rsidRDefault="003C730E"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F2FA12" w14:textId="77777777" w:rsidR="003C730E" w:rsidRPr="00E7288F" w:rsidRDefault="003C730E" w:rsidP="0029041B">
            <w:pPr>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05E28" w14:textId="77777777" w:rsidR="003C730E" w:rsidRPr="00E7288F" w:rsidRDefault="003C730E" w:rsidP="0029041B">
            <w:pPr>
              <w:jc w:val="both"/>
            </w:pPr>
            <w:r w:rsidRPr="00E7288F">
              <w:rPr>
                <w:color w:val="000000"/>
              </w:rPr>
              <w:t>6</w:t>
            </w:r>
          </w:p>
        </w:tc>
      </w:tr>
      <w:tr w:rsidR="003C730E" w:rsidRPr="00E7288F" w14:paraId="589B1D67"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8065C"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8EAE4"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7DCDC"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0A7F6"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83926"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523CD" w14:textId="77777777" w:rsidR="003C730E" w:rsidRPr="00E7288F" w:rsidRDefault="003C730E" w:rsidP="0029041B">
            <w:pPr>
              <w:jc w:val="both"/>
            </w:pPr>
          </w:p>
        </w:tc>
      </w:tr>
    </w:tbl>
    <w:p w14:paraId="51C3DF85" w14:textId="77777777" w:rsidR="003C730E" w:rsidRPr="00E7288F" w:rsidRDefault="003C730E" w:rsidP="0029041B">
      <w:pPr>
        <w:jc w:val="both"/>
        <w:rPr>
          <w:color w:val="000000"/>
        </w:rPr>
      </w:pPr>
    </w:p>
    <w:p w14:paraId="6262C8C2" w14:textId="420B24E3"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2051"/>
        <w:gridCol w:w="1557"/>
        <w:gridCol w:w="1536"/>
        <w:gridCol w:w="1599"/>
        <w:gridCol w:w="1229"/>
        <w:gridCol w:w="1378"/>
      </w:tblGrid>
      <w:tr w:rsidR="003C730E" w:rsidRPr="00E7288F" w14:paraId="09C3D556"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D5AC8"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406CE5"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E6D8D"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D8454" w14:textId="77777777" w:rsidR="003C730E" w:rsidRPr="00E7288F" w:rsidRDefault="003C730E"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A56A4" w14:textId="77777777" w:rsidR="003C730E" w:rsidRPr="00E7288F" w:rsidRDefault="003C730E" w:rsidP="0029041B">
            <w:pPr>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AC065" w14:textId="77777777" w:rsidR="003C730E" w:rsidRPr="00E7288F" w:rsidRDefault="003C730E" w:rsidP="0029041B">
            <w:pPr>
              <w:jc w:val="both"/>
            </w:pPr>
            <w:r w:rsidRPr="00E7288F">
              <w:rPr>
                <w:color w:val="000000"/>
              </w:rPr>
              <w:t>6</w:t>
            </w:r>
          </w:p>
        </w:tc>
      </w:tr>
      <w:tr w:rsidR="003C730E" w:rsidRPr="00E7288F" w14:paraId="33C5F618"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BF46C" w14:textId="77777777" w:rsidR="003C730E" w:rsidRPr="00E7288F" w:rsidRDefault="003C730E" w:rsidP="0029041B">
            <w:pPr>
              <w:jc w:val="both"/>
            </w:pPr>
            <w:r w:rsidRPr="00E7288F">
              <w:rPr>
                <w:color w:val="000000"/>
              </w:rPr>
              <w:t>Определение проблемы и постановка исследовательского вопроса.</w:t>
            </w:r>
          </w:p>
          <w:p w14:paraId="693CA534"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AB127" w14:textId="77777777" w:rsidR="003C730E" w:rsidRPr="00E7288F" w:rsidRDefault="003C730E" w:rsidP="0029041B">
            <w:pPr>
              <w:jc w:val="both"/>
            </w:pPr>
            <w:r w:rsidRPr="00E7288F">
              <w:rPr>
                <w:color w:val="000000"/>
              </w:rPr>
              <w:t>Планирование стратегии действий.</w:t>
            </w:r>
          </w:p>
          <w:p w14:paraId="078B0947"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F8FAD" w14:textId="77777777" w:rsidR="003C730E" w:rsidRPr="00E7288F" w:rsidRDefault="003C730E" w:rsidP="0029041B">
            <w:pPr>
              <w:jc w:val="both"/>
            </w:pPr>
            <w:r w:rsidRPr="00E7288F">
              <w:rPr>
                <w:color w:val="000000"/>
              </w:rPr>
              <w:t>Выбор методологии и методов исследования.</w:t>
            </w:r>
          </w:p>
          <w:p w14:paraId="3067EA77"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AB292" w14:textId="77777777" w:rsidR="003C730E" w:rsidRPr="00E7288F" w:rsidRDefault="003C730E" w:rsidP="0029041B">
            <w:pPr>
              <w:jc w:val="both"/>
            </w:pPr>
            <w:r w:rsidRPr="00E7288F">
              <w:rPr>
                <w:color w:val="000000"/>
              </w:rPr>
              <w:t>Формулировка гипотезы.</w:t>
            </w:r>
          </w:p>
          <w:p w14:paraId="52C14EA0"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223D2" w14:textId="77777777" w:rsidR="003C730E" w:rsidRPr="00E7288F" w:rsidRDefault="003C730E" w:rsidP="0029041B">
            <w:pPr>
              <w:jc w:val="both"/>
            </w:pPr>
            <w:r w:rsidRPr="00E7288F">
              <w:rPr>
                <w:color w:val="000000"/>
              </w:rPr>
              <w:t>Проверка гипотезы на основе собранных данных.</w:t>
            </w:r>
          </w:p>
          <w:p w14:paraId="50550502"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DEFC5" w14:textId="77777777" w:rsidR="003C730E" w:rsidRPr="00E7288F" w:rsidRDefault="003C730E" w:rsidP="0029041B">
            <w:pPr>
              <w:jc w:val="both"/>
            </w:pPr>
            <w:r w:rsidRPr="00E7288F">
              <w:rPr>
                <w:color w:val="000000"/>
              </w:rPr>
              <w:t>Анализ полученных результатов.</w:t>
            </w:r>
          </w:p>
          <w:p w14:paraId="73D454CB" w14:textId="77777777" w:rsidR="003C730E" w:rsidRPr="00E7288F" w:rsidRDefault="003C730E" w:rsidP="0029041B">
            <w:pPr>
              <w:jc w:val="both"/>
            </w:pPr>
          </w:p>
        </w:tc>
      </w:tr>
    </w:tbl>
    <w:p w14:paraId="4C7EC46B" w14:textId="77777777" w:rsidR="003C730E" w:rsidRPr="00E7288F" w:rsidRDefault="003C730E" w:rsidP="0029041B">
      <w:pPr>
        <w:jc w:val="both"/>
        <w:rPr>
          <w:color w:val="000000"/>
        </w:rPr>
      </w:pPr>
    </w:p>
    <w:p w14:paraId="36422493" w14:textId="39B3A26E" w:rsidR="003C730E" w:rsidRPr="00E7288F" w:rsidRDefault="003C730E" w:rsidP="00835EC7">
      <w:pPr>
        <w:pStyle w:val="4"/>
      </w:pPr>
      <w:r w:rsidRPr="00E7288F">
        <w:rPr>
          <w:bCs/>
          <w:shd w:val="clear" w:color="auto" w:fill="FFFFFF"/>
        </w:rPr>
        <w:t>ЗАДАНИЕ 1 ЗАКРЫТОГО ТИПА НА УСТАНОВЛЕНИЕ СООТВЕТСТВИЯ</w:t>
      </w:r>
    </w:p>
    <w:p w14:paraId="2281DDDE" w14:textId="77777777" w:rsidR="003C730E" w:rsidRPr="00E7288F" w:rsidRDefault="003C730E" w:rsidP="0029041B">
      <w:pPr>
        <w:jc w:val="both"/>
        <w:rPr>
          <w:color w:val="000000"/>
        </w:rPr>
      </w:pPr>
    </w:p>
    <w:p w14:paraId="6B29458B" w14:textId="77777777" w:rsidR="003C730E" w:rsidRPr="00E7288F" w:rsidRDefault="003C730E" w:rsidP="0029041B">
      <w:pPr>
        <w:spacing w:after="200"/>
        <w:jc w:val="both"/>
        <w:rPr>
          <w:color w:val="000000"/>
        </w:rPr>
      </w:pPr>
      <w:r w:rsidRPr="00E7288F">
        <w:rPr>
          <w:i/>
          <w:iCs/>
          <w:color w:val="000000"/>
          <w:shd w:val="clear" w:color="auto" w:fill="FFFFFF"/>
        </w:rPr>
        <w:t>Прочитайте текст и установите с</w:t>
      </w:r>
      <w:r w:rsidRPr="00E7288F">
        <w:rPr>
          <w:i/>
          <w:iCs/>
          <w:color w:val="000000"/>
        </w:rPr>
        <w:t>оответствие:</w:t>
      </w:r>
      <w:r w:rsidRPr="00E7288F">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562"/>
        <w:gridCol w:w="1843"/>
        <w:gridCol w:w="567"/>
        <w:gridCol w:w="3985"/>
      </w:tblGrid>
      <w:tr w:rsidR="003C730E" w:rsidRPr="00E7288F" w14:paraId="5F8E667C" w14:textId="77777777" w:rsidTr="0024108F">
        <w:tc>
          <w:tcPr>
            <w:tcW w:w="2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7B6A0" w14:textId="77777777" w:rsidR="003C730E" w:rsidRPr="00E7288F" w:rsidRDefault="003C730E" w:rsidP="0029041B">
            <w:pPr>
              <w:jc w:val="both"/>
            </w:pPr>
            <w:r w:rsidRPr="00E7288F">
              <w:rPr>
                <w:color w:val="000000"/>
              </w:rPr>
              <w:t>Философ</w:t>
            </w:r>
          </w:p>
        </w:tc>
        <w:tc>
          <w:tcPr>
            <w:tcW w:w="4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5DD10" w14:textId="77777777" w:rsidR="003C730E" w:rsidRPr="00E7288F" w:rsidRDefault="003C730E" w:rsidP="0029041B">
            <w:pPr>
              <w:jc w:val="both"/>
            </w:pPr>
            <w:r w:rsidRPr="00E7288F">
              <w:rPr>
                <w:color w:val="000000"/>
              </w:rPr>
              <w:t>Категория</w:t>
            </w:r>
          </w:p>
        </w:tc>
      </w:tr>
      <w:tr w:rsidR="003C730E" w:rsidRPr="00E7288F" w14:paraId="414C582A" w14:textId="77777777" w:rsidTr="0024108F">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E7B4F" w14:textId="77777777" w:rsidR="003C730E" w:rsidRPr="00E7288F" w:rsidRDefault="003C730E" w:rsidP="0029041B">
            <w:pPr>
              <w:numPr>
                <w:ilvl w:val="0"/>
                <w:numId w:val="106"/>
              </w:numPr>
              <w:spacing w:before="100" w:beforeAutospacing="1" w:after="100" w:afterAutospacing="1"/>
              <w:ind w:left="360"/>
              <w:jc w:val="both"/>
              <w:textAlignment w:val="baseline"/>
              <w:rPr>
                <w:color w:val="00000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D84DA" w14:textId="77777777" w:rsidR="003C730E" w:rsidRPr="00E7288F" w:rsidRDefault="003C730E" w:rsidP="0029041B">
            <w:pPr>
              <w:jc w:val="both"/>
            </w:pPr>
            <w:r w:rsidRPr="00E7288F">
              <w:rPr>
                <w:color w:val="000000"/>
              </w:rPr>
              <w:t>Аристотель</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E827A" w14:textId="77777777" w:rsidR="003C730E" w:rsidRPr="00E7288F" w:rsidRDefault="003C730E" w:rsidP="0029041B">
            <w:pPr>
              <w:jc w:val="both"/>
            </w:pPr>
            <w:r w:rsidRPr="00E7288F">
              <w:rPr>
                <w:color w:val="000000"/>
              </w:rPr>
              <w:t>А</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04FA6" w14:textId="77777777" w:rsidR="003C730E" w:rsidRPr="00E7288F" w:rsidRDefault="003C730E" w:rsidP="0029041B">
            <w:pPr>
              <w:jc w:val="both"/>
            </w:pPr>
            <w:r w:rsidRPr="00E7288F">
              <w:rPr>
                <w:color w:val="000000"/>
              </w:rPr>
              <w:t>Субстанция</w:t>
            </w:r>
          </w:p>
        </w:tc>
      </w:tr>
      <w:tr w:rsidR="003C730E" w:rsidRPr="00E7288F" w14:paraId="5590FE74" w14:textId="77777777" w:rsidTr="0024108F">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F1A54" w14:textId="77777777" w:rsidR="003C730E" w:rsidRPr="00E7288F" w:rsidRDefault="003C730E" w:rsidP="0029041B">
            <w:pPr>
              <w:numPr>
                <w:ilvl w:val="0"/>
                <w:numId w:val="107"/>
              </w:numPr>
              <w:tabs>
                <w:tab w:val="left" w:pos="360"/>
              </w:tabs>
              <w:spacing w:before="100" w:beforeAutospacing="1" w:after="100" w:afterAutospacing="1"/>
              <w:ind w:left="360" w:hanging="360"/>
              <w:jc w:val="both"/>
              <w:textAlignment w:val="baseline"/>
              <w:rPr>
                <w:color w:val="00000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1BE8B" w14:textId="77777777" w:rsidR="003C730E" w:rsidRPr="00E7288F" w:rsidRDefault="003C730E" w:rsidP="0029041B">
            <w:pPr>
              <w:jc w:val="both"/>
            </w:pPr>
            <w:r w:rsidRPr="00E7288F">
              <w:rPr>
                <w:color w:val="000000"/>
              </w:rPr>
              <w:t>Гегель</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78C8C" w14:textId="77777777" w:rsidR="003C730E" w:rsidRPr="00E7288F" w:rsidRDefault="003C730E" w:rsidP="0029041B">
            <w:pPr>
              <w:jc w:val="both"/>
            </w:pPr>
            <w:r w:rsidRPr="00E7288F">
              <w:rPr>
                <w:color w:val="000000"/>
              </w:rPr>
              <w:t>Б</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7BD97" w14:textId="77777777" w:rsidR="003C730E" w:rsidRPr="00E7288F" w:rsidRDefault="003C730E" w:rsidP="0029041B">
            <w:pPr>
              <w:jc w:val="both"/>
            </w:pPr>
            <w:r w:rsidRPr="00E7288F">
              <w:rPr>
                <w:color w:val="000000"/>
              </w:rPr>
              <w:t>Тождество противоположностей</w:t>
            </w:r>
          </w:p>
        </w:tc>
      </w:tr>
      <w:tr w:rsidR="003C730E" w:rsidRPr="00E7288F" w14:paraId="1164D44C" w14:textId="77777777" w:rsidTr="0024108F">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E959D" w14:textId="77777777" w:rsidR="003C730E" w:rsidRPr="00E7288F" w:rsidRDefault="003C730E" w:rsidP="0029041B">
            <w:pPr>
              <w:numPr>
                <w:ilvl w:val="0"/>
                <w:numId w:val="108"/>
              </w:numPr>
              <w:spacing w:before="100" w:beforeAutospacing="1" w:after="100" w:afterAutospacing="1"/>
              <w:jc w:val="both"/>
              <w:textAlignment w:val="baseline"/>
              <w:rPr>
                <w:color w:val="00000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E69F9" w14:textId="77777777" w:rsidR="003C730E" w:rsidRPr="00E7288F" w:rsidRDefault="003C730E" w:rsidP="0029041B">
            <w:pPr>
              <w:jc w:val="both"/>
            </w:pPr>
            <w:r w:rsidRPr="00E7288F">
              <w:rPr>
                <w:color w:val="000000"/>
              </w:rPr>
              <w:t>Кант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4494D" w14:textId="77777777" w:rsidR="003C730E" w:rsidRPr="00E7288F" w:rsidRDefault="003C730E" w:rsidP="0029041B">
            <w:pPr>
              <w:jc w:val="both"/>
            </w:pPr>
            <w:r w:rsidRPr="00E7288F">
              <w:rPr>
                <w:color w:val="000000"/>
              </w:rPr>
              <w:t>В</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CF2A2" w14:textId="2D4C5747" w:rsidR="003C730E" w:rsidRPr="00E7288F" w:rsidRDefault="003C730E" w:rsidP="0029041B">
            <w:pPr>
              <w:jc w:val="both"/>
              <w:rPr>
                <w:color w:val="000000"/>
              </w:rPr>
            </w:pPr>
            <w:r w:rsidRPr="00E7288F">
              <w:rPr>
                <w:color w:val="000000"/>
              </w:rPr>
              <w:t>Категории</w:t>
            </w:r>
            <w:r w:rsidR="0024108F" w:rsidRPr="00E7288F">
              <w:rPr>
                <w:color w:val="000000"/>
              </w:rPr>
              <w:t xml:space="preserve"> </w:t>
            </w:r>
            <w:r w:rsidRPr="00E7288F">
              <w:rPr>
                <w:color w:val="000000"/>
              </w:rPr>
              <w:t xml:space="preserve">рассудка </w:t>
            </w:r>
            <w:r w:rsidRPr="00E7288F">
              <w:rPr>
                <w:color w:val="000000"/>
              </w:rPr>
              <w:br/>
            </w:r>
            <w:r w:rsidRPr="00E7288F">
              <w:rPr>
                <w:color w:val="000000"/>
              </w:rPr>
              <w:br/>
            </w:r>
          </w:p>
        </w:tc>
      </w:tr>
    </w:tbl>
    <w:p w14:paraId="643117DD" w14:textId="77777777" w:rsidR="003C730E" w:rsidRPr="00E7288F" w:rsidRDefault="003C730E" w:rsidP="0029041B">
      <w:pPr>
        <w:jc w:val="both"/>
        <w:rPr>
          <w:color w:val="000000"/>
        </w:rPr>
      </w:pPr>
    </w:p>
    <w:p w14:paraId="4A6D693A" w14:textId="5513FA8C" w:rsidR="003C730E" w:rsidRPr="00E7288F" w:rsidRDefault="003C730E"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1B348308"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D76BF"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1470C"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F39AC" w14:textId="77777777" w:rsidR="003C730E" w:rsidRPr="00E7288F" w:rsidRDefault="003C730E" w:rsidP="0029041B">
            <w:pPr>
              <w:jc w:val="both"/>
            </w:pPr>
            <w:r w:rsidRPr="00E7288F">
              <w:rPr>
                <w:color w:val="000000"/>
              </w:rPr>
              <w:t>В</w:t>
            </w:r>
          </w:p>
        </w:tc>
      </w:tr>
      <w:tr w:rsidR="003C730E" w:rsidRPr="00E7288F" w14:paraId="4ECFDBC0"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39403"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20337"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243CD" w14:textId="77777777" w:rsidR="003C730E" w:rsidRPr="00E7288F" w:rsidRDefault="003C730E" w:rsidP="0029041B">
            <w:pPr>
              <w:jc w:val="both"/>
            </w:pPr>
          </w:p>
        </w:tc>
      </w:tr>
    </w:tbl>
    <w:p w14:paraId="172E2B25" w14:textId="77777777" w:rsidR="003C730E" w:rsidRPr="00E7288F" w:rsidRDefault="003C730E" w:rsidP="0029041B">
      <w:pPr>
        <w:jc w:val="both"/>
        <w:rPr>
          <w:color w:val="000000"/>
        </w:rPr>
      </w:pPr>
    </w:p>
    <w:p w14:paraId="6139EE79" w14:textId="5F863618"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5FE8BDE3"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8B339"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406601"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5F51A" w14:textId="77777777" w:rsidR="003C730E" w:rsidRPr="00E7288F" w:rsidRDefault="003C730E" w:rsidP="0029041B">
            <w:pPr>
              <w:jc w:val="both"/>
            </w:pPr>
            <w:r w:rsidRPr="00E7288F">
              <w:rPr>
                <w:color w:val="000000"/>
              </w:rPr>
              <w:t>В</w:t>
            </w:r>
          </w:p>
        </w:tc>
      </w:tr>
      <w:tr w:rsidR="003C730E" w:rsidRPr="00E7288F" w14:paraId="443E9D5C"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98654"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32EB1"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2FE9E" w14:textId="77777777" w:rsidR="003C730E" w:rsidRPr="00E7288F" w:rsidRDefault="003C730E" w:rsidP="0029041B">
            <w:pPr>
              <w:jc w:val="both"/>
            </w:pPr>
            <w:r w:rsidRPr="00E7288F">
              <w:rPr>
                <w:color w:val="000000"/>
              </w:rPr>
              <w:t>3</w:t>
            </w:r>
          </w:p>
        </w:tc>
      </w:tr>
    </w:tbl>
    <w:p w14:paraId="5DAF3031" w14:textId="77777777" w:rsidR="001F04E3" w:rsidRPr="00E7288F" w:rsidRDefault="001F04E3" w:rsidP="0029041B">
      <w:pPr>
        <w:ind w:firstLine="708"/>
        <w:jc w:val="both"/>
        <w:rPr>
          <w:b/>
          <w:bCs/>
          <w:color w:val="000000"/>
          <w:shd w:val="clear" w:color="auto" w:fill="FFFFFF"/>
        </w:rPr>
      </w:pPr>
    </w:p>
    <w:p w14:paraId="26A59160" w14:textId="77777777" w:rsidR="004C56B4" w:rsidRDefault="004C56B4" w:rsidP="00835EC7">
      <w:pPr>
        <w:pStyle w:val="4"/>
        <w:rPr>
          <w:shd w:val="clear" w:color="auto" w:fill="FFFFFF"/>
        </w:rPr>
      </w:pPr>
    </w:p>
    <w:p w14:paraId="3D15DBCC" w14:textId="77777777" w:rsidR="004C56B4" w:rsidRPr="004C56B4" w:rsidRDefault="004C56B4" w:rsidP="004C56B4">
      <w:pPr>
        <w:rPr>
          <w:lang w:eastAsia="en-US"/>
        </w:rPr>
      </w:pPr>
    </w:p>
    <w:p w14:paraId="586A6AA2" w14:textId="791B47FC" w:rsidR="003C730E" w:rsidRPr="00E7288F" w:rsidRDefault="003C730E" w:rsidP="00835EC7">
      <w:pPr>
        <w:pStyle w:val="4"/>
      </w:pPr>
      <w:r w:rsidRPr="00E7288F">
        <w:rPr>
          <w:shd w:val="clear" w:color="auto" w:fill="FFFFFF"/>
        </w:rPr>
        <w:lastRenderedPageBreak/>
        <w:t>ЗАДАНИЕ 1 ЗАКРЫТОГО ТИПА НА УСТАНОВЛЕНИЕ СООТВЕТСТВИЯ</w:t>
      </w:r>
    </w:p>
    <w:p w14:paraId="0589B43A" w14:textId="77777777" w:rsidR="003C730E" w:rsidRPr="00E7288F" w:rsidRDefault="003C730E" w:rsidP="0029041B">
      <w:pPr>
        <w:jc w:val="both"/>
        <w:rPr>
          <w:color w:val="000000"/>
        </w:rPr>
      </w:pPr>
    </w:p>
    <w:p w14:paraId="0ED3D3B7" w14:textId="77777777" w:rsidR="003C730E" w:rsidRPr="00E7288F" w:rsidRDefault="003C730E" w:rsidP="0029041B">
      <w:pPr>
        <w:spacing w:after="200"/>
        <w:jc w:val="both"/>
        <w:rPr>
          <w:color w:val="000000"/>
        </w:rPr>
      </w:pPr>
      <w:r w:rsidRPr="00E7288F">
        <w:rPr>
          <w:i/>
          <w:iCs/>
          <w:color w:val="000000"/>
          <w:shd w:val="clear" w:color="auto" w:fill="FFFFFF"/>
        </w:rPr>
        <w:t>Прочитайте текст и установите с</w:t>
      </w:r>
      <w:r w:rsidRPr="00E7288F">
        <w:rPr>
          <w:i/>
          <w:iCs/>
          <w:color w:val="000000"/>
        </w:rPr>
        <w:t>оответствие:</w:t>
      </w:r>
    </w:p>
    <w:tbl>
      <w:tblPr>
        <w:tblW w:w="4637" w:type="dxa"/>
        <w:tblCellMar>
          <w:top w:w="15" w:type="dxa"/>
          <w:left w:w="15" w:type="dxa"/>
          <w:bottom w:w="15" w:type="dxa"/>
          <w:right w:w="15" w:type="dxa"/>
        </w:tblCellMar>
        <w:tblLook w:val="04A0" w:firstRow="1" w:lastRow="0" w:firstColumn="1" w:lastColumn="0" w:noHBand="0" w:noVBand="1"/>
      </w:tblPr>
      <w:tblGrid>
        <w:gridCol w:w="303"/>
        <w:gridCol w:w="1757"/>
        <w:gridCol w:w="533"/>
        <w:gridCol w:w="2044"/>
      </w:tblGrid>
      <w:tr w:rsidR="003C730E" w:rsidRPr="00E7288F" w14:paraId="5BCC34B2" w14:textId="77777777" w:rsidTr="0024108F">
        <w:trPr>
          <w:trHeight w:val="29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DC142" w14:textId="77777777" w:rsidR="003C730E" w:rsidRPr="00E7288F" w:rsidRDefault="003C730E" w:rsidP="0029041B">
            <w:pPr>
              <w:jc w:val="both"/>
            </w:pPr>
            <w:r w:rsidRPr="00E7288F">
              <w:rPr>
                <w:color w:val="000000"/>
              </w:rPr>
              <w:t>Понятие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C0081" w14:textId="77777777" w:rsidR="003C730E" w:rsidRPr="00E7288F" w:rsidRDefault="003C730E" w:rsidP="0029041B">
            <w:pPr>
              <w:jc w:val="both"/>
            </w:pPr>
            <w:r w:rsidRPr="00E7288F">
              <w:rPr>
                <w:color w:val="000000"/>
              </w:rPr>
              <w:t>Пример</w:t>
            </w:r>
          </w:p>
        </w:tc>
      </w:tr>
      <w:tr w:rsidR="003C730E" w:rsidRPr="00E7288F" w14:paraId="5DFC4A29" w14:textId="77777777" w:rsidTr="0024108F">
        <w:trPr>
          <w:trHeight w:val="5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E76B7" w14:textId="77777777" w:rsidR="003C730E" w:rsidRPr="00E7288F" w:rsidRDefault="003C730E" w:rsidP="0029041B">
            <w:pPr>
              <w:numPr>
                <w:ilvl w:val="0"/>
                <w:numId w:val="109"/>
              </w:numPr>
              <w:spacing w:before="100" w:beforeAutospacing="1" w:after="100" w:afterAutospacing="1"/>
              <w:ind w:left="360"/>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D3374" w14:textId="77777777" w:rsidR="003C730E" w:rsidRPr="00E7288F" w:rsidRDefault="003C730E" w:rsidP="0029041B">
            <w:pPr>
              <w:jc w:val="both"/>
            </w:pPr>
            <w:r w:rsidRPr="00E7288F">
              <w:rPr>
                <w:color w:val="000000"/>
              </w:rPr>
              <w:t>Причина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BD557"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4292B" w14:textId="77777777" w:rsidR="003C730E" w:rsidRPr="00E7288F" w:rsidRDefault="003C730E" w:rsidP="0029041B">
            <w:pPr>
              <w:jc w:val="both"/>
            </w:pPr>
            <w:r w:rsidRPr="00E7288F">
              <w:rPr>
                <w:color w:val="000000"/>
              </w:rPr>
              <w:t>Заболевание</w:t>
            </w:r>
          </w:p>
        </w:tc>
      </w:tr>
      <w:tr w:rsidR="003C730E" w:rsidRPr="00E7288F" w14:paraId="7AA31F27" w14:textId="77777777" w:rsidTr="0024108F">
        <w:trPr>
          <w:trHeight w:val="5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5E42E" w14:textId="77777777" w:rsidR="003C730E" w:rsidRPr="00E7288F" w:rsidRDefault="003C730E" w:rsidP="0029041B">
            <w:pPr>
              <w:numPr>
                <w:ilvl w:val="0"/>
                <w:numId w:val="110"/>
              </w:numPr>
              <w:spacing w:before="100" w:beforeAutospacing="1" w:after="100" w:afterAutospacing="1"/>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F9806" w14:textId="77777777" w:rsidR="003C730E" w:rsidRPr="00E7288F" w:rsidRDefault="003C730E" w:rsidP="0029041B">
            <w:pPr>
              <w:jc w:val="both"/>
            </w:pPr>
            <w:r w:rsidRPr="00E7288F">
              <w:rPr>
                <w:color w:val="000000"/>
              </w:rPr>
              <w:t>Следствие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7D375"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7E89A" w14:textId="77777777" w:rsidR="003C730E" w:rsidRPr="00E7288F" w:rsidRDefault="003C730E" w:rsidP="0029041B">
            <w:pPr>
              <w:jc w:val="both"/>
            </w:pPr>
            <w:r w:rsidRPr="00E7288F">
              <w:rPr>
                <w:color w:val="000000"/>
              </w:rPr>
              <w:t>Симптом</w:t>
            </w:r>
          </w:p>
        </w:tc>
      </w:tr>
      <w:tr w:rsidR="003C730E" w:rsidRPr="00E7288F" w14:paraId="70EF6E57" w14:textId="77777777" w:rsidTr="0024108F">
        <w:trPr>
          <w:trHeight w:val="5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F18BF" w14:textId="77777777" w:rsidR="003C730E" w:rsidRPr="00E7288F" w:rsidRDefault="003C730E" w:rsidP="0029041B">
            <w:pPr>
              <w:numPr>
                <w:ilvl w:val="0"/>
                <w:numId w:val="111"/>
              </w:numPr>
              <w:spacing w:before="100" w:beforeAutospacing="1" w:after="100" w:afterAutospacing="1"/>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541B6" w14:textId="77777777" w:rsidR="003C730E" w:rsidRPr="00E7288F" w:rsidRDefault="003C730E" w:rsidP="0029041B">
            <w:pPr>
              <w:jc w:val="both"/>
            </w:pPr>
            <w:r w:rsidRPr="00E7288F">
              <w:rPr>
                <w:color w:val="000000"/>
              </w:rPr>
              <w:t>Цель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6B34B" w14:textId="77777777" w:rsidR="003C730E" w:rsidRPr="00E7288F" w:rsidRDefault="003C730E"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9055D" w14:textId="77777777" w:rsidR="003C730E" w:rsidRPr="00E7288F" w:rsidRDefault="003C730E" w:rsidP="0029041B">
            <w:pPr>
              <w:jc w:val="both"/>
            </w:pPr>
            <w:r w:rsidRPr="00E7288F">
              <w:rPr>
                <w:color w:val="000000"/>
              </w:rPr>
              <w:t>Лечение </w:t>
            </w:r>
          </w:p>
        </w:tc>
      </w:tr>
    </w:tbl>
    <w:p w14:paraId="2C68EA3B" w14:textId="77777777" w:rsidR="003C730E" w:rsidRPr="00E7288F" w:rsidRDefault="003C730E" w:rsidP="0029041B">
      <w:pPr>
        <w:jc w:val="both"/>
        <w:rPr>
          <w:color w:val="000000"/>
        </w:rPr>
      </w:pPr>
    </w:p>
    <w:p w14:paraId="4FEE9F31" w14:textId="77777777" w:rsidR="003C730E" w:rsidRPr="00E7288F" w:rsidRDefault="003C730E"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7D855857"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D2224"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3759F"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B45DF6" w14:textId="77777777" w:rsidR="003C730E" w:rsidRPr="00E7288F" w:rsidRDefault="003C730E" w:rsidP="0029041B">
            <w:pPr>
              <w:jc w:val="both"/>
            </w:pPr>
            <w:r w:rsidRPr="00E7288F">
              <w:rPr>
                <w:color w:val="000000"/>
              </w:rPr>
              <w:t>В</w:t>
            </w:r>
          </w:p>
        </w:tc>
      </w:tr>
      <w:tr w:rsidR="003C730E" w:rsidRPr="00E7288F" w14:paraId="00577065"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9B07B9"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449CD"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03894" w14:textId="77777777" w:rsidR="003C730E" w:rsidRPr="00E7288F" w:rsidRDefault="003C730E" w:rsidP="0029041B">
            <w:pPr>
              <w:jc w:val="both"/>
            </w:pPr>
          </w:p>
        </w:tc>
      </w:tr>
    </w:tbl>
    <w:p w14:paraId="357F7203" w14:textId="77777777" w:rsidR="003C730E" w:rsidRPr="00E7288F" w:rsidRDefault="003C730E" w:rsidP="0029041B">
      <w:pPr>
        <w:jc w:val="both"/>
        <w:rPr>
          <w:color w:val="000000"/>
        </w:rPr>
      </w:pPr>
    </w:p>
    <w:p w14:paraId="7545B415" w14:textId="4362774F"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1E74AFBF"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51311"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9418D"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497EA" w14:textId="77777777" w:rsidR="003C730E" w:rsidRPr="00E7288F" w:rsidRDefault="003C730E" w:rsidP="0029041B">
            <w:pPr>
              <w:jc w:val="both"/>
            </w:pPr>
            <w:r w:rsidRPr="00E7288F">
              <w:rPr>
                <w:color w:val="000000"/>
              </w:rPr>
              <w:t>В</w:t>
            </w:r>
          </w:p>
        </w:tc>
      </w:tr>
      <w:tr w:rsidR="003C730E" w:rsidRPr="00E7288F" w14:paraId="5591B5BF"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86EDA7"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81382"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1352D" w14:textId="77777777" w:rsidR="003C730E" w:rsidRPr="00E7288F" w:rsidRDefault="003C730E" w:rsidP="0029041B">
            <w:pPr>
              <w:jc w:val="both"/>
            </w:pPr>
            <w:r w:rsidRPr="00E7288F">
              <w:rPr>
                <w:color w:val="000000"/>
              </w:rPr>
              <w:t>3</w:t>
            </w:r>
          </w:p>
        </w:tc>
      </w:tr>
    </w:tbl>
    <w:p w14:paraId="51F63548" w14:textId="77777777" w:rsidR="003C730E" w:rsidRPr="00E7288F" w:rsidRDefault="003C730E" w:rsidP="0029041B">
      <w:pPr>
        <w:spacing w:after="240"/>
        <w:jc w:val="both"/>
        <w:rPr>
          <w:color w:val="000000"/>
        </w:rPr>
      </w:pPr>
    </w:p>
    <w:p w14:paraId="6D66DD46" w14:textId="5AE7E2F9" w:rsidR="003C730E" w:rsidRPr="00E7288F" w:rsidRDefault="003C730E" w:rsidP="00835EC7">
      <w:pPr>
        <w:pStyle w:val="3"/>
      </w:pPr>
      <w:r w:rsidRPr="00E7288F">
        <w:t>МАТЕРИАЛЫ ДЛЯ ПРОВЕДЕНИЯ ТЕКУЩЕГО КОНТРОЛЯ</w:t>
      </w:r>
    </w:p>
    <w:p w14:paraId="1E43C9A2" w14:textId="587FE113" w:rsidR="003C730E" w:rsidRPr="00E7288F" w:rsidRDefault="003C730E" w:rsidP="0029041B">
      <w:pPr>
        <w:jc w:val="both"/>
        <w:rPr>
          <w:color w:val="000000"/>
        </w:rPr>
      </w:pPr>
    </w:p>
    <w:p w14:paraId="22679EC5" w14:textId="7B72D792" w:rsidR="003C730E" w:rsidRPr="00E7288F" w:rsidRDefault="003C730E" w:rsidP="00835EC7">
      <w:pPr>
        <w:ind w:right="137"/>
        <w:jc w:val="center"/>
        <w:rPr>
          <w:color w:val="000000"/>
        </w:rPr>
      </w:pPr>
      <w:r w:rsidRPr="00E7288F">
        <w:rPr>
          <w:b/>
          <w:bCs/>
          <w:color w:val="000000"/>
        </w:rPr>
        <w:t>Компетенция УК-4</w:t>
      </w:r>
      <w:r w:rsidR="00F77737" w:rsidRPr="00E7288F">
        <w:rPr>
          <w:b/>
          <w:bCs/>
          <w:color w:val="000000"/>
        </w:rPr>
        <w:t>.</w:t>
      </w:r>
    </w:p>
    <w:p w14:paraId="7C429DEA" w14:textId="77777777" w:rsidR="003C730E" w:rsidRPr="00E7288F" w:rsidRDefault="003C730E" w:rsidP="0029041B">
      <w:pPr>
        <w:ind w:right="137"/>
        <w:jc w:val="both"/>
        <w:rPr>
          <w:color w:val="000000"/>
        </w:rPr>
      </w:pPr>
      <w:r w:rsidRPr="00E7288F">
        <w:rPr>
          <w:color w:val="000000"/>
        </w:rPr>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p w14:paraId="22B11C9C" w14:textId="77777777" w:rsidR="003C730E" w:rsidRPr="00E7288F" w:rsidRDefault="003C730E" w:rsidP="0029041B">
      <w:pPr>
        <w:jc w:val="both"/>
        <w:rPr>
          <w:color w:val="000000"/>
        </w:rPr>
      </w:pPr>
    </w:p>
    <w:p w14:paraId="7FA35739" w14:textId="77777777" w:rsidR="003C730E" w:rsidRPr="00E7288F" w:rsidRDefault="003C730E" w:rsidP="00835EC7">
      <w:pPr>
        <w:pStyle w:val="4"/>
      </w:pPr>
      <w:r w:rsidRPr="00E7288F">
        <w:t>ЗАДАНИЕ 1 ЗАКРЫТОГО ТИПА С ВЫБОРОМ ОДНОГО ВАРИАНТА ОТВЕТА </w:t>
      </w:r>
    </w:p>
    <w:p w14:paraId="38561BA5" w14:textId="77777777" w:rsidR="003C730E" w:rsidRPr="00E7288F" w:rsidRDefault="003C730E" w:rsidP="0029041B">
      <w:pPr>
        <w:jc w:val="both"/>
        <w:rPr>
          <w:color w:val="000000"/>
        </w:rPr>
      </w:pPr>
    </w:p>
    <w:p w14:paraId="5A6F5F2F" w14:textId="77777777" w:rsidR="003C730E" w:rsidRPr="00E7288F" w:rsidRDefault="003C730E" w:rsidP="0029041B">
      <w:pPr>
        <w:jc w:val="both"/>
        <w:rPr>
          <w:color w:val="000000"/>
        </w:rPr>
      </w:pPr>
      <w:r w:rsidRPr="00E7288F">
        <w:rPr>
          <w:i/>
          <w:iCs/>
          <w:color w:val="000000"/>
        </w:rPr>
        <w:t>Прочитайте текст и установите верное утверждение. </w:t>
      </w:r>
    </w:p>
    <w:p w14:paraId="15D3A20C" w14:textId="77777777" w:rsidR="00942AAE" w:rsidRPr="00E7288F" w:rsidRDefault="00942AAE" w:rsidP="0029041B">
      <w:pPr>
        <w:jc w:val="both"/>
        <w:rPr>
          <w:color w:val="000000"/>
        </w:rPr>
      </w:pPr>
    </w:p>
    <w:p w14:paraId="7DA36A88" w14:textId="77777777" w:rsidR="003C730E" w:rsidRPr="00E7288F" w:rsidRDefault="003C730E" w:rsidP="0029041B">
      <w:pPr>
        <w:jc w:val="both"/>
        <w:rPr>
          <w:color w:val="000000"/>
        </w:rPr>
      </w:pPr>
      <w:r w:rsidRPr="00E7288F">
        <w:rPr>
          <w:color w:val="000000"/>
        </w:rPr>
        <w:t>Какое качество необходимо для командной работы? </w:t>
      </w:r>
    </w:p>
    <w:p w14:paraId="013AE928" w14:textId="3B4D5E7C" w:rsidR="003C730E" w:rsidRPr="00E7288F" w:rsidRDefault="00740EAF" w:rsidP="0029041B">
      <w:pPr>
        <w:jc w:val="both"/>
        <w:rPr>
          <w:color w:val="000000"/>
        </w:rPr>
      </w:pPr>
      <w:r w:rsidRPr="00E7288F">
        <w:rPr>
          <w:color w:val="000000"/>
        </w:rPr>
        <w:t>А</w:t>
      </w:r>
      <w:r w:rsidR="003C730E" w:rsidRPr="00E7288F">
        <w:rPr>
          <w:color w:val="000000"/>
        </w:rPr>
        <w:t>) Коммуникативность</w:t>
      </w:r>
      <w:r w:rsidR="0024108F" w:rsidRPr="00E7288F">
        <w:rPr>
          <w:color w:val="000000"/>
        </w:rPr>
        <w:t>;</w:t>
      </w:r>
    </w:p>
    <w:p w14:paraId="4C0F5FD9" w14:textId="6EBC8986" w:rsidR="003C730E" w:rsidRPr="00E7288F" w:rsidRDefault="00740EAF" w:rsidP="0029041B">
      <w:pPr>
        <w:jc w:val="both"/>
        <w:rPr>
          <w:color w:val="000000"/>
        </w:rPr>
      </w:pPr>
      <w:r w:rsidRPr="00E7288F">
        <w:rPr>
          <w:color w:val="000000"/>
        </w:rPr>
        <w:t>Б</w:t>
      </w:r>
      <w:r w:rsidR="003C730E" w:rsidRPr="00E7288F">
        <w:rPr>
          <w:color w:val="000000"/>
        </w:rPr>
        <w:t>) Индивидуализм</w:t>
      </w:r>
      <w:r w:rsidR="0024108F" w:rsidRPr="00E7288F">
        <w:rPr>
          <w:color w:val="000000"/>
        </w:rPr>
        <w:t>;</w:t>
      </w:r>
    </w:p>
    <w:p w14:paraId="04DCEA25" w14:textId="3807340E" w:rsidR="003C730E" w:rsidRPr="00E7288F" w:rsidRDefault="00740EAF" w:rsidP="0029041B">
      <w:pPr>
        <w:jc w:val="both"/>
        <w:rPr>
          <w:color w:val="000000"/>
        </w:rPr>
      </w:pPr>
      <w:r w:rsidRPr="00E7288F">
        <w:rPr>
          <w:color w:val="000000"/>
        </w:rPr>
        <w:t>В</w:t>
      </w:r>
      <w:r w:rsidR="003C730E" w:rsidRPr="00E7288F">
        <w:rPr>
          <w:color w:val="000000"/>
        </w:rPr>
        <w:t>) Замкнутость</w:t>
      </w:r>
      <w:r w:rsidR="0024108F" w:rsidRPr="00E7288F">
        <w:rPr>
          <w:color w:val="000000"/>
        </w:rPr>
        <w:t>;</w:t>
      </w:r>
    </w:p>
    <w:p w14:paraId="2A0F3202" w14:textId="367AD68D" w:rsidR="003C730E" w:rsidRPr="00E7288F" w:rsidRDefault="00740EAF" w:rsidP="0029041B">
      <w:pPr>
        <w:jc w:val="both"/>
        <w:rPr>
          <w:color w:val="000000"/>
        </w:rPr>
      </w:pPr>
      <w:r w:rsidRPr="00E7288F">
        <w:rPr>
          <w:color w:val="000000"/>
        </w:rPr>
        <w:t>Г</w:t>
      </w:r>
      <w:r w:rsidR="003C730E" w:rsidRPr="00E7288F">
        <w:rPr>
          <w:color w:val="000000"/>
        </w:rPr>
        <w:t>) Изоляция</w:t>
      </w:r>
      <w:r w:rsidR="0024108F" w:rsidRPr="00E7288F">
        <w:rPr>
          <w:color w:val="000000"/>
        </w:rPr>
        <w:t>.</w:t>
      </w:r>
    </w:p>
    <w:p w14:paraId="23FE42C8" w14:textId="7D2CBDEA" w:rsidR="003C730E" w:rsidRPr="00E7288F" w:rsidRDefault="003C730E" w:rsidP="0029041B">
      <w:pPr>
        <w:spacing w:after="200"/>
        <w:jc w:val="both"/>
        <w:rPr>
          <w:color w:val="000000"/>
        </w:rPr>
      </w:pPr>
      <w:r w:rsidRPr="00E7288F">
        <w:rPr>
          <w:b/>
          <w:bCs/>
          <w:color w:val="000000"/>
        </w:rPr>
        <w:t>Ответ:</w:t>
      </w:r>
      <w:r w:rsidRPr="00E7288F">
        <w:rPr>
          <w:color w:val="000000"/>
        </w:rPr>
        <w:t xml:space="preserve"> </w:t>
      </w:r>
      <w:r w:rsidR="00740EAF" w:rsidRPr="00E7288F">
        <w:rPr>
          <w:color w:val="000000"/>
        </w:rPr>
        <w:t>А</w:t>
      </w:r>
      <w:r w:rsidRPr="00E7288F">
        <w:rPr>
          <w:color w:val="000000"/>
        </w:rPr>
        <w:t>) Коммуникативность.</w:t>
      </w:r>
    </w:p>
    <w:p w14:paraId="69EA8B5C" w14:textId="77777777" w:rsidR="004C56B4" w:rsidRDefault="004C56B4" w:rsidP="00835EC7">
      <w:pPr>
        <w:pStyle w:val="4"/>
      </w:pPr>
    </w:p>
    <w:p w14:paraId="088FBFD8" w14:textId="0A9DFC73" w:rsidR="003C730E" w:rsidRPr="00E7288F" w:rsidRDefault="003C730E" w:rsidP="00835EC7">
      <w:pPr>
        <w:pStyle w:val="4"/>
      </w:pPr>
      <w:r w:rsidRPr="00E7288F">
        <w:t>ЗАДАНИЕ 2 ЗАКРЫТОГО ТИПА С ВЫБОРОМ ОДНОГО ВАРИАНТА ОТВЕТА </w:t>
      </w:r>
    </w:p>
    <w:p w14:paraId="0DBF7134" w14:textId="77777777" w:rsidR="003C730E" w:rsidRPr="00E7288F" w:rsidRDefault="003C730E" w:rsidP="0029041B">
      <w:pPr>
        <w:jc w:val="both"/>
        <w:rPr>
          <w:color w:val="000000"/>
        </w:rPr>
      </w:pPr>
    </w:p>
    <w:p w14:paraId="0466800E" w14:textId="77777777" w:rsidR="003C730E" w:rsidRPr="00E7288F" w:rsidRDefault="003C730E" w:rsidP="0029041B">
      <w:pPr>
        <w:jc w:val="both"/>
        <w:rPr>
          <w:color w:val="000000"/>
        </w:rPr>
      </w:pPr>
      <w:r w:rsidRPr="00E7288F">
        <w:rPr>
          <w:i/>
          <w:iCs/>
          <w:color w:val="000000"/>
        </w:rPr>
        <w:t>Прочитайте текст и установите верное утверждение. </w:t>
      </w:r>
    </w:p>
    <w:p w14:paraId="6B4B5A59" w14:textId="77777777" w:rsidR="003C730E" w:rsidRPr="00E7288F" w:rsidRDefault="003C730E" w:rsidP="0029041B">
      <w:pPr>
        <w:jc w:val="both"/>
        <w:rPr>
          <w:color w:val="000000"/>
        </w:rPr>
      </w:pPr>
      <w:r w:rsidRPr="00E7288F">
        <w:rPr>
          <w:color w:val="000000"/>
        </w:rPr>
        <w:t>Кто является автором идеи «общественного договора»? </w:t>
      </w:r>
    </w:p>
    <w:p w14:paraId="44D5EA30" w14:textId="6D424366" w:rsidR="003C730E" w:rsidRPr="00E7288F" w:rsidRDefault="00740EAF" w:rsidP="0029041B">
      <w:pPr>
        <w:jc w:val="both"/>
        <w:rPr>
          <w:color w:val="000000"/>
        </w:rPr>
      </w:pPr>
      <w:r w:rsidRPr="00E7288F">
        <w:rPr>
          <w:color w:val="000000"/>
        </w:rPr>
        <w:t>А</w:t>
      </w:r>
      <w:r w:rsidR="003C730E" w:rsidRPr="00E7288F">
        <w:rPr>
          <w:color w:val="000000"/>
        </w:rPr>
        <w:t>) Руссо</w:t>
      </w:r>
      <w:r w:rsidR="0024108F" w:rsidRPr="00E7288F">
        <w:rPr>
          <w:color w:val="000000"/>
        </w:rPr>
        <w:t>;</w:t>
      </w:r>
    </w:p>
    <w:p w14:paraId="5D8615F7" w14:textId="561313EE" w:rsidR="003C730E" w:rsidRPr="00E7288F" w:rsidRDefault="00740EAF" w:rsidP="0029041B">
      <w:pPr>
        <w:jc w:val="both"/>
        <w:rPr>
          <w:color w:val="000000"/>
        </w:rPr>
      </w:pPr>
      <w:r w:rsidRPr="00E7288F">
        <w:rPr>
          <w:color w:val="000000"/>
        </w:rPr>
        <w:t>Б</w:t>
      </w:r>
      <w:r w:rsidR="003C730E" w:rsidRPr="00E7288F">
        <w:rPr>
          <w:color w:val="000000"/>
        </w:rPr>
        <w:t>) Гегель</w:t>
      </w:r>
      <w:r w:rsidR="0024108F" w:rsidRPr="00E7288F">
        <w:rPr>
          <w:color w:val="000000"/>
        </w:rPr>
        <w:t>;</w:t>
      </w:r>
      <w:r w:rsidR="003C730E" w:rsidRPr="00E7288F">
        <w:rPr>
          <w:color w:val="000000"/>
        </w:rPr>
        <w:t> </w:t>
      </w:r>
    </w:p>
    <w:p w14:paraId="7C059F76" w14:textId="0881C16E" w:rsidR="003C730E" w:rsidRPr="00E7288F" w:rsidRDefault="00740EAF" w:rsidP="0029041B">
      <w:pPr>
        <w:jc w:val="both"/>
        <w:rPr>
          <w:color w:val="000000"/>
        </w:rPr>
      </w:pPr>
      <w:r w:rsidRPr="00E7288F">
        <w:rPr>
          <w:color w:val="000000"/>
        </w:rPr>
        <w:lastRenderedPageBreak/>
        <w:t>В</w:t>
      </w:r>
      <w:r w:rsidR="003C730E" w:rsidRPr="00E7288F">
        <w:rPr>
          <w:color w:val="000000"/>
        </w:rPr>
        <w:t>) Маркс</w:t>
      </w:r>
      <w:r w:rsidR="0024108F" w:rsidRPr="00E7288F">
        <w:rPr>
          <w:color w:val="000000"/>
        </w:rPr>
        <w:t>;</w:t>
      </w:r>
    </w:p>
    <w:p w14:paraId="7EC35FEF" w14:textId="220B0D22" w:rsidR="003C730E" w:rsidRPr="00E7288F" w:rsidRDefault="00740EAF" w:rsidP="0029041B">
      <w:pPr>
        <w:jc w:val="both"/>
        <w:rPr>
          <w:color w:val="000000"/>
        </w:rPr>
      </w:pPr>
      <w:r w:rsidRPr="00E7288F">
        <w:rPr>
          <w:color w:val="000000"/>
        </w:rPr>
        <w:t>Г</w:t>
      </w:r>
      <w:r w:rsidR="003C730E" w:rsidRPr="00E7288F">
        <w:rPr>
          <w:color w:val="000000"/>
        </w:rPr>
        <w:t>) Платон</w:t>
      </w:r>
      <w:r w:rsidR="0024108F" w:rsidRPr="00E7288F">
        <w:rPr>
          <w:color w:val="000000"/>
        </w:rPr>
        <w:t>.</w:t>
      </w:r>
    </w:p>
    <w:p w14:paraId="28444D96" w14:textId="7FB6C776" w:rsidR="003C730E" w:rsidRPr="00E7288F" w:rsidRDefault="003C730E" w:rsidP="0029041B">
      <w:pPr>
        <w:spacing w:after="200"/>
        <w:jc w:val="both"/>
        <w:rPr>
          <w:color w:val="000000"/>
        </w:rPr>
      </w:pPr>
      <w:r w:rsidRPr="00E7288F">
        <w:rPr>
          <w:b/>
          <w:bCs/>
          <w:color w:val="000000"/>
        </w:rPr>
        <w:t>Ответ:</w:t>
      </w:r>
      <w:r w:rsidRPr="00E7288F">
        <w:rPr>
          <w:color w:val="000000"/>
        </w:rPr>
        <w:t xml:space="preserve"> </w:t>
      </w:r>
      <w:r w:rsidR="00740EAF" w:rsidRPr="00E7288F">
        <w:rPr>
          <w:color w:val="000000"/>
        </w:rPr>
        <w:t>А</w:t>
      </w:r>
      <w:r w:rsidRPr="00E7288F">
        <w:rPr>
          <w:color w:val="000000"/>
        </w:rPr>
        <w:t>) Руссо.</w:t>
      </w:r>
    </w:p>
    <w:p w14:paraId="73903E66" w14:textId="77777777" w:rsidR="004C56B4" w:rsidRDefault="004C56B4" w:rsidP="00835EC7">
      <w:pPr>
        <w:pStyle w:val="4"/>
      </w:pPr>
    </w:p>
    <w:p w14:paraId="5F612D69" w14:textId="65F1427A" w:rsidR="003C730E" w:rsidRPr="00E7288F" w:rsidRDefault="003C730E" w:rsidP="00835EC7">
      <w:pPr>
        <w:pStyle w:val="4"/>
      </w:pPr>
      <w:r w:rsidRPr="00E7288F">
        <w:t>ЗАДАНИЕ 1 ОТКРЫТОГО ТИПА С РАЗВЕРНУТЫМ ОТВЕТОМ </w:t>
      </w:r>
    </w:p>
    <w:p w14:paraId="2E17FEA5" w14:textId="77777777" w:rsidR="003C730E" w:rsidRPr="00E7288F" w:rsidRDefault="003C730E" w:rsidP="0029041B">
      <w:pPr>
        <w:jc w:val="both"/>
        <w:rPr>
          <w:color w:val="000000"/>
        </w:rPr>
      </w:pPr>
    </w:p>
    <w:p w14:paraId="6990D030" w14:textId="77777777" w:rsidR="003C730E" w:rsidRPr="00E7288F" w:rsidRDefault="003C730E" w:rsidP="0029041B">
      <w:pPr>
        <w:jc w:val="both"/>
        <w:rPr>
          <w:color w:val="000000"/>
        </w:rPr>
      </w:pPr>
      <w:r w:rsidRPr="00E7288F">
        <w:rPr>
          <w:i/>
          <w:iCs/>
          <w:color w:val="000000"/>
        </w:rPr>
        <w:t>Объясните философское значение коллективного сознания по Э. Дюркгейму.</w:t>
      </w:r>
    </w:p>
    <w:p w14:paraId="738FAFE1" w14:textId="77777777" w:rsidR="003C730E" w:rsidRPr="00E7288F" w:rsidRDefault="003C730E" w:rsidP="0029041B">
      <w:pPr>
        <w:jc w:val="both"/>
        <w:rPr>
          <w:color w:val="000000"/>
        </w:rPr>
      </w:pPr>
    </w:p>
    <w:p w14:paraId="6A5B40E6" w14:textId="77777777" w:rsidR="003C730E" w:rsidRPr="00E7288F" w:rsidRDefault="003C730E" w:rsidP="0029041B">
      <w:pPr>
        <w:jc w:val="both"/>
        <w:rPr>
          <w:color w:val="000000"/>
        </w:rPr>
      </w:pPr>
      <w:r w:rsidRPr="00E7288F">
        <w:rPr>
          <w:b/>
          <w:bCs/>
          <w:color w:val="000000"/>
        </w:rPr>
        <w:t>Ответ: </w:t>
      </w:r>
    </w:p>
    <w:p w14:paraId="49D5A2A0" w14:textId="77777777" w:rsidR="003C730E" w:rsidRDefault="003C730E" w:rsidP="0029041B">
      <w:pPr>
        <w:jc w:val="both"/>
        <w:rPr>
          <w:color w:val="000000"/>
        </w:rPr>
      </w:pPr>
      <w:r w:rsidRPr="00E7288F">
        <w:rPr>
          <w:color w:val="000000"/>
        </w:rPr>
        <w:t>Коллективное сознание — это совокупность общих представлений, норм, ценностей и верований, которые разделяет общество. Оно существует над индивидуальным сознанием и оказывает на него давление. Коллективное сознание формирует социальную солидарность — то, что объединяет людей в общество. Оно выражается в традициях, религиозных обрядах, моральных нормах, законах. По Дюркгейму, именно оно делает общество единым целым, отличным от простой суммы индивидов. Подчёркивает, что общество — это не только индивиды, но и надындивидуальная духовная реальность. Коллективное сознание объясняет происхождение морали и религии как общественных феноменов, а не личных изобретений. Оно помогает понять, почему люди подчиняются общим нормам и почему социальный порядок возможен.  Пример: Религиозные верования племени или нации, которые задают нормы поведения всем её членам, — проявление коллективного сознания. Таким образом, для Дюркгейма коллективное сознание — это фундамент социальной жизни, обеспечивающий её единство и устойчивость.</w:t>
      </w:r>
    </w:p>
    <w:p w14:paraId="1A6BD944" w14:textId="77777777" w:rsidR="00835EC7" w:rsidRPr="00E7288F" w:rsidRDefault="00835EC7" w:rsidP="0029041B">
      <w:pPr>
        <w:jc w:val="both"/>
        <w:rPr>
          <w:color w:val="000000"/>
        </w:rPr>
      </w:pPr>
    </w:p>
    <w:p w14:paraId="01796908" w14:textId="77777777" w:rsidR="003C730E" w:rsidRPr="00E7288F" w:rsidRDefault="003C730E" w:rsidP="00835EC7">
      <w:pPr>
        <w:pStyle w:val="4"/>
      </w:pPr>
      <w:r w:rsidRPr="00E7288F">
        <w:t>ЗАДАНИЕ 2 ОТКРЫТОГО ТИПА С РАЗВЕРНУТЫМ ОТВЕТОМ </w:t>
      </w:r>
    </w:p>
    <w:p w14:paraId="29BF0936" w14:textId="77777777" w:rsidR="003C730E" w:rsidRPr="00E7288F" w:rsidRDefault="003C730E" w:rsidP="0029041B">
      <w:pPr>
        <w:jc w:val="both"/>
        <w:rPr>
          <w:color w:val="000000"/>
        </w:rPr>
      </w:pPr>
    </w:p>
    <w:p w14:paraId="20D12407" w14:textId="77777777" w:rsidR="003C730E" w:rsidRPr="00E7288F" w:rsidRDefault="003C730E" w:rsidP="0029041B">
      <w:pPr>
        <w:jc w:val="both"/>
        <w:rPr>
          <w:color w:val="000000"/>
        </w:rPr>
      </w:pPr>
      <w:r w:rsidRPr="00E7288F">
        <w:rPr>
          <w:i/>
          <w:iCs/>
          <w:color w:val="000000"/>
        </w:rPr>
        <w:t>Раскройте понятие «солидарность» в философии общества.</w:t>
      </w:r>
    </w:p>
    <w:p w14:paraId="125FE37F" w14:textId="77777777" w:rsidR="003C730E" w:rsidRPr="00E7288F" w:rsidRDefault="003C730E" w:rsidP="0029041B">
      <w:pPr>
        <w:jc w:val="both"/>
        <w:rPr>
          <w:color w:val="000000"/>
        </w:rPr>
      </w:pPr>
    </w:p>
    <w:p w14:paraId="03A72AC9" w14:textId="77777777" w:rsidR="003C730E" w:rsidRPr="00E7288F" w:rsidRDefault="003C730E" w:rsidP="0029041B">
      <w:pPr>
        <w:jc w:val="both"/>
        <w:rPr>
          <w:color w:val="000000"/>
        </w:rPr>
      </w:pPr>
      <w:r w:rsidRPr="00E7288F">
        <w:rPr>
          <w:b/>
          <w:bCs/>
          <w:color w:val="000000"/>
        </w:rPr>
        <w:t>Ответ: </w:t>
      </w:r>
    </w:p>
    <w:p w14:paraId="3F212039" w14:textId="77777777" w:rsidR="003C730E" w:rsidRPr="00E7288F" w:rsidRDefault="003C730E" w:rsidP="0029041B">
      <w:pPr>
        <w:spacing w:after="200"/>
        <w:jc w:val="both"/>
        <w:rPr>
          <w:color w:val="000000"/>
        </w:rPr>
      </w:pPr>
      <w:r w:rsidRPr="00E7288F">
        <w:rPr>
          <w:color w:val="000000"/>
        </w:rPr>
        <w:t>В философии общества солидарность – это единство, сплоченность, общность интересов и целей, которые связывают людей в единое целое, формируя социальные связи и взаимную ответственность. Это понятие включает в себя как чувство братства и поддержки, так и функциональную взаимозависимость людей в сложных обществах. Основные аспекты солидарности: единство и сплоченность, общность интересов и целей, взаимная ответственность, универсальные ценности. Типы солидарности (по Дюркгейму): механическая солидарность (основана на сходстве, общих ценностях и коллективном сознании, характерна для "простых" обществ), органическая солидарность (возникает в "организованных" обществах благодаря разделению труда, функциональной взаимозависимости и взаимообмену между индивидами и группами).</w:t>
      </w:r>
    </w:p>
    <w:p w14:paraId="74DDF991" w14:textId="77777777" w:rsidR="003C730E" w:rsidRPr="00E7288F" w:rsidRDefault="003C730E" w:rsidP="0029041B">
      <w:pPr>
        <w:jc w:val="both"/>
        <w:rPr>
          <w:color w:val="000000"/>
        </w:rPr>
      </w:pPr>
    </w:p>
    <w:p w14:paraId="02BC2385" w14:textId="77777777" w:rsidR="003C730E" w:rsidRPr="00E7288F" w:rsidRDefault="003C730E" w:rsidP="00835EC7">
      <w:pPr>
        <w:pStyle w:val="4"/>
      </w:pPr>
      <w:r w:rsidRPr="00E7288F">
        <w:rPr>
          <w:shd w:val="clear" w:color="auto" w:fill="FFFFFF"/>
        </w:rPr>
        <w:t>ЗАДАНИЕ 1 ОТКРЫТОГО ТИПА НА УСТАНОВЛЕНИЕ ПОСЛЕДОВАТЕЛЬНОСТИ </w:t>
      </w:r>
    </w:p>
    <w:p w14:paraId="06AB51E7" w14:textId="77777777" w:rsidR="003C730E" w:rsidRPr="00E7288F" w:rsidRDefault="003C730E" w:rsidP="0029041B">
      <w:pPr>
        <w:jc w:val="both"/>
        <w:rPr>
          <w:color w:val="000000"/>
        </w:rPr>
      </w:pPr>
    </w:p>
    <w:p w14:paraId="7571C151" w14:textId="77777777" w:rsidR="003C730E" w:rsidRPr="00E7288F" w:rsidRDefault="003C730E" w:rsidP="0029041B">
      <w:pPr>
        <w:jc w:val="both"/>
        <w:rPr>
          <w:color w:val="000000"/>
        </w:rPr>
      </w:pPr>
      <w:r w:rsidRPr="00E7288F">
        <w:rPr>
          <w:i/>
          <w:iCs/>
          <w:color w:val="000000"/>
          <w:shd w:val="clear" w:color="auto" w:fill="FFFFFF"/>
        </w:rPr>
        <w:t>Прочитайте текст и установите последовательность</w:t>
      </w:r>
      <w:r w:rsidRPr="00E7288F">
        <w:rPr>
          <w:b/>
          <w:bCs/>
          <w:color w:val="000000"/>
        </w:rPr>
        <w:t xml:space="preserve"> </w:t>
      </w:r>
      <w:r w:rsidRPr="00E7288F">
        <w:rPr>
          <w:i/>
          <w:iCs/>
          <w:color w:val="000000"/>
          <w:shd w:val="clear" w:color="auto" w:fill="FFFFFF"/>
        </w:rPr>
        <w:t>э</w:t>
      </w:r>
      <w:r w:rsidRPr="00E7288F">
        <w:rPr>
          <w:i/>
          <w:iCs/>
          <w:color w:val="000000"/>
        </w:rPr>
        <w:t>тапов командной работы: </w:t>
      </w:r>
    </w:p>
    <w:p w14:paraId="28122C51" w14:textId="4E853E2A" w:rsidR="003C730E" w:rsidRPr="00E7288F" w:rsidRDefault="003C730E" w:rsidP="0029041B">
      <w:pPr>
        <w:jc w:val="both"/>
        <w:rPr>
          <w:color w:val="000000"/>
        </w:rPr>
      </w:pPr>
      <w:r w:rsidRPr="00E7288F">
        <w:rPr>
          <w:color w:val="000000"/>
        </w:rPr>
        <w:t>1) Определение целей</w:t>
      </w:r>
      <w:r w:rsidR="0024108F" w:rsidRPr="00E7288F">
        <w:rPr>
          <w:color w:val="000000"/>
        </w:rPr>
        <w:t>;</w:t>
      </w:r>
    </w:p>
    <w:p w14:paraId="5C3AD958" w14:textId="121456AB" w:rsidR="003C730E" w:rsidRPr="00E7288F" w:rsidRDefault="003C730E" w:rsidP="0029041B">
      <w:pPr>
        <w:jc w:val="both"/>
        <w:rPr>
          <w:color w:val="000000"/>
        </w:rPr>
      </w:pPr>
      <w:r w:rsidRPr="00E7288F">
        <w:rPr>
          <w:color w:val="000000"/>
        </w:rPr>
        <w:t>2) Распределение ролей</w:t>
      </w:r>
      <w:r w:rsidR="0024108F" w:rsidRPr="00E7288F">
        <w:rPr>
          <w:color w:val="000000"/>
        </w:rPr>
        <w:t>;</w:t>
      </w:r>
      <w:r w:rsidRPr="00E7288F">
        <w:rPr>
          <w:color w:val="000000"/>
        </w:rPr>
        <w:t> </w:t>
      </w:r>
    </w:p>
    <w:p w14:paraId="58B0EE77" w14:textId="08B1E26E" w:rsidR="003C730E" w:rsidRPr="00E7288F" w:rsidRDefault="003C730E" w:rsidP="0029041B">
      <w:pPr>
        <w:jc w:val="both"/>
        <w:rPr>
          <w:color w:val="000000"/>
        </w:rPr>
      </w:pPr>
      <w:r w:rsidRPr="00E7288F">
        <w:rPr>
          <w:color w:val="000000"/>
        </w:rPr>
        <w:lastRenderedPageBreak/>
        <w:t>3) Совместное действие</w:t>
      </w:r>
      <w:r w:rsidR="0024108F" w:rsidRPr="00E7288F">
        <w:rPr>
          <w:color w:val="000000"/>
        </w:rPr>
        <w:t>;</w:t>
      </w:r>
      <w:r w:rsidRPr="00E7288F">
        <w:rPr>
          <w:color w:val="000000"/>
        </w:rPr>
        <w:t> </w:t>
      </w:r>
    </w:p>
    <w:p w14:paraId="16B941D8" w14:textId="0E336B01" w:rsidR="003C730E" w:rsidRPr="00E7288F" w:rsidRDefault="003C730E" w:rsidP="0029041B">
      <w:pPr>
        <w:jc w:val="both"/>
        <w:rPr>
          <w:color w:val="000000"/>
        </w:rPr>
      </w:pPr>
      <w:r w:rsidRPr="00E7288F">
        <w:rPr>
          <w:color w:val="000000"/>
        </w:rPr>
        <w:t>4) Оценка результатов</w:t>
      </w:r>
      <w:r w:rsidR="0024108F" w:rsidRPr="00E7288F">
        <w:rPr>
          <w:color w:val="000000"/>
        </w:rPr>
        <w:t>.</w:t>
      </w:r>
    </w:p>
    <w:p w14:paraId="5C1FC38C" w14:textId="77777777" w:rsidR="003C730E" w:rsidRPr="00E7288F" w:rsidRDefault="003C730E" w:rsidP="0029041B">
      <w:pPr>
        <w:jc w:val="both"/>
        <w:rPr>
          <w:color w:val="000000"/>
        </w:rPr>
      </w:pPr>
    </w:p>
    <w:p w14:paraId="499DC805" w14:textId="77777777" w:rsidR="003C730E" w:rsidRPr="00E7288F" w:rsidRDefault="003C730E" w:rsidP="0029041B">
      <w:pPr>
        <w:jc w:val="both"/>
        <w:rPr>
          <w:color w:val="000000"/>
        </w:rPr>
      </w:pPr>
      <w:r w:rsidRPr="00E7288F">
        <w:rPr>
          <w:i/>
          <w:iCs/>
          <w:color w:val="000000"/>
        </w:rPr>
        <w:t>Запишите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tblGrid>
      <w:tr w:rsidR="003C730E" w:rsidRPr="00E7288F" w14:paraId="68E9CAE4"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8DE16"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9CDABE"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808278"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9E818" w14:textId="77777777" w:rsidR="003C730E" w:rsidRPr="00E7288F" w:rsidRDefault="003C730E" w:rsidP="0029041B">
            <w:pPr>
              <w:jc w:val="both"/>
            </w:pPr>
            <w:r w:rsidRPr="00E7288F">
              <w:rPr>
                <w:color w:val="000000"/>
              </w:rPr>
              <w:t>4</w:t>
            </w:r>
          </w:p>
        </w:tc>
      </w:tr>
      <w:tr w:rsidR="003C730E" w:rsidRPr="00E7288F" w14:paraId="544C12E3"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9756D"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BAC651"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6E4AC"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F6CC1" w14:textId="77777777" w:rsidR="003C730E" w:rsidRPr="00E7288F" w:rsidRDefault="003C730E" w:rsidP="0029041B">
            <w:pPr>
              <w:jc w:val="both"/>
            </w:pPr>
          </w:p>
        </w:tc>
      </w:tr>
    </w:tbl>
    <w:p w14:paraId="057D622A" w14:textId="77777777" w:rsidR="003C730E" w:rsidRPr="00E7288F" w:rsidRDefault="003C730E" w:rsidP="0029041B">
      <w:pPr>
        <w:jc w:val="both"/>
        <w:rPr>
          <w:color w:val="000000"/>
        </w:rPr>
      </w:pPr>
    </w:p>
    <w:p w14:paraId="362B949D" w14:textId="7F332C82"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2227"/>
        <w:gridCol w:w="2405"/>
        <w:gridCol w:w="2425"/>
        <w:gridCol w:w="2270"/>
      </w:tblGrid>
      <w:tr w:rsidR="003C730E" w:rsidRPr="00E7288F" w14:paraId="08ADB3E0"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5847E"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8DC1E"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15EF7"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4EB26" w14:textId="77777777" w:rsidR="003C730E" w:rsidRPr="00E7288F" w:rsidRDefault="003C730E" w:rsidP="0029041B">
            <w:pPr>
              <w:jc w:val="both"/>
            </w:pPr>
            <w:r w:rsidRPr="00E7288F">
              <w:rPr>
                <w:color w:val="000000"/>
              </w:rPr>
              <w:t>4</w:t>
            </w:r>
          </w:p>
        </w:tc>
      </w:tr>
      <w:tr w:rsidR="003C730E" w:rsidRPr="00E7288F" w14:paraId="43D72F05"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A4C27" w14:textId="77777777" w:rsidR="003C730E" w:rsidRPr="00E7288F" w:rsidRDefault="003C730E" w:rsidP="0029041B">
            <w:pPr>
              <w:jc w:val="both"/>
            </w:pPr>
            <w:r w:rsidRPr="00E7288F">
              <w:rPr>
                <w:color w:val="000000"/>
              </w:rPr>
              <w:t>Определение целей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83B59" w14:textId="77777777" w:rsidR="003C730E" w:rsidRPr="00E7288F" w:rsidRDefault="003C730E" w:rsidP="0029041B">
            <w:pPr>
              <w:jc w:val="both"/>
            </w:pPr>
            <w:r w:rsidRPr="00E7288F">
              <w:rPr>
                <w:color w:val="000000"/>
              </w:rPr>
              <w:t>Распределение ролей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F9B49A" w14:textId="77777777" w:rsidR="003C730E" w:rsidRPr="00E7288F" w:rsidRDefault="003C730E" w:rsidP="0029041B">
            <w:pPr>
              <w:jc w:val="both"/>
            </w:pPr>
            <w:r w:rsidRPr="00E7288F">
              <w:rPr>
                <w:color w:val="000000"/>
              </w:rPr>
              <w:t>Совместное действие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247BE" w14:textId="77777777" w:rsidR="003C730E" w:rsidRPr="00E7288F" w:rsidRDefault="003C730E" w:rsidP="0029041B">
            <w:pPr>
              <w:jc w:val="both"/>
            </w:pPr>
            <w:r w:rsidRPr="00E7288F">
              <w:rPr>
                <w:color w:val="000000"/>
              </w:rPr>
              <w:t xml:space="preserve">Оценка результатов </w:t>
            </w:r>
            <w:r w:rsidRPr="00E7288F">
              <w:rPr>
                <w:color w:val="000000"/>
              </w:rPr>
              <w:br/>
            </w:r>
            <w:r w:rsidRPr="00E7288F">
              <w:rPr>
                <w:color w:val="000000"/>
              </w:rPr>
              <w:br/>
            </w:r>
          </w:p>
        </w:tc>
      </w:tr>
    </w:tbl>
    <w:p w14:paraId="3133BB58" w14:textId="77777777" w:rsidR="003C730E" w:rsidRPr="00E7288F" w:rsidRDefault="003C730E" w:rsidP="0029041B">
      <w:pPr>
        <w:jc w:val="both"/>
        <w:rPr>
          <w:color w:val="000000"/>
        </w:rPr>
      </w:pPr>
    </w:p>
    <w:p w14:paraId="28A6E15B" w14:textId="77777777" w:rsidR="003C730E" w:rsidRPr="00E7288F" w:rsidRDefault="003C730E" w:rsidP="00835EC7">
      <w:pPr>
        <w:pStyle w:val="4"/>
      </w:pPr>
      <w:r w:rsidRPr="00E7288F">
        <w:rPr>
          <w:shd w:val="clear" w:color="auto" w:fill="FFFFFF"/>
        </w:rPr>
        <w:t>ЗАДАНИЕ 2 ОТКРЫТОГО ТИПА НА УСТАНОВЛЕНИЕ ПОСЛЕДОВАТЕЛЬНОСТИ </w:t>
      </w:r>
    </w:p>
    <w:p w14:paraId="2520375A" w14:textId="77777777" w:rsidR="003C730E" w:rsidRPr="00E7288F" w:rsidRDefault="003C730E" w:rsidP="0029041B">
      <w:pPr>
        <w:jc w:val="both"/>
        <w:rPr>
          <w:color w:val="000000"/>
        </w:rPr>
      </w:pPr>
    </w:p>
    <w:p w14:paraId="5FF8429F" w14:textId="77777777" w:rsidR="003C730E" w:rsidRPr="00E7288F" w:rsidRDefault="003C730E" w:rsidP="0029041B">
      <w:pPr>
        <w:jc w:val="both"/>
        <w:rPr>
          <w:color w:val="000000"/>
        </w:rPr>
      </w:pPr>
      <w:r w:rsidRPr="00E7288F">
        <w:rPr>
          <w:i/>
          <w:iCs/>
          <w:color w:val="000000"/>
          <w:shd w:val="clear" w:color="auto" w:fill="FFFFFF"/>
        </w:rPr>
        <w:t>Установите последовательность р</w:t>
      </w:r>
      <w:r w:rsidRPr="00E7288F">
        <w:rPr>
          <w:i/>
          <w:iCs/>
          <w:color w:val="000000"/>
        </w:rPr>
        <w:t>азвития философии сотрудничества: </w:t>
      </w:r>
    </w:p>
    <w:p w14:paraId="5220C02D" w14:textId="4671F88A" w:rsidR="003C730E" w:rsidRPr="00E7288F" w:rsidRDefault="003C730E" w:rsidP="0029041B">
      <w:pPr>
        <w:jc w:val="both"/>
        <w:rPr>
          <w:color w:val="000000"/>
        </w:rPr>
      </w:pPr>
      <w:r w:rsidRPr="00E7288F">
        <w:rPr>
          <w:color w:val="000000"/>
        </w:rPr>
        <w:t>1) Античность</w:t>
      </w:r>
      <w:r w:rsidR="0024108F" w:rsidRPr="00E7288F">
        <w:rPr>
          <w:color w:val="000000"/>
        </w:rPr>
        <w:t>;</w:t>
      </w:r>
    </w:p>
    <w:p w14:paraId="4D796633" w14:textId="6B62AC1C" w:rsidR="003C730E" w:rsidRPr="00E7288F" w:rsidRDefault="003C730E" w:rsidP="0029041B">
      <w:pPr>
        <w:jc w:val="both"/>
        <w:rPr>
          <w:color w:val="000000"/>
        </w:rPr>
      </w:pPr>
      <w:r w:rsidRPr="00E7288F">
        <w:rPr>
          <w:color w:val="000000"/>
        </w:rPr>
        <w:t>2) Христианство</w:t>
      </w:r>
      <w:r w:rsidR="0024108F" w:rsidRPr="00E7288F">
        <w:rPr>
          <w:color w:val="000000"/>
        </w:rPr>
        <w:t>;</w:t>
      </w:r>
    </w:p>
    <w:p w14:paraId="455282ED" w14:textId="7A04F896" w:rsidR="003C730E" w:rsidRPr="00E7288F" w:rsidRDefault="003C730E" w:rsidP="0029041B">
      <w:pPr>
        <w:jc w:val="both"/>
        <w:rPr>
          <w:color w:val="000000"/>
        </w:rPr>
      </w:pPr>
      <w:r w:rsidRPr="00E7288F">
        <w:rPr>
          <w:color w:val="000000"/>
        </w:rPr>
        <w:t>3) Социализм</w:t>
      </w:r>
      <w:r w:rsidR="0024108F" w:rsidRPr="00E7288F">
        <w:rPr>
          <w:color w:val="000000"/>
        </w:rPr>
        <w:t>;</w:t>
      </w:r>
    </w:p>
    <w:p w14:paraId="0975941E" w14:textId="2BC189EE" w:rsidR="003C730E" w:rsidRPr="00E7288F" w:rsidRDefault="003C730E" w:rsidP="0029041B">
      <w:pPr>
        <w:jc w:val="both"/>
        <w:rPr>
          <w:color w:val="000000"/>
        </w:rPr>
      </w:pPr>
      <w:r w:rsidRPr="00E7288F">
        <w:rPr>
          <w:color w:val="000000"/>
        </w:rPr>
        <w:t>4) Современность</w:t>
      </w:r>
      <w:r w:rsidR="0024108F" w:rsidRPr="00E7288F">
        <w:rPr>
          <w:color w:val="000000"/>
        </w:rPr>
        <w:t>.</w:t>
      </w:r>
    </w:p>
    <w:p w14:paraId="7EC00A74" w14:textId="77777777" w:rsidR="003C730E" w:rsidRPr="00E7288F" w:rsidRDefault="003C730E" w:rsidP="0029041B">
      <w:pPr>
        <w:jc w:val="both"/>
        <w:rPr>
          <w:color w:val="000000"/>
        </w:rPr>
      </w:pPr>
    </w:p>
    <w:p w14:paraId="285DEFE4" w14:textId="77777777" w:rsidR="003C730E" w:rsidRPr="00E7288F" w:rsidRDefault="003C730E" w:rsidP="0029041B">
      <w:pPr>
        <w:jc w:val="both"/>
        <w:rPr>
          <w:color w:val="000000"/>
        </w:rPr>
      </w:pPr>
      <w:r w:rsidRPr="00E7288F">
        <w:rPr>
          <w:i/>
          <w:iCs/>
          <w:color w:val="000000"/>
        </w:rPr>
        <w:t>Запишите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tblGrid>
      <w:tr w:rsidR="003C730E" w:rsidRPr="00E7288F" w14:paraId="31EC907D"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1C18F"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B5DBF"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83736"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AEFC0" w14:textId="77777777" w:rsidR="003C730E" w:rsidRPr="00E7288F" w:rsidRDefault="003C730E" w:rsidP="0029041B">
            <w:pPr>
              <w:jc w:val="both"/>
            </w:pPr>
            <w:r w:rsidRPr="00E7288F">
              <w:rPr>
                <w:color w:val="000000"/>
              </w:rPr>
              <w:t>4</w:t>
            </w:r>
          </w:p>
        </w:tc>
      </w:tr>
      <w:tr w:rsidR="003C730E" w:rsidRPr="00E7288F" w14:paraId="57AEE534"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FC913"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1CA8C"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4453D"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20E99D" w14:textId="77777777" w:rsidR="003C730E" w:rsidRPr="00E7288F" w:rsidRDefault="003C730E" w:rsidP="0029041B">
            <w:pPr>
              <w:jc w:val="both"/>
            </w:pPr>
          </w:p>
        </w:tc>
      </w:tr>
    </w:tbl>
    <w:p w14:paraId="6B9BEC6E" w14:textId="77777777" w:rsidR="003C730E" w:rsidRPr="00E7288F" w:rsidRDefault="003C730E" w:rsidP="0029041B">
      <w:pPr>
        <w:jc w:val="both"/>
        <w:rPr>
          <w:color w:val="000000"/>
        </w:rPr>
      </w:pPr>
    </w:p>
    <w:p w14:paraId="02D6C0A6" w14:textId="685A5740"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1456"/>
        <w:gridCol w:w="1672"/>
        <w:gridCol w:w="1369"/>
        <w:gridCol w:w="1807"/>
      </w:tblGrid>
      <w:tr w:rsidR="003C730E" w:rsidRPr="00E7288F" w14:paraId="65C9E492"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94D91"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15C11"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5BEF9"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C3A01" w14:textId="77777777" w:rsidR="003C730E" w:rsidRPr="00E7288F" w:rsidRDefault="003C730E" w:rsidP="0029041B">
            <w:pPr>
              <w:jc w:val="both"/>
            </w:pPr>
            <w:r w:rsidRPr="00E7288F">
              <w:rPr>
                <w:color w:val="000000"/>
              </w:rPr>
              <w:t>4</w:t>
            </w:r>
          </w:p>
        </w:tc>
      </w:tr>
      <w:tr w:rsidR="003C730E" w:rsidRPr="00E7288F" w14:paraId="56DFD51F"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29553" w14:textId="77777777" w:rsidR="003C730E" w:rsidRPr="00E7288F" w:rsidRDefault="003C730E" w:rsidP="0029041B">
            <w:pPr>
              <w:jc w:val="both"/>
            </w:pPr>
            <w:r w:rsidRPr="00E7288F">
              <w:rPr>
                <w:color w:val="000000"/>
              </w:rPr>
              <w:t>Античность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7544A" w14:textId="77777777" w:rsidR="003C730E" w:rsidRPr="00E7288F" w:rsidRDefault="003C730E" w:rsidP="0029041B">
            <w:pPr>
              <w:jc w:val="both"/>
            </w:pPr>
            <w:r w:rsidRPr="00E7288F">
              <w:rPr>
                <w:color w:val="000000"/>
              </w:rPr>
              <w:t>Христианство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96B21" w14:textId="77777777" w:rsidR="003C730E" w:rsidRPr="00E7288F" w:rsidRDefault="003C730E" w:rsidP="0029041B">
            <w:pPr>
              <w:jc w:val="both"/>
            </w:pPr>
            <w:r w:rsidRPr="00E7288F">
              <w:rPr>
                <w:color w:val="000000"/>
              </w:rPr>
              <w:t>Социализм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FBF70" w14:textId="77777777" w:rsidR="003C730E" w:rsidRPr="00E7288F" w:rsidRDefault="003C730E" w:rsidP="0029041B">
            <w:pPr>
              <w:jc w:val="both"/>
            </w:pPr>
            <w:r w:rsidRPr="00E7288F">
              <w:rPr>
                <w:color w:val="000000"/>
              </w:rPr>
              <w:t>Современность</w:t>
            </w:r>
          </w:p>
        </w:tc>
      </w:tr>
    </w:tbl>
    <w:p w14:paraId="1F91E7AE" w14:textId="77777777" w:rsidR="00740EAF" w:rsidRPr="00E7288F" w:rsidRDefault="00740EAF" w:rsidP="0029041B">
      <w:pPr>
        <w:ind w:firstLine="708"/>
        <w:jc w:val="both"/>
        <w:rPr>
          <w:b/>
          <w:bCs/>
          <w:color w:val="000000"/>
        </w:rPr>
      </w:pPr>
    </w:p>
    <w:p w14:paraId="6CD75980" w14:textId="2BBA27B4" w:rsidR="003C730E" w:rsidRPr="00E7288F" w:rsidRDefault="003C730E" w:rsidP="00835EC7">
      <w:pPr>
        <w:pStyle w:val="4"/>
      </w:pPr>
      <w:r w:rsidRPr="00E7288F">
        <w:t>ЗАДАНИЕ 1 ЗАКРЫТОГО ТИПА НА УСТАНОВЛЕНИЕ СООТВЕТСТВИЯ</w:t>
      </w:r>
    </w:p>
    <w:p w14:paraId="1C916C41" w14:textId="77777777" w:rsidR="003C730E" w:rsidRPr="00E7288F" w:rsidRDefault="003C730E" w:rsidP="0029041B">
      <w:pPr>
        <w:jc w:val="both"/>
        <w:rPr>
          <w:color w:val="000000"/>
        </w:rPr>
      </w:pPr>
    </w:p>
    <w:p w14:paraId="11F2AAB2" w14:textId="06F25523" w:rsidR="003C730E" w:rsidRPr="00E7288F" w:rsidRDefault="003C730E" w:rsidP="0029041B">
      <w:pPr>
        <w:spacing w:after="200"/>
        <w:jc w:val="both"/>
        <w:rPr>
          <w:color w:val="000000"/>
        </w:rPr>
      </w:pPr>
      <w:r w:rsidRPr="00E7288F">
        <w:rPr>
          <w:i/>
          <w:iCs/>
          <w:color w:val="000000"/>
        </w:rPr>
        <w:t>Установите соответствие: </w:t>
      </w:r>
    </w:p>
    <w:tbl>
      <w:tblPr>
        <w:tblW w:w="0" w:type="auto"/>
        <w:tblCellMar>
          <w:top w:w="15" w:type="dxa"/>
          <w:left w:w="15" w:type="dxa"/>
          <w:bottom w:w="15" w:type="dxa"/>
          <w:right w:w="15" w:type="dxa"/>
        </w:tblCellMar>
        <w:tblLook w:val="04A0" w:firstRow="1" w:lastRow="0" w:firstColumn="1" w:lastColumn="0" w:noHBand="0" w:noVBand="1"/>
      </w:tblPr>
      <w:tblGrid>
        <w:gridCol w:w="424"/>
        <w:gridCol w:w="1290"/>
        <w:gridCol w:w="390"/>
        <w:gridCol w:w="2655"/>
      </w:tblGrid>
      <w:tr w:rsidR="003C730E" w:rsidRPr="00E7288F" w14:paraId="1B8F8E90" w14:textId="77777777" w:rsidTr="0024108F">
        <w:tc>
          <w:tcPr>
            <w:tcW w:w="17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B212B" w14:textId="77777777" w:rsidR="003C730E" w:rsidRPr="00E7288F" w:rsidRDefault="003C730E" w:rsidP="0029041B">
            <w:pPr>
              <w:jc w:val="both"/>
            </w:pPr>
            <w:r w:rsidRPr="00E7288F">
              <w:rPr>
                <w:color w:val="000000"/>
              </w:rPr>
              <w:t>Философ</w:t>
            </w:r>
          </w:p>
        </w:tc>
        <w:tc>
          <w:tcPr>
            <w:tcW w:w="30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4326E" w14:textId="77777777" w:rsidR="003C730E" w:rsidRPr="00E7288F" w:rsidRDefault="003C730E" w:rsidP="0029041B">
            <w:pPr>
              <w:jc w:val="both"/>
            </w:pPr>
            <w:r w:rsidRPr="00E7288F">
              <w:rPr>
                <w:color w:val="000000"/>
              </w:rPr>
              <w:t>Идея</w:t>
            </w:r>
          </w:p>
        </w:tc>
      </w:tr>
      <w:tr w:rsidR="003C730E" w:rsidRPr="00E7288F" w14:paraId="40A4224A" w14:textId="77777777" w:rsidTr="0024108F">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CF3AA" w14:textId="77777777" w:rsidR="003C730E" w:rsidRPr="00E7288F" w:rsidRDefault="003C730E" w:rsidP="0029041B">
            <w:pPr>
              <w:numPr>
                <w:ilvl w:val="0"/>
                <w:numId w:val="112"/>
              </w:numPr>
              <w:spacing w:before="100" w:beforeAutospacing="1" w:after="100" w:afterAutospacing="1"/>
              <w:ind w:left="360"/>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CBA4B" w14:textId="77777777" w:rsidR="003C730E" w:rsidRPr="00E7288F" w:rsidRDefault="003C730E" w:rsidP="0029041B">
            <w:pPr>
              <w:jc w:val="both"/>
            </w:pPr>
            <w:r w:rsidRPr="00E7288F">
              <w:rPr>
                <w:color w:val="000000"/>
              </w:rPr>
              <w:t>Руссо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39AB2"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29B7F" w14:textId="77777777" w:rsidR="003C730E" w:rsidRPr="00E7288F" w:rsidRDefault="003C730E" w:rsidP="0029041B">
            <w:pPr>
              <w:jc w:val="both"/>
            </w:pPr>
            <w:r w:rsidRPr="00E7288F">
              <w:rPr>
                <w:color w:val="000000"/>
              </w:rPr>
              <w:t>Коллективное сознание</w:t>
            </w:r>
          </w:p>
        </w:tc>
      </w:tr>
      <w:tr w:rsidR="003C730E" w:rsidRPr="00E7288F" w14:paraId="0D3C14AF" w14:textId="77777777" w:rsidTr="0024108F">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451D6" w14:textId="77777777" w:rsidR="003C730E" w:rsidRPr="00E7288F" w:rsidRDefault="003C730E" w:rsidP="0029041B">
            <w:pPr>
              <w:numPr>
                <w:ilvl w:val="0"/>
                <w:numId w:val="113"/>
              </w:numPr>
              <w:spacing w:before="100" w:beforeAutospacing="1" w:after="100" w:afterAutospacing="1"/>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48098" w14:textId="77777777" w:rsidR="003C730E" w:rsidRPr="00E7288F" w:rsidRDefault="003C730E" w:rsidP="0029041B">
            <w:pPr>
              <w:jc w:val="both"/>
            </w:pPr>
            <w:r w:rsidRPr="00E7288F">
              <w:rPr>
                <w:color w:val="000000"/>
              </w:rPr>
              <w:t>Маркс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618D0"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2DC58" w14:textId="77777777" w:rsidR="003C730E" w:rsidRPr="00E7288F" w:rsidRDefault="003C730E" w:rsidP="0029041B">
            <w:pPr>
              <w:jc w:val="both"/>
            </w:pPr>
            <w:r w:rsidRPr="00E7288F">
              <w:rPr>
                <w:color w:val="000000"/>
              </w:rPr>
              <w:t>Общественный договор</w:t>
            </w:r>
          </w:p>
        </w:tc>
      </w:tr>
      <w:tr w:rsidR="003C730E" w:rsidRPr="00E7288F" w14:paraId="53490E77" w14:textId="77777777" w:rsidTr="0024108F">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222AA" w14:textId="77777777" w:rsidR="003C730E" w:rsidRPr="00E7288F" w:rsidRDefault="003C730E" w:rsidP="0029041B">
            <w:pPr>
              <w:numPr>
                <w:ilvl w:val="0"/>
                <w:numId w:val="114"/>
              </w:numPr>
              <w:spacing w:before="100" w:beforeAutospacing="1" w:after="100" w:afterAutospacing="1"/>
              <w:ind w:left="360" w:hanging="360"/>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8AA39" w14:textId="77777777" w:rsidR="003C730E" w:rsidRPr="00E7288F" w:rsidRDefault="003C730E" w:rsidP="0029041B">
            <w:pPr>
              <w:jc w:val="both"/>
            </w:pPr>
            <w:r w:rsidRPr="00E7288F">
              <w:rPr>
                <w:color w:val="000000"/>
              </w:rPr>
              <w:t>Дюркгейм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73E12" w14:textId="77777777" w:rsidR="003C730E" w:rsidRPr="00E7288F" w:rsidRDefault="003C730E"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531EC" w14:textId="77777777" w:rsidR="003C730E" w:rsidRPr="00E7288F" w:rsidRDefault="003C730E" w:rsidP="0029041B">
            <w:pPr>
              <w:jc w:val="both"/>
            </w:pPr>
            <w:r w:rsidRPr="00E7288F">
              <w:rPr>
                <w:color w:val="000000"/>
              </w:rPr>
              <w:t>Классовая борьба</w:t>
            </w:r>
          </w:p>
        </w:tc>
      </w:tr>
    </w:tbl>
    <w:p w14:paraId="34BCBC01" w14:textId="77777777" w:rsidR="003C730E" w:rsidRPr="00E7288F" w:rsidRDefault="003C730E" w:rsidP="0029041B">
      <w:pPr>
        <w:jc w:val="both"/>
        <w:rPr>
          <w:color w:val="000000"/>
        </w:rPr>
      </w:pPr>
    </w:p>
    <w:p w14:paraId="478544DC" w14:textId="77777777" w:rsidR="003C730E" w:rsidRPr="00E7288F" w:rsidRDefault="003C730E"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3FEC1450"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73C6C"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5A4BE"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DFEFE" w14:textId="77777777" w:rsidR="003C730E" w:rsidRPr="00E7288F" w:rsidRDefault="003C730E" w:rsidP="0029041B">
            <w:pPr>
              <w:jc w:val="both"/>
            </w:pPr>
            <w:r w:rsidRPr="00E7288F">
              <w:rPr>
                <w:color w:val="000000"/>
              </w:rPr>
              <w:t>В</w:t>
            </w:r>
          </w:p>
        </w:tc>
      </w:tr>
      <w:tr w:rsidR="003C730E" w:rsidRPr="00E7288F" w14:paraId="068B237B"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42A2F"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34736"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F98F0" w14:textId="77777777" w:rsidR="003C730E" w:rsidRPr="00E7288F" w:rsidRDefault="003C730E" w:rsidP="0029041B">
            <w:pPr>
              <w:jc w:val="both"/>
            </w:pPr>
          </w:p>
        </w:tc>
      </w:tr>
    </w:tbl>
    <w:p w14:paraId="22DCD591" w14:textId="77777777" w:rsidR="003C730E" w:rsidRPr="00E7288F" w:rsidRDefault="003C730E" w:rsidP="0029041B">
      <w:pPr>
        <w:jc w:val="both"/>
        <w:rPr>
          <w:color w:val="000000"/>
        </w:rPr>
      </w:pPr>
    </w:p>
    <w:p w14:paraId="0CF9D1C7" w14:textId="78E51191"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6E3E85D5"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177AB"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8B675"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C9074" w14:textId="77777777" w:rsidR="003C730E" w:rsidRPr="00E7288F" w:rsidRDefault="003C730E" w:rsidP="0029041B">
            <w:pPr>
              <w:jc w:val="both"/>
            </w:pPr>
            <w:r w:rsidRPr="00E7288F">
              <w:rPr>
                <w:color w:val="000000"/>
              </w:rPr>
              <w:t>В</w:t>
            </w:r>
          </w:p>
        </w:tc>
      </w:tr>
      <w:tr w:rsidR="003C730E" w:rsidRPr="00E7288F" w14:paraId="3114773B"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13875"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FFD8EB"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15EF3" w14:textId="77777777" w:rsidR="003C730E" w:rsidRPr="00E7288F" w:rsidRDefault="003C730E" w:rsidP="0029041B">
            <w:pPr>
              <w:jc w:val="both"/>
            </w:pPr>
            <w:r w:rsidRPr="00E7288F">
              <w:rPr>
                <w:color w:val="000000"/>
              </w:rPr>
              <w:t>2</w:t>
            </w:r>
          </w:p>
        </w:tc>
      </w:tr>
    </w:tbl>
    <w:p w14:paraId="792EDC16" w14:textId="77777777" w:rsidR="003C730E" w:rsidRPr="00E7288F" w:rsidRDefault="003C730E" w:rsidP="0029041B">
      <w:pPr>
        <w:jc w:val="both"/>
        <w:rPr>
          <w:color w:val="000000"/>
        </w:rPr>
      </w:pPr>
    </w:p>
    <w:p w14:paraId="15BE270A" w14:textId="020941D8" w:rsidR="003C730E" w:rsidRPr="00E7288F" w:rsidRDefault="003C730E" w:rsidP="00835EC7">
      <w:pPr>
        <w:pStyle w:val="4"/>
      </w:pPr>
      <w:r w:rsidRPr="00E7288F">
        <w:lastRenderedPageBreak/>
        <w:t>ЗАДАНИЕ 2 ЗАКРЫТОГО ТИПА НА УСТАНОВЛЕНИЕ СООТВЕТСТВИЯ</w:t>
      </w:r>
    </w:p>
    <w:p w14:paraId="3AEC659A" w14:textId="77777777" w:rsidR="003C730E" w:rsidRPr="00E7288F" w:rsidRDefault="003C730E" w:rsidP="0029041B">
      <w:pPr>
        <w:jc w:val="both"/>
        <w:rPr>
          <w:color w:val="000000"/>
        </w:rPr>
      </w:pPr>
    </w:p>
    <w:p w14:paraId="1A029CEA" w14:textId="77777777" w:rsidR="003C730E" w:rsidRPr="00E7288F" w:rsidRDefault="003C730E" w:rsidP="0029041B">
      <w:pPr>
        <w:spacing w:after="200"/>
        <w:jc w:val="both"/>
        <w:rPr>
          <w:color w:val="000000"/>
        </w:rPr>
      </w:pPr>
      <w:r w:rsidRPr="00E7288F">
        <w:rPr>
          <w:i/>
          <w:iCs/>
          <w:color w:val="000000"/>
        </w:rPr>
        <w:t>Установите соответствие: </w:t>
      </w:r>
    </w:p>
    <w:tbl>
      <w:tblPr>
        <w:tblW w:w="0" w:type="auto"/>
        <w:tblCellMar>
          <w:top w:w="15" w:type="dxa"/>
          <w:left w:w="15" w:type="dxa"/>
          <w:bottom w:w="15" w:type="dxa"/>
          <w:right w:w="15" w:type="dxa"/>
        </w:tblCellMar>
        <w:tblLook w:val="04A0" w:firstRow="1" w:lastRow="0" w:firstColumn="1" w:lastColumn="0" w:noHBand="0" w:noVBand="1"/>
      </w:tblPr>
      <w:tblGrid>
        <w:gridCol w:w="421"/>
        <w:gridCol w:w="2409"/>
        <w:gridCol w:w="426"/>
        <w:gridCol w:w="2835"/>
      </w:tblGrid>
      <w:tr w:rsidR="003C730E" w:rsidRPr="00E7288F" w14:paraId="5A45C792" w14:textId="77777777" w:rsidTr="0024108F">
        <w:tc>
          <w:tcPr>
            <w:tcW w:w="2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4466C" w14:textId="77777777" w:rsidR="003C730E" w:rsidRPr="00E7288F" w:rsidRDefault="003C730E" w:rsidP="0029041B">
            <w:pPr>
              <w:jc w:val="both"/>
            </w:pPr>
            <w:r w:rsidRPr="00E7288F">
              <w:rPr>
                <w:color w:val="000000"/>
              </w:rPr>
              <w:t>Ситуация</w:t>
            </w:r>
          </w:p>
        </w:tc>
        <w:tc>
          <w:tcPr>
            <w:tcW w:w="32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E8875" w14:textId="77777777" w:rsidR="003C730E" w:rsidRPr="00E7288F" w:rsidRDefault="003C730E" w:rsidP="0029041B">
            <w:pPr>
              <w:jc w:val="both"/>
            </w:pPr>
            <w:r w:rsidRPr="00E7288F">
              <w:rPr>
                <w:color w:val="000000"/>
              </w:rPr>
              <w:t>Этап работы</w:t>
            </w:r>
          </w:p>
        </w:tc>
      </w:tr>
      <w:tr w:rsidR="003C730E" w:rsidRPr="00E7288F" w14:paraId="199C1CCF" w14:textId="77777777" w:rsidTr="0024108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6086D" w14:textId="77777777" w:rsidR="003C730E" w:rsidRPr="00E7288F" w:rsidRDefault="003C730E" w:rsidP="0029041B">
            <w:pPr>
              <w:numPr>
                <w:ilvl w:val="0"/>
                <w:numId w:val="115"/>
              </w:numPr>
              <w:spacing w:before="100" w:beforeAutospacing="1" w:after="100" w:afterAutospacing="1"/>
              <w:ind w:left="360"/>
              <w:jc w:val="both"/>
              <w:textAlignment w:val="baseline"/>
              <w:rPr>
                <w:color w:val="000000"/>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E1602" w14:textId="77777777" w:rsidR="003C730E" w:rsidRPr="00E7288F" w:rsidRDefault="003C730E" w:rsidP="0029041B">
            <w:pPr>
              <w:jc w:val="both"/>
            </w:pPr>
            <w:r w:rsidRPr="00E7288F">
              <w:rPr>
                <w:color w:val="000000"/>
              </w:rPr>
              <w:t>Постановка задачи</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F57D2" w14:textId="77777777" w:rsidR="003C730E" w:rsidRPr="00E7288F" w:rsidRDefault="003C730E" w:rsidP="0029041B">
            <w:pPr>
              <w:jc w:val="both"/>
            </w:pPr>
            <w:r w:rsidRPr="00E7288F">
              <w:rPr>
                <w:color w:val="000000"/>
              </w:rPr>
              <w:t>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8C7F7" w14:textId="77777777" w:rsidR="003C730E" w:rsidRPr="00E7288F" w:rsidRDefault="003C730E" w:rsidP="0029041B">
            <w:pPr>
              <w:jc w:val="both"/>
            </w:pPr>
            <w:r w:rsidRPr="00E7288F">
              <w:rPr>
                <w:color w:val="000000"/>
              </w:rPr>
              <w:t>Планирование</w:t>
            </w:r>
          </w:p>
        </w:tc>
      </w:tr>
      <w:tr w:rsidR="003C730E" w:rsidRPr="00E7288F" w14:paraId="7F3DB3DB" w14:textId="77777777" w:rsidTr="0024108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9EF05" w14:textId="77777777" w:rsidR="003C730E" w:rsidRPr="00E7288F" w:rsidRDefault="003C730E" w:rsidP="0029041B">
            <w:pPr>
              <w:numPr>
                <w:ilvl w:val="0"/>
                <w:numId w:val="116"/>
              </w:numPr>
              <w:spacing w:before="100" w:beforeAutospacing="1" w:after="100" w:afterAutospacing="1"/>
              <w:jc w:val="both"/>
              <w:textAlignment w:val="baseline"/>
              <w:rPr>
                <w:color w:val="000000"/>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340AC" w14:textId="77777777" w:rsidR="003C730E" w:rsidRPr="00E7288F" w:rsidRDefault="003C730E" w:rsidP="0029041B">
            <w:pPr>
              <w:jc w:val="both"/>
            </w:pPr>
            <w:r w:rsidRPr="00E7288F">
              <w:rPr>
                <w:color w:val="000000"/>
              </w:rPr>
              <w:t>Делегирование</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4E69F" w14:textId="77777777" w:rsidR="003C730E" w:rsidRPr="00E7288F" w:rsidRDefault="003C730E" w:rsidP="0029041B">
            <w:pPr>
              <w:jc w:val="both"/>
            </w:pPr>
            <w:r w:rsidRPr="00E7288F">
              <w:rPr>
                <w:color w:val="000000"/>
              </w:rPr>
              <w:t>Б</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016F6" w14:textId="77777777" w:rsidR="003C730E" w:rsidRPr="00E7288F" w:rsidRDefault="003C730E" w:rsidP="0029041B">
            <w:pPr>
              <w:jc w:val="both"/>
            </w:pPr>
            <w:r w:rsidRPr="00E7288F">
              <w:rPr>
                <w:color w:val="000000"/>
              </w:rPr>
              <w:t>Исполнение</w:t>
            </w:r>
          </w:p>
        </w:tc>
      </w:tr>
      <w:tr w:rsidR="003C730E" w:rsidRPr="00E7288F" w14:paraId="70AB58A5" w14:textId="77777777" w:rsidTr="0024108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9C640" w14:textId="77777777" w:rsidR="003C730E" w:rsidRPr="00E7288F" w:rsidRDefault="003C730E" w:rsidP="0029041B">
            <w:pPr>
              <w:numPr>
                <w:ilvl w:val="0"/>
                <w:numId w:val="117"/>
              </w:numPr>
              <w:spacing w:before="100" w:beforeAutospacing="1" w:after="100" w:afterAutospacing="1"/>
              <w:jc w:val="both"/>
              <w:textAlignment w:val="baseline"/>
              <w:rPr>
                <w:color w:val="000000"/>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78275" w14:textId="77777777" w:rsidR="003C730E" w:rsidRPr="00E7288F" w:rsidRDefault="003C730E" w:rsidP="0029041B">
            <w:pPr>
              <w:jc w:val="both"/>
            </w:pPr>
            <w:r w:rsidRPr="00E7288F">
              <w:rPr>
                <w:color w:val="000000"/>
              </w:rPr>
              <w:t>Итоговый отчёт</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48A10" w14:textId="77777777" w:rsidR="003C730E" w:rsidRPr="00E7288F" w:rsidRDefault="003C730E" w:rsidP="0029041B">
            <w:pPr>
              <w:jc w:val="both"/>
            </w:pPr>
            <w:r w:rsidRPr="00E7288F">
              <w:rPr>
                <w:color w:val="000000"/>
              </w:rPr>
              <w:t>В</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14D33" w14:textId="77777777" w:rsidR="003C730E" w:rsidRPr="00E7288F" w:rsidRDefault="003C730E" w:rsidP="0029041B">
            <w:pPr>
              <w:jc w:val="both"/>
            </w:pPr>
            <w:r w:rsidRPr="00E7288F">
              <w:rPr>
                <w:color w:val="000000"/>
              </w:rPr>
              <w:t>Контроль </w:t>
            </w:r>
          </w:p>
        </w:tc>
      </w:tr>
    </w:tbl>
    <w:p w14:paraId="787497D7" w14:textId="77777777" w:rsidR="003C730E" w:rsidRPr="00E7288F" w:rsidRDefault="003C730E" w:rsidP="0029041B">
      <w:pPr>
        <w:jc w:val="both"/>
        <w:rPr>
          <w:color w:val="000000"/>
        </w:rPr>
      </w:pPr>
    </w:p>
    <w:p w14:paraId="2BF21482" w14:textId="77777777" w:rsidR="003C730E" w:rsidRPr="00E7288F" w:rsidRDefault="003C730E" w:rsidP="0029041B">
      <w:pPr>
        <w:jc w:val="both"/>
        <w:rPr>
          <w:color w:val="000000"/>
        </w:rPr>
      </w:pPr>
      <w:r w:rsidRPr="00E7288F">
        <w:rPr>
          <w:i/>
          <w:iCs/>
          <w:color w:val="000000"/>
        </w:rPr>
        <w:t>Запишите выбранные цифры под соответствующими буквами</w:t>
      </w:r>
    </w:p>
    <w:p w14:paraId="01098D62" w14:textId="77777777" w:rsidR="003C730E" w:rsidRPr="00E7288F" w:rsidRDefault="003C730E"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1014AB3B"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18705"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5C148"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4ACC4" w14:textId="77777777" w:rsidR="003C730E" w:rsidRPr="00E7288F" w:rsidRDefault="003C730E" w:rsidP="0029041B">
            <w:pPr>
              <w:jc w:val="both"/>
            </w:pPr>
            <w:r w:rsidRPr="00E7288F">
              <w:rPr>
                <w:color w:val="000000"/>
              </w:rPr>
              <w:t>В</w:t>
            </w:r>
          </w:p>
        </w:tc>
      </w:tr>
      <w:tr w:rsidR="003C730E" w:rsidRPr="00E7288F" w14:paraId="60A55457"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9A99D"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CA1D6"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95240" w14:textId="77777777" w:rsidR="003C730E" w:rsidRPr="00E7288F" w:rsidRDefault="003C730E" w:rsidP="0029041B">
            <w:pPr>
              <w:jc w:val="both"/>
            </w:pPr>
          </w:p>
        </w:tc>
      </w:tr>
    </w:tbl>
    <w:p w14:paraId="41A16772" w14:textId="77777777" w:rsidR="003C730E" w:rsidRPr="00E7288F" w:rsidRDefault="003C730E" w:rsidP="0029041B">
      <w:pPr>
        <w:jc w:val="both"/>
        <w:rPr>
          <w:color w:val="000000"/>
        </w:rPr>
      </w:pPr>
    </w:p>
    <w:p w14:paraId="680A5215" w14:textId="56E9533F"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4EDCC287"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B50D3"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8A0C4"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C718B" w14:textId="77777777" w:rsidR="003C730E" w:rsidRPr="00E7288F" w:rsidRDefault="003C730E" w:rsidP="0029041B">
            <w:pPr>
              <w:jc w:val="both"/>
            </w:pPr>
            <w:r w:rsidRPr="00E7288F">
              <w:rPr>
                <w:color w:val="000000"/>
              </w:rPr>
              <w:t>В</w:t>
            </w:r>
          </w:p>
        </w:tc>
      </w:tr>
      <w:tr w:rsidR="003C730E" w:rsidRPr="00E7288F" w14:paraId="73F99D54"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1F9781"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3D6E8"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827BE" w14:textId="77777777" w:rsidR="003C730E" w:rsidRPr="00E7288F" w:rsidRDefault="003C730E" w:rsidP="0029041B">
            <w:pPr>
              <w:jc w:val="both"/>
            </w:pPr>
            <w:r w:rsidRPr="00E7288F">
              <w:rPr>
                <w:color w:val="000000"/>
              </w:rPr>
              <w:t>3</w:t>
            </w:r>
          </w:p>
        </w:tc>
      </w:tr>
    </w:tbl>
    <w:p w14:paraId="6AD2A38B" w14:textId="77777777" w:rsidR="0024108F" w:rsidRPr="00E7288F" w:rsidRDefault="0024108F" w:rsidP="0029041B">
      <w:pPr>
        <w:jc w:val="both"/>
        <w:rPr>
          <w:b/>
          <w:bCs/>
          <w:color w:val="000000"/>
        </w:rPr>
      </w:pPr>
    </w:p>
    <w:p w14:paraId="5240535A" w14:textId="77777777" w:rsidR="004C56B4" w:rsidRDefault="004C56B4" w:rsidP="00835EC7">
      <w:pPr>
        <w:pStyle w:val="3"/>
      </w:pPr>
    </w:p>
    <w:p w14:paraId="3B10226B" w14:textId="6CD2136E" w:rsidR="003C730E" w:rsidRPr="00E7288F" w:rsidRDefault="003C730E" w:rsidP="00835EC7">
      <w:pPr>
        <w:pStyle w:val="3"/>
      </w:pPr>
      <w:r w:rsidRPr="00E7288F">
        <w:t xml:space="preserve">МАТЕРИАЛЫ ДЛЯ </w:t>
      </w:r>
      <w:r w:rsidRPr="00835EC7">
        <w:t>ПРОВЕДЕНИЯ</w:t>
      </w:r>
      <w:r w:rsidRPr="00E7288F">
        <w:t xml:space="preserve"> ТЕКУЩЕГО КОНТРОЛЯ</w:t>
      </w:r>
    </w:p>
    <w:p w14:paraId="750537D6" w14:textId="3CEA882B" w:rsidR="003C730E" w:rsidRPr="00E7288F" w:rsidRDefault="003C730E" w:rsidP="0029041B">
      <w:pPr>
        <w:jc w:val="both"/>
        <w:rPr>
          <w:color w:val="000000"/>
        </w:rPr>
      </w:pPr>
    </w:p>
    <w:p w14:paraId="725A1DD8" w14:textId="19851E03" w:rsidR="003C730E" w:rsidRPr="00E7288F" w:rsidRDefault="003C730E" w:rsidP="00835EC7">
      <w:pPr>
        <w:jc w:val="center"/>
        <w:rPr>
          <w:color w:val="000000"/>
        </w:rPr>
      </w:pPr>
      <w:r w:rsidRPr="00E7288F">
        <w:rPr>
          <w:b/>
          <w:bCs/>
          <w:color w:val="000000"/>
        </w:rPr>
        <w:t>Компетенция УК-6.</w:t>
      </w:r>
    </w:p>
    <w:p w14:paraId="0637D432" w14:textId="77777777" w:rsidR="003C730E" w:rsidRPr="00E7288F" w:rsidRDefault="006853B5" w:rsidP="0029041B">
      <w:pPr>
        <w:jc w:val="both"/>
        <w:rPr>
          <w:color w:val="000000"/>
        </w:rPr>
      </w:pPr>
      <w:r w:rsidRPr="00E7288F">
        <w:t>Способен анализировать и учитывать разнообразие культур в процессе межкультурного взаимодействия.</w:t>
      </w:r>
    </w:p>
    <w:p w14:paraId="7C4D9331" w14:textId="77777777" w:rsidR="0030572C" w:rsidRPr="00E7288F" w:rsidRDefault="0030572C" w:rsidP="0029041B">
      <w:pPr>
        <w:ind w:firstLine="708"/>
        <w:jc w:val="both"/>
        <w:rPr>
          <w:b/>
          <w:bCs/>
          <w:color w:val="000000"/>
        </w:rPr>
      </w:pPr>
    </w:p>
    <w:p w14:paraId="26D424DC" w14:textId="77777777" w:rsidR="003C730E" w:rsidRPr="00E7288F" w:rsidRDefault="003C730E" w:rsidP="00835EC7">
      <w:pPr>
        <w:pStyle w:val="4"/>
      </w:pPr>
      <w:r w:rsidRPr="00E7288F">
        <w:t>ЗАДАНИЕ 1 ЗАКРЫТОГО ТИПА С ВЫБОРОМ ОДНОГО ВАРИАНТА ОТВЕТА</w:t>
      </w:r>
    </w:p>
    <w:p w14:paraId="3396C338" w14:textId="77777777" w:rsidR="003C730E" w:rsidRPr="00E7288F" w:rsidRDefault="003C730E" w:rsidP="0029041B">
      <w:pPr>
        <w:jc w:val="both"/>
        <w:rPr>
          <w:color w:val="000000"/>
        </w:rPr>
      </w:pPr>
    </w:p>
    <w:p w14:paraId="39CC1722" w14:textId="77777777" w:rsidR="003C730E" w:rsidRPr="00E7288F" w:rsidRDefault="003C730E" w:rsidP="0029041B">
      <w:pPr>
        <w:jc w:val="both"/>
        <w:rPr>
          <w:color w:val="000000"/>
        </w:rPr>
      </w:pPr>
      <w:r w:rsidRPr="00E7288F">
        <w:rPr>
          <w:i/>
          <w:iCs/>
          <w:color w:val="000000"/>
        </w:rPr>
        <w:t>Прочитайте текст и установите верное утверждение. </w:t>
      </w:r>
    </w:p>
    <w:p w14:paraId="65A03A62" w14:textId="77777777" w:rsidR="003C730E" w:rsidRPr="00E7288F" w:rsidRDefault="003C730E" w:rsidP="0029041B">
      <w:pPr>
        <w:jc w:val="both"/>
        <w:rPr>
          <w:color w:val="000000"/>
        </w:rPr>
      </w:pPr>
      <w:r w:rsidRPr="00E7288F">
        <w:rPr>
          <w:color w:val="000000"/>
        </w:rPr>
        <w:t>Тест</w:t>
      </w:r>
      <w:proofErr w:type="gramStart"/>
      <w:r w:rsidRPr="00E7288F">
        <w:rPr>
          <w:color w:val="000000"/>
        </w:rPr>
        <w:t>: Что</w:t>
      </w:r>
      <w:proofErr w:type="gramEnd"/>
      <w:r w:rsidRPr="00E7288F">
        <w:rPr>
          <w:color w:val="000000"/>
        </w:rPr>
        <w:t xml:space="preserve"> является основой межкультурного диалога? </w:t>
      </w:r>
    </w:p>
    <w:p w14:paraId="4EECA2EF" w14:textId="1461371D" w:rsidR="003C730E" w:rsidRPr="00E7288F" w:rsidRDefault="00740EAF" w:rsidP="0029041B">
      <w:pPr>
        <w:jc w:val="both"/>
        <w:rPr>
          <w:color w:val="000000"/>
        </w:rPr>
      </w:pPr>
      <w:r w:rsidRPr="00E7288F">
        <w:rPr>
          <w:color w:val="000000"/>
        </w:rPr>
        <w:t>А</w:t>
      </w:r>
      <w:r w:rsidR="003C730E" w:rsidRPr="00E7288F">
        <w:rPr>
          <w:color w:val="000000"/>
        </w:rPr>
        <w:t>) Равенство</w:t>
      </w:r>
      <w:r w:rsidR="0024108F" w:rsidRPr="00E7288F">
        <w:rPr>
          <w:color w:val="000000"/>
        </w:rPr>
        <w:t>;</w:t>
      </w:r>
    </w:p>
    <w:p w14:paraId="673382CA" w14:textId="45915FCC" w:rsidR="003C730E" w:rsidRPr="00E7288F" w:rsidRDefault="00740EAF" w:rsidP="0029041B">
      <w:pPr>
        <w:jc w:val="both"/>
        <w:rPr>
          <w:color w:val="000000"/>
        </w:rPr>
      </w:pPr>
      <w:r w:rsidRPr="00E7288F">
        <w:rPr>
          <w:color w:val="000000"/>
        </w:rPr>
        <w:t>Б</w:t>
      </w:r>
      <w:r w:rsidR="003C730E" w:rsidRPr="00E7288F">
        <w:rPr>
          <w:color w:val="000000"/>
        </w:rPr>
        <w:t>) Господство</w:t>
      </w:r>
      <w:r w:rsidR="0024108F" w:rsidRPr="00E7288F">
        <w:rPr>
          <w:color w:val="000000"/>
        </w:rPr>
        <w:t>;</w:t>
      </w:r>
      <w:r w:rsidR="003C730E" w:rsidRPr="00E7288F">
        <w:rPr>
          <w:color w:val="000000"/>
        </w:rPr>
        <w:t> </w:t>
      </w:r>
    </w:p>
    <w:p w14:paraId="3E2D62AA" w14:textId="40EB9D42" w:rsidR="003C730E" w:rsidRPr="00E7288F" w:rsidRDefault="00740EAF" w:rsidP="0029041B">
      <w:pPr>
        <w:jc w:val="both"/>
        <w:rPr>
          <w:color w:val="000000"/>
        </w:rPr>
      </w:pPr>
      <w:r w:rsidRPr="00E7288F">
        <w:rPr>
          <w:color w:val="000000"/>
        </w:rPr>
        <w:t>В</w:t>
      </w:r>
      <w:r w:rsidR="003C730E" w:rsidRPr="00E7288F">
        <w:rPr>
          <w:color w:val="000000"/>
        </w:rPr>
        <w:t>) Ассимиляция</w:t>
      </w:r>
      <w:r w:rsidR="0024108F" w:rsidRPr="00E7288F">
        <w:rPr>
          <w:color w:val="000000"/>
        </w:rPr>
        <w:t>;</w:t>
      </w:r>
      <w:r w:rsidR="003C730E" w:rsidRPr="00E7288F">
        <w:rPr>
          <w:color w:val="000000"/>
        </w:rPr>
        <w:t> </w:t>
      </w:r>
    </w:p>
    <w:p w14:paraId="6E2EE115" w14:textId="0252BFDD" w:rsidR="003C730E" w:rsidRPr="00E7288F" w:rsidRDefault="00740EAF" w:rsidP="0029041B">
      <w:pPr>
        <w:jc w:val="both"/>
        <w:rPr>
          <w:color w:val="000000"/>
        </w:rPr>
      </w:pPr>
      <w:r w:rsidRPr="00E7288F">
        <w:rPr>
          <w:color w:val="000000"/>
        </w:rPr>
        <w:t>Г</w:t>
      </w:r>
      <w:r w:rsidR="003C730E" w:rsidRPr="00E7288F">
        <w:rPr>
          <w:color w:val="000000"/>
        </w:rPr>
        <w:t>) Игнорирование</w:t>
      </w:r>
      <w:r w:rsidR="0024108F" w:rsidRPr="00E7288F">
        <w:rPr>
          <w:color w:val="000000"/>
        </w:rPr>
        <w:t>.</w:t>
      </w:r>
      <w:r w:rsidR="003C730E" w:rsidRPr="00E7288F">
        <w:rPr>
          <w:color w:val="000000"/>
        </w:rPr>
        <w:t xml:space="preserve"> </w:t>
      </w:r>
    </w:p>
    <w:p w14:paraId="177DCDDB" w14:textId="03E41169" w:rsidR="003C730E" w:rsidRPr="00E7288F" w:rsidRDefault="003C730E" w:rsidP="0029041B">
      <w:pPr>
        <w:jc w:val="both"/>
        <w:rPr>
          <w:color w:val="000000"/>
        </w:rPr>
      </w:pPr>
      <w:r w:rsidRPr="00E7288F">
        <w:rPr>
          <w:b/>
          <w:bCs/>
          <w:color w:val="000000"/>
        </w:rPr>
        <w:t>Ответ:</w:t>
      </w:r>
      <w:r w:rsidRPr="00E7288F">
        <w:rPr>
          <w:color w:val="000000"/>
        </w:rPr>
        <w:t xml:space="preserve"> </w:t>
      </w:r>
      <w:r w:rsidR="00740EAF" w:rsidRPr="00E7288F">
        <w:rPr>
          <w:b/>
          <w:bCs/>
          <w:color w:val="000000"/>
        </w:rPr>
        <w:t>А</w:t>
      </w:r>
      <w:r w:rsidRPr="00E7288F">
        <w:rPr>
          <w:b/>
          <w:bCs/>
          <w:color w:val="000000"/>
        </w:rPr>
        <w:t>) Равенство.</w:t>
      </w:r>
    </w:p>
    <w:p w14:paraId="504EFB56" w14:textId="77777777" w:rsidR="003C730E" w:rsidRPr="00E7288F" w:rsidRDefault="003C730E" w:rsidP="0029041B">
      <w:pPr>
        <w:jc w:val="both"/>
        <w:rPr>
          <w:color w:val="000000"/>
        </w:rPr>
      </w:pPr>
    </w:p>
    <w:p w14:paraId="010CF59A" w14:textId="77777777" w:rsidR="003C730E" w:rsidRPr="00E7288F" w:rsidRDefault="003C730E" w:rsidP="00835EC7">
      <w:pPr>
        <w:pStyle w:val="4"/>
      </w:pPr>
      <w:r w:rsidRPr="00E7288F">
        <w:t>ЗАДАНИЕ 2 ЗАКРЫТОГО ТИПА С ВЫБОРОМ ОДНОГО ВАРИАНТА ОТВЕТА</w:t>
      </w:r>
    </w:p>
    <w:p w14:paraId="6936C2E0" w14:textId="77777777" w:rsidR="00F77737" w:rsidRPr="00E7288F" w:rsidRDefault="00F77737" w:rsidP="0029041B">
      <w:pPr>
        <w:jc w:val="both"/>
        <w:rPr>
          <w:i/>
          <w:iCs/>
          <w:color w:val="000000"/>
        </w:rPr>
      </w:pPr>
    </w:p>
    <w:p w14:paraId="74DEF279" w14:textId="77777777" w:rsidR="003C730E" w:rsidRPr="00E7288F" w:rsidRDefault="003C730E" w:rsidP="0029041B">
      <w:pPr>
        <w:jc w:val="both"/>
        <w:rPr>
          <w:color w:val="000000"/>
        </w:rPr>
      </w:pPr>
      <w:r w:rsidRPr="00E7288F">
        <w:rPr>
          <w:i/>
          <w:iCs/>
          <w:color w:val="000000"/>
        </w:rPr>
        <w:t>Прочитайте текст и установите верное утверждение. </w:t>
      </w:r>
    </w:p>
    <w:p w14:paraId="497D5DD9" w14:textId="77777777" w:rsidR="00740EAF" w:rsidRPr="00E7288F" w:rsidRDefault="003C730E" w:rsidP="0029041B">
      <w:pPr>
        <w:jc w:val="both"/>
        <w:rPr>
          <w:color w:val="000000"/>
        </w:rPr>
      </w:pPr>
      <w:r w:rsidRPr="00E7288F">
        <w:rPr>
          <w:color w:val="000000"/>
        </w:rPr>
        <w:t xml:space="preserve">Тест: Какая концепция подчеркивает ценность культурного многообразия? </w:t>
      </w:r>
    </w:p>
    <w:p w14:paraId="2809153A" w14:textId="5C676F3D" w:rsidR="003C730E" w:rsidRPr="00E7288F" w:rsidRDefault="00740EAF" w:rsidP="0029041B">
      <w:pPr>
        <w:jc w:val="both"/>
        <w:rPr>
          <w:color w:val="000000"/>
        </w:rPr>
      </w:pPr>
      <w:r w:rsidRPr="00E7288F">
        <w:rPr>
          <w:color w:val="000000"/>
        </w:rPr>
        <w:t>А</w:t>
      </w:r>
      <w:r w:rsidR="003C730E" w:rsidRPr="00E7288F">
        <w:rPr>
          <w:color w:val="000000"/>
        </w:rPr>
        <w:t>) Этноцентризм </w:t>
      </w:r>
    </w:p>
    <w:p w14:paraId="7F8022EA" w14:textId="7376A12F" w:rsidR="003C730E" w:rsidRPr="00E7288F" w:rsidRDefault="00740EAF" w:rsidP="0029041B">
      <w:pPr>
        <w:jc w:val="both"/>
        <w:rPr>
          <w:color w:val="000000"/>
        </w:rPr>
      </w:pPr>
      <w:r w:rsidRPr="00E7288F">
        <w:rPr>
          <w:color w:val="000000"/>
        </w:rPr>
        <w:t>Б</w:t>
      </w:r>
      <w:r w:rsidR="003C730E" w:rsidRPr="00E7288F">
        <w:rPr>
          <w:color w:val="000000"/>
        </w:rPr>
        <w:t>) Культурный релятивизм</w:t>
      </w:r>
      <w:r w:rsidR="0024108F" w:rsidRPr="00E7288F">
        <w:rPr>
          <w:color w:val="000000"/>
        </w:rPr>
        <w:t>;</w:t>
      </w:r>
      <w:r w:rsidR="003C730E" w:rsidRPr="00E7288F">
        <w:rPr>
          <w:color w:val="000000"/>
        </w:rPr>
        <w:t> </w:t>
      </w:r>
    </w:p>
    <w:p w14:paraId="71C86AD5" w14:textId="441D3EE8" w:rsidR="003C730E" w:rsidRPr="00E7288F" w:rsidRDefault="00740EAF" w:rsidP="0029041B">
      <w:pPr>
        <w:jc w:val="both"/>
        <w:rPr>
          <w:color w:val="000000"/>
        </w:rPr>
      </w:pPr>
      <w:r w:rsidRPr="00E7288F">
        <w:rPr>
          <w:color w:val="000000"/>
        </w:rPr>
        <w:lastRenderedPageBreak/>
        <w:t>В</w:t>
      </w:r>
      <w:r w:rsidR="003C730E" w:rsidRPr="00E7288F">
        <w:rPr>
          <w:color w:val="000000"/>
        </w:rPr>
        <w:t>) Монизм</w:t>
      </w:r>
      <w:r w:rsidR="0024108F" w:rsidRPr="00E7288F">
        <w:rPr>
          <w:color w:val="000000"/>
        </w:rPr>
        <w:t>;</w:t>
      </w:r>
    </w:p>
    <w:p w14:paraId="2279A722" w14:textId="54615A7E" w:rsidR="004C56B4" w:rsidRDefault="00740EAF" w:rsidP="004C56B4">
      <w:pPr>
        <w:jc w:val="both"/>
        <w:rPr>
          <w:color w:val="000000"/>
        </w:rPr>
      </w:pPr>
      <w:r w:rsidRPr="00E7288F">
        <w:rPr>
          <w:color w:val="000000"/>
        </w:rPr>
        <w:t>Г</w:t>
      </w:r>
      <w:r w:rsidR="003C730E" w:rsidRPr="00E7288F">
        <w:rPr>
          <w:color w:val="000000"/>
        </w:rPr>
        <w:t>) Рационализм</w:t>
      </w:r>
      <w:r w:rsidR="0024108F" w:rsidRPr="00E7288F">
        <w:rPr>
          <w:color w:val="000000"/>
        </w:rPr>
        <w:t>.</w:t>
      </w:r>
    </w:p>
    <w:p w14:paraId="14F35910" w14:textId="77777777" w:rsidR="00D20772" w:rsidRPr="004C56B4" w:rsidRDefault="00D20772" w:rsidP="004C56B4">
      <w:pPr>
        <w:jc w:val="both"/>
        <w:rPr>
          <w:color w:val="000000"/>
        </w:rPr>
      </w:pPr>
    </w:p>
    <w:p w14:paraId="074746A4" w14:textId="3A9FE0A3" w:rsidR="003C730E" w:rsidRPr="00E7288F" w:rsidRDefault="003C730E" w:rsidP="0029041B">
      <w:pPr>
        <w:spacing w:after="200"/>
        <w:jc w:val="both"/>
        <w:rPr>
          <w:color w:val="000000"/>
        </w:rPr>
      </w:pPr>
      <w:r w:rsidRPr="00E7288F">
        <w:rPr>
          <w:b/>
          <w:bCs/>
          <w:color w:val="000000"/>
        </w:rPr>
        <w:t>Ответ:</w:t>
      </w:r>
      <w:r w:rsidRPr="00E7288F">
        <w:rPr>
          <w:color w:val="000000"/>
        </w:rPr>
        <w:t xml:space="preserve"> </w:t>
      </w:r>
      <w:r w:rsidR="00740EAF" w:rsidRPr="00E7288F">
        <w:rPr>
          <w:b/>
          <w:bCs/>
          <w:color w:val="000000"/>
        </w:rPr>
        <w:t>Б</w:t>
      </w:r>
      <w:r w:rsidRPr="00E7288F">
        <w:rPr>
          <w:b/>
          <w:bCs/>
          <w:color w:val="000000"/>
        </w:rPr>
        <w:t>) Культурный релятивизм.</w:t>
      </w:r>
    </w:p>
    <w:p w14:paraId="5DE523EB" w14:textId="77777777" w:rsidR="004C56B4" w:rsidRDefault="004C56B4" w:rsidP="00835EC7">
      <w:pPr>
        <w:pStyle w:val="4"/>
      </w:pPr>
    </w:p>
    <w:p w14:paraId="0D91653D" w14:textId="08CA8F39" w:rsidR="003C730E" w:rsidRPr="00E7288F" w:rsidRDefault="003C730E" w:rsidP="00835EC7">
      <w:pPr>
        <w:pStyle w:val="4"/>
      </w:pPr>
      <w:r w:rsidRPr="00E7288F">
        <w:t>ЗАДАНИЕ 1 ОТКРЫТОГО ТИПА С РАЗВЕРНУТЫМ ОТВЕТОМ </w:t>
      </w:r>
    </w:p>
    <w:p w14:paraId="1DE58E68" w14:textId="77777777" w:rsidR="003C730E" w:rsidRPr="00E7288F" w:rsidRDefault="003C730E" w:rsidP="0029041B">
      <w:pPr>
        <w:jc w:val="both"/>
        <w:rPr>
          <w:color w:val="000000"/>
        </w:rPr>
      </w:pPr>
    </w:p>
    <w:p w14:paraId="0A94FCEF" w14:textId="77777777" w:rsidR="003C730E" w:rsidRPr="00E7288F" w:rsidRDefault="003C730E" w:rsidP="0029041B">
      <w:pPr>
        <w:jc w:val="both"/>
        <w:rPr>
          <w:color w:val="000000"/>
        </w:rPr>
      </w:pPr>
      <w:r w:rsidRPr="00E7288F">
        <w:rPr>
          <w:i/>
          <w:iCs/>
          <w:color w:val="000000"/>
        </w:rPr>
        <w:t>Объясните понятие «цивилизационный подход» в философии истории.</w:t>
      </w:r>
    </w:p>
    <w:p w14:paraId="10B80570" w14:textId="77777777" w:rsidR="003C730E" w:rsidRPr="00E7288F" w:rsidRDefault="003C730E" w:rsidP="0029041B">
      <w:pPr>
        <w:jc w:val="both"/>
        <w:rPr>
          <w:color w:val="000000"/>
        </w:rPr>
      </w:pPr>
    </w:p>
    <w:p w14:paraId="7EB55E65" w14:textId="77777777" w:rsidR="003C730E" w:rsidRPr="00E7288F" w:rsidRDefault="003C730E" w:rsidP="0029041B">
      <w:pPr>
        <w:jc w:val="both"/>
        <w:rPr>
          <w:color w:val="000000"/>
        </w:rPr>
      </w:pPr>
      <w:r w:rsidRPr="00E7288F">
        <w:rPr>
          <w:b/>
          <w:bCs/>
          <w:color w:val="000000"/>
        </w:rPr>
        <w:t>Ответ: </w:t>
      </w:r>
    </w:p>
    <w:p w14:paraId="0EF33830" w14:textId="77777777" w:rsidR="003C730E" w:rsidRPr="00E7288F" w:rsidRDefault="003C730E" w:rsidP="0029041B">
      <w:pPr>
        <w:spacing w:after="200"/>
        <w:jc w:val="both"/>
        <w:rPr>
          <w:color w:val="000000"/>
        </w:rPr>
      </w:pPr>
      <w:r w:rsidRPr="00E7288F">
        <w:rPr>
          <w:color w:val="000000"/>
        </w:rPr>
        <w:t>Цивилизационный подход рассматривает историю человечества не как единый линейный процесс (как это делал, например, марксизм), а как множество культурно-исторических типов или цивилизаций, каждая из которых развивается по своим законам. Ключевая идея: у каждой цивилизации есть собственные ценности, традиции, мировоззрение и духовные основания. Впервые элементы этого подхода встречаются у Н. Данилевского («Россия и Европа»), который выделил самостоятельные культурно-исторические типы. О. Шпенглер («Закат Европы») описывал цивилизации как живые организмы, проходящие стадии рождения, зрелости и упадка. А. Тойнби («Постижение истории») объяснял развитие цивилизаций через «вызов и ответ». Философское значение: позволяет учитывать культурное и духовное разнообразие мир; даёт основу для понимания межкультурного диалога и конфликтов; противостоит европоцентризму и подчеркивает ценность Восточных, Степных, Латиноамериканских и других цивилизаций. Таким образом, цивилизационный подход в философии истории — это способ понять исторический процесс через призму множественности цивилизаций, их самобытности и взаимодействия.</w:t>
      </w:r>
    </w:p>
    <w:p w14:paraId="23BF47B4" w14:textId="77777777" w:rsidR="003C730E" w:rsidRPr="00E7288F" w:rsidRDefault="003C730E" w:rsidP="00835EC7">
      <w:pPr>
        <w:pStyle w:val="4"/>
      </w:pPr>
      <w:r w:rsidRPr="00E7288F">
        <w:t>ЗАДАНИЕ 2 ОТКРЫТОГО ТИПА С РАЗВЕРНУТЫМ ОТВЕТОМ </w:t>
      </w:r>
    </w:p>
    <w:p w14:paraId="7C2E9C0E" w14:textId="77777777" w:rsidR="003C730E" w:rsidRPr="00E7288F" w:rsidRDefault="003C730E" w:rsidP="0029041B">
      <w:pPr>
        <w:jc w:val="both"/>
        <w:rPr>
          <w:color w:val="000000"/>
        </w:rPr>
      </w:pPr>
    </w:p>
    <w:p w14:paraId="2325B2DC" w14:textId="77777777" w:rsidR="003C730E" w:rsidRPr="00E7288F" w:rsidRDefault="003C730E" w:rsidP="0029041B">
      <w:pPr>
        <w:jc w:val="both"/>
        <w:rPr>
          <w:color w:val="000000"/>
        </w:rPr>
      </w:pPr>
      <w:r w:rsidRPr="00E7288F">
        <w:rPr>
          <w:i/>
          <w:iCs/>
          <w:color w:val="000000"/>
        </w:rPr>
        <w:t>Прочитайте текст и установите верное утверждение. </w:t>
      </w:r>
    </w:p>
    <w:p w14:paraId="784B5971" w14:textId="77777777" w:rsidR="003C730E" w:rsidRPr="00E7288F" w:rsidRDefault="003C730E" w:rsidP="0029041B">
      <w:pPr>
        <w:jc w:val="both"/>
        <w:rPr>
          <w:color w:val="000000"/>
        </w:rPr>
      </w:pPr>
      <w:r w:rsidRPr="00E7288F">
        <w:rPr>
          <w:color w:val="000000"/>
        </w:rPr>
        <w:t>Раскройте значение культурного кода в цивилизационном развитии.</w:t>
      </w:r>
    </w:p>
    <w:p w14:paraId="7DB334BD" w14:textId="77777777" w:rsidR="003C730E" w:rsidRPr="00E7288F" w:rsidRDefault="003C730E" w:rsidP="0029041B">
      <w:pPr>
        <w:jc w:val="both"/>
        <w:rPr>
          <w:color w:val="000000"/>
        </w:rPr>
      </w:pPr>
    </w:p>
    <w:p w14:paraId="5EFB3E0E" w14:textId="77777777" w:rsidR="003C730E" w:rsidRPr="00E7288F" w:rsidRDefault="003C730E" w:rsidP="0029041B">
      <w:pPr>
        <w:jc w:val="both"/>
        <w:rPr>
          <w:color w:val="000000"/>
        </w:rPr>
      </w:pPr>
      <w:r w:rsidRPr="00E7288F">
        <w:rPr>
          <w:b/>
          <w:bCs/>
          <w:color w:val="000000"/>
        </w:rPr>
        <w:t>Ответ:</w:t>
      </w:r>
      <w:r w:rsidRPr="00E7288F">
        <w:rPr>
          <w:color w:val="000000"/>
        </w:rPr>
        <w:t> </w:t>
      </w:r>
    </w:p>
    <w:p w14:paraId="6788819D" w14:textId="77777777" w:rsidR="003C730E" w:rsidRPr="00E7288F" w:rsidRDefault="003C730E" w:rsidP="0029041B">
      <w:pPr>
        <w:jc w:val="both"/>
        <w:rPr>
          <w:color w:val="000000"/>
        </w:rPr>
      </w:pPr>
      <w:r w:rsidRPr="00E7288F">
        <w:rPr>
          <w:color w:val="000000"/>
        </w:rPr>
        <w:t>Культурный код играет ключевую роль в цивилизационном развитии, являясь системой ценностей, символов и традиций, которая формирует идентичность общества и направляет его действия. Он выступает как "ключ к пониманию" культуры, определяя народную психологию и поведенческие реакции, а также служит смысловой моделью, соединяющей прошлое, настоящее и будущее через передачу опыта и формирование новых ценностных парадигм. </w:t>
      </w:r>
    </w:p>
    <w:p w14:paraId="4A5B9007" w14:textId="77777777" w:rsidR="00F35E3E" w:rsidRPr="00E7288F" w:rsidRDefault="00F35E3E" w:rsidP="0029041B">
      <w:pPr>
        <w:ind w:firstLine="708"/>
        <w:jc w:val="both"/>
        <w:rPr>
          <w:b/>
          <w:bCs/>
          <w:color w:val="000000"/>
          <w:shd w:val="clear" w:color="auto" w:fill="FFFFFF"/>
        </w:rPr>
      </w:pPr>
    </w:p>
    <w:p w14:paraId="7AE15EC4" w14:textId="77777777" w:rsidR="003C730E" w:rsidRPr="00E7288F" w:rsidRDefault="003C730E" w:rsidP="00835EC7">
      <w:pPr>
        <w:pStyle w:val="4"/>
      </w:pPr>
      <w:r w:rsidRPr="00E7288F">
        <w:rPr>
          <w:shd w:val="clear" w:color="auto" w:fill="FFFFFF"/>
        </w:rPr>
        <w:t>ЗАДАНИЕ 1 ОТКРЫТОГО ТИПА НА УСТАНОВЛЕНИЕ ПОСЛЕДОВАТЕЛЬНОСТИ </w:t>
      </w:r>
    </w:p>
    <w:p w14:paraId="32FD7346" w14:textId="77777777" w:rsidR="003C730E" w:rsidRPr="00E7288F" w:rsidRDefault="003C730E" w:rsidP="0029041B">
      <w:pPr>
        <w:jc w:val="both"/>
        <w:rPr>
          <w:color w:val="000000"/>
        </w:rPr>
      </w:pPr>
    </w:p>
    <w:p w14:paraId="403C17D3" w14:textId="77777777" w:rsidR="003C730E" w:rsidRPr="00E7288F" w:rsidRDefault="003C730E" w:rsidP="0029041B">
      <w:pPr>
        <w:jc w:val="both"/>
        <w:rPr>
          <w:color w:val="000000"/>
        </w:rPr>
      </w:pPr>
      <w:r w:rsidRPr="00E7288F">
        <w:rPr>
          <w:i/>
          <w:iCs/>
          <w:color w:val="000000"/>
          <w:shd w:val="clear" w:color="auto" w:fill="FFFFFF"/>
        </w:rPr>
        <w:t>Установите последовательность э</w:t>
      </w:r>
      <w:r w:rsidRPr="00E7288F">
        <w:rPr>
          <w:i/>
          <w:iCs/>
          <w:color w:val="000000"/>
        </w:rPr>
        <w:t>тапов диалога культур:</w:t>
      </w:r>
    </w:p>
    <w:p w14:paraId="5C6AD9DC" w14:textId="5BADED08" w:rsidR="003C730E" w:rsidRPr="00E7288F" w:rsidRDefault="003C730E" w:rsidP="0029041B">
      <w:pPr>
        <w:jc w:val="both"/>
        <w:rPr>
          <w:color w:val="000000"/>
        </w:rPr>
      </w:pPr>
      <w:r w:rsidRPr="00E7288F">
        <w:rPr>
          <w:color w:val="000000"/>
        </w:rPr>
        <w:t>1) Знакомство</w:t>
      </w:r>
      <w:r w:rsidR="0024108F" w:rsidRPr="00E7288F">
        <w:rPr>
          <w:color w:val="000000"/>
        </w:rPr>
        <w:t>;</w:t>
      </w:r>
    </w:p>
    <w:p w14:paraId="0A34AF75" w14:textId="3F5F7659" w:rsidR="003C730E" w:rsidRPr="00E7288F" w:rsidRDefault="003C730E" w:rsidP="0029041B">
      <w:pPr>
        <w:jc w:val="both"/>
        <w:rPr>
          <w:color w:val="000000"/>
        </w:rPr>
      </w:pPr>
      <w:r w:rsidRPr="00E7288F">
        <w:rPr>
          <w:color w:val="000000"/>
        </w:rPr>
        <w:t>2) Влияние</w:t>
      </w:r>
      <w:r w:rsidR="0024108F" w:rsidRPr="00E7288F">
        <w:rPr>
          <w:color w:val="000000"/>
        </w:rPr>
        <w:t>;</w:t>
      </w:r>
    </w:p>
    <w:p w14:paraId="223BC983" w14:textId="1AF114DE" w:rsidR="003C730E" w:rsidRPr="00E7288F" w:rsidRDefault="003C730E" w:rsidP="0029041B">
      <w:pPr>
        <w:jc w:val="both"/>
        <w:rPr>
          <w:color w:val="000000"/>
        </w:rPr>
      </w:pPr>
      <w:r w:rsidRPr="00E7288F">
        <w:rPr>
          <w:color w:val="000000"/>
        </w:rPr>
        <w:t>3) Синтез</w:t>
      </w:r>
      <w:r w:rsidR="0024108F" w:rsidRPr="00E7288F">
        <w:rPr>
          <w:color w:val="000000"/>
        </w:rPr>
        <w:t>;</w:t>
      </w:r>
    </w:p>
    <w:p w14:paraId="6AAE6E4B" w14:textId="2DBA535A" w:rsidR="003C730E" w:rsidRPr="00E7288F" w:rsidRDefault="003C730E" w:rsidP="0029041B">
      <w:pPr>
        <w:jc w:val="both"/>
        <w:rPr>
          <w:color w:val="000000"/>
        </w:rPr>
      </w:pPr>
      <w:r w:rsidRPr="00E7288F">
        <w:rPr>
          <w:color w:val="000000"/>
        </w:rPr>
        <w:t>4) Новая традиция</w:t>
      </w:r>
      <w:r w:rsidR="0024108F" w:rsidRPr="00E7288F">
        <w:rPr>
          <w:color w:val="000000"/>
        </w:rPr>
        <w:t>.</w:t>
      </w:r>
    </w:p>
    <w:p w14:paraId="40CA2CEE" w14:textId="77777777" w:rsidR="003C730E" w:rsidRPr="00E7288F" w:rsidRDefault="003C730E" w:rsidP="0029041B">
      <w:pPr>
        <w:jc w:val="both"/>
        <w:rPr>
          <w:color w:val="000000"/>
        </w:rPr>
      </w:pPr>
      <w:r w:rsidRPr="00E7288F">
        <w:rPr>
          <w:i/>
          <w:iCs/>
          <w:color w:val="000000"/>
        </w:rPr>
        <w:lastRenderedPageBreak/>
        <w:t> </w:t>
      </w:r>
    </w:p>
    <w:p w14:paraId="272A7FB4" w14:textId="77777777" w:rsidR="003C730E" w:rsidRPr="00E7288F" w:rsidRDefault="003C730E" w:rsidP="0029041B">
      <w:pPr>
        <w:jc w:val="both"/>
        <w:rPr>
          <w:color w:val="000000"/>
        </w:rPr>
      </w:pPr>
      <w:r w:rsidRPr="00E7288F">
        <w:rPr>
          <w:i/>
          <w:iCs/>
          <w:color w:val="000000"/>
        </w:rPr>
        <w:t>Запишите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tblGrid>
      <w:tr w:rsidR="003C730E" w:rsidRPr="00E7288F" w14:paraId="32931E88"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BD335"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2637C"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F4D9B"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1310A" w14:textId="77777777" w:rsidR="003C730E" w:rsidRPr="00E7288F" w:rsidRDefault="003C730E" w:rsidP="0029041B">
            <w:pPr>
              <w:jc w:val="both"/>
            </w:pPr>
            <w:r w:rsidRPr="00E7288F">
              <w:rPr>
                <w:color w:val="000000"/>
              </w:rPr>
              <w:t>4</w:t>
            </w:r>
          </w:p>
        </w:tc>
      </w:tr>
      <w:tr w:rsidR="003C730E" w:rsidRPr="00E7288F" w14:paraId="24BDBAF2"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70F56"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E43E78"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D4E78"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8395F" w14:textId="77777777" w:rsidR="003C730E" w:rsidRPr="00E7288F" w:rsidRDefault="003C730E" w:rsidP="0029041B">
            <w:pPr>
              <w:jc w:val="both"/>
            </w:pPr>
          </w:p>
        </w:tc>
      </w:tr>
    </w:tbl>
    <w:p w14:paraId="74B02B33" w14:textId="77777777" w:rsidR="009C33D6" w:rsidRPr="00E7288F" w:rsidRDefault="009C33D6" w:rsidP="0029041B">
      <w:pPr>
        <w:jc w:val="both"/>
        <w:rPr>
          <w:b/>
          <w:bCs/>
          <w:color w:val="000000"/>
        </w:rPr>
      </w:pPr>
    </w:p>
    <w:p w14:paraId="71E4127B" w14:textId="2DD65CD2"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1419"/>
        <w:gridCol w:w="1113"/>
        <w:gridCol w:w="954"/>
        <w:gridCol w:w="1863"/>
      </w:tblGrid>
      <w:tr w:rsidR="003C730E" w:rsidRPr="00E7288F" w14:paraId="746DD9D1"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04B70"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AF2AF"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D0C19"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603D5" w14:textId="77777777" w:rsidR="003C730E" w:rsidRPr="00E7288F" w:rsidRDefault="003C730E" w:rsidP="0029041B">
            <w:pPr>
              <w:jc w:val="both"/>
            </w:pPr>
            <w:r w:rsidRPr="00E7288F">
              <w:rPr>
                <w:color w:val="000000"/>
              </w:rPr>
              <w:t>4</w:t>
            </w:r>
          </w:p>
        </w:tc>
      </w:tr>
      <w:tr w:rsidR="003C730E" w:rsidRPr="00E7288F" w14:paraId="34AFF7FD"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A2628" w14:textId="77777777" w:rsidR="003C730E" w:rsidRPr="00E7288F" w:rsidRDefault="003C730E" w:rsidP="0029041B">
            <w:pPr>
              <w:jc w:val="both"/>
            </w:pPr>
            <w:r w:rsidRPr="00E7288F">
              <w:rPr>
                <w:color w:val="000000"/>
              </w:rPr>
              <w:t>Знакомство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A6907D" w14:textId="77777777" w:rsidR="003C730E" w:rsidRPr="00E7288F" w:rsidRDefault="003C730E" w:rsidP="0029041B">
            <w:pPr>
              <w:jc w:val="both"/>
            </w:pPr>
            <w:r w:rsidRPr="00E7288F">
              <w:rPr>
                <w:color w:val="000000"/>
              </w:rPr>
              <w:t>Влияние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201F3" w14:textId="77777777" w:rsidR="003C730E" w:rsidRPr="00E7288F" w:rsidRDefault="003C730E" w:rsidP="0029041B">
            <w:pPr>
              <w:jc w:val="both"/>
            </w:pPr>
            <w:r w:rsidRPr="00E7288F">
              <w:rPr>
                <w:color w:val="000000"/>
              </w:rPr>
              <w:t>Синтез</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1888A" w14:textId="77777777" w:rsidR="003C730E" w:rsidRPr="00E7288F" w:rsidRDefault="003C730E" w:rsidP="0029041B">
            <w:pPr>
              <w:jc w:val="both"/>
            </w:pPr>
            <w:r w:rsidRPr="00E7288F">
              <w:rPr>
                <w:color w:val="000000"/>
              </w:rPr>
              <w:t>Новая традиция</w:t>
            </w:r>
          </w:p>
        </w:tc>
      </w:tr>
    </w:tbl>
    <w:p w14:paraId="5DC9874A" w14:textId="77777777" w:rsidR="003C730E" w:rsidRPr="00E7288F" w:rsidRDefault="003C730E" w:rsidP="0029041B">
      <w:pPr>
        <w:jc w:val="both"/>
        <w:rPr>
          <w:color w:val="000000"/>
        </w:rPr>
      </w:pPr>
    </w:p>
    <w:p w14:paraId="17580EAE" w14:textId="77777777" w:rsidR="003C730E" w:rsidRPr="00E7288F" w:rsidRDefault="003C730E" w:rsidP="00835EC7">
      <w:pPr>
        <w:pStyle w:val="4"/>
      </w:pPr>
      <w:r w:rsidRPr="00E7288F">
        <w:rPr>
          <w:shd w:val="clear" w:color="auto" w:fill="FFFFFF"/>
        </w:rPr>
        <w:t>ЗАДАНИЕ 2 ОТКРЫТОГО ТИПА НА УСТАНОВЛЕНИЕ ПОСЛЕДОВАТЕЛЬНОСТИ </w:t>
      </w:r>
    </w:p>
    <w:p w14:paraId="2837F929" w14:textId="77777777" w:rsidR="003C730E" w:rsidRPr="00E7288F" w:rsidRDefault="003C730E" w:rsidP="0029041B">
      <w:pPr>
        <w:jc w:val="both"/>
        <w:rPr>
          <w:color w:val="000000"/>
        </w:rPr>
      </w:pPr>
    </w:p>
    <w:p w14:paraId="065E6C78" w14:textId="77777777" w:rsidR="003C730E" w:rsidRPr="00E7288F" w:rsidRDefault="003C730E" w:rsidP="0029041B">
      <w:pPr>
        <w:jc w:val="both"/>
        <w:rPr>
          <w:color w:val="000000"/>
        </w:rPr>
      </w:pPr>
      <w:r w:rsidRPr="00E7288F">
        <w:rPr>
          <w:i/>
          <w:iCs/>
          <w:color w:val="000000"/>
          <w:shd w:val="clear" w:color="auto" w:fill="FFFFFF"/>
        </w:rPr>
        <w:t>Установите последовательность</w:t>
      </w:r>
      <w:r w:rsidRPr="00E7288F">
        <w:rPr>
          <w:color w:val="000000"/>
        </w:rPr>
        <w:t xml:space="preserve"> </w:t>
      </w:r>
      <w:r w:rsidRPr="00E7288F">
        <w:rPr>
          <w:i/>
          <w:iCs/>
          <w:color w:val="000000"/>
        </w:rPr>
        <w:t>этапов развития цивилизаций:</w:t>
      </w:r>
      <w:r w:rsidRPr="00E7288F">
        <w:rPr>
          <w:color w:val="000000"/>
        </w:rPr>
        <w:t> </w:t>
      </w:r>
    </w:p>
    <w:p w14:paraId="6F73F183" w14:textId="77777777" w:rsidR="003C730E" w:rsidRPr="00E7288F" w:rsidRDefault="003C730E" w:rsidP="0029041B">
      <w:pPr>
        <w:jc w:val="both"/>
        <w:rPr>
          <w:color w:val="000000"/>
        </w:rPr>
      </w:pPr>
    </w:p>
    <w:p w14:paraId="4E051817" w14:textId="46928715" w:rsidR="003C730E" w:rsidRPr="00E7288F" w:rsidRDefault="003C730E" w:rsidP="0029041B">
      <w:pPr>
        <w:jc w:val="both"/>
        <w:rPr>
          <w:color w:val="000000"/>
        </w:rPr>
      </w:pPr>
      <w:r w:rsidRPr="00E7288F">
        <w:rPr>
          <w:color w:val="000000"/>
        </w:rPr>
        <w:t>1) Неолит</w:t>
      </w:r>
      <w:r w:rsidR="0024108F" w:rsidRPr="00E7288F">
        <w:rPr>
          <w:color w:val="000000"/>
        </w:rPr>
        <w:t>;</w:t>
      </w:r>
    </w:p>
    <w:p w14:paraId="3479FA9B" w14:textId="208223A1" w:rsidR="003C730E" w:rsidRPr="00E7288F" w:rsidRDefault="003C730E" w:rsidP="0029041B">
      <w:pPr>
        <w:jc w:val="both"/>
        <w:rPr>
          <w:color w:val="000000"/>
        </w:rPr>
      </w:pPr>
      <w:r w:rsidRPr="00E7288F">
        <w:rPr>
          <w:color w:val="000000"/>
        </w:rPr>
        <w:t>2) Античность</w:t>
      </w:r>
      <w:r w:rsidR="0024108F" w:rsidRPr="00E7288F">
        <w:rPr>
          <w:color w:val="000000"/>
        </w:rPr>
        <w:t>;</w:t>
      </w:r>
      <w:r w:rsidRPr="00E7288F">
        <w:rPr>
          <w:color w:val="000000"/>
        </w:rPr>
        <w:t> </w:t>
      </w:r>
    </w:p>
    <w:p w14:paraId="468FD464" w14:textId="27C06232" w:rsidR="003C730E" w:rsidRPr="00E7288F" w:rsidRDefault="003C730E" w:rsidP="0029041B">
      <w:pPr>
        <w:jc w:val="both"/>
        <w:rPr>
          <w:color w:val="000000"/>
        </w:rPr>
      </w:pPr>
      <w:r w:rsidRPr="00E7288F">
        <w:rPr>
          <w:color w:val="000000"/>
        </w:rPr>
        <w:t>3) Средневековье</w:t>
      </w:r>
      <w:r w:rsidR="0024108F" w:rsidRPr="00E7288F">
        <w:rPr>
          <w:color w:val="000000"/>
        </w:rPr>
        <w:t>;</w:t>
      </w:r>
      <w:r w:rsidRPr="00E7288F">
        <w:rPr>
          <w:color w:val="000000"/>
        </w:rPr>
        <w:t> </w:t>
      </w:r>
    </w:p>
    <w:p w14:paraId="16D3D021" w14:textId="70461BDD" w:rsidR="003C730E" w:rsidRPr="00E7288F" w:rsidRDefault="003C730E" w:rsidP="0029041B">
      <w:pPr>
        <w:jc w:val="both"/>
        <w:rPr>
          <w:color w:val="000000"/>
        </w:rPr>
      </w:pPr>
      <w:r w:rsidRPr="00E7288F">
        <w:rPr>
          <w:color w:val="000000"/>
        </w:rPr>
        <w:t>4) Новое время</w:t>
      </w:r>
      <w:r w:rsidR="0024108F" w:rsidRPr="00E7288F">
        <w:rPr>
          <w:color w:val="000000"/>
        </w:rPr>
        <w:t>;</w:t>
      </w:r>
    </w:p>
    <w:p w14:paraId="56E4469F" w14:textId="77777777" w:rsidR="003C730E" w:rsidRPr="00E7288F" w:rsidRDefault="003C730E" w:rsidP="0029041B">
      <w:pPr>
        <w:jc w:val="both"/>
        <w:rPr>
          <w:color w:val="000000"/>
        </w:rPr>
      </w:pPr>
      <w:r w:rsidRPr="00E7288F">
        <w:rPr>
          <w:color w:val="000000"/>
        </w:rPr>
        <w:t>5) Новейшее время.</w:t>
      </w:r>
    </w:p>
    <w:p w14:paraId="0E762A4A" w14:textId="77777777" w:rsidR="003C730E" w:rsidRPr="00E7288F" w:rsidRDefault="003C730E" w:rsidP="0029041B">
      <w:pPr>
        <w:jc w:val="both"/>
        <w:rPr>
          <w:color w:val="000000"/>
        </w:rPr>
      </w:pPr>
    </w:p>
    <w:p w14:paraId="66411B44" w14:textId="77777777" w:rsidR="003C730E" w:rsidRPr="00E7288F" w:rsidRDefault="003C730E" w:rsidP="0029041B">
      <w:pPr>
        <w:jc w:val="both"/>
        <w:rPr>
          <w:color w:val="000000"/>
        </w:rPr>
      </w:pPr>
      <w:r w:rsidRPr="00E7288F">
        <w:rPr>
          <w:i/>
          <w:iCs/>
          <w:color w:val="000000"/>
        </w:rPr>
        <w:t>Запишите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tblGrid>
      <w:tr w:rsidR="003C730E" w:rsidRPr="00E7288F" w14:paraId="134600A7"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77D59"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40B1C0"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FD43D"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DF88F" w14:textId="77777777" w:rsidR="003C730E" w:rsidRPr="00E7288F" w:rsidRDefault="003C730E"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55BF7" w14:textId="77777777" w:rsidR="003C730E" w:rsidRPr="00E7288F" w:rsidRDefault="003C730E" w:rsidP="0029041B">
            <w:pPr>
              <w:jc w:val="both"/>
            </w:pPr>
            <w:r w:rsidRPr="00E7288F">
              <w:rPr>
                <w:color w:val="000000"/>
              </w:rPr>
              <w:t>5</w:t>
            </w:r>
          </w:p>
        </w:tc>
      </w:tr>
      <w:tr w:rsidR="003C730E" w:rsidRPr="00E7288F" w14:paraId="466FCF49"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93CC1F"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AD013"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D4AD6"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8CB6BA"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AE63F" w14:textId="77777777" w:rsidR="003C730E" w:rsidRPr="00E7288F" w:rsidRDefault="003C730E" w:rsidP="0029041B">
            <w:pPr>
              <w:jc w:val="both"/>
            </w:pPr>
          </w:p>
        </w:tc>
      </w:tr>
    </w:tbl>
    <w:p w14:paraId="4A6FF989" w14:textId="77777777" w:rsidR="003C730E" w:rsidRPr="00E7288F" w:rsidRDefault="003C730E" w:rsidP="0029041B">
      <w:pPr>
        <w:jc w:val="both"/>
        <w:rPr>
          <w:color w:val="000000"/>
        </w:rPr>
      </w:pPr>
    </w:p>
    <w:p w14:paraId="44C4EAB0" w14:textId="70753676"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983"/>
        <w:gridCol w:w="1456"/>
        <w:gridCol w:w="1760"/>
        <w:gridCol w:w="1526"/>
        <w:gridCol w:w="1932"/>
      </w:tblGrid>
      <w:tr w:rsidR="003C730E" w:rsidRPr="00E7288F" w14:paraId="1AB8F399"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D140E"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742FE"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1BEF3"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73E5A" w14:textId="77777777" w:rsidR="003C730E" w:rsidRPr="00E7288F" w:rsidRDefault="003C730E"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FE6DF" w14:textId="77777777" w:rsidR="003C730E" w:rsidRPr="00E7288F" w:rsidRDefault="003C730E" w:rsidP="0029041B">
            <w:pPr>
              <w:jc w:val="both"/>
            </w:pPr>
            <w:r w:rsidRPr="00E7288F">
              <w:rPr>
                <w:color w:val="000000"/>
              </w:rPr>
              <w:t>5</w:t>
            </w:r>
          </w:p>
        </w:tc>
      </w:tr>
      <w:tr w:rsidR="003C730E" w:rsidRPr="00E7288F" w14:paraId="50DEC308"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5EE5A" w14:textId="77777777" w:rsidR="003C730E" w:rsidRPr="00E7288F" w:rsidRDefault="003C730E" w:rsidP="0029041B">
            <w:pPr>
              <w:jc w:val="both"/>
            </w:pPr>
            <w:r w:rsidRPr="00E7288F">
              <w:rPr>
                <w:color w:val="000000"/>
              </w:rPr>
              <w:t>Неолит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5CE43" w14:textId="77777777" w:rsidR="003C730E" w:rsidRPr="00E7288F" w:rsidRDefault="003C730E" w:rsidP="0029041B">
            <w:pPr>
              <w:jc w:val="both"/>
            </w:pPr>
            <w:r w:rsidRPr="00E7288F">
              <w:rPr>
                <w:color w:val="000000"/>
              </w:rPr>
              <w:t>Античность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69277" w14:textId="77777777" w:rsidR="003C730E" w:rsidRPr="00E7288F" w:rsidRDefault="003C730E" w:rsidP="0029041B">
            <w:pPr>
              <w:jc w:val="both"/>
            </w:pPr>
            <w:r w:rsidRPr="00E7288F">
              <w:rPr>
                <w:color w:val="000000"/>
              </w:rPr>
              <w:t>Средневековье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DCCED" w14:textId="77777777" w:rsidR="003C730E" w:rsidRPr="00E7288F" w:rsidRDefault="003C730E" w:rsidP="0029041B">
            <w:pPr>
              <w:jc w:val="both"/>
            </w:pPr>
            <w:r w:rsidRPr="00E7288F">
              <w:rPr>
                <w:color w:val="000000"/>
              </w:rPr>
              <w:t>Новое время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B76F1" w14:textId="77777777" w:rsidR="003C730E" w:rsidRPr="00E7288F" w:rsidRDefault="003C730E" w:rsidP="0029041B">
            <w:pPr>
              <w:jc w:val="both"/>
            </w:pPr>
            <w:r w:rsidRPr="00E7288F">
              <w:rPr>
                <w:color w:val="000000"/>
              </w:rPr>
              <w:t>Новейшее время</w:t>
            </w:r>
          </w:p>
        </w:tc>
      </w:tr>
    </w:tbl>
    <w:p w14:paraId="0CECEEB0" w14:textId="77777777" w:rsidR="003C730E" w:rsidRPr="00E7288F" w:rsidRDefault="003C730E" w:rsidP="0029041B">
      <w:pPr>
        <w:spacing w:after="240"/>
        <w:jc w:val="both"/>
        <w:rPr>
          <w:color w:val="000000"/>
        </w:rPr>
      </w:pPr>
    </w:p>
    <w:p w14:paraId="788D952D" w14:textId="77777777" w:rsidR="003C730E" w:rsidRPr="00E7288F" w:rsidRDefault="003C730E" w:rsidP="00835EC7">
      <w:pPr>
        <w:pStyle w:val="4"/>
      </w:pPr>
      <w:r w:rsidRPr="00E7288F">
        <w:t>ЗАДАНИЕ 1 ЗАКРЫТОГО ТИПА НА УСТАНОВЛЕНИЕ СООТВЕТСТВИЯ</w:t>
      </w:r>
    </w:p>
    <w:p w14:paraId="6AA0C4E0" w14:textId="77777777" w:rsidR="003C730E" w:rsidRPr="00E7288F" w:rsidRDefault="003C730E" w:rsidP="0029041B">
      <w:pPr>
        <w:jc w:val="both"/>
        <w:rPr>
          <w:color w:val="000000"/>
        </w:rPr>
      </w:pPr>
    </w:p>
    <w:p w14:paraId="34ADA403" w14:textId="77777777" w:rsidR="003C730E" w:rsidRPr="00E7288F" w:rsidRDefault="003C730E" w:rsidP="0029041B">
      <w:pPr>
        <w:jc w:val="both"/>
        <w:rPr>
          <w:color w:val="000000"/>
        </w:rPr>
      </w:pPr>
      <w:r w:rsidRPr="00E7288F">
        <w:rPr>
          <w:i/>
          <w:iCs/>
          <w:color w:val="000000"/>
        </w:rPr>
        <w:t>Установите соответствие:</w:t>
      </w:r>
      <w:r w:rsidRPr="00E7288F">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304"/>
        <w:gridCol w:w="1273"/>
        <w:gridCol w:w="390"/>
        <w:gridCol w:w="985"/>
      </w:tblGrid>
      <w:tr w:rsidR="003C730E" w:rsidRPr="00E7288F" w14:paraId="4FB84337" w14:textId="77777777" w:rsidTr="003C730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5A30F" w14:textId="77777777" w:rsidR="003C730E" w:rsidRPr="00E7288F" w:rsidRDefault="003C730E" w:rsidP="0029041B">
            <w:pPr>
              <w:jc w:val="both"/>
            </w:pPr>
            <w:r w:rsidRPr="00E7288F">
              <w:rPr>
                <w:color w:val="000000"/>
              </w:rPr>
              <w:t>Цивилизация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D5CA7" w14:textId="77777777" w:rsidR="003C730E" w:rsidRPr="00E7288F" w:rsidRDefault="003C730E" w:rsidP="0029041B">
            <w:pPr>
              <w:jc w:val="both"/>
            </w:pPr>
            <w:r w:rsidRPr="00E7288F">
              <w:rPr>
                <w:color w:val="000000"/>
              </w:rPr>
              <w:t>Идея</w:t>
            </w:r>
          </w:p>
        </w:tc>
      </w:tr>
      <w:tr w:rsidR="003C730E" w:rsidRPr="00E7288F" w14:paraId="624442D9"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778EF" w14:textId="77777777" w:rsidR="003C730E" w:rsidRPr="00E7288F" w:rsidRDefault="003C730E" w:rsidP="0029041B">
            <w:pPr>
              <w:numPr>
                <w:ilvl w:val="0"/>
                <w:numId w:val="118"/>
              </w:numPr>
              <w:spacing w:before="100" w:beforeAutospacing="1" w:after="100" w:afterAutospacing="1"/>
              <w:ind w:left="360"/>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74E81" w14:textId="77777777" w:rsidR="003C730E" w:rsidRPr="00E7288F" w:rsidRDefault="003C730E" w:rsidP="0029041B">
            <w:pPr>
              <w:jc w:val="both"/>
            </w:pPr>
            <w:r w:rsidRPr="00E7288F">
              <w:rPr>
                <w:color w:val="000000"/>
              </w:rPr>
              <w:t>Египет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B7112"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DA0F3" w14:textId="77777777" w:rsidR="003C730E" w:rsidRPr="00E7288F" w:rsidRDefault="003C730E" w:rsidP="0029041B">
            <w:pPr>
              <w:jc w:val="both"/>
            </w:pPr>
            <w:proofErr w:type="spellStart"/>
            <w:r w:rsidRPr="00E7288F">
              <w:rPr>
                <w:color w:val="000000"/>
              </w:rPr>
              <w:t>Маат</w:t>
            </w:r>
            <w:proofErr w:type="spellEnd"/>
          </w:p>
        </w:tc>
      </w:tr>
      <w:tr w:rsidR="003C730E" w:rsidRPr="00E7288F" w14:paraId="17812337"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55DFD" w14:textId="77777777" w:rsidR="003C730E" w:rsidRPr="00E7288F" w:rsidRDefault="003C730E" w:rsidP="0029041B">
            <w:pPr>
              <w:numPr>
                <w:ilvl w:val="0"/>
                <w:numId w:val="119"/>
              </w:numPr>
              <w:spacing w:before="100" w:beforeAutospacing="1" w:after="100" w:afterAutospacing="1"/>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3A6FA" w14:textId="77777777" w:rsidR="003C730E" w:rsidRPr="00E7288F" w:rsidRDefault="003C730E" w:rsidP="0029041B">
            <w:pPr>
              <w:jc w:val="both"/>
            </w:pPr>
            <w:r w:rsidRPr="00E7288F">
              <w:rPr>
                <w:color w:val="000000"/>
              </w:rPr>
              <w:t>Индия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9863B"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F753B" w14:textId="77777777" w:rsidR="003C730E" w:rsidRPr="00E7288F" w:rsidRDefault="003C730E" w:rsidP="0029041B">
            <w:pPr>
              <w:jc w:val="both"/>
            </w:pPr>
            <w:r w:rsidRPr="00E7288F">
              <w:rPr>
                <w:color w:val="000000"/>
              </w:rPr>
              <w:t>Дхарма</w:t>
            </w:r>
          </w:p>
        </w:tc>
      </w:tr>
      <w:tr w:rsidR="003C730E" w:rsidRPr="00E7288F" w14:paraId="1A2F3F7D"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0B318" w14:textId="77777777" w:rsidR="003C730E" w:rsidRPr="00E7288F" w:rsidRDefault="003C730E" w:rsidP="0029041B">
            <w:pPr>
              <w:numPr>
                <w:ilvl w:val="0"/>
                <w:numId w:val="120"/>
              </w:numPr>
              <w:spacing w:before="100" w:beforeAutospacing="1" w:after="100" w:afterAutospacing="1"/>
              <w:jc w:val="both"/>
              <w:textAlignment w:val="baseline"/>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38FCF" w14:textId="77777777" w:rsidR="003C730E" w:rsidRPr="00E7288F" w:rsidRDefault="003C730E" w:rsidP="0029041B">
            <w:pPr>
              <w:jc w:val="both"/>
            </w:pPr>
            <w:r w:rsidRPr="00E7288F">
              <w:rPr>
                <w:color w:val="000000"/>
              </w:rPr>
              <w:t>Китай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0EE36" w14:textId="77777777" w:rsidR="003C730E" w:rsidRPr="00E7288F" w:rsidRDefault="003C730E"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F6AC2" w14:textId="77777777" w:rsidR="003C730E" w:rsidRPr="00E7288F" w:rsidRDefault="003C730E" w:rsidP="0029041B">
            <w:pPr>
              <w:jc w:val="both"/>
            </w:pPr>
            <w:r w:rsidRPr="00E7288F">
              <w:rPr>
                <w:color w:val="000000"/>
              </w:rPr>
              <w:t>Дао </w:t>
            </w:r>
          </w:p>
        </w:tc>
      </w:tr>
    </w:tbl>
    <w:p w14:paraId="21A35BEE" w14:textId="77777777" w:rsidR="003C730E" w:rsidRPr="00E7288F" w:rsidRDefault="003C730E" w:rsidP="0029041B">
      <w:pPr>
        <w:jc w:val="both"/>
        <w:rPr>
          <w:color w:val="000000"/>
        </w:rPr>
      </w:pPr>
    </w:p>
    <w:p w14:paraId="130A71CF" w14:textId="77777777" w:rsidR="003C730E" w:rsidRPr="00E7288F" w:rsidRDefault="003C730E" w:rsidP="0029041B">
      <w:pPr>
        <w:spacing w:after="200"/>
        <w:jc w:val="both"/>
        <w:rPr>
          <w:color w:val="000000"/>
        </w:rPr>
      </w:pPr>
      <w:r w:rsidRPr="00E7288F">
        <w:rPr>
          <w:color w:val="000000"/>
        </w:rPr>
        <w:t> </w:t>
      </w: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031CEBFC"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22834"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D3978"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27DB2" w14:textId="77777777" w:rsidR="003C730E" w:rsidRPr="00E7288F" w:rsidRDefault="003C730E" w:rsidP="0029041B">
            <w:pPr>
              <w:jc w:val="both"/>
            </w:pPr>
            <w:r w:rsidRPr="00E7288F">
              <w:rPr>
                <w:color w:val="000000"/>
              </w:rPr>
              <w:t>В</w:t>
            </w:r>
          </w:p>
        </w:tc>
      </w:tr>
      <w:tr w:rsidR="003C730E" w:rsidRPr="00E7288F" w14:paraId="63DB4FFE"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5DF9E"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0654D"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B0E95" w14:textId="77777777" w:rsidR="003C730E" w:rsidRPr="00E7288F" w:rsidRDefault="003C730E" w:rsidP="0029041B">
            <w:pPr>
              <w:jc w:val="both"/>
            </w:pPr>
            <w:r w:rsidRPr="00E7288F">
              <w:rPr>
                <w:color w:val="000000"/>
              </w:rPr>
              <w:t>3</w:t>
            </w:r>
          </w:p>
        </w:tc>
      </w:tr>
    </w:tbl>
    <w:p w14:paraId="6F98ADF8" w14:textId="77777777" w:rsidR="003C730E" w:rsidRPr="00E7288F" w:rsidRDefault="003C730E" w:rsidP="0029041B">
      <w:pPr>
        <w:jc w:val="both"/>
        <w:rPr>
          <w:color w:val="000000"/>
        </w:rPr>
      </w:pPr>
    </w:p>
    <w:p w14:paraId="562C631E" w14:textId="56AC739B"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01538A13"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352A8"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6F24A"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9D315" w14:textId="77777777" w:rsidR="003C730E" w:rsidRPr="00E7288F" w:rsidRDefault="003C730E" w:rsidP="0029041B">
            <w:pPr>
              <w:jc w:val="both"/>
            </w:pPr>
            <w:r w:rsidRPr="00E7288F">
              <w:rPr>
                <w:color w:val="000000"/>
              </w:rPr>
              <w:t>В</w:t>
            </w:r>
          </w:p>
        </w:tc>
      </w:tr>
      <w:tr w:rsidR="003C730E" w:rsidRPr="00E7288F" w14:paraId="5A3551FA"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4AC47"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21488"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A8AA3" w14:textId="77777777" w:rsidR="003C730E" w:rsidRPr="00E7288F" w:rsidRDefault="003C730E" w:rsidP="0029041B">
            <w:pPr>
              <w:jc w:val="both"/>
            </w:pPr>
            <w:r w:rsidRPr="00E7288F">
              <w:rPr>
                <w:color w:val="000000"/>
              </w:rPr>
              <w:t>1</w:t>
            </w:r>
          </w:p>
        </w:tc>
      </w:tr>
    </w:tbl>
    <w:p w14:paraId="7880774B" w14:textId="77777777" w:rsidR="0030572C" w:rsidRPr="00E7288F" w:rsidRDefault="0030572C" w:rsidP="0029041B">
      <w:pPr>
        <w:ind w:firstLine="708"/>
        <w:jc w:val="both"/>
        <w:rPr>
          <w:b/>
          <w:bCs/>
          <w:color w:val="000000"/>
        </w:rPr>
      </w:pPr>
    </w:p>
    <w:p w14:paraId="130DF88B" w14:textId="77777777" w:rsidR="003C730E" w:rsidRPr="00E7288F" w:rsidRDefault="003C730E" w:rsidP="00835EC7">
      <w:pPr>
        <w:pStyle w:val="4"/>
      </w:pPr>
      <w:r w:rsidRPr="00E7288F">
        <w:t>ЗАДАНИЕ 2 ЗАКРЫТОГО ТИПА НА УСТАНОВЛЕНИЕ СООТВЕТСТВИЯ</w:t>
      </w:r>
    </w:p>
    <w:p w14:paraId="1A04BA6D" w14:textId="77777777" w:rsidR="003C730E" w:rsidRPr="00E7288F" w:rsidRDefault="003C730E" w:rsidP="0029041B">
      <w:pPr>
        <w:jc w:val="both"/>
        <w:rPr>
          <w:color w:val="000000"/>
        </w:rPr>
      </w:pPr>
    </w:p>
    <w:p w14:paraId="4270977A" w14:textId="77777777" w:rsidR="003C730E" w:rsidRPr="00E7288F" w:rsidRDefault="003C730E" w:rsidP="0029041B">
      <w:pPr>
        <w:spacing w:after="200"/>
        <w:jc w:val="both"/>
        <w:rPr>
          <w:color w:val="000000"/>
        </w:rPr>
      </w:pPr>
      <w:r w:rsidRPr="00E7288F">
        <w:rPr>
          <w:i/>
          <w:iCs/>
          <w:color w:val="000000"/>
        </w:rPr>
        <w:t>Установите соответствие:</w:t>
      </w:r>
      <w:r w:rsidRPr="00E7288F">
        <w:rPr>
          <w:b/>
          <w:b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562"/>
        <w:gridCol w:w="1560"/>
        <w:gridCol w:w="450"/>
        <w:gridCol w:w="2669"/>
      </w:tblGrid>
      <w:tr w:rsidR="003C730E" w:rsidRPr="00E7288F" w14:paraId="31E11151" w14:textId="77777777" w:rsidTr="0024108F">
        <w:tc>
          <w:tcPr>
            <w:tcW w:w="21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FFFC7" w14:textId="77777777" w:rsidR="003C730E" w:rsidRPr="00E7288F" w:rsidRDefault="003C730E" w:rsidP="0029041B">
            <w:pPr>
              <w:jc w:val="both"/>
            </w:pPr>
            <w:r w:rsidRPr="00E7288F">
              <w:rPr>
                <w:color w:val="000000"/>
              </w:rPr>
              <w:t>Философ</w:t>
            </w:r>
          </w:p>
        </w:tc>
        <w:tc>
          <w:tcPr>
            <w:tcW w:w="31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47B0B" w14:textId="77777777" w:rsidR="003C730E" w:rsidRPr="00E7288F" w:rsidRDefault="003C730E" w:rsidP="0029041B">
            <w:pPr>
              <w:jc w:val="both"/>
            </w:pPr>
            <w:r w:rsidRPr="00E7288F">
              <w:rPr>
                <w:color w:val="000000"/>
              </w:rPr>
              <w:t>Традиция</w:t>
            </w:r>
          </w:p>
        </w:tc>
      </w:tr>
      <w:tr w:rsidR="003C730E" w:rsidRPr="00E7288F" w14:paraId="274A7FFC" w14:textId="77777777" w:rsidTr="0024108F">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20C5F" w14:textId="77777777" w:rsidR="003C730E" w:rsidRPr="00E7288F" w:rsidRDefault="003C730E" w:rsidP="0029041B">
            <w:pPr>
              <w:numPr>
                <w:ilvl w:val="0"/>
                <w:numId w:val="121"/>
              </w:numPr>
              <w:spacing w:before="100" w:beforeAutospacing="1" w:after="100" w:afterAutospacing="1"/>
              <w:ind w:left="360"/>
              <w:jc w:val="both"/>
              <w:textAlignment w:val="baseline"/>
              <w:rPr>
                <w:color w:val="00000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157FA" w14:textId="77777777" w:rsidR="003C730E" w:rsidRPr="00E7288F" w:rsidRDefault="003C730E" w:rsidP="0029041B">
            <w:pPr>
              <w:jc w:val="both"/>
            </w:pPr>
            <w:r w:rsidRPr="00E7288F">
              <w:rPr>
                <w:color w:val="000000"/>
              </w:rPr>
              <w:t>Конфуций</w:t>
            </w:r>
          </w:p>
        </w:tc>
        <w:tc>
          <w:tcPr>
            <w:tcW w:w="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8E5E4" w14:textId="25A3C60B" w:rsidR="003C730E" w:rsidRPr="00E7288F" w:rsidRDefault="003C730E" w:rsidP="0029041B">
            <w:pPr>
              <w:jc w:val="both"/>
            </w:pPr>
            <w:r w:rsidRPr="00E7288F">
              <w:rPr>
                <w:color w:val="000000"/>
              </w:rPr>
              <w:t>А</w:t>
            </w:r>
            <w:r w:rsidR="0024108F" w:rsidRPr="00E7288F">
              <w:rPr>
                <w:color w:val="000000"/>
              </w:rPr>
              <w:t>.</w:t>
            </w:r>
          </w:p>
        </w:tc>
        <w:tc>
          <w:tcPr>
            <w:tcW w:w="2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82E07" w14:textId="77777777" w:rsidR="003C730E" w:rsidRPr="00E7288F" w:rsidRDefault="003C730E" w:rsidP="0029041B">
            <w:pPr>
              <w:jc w:val="both"/>
            </w:pPr>
            <w:r w:rsidRPr="00E7288F">
              <w:rPr>
                <w:color w:val="000000"/>
              </w:rPr>
              <w:t>Китай</w:t>
            </w:r>
          </w:p>
        </w:tc>
      </w:tr>
      <w:tr w:rsidR="003C730E" w:rsidRPr="00E7288F" w14:paraId="620A7A1F" w14:textId="77777777" w:rsidTr="0024108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CBE49" w14:textId="77777777" w:rsidR="003C730E" w:rsidRPr="00E7288F" w:rsidRDefault="003C730E" w:rsidP="0029041B">
            <w:pPr>
              <w:numPr>
                <w:ilvl w:val="0"/>
                <w:numId w:val="122"/>
              </w:numPr>
              <w:spacing w:before="100" w:beforeAutospacing="1" w:after="100" w:afterAutospacing="1"/>
              <w:jc w:val="both"/>
              <w:textAlignment w:val="baseline"/>
              <w:rPr>
                <w:color w:val="00000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CEB43" w14:textId="77777777" w:rsidR="003C730E" w:rsidRPr="00E7288F" w:rsidRDefault="003C730E" w:rsidP="0029041B">
            <w:pPr>
              <w:jc w:val="both"/>
            </w:pPr>
            <w:r w:rsidRPr="00E7288F">
              <w:rPr>
                <w:color w:val="000000"/>
              </w:rPr>
              <w:t>Будда</w:t>
            </w:r>
          </w:p>
        </w:tc>
        <w:tc>
          <w:tcPr>
            <w:tcW w:w="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A1CD0" w14:textId="16F151E4" w:rsidR="003C730E" w:rsidRPr="00E7288F" w:rsidRDefault="003C730E" w:rsidP="0029041B">
            <w:pPr>
              <w:jc w:val="both"/>
            </w:pPr>
            <w:r w:rsidRPr="00E7288F">
              <w:rPr>
                <w:color w:val="000000"/>
              </w:rPr>
              <w:t>Б</w:t>
            </w:r>
            <w:r w:rsidR="0024108F" w:rsidRPr="00E7288F">
              <w:rPr>
                <w:color w:val="000000"/>
              </w:rPr>
              <w:t>.</w:t>
            </w:r>
          </w:p>
        </w:tc>
        <w:tc>
          <w:tcPr>
            <w:tcW w:w="2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04F99" w14:textId="77777777" w:rsidR="003C730E" w:rsidRPr="00E7288F" w:rsidRDefault="003C730E" w:rsidP="0029041B">
            <w:pPr>
              <w:jc w:val="both"/>
            </w:pPr>
            <w:r w:rsidRPr="00E7288F">
              <w:rPr>
                <w:color w:val="000000"/>
              </w:rPr>
              <w:t>Индия</w:t>
            </w:r>
          </w:p>
        </w:tc>
      </w:tr>
      <w:tr w:rsidR="003C730E" w:rsidRPr="00E7288F" w14:paraId="52C58F5D" w14:textId="77777777" w:rsidTr="0024108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BD36C" w14:textId="77777777" w:rsidR="003C730E" w:rsidRPr="00E7288F" w:rsidRDefault="003C730E" w:rsidP="0029041B">
            <w:pPr>
              <w:numPr>
                <w:ilvl w:val="0"/>
                <w:numId w:val="123"/>
              </w:numPr>
              <w:spacing w:before="100" w:beforeAutospacing="1" w:after="100" w:afterAutospacing="1"/>
              <w:jc w:val="both"/>
              <w:textAlignment w:val="baseline"/>
              <w:rPr>
                <w:color w:val="00000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AC01C" w14:textId="77777777" w:rsidR="003C730E" w:rsidRPr="00E7288F" w:rsidRDefault="003C730E" w:rsidP="0029041B">
            <w:pPr>
              <w:jc w:val="both"/>
            </w:pPr>
            <w:r w:rsidRPr="00E7288F">
              <w:rPr>
                <w:color w:val="000000"/>
              </w:rPr>
              <w:t>Платон</w:t>
            </w:r>
          </w:p>
        </w:tc>
        <w:tc>
          <w:tcPr>
            <w:tcW w:w="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8BEE6" w14:textId="42DF4CA7" w:rsidR="003C730E" w:rsidRPr="00E7288F" w:rsidRDefault="003C730E" w:rsidP="0029041B">
            <w:pPr>
              <w:jc w:val="both"/>
            </w:pPr>
            <w:r w:rsidRPr="00E7288F">
              <w:rPr>
                <w:color w:val="000000"/>
              </w:rPr>
              <w:t>В</w:t>
            </w:r>
            <w:r w:rsidR="0024108F" w:rsidRPr="00E7288F">
              <w:rPr>
                <w:color w:val="000000"/>
              </w:rPr>
              <w:t>.</w:t>
            </w:r>
          </w:p>
        </w:tc>
        <w:tc>
          <w:tcPr>
            <w:tcW w:w="2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05764" w14:textId="77777777" w:rsidR="003C730E" w:rsidRPr="00E7288F" w:rsidRDefault="003C730E" w:rsidP="0029041B">
            <w:pPr>
              <w:jc w:val="both"/>
            </w:pPr>
            <w:r w:rsidRPr="00E7288F">
              <w:rPr>
                <w:color w:val="000000"/>
              </w:rPr>
              <w:t>Греция</w:t>
            </w:r>
          </w:p>
        </w:tc>
      </w:tr>
    </w:tbl>
    <w:p w14:paraId="0019BC54" w14:textId="77777777" w:rsidR="003C730E" w:rsidRPr="00E7288F" w:rsidRDefault="003C730E" w:rsidP="0029041B">
      <w:pPr>
        <w:jc w:val="both"/>
        <w:rPr>
          <w:color w:val="000000"/>
        </w:rPr>
      </w:pPr>
    </w:p>
    <w:p w14:paraId="765A9850" w14:textId="77777777" w:rsidR="003C730E" w:rsidRPr="00E7288F" w:rsidRDefault="003C730E"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05F2C85D"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9B7A0"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6582E"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31BB7E" w14:textId="77777777" w:rsidR="003C730E" w:rsidRPr="00E7288F" w:rsidRDefault="003C730E" w:rsidP="0029041B">
            <w:pPr>
              <w:jc w:val="both"/>
            </w:pPr>
            <w:r w:rsidRPr="00E7288F">
              <w:rPr>
                <w:color w:val="000000"/>
              </w:rPr>
              <w:t>В</w:t>
            </w:r>
          </w:p>
        </w:tc>
      </w:tr>
      <w:tr w:rsidR="003C730E" w:rsidRPr="00E7288F" w14:paraId="3FA4C15D"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D475D"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7A1BE"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4992B" w14:textId="77777777" w:rsidR="003C730E" w:rsidRPr="00E7288F" w:rsidRDefault="003C730E" w:rsidP="0029041B">
            <w:pPr>
              <w:jc w:val="both"/>
            </w:pPr>
          </w:p>
        </w:tc>
      </w:tr>
    </w:tbl>
    <w:p w14:paraId="2E9AF636" w14:textId="77777777" w:rsidR="003C730E" w:rsidRPr="00E7288F" w:rsidRDefault="003C730E" w:rsidP="0029041B">
      <w:pPr>
        <w:jc w:val="both"/>
        <w:rPr>
          <w:color w:val="000000"/>
        </w:rPr>
      </w:pPr>
    </w:p>
    <w:p w14:paraId="09E43EE7" w14:textId="364555D2"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C730E" w:rsidRPr="00E7288F" w14:paraId="6651ADFF"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1E6E8" w14:textId="77777777" w:rsidR="003C730E" w:rsidRPr="00E7288F" w:rsidRDefault="003C730E"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43F414" w14:textId="77777777" w:rsidR="003C730E" w:rsidRPr="00E7288F" w:rsidRDefault="003C730E"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753AB" w14:textId="77777777" w:rsidR="003C730E" w:rsidRPr="00E7288F" w:rsidRDefault="003C730E" w:rsidP="0029041B">
            <w:pPr>
              <w:jc w:val="both"/>
            </w:pPr>
            <w:r w:rsidRPr="00E7288F">
              <w:rPr>
                <w:color w:val="000000"/>
              </w:rPr>
              <w:t>В</w:t>
            </w:r>
          </w:p>
        </w:tc>
      </w:tr>
      <w:tr w:rsidR="003C730E" w:rsidRPr="00E7288F" w14:paraId="2F1A63F1"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CF89C"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A64DE"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C7D93" w14:textId="77777777" w:rsidR="003C730E" w:rsidRPr="00E7288F" w:rsidRDefault="003C730E" w:rsidP="0029041B">
            <w:pPr>
              <w:jc w:val="both"/>
            </w:pPr>
            <w:r w:rsidRPr="00E7288F">
              <w:rPr>
                <w:color w:val="000000"/>
              </w:rPr>
              <w:t>1</w:t>
            </w:r>
          </w:p>
        </w:tc>
      </w:tr>
    </w:tbl>
    <w:p w14:paraId="2278F1FD" w14:textId="77777777" w:rsidR="003C730E" w:rsidRPr="00E7288F" w:rsidRDefault="003C730E" w:rsidP="0029041B">
      <w:pPr>
        <w:jc w:val="both"/>
        <w:rPr>
          <w:color w:val="000000"/>
        </w:rPr>
      </w:pPr>
    </w:p>
    <w:p w14:paraId="14E83DCC" w14:textId="77777777" w:rsidR="003C730E" w:rsidRPr="00E7288F" w:rsidRDefault="003C730E" w:rsidP="00835EC7">
      <w:pPr>
        <w:pStyle w:val="3"/>
      </w:pPr>
      <w:r w:rsidRPr="00E7288F">
        <w:t xml:space="preserve">МАТЕРИАЛЫ ДЛЯ </w:t>
      </w:r>
      <w:r w:rsidRPr="00835EC7">
        <w:t>ПРОВЕДЕНИЯ</w:t>
      </w:r>
      <w:r w:rsidRPr="00E7288F">
        <w:t xml:space="preserve"> ТЕКУЩЕГО КОНТРОЛЯ</w:t>
      </w:r>
    </w:p>
    <w:p w14:paraId="2C976825" w14:textId="0C76B38A" w:rsidR="003C730E" w:rsidRPr="00E7288F" w:rsidRDefault="003C730E" w:rsidP="0029041B">
      <w:pPr>
        <w:jc w:val="both"/>
        <w:rPr>
          <w:color w:val="000000"/>
        </w:rPr>
      </w:pPr>
    </w:p>
    <w:p w14:paraId="1586A318" w14:textId="22DD1868" w:rsidR="003C730E" w:rsidRPr="00E7288F" w:rsidRDefault="003C730E" w:rsidP="00835EC7">
      <w:pPr>
        <w:jc w:val="center"/>
        <w:rPr>
          <w:color w:val="000000"/>
        </w:rPr>
      </w:pPr>
      <w:r w:rsidRPr="00E7288F">
        <w:rPr>
          <w:b/>
          <w:bCs/>
          <w:color w:val="000000"/>
        </w:rPr>
        <w:t>Компетенция ОПК-1.</w:t>
      </w:r>
    </w:p>
    <w:p w14:paraId="692B976C" w14:textId="77777777" w:rsidR="003C730E" w:rsidRPr="00E7288F" w:rsidRDefault="003C730E" w:rsidP="0029041B">
      <w:pPr>
        <w:jc w:val="both"/>
        <w:rPr>
          <w:color w:val="000000"/>
        </w:rPr>
      </w:pPr>
      <w:r w:rsidRPr="00E7288F">
        <w:rPr>
          <w:color w:val="000000"/>
        </w:rPr>
        <w:t>Способен использовать философские концепции и методологию научного познания при изучении различных уровней организации материи, пространства и времени.</w:t>
      </w:r>
    </w:p>
    <w:p w14:paraId="715F2D3F" w14:textId="77777777" w:rsidR="004D68E5" w:rsidRPr="00E7288F" w:rsidRDefault="004D68E5" w:rsidP="0029041B">
      <w:pPr>
        <w:ind w:firstLine="708"/>
        <w:jc w:val="both"/>
        <w:rPr>
          <w:b/>
          <w:bCs/>
          <w:color w:val="000000"/>
        </w:rPr>
      </w:pPr>
    </w:p>
    <w:p w14:paraId="485D03EB" w14:textId="77777777" w:rsidR="003C730E" w:rsidRPr="00E7288F" w:rsidRDefault="003C730E" w:rsidP="00835EC7">
      <w:pPr>
        <w:pStyle w:val="4"/>
      </w:pPr>
      <w:r w:rsidRPr="00E7288F">
        <w:t>ЗАДАНИЕ 1 КОМБИНИРОВАННОГО ТИПА С ВЫБОРОМ НЕСКОЛЬКИХ ВАРИАНТОВ ОТВЕТА С ОБОСНОВАНИЕМ ВЫБОРА</w:t>
      </w:r>
    </w:p>
    <w:p w14:paraId="336C279D" w14:textId="77777777" w:rsidR="003C730E" w:rsidRPr="00E7288F" w:rsidRDefault="003C730E" w:rsidP="0029041B">
      <w:pPr>
        <w:jc w:val="both"/>
        <w:rPr>
          <w:color w:val="000000"/>
        </w:rPr>
      </w:pPr>
    </w:p>
    <w:p w14:paraId="57387253" w14:textId="77777777" w:rsidR="003C730E" w:rsidRPr="00E7288F" w:rsidRDefault="003C730E" w:rsidP="0029041B">
      <w:pPr>
        <w:jc w:val="both"/>
        <w:rPr>
          <w:color w:val="000000"/>
        </w:rPr>
      </w:pPr>
      <w:r w:rsidRPr="00E7288F">
        <w:rPr>
          <w:i/>
          <w:iCs/>
          <w:color w:val="000000"/>
        </w:rPr>
        <w:t>Прочитайте текст и выберите все правильные ответы. Ответ аргументируйте</w:t>
      </w:r>
    </w:p>
    <w:p w14:paraId="2B86AE26" w14:textId="77777777" w:rsidR="003C730E" w:rsidRPr="00E7288F" w:rsidRDefault="003C730E" w:rsidP="0029041B">
      <w:pPr>
        <w:jc w:val="both"/>
        <w:rPr>
          <w:color w:val="000000"/>
        </w:rPr>
      </w:pPr>
      <w:r w:rsidRPr="00E7288F">
        <w:rPr>
          <w:color w:val="000000"/>
        </w:rPr>
        <w:t>Что является предметом философии науки? </w:t>
      </w:r>
    </w:p>
    <w:p w14:paraId="68D3B308" w14:textId="484BBE39" w:rsidR="003C730E" w:rsidRPr="00E7288F" w:rsidRDefault="00740EAF" w:rsidP="0029041B">
      <w:pPr>
        <w:jc w:val="both"/>
        <w:rPr>
          <w:color w:val="000000"/>
        </w:rPr>
      </w:pPr>
      <w:r w:rsidRPr="00E7288F">
        <w:rPr>
          <w:color w:val="000000"/>
        </w:rPr>
        <w:t>А</w:t>
      </w:r>
      <w:r w:rsidR="003C730E" w:rsidRPr="00E7288F">
        <w:rPr>
          <w:color w:val="000000"/>
        </w:rPr>
        <w:t>) Научное знание</w:t>
      </w:r>
      <w:r w:rsidR="0024108F" w:rsidRPr="00E7288F">
        <w:rPr>
          <w:color w:val="000000"/>
        </w:rPr>
        <w:t>;</w:t>
      </w:r>
    </w:p>
    <w:p w14:paraId="1C8821D6" w14:textId="113ADA7D" w:rsidR="003C730E" w:rsidRPr="00E7288F" w:rsidRDefault="00740EAF" w:rsidP="0029041B">
      <w:pPr>
        <w:jc w:val="both"/>
        <w:rPr>
          <w:color w:val="000000"/>
        </w:rPr>
      </w:pPr>
      <w:r w:rsidRPr="00E7288F">
        <w:rPr>
          <w:color w:val="000000"/>
        </w:rPr>
        <w:t>Б</w:t>
      </w:r>
      <w:r w:rsidR="003C730E" w:rsidRPr="00E7288F">
        <w:rPr>
          <w:color w:val="000000"/>
        </w:rPr>
        <w:t>) Литература</w:t>
      </w:r>
      <w:r w:rsidR="0024108F" w:rsidRPr="00E7288F">
        <w:rPr>
          <w:color w:val="000000"/>
        </w:rPr>
        <w:t>;</w:t>
      </w:r>
    </w:p>
    <w:p w14:paraId="2D86BFBF" w14:textId="42063FC3" w:rsidR="003C730E" w:rsidRPr="00E7288F" w:rsidRDefault="00740EAF" w:rsidP="0029041B">
      <w:pPr>
        <w:jc w:val="both"/>
        <w:rPr>
          <w:color w:val="000000"/>
        </w:rPr>
      </w:pPr>
      <w:r w:rsidRPr="00E7288F">
        <w:rPr>
          <w:color w:val="000000"/>
        </w:rPr>
        <w:t>В</w:t>
      </w:r>
      <w:r w:rsidR="003C730E" w:rsidRPr="00E7288F">
        <w:rPr>
          <w:color w:val="000000"/>
        </w:rPr>
        <w:t>) Искусство</w:t>
      </w:r>
      <w:r w:rsidR="0024108F" w:rsidRPr="00E7288F">
        <w:rPr>
          <w:color w:val="000000"/>
        </w:rPr>
        <w:t>;</w:t>
      </w:r>
    </w:p>
    <w:p w14:paraId="2576D449" w14:textId="7042435D" w:rsidR="003C730E" w:rsidRPr="00E7288F" w:rsidRDefault="00740EAF" w:rsidP="0029041B">
      <w:pPr>
        <w:jc w:val="both"/>
        <w:rPr>
          <w:color w:val="000000"/>
        </w:rPr>
      </w:pPr>
      <w:r w:rsidRPr="00E7288F">
        <w:rPr>
          <w:color w:val="000000"/>
        </w:rPr>
        <w:t>Г</w:t>
      </w:r>
      <w:r w:rsidR="003C730E" w:rsidRPr="00E7288F">
        <w:rPr>
          <w:color w:val="000000"/>
        </w:rPr>
        <w:t>) Социальные нормы</w:t>
      </w:r>
      <w:r w:rsidR="0024108F" w:rsidRPr="00E7288F">
        <w:rPr>
          <w:color w:val="000000"/>
        </w:rPr>
        <w:t>.</w:t>
      </w:r>
      <w:r w:rsidR="003C730E" w:rsidRPr="00E7288F">
        <w:rPr>
          <w:color w:val="000000"/>
        </w:rPr>
        <w:t xml:space="preserve"> </w:t>
      </w:r>
    </w:p>
    <w:p w14:paraId="5ABABC73" w14:textId="3F28D1F9" w:rsidR="003C730E" w:rsidRPr="00E7288F" w:rsidRDefault="003C730E" w:rsidP="0029041B">
      <w:pPr>
        <w:jc w:val="both"/>
        <w:rPr>
          <w:color w:val="000000"/>
        </w:rPr>
      </w:pPr>
      <w:r w:rsidRPr="00E7288F">
        <w:rPr>
          <w:b/>
          <w:bCs/>
          <w:color w:val="000000"/>
        </w:rPr>
        <w:t>Ответ:</w:t>
      </w:r>
      <w:r w:rsidRPr="00E7288F">
        <w:rPr>
          <w:color w:val="000000"/>
        </w:rPr>
        <w:t xml:space="preserve"> </w:t>
      </w:r>
      <w:r w:rsidR="00740EAF" w:rsidRPr="00E7288F">
        <w:rPr>
          <w:color w:val="000000"/>
        </w:rPr>
        <w:t>А</w:t>
      </w:r>
      <w:r w:rsidRPr="00E7288F">
        <w:rPr>
          <w:color w:val="000000"/>
        </w:rPr>
        <w:t>) Научное знание.</w:t>
      </w:r>
    </w:p>
    <w:p w14:paraId="48DC7001" w14:textId="77777777" w:rsidR="003C730E" w:rsidRPr="00E7288F" w:rsidRDefault="003C730E" w:rsidP="0029041B">
      <w:pPr>
        <w:jc w:val="both"/>
        <w:rPr>
          <w:color w:val="000000"/>
        </w:rPr>
      </w:pPr>
    </w:p>
    <w:p w14:paraId="4BC1A33D" w14:textId="77777777" w:rsidR="003C730E" w:rsidRPr="00E7288F" w:rsidRDefault="003C730E" w:rsidP="0029041B">
      <w:pPr>
        <w:spacing w:after="200"/>
        <w:jc w:val="both"/>
        <w:rPr>
          <w:color w:val="000000"/>
        </w:rPr>
      </w:pPr>
      <w:r w:rsidRPr="00E7288F">
        <w:rPr>
          <w:color w:val="000000"/>
        </w:rPr>
        <w:t>Предметом философии науки является наука как целостное явление, её природа, структура, методы, закономерности развития, а также её взаимосвязь с другими сферами человеческой деятельности и культуры. Философия науки исследует общие закономерности научного познания, критерии научности, механизмы формирования и изменения научных знаний, роль социальных и культурных факторов в науке, а также этические и мировоззренческие проблемы, связанные с наукой. </w:t>
      </w:r>
    </w:p>
    <w:p w14:paraId="6B57ABBE" w14:textId="77777777" w:rsidR="004D68E5" w:rsidRPr="00E7288F" w:rsidRDefault="004D68E5" w:rsidP="0029041B">
      <w:pPr>
        <w:ind w:firstLine="708"/>
        <w:jc w:val="both"/>
        <w:rPr>
          <w:b/>
          <w:bCs/>
          <w:color w:val="000000"/>
        </w:rPr>
      </w:pPr>
    </w:p>
    <w:p w14:paraId="5EA042EF" w14:textId="77777777" w:rsidR="003C730E" w:rsidRPr="00E7288F" w:rsidRDefault="003C730E" w:rsidP="00835EC7">
      <w:pPr>
        <w:pStyle w:val="4"/>
      </w:pPr>
      <w:r w:rsidRPr="00E7288F">
        <w:lastRenderedPageBreak/>
        <w:t>ЗАДАНИЕ 2 КОМБИНИРОВАННОГО ТИПА С ВЫБОРОМ НЕСКОЛЬКИХ ВАРИАНТОВ ОТВЕТА С ОБОСНОВАНИЕМ ВЫБОРА</w:t>
      </w:r>
    </w:p>
    <w:p w14:paraId="4534BA9E" w14:textId="77777777" w:rsidR="003C730E" w:rsidRPr="00E7288F" w:rsidRDefault="003C730E" w:rsidP="0029041B">
      <w:pPr>
        <w:jc w:val="both"/>
        <w:rPr>
          <w:color w:val="000000"/>
        </w:rPr>
      </w:pPr>
    </w:p>
    <w:p w14:paraId="12E8198A" w14:textId="77777777" w:rsidR="003C730E" w:rsidRPr="00E7288F" w:rsidRDefault="003C730E" w:rsidP="0029041B">
      <w:pPr>
        <w:jc w:val="both"/>
        <w:rPr>
          <w:color w:val="000000"/>
        </w:rPr>
      </w:pPr>
      <w:r w:rsidRPr="00E7288F">
        <w:rPr>
          <w:i/>
          <w:iCs/>
          <w:color w:val="000000"/>
        </w:rPr>
        <w:t>Прочитайте текст и выберите все правильные ответы. Ответ аргументируйте</w:t>
      </w:r>
    </w:p>
    <w:p w14:paraId="6D288A50" w14:textId="77777777" w:rsidR="003C730E" w:rsidRPr="00E7288F" w:rsidRDefault="003C730E" w:rsidP="0029041B">
      <w:pPr>
        <w:jc w:val="both"/>
        <w:rPr>
          <w:color w:val="000000"/>
        </w:rPr>
      </w:pPr>
    </w:p>
    <w:p w14:paraId="474F0E55" w14:textId="77777777" w:rsidR="003C730E" w:rsidRPr="00E7288F" w:rsidRDefault="003C730E" w:rsidP="0029041B">
      <w:pPr>
        <w:jc w:val="both"/>
        <w:rPr>
          <w:color w:val="000000"/>
        </w:rPr>
      </w:pPr>
      <w:r w:rsidRPr="00E7288F">
        <w:rPr>
          <w:color w:val="000000"/>
        </w:rPr>
        <w:t>Кто ввёл термин «парадигма» в философию науки? </w:t>
      </w:r>
    </w:p>
    <w:p w14:paraId="3EE5A2AE" w14:textId="14C748BA" w:rsidR="003C730E" w:rsidRPr="00E7288F" w:rsidRDefault="00740EAF" w:rsidP="0029041B">
      <w:pPr>
        <w:jc w:val="both"/>
        <w:rPr>
          <w:color w:val="000000"/>
        </w:rPr>
      </w:pPr>
      <w:r w:rsidRPr="00E7288F">
        <w:rPr>
          <w:color w:val="000000"/>
        </w:rPr>
        <w:t>А</w:t>
      </w:r>
      <w:r w:rsidR="003C730E" w:rsidRPr="00E7288F">
        <w:rPr>
          <w:color w:val="000000"/>
        </w:rPr>
        <w:t>) Кун</w:t>
      </w:r>
      <w:r w:rsidR="0024108F" w:rsidRPr="00E7288F">
        <w:rPr>
          <w:color w:val="000000"/>
        </w:rPr>
        <w:t>;</w:t>
      </w:r>
    </w:p>
    <w:p w14:paraId="0A9EB1D9" w14:textId="28E9D9C3" w:rsidR="003C730E" w:rsidRPr="00E7288F" w:rsidRDefault="00740EAF" w:rsidP="0029041B">
      <w:pPr>
        <w:jc w:val="both"/>
        <w:rPr>
          <w:color w:val="000000"/>
        </w:rPr>
      </w:pPr>
      <w:r w:rsidRPr="00E7288F">
        <w:rPr>
          <w:color w:val="000000"/>
        </w:rPr>
        <w:t>Б</w:t>
      </w:r>
      <w:r w:rsidR="003C730E" w:rsidRPr="00E7288F">
        <w:rPr>
          <w:color w:val="000000"/>
        </w:rPr>
        <w:t>) Поппер</w:t>
      </w:r>
      <w:r w:rsidR="0024108F" w:rsidRPr="00E7288F">
        <w:rPr>
          <w:color w:val="000000"/>
        </w:rPr>
        <w:t>;</w:t>
      </w:r>
      <w:r w:rsidR="003C730E" w:rsidRPr="00E7288F">
        <w:rPr>
          <w:color w:val="000000"/>
        </w:rPr>
        <w:t> </w:t>
      </w:r>
    </w:p>
    <w:p w14:paraId="051993FF" w14:textId="63D1F10B" w:rsidR="003C730E" w:rsidRPr="00E7288F" w:rsidRDefault="00740EAF" w:rsidP="0029041B">
      <w:pPr>
        <w:jc w:val="both"/>
        <w:rPr>
          <w:color w:val="000000"/>
        </w:rPr>
      </w:pPr>
      <w:r w:rsidRPr="00E7288F">
        <w:rPr>
          <w:color w:val="000000"/>
        </w:rPr>
        <w:t>В</w:t>
      </w:r>
      <w:r w:rsidR="003C730E" w:rsidRPr="00E7288F">
        <w:rPr>
          <w:color w:val="000000"/>
        </w:rPr>
        <w:t xml:space="preserve">) </w:t>
      </w:r>
      <w:proofErr w:type="spellStart"/>
      <w:r w:rsidR="003C730E" w:rsidRPr="00E7288F">
        <w:rPr>
          <w:color w:val="000000"/>
        </w:rPr>
        <w:t>Лакатос</w:t>
      </w:r>
      <w:proofErr w:type="spellEnd"/>
      <w:r w:rsidR="0024108F" w:rsidRPr="00E7288F">
        <w:rPr>
          <w:color w:val="000000"/>
        </w:rPr>
        <w:t>;</w:t>
      </w:r>
      <w:r w:rsidR="003C730E" w:rsidRPr="00E7288F">
        <w:rPr>
          <w:color w:val="000000"/>
        </w:rPr>
        <w:t> </w:t>
      </w:r>
    </w:p>
    <w:p w14:paraId="414F6006" w14:textId="391F4377" w:rsidR="003C730E" w:rsidRPr="00E7288F" w:rsidRDefault="00740EAF" w:rsidP="0029041B">
      <w:pPr>
        <w:jc w:val="both"/>
        <w:rPr>
          <w:color w:val="000000"/>
        </w:rPr>
      </w:pPr>
      <w:r w:rsidRPr="00E7288F">
        <w:rPr>
          <w:color w:val="000000"/>
        </w:rPr>
        <w:t>Г</w:t>
      </w:r>
      <w:r w:rsidR="003C730E" w:rsidRPr="00E7288F">
        <w:rPr>
          <w:color w:val="000000"/>
        </w:rPr>
        <w:t xml:space="preserve">) </w:t>
      </w:r>
      <w:proofErr w:type="spellStart"/>
      <w:r w:rsidR="003C730E" w:rsidRPr="00E7288F">
        <w:rPr>
          <w:color w:val="000000"/>
        </w:rPr>
        <w:t>Фейерабенд</w:t>
      </w:r>
      <w:proofErr w:type="spellEnd"/>
      <w:r w:rsidR="0024108F" w:rsidRPr="00E7288F">
        <w:rPr>
          <w:color w:val="000000"/>
        </w:rPr>
        <w:t>.</w:t>
      </w:r>
    </w:p>
    <w:p w14:paraId="1D239D79" w14:textId="77777777" w:rsidR="003C730E" w:rsidRPr="00E7288F" w:rsidRDefault="003C730E" w:rsidP="0029041B">
      <w:pPr>
        <w:jc w:val="both"/>
        <w:rPr>
          <w:color w:val="000000"/>
        </w:rPr>
      </w:pPr>
      <w:r w:rsidRPr="00E7288F">
        <w:rPr>
          <w:b/>
          <w:bCs/>
          <w:color w:val="000000"/>
        </w:rPr>
        <w:t>Ответ:</w:t>
      </w:r>
      <w:r w:rsidRPr="00E7288F">
        <w:rPr>
          <w:color w:val="000000"/>
        </w:rPr>
        <w:t xml:space="preserve"> а) Кун.</w:t>
      </w:r>
    </w:p>
    <w:p w14:paraId="7A5CF5E2" w14:textId="77777777" w:rsidR="003C730E" w:rsidRPr="00E7288F" w:rsidRDefault="003C730E" w:rsidP="0029041B">
      <w:pPr>
        <w:jc w:val="both"/>
        <w:rPr>
          <w:color w:val="000000"/>
        </w:rPr>
      </w:pPr>
    </w:p>
    <w:p w14:paraId="5B51D184" w14:textId="77777777" w:rsidR="003C730E" w:rsidRPr="00E7288F" w:rsidRDefault="003C730E" w:rsidP="0029041B">
      <w:pPr>
        <w:spacing w:after="200"/>
        <w:jc w:val="both"/>
        <w:rPr>
          <w:color w:val="000000"/>
        </w:rPr>
      </w:pPr>
      <w:r w:rsidRPr="00E7288F">
        <w:rPr>
          <w:color w:val="000000"/>
        </w:rPr>
        <w:t xml:space="preserve">Термин «парадигма» в философию науки ввёл американский историк и философ науки Томас Кун в своей книге </w:t>
      </w:r>
      <w:r w:rsidRPr="00E7288F">
        <w:rPr>
          <w:i/>
          <w:iCs/>
          <w:color w:val="000000"/>
        </w:rPr>
        <w:t>«Структура научных революций»</w:t>
      </w:r>
      <w:r w:rsidRPr="00E7288F">
        <w:rPr>
          <w:color w:val="000000"/>
        </w:rPr>
        <w:t xml:space="preserve"> (1962). У Куна парадигма — это: совокупность общепринятых теорий, методов, ценностей и стандартов научного сообщества; модель научной деятельности, определяющая, какие проблемы считать важными и как их решать; то, что формирует «нормальную науку» до момента кризиса и смены парадигмы. Таким образом, парадигма у Куна — ключевая категория для понимания развития науки через революции, а не только линейный прогресс.</w:t>
      </w:r>
    </w:p>
    <w:p w14:paraId="1D647A8E" w14:textId="77777777" w:rsidR="004D68E5" w:rsidRPr="00E7288F" w:rsidRDefault="004D68E5" w:rsidP="0029041B">
      <w:pPr>
        <w:ind w:firstLine="708"/>
        <w:jc w:val="both"/>
        <w:rPr>
          <w:b/>
          <w:bCs/>
          <w:color w:val="000000"/>
        </w:rPr>
      </w:pPr>
    </w:p>
    <w:p w14:paraId="6CDF9CE0" w14:textId="77777777" w:rsidR="003C730E" w:rsidRPr="00E7288F" w:rsidRDefault="003C730E" w:rsidP="00835EC7">
      <w:pPr>
        <w:pStyle w:val="4"/>
      </w:pPr>
      <w:r w:rsidRPr="00E7288F">
        <w:t>ЗАДАНИЕ 1 ОТКРЫТОГО ТИПА С РАЗВЕРНУТЫМ ОТВЕТОМ </w:t>
      </w:r>
    </w:p>
    <w:p w14:paraId="59923B1A" w14:textId="77777777" w:rsidR="003C730E" w:rsidRPr="00E7288F" w:rsidRDefault="003C730E" w:rsidP="0029041B">
      <w:pPr>
        <w:jc w:val="both"/>
        <w:rPr>
          <w:color w:val="000000"/>
        </w:rPr>
      </w:pPr>
    </w:p>
    <w:p w14:paraId="59F24CDB" w14:textId="77777777" w:rsidR="003C730E" w:rsidRPr="00E7288F" w:rsidRDefault="003C730E" w:rsidP="0029041B">
      <w:pPr>
        <w:jc w:val="both"/>
        <w:rPr>
          <w:color w:val="000000"/>
        </w:rPr>
      </w:pPr>
      <w:r w:rsidRPr="00E7288F">
        <w:rPr>
          <w:i/>
          <w:iCs/>
          <w:color w:val="000000"/>
        </w:rPr>
        <w:t>Объясните различие между эмпирическим и теоретическим уровнями науки.</w:t>
      </w:r>
    </w:p>
    <w:p w14:paraId="3F7B436D" w14:textId="77777777" w:rsidR="003C730E" w:rsidRPr="00E7288F" w:rsidRDefault="003C730E" w:rsidP="0029041B">
      <w:pPr>
        <w:jc w:val="both"/>
        <w:rPr>
          <w:color w:val="000000"/>
        </w:rPr>
      </w:pPr>
    </w:p>
    <w:p w14:paraId="76D68C94" w14:textId="77777777" w:rsidR="003C730E" w:rsidRPr="00E7288F" w:rsidRDefault="003C730E" w:rsidP="0029041B">
      <w:pPr>
        <w:jc w:val="both"/>
        <w:rPr>
          <w:color w:val="000000"/>
        </w:rPr>
      </w:pPr>
      <w:r w:rsidRPr="00E7288F">
        <w:rPr>
          <w:b/>
          <w:bCs/>
          <w:color w:val="000000"/>
        </w:rPr>
        <w:t>Ответ:</w:t>
      </w:r>
      <w:r w:rsidRPr="00E7288F">
        <w:rPr>
          <w:color w:val="000000"/>
        </w:rPr>
        <w:t> </w:t>
      </w:r>
    </w:p>
    <w:p w14:paraId="1FDBFDC2" w14:textId="77777777" w:rsidR="003C730E" w:rsidRPr="00E7288F" w:rsidRDefault="003C730E" w:rsidP="0029041B">
      <w:pPr>
        <w:spacing w:after="200"/>
        <w:jc w:val="both"/>
        <w:rPr>
          <w:color w:val="000000"/>
        </w:rPr>
      </w:pPr>
      <w:r w:rsidRPr="00E7288F">
        <w:rPr>
          <w:color w:val="000000"/>
        </w:rPr>
        <w:t>Примеры: сбор статистики о погоде, описание свойств вещества, фиксация биологических наблюдений. Теоретический уровень науки направлен на объяснение и интерпретацию фактов, выявление закономерностей и сущностных связей; оперирует абстракциями, моделями, законами, гипотезами и теориями; позволяет предсказывать новые явления. Примеры: теория относительности Эйнштейна, эволюционная теория Дарвина, квантовая механика. Различие: эмпирический уровень отвечает на вопрос «что происходит?», фиксирует данные, а теоретический уровень отвечает на вопрос «почему и как это происходит?», объясняет и систематизирует данные.</w:t>
      </w:r>
    </w:p>
    <w:p w14:paraId="55A2B5D8" w14:textId="77777777" w:rsidR="003C730E" w:rsidRPr="00E7288F" w:rsidRDefault="003C730E" w:rsidP="00835EC7">
      <w:pPr>
        <w:pStyle w:val="4"/>
      </w:pPr>
      <w:r w:rsidRPr="00E7288F">
        <w:t>ЗАДАНИЕ 2 ОТКРЫТОГО ТИПА С РАЗВЕРНУТЫМ ОТВЕТОМ</w:t>
      </w:r>
    </w:p>
    <w:p w14:paraId="5E270C6A" w14:textId="77777777" w:rsidR="003C730E" w:rsidRPr="00E7288F" w:rsidRDefault="003C730E" w:rsidP="0029041B">
      <w:pPr>
        <w:jc w:val="both"/>
        <w:rPr>
          <w:color w:val="000000"/>
        </w:rPr>
      </w:pPr>
    </w:p>
    <w:p w14:paraId="1B141C65" w14:textId="77777777" w:rsidR="003C730E" w:rsidRPr="00E7288F" w:rsidRDefault="003C730E" w:rsidP="0029041B">
      <w:pPr>
        <w:jc w:val="both"/>
        <w:rPr>
          <w:color w:val="000000"/>
        </w:rPr>
      </w:pPr>
      <w:r w:rsidRPr="00E7288F">
        <w:rPr>
          <w:i/>
          <w:iCs/>
          <w:color w:val="000000"/>
        </w:rPr>
        <w:t>В чем состоит принцип фальсификации Поппера?</w:t>
      </w:r>
    </w:p>
    <w:p w14:paraId="0419DE55" w14:textId="77777777" w:rsidR="004D68E5" w:rsidRPr="00E7288F" w:rsidRDefault="004D68E5" w:rsidP="0029041B">
      <w:pPr>
        <w:jc w:val="both"/>
        <w:rPr>
          <w:b/>
          <w:bCs/>
          <w:color w:val="000000"/>
        </w:rPr>
      </w:pPr>
    </w:p>
    <w:p w14:paraId="18D6B5DA" w14:textId="77777777" w:rsidR="003C730E" w:rsidRPr="00E7288F" w:rsidRDefault="003C730E" w:rsidP="0029041B">
      <w:pPr>
        <w:jc w:val="both"/>
        <w:rPr>
          <w:color w:val="000000"/>
        </w:rPr>
      </w:pPr>
      <w:r w:rsidRPr="00E7288F">
        <w:rPr>
          <w:b/>
          <w:bCs/>
          <w:color w:val="000000"/>
        </w:rPr>
        <w:t>Ответ: </w:t>
      </w:r>
    </w:p>
    <w:p w14:paraId="000B285E" w14:textId="77777777" w:rsidR="003C730E" w:rsidRPr="00E7288F" w:rsidRDefault="003C730E" w:rsidP="0029041B">
      <w:pPr>
        <w:spacing w:after="200"/>
        <w:jc w:val="both"/>
        <w:rPr>
          <w:color w:val="000000"/>
        </w:rPr>
      </w:pPr>
      <w:r w:rsidRPr="00E7288F">
        <w:rPr>
          <w:color w:val="000000"/>
        </w:rPr>
        <w:t xml:space="preserve">Поппер считал, что научная теория должна быть такой, чтобы её можно было проверить на ложность. Если теория в принципе нельзя опровергнуть никаким опытом, она не является научной. В отличие от верификации - логический позитивизм предлагал принцип верификации — подтверждение теории фактами. Поппер заметил: сколько бы подтверждений мы ни нашли, всегда может появиться факт, который опровергнет теорию. Поэтому для науки важнее не </w:t>
      </w:r>
      <w:proofErr w:type="spellStart"/>
      <w:r w:rsidRPr="00E7288F">
        <w:rPr>
          <w:color w:val="000000"/>
        </w:rPr>
        <w:t>подтверждаемость</w:t>
      </w:r>
      <w:proofErr w:type="spellEnd"/>
      <w:r w:rsidRPr="00E7288F">
        <w:rPr>
          <w:color w:val="000000"/>
        </w:rPr>
        <w:t xml:space="preserve">, а опровержимость. Принцип фальсификации стал критерием разграничения науки и </w:t>
      </w:r>
      <w:proofErr w:type="spellStart"/>
      <w:r w:rsidRPr="00E7288F">
        <w:rPr>
          <w:color w:val="000000"/>
        </w:rPr>
        <w:t>ненауки</w:t>
      </w:r>
      <w:proofErr w:type="spellEnd"/>
      <w:r w:rsidRPr="00E7288F">
        <w:rPr>
          <w:color w:val="000000"/>
        </w:rPr>
        <w:t xml:space="preserve">. Он защищает науку от </w:t>
      </w:r>
      <w:r w:rsidRPr="00E7288F">
        <w:rPr>
          <w:color w:val="000000"/>
        </w:rPr>
        <w:lastRenderedPageBreak/>
        <w:t>догматизма: теория считается научной до тех пор, пока выдерживает проверки и не опровергнута фактами. Таким образом, по Попперу наука развивается не за счёт накопления «подтверждений», а через процесс выдвижения гипотез и их критического опровержения.</w:t>
      </w:r>
    </w:p>
    <w:p w14:paraId="47184C28" w14:textId="1E8434AD" w:rsidR="003C730E" w:rsidRPr="00E7288F" w:rsidRDefault="003C730E" w:rsidP="00835EC7">
      <w:pPr>
        <w:pStyle w:val="4"/>
      </w:pPr>
      <w:r w:rsidRPr="00E7288F">
        <w:rPr>
          <w:shd w:val="clear" w:color="auto" w:fill="FFFFFF"/>
        </w:rPr>
        <w:t>ЗАДАНИЕ 1 ОТКРЫТОГО ТИПА НА УСТАНОВЛЕНИЕ ПОСЛЕДОВАТЕЛЬНОСТИ </w:t>
      </w:r>
    </w:p>
    <w:p w14:paraId="307B9F1E" w14:textId="429A74BD" w:rsidR="003C730E" w:rsidRPr="00E7288F" w:rsidRDefault="003C730E" w:rsidP="0029041B">
      <w:pPr>
        <w:jc w:val="both"/>
        <w:rPr>
          <w:color w:val="000000"/>
        </w:rPr>
      </w:pPr>
      <w:r w:rsidRPr="00E7288F">
        <w:rPr>
          <w:i/>
          <w:iCs/>
          <w:color w:val="000000"/>
        </w:rPr>
        <w:t>Установите последовательность этапов научной революции: </w:t>
      </w:r>
    </w:p>
    <w:p w14:paraId="11941D64" w14:textId="7249B10C" w:rsidR="003C730E" w:rsidRPr="00E7288F" w:rsidRDefault="003C730E" w:rsidP="0029041B">
      <w:pPr>
        <w:jc w:val="both"/>
        <w:rPr>
          <w:color w:val="000000"/>
        </w:rPr>
      </w:pPr>
      <w:r w:rsidRPr="00E7288F">
        <w:rPr>
          <w:color w:val="000000"/>
        </w:rPr>
        <w:t>1) Нормальная наука</w:t>
      </w:r>
      <w:r w:rsidR="0024108F" w:rsidRPr="00E7288F">
        <w:rPr>
          <w:color w:val="000000"/>
        </w:rPr>
        <w:t>;</w:t>
      </w:r>
    </w:p>
    <w:p w14:paraId="7A38307C" w14:textId="297E9947" w:rsidR="003C730E" w:rsidRPr="00E7288F" w:rsidRDefault="003C730E" w:rsidP="0029041B">
      <w:pPr>
        <w:jc w:val="both"/>
        <w:rPr>
          <w:color w:val="000000"/>
        </w:rPr>
      </w:pPr>
      <w:r w:rsidRPr="00E7288F">
        <w:rPr>
          <w:color w:val="000000"/>
        </w:rPr>
        <w:t>2) Кризис</w:t>
      </w:r>
      <w:r w:rsidR="0024108F" w:rsidRPr="00E7288F">
        <w:rPr>
          <w:color w:val="000000"/>
        </w:rPr>
        <w:t>;</w:t>
      </w:r>
    </w:p>
    <w:p w14:paraId="58A8F6DD" w14:textId="5C63DF86" w:rsidR="003C730E" w:rsidRPr="00E7288F" w:rsidRDefault="003C730E" w:rsidP="0029041B">
      <w:pPr>
        <w:jc w:val="both"/>
        <w:rPr>
          <w:color w:val="000000"/>
        </w:rPr>
      </w:pPr>
      <w:r w:rsidRPr="00E7288F">
        <w:rPr>
          <w:color w:val="000000"/>
        </w:rPr>
        <w:t>3) Революция</w:t>
      </w:r>
      <w:r w:rsidR="0024108F" w:rsidRPr="00E7288F">
        <w:rPr>
          <w:color w:val="000000"/>
        </w:rPr>
        <w:t>;</w:t>
      </w:r>
    </w:p>
    <w:p w14:paraId="651352D3" w14:textId="77777777" w:rsidR="003C730E" w:rsidRPr="00E7288F" w:rsidRDefault="003C730E" w:rsidP="0029041B">
      <w:pPr>
        <w:jc w:val="both"/>
        <w:rPr>
          <w:color w:val="000000"/>
        </w:rPr>
      </w:pPr>
      <w:r w:rsidRPr="00E7288F">
        <w:rPr>
          <w:color w:val="000000"/>
        </w:rPr>
        <w:t>4) Новая парадигма.</w:t>
      </w:r>
    </w:p>
    <w:p w14:paraId="315D60FD" w14:textId="77777777" w:rsidR="003C730E" w:rsidRPr="00E7288F" w:rsidRDefault="003C730E" w:rsidP="0029041B">
      <w:pPr>
        <w:jc w:val="both"/>
        <w:rPr>
          <w:color w:val="000000"/>
        </w:rPr>
      </w:pPr>
    </w:p>
    <w:p w14:paraId="665E98CF" w14:textId="77777777" w:rsidR="003C730E" w:rsidRPr="00E7288F" w:rsidRDefault="003C730E" w:rsidP="0029041B">
      <w:pPr>
        <w:jc w:val="both"/>
        <w:rPr>
          <w:color w:val="000000"/>
        </w:rPr>
      </w:pPr>
      <w:r w:rsidRPr="00E7288F">
        <w:rPr>
          <w:i/>
          <w:iCs/>
          <w:color w:val="000000"/>
        </w:rPr>
        <w:t>Запишите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tblGrid>
      <w:tr w:rsidR="003C730E" w:rsidRPr="00E7288F" w14:paraId="71076F71"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F7A97"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EB0BF"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F6A93"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8656A" w14:textId="77777777" w:rsidR="003C730E" w:rsidRPr="00E7288F" w:rsidRDefault="003C730E" w:rsidP="0029041B">
            <w:pPr>
              <w:jc w:val="both"/>
            </w:pPr>
            <w:r w:rsidRPr="00E7288F">
              <w:rPr>
                <w:color w:val="000000"/>
              </w:rPr>
              <w:t>4</w:t>
            </w:r>
          </w:p>
        </w:tc>
      </w:tr>
      <w:tr w:rsidR="003C730E" w:rsidRPr="00E7288F" w14:paraId="52D53DED"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B3D62"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EB1D7"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96BC3"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7C59F" w14:textId="77777777" w:rsidR="003C730E" w:rsidRPr="00E7288F" w:rsidRDefault="003C730E" w:rsidP="0029041B">
            <w:pPr>
              <w:jc w:val="both"/>
            </w:pPr>
          </w:p>
        </w:tc>
      </w:tr>
    </w:tbl>
    <w:p w14:paraId="59B59848" w14:textId="77777777" w:rsidR="003C730E" w:rsidRPr="00E7288F" w:rsidRDefault="003C730E" w:rsidP="0029041B">
      <w:pPr>
        <w:jc w:val="both"/>
        <w:rPr>
          <w:color w:val="000000"/>
        </w:rPr>
      </w:pPr>
    </w:p>
    <w:p w14:paraId="269FE8F6" w14:textId="41CB15BA" w:rsidR="003C730E" w:rsidRPr="00E7288F" w:rsidRDefault="00557FD3" w:rsidP="0029041B">
      <w:pPr>
        <w:jc w:val="both"/>
        <w:rPr>
          <w:color w:val="000000"/>
        </w:rPr>
      </w:pPr>
      <w:r w:rsidRPr="00E7288F">
        <w:rPr>
          <w:b/>
          <w:bCs/>
          <w:color w:val="000000"/>
        </w:rPr>
        <w:t>Ответ:</w:t>
      </w:r>
    </w:p>
    <w:p w14:paraId="5FB8E0EF" w14:textId="77777777" w:rsidR="003C730E" w:rsidRPr="00E7288F" w:rsidRDefault="003C730E"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175"/>
        <w:gridCol w:w="969"/>
        <w:gridCol w:w="1370"/>
        <w:gridCol w:w="1983"/>
      </w:tblGrid>
      <w:tr w:rsidR="003C730E" w:rsidRPr="00E7288F" w14:paraId="00AF8EE0"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A1A2C"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AF2A8"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C0DB7" w14:textId="77777777" w:rsidR="003C730E" w:rsidRPr="00E7288F" w:rsidRDefault="003C730E"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71AE5" w14:textId="77777777" w:rsidR="003C730E" w:rsidRPr="00E7288F" w:rsidRDefault="003C730E" w:rsidP="0029041B">
            <w:pPr>
              <w:jc w:val="both"/>
            </w:pPr>
            <w:r w:rsidRPr="00E7288F">
              <w:rPr>
                <w:color w:val="000000"/>
              </w:rPr>
              <w:t>4</w:t>
            </w:r>
          </w:p>
        </w:tc>
      </w:tr>
      <w:tr w:rsidR="003C730E" w:rsidRPr="00E7288F" w14:paraId="7C01EFDB"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08C605" w14:textId="77777777" w:rsidR="003C730E" w:rsidRPr="00E7288F" w:rsidRDefault="003C730E" w:rsidP="0029041B">
            <w:pPr>
              <w:jc w:val="both"/>
            </w:pPr>
            <w:r w:rsidRPr="00E7288F">
              <w:rPr>
                <w:color w:val="000000"/>
              </w:rPr>
              <w:t>Нормальная наука </w:t>
            </w:r>
          </w:p>
          <w:p w14:paraId="6DA192D2"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A61E5" w14:textId="77777777" w:rsidR="003C730E" w:rsidRPr="00E7288F" w:rsidRDefault="003C730E" w:rsidP="0029041B">
            <w:pPr>
              <w:jc w:val="both"/>
            </w:pPr>
            <w:r w:rsidRPr="00E7288F">
              <w:rPr>
                <w:color w:val="000000"/>
              </w:rPr>
              <w:t>Кризис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A85B3" w14:textId="77777777" w:rsidR="003C730E" w:rsidRPr="00E7288F" w:rsidRDefault="003C730E" w:rsidP="0029041B">
            <w:pPr>
              <w:jc w:val="both"/>
            </w:pPr>
            <w:r w:rsidRPr="00E7288F">
              <w:rPr>
                <w:color w:val="000000"/>
              </w:rPr>
              <w:t>Революция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8195E" w14:textId="77777777" w:rsidR="003C730E" w:rsidRPr="00E7288F" w:rsidRDefault="003C730E" w:rsidP="0029041B">
            <w:pPr>
              <w:jc w:val="both"/>
            </w:pPr>
            <w:r w:rsidRPr="00E7288F">
              <w:rPr>
                <w:color w:val="000000"/>
              </w:rPr>
              <w:t>Новая парадигма</w:t>
            </w:r>
          </w:p>
        </w:tc>
      </w:tr>
    </w:tbl>
    <w:p w14:paraId="715B940D" w14:textId="77777777" w:rsidR="003C730E" w:rsidRPr="00E7288F" w:rsidRDefault="003C730E" w:rsidP="0029041B">
      <w:pPr>
        <w:jc w:val="both"/>
        <w:rPr>
          <w:color w:val="000000"/>
        </w:rPr>
      </w:pPr>
    </w:p>
    <w:p w14:paraId="614B9B5A" w14:textId="77777777" w:rsidR="003C730E" w:rsidRPr="00E7288F" w:rsidRDefault="003C730E" w:rsidP="00835EC7">
      <w:pPr>
        <w:pStyle w:val="4"/>
      </w:pPr>
      <w:r w:rsidRPr="00E7288F">
        <w:rPr>
          <w:shd w:val="clear" w:color="auto" w:fill="FFFFFF"/>
        </w:rPr>
        <w:t>ЗАДАНИЕ 2 ОТКРЫТОГО ТИПА НА УСТАНОВЛЕНИЕ ПОСЛЕДОВАТЕЛЬНОСТИ </w:t>
      </w:r>
    </w:p>
    <w:p w14:paraId="2C93A370" w14:textId="77777777" w:rsidR="003C730E" w:rsidRPr="00E7288F" w:rsidRDefault="003C730E" w:rsidP="0029041B">
      <w:pPr>
        <w:jc w:val="both"/>
        <w:rPr>
          <w:color w:val="000000"/>
        </w:rPr>
      </w:pPr>
    </w:p>
    <w:p w14:paraId="36F1CE10" w14:textId="77777777" w:rsidR="003C730E" w:rsidRPr="00E7288F" w:rsidRDefault="003C730E" w:rsidP="0029041B">
      <w:pPr>
        <w:jc w:val="both"/>
        <w:rPr>
          <w:color w:val="000000"/>
        </w:rPr>
      </w:pPr>
      <w:r w:rsidRPr="00E7288F">
        <w:rPr>
          <w:i/>
          <w:iCs/>
          <w:color w:val="000000"/>
          <w:shd w:val="clear" w:color="auto" w:fill="FFFFFF"/>
        </w:rPr>
        <w:t>Установите последовательность э</w:t>
      </w:r>
      <w:r w:rsidRPr="00E7288F">
        <w:rPr>
          <w:i/>
          <w:iCs/>
          <w:color w:val="000000"/>
        </w:rPr>
        <w:t>тапов познания: </w:t>
      </w:r>
    </w:p>
    <w:p w14:paraId="757B1580" w14:textId="0DD33690" w:rsidR="003C730E" w:rsidRPr="00E7288F" w:rsidRDefault="003C730E" w:rsidP="0029041B">
      <w:pPr>
        <w:jc w:val="both"/>
        <w:rPr>
          <w:color w:val="000000"/>
        </w:rPr>
      </w:pPr>
      <w:r w:rsidRPr="00E7288F">
        <w:rPr>
          <w:color w:val="000000"/>
        </w:rPr>
        <w:t>1) Чувственное</w:t>
      </w:r>
      <w:r w:rsidR="0024108F" w:rsidRPr="00E7288F">
        <w:rPr>
          <w:color w:val="000000"/>
        </w:rPr>
        <w:t>;</w:t>
      </w:r>
    </w:p>
    <w:p w14:paraId="0DF4B99A" w14:textId="7C745132" w:rsidR="003C730E" w:rsidRPr="00E7288F" w:rsidRDefault="003C730E" w:rsidP="0029041B">
      <w:pPr>
        <w:jc w:val="both"/>
        <w:rPr>
          <w:color w:val="000000"/>
        </w:rPr>
      </w:pPr>
      <w:r w:rsidRPr="00E7288F">
        <w:rPr>
          <w:color w:val="000000"/>
        </w:rPr>
        <w:t>2) Абстрактное мышление</w:t>
      </w:r>
      <w:r w:rsidR="0024108F" w:rsidRPr="00E7288F">
        <w:rPr>
          <w:color w:val="000000"/>
        </w:rPr>
        <w:t>;</w:t>
      </w:r>
    </w:p>
    <w:p w14:paraId="00810438" w14:textId="77777777" w:rsidR="003C730E" w:rsidRPr="00E7288F" w:rsidRDefault="003C730E" w:rsidP="0029041B">
      <w:pPr>
        <w:jc w:val="both"/>
        <w:rPr>
          <w:color w:val="000000"/>
        </w:rPr>
      </w:pPr>
      <w:r w:rsidRPr="00E7288F">
        <w:rPr>
          <w:color w:val="000000"/>
        </w:rPr>
        <w:t>3) Практика.</w:t>
      </w:r>
    </w:p>
    <w:p w14:paraId="708B7F74" w14:textId="77777777" w:rsidR="003C730E" w:rsidRPr="00E7288F" w:rsidRDefault="003C730E" w:rsidP="0029041B">
      <w:pPr>
        <w:jc w:val="both"/>
        <w:rPr>
          <w:color w:val="000000"/>
        </w:rPr>
      </w:pPr>
      <w:r w:rsidRPr="00E7288F">
        <w:rPr>
          <w:color w:val="000000"/>
        </w:rPr>
        <w:t> </w:t>
      </w:r>
      <w:r w:rsidRPr="00E7288F">
        <w:rPr>
          <w:color w:val="000000"/>
        </w:rPr>
        <w:br/>
      </w:r>
      <w:r w:rsidRPr="00E7288F">
        <w:rPr>
          <w:i/>
          <w:iCs/>
          <w:color w:val="000000"/>
        </w:rPr>
        <w:t>Запишите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tblGrid>
      <w:tr w:rsidR="003C730E" w:rsidRPr="00E7288F" w14:paraId="39420E49"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B2A6A"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6E134"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A4050" w14:textId="77777777" w:rsidR="003C730E" w:rsidRPr="00E7288F" w:rsidRDefault="003C730E" w:rsidP="0029041B">
            <w:pPr>
              <w:jc w:val="both"/>
            </w:pPr>
            <w:r w:rsidRPr="00E7288F">
              <w:rPr>
                <w:color w:val="000000"/>
              </w:rPr>
              <w:t>3</w:t>
            </w:r>
          </w:p>
        </w:tc>
      </w:tr>
      <w:tr w:rsidR="003C730E" w:rsidRPr="00E7288F" w14:paraId="749F32DA"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ADC77"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881D2" w14:textId="77777777" w:rsidR="003C730E" w:rsidRPr="00E7288F" w:rsidRDefault="003C730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91ECB" w14:textId="77777777" w:rsidR="003C730E" w:rsidRPr="00E7288F" w:rsidRDefault="003C730E" w:rsidP="0029041B">
            <w:pPr>
              <w:jc w:val="both"/>
            </w:pPr>
          </w:p>
        </w:tc>
      </w:tr>
    </w:tbl>
    <w:p w14:paraId="1A6EBE9F" w14:textId="77777777" w:rsidR="003C730E" w:rsidRPr="00E7288F" w:rsidRDefault="003C730E" w:rsidP="0029041B">
      <w:pPr>
        <w:jc w:val="both"/>
        <w:rPr>
          <w:color w:val="000000"/>
        </w:rPr>
      </w:pPr>
    </w:p>
    <w:p w14:paraId="2593A31E" w14:textId="44F0AFB9" w:rsidR="003C730E"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1534"/>
        <w:gridCol w:w="2688"/>
        <w:gridCol w:w="1203"/>
      </w:tblGrid>
      <w:tr w:rsidR="003C730E" w:rsidRPr="00E7288F" w14:paraId="13C8D329"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842D8" w14:textId="77777777" w:rsidR="003C730E" w:rsidRPr="00E7288F" w:rsidRDefault="003C730E"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920FF" w14:textId="77777777" w:rsidR="003C730E" w:rsidRPr="00E7288F" w:rsidRDefault="003C730E"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3D03F" w14:textId="77777777" w:rsidR="003C730E" w:rsidRPr="00E7288F" w:rsidRDefault="003C730E" w:rsidP="0029041B">
            <w:pPr>
              <w:jc w:val="both"/>
            </w:pPr>
            <w:r w:rsidRPr="00E7288F">
              <w:rPr>
                <w:color w:val="000000"/>
              </w:rPr>
              <w:t>3</w:t>
            </w:r>
          </w:p>
        </w:tc>
      </w:tr>
      <w:tr w:rsidR="003C730E" w:rsidRPr="00E7288F" w14:paraId="1E1ABE5C" w14:textId="77777777" w:rsidTr="003C730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9904F" w14:textId="77777777" w:rsidR="003C730E" w:rsidRPr="00E7288F" w:rsidRDefault="003C730E" w:rsidP="0029041B">
            <w:pPr>
              <w:jc w:val="both"/>
            </w:pPr>
            <w:r w:rsidRPr="00E7288F">
              <w:rPr>
                <w:color w:val="000000"/>
              </w:rPr>
              <w:t>Чувственное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1D3F4" w14:textId="77777777" w:rsidR="003C730E" w:rsidRPr="00E7288F" w:rsidRDefault="003C730E" w:rsidP="0029041B">
            <w:pPr>
              <w:jc w:val="both"/>
            </w:pPr>
            <w:r w:rsidRPr="00E7288F">
              <w:rPr>
                <w:color w:val="000000"/>
              </w:rPr>
              <w:t>Абстрактное мышление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D2CC1" w14:textId="77777777" w:rsidR="003C730E" w:rsidRPr="00E7288F" w:rsidRDefault="003C730E" w:rsidP="0029041B">
            <w:pPr>
              <w:jc w:val="both"/>
            </w:pPr>
            <w:r w:rsidRPr="00E7288F">
              <w:rPr>
                <w:color w:val="000000"/>
              </w:rPr>
              <w:t>Практика</w:t>
            </w:r>
          </w:p>
        </w:tc>
      </w:tr>
    </w:tbl>
    <w:p w14:paraId="4815D066" w14:textId="0DE255CC" w:rsidR="00BB325D" w:rsidRDefault="00BB325D" w:rsidP="0029041B">
      <w:pPr>
        <w:jc w:val="both"/>
        <w:rPr>
          <w:b/>
          <w:bCs/>
          <w:color w:val="000000"/>
        </w:rPr>
      </w:pPr>
    </w:p>
    <w:p w14:paraId="05E01EB4" w14:textId="66BEFDA7" w:rsidR="003C730E" w:rsidRPr="00E7288F" w:rsidRDefault="003C730E" w:rsidP="00835EC7">
      <w:pPr>
        <w:pStyle w:val="4"/>
      </w:pPr>
      <w:r w:rsidRPr="00E7288F">
        <w:t>ЗАДАНИЕ 1 ОТКРЫТОГО ТИПА НА ПРОДОЛЖЕНИЕ ЛОГИЧЕСКОГО УТВЕРЖДЕНИЯ</w:t>
      </w:r>
    </w:p>
    <w:p w14:paraId="02069BA4" w14:textId="77777777" w:rsidR="003C730E" w:rsidRPr="00E7288F" w:rsidRDefault="003C730E" w:rsidP="0029041B">
      <w:pPr>
        <w:jc w:val="both"/>
        <w:rPr>
          <w:color w:val="000000"/>
        </w:rPr>
      </w:pPr>
    </w:p>
    <w:p w14:paraId="528D882F" w14:textId="77777777" w:rsidR="003C730E" w:rsidRPr="00E7288F" w:rsidRDefault="003C730E" w:rsidP="0029041B">
      <w:pPr>
        <w:jc w:val="both"/>
        <w:rPr>
          <w:color w:val="000000"/>
        </w:rPr>
      </w:pPr>
      <w:r w:rsidRPr="00E7288F">
        <w:rPr>
          <w:i/>
          <w:iCs/>
          <w:color w:val="000000"/>
        </w:rPr>
        <w:t>Продолжите логическое утверждение:</w:t>
      </w:r>
    </w:p>
    <w:p w14:paraId="1AAE44B4" w14:textId="77777777" w:rsidR="003C730E" w:rsidRPr="00E7288F" w:rsidRDefault="003C730E" w:rsidP="0029041B">
      <w:pPr>
        <w:jc w:val="both"/>
        <w:rPr>
          <w:color w:val="000000"/>
        </w:rPr>
      </w:pPr>
      <w:r w:rsidRPr="00E7288F">
        <w:rPr>
          <w:color w:val="000000"/>
        </w:rPr>
        <w:t>«Применение философских концепций при изучении материи, пространства и времени позволяет учёному не только описывать наблюдаемые явления, но и…»</w:t>
      </w:r>
    </w:p>
    <w:p w14:paraId="2A8E77DF" w14:textId="77777777" w:rsidR="003C730E" w:rsidRPr="00E7288F" w:rsidRDefault="003C730E" w:rsidP="0029041B">
      <w:pPr>
        <w:jc w:val="both"/>
        <w:rPr>
          <w:color w:val="000000"/>
        </w:rPr>
      </w:pPr>
    </w:p>
    <w:p w14:paraId="01612537" w14:textId="77777777" w:rsidR="00D20772" w:rsidRDefault="00D20772" w:rsidP="0029041B">
      <w:pPr>
        <w:jc w:val="both"/>
        <w:rPr>
          <w:b/>
          <w:bCs/>
          <w:color w:val="000000"/>
        </w:rPr>
      </w:pPr>
    </w:p>
    <w:p w14:paraId="7855DA4F" w14:textId="77777777" w:rsidR="00D20772" w:rsidRDefault="00D20772" w:rsidP="0029041B">
      <w:pPr>
        <w:jc w:val="both"/>
        <w:rPr>
          <w:b/>
          <w:bCs/>
          <w:color w:val="000000"/>
        </w:rPr>
      </w:pPr>
    </w:p>
    <w:p w14:paraId="2532748D" w14:textId="77777777" w:rsidR="00D20772" w:rsidRDefault="00D20772" w:rsidP="0029041B">
      <w:pPr>
        <w:jc w:val="both"/>
        <w:rPr>
          <w:b/>
          <w:bCs/>
          <w:color w:val="000000"/>
        </w:rPr>
      </w:pPr>
    </w:p>
    <w:p w14:paraId="36996E9E" w14:textId="10A50160" w:rsidR="003C730E" w:rsidRPr="00E7288F" w:rsidRDefault="00F77737" w:rsidP="0029041B">
      <w:pPr>
        <w:jc w:val="both"/>
        <w:rPr>
          <w:color w:val="000000"/>
        </w:rPr>
      </w:pPr>
      <w:r w:rsidRPr="00E7288F">
        <w:rPr>
          <w:b/>
          <w:bCs/>
          <w:color w:val="000000"/>
        </w:rPr>
        <w:lastRenderedPageBreak/>
        <w:t>О</w:t>
      </w:r>
      <w:r w:rsidR="003C730E" w:rsidRPr="00E7288F">
        <w:rPr>
          <w:b/>
          <w:bCs/>
          <w:color w:val="000000"/>
        </w:rPr>
        <w:t>твет:</w:t>
      </w:r>
    </w:p>
    <w:p w14:paraId="37357D9D" w14:textId="77777777" w:rsidR="003C730E" w:rsidRPr="00E7288F" w:rsidRDefault="003C730E" w:rsidP="0029041B">
      <w:pPr>
        <w:jc w:val="both"/>
        <w:rPr>
          <w:color w:val="000000"/>
        </w:rPr>
      </w:pPr>
      <w:r w:rsidRPr="00E7288F">
        <w:rPr>
          <w:color w:val="000000"/>
        </w:rPr>
        <w:t>«… выявлять закономерности их организации на различных уровнях, строить теоретические модели мироздания, объяснять взаимосвязь микро- и макромира, а также формировать целостную картину мира, выходящую за рамки частных наук».</w:t>
      </w:r>
    </w:p>
    <w:p w14:paraId="78C40BB9" w14:textId="77777777" w:rsidR="004D68E5" w:rsidRPr="00E7288F" w:rsidRDefault="004D68E5" w:rsidP="0029041B">
      <w:pPr>
        <w:ind w:firstLine="708"/>
        <w:jc w:val="both"/>
        <w:rPr>
          <w:b/>
          <w:bCs/>
          <w:color w:val="000000"/>
        </w:rPr>
      </w:pPr>
    </w:p>
    <w:p w14:paraId="752CFC38" w14:textId="53A35B65" w:rsidR="003C730E" w:rsidRPr="00E7288F" w:rsidRDefault="00F77737" w:rsidP="00835EC7">
      <w:pPr>
        <w:pStyle w:val="4"/>
      </w:pPr>
      <w:r w:rsidRPr="00E7288F">
        <w:t xml:space="preserve">ЗАДАНИЕ </w:t>
      </w:r>
      <w:r w:rsidR="003C730E" w:rsidRPr="00E7288F">
        <w:t>2 ОТКРЫТОГО ТИПА НА ПРОДОЛЖЕНИЕ ЛОГИЧЕСКОГО УТВЕРЖДЕНИЯ</w:t>
      </w:r>
    </w:p>
    <w:p w14:paraId="59D4E6CE" w14:textId="77777777" w:rsidR="003C730E" w:rsidRPr="00E7288F" w:rsidRDefault="003C730E" w:rsidP="0029041B">
      <w:pPr>
        <w:jc w:val="both"/>
        <w:rPr>
          <w:color w:val="000000"/>
        </w:rPr>
      </w:pPr>
    </w:p>
    <w:p w14:paraId="57A74D6B" w14:textId="77777777" w:rsidR="003C730E" w:rsidRPr="00E7288F" w:rsidRDefault="003C730E" w:rsidP="0029041B">
      <w:pPr>
        <w:jc w:val="both"/>
        <w:rPr>
          <w:color w:val="000000"/>
        </w:rPr>
      </w:pPr>
      <w:r w:rsidRPr="00E7288F">
        <w:rPr>
          <w:i/>
          <w:iCs/>
          <w:color w:val="000000"/>
        </w:rPr>
        <w:t>Продолжите логическое утверждение:</w:t>
      </w:r>
    </w:p>
    <w:p w14:paraId="4851E0E1" w14:textId="77777777" w:rsidR="003C730E" w:rsidRPr="00E7288F" w:rsidRDefault="003C730E" w:rsidP="0029041B">
      <w:pPr>
        <w:jc w:val="both"/>
        <w:rPr>
          <w:color w:val="000000"/>
        </w:rPr>
      </w:pPr>
      <w:r w:rsidRPr="00E7288F">
        <w:rPr>
          <w:color w:val="000000"/>
        </w:rPr>
        <w:t>«Применение философских концепций при изучении материи, пространства и времени позволяет учёному не только описывать наблюдаемые явления, но и…»</w:t>
      </w:r>
    </w:p>
    <w:p w14:paraId="082CFDDF" w14:textId="77777777" w:rsidR="003C730E" w:rsidRPr="00E7288F" w:rsidRDefault="003C730E" w:rsidP="0029041B">
      <w:pPr>
        <w:jc w:val="both"/>
        <w:rPr>
          <w:color w:val="000000"/>
        </w:rPr>
      </w:pPr>
    </w:p>
    <w:p w14:paraId="4113F73A" w14:textId="77777777" w:rsidR="003C730E" w:rsidRPr="00E7288F" w:rsidRDefault="003C730E" w:rsidP="0029041B">
      <w:pPr>
        <w:jc w:val="both"/>
        <w:rPr>
          <w:color w:val="000000"/>
        </w:rPr>
      </w:pPr>
      <w:r w:rsidRPr="00E7288F">
        <w:rPr>
          <w:b/>
          <w:bCs/>
          <w:color w:val="000000"/>
        </w:rPr>
        <w:t>Ответ:</w:t>
      </w:r>
    </w:p>
    <w:p w14:paraId="36005426" w14:textId="77777777" w:rsidR="003C730E" w:rsidRPr="00E7288F" w:rsidRDefault="003C730E" w:rsidP="0029041B">
      <w:pPr>
        <w:jc w:val="both"/>
        <w:rPr>
          <w:color w:val="000000"/>
        </w:rPr>
      </w:pPr>
      <w:r w:rsidRPr="00E7288F">
        <w:rPr>
          <w:color w:val="000000"/>
        </w:rPr>
        <w:t>«… выявлять их глубинные закономерности, строить теоретические модели мироздания, объяснять связь микро- и макроуровней, а также формировать целостное мировоззрение, выходящее за рамки частных наук».</w:t>
      </w:r>
    </w:p>
    <w:p w14:paraId="45A8F4BF" w14:textId="77777777" w:rsidR="003C730E" w:rsidRPr="00E7288F" w:rsidRDefault="003C730E" w:rsidP="0029041B">
      <w:pPr>
        <w:jc w:val="both"/>
        <w:rPr>
          <w:color w:val="000000"/>
        </w:rPr>
      </w:pPr>
    </w:p>
    <w:p w14:paraId="5C2413C2" w14:textId="77777777" w:rsidR="003C730E" w:rsidRPr="00E7288F" w:rsidRDefault="003C730E" w:rsidP="00AB2A0C">
      <w:pPr>
        <w:spacing w:after="200"/>
        <w:ind w:hanging="360"/>
        <w:jc w:val="right"/>
        <w:rPr>
          <w:color w:val="000000" w:themeColor="text1"/>
        </w:rPr>
      </w:pPr>
      <w:r w:rsidRPr="00E7288F">
        <w:rPr>
          <w:color w:val="000000" w:themeColor="text1"/>
        </w:rPr>
        <w:t xml:space="preserve">Фонд оценочных средств разработал </w:t>
      </w:r>
      <w:proofErr w:type="spellStart"/>
      <w:r w:rsidRPr="00E7288F">
        <w:rPr>
          <w:color w:val="000000" w:themeColor="text1"/>
        </w:rPr>
        <w:t>д.ф.н</w:t>
      </w:r>
      <w:proofErr w:type="spellEnd"/>
      <w:r w:rsidRPr="00E7288F">
        <w:rPr>
          <w:color w:val="000000" w:themeColor="text1"/>
        </w:rPr>
        <w:t xml:space="preserve">, </w:t>
      </w:r>
      <w:proofErr w:type="gramStart"/>
      <w:r w:rsidRPr="00E7288F">
        <w:rPr>
          <w:color w:val="000000" w:themeColor="text1"/>
        </w:rPr>
        <w:t xml:space="preserve">профессор  </w:t>
      </w:r>
      <w:proofErr w:type="spellStart"/>
      <w:r w:rsidRPr="00E7288F">
        <w:rPr>
          <w:color w:val="000000" w:themeColor="text1"/>
        </w:rPr>
        <w:t>Аязбекова</w:t>
      </w:r>
      <w:proofErr w:type="spellEnd"/>
      <w:proofErr w:type="gramEnd"/>
      <w:r w:rsidRPr="00E7288F">
        <w:rPr>
          <w:color w:val="000000" w:themeColor="text1"/>
        </w:rPr>
        <w:t xml:space="preserve"> С.Ш.</w:t>
      </w:r>
    </w:p>
    <w:p w14:paraId="00272ECB" w14:textId="77777777" w:rsidR="00D20772" w:rsidRDefault="00D20772" w:rsidP="00AB2A0C">
      <w:pPr>
        <w:pStyle w:val="2"/>
      </w:pPr>
    </w:p>
    <w:p w14:paraId="3D3B2715" w14:textId="77777777" w:rsidR="00D20772" w:rsidRDefault="00D20772" w:rsidP="00AB2A0C">
      <w:pPr>
        <w:pStyle w:val="2"/>
      </w:pPr>
    </w:p>
    <w:p w14:paraId="6F16E9A4" w14:textId="7A3ACF99" w:rsidR="00324ACD" w:rsidRPr="00E7288F" w:rsidRDefault="00324ACD" w:rsidP="00AB2A0C">
      <w:pPr>
        <w:pStyle w:val="2"/>
      </w:pPr>
      <w:r w:rsidRPr="00E7288F">
        <w:t xml:space="preserve">СОВРЕМЕННЫЕ ПРОБЛЕМЫ </w:t>
      </w:r>
      <w:r w:rsidRPr="00AB2A0C">
        <w:t>ЭКОЛОГИИ</w:t>
      </w:r>
      <w:r w:rsidRPr="00E7288F">
        <w:t xml:space="preserve"> И ПРИРОДОПОЛЬЗОВАНИЯ</w:t>
      </w:r>
    </w:p>
    <w:p w14:paraId="5D0E358F" w14:textId="77777777" w:rsidR="00324ACD" w:rsidRPr="00E7288F" w:rsidRDefault="00324ACD" w:rsidP="0029041B">
      <w:pPr>
        <w:jc w:val="both"/>
        <w:rPr>
          <w:color w:val="000000"/>
        </w:rPr>
      </w:pPr>
    </w:p>
    <w:p w14:paraId="052987E5" w14:textId="77777777" w:rsidR="00324ACD" w:rsidRPr="00E7288F" w:rsidRDefault="00324ACD" w:rsidP="0029041B">
      <w:pPr>
        <w:jc w:val="both"/>
        <w:rPr>
          <w:color w:val="000000"/>
        </w:rPr>
      </w:pPr>
      <w:r w:rsidRPr="00E7288F">
        <w:rPr>
          <w:color w:val="000000"/>
        </w:rPr>
        <w:t>Семестр 4</w:t>
      </w:r>
    </w:p>
    <w:p w14:paraId="254F009C" w14:textId="77777777" w:rsidR="00324ACD" w:rsidRPr="00E7288F" w:rsidRDefault="00324ACD" w:rsidP="0029041B">
      <w:pPr>
        <w:jc w:val="both"/>
        <w:rPr>
          <w:color w:val="000000"/>
        </w:rPr>
      </w:pPr>
      <w:r w:rsidRPr="00E7288F">
        <w:rPr>
          <w:color w:val="000000"/>
        </w:rPr>
        <w:t>Общая аудиторная нагрузка 32 часов</w:t>
      </w:r>
    </w:p>
    <w:p w14:paraId="62D71EC9" w14:textId="77777777" w:rsidR="00324ACD" w:rsidRPr="00E7288F" w:rsidRDefault="00324ACD" w:rsidP="0029041B">
      <w:pPr>
        <w:jc w:val="both"/>
        <w:rPr>
          <w:color w:val="000000"/>
        </w:rPr>
      </w:pPr>
      <w:r w:rsidRPr="00E7288F">
        <w:rPr>
          <w:color w:val="000000"/>
        </w:rPr>
        <w:t>Из них</w:t>
      </w:r>
    </w:p>
    <w:p w14:paraId="71C4F51C" w14:textId="77777777" w:rsidR="00324ACD" w:rsidRPr="00E7288F" w:rsidRDefault="00324ACD" w:rsidP="0029041B">
      <w:pPr>
        <w:jc w:val="both"/>
        <w:rPr>
          <w:color w:val="000000"/>
        </w:rPr>
      </w:pPr>
      <w:r w:rsidRPr="00E7288F">
        <w:rPr>
          <w:color w:val="000000"/>
        </w:rPr>
        <w:t>Лекций 16 часов</w:t>
      </w:r>
    </w:p>
    <w:p w14:paraId="2BFC292F" w14:textId="77777777" w:rsidR="00324ACD" w:rsidRPr="00E7288F" w:rsidRDefault="00324ACD" w:rsidP="0029041B">
      <w:pPr>
        <w:jc w:val="both"/>
        <w:rPr>
          <w:color w:val="000000"/>
        </w:rPr>
      </w:pPr>
      <w:r w:rsidRPr="00E7288F">
        <w:rPr>
          <w:color w:val="000000"/>
        </w:rPr>
        <w:t>Семинаров 16 часов</w:t>
      </w:r>
    </w:p>
    <w:p w14:paraId="03C4CD37" w14:textId="77777777" w:rsidR="00324ACD" w:rsidRPr="00E7288F" w:rsidRDefault="00324ACD" w:rsidP="0029041B">
      <w:pPr>
        <w:jc w:val="both"/>
        <w:rPr>
          <w:color w:val="000000"/>
        </w:rPr>
      </w:pPr>
      <w:r w:rsidRPr="00E7288F">
        <w:rPr>
          <w:color w:val="000000"/>
        </w:rPr>
        <w:t>Самостоятельная работа -76 часа</w:t>
      </w:r>
    </w:p>
    <w:p w14:paraId="300161FE" w14:textId="77777777" w:rsidR="00324ACD" w:rsidRPr="00E7288F" w:rsidRDefault="00324ACD" w:rsidP="0029041B">
      <w:pPr>
        <w:jc w:val="both"/>
        <w:rPr>
          <w:color w:val="000000"/>
        </w:rPr>
      </w:pPr>
      <w:r w:rsidRPr="00E7288F">
        <w:rPr>
          <w:color w:val="000000"/>
        </w:rPr>
        <w:t>Форма промежуточной аттестации – Зачет</w:t>
      </w:r>
    </w:p>
    <w:tbl>
      <w:tblPr>
        <w:tblW w:w="0" w:type="auto"/>
        <w:tblCellMar>
          <w:top w:w="15" w:type="dxa"/>
          <w:left w:w="15" w:type="dxa"/>
          <w:bottom w:w="15" w:type="dxa"/>
          <w:right w:w="15" w:type="dxa"/>
        </w:tblCellMar>
        <w:tblLook w:val="04A0" w:firstRow="1" w:lastRow="0" w:firstColumn="1" w:lastColumn="0" w:noHBand="0" w:noVBand="1"/>
      </w:tblPr>
      <w:tblGrid>
        <w:gridCol w:w="2963"/>
        <w:gridCol w:w="2773"/>
        <w:gridCol w:w="1593"/>
        <w:gridCol w:w="2021"/>
      </w:tblGrid>
      <w:tr w:rsidR="00627738" w:rsidRPr="00E7288F" w14:paraId="743BE6E4" w14:textId="77777777" w:rsidTr="00324AC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FC618" w14:textId="77777777" w:rsidR="00324ACD" w:rsidRPr="00E7288F" w:rsidRDefault="00324ACD" w:rsidP="0029041B">
            <w:pPr>
              <w:spacing w:after="160"/>
              <w:jc w:val="both"/>
            </w:pPr>
            <w:r w:rsidRPr="00E7288F">
              <w:rPr>
                <w:b/>
                <w:bCs/>
                <w:color w:val="000000"/>
              </w:rPr>
              <w:t>Компетенции выпускников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F50F9" w14:textId="77777777" w:rsidR="00324ACD" w:rsidRPr="00E7288F" w:rsidRDefault="00324ACD" w:rsidP="0029041B">
            <w:pPr>
              <w:spacing w:after="160"/>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23A85" w14:textId="77777777" w:rsidR="00324ACD" w:rsidRPr="00E7288F" w:rsidRDefault="00324ACD" w:rsidP="0029041B">
            <w:pPr>
              <w:spacing w:after="160"/>
              <w:jc w:val="both"/>
            </w:pPr>
            <w:r w:rsidRPr="00E7288F">
              <w:rPr>
                <w:b/>
                <w:bCs/>
                <w:color w:val="000000"/>
              </w:rPr>
              <w:t>Оценочные средства</w:t>
            </w:r>
          </w:p>
        </w:tc>
      </w:tr>
      <w:tr w:rsidR="00627738" w:rsidRPr="00E7288F" w14:paraId="79FFE1B3" w14:textId="77777777" w:rsidTr="00324AC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15AC4B" w14:textId="77777777" w:rsidR="00324ACD" w:rsidRPr="00E7288F" w:rsidRDefault="00324ACD"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F8FA4" w14:textId="77777777" w:rsidR="00324ACD" w:rsidRPr="00E7288F" w:rsidRDefault="00324AC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B64A9D" w14:textId="77777777" w:rsidR="00324ACD" w:rsidRPr="00E7288F" w:rsidRDefault="00324ACD" w:rsidP="0029041B">
            <w:pPr>
              <w:spacing w:after="16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9402E" w14:textId="77777777" w:rsidR="00324ACD" w:rsidRPr="00E7288F" w:rsidRDefault="00324ACD" w:rsidP="0029041B">
            <w:pPr>
              <w:spacing w:after="160"/>
              <w:jc w:val="both"/>
            </w:pPr>
            <w:r w:rsidRPr="00E7288F">
              <w:rPr>
                <w:b/>
                <w:bCs/>
                <w:color w:val="000000"/>
              </w:rPr>
              <w:t>Промежуточная аттестация</w:t>
            </w:r>
          </w:p>
        </w:tc>
      </w:tr>
      <w:tr w:rsidR="00627738" w:rsidRPr="00E7288F" w14:paraId="1C524FEC" w14:textId="77777777" w:rsidTr="00324ACD">
        <w:trPr>
          <w:trHeight w:val="128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28AAF" w14:textId="77777777" w:rsidR="00627738" w:rsidRPr="00EF3A2A" w:rsidRDefault="00627738" w:rsidP="0029041B">
            <w:pPr>
              <w:spacing w:after="160"/>
              <w:jc w:val="both"/>
              <w:rPr>
                <w:color w:val="000000"/>
              </w:rPr>
            </w:pPr>
            <w:r w:rsidRPr="00EF3A2A">
              <w:rPr>
                <w:b/>
                <w:bCs/>
                <w:color w:val="000000"/>
              </w:rPr>
              <w:t>УК-1.</w:t>
            </w:r>
            <w:r w:rsidRPr="00EF3A2A">
              <w:rPr>
                <w:color w:val="000000"/>
              </w:rPr>
              <w:t> </w:t>
            </w:r>
          </w:p>
          <w:p w14:paraId="730F42BF" w14:textId="77777777" w:rsidR="00627738" w:rsidRPr="00EF3A2A" w:rsidRDefault="00627738" w:rsidP="0029041B">
            <w:pPr>
              <w:spacing w:after="160"/>
              <w:jc w:val="both"/>
            </w:pPr>
            <w:r w:rsidRPr="00EF3A2A">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w:t>
            </w:r>
            <w:r w:rsidRPr="00EF3A2A">
              <w:rPr>
                <w:color w:val="000000"/>
              </w:rPr>
              <w:lastRenderedPageBreak/>
              <w:t>применять методологию научного познания в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09E29" w14:textId="18C32C2C" w:rsidR="00627738" w:rsidRPr="00EF3A2A" w:rsidRDefault="00627738" w:rsidP="0029041B">
            <w:pPr>
              <w:pStyle w:val="p1"/>
              <w:jc w:val="both"/>
              <w:rPr>
                <w:i/>
                <w:iCs/>
                <w:sz w:val="24"/>
                <w:szCs w:val="24"/>
              </w:rPr>
            </w:pPr>
            <w:r w:rsidRPr="00EF3A2A">
              <w:rPr>
                <w:i/>
                <w:iCs/>
                <w:sz w:val="24"/>
                <w:szCs w:val="24"/>
              </w:rPr>
              <w:lastRenderedPageBreak/>
              <w:t xml:space="preserve">Знать: </w:t>
            </w:r>
            <w:r w:rsidRPr="00EF3A2A">
              <w:rPr>
                <w:sz w:val="24"/>
                <w:szCs w:val="24"/>
              </w:rPr>
              <w:t>ключевые научные концепции и рамки анализа экологической проблематики.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405FA5" w14:textId="77777777" w:rsidR="00627738" w:rsidRPr="00EF3A2A" w:rsidRDefault="00627738"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1DAC3" w14:textId="77777777" w:rsidR="00627738" w:rsidRPr="00EF3A2A" w:rsidRDefault="00627738" w:rsidP="0029041B">
            <w:pPr>
              <w:jc w:val="both"/>
            </w:pPr>
            <w:r w:rsidRPr="00EF3A2A">
              <w:rPr>
                <w:color w:val="000000"/>
              </w:rPr>
              <w:t>Теоретический вопрос </w:t>
            </w:r>
          </w:p>
        </w:tc>
      </w:tr>
      <w:tr w:rsidR="00627738" w:rsidRPr="00E7288F" w14:paraId="08E9E272" w14:textId="77777777" w:rsidTr="00324ACD">
        <w:trPr>
          <w:trHeight w:val="1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D0D3DF" w14:textId="77777777" w:rsidR="00627738" w:rsidRPr="00EF3A2A" w:rsidRDefault="00627738"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0EC6D" w14:textId="4F168B1B" w:rsidR="00627738" w:rsidRPr="00EF3A2A" w:rsidRDefault="00627738" w:rsidP="0029041B">
            <w:pPr>
              <w:pStyle w:val="p1"/>
              <w:jc w:val="both"/>
              <w:rPr>
                <w:sz w:val="24"/>
                <w:szCs w:val="24"/>
              </w:rPr>
            </w:pPr>
            <w:r w:rsidRPr="00EF3A2A">
              <w:rPr>
                <w:i/>
                <w:iCs/>
                <w:sz w:val="24"/>
                <w:szCs w:val="24"/>
              </w:rPr>
              <w:t>Уметь</w:t>
            </w:r>
            <w:r w:rsidRPr="00EF3A2A">
              <w:rPr>
                <w:sz w:val="24"/>
                <w:szCs w:val="24"/>
              </w:rPr>
              <w:t xml:space="preserve">: критически оценивать интерпретации и источники, сопоставлять альтернативные </w:t>
            </w:r>
            <w:r w:rsidRPr="00EF3A2A">
              <w:rPr>
                <w:sz w:val="24"/>
                <w:szCs w:val="24"/>
              </w:rPr>
              <w:lastRenderedPageBreak/>
              <w:t>концепции, формулировать аргументированное видение проблемы и стратегию действий</w:t>
            </w:r>
            <w:r w:rsidRPr="00EF3A2A">
              <w:rPr>
                <w:i/>
                <w:iCs/>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ABB08" w14:textId="77777777" w:rsidR="00627738" w:rsidRPr="00EF3A2A" w:rsidRDefault="00627738" w:rsidP="0029041B">
            <w:pPr>
              <w:jc w:val="both"/>
            </w:pPr>
            <w:r w:rsidRPr="00EF3A2A">
              <w:rPr>
                <w:color w:val="000000"/>
              </w:rPr>
              <w:lastRenderedPageBreak/>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60CE7" w14:textId="77777777" w:rsidR="00627738" w:rsidRPr="00EF3A2A" w:rsidRDefault="00627738" w:rsidP="0029041B">
            <w:pPr>
              <w:jc w:val="both"/>
            </w:pPr>
            <w:r w:rsidRPr="00EF3A2A">
              <w:rPr>
                <w:color w:val="000000"/>
              </w:rPr>
              <w:t>Теоретический вопрос </w:t>
            </w:r>
          </w:p>
        </w:tc>
      </w:tr>
      <w:tr w:rsidR="00627738" w:rsidRPr="00E7288F" w14:paraId="737EB144" w14:textId="77777777" w:rsidTr="00324ACD">
        <w:trPr>
          <w:trHeight w:val="1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A0F1CE" w14:textId="77777777" w:rsidR="00627738" w:rsidRPr="00EF3A2A" w:rsidRDefault="00627738"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91CC4" w14:textId="23D2BCEE" w:rsidR="00627738" w:rsidRPr="00EF3A2A" w:rsidRDefault="00627738" w:rsidP="0029041B">
            <w:pPr>
              <w:jc w:val="both"/>
            </w:pPr>
            <w:r w:rsidRPr="00EF3A2A">
              <w:rPr>
                <w:i/>
                <w:iCs/>
              </w:rPr>
              <w:t xml:space="preserve">Владеть: </w:t>
            </w:r>
            <w:r w:rsidRPr="00EF3A2A">
              <w:t>системным подходом и логикой аргументации для обоснования управленческих решений в экологии и природопользовании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815621" w14:textId="77777777" w:rsidR="00627738" w:rsidRPr="00EF3A2A" w:rsidRDefault="00627738"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22268" w14:textId="77777777" w:rsidR="00627738" w:rsidRPr="00EF3A2A" w:rsidRDefault="00627738" w:rsidP="0029041B">
            <w:pPr>
              <w:jc w:val="both"/>
            </w:pPr>
            <w:r w:rsidRPr="00EF3A2A">
              <w:rPr>
                <w:color w:val="000000"/>
              </w:rPr>
              <w:t>Теоретический вопрос</w:t>
            </w:r>
          </w:p>
        </w:tc>
      </w:tr>
      <w:tr w:rsidR="003021FB" w:rsidRPr="00E7288F" w14:paraId="7151BD47" w14:textId="77777777" w:rsidTr="00324ACD">
        <w:trPr>
          <w:trHeight w:val="17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37477" w14:textId="77777777" w:rsidR="003021FB" w:rsidRPr="00EF3A2A" w:rsidRDefault="003021FB" w:rsidP="0029041B">
            <w:pPr>
              <w:ind w:left="20" w:right="20"/>
              <w:jc w:val="both"/>
              <w:rPr>
                <w:color w:val="000000"/>
              </w:rPr>
            </w:pPr>
            <w:r w:rsidRPr="00EF3A2A">
              <w:rPr>
                <w:b/>
                <w:bCs/>
                <w:color w:val="000000"/>
              </w:rPr>
              <w:t>ОПК-2.</w:t>
            </w:r>
            <w:r w:rsidRPr="00EF3A2A">
              <w:rPr>
                <w:color w:val="000000"/>
              </w:rPr>
              <w:t xml:space="preserve"> </w:t>
            </w:r>
          </w:p>
          <w:p w14:paraId="2877CF53" w14:textId="77777777" w:rsidR="003021FB" w:rsidRPr="00EF3A2A" w:rsidRDefault="003021FB" w:rsidP="0029041B">
            <w:pPr>
              <w:ind w:left="20" w:right="20"/>
              <w:jc w:val="both"/>
              <w:rPr>
                <w:color w:val="000000"/>
              </w:rPr>
            </w:pPr>
          </w:p>
          <w:p w14:paraId="175971AE" w14:textId="77777777" w:rsidR="003021FB" w:rsidRPr="00EF3A2A" w:rsidRDefault="003021FB" w:rsidP="0029041B">
            <w:pPr>
              <w:ind w:left="20" w:right="20"/>
              <w:jc w:val="both"/>
            </w:pPr>
            <w:r w:rsidRPr="00EF3A2A">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8C0D0" w14:textId="7B90013E" w:rsidR="003021FB" w:rsidRPr="00EF3A2A" w:rsidRDefault="003021FB" w:rsidP="0029041B">
            <w:pPr>
              <w:jc w:val="both"/>
              <w:rPr>
                <w:i/>
                <w:iCs/>
                <w:color w:val="000000"/>
              </w:rPr>
            </w:pPr>
            <w:r w:rsidRPr="00EF3A2A">
              <w:rPr>
                <w:i/>
                <w:iCs/>
                <w:color w:val="000000"/>
              </w:rPr>
              <w:t xml:space="preserve">Знать: </w:t>
            </w:r>
            <w:r w:rsidRPr="00EF3A2A">
              <w:rPr>
                <w:color w:val="000000"/>
              </w:rPr>
              <w:t>современные разделы экологии и природопользования, раскрывающие факторы и механизмы глобальных экологических проблем.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9CDF2" w14:textId="77777777" w:rsidR="003021FB" w:rsidRPr="00EF3A2A" w:rsidRDefault="003021FB"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E8359" w14:textId="77777777" w:rsidR="003021FB" w:rsidRPr="00EF3A2A" w:rsidRDefault="003021FB" w:rsidP="0029041B">
            <w:pPr>
              <w:jc w:val="both"/>
            </w:pPr>
            <w:r w:rsidRPr="00EF3A2A">
              <w:rPr>
                <w:color w:val="000000"/>
              </w:rPr>
              <w:t>Теоретический вопрос</w:t>
            </w:r>
          </w:p>
        </w:tc>
      </w:tr>
      <w:tr w:rsidR="003021FB" w:rsidRPr="00E7288F" w14:paraId="4F10B5C3" w14:textId="77777777" w:rsidTr="00324ACD">
        <w:trPr>
          <w:trHeight w:val="17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D745BA" w14:textId="77777777" w:rsidR="003021FB" w:rsidRPr="00EF3A2A" w:rsidRDefault="003021F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0E46F" w14:textId="170024C9" w:rsidR="003021FB" w:rsidRPr="00EF3A2A" w:rsidRDefault="003021FB" w:rsidP="0029041B">
            <w:pPr>
              <w:jc w:val="both"/>
            </w:pPr>
            <w:r w:rsidRPr="00EF3A2A">
              <w:rPr>
                <w:i/>
                <w:iCs/>
                <w:color w:val="000000"/>
              </w:rPr>
              <w:t xml:space="preserve">Уметь: </w:t>
            </w:r>
            <w:r w:rsidRPr="00EF3A2A">
              <w:rPr>
                <w:color w:val="000000"/>
              </w:rPr>
              <w:t>соотносить тренды экологических изменений с последствиями для природопользования на глобальном, национальном и региональном уровнях; выявлять приоритеты реагирования.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864B2" w14:textId="77777777" w:rsidR="003021FB" w:rsidRPr="00EF3A2A" w:rsidRDefault="003021FB"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BC993" w14:textId="77777777" w:rsidR="003021FB" w:rsidRPr="00EF3A2A" w:rsidRDefault="003021FB" w:rsidP="0029041B">
            <w:pPr>
              <w:jc w:val="both"/>
            </w:pPr>
            <w:r w:rsidRPr="00EF3A2A">
              <w:rPr>
                <w:color w:val="000000"/>
              </w:rPr>
              <w:t>Теоретический вопрос</w:t>
            </w:r>
          </w:p>
        </w:tc>
      </w:tr>
      <w:tr w:rsidR="003021FB" w:rsidRPr="00E7288F" w14:paraId="3AC78BF0" w14:textId="77777777" w:rsidTr="00EF3A2A">
        <w:trPr>
          <w:trHeight w:val="14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19DDDE" w14:textId="77777777" w:rsidR="003021FB" w:rsidRPr="00EF3A2A" w:rsidRDefault="003021F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17A4C" w14:textId="3D38A837" w:rsidR="003021FB" w:rsidRPr="00EF3A2A" w:rsidRDefault="003021FB" w:rsidP="0029041B">
            <w:pPr>
              <w:jc w:val="both"/>
            </w:pPr>
            <w:r w:rsidRPr="00EF3A2A">
              <w:rPr>
                <w:i/>
                <w:iCs/>
                <w:color w:val="000000"/>
              </w:rPr>
              <w:t xml:space="preserve">Владеть: </w:t>
            </w:r>
            <w:r w:rsidRPr="00EF3A2A">
              <w:rPr>
                <w:color w:val="000000"/>
              </w:rPr>
              <w:t>навыками оценки экологических, социальных и экономических аспектов при анализе проблем.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D779E" w14:textId="77777777" w:rsidR="003021FB" w:rsidRPr="00EF3A2A" w:rsidRDefault="003021FB"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2E992" w14:textId="77777777" w:rsidR="003021FB" w:rsidRPr="00EF3A2A" w:rsidRDefault="003021FB" w:rsidP="0029041B">
            <w:pPr>
              <w:jc w:val="both"/>
            </w:pPr>
            <w:r w:rsidRPr="00EF3A2A">
              <w:rPr>
                <w:color w:val="000000"/>
              </w:rPr>
              <w:t>Теоретический вопрос</w:t>
            </w:r>
          </w:p>
        </w:tc>
      </w:tr>
      <w:tr w:rsidR="003021FB" w:rsidRPr="00E7288F" w14:paraId="72FC670C" w14:textId="77777777" w:rsidTr="003021FB">
        <w:trPr>
          <w:trHeight w:val="14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504072" w14:textId="77777777" w:rsidR="003021FB" w:rsidRPr="00EF3A2A" w:rsidRDefault="003021FB" w:rsidP="0029041B">
            <w:pPr>
              <w:spacing w:after="160"/>
              <w:jc w:val="both"/>
              <w:rPr>
                <w:color w:val="000000"/>
              </w:rPr>
            </w:pPr>
            <w:r w:rsidRPr="00EF3A2A">
              <w:rPr>
                <w:b/>
                <w:bCs/>
                <w:color w:val="000000"/>
              </w:rPr>
              <w:t>ОПК-4.</w:t>
            </w:r>
            <w:r w:rsidRPr="00EF3A2A">
              <w:rPr>
                <w:color w:val="000000"/>
              </w:rPr>
              <w:t xml:space="preserve"> </w:t>
            </w:r>
          </w:p>
          <w:p w14:paraId="65C5091D" w14:textId="77777777" w:rsidR="003021FB" w:rsidRPr="00EF3A2A" w:rsidRDefault="003021FB" w:rsidP="0029041B">
            <w:pPr>
              <w:spacing w:after="160"/>
              <w:jc w:val="both"/>
              <w:rPr>
                <w:color w:val="000000"/>
              </w:rPr>
            </w:pPr>
          </w:p>
          <w:p w14:paraId="52FB841C" w14:textId="77777777" w:rsidR="003021FB" w:rsidRPr="00EF3A2A" w:rsidRDefault="003021FB" w:rsidP="0029041B">
            <w:pPr>
              <w:spacing w:after="160"/>
              <w:jc w:val="both"/>
            </w:pPr>
            <w:r w:rsidRPr="00EF3A2A">
              <w:rPr>
                <w:color w:val="000000"/>
              </w:rPr>
              <w:t>Способен применять нормативные правовые акты в сфере экологии и природопользования, нормы профессиональной этики на практике.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978A9" w14:textId="2AB258A9" w:rsidR="003021FB" w:rsidRPr="00EF3A2A" w:rsidRDefault="003021FB" w:rsidP="0029041B">
            <w:pPr>
              <w:jc w:val="both"/>
            </w:pPr>
            <w:r w:rsidRPr="00EF3A2A">
              <w:rPr>
                <w:bCs/>
                <w:i/>
                <w:iCs/>
              </w:rPr>
              <w:t xml:space="preserve">Знать: </w:t>
            </w:r>
            <w:r w:rsidRPr="00EF3A2A">
              <w:rPr>
                <w:bCs/>
              </w:rPr>
              <w:t>международные и национальные нормативные акты и инструменты экологической политики и регулирования.</w:t>
            </w:r>
            <w:r w:rsidRPr="00EF3A2A">
              <w:rPr>
                <w:bCs/>
                <w:i/>
                <w:iC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6D2F1" w14:textId="77777777" w:rsidR="003021FB" w:rsidRPr="00EF3A2A" w:rsidRDefault="003021FB"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768CE" w14:textId="77777777" w:rsidR="003021FB" w:rsidRPr="00EF3A2A" w:rsidRDefault="003021FB" w:rsidP="0029041B">
            <w:pPr>
              <w:jc w:val="both"/>
            </w:pPr>
            <w:r w:rsidRPr="00EF3A2A">
              <w:rPr>
                <w:color w:val="000000"/>
              </w:rPr>
              <w:t>Теоретический вопрос</w:t>
            </w:r>
          </w:p>
        </w:tc>
      </w:tr>
      <w:tr w:rsidR="003021FB" w:rsidRPr="00E7288F" w14:paraId="6996BF29" w14:textId="77777777" w:rsidTr="003021FB">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0A2ABF" w14:textId="77777777" w:rsidR="003021FB" w:rsidRPr="00EF3A2A" w:rsidRDefault="003021F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16D71A" w14:textId="14B3D670" w:rsidR="003021FB" w:rsidRPr="00EF3A2A" w:rsidRDefault="003021FB" w:rsidP="0029041B">
            <w:pPr>
              <w:jc w:val="both"/>
              <w:rPr>
                <w:bCs/>
              </w:rPr>
            </w:pPr>
            <w:r w:rsidRPr="00EF3A2A">
              <w:rPr>
                <w:bCs/>
                <w:i/>
                <w:iCs/>
              </w:rPr>
              <w:t xml:space="preserve">Уметь: </w:t>
            </w:r>
            <w:r w:rsidRPr="00EF3A2A">
              <w:rPr>
                <w:bCs/>
              </w:rPr>
              <w:t xml:space="preserve">сопоставлять инструменты политики с типами экологических проблем, оценивать применимость и </w:t>
            </w:r>
            <w:r w:rsidRPr="00EF3A2A">
              <w:rPr>
                <w:bCs/>
              </w:rPr>
              <w:lastRenderedPageBreak/>
              <w:t>ограничения мер, формулировать регуляторные рекомендации.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6C1A3" w14:textId="77777777" w:rsidR="003021FB" w:rsidRPr="00EF3A2A" w:rsidRDefault="003021FB" w:rsidP="0029041B">
            <w:pPr>
              <w:jc w:val="both"/>
            </w:pPr>
            <w:r w:rsidRPr="00EF3A2A">
              <w:rPr>
                <w:color w:val="000000"/>
              </w:rPr>
              <w:lastRenderedPageBreak/>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F3EBD" w14:textId="77777777" w:rsidR="003021FB" w:rsidRPr="00EF3A2A" w:rsidRDefault="003021FB" w:rsidP="0029041B">
            <w:pPr>
              <w:jc w:val="both"/>
            </w:pPr>
            <w:r w:rsidRPr="00EF3A2A">
              <w:rPr>
                <w:color w:val="000000"/>
              </w:rPr>
              <w:t>Теоретический вопрос</w:t>
            </w:r>
          </w:p>
        </w:tc>
      </w:tr>
      <w:tr w:rsidR="003021FB" w:rsidRPr="00E7288F" w14:paraId="677A40A3" w14:textId="77777777" w:rsidTr="003021FB">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07451" w14:textId="77777777" w:rsidR="003021FB" w:rsidRPr="00EF3A2A" w:rsidRDefault="003021F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B1AE5" w14:textId="3D5AF4A2" w:rsidR="003021FB" w:rsidRPr="00EF3A2A" w:rsidRDefault="003021FB" w:rsidP="0029041B">
            <w:pPr>
              <w:jc w:val="both"/>
            </w:pPr>
            <w:r w:rsidRPr="00EF3A2A">
              <w:rPr>
                <w:bCs/>
                <w:i/>
                <w:iCs/>
              </w:rPr>
              <w:t xml:space="preserve">Владеть: </w:t>
            </w:r>
            <w:r w:rsidRPr="00EF3A2A">
              <w:rPr>
                <w:bCs/>
              </w:rPr>
              <w:t>практиками корректного применения правовых норм и профессиональной этики при подготовке управленческих решений.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3AA5D" w14:textId="77777777" w:rsidR="003021FB" w:rsidRPr="00EF3A2A" w:rsidRDefault="003021FB"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BB6A2" w14:textId="77777777" w:rsidR="003021FB" w:rsidRPr="00EF3A2A" w:rsidRDefault="003021FB" w:rsidP="0029041B">
            <w:pPr>
              <w:jc w:val="both"/>
            </w:pPr>
            <w:r w:rsidRPr="00EF3A2A">
              <w:rPr>
                <w:color w:val="000000"/>
              </w:rPr>
              <w:t>Теоретический вопрос</w:t>
            </w:r>
          </w:p>
        </w:tc>
      </w:tr>
      <w:tr w:rsidR="005B2EDD" w:rsidRPr="00E7288F" w14:paraId="5AC9E07C" w14:textId="77777777" w:rsidTr="00EF3A2A">
        <w:trPr>
          <w:trHeight w:val="169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E9A9C" w14:textId="77777777" w:rsidR="005B2EDD" w:rsidRPr="00EF3A2A" w:rsidRDefault="005B2EDD" w:rsidP="0029041B">
            <w:pPr>
              <w:ind w:left="20" w:right="20"/>
              <w:jc w:val="both"/>
              <w:rPr>
                <w:b/>
                <w:bCs/>
                <w:color w:val="000000"/>
              </w:rPr>
            </w:pPr>
            <w:r w:rsidRPr="00EF3A2A">
              <w:rPr>
                <w:b/>
                <w:bCs/>
                <w:color w:val="000000"/>
              </w:rPr>
              <w:t xml:space="preserve">ПК-8. </w:t>
            </w:r>
          </w:p>
          <w:p w14:paraId="434E3401" w14:textId="77777777" w:rsidR="005B2EDD" w:rsidRPr="00EF3A2A" w:rsidRDefault="005B2EDD" w:rsidP="0029041B">
            <w:pPr>
              <w:ind w:left="20" w:right="20"/>
              <w:jc w:val="both"/>
              <w:rPr>
                <w:color w:val="000000"/>
              </w:rPr>
            </w:pPr>
          </w:p>
          <w:p w14:paraId="2A2DE255" w14:textId="77777777" w:rsidR="005B2EDD" w:rsidRPr="00EF3A2A" w:rsidRDefault="005B2EDD" w:rsidP="0029041B">
            <w:pPr>
              <w:ind w:left="20" w:right="20"/>
              <w:jc w:val="both"/>
            </w:pPr>
            <w:r w:rsidRPr="00EF3A2A">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2C66F" w14:textId="5E8C99A3" w:rsidR="005B2EDD" w:rsidRPr="00EF3A2A" w:rsidRDefault="005B2EDD" w:rsidP="0029041B">
            <w:pPr>
              <w:jc w:val="both"/>
              <w:rPr>
                <w:bCs/>
                <w:i/>
                <w:iCs/>
              </w:rPr>
            </w:pPr>
            <w:r w:rsidRPr="00EF3A2A">
              <w:rPr>
                <w:bCs/>
                <w:i/>
                <w:iCs/>
              </w:rPr>
              <w:t xml:space="preserve">Знать: </w:t>
            </w:r>
            <w:r w:rsidRPr="00EF3A2A">
              <w:rPr>
                <w:bCs/>
              </w:rPr>
              <w:t xml:space="preserve">критерии значимости экологических проблем, подходы к их оценке, </w:t>
            </w:r>
            <w:proofErr w:type="spellStart"/>
            <w:r w:rsidRPr="00EF3A2A">
              <w:rPr>
                <w:bCs/>
              </w:rPr>
              <w:t>приоритизации</w:t>
            </w:r>
            <w:proofErr w:type="spellEnd"/>
            <w:r w:rsidRPr="00EF3A2A">
              <w:rPr>
                <w:bCs/>
              </w:rPr>
              <w:t xml:space="preserve"> и учёта неопределённости</w:t>
            </w:r>
            <w:r w:rsidRPr="00EF3A2A">
              <w:rPr>
                <w:bCs/>
                <w:i/>
                <w:i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37B8C" w14:textId="77777777" w:rsidR="005B2EDD" w:rsidRPr="00EF3A2A" w:rsidRDefault="005B2EDD"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780ED" w14:textId="77777777" w:rsidR="005B2EDD" w:rsidRPr="00EF3A2A" w:rsidRDefault="005B2EDD" w:rsidP="0029041B">
            <w:pPr>
              <w:jc w:val="both"/>
            </w:pPr>
            <w:r w:rsidRPr="00EF3A2A">
              <w:rPr>
                <w:color w:val="000000"/>
              </w:rPr>
              <w:t>Теоретический вопрос</w:t>
            </w:r>
          </w:p>
        </w:tc>
      </w:tr>
      <w:tr w:rsidR="005B2EDD" w:rsidRPr="00E7288F" w14:paraId="745119CD" w14:textId="77777777" w:rsidTr="00EF3A2A">
        <w:trPr>
          <w:trHeight w:val="13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5CD77" w14:textId="77777777" w:rsidR="005B2EDD" w:rsidRPr="00EF3A2A" w:rsidRDefault="005B2ED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4B82E" w14:textId="52EEF4A1" w:rsidR="005B2EDD" w:rsidRPr="00EF3A2A" w:rsidRDefault="005B2EDD" w:rsidP="0029041B">
            <w:pPr>
              <w:jc w:val="both"/>
            </w:pPr>
            <w:r w:rsidRPr="00EF3A2A">
              <w:rPr>
                <w:bCs/>
                <w:i/>
                <w:iCs/>
              </w:rPr>
              <w:t xml:space="preserve">Уметь: </w:t>
            </w:r>
            <w:r w:rsidRPr="00EF3A2A">
              <w:rPr>
                <w:bCs/>
              </w:rPr>
              <w:t>готовить экспертные заключения и аналитические записки по проведенным исследованиям.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AAA2F" w14:textId="77777777" w:rsidR="005B2EDD" w:rsidRPr="00EF3A2A" w:rsidRDefault="005B2EDD"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F8F17" w14:textId="77777777" w:rsidR="005B2EDD" w:rsidRPr="00EF3A2A" w:rsidRDefault="005B2EDD" w:rsidP="0029041B">
            <w:pPr>
              <w:jc w:val="both"/>
            </w:pPr>
            <w:r w:rsidRPr="00EF3A2A">
              <w:rPr>
                <w:color w:val="000000"/>
              </w:rPr>
              <w:t>Теоретический вопрос</w:t>
            </w:r>
          </w:p>
        </w:tc>
      </w:tr>
      <w:tr w:rsidR="005B2EDD" w:rsidRPr="00E7288F" w14:paraId="40F0142F" w14:textId="77777777" w:rsidTr="00324ACD">
        <w:trPr>
          <w:trHeight w:val="19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57D35E" w14:textId="77777777" w:rsidR="005B2EDD" w:rsidRPr="00EF3A2A" w:rsidRDefault="005B2ED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4ADC4" w14:textId="612D9B42" w:rsidR="005B2EDD" w:rsidRPr="00EF3A2A" w:rsidRDefault="005B2EDD" w:rsidP="0029041B">
            <w:pPr>
              <w:jc w:val="both"/>
            </w:pPr>
            <w:r w:rsidRPr="00EF3A2A">
              <w:rPr>
                <w:bCs/>
                <w:i/>
                <w:iCs/>
              </w:rPr>
              <w:t xml:space="preserve">Владеть: </w:t>
            </w:r>
            <w:r w:rsidRPr="00EF3A2A">
              <w:rPr>
                <w:bCs/>
              </w:rPr>
              <w:t>культурой экспертной аргументации и профессиональной ответственности при вынесении рекомендаций.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B1245" w14:textId="77777777" w:rsidR="005B2EDD" w:rsidRPr="00EF3A2A" w:rsidRDefault="005B2EDD"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8A147" w14:textId="77777777" w:rsidR="005B2EDD" w:rsidRPr="00EF3A2A" w:rsidRDefault="005B2EDD" w:rsidP="0029041B">
            <w:pPr>
              <w:jc w:val="both"/>
            </w:pPr>
            <w:r w:rsidRPr="00EF3A2A">
              <w:rPr>
                <w:color w:val="000000"/>
              </w:rPr>
              <w:t>Теоретический вопрос</w:t>
            </w:r>
          </w:p>
        </w:tc>
      </w:tr>
      <w:tr w:rsidR="005B2EDD" w:rsidRPr="00E7288F" w14:paraId="74802D5D" w14:textId="77777777" w:rsidTr="00EF3A2A">
        <w:trPr>
          <w:trHeight w:val="135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31E6C" w14:textId="77777777" w:rsidR="005B2EDD" w:rsidRPr="00EF3A2A" w:rsidRDefault="005B2EDD" w:rsidP="0029041B">
            <w:pPr>
              <w:ind w:left="20" w:right="20"/>
              <w:jc w:val="both"/>
              <w:rPr>
                <w:b/>
                <w:bCs/>
                <w:color w:val="000000"/>
              </w:rPr>
            </w:pPr>
            <w:r w:rsidRPr="00EF3A2A">
              <w:rPr>
                <w:b/>
                <w:bCs/>
                <w:color w:val="000000"/>
              </w:rPr>
              <w:t xml:space="preserve">ПК-5. </w:t>
            </w:r>
          </w:p>
          <w:p w14:paraId="0AF2FCCA" w14:textId="77777777" w:rsidR="005B2EDD" w:rsidRPr="00EF3A2A" w:rsidRDefault="005B2EDD" w:rsidP="0029041B">
            <w:pPr>
              <w:ind w:left="20" w:right="20"/>
              <w:jc w:val="both"/>
              <w:rPr>
                <w:color w:val="000000"/>
              </w:rPr>
            </w:pPr>
          </w:p>
          <w:p w14:paraId="26D885E9" w14:textId="77777777" w:rsidR="005B2EDD" w:rsidRPr="00EF3A2A" w:rsidRDefault="005B2EDD" w:rsidP="0029041B">
            <w:pPr>
              <w:ind w:left="20" w:right="20"/>
              <w:jc w:val="both"/>
            </w:pPr>
            <w:r w:rsidRPr="00EF3A2A">
              <w:rPr>
                <w:color w:val="000000"/>
              </w:rPr>
              <w:t xml:space="preserve">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w:t>
            </w:r>
            <w:r w:rsidRPr="00EF3A2A">
              <w:rPr>
                <w:color w:val="000000"/>
              </w:rPr>
              <w:lastRenderedPageBreak/>
              <w:t>экологических требований на предприятии.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91414" w14:textId="342BAC57" w:rsidR="005B2EDD" w:rsidRPr="00EF3A2A" w:rsidRDefault="005B2EDD" w:rsidP="0029041B">
            <w:pPr>
              <w:jc w:val="both"/>
            </w:pPr>
            <w:r w:rsidRPr="00EF3A2A">
              <w:rPr>
                <w:bCs/>
                <w:i/>
                <w:iCs/>
              </w:rPr>
              <w:lastRenderedPageBreak/>
              <w:t xml:space="preserve">Знать: </w:t>
            </w:r>
            <w:r w:rsidRPr="00EF3A2A">
              <w:rPr>
                <w:bCs/>
              </w:rPr>
              <w:t>цели и инструменты экологического нормирования.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416BC" w14:textId="77777777" w:rsidR="005B2EDD" w:rsidRPr="00EF3A2A" w:rsidRDefault="005B2EDD"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91178" w14:textId="77777777" w:rsidR="005B2EDD" w:rsidRPr="00EF3A2A" w:rsidRDefault="005B2EDD" w:rsidP="0029041B">
            <w:pPr>
              <w:jc w:val="both"/>
            </w:pPr>
            <w:r w:rsidRPr="00EF3A2A">
              <w:rPr>
                <w:color w:val="000000"/>
              </w:rPr>
              <w:t>Теоретический вопрос</w:t>
            </w:r>
          </w:p>
        </w:tc>
      </w:tr>
      <w:tr w:rsidR="005B2EDD" w:rsidRPr="00E7288F" w14:paraId="4D57B53C" w14:textId="77777777" w:rsidTr="00324ACD">
        <w:trPr>
          <w:trHeight w:val="1546"/>
        </w:trPr>
        <w:tc>
          <w:tcPr>
            <w:tcW w:w="0" w:type="auto"/>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943E4" w14:textId="77777777" w:rsidR="005B2EDD" w:rsidRPr="00EF3A2A" w:rsidRDefault="005B2EDD" w:rsidP="0029041B">
            <w:pPr>
              <w:ind w:left="20" w:right="20"/>
              <w:jc w:val="both"/>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363E6" w14:textId="0A7F5602" w:rsidR="005B2EDD" w:rsidRPr="00EF3A2A" w:rsidRDefault="005B2EDD" w:rsidP="0029041B">
            <w:pPr>
              <w:jc w:val="both"/>
            </w:pPr>
            <w:r w:rsidRPr="00EF3A2A">
              <w:rPr>
                <w:bCs/>
                <w:i/>
                <w:iCs/>
              </w:rPr>
              <w:t xml:space="preserve">Уметь: </w:t>
            </w:r>
            <w:r w:rsidRPr="00EF3A2A">
              <w:rPr>
                <w:bCs/>
              </w:rPr>
              <w:t>разрабатывать предложения по мерам экологической политики и управлению природными ресурсами в ответ на выявленные тренды</w:t>
            </w:r>
            <w:r w:rsidRPr="00EF3A2A">
              <w:rPr>
                <w:bCs/>
                <w:i/>
                <w:i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C4C83" w14:textId="77777777" w:rsidR="005B2EDD" w:rsidRPr="00EF3A2A" w:rsidRDefault="005B2EDD"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03541" w14:textId="77777777" w:rsidR="005B2EDD" w:rsidRPr="00EF3A2A" w:rsidRDefault="005B2EDD" w:rsidP="0029041B">
            <w:pPr>
              <w:jc w:val="both"/>
            </w:pPr>
            <w:r w:rsidRPr="00EF3A2A">
              <w:rPr>
                <w:color w:val="000000"/>
              </w:rPr>
              <w:t>Теоретический вопрос</w:t>
            </w:r>
          </w:p>
        </w:tc>
      </w:tr>
      <w:tr w:rsidR="005B2EDD" w:rsidRPr="00E7288F" w14:paraId="21BDB25F" w14:textId="77777777" w:rsidTr="00324ACD">
        <w:trPr>
          <w:trHeight w:val="1546"/>
        </w:trPr>
        <w:tc>
          <w:tcPr>
            <w:tcW w:w="0" w:type="auto"/>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0A899" w14:textId="77777777" w:rsidR="005B2EDD" w:rsidRPr="00EF3A2A" w:rsidRDefault="005B2EDD" w:rsidP="0029041B">
            <w:pPr>
              <w:ind w:left="20" w:right="20"/>
              <w:jc w:val="both"/>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E0BB57" w14:textId="49BCE741" w:rsidR="005B2EDD" w:rsidRPr="00EF3A2A" w:rsidRDefault="005B2EDD" w:rsidP="0029041B">
            <w:pPr>
              <w:jc w:val="both"/>
            </w:pPr>
            <w:r w:rsidRPr="00EF3A2A">
              <w:rPr>
                <w:bCs/>
                <w:i/>
                <w:iCs/>
              </w:rPr>
              <w:t xml:space="preserve">Владеть: </w:t>
            </w:r>
            <w:r w:rsidRPr="00EF3A2A">
              <w:rPr>
                <w:bCs/>
              </w:rPr>
              <w:t>навыками подготовки структурированных документов (политики, планы действий) для реализации на уровне организаций и территорий.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FD691" w14:textId="77777777" w:rsidR="005B2EDD" w:rsidRPr="00EF3A2A" w:rsidRDefault="005B2EDD" w:rsidP="0029041B">
            <w:pPr>
              <w:jc w:val="both"/>
            </w:pPr>
            <w:r w:rsidRPr="00EF3A2A">
              <w:rPr>
                <w:color w:val="000000"/>
              </w:rPr>
              <w:t>Проверка письменной работы, 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5749FA" w14:textId="77777777" w:rsidR="005B2EDD" w:rsidRPr="00EF3A2A" w:rsidRDefault="005B2EDD" w:rsidP="0029041B">
            <w:pPr>
              <w:jc w:val="both"/>
            </w:pPr>
            <w:r w:rsidRPr="00EF3A2A">
              <w:rPr>
                <w:color w:val="000000"/>
              </w:rPr>
              <w:t>Теоретический вопрос</w:t>
            </w:r>
          </w:p>
        </w:tc>
      </w:tr>
    </w:tbl>
    <w:p w14:paraId="0034FDDA" w14:textId="77777777" w:rsidR="007818A9" w:rsidRPr="00E7288F" w:rsidRDefault="007818A9" w:rsidP="0029041B">
      <w:pPr>
        <w:jc w:val="both"/>
        <w:rPr>
          <w:b/>
          <w:bCs/>
          <w:color w:val="000000"/>
        </w:rPr>
      </w:pPr>
    </w:p>
    <w:p w14:paraId="4D294110" w14:textId="6F007929" w:rsidR="00324ACD" w:rsidRPr="00E7288F" w:rsidRDefault="00324ACD" w:rsidP="00AB2A0C">
      <w:pPr>
        <w:pStyle w:val="3"/>
      </w:pPr>
      <w:r w:rsidRPr="00E7288F">
        <w:t xml:space="preserve">МАТЕРИАЛЫ ДЛЯ </w:t>
      </w:r>
      <w:r w:rsidRPr="00AB2A0C">
        <w:t>ПРОВЕДЕНИЯ</w:t>
      </w:r>
      <w:r w:rsidRPr="00E7288F">
        <w:t xml:space="preserve"> ТЕКУЩЕГО КОНТРОЛЯ</w:t>
      </w:r>
    </w:p>
    <w:p w14:paraId="3CFA7DE0" w14:textId="77777777" w:rsidR="00324ACD" w:rsidRPr="00E7288F" w:rsidRDefault="00324ACD" w:rsidP="0029041B">
      <w:pPr>
        <w:jc w:val="both"/>
        <w:rPr>
          <w:color w:val="000000"/>
        </w:rPr>
      </w:pPr>
    </w:p>
    <w:p w14:paraId="6E95ACFF" w14:textId="66EC4278" w:rsidR="00324ACD" w:rsidRPr="00E7288F" w:rsidRDefault="00324ACD" w:rsidP="00AB2A0C">
      <w:pPr>
        <w:ind w:left="20" w:right="40"/>
        <w:jc w:val="center"/>
        <w:rPr>
          <w:color w:val="000000"/>
        </w:rPr>
      </w:pPr>
      <w:r w:rsidRPr="00E7288F">
        <w:rPr>
          <w:b/>
          <w:bCs/>
          <w:color w:val="000000"/>
        </w:rPr>
        <w:t>Компетенция УК-1</w:t>
      </w:r>
      <w:r w:rsidR="009C33D6" w:rsidRPr="00E7288F">
        <w:rPr>
          <w:b/>
          <w:bCs/>
          <w:color w:val="000000"/>
        </w:rPr>
        <w:t>.</w:t>
      </w:r>
    </w:p>
    <w:p w14:paraId="7F1AB4A2" w14:textId="77777777" w:rsidR="00324ACD" w:rsidRPr="00E7288F" w:rsidRDefault="00324ACD" w:rsidP="0029041B">
      <w:pPr>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24AC75CF" w14:textId="77777777" w:rsidR="00D20772" w:rsidRDefault="00D20772" w:rsidP="00AB2A0C">
      <w:pPr>
        <w:pStyle w:val="4"/>
      </w:pPr>
    </w:p>
    <w:p w14:paraId="4FD98001" w14:textId="21571424" w:rsidR="00324ACD" w:rsidRPr="00E7288F" w:rsidRDefault="00324ACD" w:rsidP="00AB2A0C">
      <w:pPr>
        <w:pStyle w:val="4"/>
      </w:pPr>
      <w:r w:rsidRPr="00E7288F">
        <w:t>ЗАДАНИЕ 1 ЗАКРЫТОГО ТИПА С ВЫБОРОМ ОДНОГО ВАРИАНТА ОТВЕТА</w:t>
      </w:r>
    </w:p>
    <w:p w14:paraId="6610806D" w14:textId="77777777" w:rsidR="005B2EDD" w:rsidRPr="00E7288F" w:rsidRDefault="005B2EDD" w:rsidP="0029041B">
      <w:pPr>
        <w:jc w:val="both"/>
        <w:rPr>
          <w:i/>
          <w:iCs/>
          <w:color w:val="000000"/>
        </w:rPr>
      </w:pPr>
    </w:p>
    <w:p w14:paraId="221BBC2D" w14:textId="77777777" w:rsidR="00324ACD" w:rsidRPr="00E7288F" w:rsidRDefault="00324ACD" w:rsidP="0029041B">
      <w:pPr>
        <w:jc w:val="both"/>
        <w:rPr>
          <w:color w:val="000000"/>
        </w:rPr>
      </w:pPr>
      <w:r w:rsidRPr="00E7288F">
        <w:rPr>
          <w:i/>
          <w:iCs/>
          <w:color w:val="000000"/>
        </w:rPr>
        <w:t>Какой вариант корректно отражает системный подход к анализу взаимодействия «общество – окружающая среда»?</w:t>
      </w:r>
    </w:p>
    <w:p w14:paraId="1D0ED760" w14:textId="16B1AD90" w:rsidR="00324ACD" w:rsidRPr="00E7288F" w:rsidRDefault="00324ACD" w:rsidP="0029041B">
      <w:pPr>
        <w:jc w:val="both"/>
        <w:rPr>
          <w:color w:val="000000"/>
        </w:rPr>
      </w:pPr>
      <w:r w:rsidRPr="00E7288F">
        <w:rPr>
          <w:color w:val="000000"/>
        </w:rPr>
        <w:t>A) Рассматривать отдельно биотические и абиотические компоненты без их связей</w:t>
      </w:r>
      <w:r w:rsidR="007818A9" w:rsidRPr="00E7288F">
        <w:rPr>
          <w:color w:val="000000"/>
        </w:rPr>
        <w:t>;</w:t>
      </w:r>
    </w:p>
    <w:p w14:paraId="5D694D39" w14:textId="1FE9A578" w:rsidR="00324ACD" w:rsidRPr="00E7288F" w:rsidRDefault="00324ACD" w:rsidP="0029041B">
      <w:pPr>
        <w:jc w:val="both"/>
        <w:rPr>
          <w:color w:val="000000"/>
        </w:rPr>
      </w:pPr>
      <w:r w:rsidRPr="00E7288F">
        <w:rPr>
          <w:color w:val="000000"/>
        </w:rPr>
        <w:t>B) Учитывать потоки вещества и энергии, обратные связи и иерархию уровней, влияющих на результат</w:t>
      </w:r>
      <w:r w:rsidR="007818A9" w:rsidRPr="00E7288F">
        <w:rPr>
          <w:color w:val="000000"/>
        </w:rPr>
        <w:t>;</w:t>
      </w:r>
    </w:p>
    <w:p w14:paraId="2BC46B42" w14:textId="2DA04B20" w:rsidR="00324ACD" w:rsidRPr="00E7288F" w:rsidRDefault="00324ACD" w:rsidP="0029041B">
      <w:pPr>
        <w:jc w:val="both"/>
        <w:rPr>
          <w:color w:val="000000"/>
        </w:rPr>
      </w:pPr>
      <w:r w:rsidRPr="00E7288F">
        <w:rPr>
          <w:color w:val="000000"/>
        </w:rPr>
        <w:t>C) Оценивать состояние по одному показателю качества среды</w:t>
      </w:r>
      <w:r w:rsidR="007818A9" w:rsidRPr="00E7288F">
        <w:rPr>
          <w:color w:val="000000"/>
        </w:rPr>
        <w:t>;</w:t>
      </w:r>
    </w:p>
    <w:p w14:paraId="29539DDE" w14:textId="77777777" w:rsidR="00324ACD" w:rsidRPr="00E7288F" w:rsidRDefault="00324ACD" w:rsidP="0029041B">
      <w:pPr>
        <w:jc w:val="both"/>
        <w:rPr>
          <w:color w:val="000000"/>
        </w:rPr>
      </w:pPr>
      <w:r w:rsidRPr="00E7288F">
        <w:rPr>
          <w:color w:val="000000"/>
        </w:rPr>
        <w:t>D) Игнорировать социально-экономические факторы, чтобы избежать субъективности.</w:t>
      </w:r>
    </w:p>
    <w:p w14:paraId="28F2B6A6" w14:textId="77777777" w:rsidR="00A6757A" w:rsidRPr="00E7288F" w:rsidRDefault="00A6757A" w:rsidP="0029041B">
      <w:pPr>
        <w:jc w:val="both"/>
        <w:rPr>
          <w:b/>
          <w:bCs/>
          <w:color w:val="000000"/>
        </w:rPr>
      </w:pPr>
    </w:p>
    <w:p w14:paraId="07DC0DCA" w14:textId="77777777" w:rsidR="00324ACD" w:rsidRPr="00E7288F" w:rsidRDefault="00324ACD" w:rsidP="0029041B">
      <w:pPr>
        <w:jc w:val="both"/>
        <w:rPr>
          <w:color w:val="000000"/>
        </w:rPr>
      </w:pPr>
      <w:r w:rsidRPr="00E7288F">
        <w:rPr>
          <w:b/>
          <w:bCs/>
          <w:color w:val="000000"/>
        </w:rPr>
        <w:t>Ответ: B</w:t>
      </w:r>
    </w:p>
    <w:p w14:paraId="2009C471" w14:textId="77777777" w:rsidR="00324ACD" w:rsidRPr="00E7288F" w:rsidRDefault="00324ACD" w:rsidP="0029041B">
      <w:pPr>
        <w:jc w:val="both"/>
        <w:rPr>
          <w:color w:val="000000"/>
        </w:rPr>
      </w:pPr>
    </w:p>
    <w:p w14:paraId="31C1F686" w14:textId="77777777" w:rsidR="00324ACD" w:rsidRPr="00E7288F" w:rsidRDefault="00324ACD" w:rsidP="00AB2A0C">
      <w:pPr>
        <w:pStyle w:val="4"/>
      </w:pPr>
      <w:r w:rsidRPr="00E7288F">
        <w:t>ЗАДАНИЕ 2 ЗАКРЫТОГО ТИПА С ВЫБОРОМ ОДНОГО ВАРИАНТА ОТВЕТА</w:t>
      </w:r>
    </w:p>
    <w:p w14:paraId="791B337D" w14:textId="77777777" w:rsidR="005B2EDD" w:rsidRPr="00E7288F" w:rsidRDefault="005B2EDD" w:rsidP="0029041B">
      <w:pPr>
        <w:jc w:val="both"/>
        <w:rPr>
          <w:i/>
          <w:iCs/>
          <w:color w:val="000000"/>
        </w:rPr>
      </w:pPr>
    </w:p>
    <w:p w14:paraId="2393472F" w14:textId="77777777" w:rsidR="00324ACD" w:rsidRPr="00E7288F" w:rsidRDefault="00324ACD" w:rsidP="0029041B">
      <w:pPr>
        <w:jc w:val="both"/>
        <w:rPr>
          <w:color w:val="000000"/>
        </w:rPr>
      </w:pPr>
      <w:r w:rsidRPr="00E7288F">
        <w:rPr>
          <w:i/>
          <w:iCs/>
          <w:color w:val="000000"/>
        </w:rPr>
        <w:t>К какому типу загрязнения относится шумовое воздействие транспортных систем?</w:t>
      </w:r>
    </w:p>
    <w:p w14:paraId="641EAAD1" w14:textId="796EC3CB" w:rsidR="00324ACD" w:rsidRPr="00E7288F" w:rsidRDefault="00324ACD" w:rsidP="0029041B">
      <w:pPr>
        <w:jc w:val="both"/>
        <w:rPr>
          <w:color w:val="000000"/>
        </w:rPr>
      </w:pPr>
      <w:r w:rsidRPr="00E7288F">
        <w:rPr>
          <w:color w:val="000000"/>
        </w:rPr>
        <w:t>A) Химическому</w:t>
      </w:r>
      <w:r w:rsidR="007818A9" w:rsidRPr="00E7288F">
        <w:rPr>
          <w:color w:val="000000"/>
        </w:rPr>
        <w:t>;</w:t>
      </w:r>
    </w:p>
    <w:p w14:paraId="078BFE7A" w14:textId="295A334A" w:rsidR="00324ACD" w:rsidRPr="00E7288F" w:rsidRDefault="00324ACD" w:rsidP="0029041B">
      <w:pPr>
        <w:jc w:val="both"/>
        <w:rPr>
          <w:color w:val="000000"/>
        </w:rPr>
      </w:pPr>
      <w:r w:rsidRPr="00E7288F">
        <w:rPr>
          <w:color w:val="000000"/>
        </w:rPr>
        <w:t>B) Физическому</w:t>
      </w:r>
      <w:r w:rsidR="007818A9" w:rsidRPr="00E7288F">
        <w:rPr>
          <w:color w:val="000000"/>
        </w:rPr>
        <w:t>;</w:t>
      </w:r>
    </w:p>
    <w:p w14:paraId="20AE4D0A" w14:textId="046E7122" w:rsidR="00324ACD" w:rsidRPr="00E7288F" w:rsidRDefault="00324ACD" w:rsidP="0029041B">
      <w:pPr>
        <w:jc w:val="both"/>
        <w:rPr>
          <w:color w:val="000000"/>
        </w:rPr>
      </w:pPr>
      <w:r w:rsidRPr="00E7288F">
        <w:rPr>
          <w:color w:val="000000"/>
        </w:rPr>
        <w:t>C) Биологическому</w:t>
      </w:r>
      <w:r w:rsidR="007818A9" w:rsidRPr="00E7288F">
        <w:rPr>
          <w:color w:val="000000"/>
        </w:rPr>
        <w:t>;</w:t>
      </w:r>
    </w:p>
    <w:p w14:paraId="59CE2D62" w14:textId="1BF6D143" w:rsidR="00324ACD" w:rsidRPr="00E7288F" w:rsidRDefault="00324ACD" w:rsidP="0029041B">
      <w:pPr>
        <w:jc w:val="both"/>
        <w:rPr>
          <w:color w:val="000000"/>
        </w:rPr>
      </w:pPr>
      <w:r w:rsidRPr="00E7288F">
        <w:rPr>
          <w:color w:val="000000"/>
        </w:rPr>
        <w:t>D) Радиационному</w:t>
      </w:r>
      <w:r w:rsidR="007818A9" w:rsidRPr="00E7288F">
        <w:rPr>
          <w:color w:val="000000"/>
        </w:rPr>
        <w:t>.</w:t>
      </w:r>
    </w:p>
    <w:p w14:paraId="55AFDDA5" w14:textId="77777777" w:rsidR="00324ACD" w:rsidRPr="00E7288F" w:rsidRDefault="00324ACD" w:rsidP="0029041B">
      <w:pPr>
        <w:jc w:val="both"/>
        <w:rPr>
          <w:color w:val="000000"/>
        </w:rPr>
      </w:pPr>
      <w:r w:rsidRPr="00E7288F">
        <w:rPr>
          <w:b/>
          <w:bCs/>
          <w:color w:val="000000"/>
        </w:rPr>
        <w:t>Ответ: B</w:t>
      </w:r>
    </w:p>
    <w:p w14:paraId="56D6E300" w14:textId="77777777" w:rsidR="00324ACD" w:rsidRPr="00E7288F" w:rsidRDefault="00324ACD" w:rsidP="0029041B">
      <w:pPr>
        <w:jc w:val="both"/>
        <w:rPr>
          <w:color w:val="000000"/>
        </w:rPr>
      </w:pPr>
    </w:p>
    <w:p w14:paraId="0CCF4B99" w14:textId="77777777" w:rsidR="00324ACD" w:rsidRPr="00E7288F" w:rsidRDefault="00324ACD" w:rsidP="00AB2A0C">
      <w:pPr>
        <w:pStyle w:val="4"/>
      </w:pPr>
      <w:r w:rsidRPr="00E7288F">
        <w:t>ЗАДАНИЕ 3 ЗАКРЫТОГО ТИПА С ВЫБОРОМ ОДНОГО ВАРИАНТА ОТВЕТА</w:t>
      </w:r>
    </w:p>
    <w:p w14:paraId="0793E2D5" w14:textId="77777777" w:rsidR="005B2EDD" w:rsidRPr="00E7288F" w:rsidRDefault="005B2EDD" w:rsidP="0029041B">
      <w:pPr>
        <w:jc w:val="both"/>
        <w:rPr>
          <w:i/>
          <w:iCs/>
          <w:color w:val="000000"/>
        </w:rPr>
      </w:pPr>
    </w:p>
    <w:p w14:paraId="4F71CC56" w14:textId="77777777" w:rsidR="00324ACD" w:rsidRPr="00E7288F" w:rsidRDefault="00324ACD" w:rsidP="0029041B">
      <w:pPr>
        <w:jc w:val="both"/>
        <w:rPr>
          <w:color w:val="000000"/>
        </w:rPr>
      </w:pPr>
      <w:r w:rsidRPr="00E7288F">
        <w:rPr>
          <w:i/>
          <w:iCs/>
          <w:color w:val="000000"/>
        </w:rPr>
        <w:t>Какая форма размещения природопользования соответствует автодорогам и трубопроводам?</w:t>
      </w:r>
    </w:p>
    <w:p w14:paraId="5BB8D99B" w14:textId="66C6BBBF" w:rsidR="00324ACD" w:rsidRPr="00E7288F" w:rsidRDefault="00324ACD" w:rsidP="0029041B">
      <w:pPr>
        <w:jc w:val="both"/>
        <w:rPr>
          <w:color w:val="000000"/>
        </w:rPr>
      </w:pPr>
      <w:r w:rsidRPr="00E7288F">
        <w:rPr>
          <w:color w:val="000000"/>
        </w:rPr>
        <w:t>A) Фоновая</w:t>
      </w:r>
      <w:r w:rsidR="007818A9" w:rsidRPr="00E7288F">
        <w:rPr>
          <w:color w:val="000000"/>
        </w:rPr>
        <w:t>;</w:t>
      </w:r>
    </w:p>
    <w:p w14:paraId="5D80EB65" w14:textId="5BEF9278" w:rsidR="00324ACD" w:rsidRPr="00E7288F" w:rsidRDefault="00324ACD" w:rsidP="0029041B">
      <w:pPr>
        <w:jc w:val="both"/>
        <w:rPr>
          <w:color w:val="000000"/>
        </w:rPr>
      </w:pPr>
      <w:r w:rsidRPr="00E7288F">
        <w:rPr>
          <w:color w:val="000000"/>
        </w:rPr>
        <w:lastRenderedPageBreak/>
        <w:t>B) Линейная</w:t>
      </w:r>
      <w:r w:rsidR="007818A9" w:rsidRPr="00E7288F">
        <w:rPr>
          <w:color w:val="000000"/>
        </w:rPr>
        <w:t>;</w:t>
      </w:r>
    </w:p>
    <w:p w14:paraId="35D36499" w14:textId="10D2F64A" w:rsidR="00324ACD" w:rsidRPr="00E7288F" w:rsidRDefault="00324ACD" w:rsidP="0029041B">
      <w:pPr>
        <w:jc w:val="both"/>
        <w:rPr>
          <w:color w:val="000000"/>
        </w:rPr>
      </w:pPr>
      <w:r w:rsidRPr="00E7288F">
        <w:rPr>
          <w:color w:val="000000"/>
        </w:rPr>
        <w:t>C) Очаговая</w:t>
      </w:r>
      <w:r w:rsidR="007818A9" w:rsidRPr="00E7288F">
        <w:rPr>
          <w:color w:val="000000"/>
        </w:rPr>
        <w:t>;</w:t>
      </w:r>
    </w:p>
    <w:p w14:paraId="09C7126F" w14:textId="083F2F8E" w:rsidR="00324ACD" w:rsidRPr="00E7288F" w:rsidRDefault="00324ACD" w:rsidP="0029041B">
      <w:pPr>
        <w:jc w:val="both"/>
        <w:rPr>
          <w:color w:val="000000"/>
        </w:rPr>
      </w:pPr>
      <w:r w:rsidRPr="00E7288F">
        <w:rPr>
          <w:color w:val="000000"/>
        </w:rPr>
        <w:t>D) Мозаичная</w:t>
      </w:r>
      <w:r w:rsidR="007818A9" w:rsidRPr="00E7288F">
        <w:rPr>
          <w:color w:val="000000"/>
        </w:rPr>
        <w:t>.</w:t>
      </w:r>
    </w:p>
    <w:p w14:paraId="0255C8B6" w14:textId="77777777" w:rsidR="00A6757A" w:rsidRPr="00E7288F" w:rsidRDefault="00A6757A" w:rsidP="0029041B">
      <w:pPr>
        <w:jc w:val="both"/>
        <w:rPr>
          <w:b/>
          <w:bCs/>
          <w:color w:val="000000"/>
        </w:rPr>
      </w:pPr>
    </w:p>
    <w:p w14:paraId="351ADF6D" w14:textId="77777777" w:rsidR="00324ACD" w:rsidRPr="00E7288F" w:rsidRDefault="00324ACD" w:rsidP="0029041B">
      <w:pPr>
        <w:jc w:val="both"/>
        <w:rPr>
          <w:color w:val="000000"/>
        </w:rPr>
      </w:pPr>
      <w:r w:rsidRPr="00E7288F">
        <w:rPr>
          <w:b/>
          <w:bCs/>
          <w:color w:val="000000"/>
        </w:rPr>
        <w:t>Ответ: B</w:t>
      </w:r>
    </w:p>
    <w:p w14:paraId="62FA2DCA" w14:textId="77777777" w:rsidR="00324ACD" w:rsidRPr="00E7288F" w:rsidRDefault="00324ACD" w:rsidP="0029041B">
      <w:pPr>
        <w:jc w:val="both"/>
        <w:rPr>
          <w:color w:val="000000"/>
        </w:rPr>
      </w:pPr>
    </w:p>
    <w:p w14:paraId="32BB8C61" w14:textId="409F6316" w:rsidR="00324ACD" w:rsidRPr="00E7288F" w:rsidRDefault="00324ACD" w:rsidP="00AB2A0C">
      <w:pPr>
        <w:pStyle w:val="4"/>
      </w:pPr>
      <w:r w:rsidRPr="00E7288F">
        <w:t>ЗАДАНИЕ 4 ЗАКРЫТОГО ТИПА С ВЫБОРОМ ОДНОГО ВАРИАНТА ОТВЕТА</w:t>
      </w:r>
    </w:p>
    <w:p w14:paraId="60053197" w14:textId="77777777" w:rsidR="005B2EDD" w:rsidRPr="00E7288F" w:rsidRDefault="005B2EDD" w:rsidP="0029041B">
      <w:pPr>
        <w:jc w:val="both"/>
        <w:rPr>
          <w:i/>
          <w:iCs/>
          <w:color w:val="000000"/>
        </w:rPr>
      </w:pPr>
    </w:p>
    <w:p w14:paraId="424C4B37" w14:textId="77777777" w:rsidR="00324ACD" w:rsidRPr="00E7288F" w:rsidRDefault="00324ACD" w:rsidP="0029041B">
      <w:pPr>
        <w:jc w:val="both"/>
        <w:rPr>
          <w:color w:val="000000"/>
        </w:rPr>
      </w:pPr>
      <w:r w:rsidRPr="00E7288F">
        <w:rPr>
          <w:i/>
          <w:iCs/>
          <w:color w:val="000000"/>
        </w:rPr>
        <w:t>Какой набор полностью соответствует территориальным уровням управления природопользованием?</w:t>
      </w:r>
    </w:p>
    <w:p w14:paraId="03EE6343" w14:textId="1B1490F1" w:rsidR="00324ACD" w:rsidRPr="00E7288F" w:rsidRDefault="00324ACD" w:rsidP="0029041B">
      <w:pPr>
        <w:jc w:val="both"/>
        <w:rPr>
          <w:color w:val="000000"/>
        </w:rPr>
      </w:pPr>
      <w:r w:rsidRPr="00E7288F">
        <w:rPr>
          <w:color w:val="000000"/>
        </w:rPr>
        <w:t>A) Глобальный, национальный, региональный, локальный</w:t>
      </w:r>
      <w:r w:rsidR="007818A9" w:rsidRPr="00E7288F">
        <w:rPr>
          <w:color w:val="000000"/>
        </w:rPr>
        <w:t>;</w:t>
      </w:r>
    </w:p>
    <w:p w14:paraId="6B62B27E" w14:textId="6ACB3A28" w:rsidR="00324ACD" w:rsidRPr="00E7288F" w:rsidRDefault="00324ACD" w:rsidP="0029041B">
      <w:pPr>
        <w:jc w:val="both"/>
        <w:rPr>
          <w:color w:val="000000"/>
        </w:rPr>
      </w:pPr>
      <w:r w:rsidRPr="00E7288F">
        <w:rPr>
          <w:color w:val="000000"/>
        </w:rPr>
        <w:t>B) Международный, федеральный, областной, городской</w:t>
      </w:r>
      <w:r w:rsidR="007818A9" w:rsidRPr="00E7288F">
        <w:rPr>
          <w:color w:val="000000"/>
        </w:rPr>
        <w:t>;</w:t>
      </w:r>
    </w:p>
    <w:p w14:paraId="44666B9B" w14:textId="118300C7" w:rsidR="00324ACD" w:rsidRPr="00E7288F" w:rsidRDefault="00324ACD" w:rsidP="0029041B">
      <w:pPr>
        <w:jc w:val="both"/>
        <w:rPr>
          <w:color w:val="000000"/>
        </w:rPr>
      </w:pPr>
      <w:r w:rsidRPr="00E7288F">
        <w:rPr>
          <w:color w:val="000000"/>
        </w:rPr>
        <w:t>C) Континентальный, страновой, провинциальный, муниципальный</w:t>
      </w:r>
      <w:r w:rsidR="007818A9" w:rsidRPr="00E7288F">
        <w:rPr>
          <w:color w:val="000000"/>
        </w:rPr>
        <w:t>;</w:t>
      </w:r>
    </w:p>
    <w:p w14:paraId="283AFF70" w14:textId="69C189AA" w:rsidR="00324ACD" w:rsidRPr="00E7288F" w:rsidRDefault="00324ACD" w:rsidP="0029041B">
      <w:pPr>
        <w:jc w:val="both"/>
        <w:rPr>
          <w:color w:val="000000"/>
        </w:rPr>
      </w:pPr>
      <w:r w:rsidRPr="00E7288F">
        <w:rPr>
          <w:color w:val="000000"/>
        </w:rPr>
        <w:t>D) Глобальный, континентальный, национальный, местный</w:t>
      </w:r>
      <w:r w:rsidR="007818A9" w:rsidRPr="00E7288F">
        <w:rPr>
          <w:color w:val="000000"/>
        </w:rPr>
        <w:t>.</w:t>
      </w:r>
    </w:p>
    <w:p w14:paraId="7A663544" w14:textId="77777777" w:rsidR="00324ACD" w:rsidRPr="00E7288F" w:rsidRDefault="00324ACD" w:rsidP="0029041B">
      <w:pPr>
        <w:jc w:val="both"/>
        <w:rPr>
          <w:color w:val="000000"/>
        </w:rPr>
      </w:pPr>
      <w:r w:rsidRPr="00E7288F">
        <w:rPr>
          <w:b/>
          <w:bCs/>
          <w:color w:val="000000"/>
        </w:rPr>
        <w:t>Ответ: A</w:t>
      </w:r>
    </w:p>
    <w:p w14:paraId="60217385" w14:textId="77777777" w:rsidR="00D20772" w:rsidRDefault="00D20772" w:rsidP="00AB2A0C">
      <w:pPr>
        <w:pStyle w:val="4"/>
      </w:pPr>
    </w:p>
    <w:p w14:paraId="7A7F0CAB" w14:textId="073039AE" w:rsidR="00324ACD" w:rsidRPr="00E7288F" w:rsidRDefault="00324ACD" w:rsidP="00AB2A0C">
      <w:pPr>
        <w:pStyle w:val="4"/>
      </w:pPr>
      <w:r w:rsidRPr="00E7288F">
        <w:t>ЗАДАНИЕ 1 ОТКРЫТОГО ТИПА С РАЗВЕРНУТЫМ ОТВЕТОМ </w:t>
      </w:r>
    </w:p>
    <w:p w14:paraId="7715F31B" w14:textId="77777777" w:rsidR="005B2EDD" w:rsidRPr="00E7288F" w:rsidRDefault="005B2EDD" w:rsidP="0029041B">
      <w:pPr>
        <w:jc w:val="both"/>
        <w:rPr>
          <w:i/>
          <w:iCs/>
          <w:color w:val="000000"/>
        </w:rPr>
      </w:pPr>
    </w:p>
    <w:p w14:paraId="201C3DBC" w14:textId="77777777" w:rsidR="00324ACD" w:rsidRPr="00E7288F" w:rsidRDefault="00324ACD" w:rsidP="0029041B">
      <w:pPr>
        <w:jc w:val="both"/>
        <w:rPr>
          <w:color w:val="000000"/>
        </w:rPr>
      </w:pPr>
      <w:r w:rsidRPr="00E7288F">
        <w:rPr>
          <w:i/>
          <w:iCs/>
          <w:color w:val="000000"/>
        </w:rPr>
        <w:t>Назовите два крупных класса факторов, влияющих на изменение биоразнообразия.</w:t>
      </w:r>
    </w:p>
    <w:p w14:paraId="4BC05D73" w14:textId="77777777" w:rsidR="00A6757A" w:rsidRPr="00E7288F" w:rsidRDefault="00A6757A" w:rsidP="0029041B">
      <w:pPr>
        <w:jc w:val="both"/>
        <w:rPr>
          <w:b/>
          <w:bCs/>
          <w:color w:val="000000"/>
        </w:rPr>
      </w:pPr>
    </w:p>
    <w:p w14:paraId="76791090"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Природные факторы и антропогенные факторы.</w:t>
      </w:r>
    </w:p>
    <w:p w14:paraId="1D7D5827" w14:textId="77777777" w:rsidR="00324ACD" w:rsidRPr="00E7288F" w:rsidRDefault="00324ACD" w:rsidP="0029041B">
      <w:pPr>
        <w:jc w:val="both"/>
        <w:rPr>
          <w:color w:val="000000"/>
        </w:rPr>
      </w:pPr>
    </w:p>
    <w:p w14:paraId="6CABA31C" w14:textId="77777777" w:rsidR="00324ACD" w:rsidRPr="00E7288F" w:rsidRDefault="00324ACD" w:rsidP="00AB2A0C">
      <w:pPr>
        <w:pStyle w:val="4"/>
      </w:pPr>
      <w:r w:rsidRPr="00E7288F">
        <w:t>ЗАДАНИЕ 2 ОТКРЫТОГО ТИПА С РАЗВЕРНУТЫМ ОТВЕТОМ</w:t>
      </w:r>
    </w:p>
    <w:p w14:paraId="0F9D6C4D" w14:textId="77777777" w:rsidR="005B2EDD" w:rsidRPr="00E7288F" w:rsidRDefault="005B2EDD" w:rsidP="0029041B">
      <w:pPr>
        <w:jc w:val="both"/>
        <w:rPr>
          <w:i/>
          <w:iCs/>
          <w:color w:val="000000"/>
        </w:rPr>
      </w:pPr>
    </w:p>
    <w:p w14:paraId="255074A8" w14:textId="77777777" w:rsidR="00324ACD" w:rsidRPr="00E7288F" w:rsidRDefault="00324ACD" w:rsidP="0029041B">
      <w:pPr>
        <w:jc w:val="both"/>
        <w:rPr>
          <w:color w:val="000000"/>
        </w:rPr>
      </w:pPr>
      <w:r w:rsidRPr="00E7288F">
        <w:rPr>
          <w:i/>
          <w:iCs/>
          <w:color w:val="000000"/>
        </w:rPr>
        <w:t>Перечислите три вида транспорта, являющиеся основными источниками шумового загрязнения в городах.</w:t>
      </w:r>
    </w:p>
    <w:p w14:paraId="2DCDE98F" w14:textId="77777777" w:rsidR="00A6757A" w:rsidRPr="00E7288F" w:rsidRDefault="00A6757A" w:rsidP="0029041B">
      <w:pPr>
        <w:jc w:val="both"/>
        <w:rPr>
          <w:b/>
          <w:bCs/>
          <w:color w:val="000000"/>
        </w:rPr>
      </w:pPr>
    </w:p>
    <w:p w14:paraId="1A980ABB"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Автомобильный, железнодорожный и авиационный транспорт.</w:t>
      </w:r>
    </w:p>
    <w:p w14:paraId="55E0562A" w14:textId="77777777" w:rsidR="00324ACD" w:rsidRPr="00E7288F" w:rsidRDefault="00324ACD" w:rsidP="0029041B">
      <w:pPr>
        <w:jc w:val="both"/>
        <w:rPr>
          <w:color w:val="000000"/>
        </w:rPr>
      </w:pPr>
    </w:p>
    <w:p w14:paraId="1A5665DF" w14:textId="77777777" w:rsidR="00324ACD" w:rsidRPr="00E7288F" w:rsidRDefault="00324ACD" w:rsidP="00AB2A0C">
      <w:pPr>
        <w:pStyle w:val="4"/>
      </w:pPr>
      <w:r w:rsidRPr="00E7288F">
        <w:t>ЗАДАНИЕ 3 ОТКРЫТОГО ТИПА С РАЗВЕРНУТЫМ ОТВЕТОМ</w:t>
      </w:r>
    </w:p>
    <w:p w14:paraId="4CC483FB" w14:textId="77777777" w:rsidR="00D20772" w:rsidRDefault="00D20772" w:rsidP="0029041B">
      <w:pPr>
        <w:jc w:val="both"/>
        <w:rPr>
          <w:i/>
          <w:iCs/>
          <w:color w:val="000000"/>
        </w:rPr>
      </w:pPr>
    </w:p>
    <w:p w14:paraId="27A61E76" w14:textId="7E598EB4" w:rsidR="00324ACD" w:rsidRPr="00E7288F" w:rsidRDefault="00324ACD" w:rsidP="0029041B">
      <w:pPr>
        <w:jc w:val="both"/>
        <w:rPr>
          <w:color w:val="000000"/>
        </w:rPr>
      </w:pPr>
      <w:r w:rsidRPr="00E7288F">
        <w:rPr>
          <w:i/>
          <w:iCs/>
          <w:color w:val="000000"/>
        </w:rPr>
        <w:t>Как называется форма размещения природопользования, характерная для автодорог и трубопроводов?</w:t>
      </w:r>
    </w:p>
    <w:p w14:paraId="0FF2662B" w14:textId="77777777" w:rsidR="00D20772" w:rsidRDefault="00D20772" w:rsidP="0029041B">
      <w:pPr>
        <w:jc w:val="both"/>
        <w:rPr>
          <w:b/>
          <w:bCs/>
          <w:color w:val="000000"/>
        </w:rPr>
      </w:pPr>
    </w:p>
    <w:p w14:paraId="2AEB4ABE" w14:textId="2A07FFF0" w:rsidR="00324ACD" w:rsidRPr="00E7288F" w:rsidRDefault="00324ACD" w:rsidP="0029041B">
      <w:pPr>
        <w:jc w:val="both"/>
        <w:rPr>
          <w:color w:val="000000"/>
        </w:rPr>
      </w:pPr>
      <w:r w:rsidRPr="00E7288F">
        <w:rPr>
          <w:b/>
          <w:bCs/>
          <w:color w:val="000000"/>
        </w:rPr>
        <w:t>Ответ:</w:t>
      </w:r>
      <w:r w:rsidRPr="00E7288F">
        <w:rPr>
          <w:color w:val="000000"/>
        </w:rPr>
        <w:t xml:space="preserve"> Линейная форма размещения.</w:t>
      </w:r>
    </w:p>
    <w:p w14:paraId="1F9F2581" w14:textId="77777777" w:rsidR="00324ACD" w:rsidRPr="00E7288F" w:rsidRDefault="00324ACD" w:rsidP="0029041B">
      <w:pPr>
        <w:jc w:val="both"/>
        <w:rPr>
          <w:color w:val="000000"/>
        </w:rPr>
      </w:pPr>
    </w:p>
    <w:p w14:paraId="376E8E78" w14:textId="77777777" w:rsidR="00324ACD" w:rsidRPr="00E7288F" w:rsidRDefault="00324ACD" w:rsidP="00AB2A0C">
      <w:pPr>
        <w:pStyle w:val="4"/>
      </w:pPr>
      <w:r w:rsidRPr="00E7288F">
        <w:t>ЗАДАНИЕ 4 ОТКРЫТОГО ТИПА С РАЗВЕРНУТЫМ ОТВЕТОМ</w:t>
      </w:r>
    </w:p>
    <w:p w14:paraId="275C6BCF" w14:textId="77777777" w:rsidR="005B2EDD" w:rsidRPr="00E7288F" w:rsidRDefault="005B2EDD" w:rsidP="0029041B">
      <w:pPr>
        <w:jc w:val="both"/>
        <w:rPr>
          <w:i/>
          <w:iCs/>
          <w:color w:val="000000"/>
        </w:rPr>
      </w:pPr>
    </w:p>
    <w:p w14:paraId="1FA0B25A" w14:textId="77777777" w:rsidR="00324ACD" w:rsidRPr="00E7288F" w:rsidRDefault="00324ACD" w:rsidP="0029041B">
      <w:pPr>
        <w:jc w:val="both"/>
        <w:rPr>
          <w:color w:val="000000"/>
        </w:rPr>
      </w:pPr>
      <w:r w:rsidRPr="00E7288F">
        <w:rPr>
          <w:i/>
          <w:iCs/>
          <w:color w:val="000000"/>
        </w:rPr>
        <w:t>Перечислите четыре территориальных уровня управления природопользованием.</w:t>
      </w:r>
    </w:p>
    <w:p w14:paraId="5BDD60F7" w14:textId="77777777" w:rsidR="00A6757A" w:rsidRPr="00E7288F" w:rsidRDefault="00A6757A" w:rsidP="0029041B">
      <w:pPr>
        <w:jc w:val="both"/>
        <w:rPr>
          <w:b/>
          <w:bCs/>
          <w:color w:val="000000"/>
        </w:rPr>
      </w:pPr>
    </w:p>
    <w:p w14:paraId="72E6EB7A" w14:textId="77777777" w:rsidR="00324ACD" w:rsidRPr="00E7288F" w:rsidRDefault="00324ACD" w:rsidP="00D20772">
      <w:pPr>
        <w:jc w:val="both"/>
        <w:rPr>
          <w:color w:val="000000"/>
        </w:rPr>
      </w:pPr>
      <w:r w:rsidRPr="00E7288F">
        <w:rPr>
          <w:b/>
          <w:bCs/>
          <w:color w:val="000000"/>
        </w:rPr>
        <w:t>Ответ:</w:t>
      </w:r>
      <w:r w:rsidRPr="00E7288F">
        <w:rPr>
          <w:color w:val="000000"/>
        </w:rPr>
        <w:t xml:space="preserve"> Глобальный, национальный, региональный, локальный.</w:t>
      </w:r>
    </w:p>
    <w:p w14:paraId="226A305B" w14:textId="77777777" w:rsidR="00D20772" w:rsidRDefault="00D20772" w:rsidP="00D20772">
      <w:pPr>
        <w:pStyle w:val="3"/>
        <w:spacing w:before="0"/>
        <w:jc w:val="left"/>
      </w:pPr>
    </w:p>
    <w:p w14:paraId="2B9A05D7" w14:textId="77777777" w:rsidR="00D20772" w:rsidRPr="00D20772" w:rsidRDefault="00D20772" w:rsidP="00D20772"/>
    <w:p w14:paraId="2085E23E" w14:textId="7FE229CA" w:rsidR="00324ACD" w:rsidRPr="00E7288F" w:rsidRDefault="00324ACD" w:rsidP="00D20772">
      <w:pPr>
        <w:pStyle w:val="3"/>
        <w:spacing w:before="0"/>
      </w:pPr>
      <w:r w:rsidRPr="00E7288F">
        <w:lastRenderedPageBreak/>
        <w:t>МАТЕРИАЛЫ ДЛЯ ПРОВЕДЕНИЯ ТЕКУЩЕГО КОНТРОЛЯ</w:t>
      </w:r>
    </w:p>
    <w:p w14:paraId="4B451D2B" w14:textId="62D5FC69" w:rsidR="00324ACD" w:rsidRPr="00E7288F" w:rsidRDefault="00324ACD" w:rsidP="0029041B">
      <w:pPr>
        <w:jc w:val="both"/>
        <w:rPr>
          <w:color w:val="000000"/>
        </w:rPr>
      </w:pPr>
    </w:p>
    <w:p w14:paraId="12C6EF55" w14:textId="77777777" w:rsidR="00324ACD" w:rsidRPr="00E7288F" w:rsidRDefault="00324ACD" w:rsidP="00AB2A0C">
      <w:pPr>
        <w:ind w:left="20" w:right="20"/>
        <w:jc w:val="center"/>
        <w:rPr>
          <w:color w:val="000000"/>
        </w:rPr>
      </w:pPr>
      <w:r w:rsidRPr="00E7288F">
        <w:rPr>
          <w:b/>
          <w:bCs/>
          <w:color w:val="000000"/>
        </w:rPr>
        <w:t>Компетенция ОПК-2</w:t>
      </w:r>
      <w:r w:rsidR="005B2EDD" w:rsidRPr="00E7288F">
        <w:rPr>
          <w:b/>
          <w:bCs/>
          <w:color w:val="000000"/>
        </w:rPr>
        <w:t>.</w:t>
      </w:r>
    </w:p>
    <w:p w14:paraId="74D85197" w14:textId="77777777" w:rsidR="00324ACD" w:rsidRPr="00E7288F" w:rsidRDefault="00324ACD" w:rsidP="0029041B">
      <w:pPr>
        <w:ind w:left="20" w:right="20"/>
        <w:jc w:val="both"/>
        <w:rPr>
          <w:color w:val="000000"/>
        </w:rPr>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29BEF329" w14:textId="77777777" w:rsidR="00324ACD" w:rsidRPr="00E7288F" w:rsidRDefault="00324ACD" w:rsidP="0029041B">
      <w:pPr>
        <w:jc w:val="both"/>
        <w:rPr>
          <w:color w:val="000000"/>
        </w:rPr>
      </w:pPr>
    </w:p>
    <w:p w14:paraId="1D83358D" w14:textId="77777777" w:rsidR="00324ACD" w:rsidRPr="00E7288F" w:rsidRDefault="00324ACD" w:rsidP="00AB2A0C">
      <w:pPr>
        <w:pStyle w:val="4"/>
      </w:pPr>
      <w:r w:rsidRPr="00E7288F">
        <w:t>ЗАДАНИЕ 1 ЗАКРЫТОГО ТИПА С ВЫБОРОМ ОДНОГО ВАРИАНТА ОТВЕТА</w:t>
      </w:r>
    </w:p>
    <w:p w14:paraId="4DAA2AE7" w14:textId="77777777" w:rsidR="005B2EDD" w:rsidRPr="00E7288F" w:rsidRDefault="005B2EDD" w:rsidP="0029041B">
      <w:pPr>
        <w:jc w:val="both"/>
        <w:rPr>
          <w:i/>
          <w:iCs/>
          <w:color w:val="000000"/>
        </w:rPr>
      </w:pPr>
    </w:p>
    <w:p w14:paraId="143CC11A" w14:textId="40CB2183" w:rsidR="00324ACD" w:rsidRPr="00E7288F" w:rsidRDefault="00324ACD" w:rsidP="0029041B">
      <w:pPr>
        <w:jc w:val="both"/>
        <w:rPr>
          <w:color w:val="000000"/>
        </w:rPr>
      </w:pPr>
      <w:r w:rsidRPr="00E7288F">
        <w:rPr>
          <w:i/>
          <w:iCs/>
          <w:color w:val="000000"/>
        </w:rPr>
        <w:t>К какому классу относятся экосистемные услуги «опыление» и «регулирование микроклимата»?</w:t>
      </w:r>
    </w:p>
    <w:p w14:paraId="79C8CC79" w14:textId="40560AFE" w:rsidR="00324ACD" w:rsidRPr="00E7288F" w:rsidRDefault="00324ACD" w:rsidP="0029041B">
      <w:pPr>
        <w:jc w:val="both"/>
        <w:rPr>
          <w:color w:val="000000"/>
        </w:rPr>
      </w:pPr>
      <w:r w:rsidRPr="00E7288F">
        <w:rPr>
          <w:color w:val="000000"/>
        </w:rPr>
        <w:t>A) Культурным</w:t>
      </w:r>
      <w:r w:rsidR="007818A9" w:rsidRPr="00E7288F">
        <w:rPr>
          <w:color w:val="000000"/>
        </w:rPr>
        <w:t>;</w:t>
      </w:r>
    </w:p>
    <w:p w14:paraId="2759297B" w14:textId="3FF086B8" w:rsidR="00324ACD" w:rsidRPr="00E7288F" w:rsidRDefault="00324ACD" w:rsidP="0029041B">
      <w:pPr>
        <w:jc w:val="both"/>
        <w:rPr>
          <w:color w:val="000000"/>
        </w:rPr>
      </w:pPr>
      <w:r w:rsidRPr="00E7288F">
        <w:rPr>
          <w:color w:val="000000"/>
        </w:rPr>
        <w:t>B) Регулирующим</w:t>
      </w:r>
      <w:r w:rsidR="007818A9" w:rsidRPr="00E7288F">
        <w:rPr>
          <w:color w:val="000000"/>
        </w:rPr>
        <w:t>;</w:t>
      </w:r>
    </w:p>
    <w:p w14:paraId="22992056" w14:textId="096D0F86" w:rsidR="00324ACD" w:rsidRPr="00E7288F" w:rsidRDefault="00324ACD" w:rsidP="0029041B">
      <w:pPr>
        <w:jc w:val="both"/>
        <w:rPr>
          <w:color w:val="000000"/>
        </w:rPr>
      </w:pPr>
      <w:r w:rsidRPr="00E7288F">
        <w:rPr>
          <w:color w:val="000000"/>
        </w:rPr>
        <w:t>C) Сырьевым (обеспечивающим)</w:t>
      </w:r>
      <w:r w:rsidR="007818A9" w:rsidRPr="00E7288F">
        <w:rPr>
          <w:color w:val="000000"/>
        </w:rPr>
        <w:t>;</w:t>
      </w:r>
    </w:p>
    <w:p w14:paraId="677A561C" w14:textId="37F93084" w:rsidR="00324ACD" w:rsidRPr="00E7288F" w:rsidRDefault="00324ACD" w:rsidP="0029041B">
      <w:pPr>
        <w:jc w:val="both"/>
        <w:rPr>
          <w:color w:val="000000"/>
        </w:rPr>
      </w:pPr>
      <w:r w:rsidRPr="00E7288F">
        <w:rPr>
          <w:color w:val="000000"/>
        </w:rPr>
        <w:t>D) Поддерживающим (почвообразование)</w:t>
      </w:r>
      <w:r w:rsidR="007818A9" w:rsidRPr="00E7288F">
        <w:rPr>
          <w:color w:val="000000"/>
        </w:rPr>
        <w:t>.</w:t>
      </w:r>
    </w:p>
    <w:p w14:paraId="56DDC24A" w14:textId="77777777" w:rsidR="00A6757A" w:rsidRPr="00E7288F" w:rsidRDefault="00A6757A" w:rsidP="0029041B">
      <w:pPr>
        <w:jc w:val="both"/>
        <w:rPr>
          <w:b/>
          <w:bCs/>
          <w:color w:val="000000"/>
        </w:rPr>
      </w:pPr>
    </w:p>
    <w:p w14:paraId="5B466C54" w14:textId="77777777" w:rsidR="00324ACD" w:rsidRPr="00E7288F" w:rsidRDefault="00324ACD" w:rsidP="0029041B">
      <w:pPr>
        <w:jc w:val="both"/>
        <w:rPr>
          <w:color w:val="000000"/>
        </w:rPr>
      </w:pPr>
      <w:r w:rsidRPr="00E7288F">
        <w:rPr>
          <w:b/>
          <w:bCs/>
          <w:color w:val="000000"/>
        </w:rPr>
        <w:t>Ответ: B</w:t>
      </w:r>
    </w:p>
    <w:p w14:paraId="37B6AB88" w14:textId="77777777" w:rsidR="00324ACD" w:rsidRPr="00E7288F" w:rsidRDefault="00324ACD" w:rsidP="0029041B">
      <w:pPr>
        <w:jc w:val="both"/>
        <w:rPr>
          <w:color w:val="000000"/>
        </w:rPr>
      </w:pPr>
    </w:p>
    <w:p w14:paraId="75DF5226" w14:textId="70A1AF47" w:rsidR="00324ACD" w:rsidRPr="00E7288F" w:rsidRDefault="00324ACD" w:rsidP="00AB2A0C">
      <w:pPr>
        <w:pStyle w:val="4"/>
      </w:pPr>
      <w:r w:rsidRPr="00E7288F">
        <w:t>ЗАДАНИЕ 2 ЗАКРЫТОГО ТИПА С ВЫБОРОМ ОДНОГО ВАРИАНТА ОТВЕТА</w:t>
      </w:r>
    </w:p>
    <w:p w14:paraId="135F8287" w14:textId="77777777" w:rsidR="005B2EDD" w:rsidRPr="00E7288F" w:rsidRDefault="005B2EDD" w:rsidP="0029041B">
      <w:pPr>
        <w:jc w:val="both"/>
        <w:rPr>
          <w:i/>
          <w:iCs/>
          <w:color w:val="000000"/>
        </w:rPr>
      </w:pPr>
    </w:p>
    <w:p w14:paraId="521F3F4C" w14:textId="77777777" w:rsidR="00324ACD" w:rsidRPr="00E7288F" w:rsidRDefault="00324ACD" w:rsidP="0029041B">
      <w:pPr>
        <w:jc w:val="both"/>
        <w:rPr>
          <w:color w:val="000000"/>
        </w:rPr>
      </w:pPr>
      <w:r w:rsidRPr="00E7288F">
        <w:rPr>
          <w:i/>
          <w:iCs/>
          <w:color w:val="000000"/>
        </w:rPr>
        <w:t>При выборе площадки под полигон ТКО обязательным ограничением является:</w:t>
      </w:r>
    </w:p>
    <w:p w14:paraId="13CC20AD" w14:textId="6DC71191" w:rsidR="00324ACD" w:rsidRPr="00E7288F" w:rsidRDefault="00324ACD" w:rsidP="0029041B">
      <w:pPr>
        <w:jc w:val="both"/>
        <w:rPr>
          <w:color w:val="000000"/>
        </w:rPr>
      </w:pPr>
      <w:r w:rsidRPr="00E7288F">
        <w:rPr>
          <w:color w:val="000000"/>
        </w:rPr>
        <w:t>A) Минимизация длины подъездной дороги</w:t>
      </w:r>
      <w:r w:rsidR="007818A9" w:rsidRPr="00E7288F">
        <w:rPr>
          <w:color w:val="000000"/>
        </w:rPr>
        <w:t>;</w:t>
      </w:r>
    </w:p>
    <w:p w14:paraId="190E4D10" w14:textId="08F9CACF" w:rsidR="00324ACD" w:rsidRPr="00E7288F" w:rsidRDefault="00324ACD" w:rsidP="0029041B">
      <w:pPr>
        <w:jc w:val="both"/>
        <w:rPr>
          <w:color w:val="000000"/>
        </w:rPr>
      </w:pPr>
      <w:r w:rsidRPr="00E7288F">
        <w:rPr>
          <w:color w:val="000000"/>
        </w:rPr>
        <w:t>B) Исключение зон санитарной охраны источников питьевой воды и водоохранных полос</w:t>
      </w:r>
      <w:r w:rsidR="007818A9" w:rsidRPr="00E7288F">
        <w:rPr>
          <w:color w:val="000000"/>
        </w:rPr>
        <w:t>;</w:t>
      </w:r>
    </w:p>
    <w:p w14:paraId="54AF2BD6" w14:textId="71E626A9" w:rsidR="00324ACD" w:rsidRPr="00E7288F" w:rsidRDefault="00324ACD" w:rsidP="0029041B">
      <w:pPr>
        <w:jc w:val="both"/>
        <w:rPr>
          <w:color w:val="000000"/>
        </w:rPr>
      </w:pPr>
      <w:r w:rsidRPr="00E7288F">
        <w:rPr>
          <w:color w:val="000000"/>
        </w:rPr>
        <w:t>C) Выбор участков с наименьшим уклоном без учёта гидрогеологии</w:t>
      </w:r>
      <w:r w:rsidR="007818A9" w:rsidRPr="00E7288F">
        <w:rPr>
          <w:color w:val="000000"/>
        </w:rPr>
        <w:t>;</w:t>
      </w:r>
    </w:p>
    <w:p w14:paraId="5F31A674" w14:textId="25661BD4" w:rsidR="00324ACD" w:rsidRPr="00E7288F" w:rsidRDefault="00324ACD" w:rsidP="0029041B">
      <w:pPr>
        <w:jc w:val="both"/>
        <w:rPr>
          <w:color w:val="000000"/>
        </w:rPr>
      </w:pPr>
      <w:r w:rsidRPr="00E7288F">
        <w:rPr>
          <w:color w:val="000000"/>
        </w:rPr>
        <w:t>D) Приоритет участков, ближайших к жилой застройке</w:t>
      </w:r>
      <w:r w:rsidR="007818A9" w:rsidRPr="00E7288F">
        <w:rPr>
          <w:color w:val="000000"/>
        </w:rPr>
        <w:t>.</w:t>
      </w:r>
    </w:p>
    <w:p w14:paraId="14737391" w14:textId="77777777" w:rsidR="00A6757A" w:rsidRPr="00E7288F" w:rsidRDefault="00A6757A" w:rsidP="0029041B">
      <w:pPr>
        <w:jc w:val="both"/>
        <w:rPr>
          <w:b/>
          <w:bCs/>
          <w:color w:val="000000"/>
        </w:rPr>
      </w:pPr>
    </w:p>
    <w:p w14:paraId="0ECB97B2" w14:textId="77777777" w:rsidR="00324ACD" w:rsidRPr="00E7288F" w:rsidRDefault="00324ACD" w:rsidP="0029041B">
      <w:pPr>
        <w:jc w:val="both"/>
        <w:rPr>
          <w:color w:val="000000"/>
        </w:rPr>
      </w:pPr>
      <w:r w:rsidRPr="00E7288F">
        <w:rPr>
          <w:b/>
          <w:bCs/>
          <w:color w:val="000000"/>
        </w:rPr>
        <w:t>Ответ: B</w:t>
      </w:r>
    </w:p>
    <w:p w14:paraId="3B99F68C" w14:textId="77777777" w:rsidR="00E35868" w:rsidRPr="00E7288F" w:rsidRDefault="00E35868" w:rsidP="0029041B">
      <w:pPr>
        <w:ind w:firstLine="709"/>
        <w:jc w:val="both"/>
        <w:rPr>
          <w:b/>
          <w:bCs/>
          <w:color w:val="000000"/>
        </w:rPr>
      </w:pPr>
    </w:p>
    <w:p w14:paraId="661CE3F0" w14:textId="6855B8A8" w:rsidR="00324ACD" w:rsidRPr="00E7288F" w:rsidRDefault="00324ACD" w:rsidP="00AB2A0C">
      <w:pPr>
        <w:pStyle w:val="4"/>
      </w:pPr>
      <w:r w:rsidRPr="00E7288F">
        <w:t>ЗАДАНИЕ 3 ЗАКРЫТОГО ТИПА С ВЫБОРОМ ОДНОГО ВАРИАНТА ОТВЕТА</w:t>
      </w:r>
    </w:p>
    <w:p w14:paraId="7D615A9B" w14:textId="77777777" w:rsidR="005B2EDD" w:rsidRPr="00E7288F" w:rsidRDefault="005B2EDD" w:rsidP="0029041B">
      <w:pPr>
        <w:jc w:val="both"/>
        <w:rPr>
          <w:i/>
          <w:iCs/>
          <w:color w:val="000000"/>
        </w:rPr>
      </w:pPr>
    </w:p>
    <w:p w14:paraId="1ADDE625" w14:textId="77777777" w:rsidR="00324ACD" w:rsidRPr="00E7288F" w:rsidRDefault="00324ACD" w:rsidP="0029041B">
      <w:pPr>
        <w:jc w:val="both"/>
        <w:rPr>
          <w:color w:val="000000"/>
        </w:rPr>
      </w:pPr>
      <w:r w:rsidRPr="00E7288F">
        <w:rPr>
          <w:i/>
          <w:iCs/>
          <w:color w:val="000000"/>
        </w:rPr>
        <w:t>Какой подход позволяет интегрировать разнородные экологические критерии в пространственном решении?</w:t>
      </w:r>
    </w:p>
    <w:p w14:paraId="4DD2DA67" w14:textId="5946665C" w:rsidR="00324ACD" w:rsidRPr="00E7288F" w:rsidRDefault="00324ACD" w:rsidP="0029041B">
      <w:pPr>
        <w:jc w:val="both"/>
        <w:rPr>
          <w:color w:val="000000"/>
        </w:rPr>
      </w:pPr>
      <w:r w:rsidRPr="00E7288F">
        <w:rPr>
          <w:color w:val="000000"/>
        </w:rPr>
        <w:t>A) Простое ранжирование по одному индикатору</w:t>
      </w:r>
      <w:r w:rsidR="007818A9" w:rsidRPr="00E7288F">
        <w:rPr>
          <w:color w:val="000000"/>
        </w:rPr>
        <w:t>;</w:t>
      </w:r>
    </w:p>
    <w:p w14:paraId="2D118DC4" w14:textId="7CD1C929" w:rsidR="00324ACD" w:rsidRPr="00E7288F" w:rsidRDefault="00324ACD" w:rsidP="0029041B">
      <w:pPr>
        <w:jc w:val="both"/>
        <w:rPr>
          <w:color w:val="000000"/>
        </w:rPr>
      </w:pPr>
      <w:r w:rsidRPr="00E7288F">
        <w:rPr>
          <w:color w:val="000000"/>
        </w:rPr>
        <w:t>B) Случайный выбор</w:t>
      </w:r>
      <w:r w:rsidR="007818A9" w:rsidRPr="00E7288F">
        <w:rPr>
          <w:color w:val="000000"/>
        </w:rPr>
        <w:t>;</w:t>
      </w:r>
    </w:p>
    <w:p w14:paraId="157864B5" w14:textId="171F1FC2" w:rsidR="00324ACD" w:rsidRPr="00E7288F" w:rsidRDefault="00324ACD" w:rsidP="0029041B">
      <w:pPr>
        <w:jc w:val="both"/>
        <w:rPr>
          <w:color w:val="000000"/>
        </w:rPr>
      </w:pPr>
      <w:r w:rsidRPr="00E7288F">
        <w:rPr>
          <w:color w:val="000000"/>
        </w:rPr>
        <w:t xml:space="preserve">C) </w:t>
      </w:r>
      <w:proofErr w:type="spellStart"/>
      <w:r w:rsidRPr="00E7288F">
        <w:rPr>
          <w:color w:val="000000"/>
        </w:rPr>
        <w:t>Мультикритериальный</w:t>
      </w:r>
      <w:proofErr w:type="spellEnd"/>
      <w:r w:rsidRPr="00E7288F">
        <w:rPr>
          <w:color w:val="000000"/>
        </w:rPr>
        <w:t xml:space="preserve"> анализ в ГИС (взвешенная линейная комбинация/AHP)</w:t>
      </w:r>
      <w:r w:rsidR="007818A9" w:rsidRPr="00E7288F">
        <w:rPr>
          <w:color w:val="000000"/>
        </w:rPr>
        <w:t>;</w:t>
      </w:r>
    </w:p>
    <w:p w14:paraId="46BC38B0" w14:textId="201224AE" w:rsidR="00324ACD" w:rsidRPr="00E7288F" w:rsidRDefault="00324ACD" w:rsidP="0029041B">
      <w:pPr>
        <w:jc w:val="both"/>
        <w:rPr>
          <w:color w:val="000000"/>
        </w:rPr>
      </w:pPr>
      <w:r w:rsidRPr="00E7288F">
        <w:rPr>
          <w:color w:val="000000"/>
        </w:rPr>
        <w:t>D) Визуальная проверка на бумажной карте</w:t>
      </w:r>
      <w:r w:rsidR="007818A9" w:rsidRPr="00E7288F">
        <w:rPr>
          <w:color w:val="000000"/>
        </w:rPr>
        <w:t>.</w:t>
      </w:r>
    </w:p>
    <w:p w14:paraId="3DD795F9" w14:textId="77777777" w:rsidR="00324ACD" w:rsidRPr="00E7288F" w:rsidRDefault="00324ACD" w:rsidP="0029041B">
      <w:pPr>
        <w:jc w:val="both"/>
        <w:rPr>
          <w:color w:val="000000"/>
        </w:rPr>
      </w:pPr>
      <w:r w:rsidRPr="00E7288F">
        <w:rPr>
          <w:b/>
          <w:bCs/>
          <w:color w:val="000000"/>
        </w:rPr>
        <w:t>Ответ: C</w:t>
      </w:r>
    </w:p>
    <w:p w14:paraId="12A149BA" w14:textId="77777777" w:rsidR="00324ACD" w:rsidRPr="00E7288F" w:rsidRDefault="00324ACD" w:rsidP="0029041B">
      <w:pPr>
        <w:jc w:val="both"/>
        <w:rPr>
          <w:color w:val="000000"/>
        </w:rPr>
      </w:pPr>
    </w:p>
    <w:p w14:paraId="509616FF" w14:textId="77777777" w:rsidR="00324ACD" w:rsidRPr="00E7288F" w:rsidRDefault="00324ACD" w:rsidP="00AB2A0C">
      <w:pPr>
        <w:pStyle w:val="4"/>
      </w:pPr>
      <w:r w:rsidRPr="00E7288F">
        <w:t>ЗАДАНИЕ 4 ЗАКРЫТОГО ТИПА С ВЫБОРОМ ОДНОГО ВАРИАНТА ОТВЕТА</w:t>
      </w:r>
    </w:p>
    <w:p w14:paraId="28FD17D8" w14:textId="77777777" w:rsidR="005B2EDD" w:rsidRPr="00E7288F" w:rsidRDefault="005B2EDD" w:rsidP="0029041B">
      <w:pPr>
        <w:jc w:val="both"/>
        <w:rPr>
          <w:i/>
          <w:iCs/>
          <w:color w:val="000000"/>
        </w:rPr>
      </w:pPr>
    </w:p>
    <w:p w14:paraId="10887FD4" w14:textId="77777777" w:rsidR="00324ACD" w:rsidRPr="00E7288F" w:rsidRDefault="00324ACD" w:rsidP="0029041B">
      <w:pPr>
        <w:jc w:val="both"/>
        <w:rPr>
          <w:color w:val="000000"/>
        </w:rPr>
      </w:pPr>
      <w:r w:rsidRPr="00E7288F">
        <w:rPr>
          <w:i/>
          <w:iCs/>
          <w:color w:val="000000"/>
        </w:rPr>
        <w:t>Что непосредственно характеризует качество атмосферного воздуха для оценки рисков здоровью?</w:t>
      </w:r>
    </w:p>
    <w:p w14:paraId="5F9CB0FF" w14:textId="7315DA76" w:rsidR="00324ACD" w:rsidRPr="00E7288F" w:rsidRDefault="00324ACD" w:rsidP="0029041B">
      <w:pPr>
        <w:jc w:val="both"/>
        <w:rPr>
          <w:color w:val="000000"/>
        </w:rPr>
      </w:pPr>
      <w:r w:rsidRPr="00E7288F">
        <w:rPr>
          <w:color w:val="000000"/>
        </w:rPr>
        <w:lastRenderedPageBreak/>
        <w:t>A) Концентрации NO₂, PM₂․₅, PM₁₀, O₃ и факты превышения ПДК</w:t>
      </w:r>
      <w:r w:rsidR="007818A9" w:rsidRPr="00E7288F">
        <w:rPr>
          <w:color w:val="000000"/>
        </w:rPr>
        <w:t>;</w:t>
      </w:r>
    </w:p>
    <w:p w14:paraId="193EFD55" w14:textId="286AC400" w:rsidR="00324ACD" w:rsidRPr="00E7288F" w:rsidRDefault="00324ACD" w:rsidP="0029041B">
      <w:pPr>
        <w:jc w:val="both"/>
        <w:rPr>
          <w:color w:val="000000"/>
        </w:rPr>
      </w:pPr>
      <w:r w:rsidRPr="00E7288F">
        <w:rPr>
          <w:color w:val="000000"/>
        </w:rPr>
        <w:t>B) Плотность дорожной сети</w:t>
      </w:r>
      <w:r w:rsidR="007818A9" w:rsidRPr="00E7288F">
        <w:rPr>
          <w:color w:val="000000"/>
        </w:rPr>
        <w:t>;</w:t>
      </w:r>
    </w:p>
    <w:p w14:paraId="20895F6D" w14:textId="22EDF377" w:rsidR="00324ACD" w:rsidRPr="00E7288F" w:rsidRDefault="00324ACD" w:rsidP="0029041B">
      <w:pPr>
        <w:jc w:val="both"/>
        <w:rPr>
          <w:color w:val="000000"/>
        </w:rPr>
      </w:pPr>
      <w:r w:rsidRPr="00E7288F">
        <w:rPr>
          <w:color w:val="000000"/>
        </w:rPr>
        <w:t>C) Число деревьев на квартал</w:t>
      </w:r>
      <w:r w:rsidR="007818A9" w:rsidRPr="00E7288F">
        <w:rPr>
          <w:color w:val="000000"/>
        </w:rPr>
        <w:t>;</w:t>
      </w:r>
    </w:p>
    <w:p w14:paraId="511E9F41" w14:textId="1DA1F04D" w:rsidR="00324ACD" w:rsidRPr="00E7288F" w:rsidRDefault="00324ACD" w:rsidP="0029041B">
      <w:pPr>
        <w:jc w:val="both"/>
        <w:rPr>
          <w:color w:val="000000"/>
        </w:rPr>
      </w:pPr>
      <w:r w:rsidRPr="00E7288F">
        <w:rPr>
          <w:color w:val="000000"/>
        </w:rPr>
        <w:t>D) Средняя высота зданий</w:t>
      </w:r>
      <w:r w:rsidR="007818A9" w:rsidRPr="00E7288F">
        <w:rPr>
          <w:color w:val="000000"/>
        </w:rPr>
        <w:t>.</w:t>
      </w:r>
    </w:p>
    <w:p w14:paraId="2C253D9F" w14:textId="77777777" w:rsidR="00A6757A" w:rsidRPr="00E7288F" w:rsidRDefault="00A6757A" w:rsidP="0029041B">
      <w:pPr>
        <w:jc w:val="both"/>
        <w:rPr>
          <w:b/>
          <w:bCs/>
          <w:color w:val="000000"/>
        </w:rPr>
      </w:pPr>
    </w:p>
    <w:p w14:paraId="1ED06578" w14:textId="77777777" w:rsidR="00324ACD" w:rsidRPr="00E7288F" w:rsidRDefault="00324ACD" w:rsidP="0029041B">
      <w:pPr>
        <w:jc w:val="both"/>
        <w:rPr>
          <w:color w:val="000000"/>
        </w:rPr>
      </w:pPr>
      <w:r w:rsidRPr="00E7288F">
        <w:rPr>
          <w:b/>
          <w:bCs/>
          <w:color w:val="000000"/>
        </w:rPr>
        <w:t>Ответ: A</w:t>
      </w:r>
    </w:p>
    <w:p w14:paraId="3BD172CD" w14:textId="77777777" w:rsidR="00324ACD" w:rsidRPr="00E7288F" w:rsidRDefault="00324ACD" w:rsidP="0029041B">
      <w:pPr>
        <w:jc w:val="both"/>
        <w:rPr>
          <w:color w:val="000000"/>
        </w:rPr>
      </w:pPr>
    </w:p>
    <w:p w14:paraId="6D2E03E1" w14:textId="77777777" w:rsidR="00324ACD" w:rsidRPr="00E7288F" w:rsidRDefault="00324ACD" w:rsidP="00AB2A0C">
      <w:pPr>
        <w:pStyle w:val="4"/>
      </w:pPr>
      <w:r w:rsidRPr="00E7288F">
        <w:t>ЗАДАНИЕ 1 ОТКРЫТОГО ТИПА С РАЗВЕРНУТЫМ ОТВЕТОМ </w:t>
      </w:r>
    </w:p>
    <w:p w14:paraId="1957ADAD" w14:textId="77777777" w:rsidR="005B2EDD" w:rsidRPr="00E7288F" w:rsidRDefault="005B2EDD" w:rsidP="0029041B">
      <w:pPr>
        <w:jc w:val="both"/>
        <w:rPr>
          <w:i/>
          <w:iCs/>
          <w:color w:val="000000"/>
        </w:rPr>
      </w:pPr>
    </w:p>
    <w:p w14:paraId="53AE7EB8" w14:textId="77777777" w:rsidR="00324ACD" w:rsidRPr="00E7288F" w:rsidRDefault="00324ACD" w:rsidP="0029041B">
      <w:pPr>
        <w:jc w:val="both"/>
        <w:rPr>
          <w:color w:val="000000"/>
        </w:rPr>
      </w:pPr>
      <w:r w:rsidRPr="00E7288F">
        <w:rPr>
          <w:i/>
          <w:iCs/>
          <w:color w:val="000000"/>
        </w:rPr>
        <w:t>Приведите два примера экосистемных услуг регулирования.</w:t>
      </w:r>
    </w:p>
    <w:p w14:paraId="2BB9BC3A" w14:textId="77777777" w:rsidR="00A6757A" w:rsidRPr="00E7288F" w:rsidRDefault="00A6757A" w:rsidP="0029041B">
      <w:pPr>
        <w:jc w:val="both"/>
        <w:rPr>
          <w:b/>
          <w:bCs/>
          <w:color w:val="000000"/>
        </w:rPr>
      </w:pPr>
    </w:p>
    <w:p w14:paraId="68402D83"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Опыление и регулирование микроклимата.</w:t>
      </w:r>
    </w:p>
    <w:p w14:paraId="011EDE2C" w14:textId="77777777" w:rsidR="00324ACD" w:rsidRPr="00E7288F" w:rsidRDefault="00324ACD" w:rsidP="0029041B">
      <w:pPr>
        <w:jc w:val="both"/>
        <w:rPr>
          <w:color w:val="000000"/>
        </w:rPr>
      </w:pPr>
    </w:p>
    <w:p w14:paraId="183E00D3" w14:textId="688C8C2B" w:rsidR="00324ACD" w:rsidRPr="00E7288F" w:rsidRDefault="00324ACD" w:rsidP="00AB2A0C">
      <w:pPr>
        <w:pStyle w:val="4"/>
      </w:pPr>
      <w:r w:rsidRPr="00E7288F">
        <w:t>ЗАДАНИЕ 2 ОТКРЫТОГО ТИПА С РАЗВЕРНУТЫМ ОТВЕТОМ </w:t>
      </w:r>
    </w:p>
    <w:p w14:paraId="1DB25308" w14:textId="77777777" w:rsidR="005B2EDD" w:rsidRPr="00E7288F" w:rsidRDefault="005B2EDD" w:rsidP="0029041B">
      <w:pPr>
        <w:jc w:val="both"/>
        <w:rPr>
          <w:i/>
          <w:iCs/>
          <w:color w:val="000000"/>
        </w:rPr>
      </w:pPr>
    </w:p>
    <w:p w14:paraId="5D28179C" w14:textId="77777777" w:rsidR="00324ACD" w:rsidRPr="00E7288F" w:rsidRDefault="00324ACD" w:rsidP="0029041B">
      <w:pPr>
        <w:jc w:val="both"/>
        <w:rPr>
          <w:color w:val="000000"/>
        </w:rPr>
      </w:pPr>
      <w:r w:rsidRPr="00E7288F">
        <w:rPr>
          <w:i/>
          <w:iCs/>
          <w:color w:val="000000"/>
        </w:rPr>
        <w:t>Укажите две пространственные зоны, которые обязательно исключаются при выборе площадки под полигон ТКО.</w:t>
      </w:r>
    </w:p>
    <w:p w14:paraId="0F76D125" w14:textId="77777777" w:rsidR="00A6757A" w:rsidRPr="00E7288F" w:rsidRDefault="00A6757A" w:rsidP="0029041B">
      <w:pPr>
        <w:jc w:val="both"/>
        <w:rPr>
          <w:b/>
          <w:bCs/>
          <w:color w:val="000000"/>
        </w:rPr>
      </w:pPr>
    </w:p>
    <w:p w14:paraId="46B38928" w14:textId="02E330CD" w:rsidR="00EF3A2A" w:rsidRPr="00EF3A2A" w:rsidRDefault="00324ACD" w:rsidP="0029041B">
      <w:pPr>
        <w:jc w:val="both"/>
        <w:rPr>
          <w:color w:val="000000"/>
        </w:rPr>
      </w:pPr>
      <w:r w:rsidRPr="00E7288F">
        <w:rPr>
          <w:b/>
          <w:bCs/>
          <w:color w:val="000000"/>
        </w:rPr>
        <w:t>Ответ:</w:t>
      </w:r>
      <w:r w:rsidRPr="00E7288F">
        <w:rPr>
          <w:color w:val="000000"/>
        </w:rPr>
        <w:t xml:space="preserve"> Зоны санитарной охраны источников питьевой воды и водоохранные полосы.</w:t>
      </w:r>
    </w:p>
    <w:p w14:paraId="576A72F3" w14:textId="77777777" w:rsidR="00D20772" w:rsidRDefault="00D20772" w:rsidP="00AB2A0C">
      <w:pPr>
        <w:pStyle w:val="4"/>
      </w:pPr>
    </w:p>
    <w:p w14:paraId="14624221" w14:textId="4EDEE0FF" w:rsidR="00324ACD" w:rsidRPr="00E7288F" w:rsidRDefault="00324ACD" w:rsidP="00AB2A0C">
      <w:pPr>
        <w:pStyle w:val="4"/>
      </w:pPr>
      <w:r w:rsidRPr="00E7288F">
        <w:t>ЗАДАНИЕ 3 ОТКРЫТОГО ТИПА С РАЗВЕРНУТЫМ ОТВЕТОМ </w:t>
      </w:r>
    </w:p>
    <w:p w14:paraId="188FB486" w14:textId="77777777" w:rsidR="005B2EDD" w:rsidRPr="00E7288F" w:rsidRDefault="005B2EDD" w:rsidP="0029041B">
      <w:pPr>
        <w:jc w:val="both"/>
        <w:rPr>
          <w:i/>
          <w:iCs/>
          <w:color w:val="000000"/>
        </w:rPr>
      </w:pPr>
    </w:p>
    <w:p w14:paraId="5C0D258F" w14:textId="77777777" w:rsidR="00324ACD" w:rsidRPr="00E7288F" w:rsidRDefault="00324ACD" w:rsidP="0029041B">
      <w:pPr>
        <w:jc w:val="both"/>
        <w:rPr>
          <w:color w:val="000000"/>
        </w:rPr>
      </w:pPr>
      <w:r w:rsidRPr="00E7288F">
        <w:rPr>
          <w:i/>
          <w:iCs/>
          <w:color w:val="000000"/>
        </w:rPr>
        <w:t>Как называется метод ГИС-анализа, позволяющий объединить нормированные критерии с весами для расчёта итоговой карты пригодности?</w:t>
      </w:r>
    </w:p>
    <w:p w14:paraId="5C422446" w14:textId="77777777" w:rsidR="00A6757A" w:rsidRPr="00E7288F" w:rsidRDefault="00A6757A" w:rsidP="0029041B">
      <w:pPr>
        <w:jc w:val="both"/>
        <w:rPr>
          <w:b/>
          <w:bCs/>
          <w:color w:val="000000"/>
        </w:rPr>
      </w:pPr>
    </w:p>
    <w:p w14:paraId="7F66D795"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Взвешенная линейная комбинация (WLC) в рамках </w:t>
      </w:r>
      <w:proofErr w:type="spellStart"/>
      <w:r w:rsidRPr="00E7288F">
        <w:rPr>
          <w:color w:val="000000"/>
        </w:rPr>
        <w:t>мультикритериального</w:t>
      </w:r>
      <w:proofErr w:type="spellEnd"/>
      <w:r w:rsidRPr="00E7288F">
        <w:rPr>
          <w:color w:val="000000"/>
        </w:rPr>
        <w:t xml:space="preserve"> анализа.</w:t>
      </w:r>
    </w:p>
    <w:p w14:paraId="276959E7" w14:textId="77777777" w:rsidR="00324ACD" w:rsidRPr="00E7288F" w:rsidRDefault="00324ACD" w:rsidP="0029041B">
      <w:pPr>
        <w:jc w:val="both"/>
        <w:rPr>
          <w:color w:val="000000"/>
        </w:rPr>
      </w:pPr>
    </w:p>
    <w:p w14:paraId="0FAAC69E" w14:textId="77777777" w:rsidR="00324ACD" w:rsidRPr="00E7288F" w:rsidRDefault="00324ACD" w:rsidP="00AB2A0C">
      <w:pPr>
        <w:pStyle w:val="4"/>
      </w:pPr>
      <w:r w:rsidRPr="00E7288F">
        <w:t>ЗАДАНИЕ 4 ОТКРЫТОГО ТИПА С РАЗВЕРНУТЫМ ОТВЕТОМ </w:t>
      </w:r>
    </w:p>
    <w:p w14:paraId="25924AC1" w14:textId="77777777" w:rsidR="005B2EDD" w:rsidRPr="00E7288F" w:rsidRDefault="005B2EDD" w:rsidP="0029041B">
      <w:pPr>
        <w:jc w:val="both"/>
        <w:rPr>
          <w:i/>
          <w:iCs/>
          <w:color w:val="000000"/>
        </w:rPr>
      </w:pPr>
    </w:p>
    <w:p w14:paraId="784AA028" w14:textId="77777777" w:rsidR="00324ACD" w:rsidRPr="00E7288F" w:rsidRDefault="00324ACD" w:rsidP="0029041B">
      <w:pPr>
        <w:jc w:val="both"/>
        <w:rPr>
          <w:color w:val="000000"/>
        </w:rPr>
      </w:pPr>
      <w:r w:rsidRPr="00E7288F">
        <w:rPr>
          <w:i/>
          <w:iCs/>
          <w:color w:val="000000"/>
        </w:rPr>
        <w:t>Назовите два приоритетных индикатора для оценки качества атмосферного воздуха в городе.</w:t>
      </w:r>
    </w:p>
    <w:p w14:paraId="7076753B" w14:textId="77777777" w:rsidR="00A6757A" w:rsidRPr="00E7288F" w:rsidRDefault="00A6757A" w:rsidP="0029041B">
      <w:pPr>
        <w:jc w:val="both"/>
        <w:rPr>
          <w:b/>
          <w:bCs/>
          <w:color w:val="000000"/>
        </w:rPr>
      </w:pPr>
    </w:p>
    <w:p w14:paraId="0B7C568B" w14:textId="1C9439D2" w:rsidR="00A6757A" w:rsidRPr="00E7288F" w:rsidRDefault="00324ACD" w:rsidP="0029041B">
      <w:pPr>
        <w:jc w:val="both"/>
        <w:rPr>
          <w:color w:val="000000"/>
        </w:rPr>
      </w:pPr>
      <w:r w:rsidRPr="00E7288F">
        <w:rPr>
          <w:b/>
          <w:bCs/>
          <w:color w:val="000000"/>
        </w:rPr>
        <w:t>Ответ:</w:t>
      </w:r>
      <w:r w:rsidRPr="00E7288F">
        <w:rPr>
          <w:color w:val="000000"/>
        </w:rPr>
        <w:t xml:space="preserve"> PM₂․₅ и NO₂.</w:t>
      </w:r>
    </w:p>
    <w:p w14:paraId="214D8FB1" w14:textId="77777777" w:rsidR="00A56D41" w:rsidRPr="00E7288F" w:rsidRDefault="00A56D41" w:rsidP="0029041B">
      <w:pPr>
        <w:jc w:val="both"/>
        <w:rPr>
          <w:b/>
          <w:bCs/>
          <w:color w:val="000000"/>
        </w:rPr>
      </w:pPr>
    </w:p>
    <w:p w14:paraId="09FA4E06" w14:textId="77777777" w:rsidR="00324ACD" w:rsidRPr="00E7288F" w:rsidRDefault="00324ACD" w:rsidP="00AB2A0C">
      <w:pPr>
        <w:pStyle w:val="2"/>
      </w:pPr>
      <w:r w:rsidRPr="00E7288F">
        <w:t>МАТЕРИАЛЫ ДЛЯ ПРОВЕДЕНИЯ ТЕКУЩЕГО КОНТРОЛЯ</w:t>
      </w:r>
    </w:p>
    <w:p w14:paraId="46B61408" w14:textId="77777777" w:rsidR="00324ACD" w:rsidRPr="00E7288F" w:rsidRDefault="00324ACD" w:rsidP="0029041B">
      <w:pPr>
        <w:jc w:val="both"/>
        <w:rPr>
          <w:color w:val="000000"/>
        </w:rPr>
      </w:pPr>
    </w:p>
    <w:p w14:paraId="6E4CCE07" w14:textId="10BED462" w:rsidR="00E35868" w:rsidRPr="00E7288F" w:rsidRDefault="00324ACD" w:rsidP="00AB2A0C">
      <w:pPr>
        <w:jc w:val="center"/>
        <w:rPr>
          <w:b/>
          <w:bCs/>
          <w:color w:val="000000"/>
        </w:rPr>
      </w:pPr>
      <w:r w:rsidRPr="00E7288F">
        <w:rPr>
          <w:b/>
          <w:bCs/>
          <w:color w:val="000000"/>
        </w:rPr>
        <w:t>Компетенция ОПК-4</w:t>
      </w:r>
      <w:r w:rsidR="005B2EDD" w:rsidRPr="00E7288F">
        <w:rPr>
          <w:b/>
          <w:bCs/>
          <w:color w:val="000000"/>
        </w:rPr>
        <w:t>.</w:t>
      </w:r>
    </w:p>
    <w:p w14:paraId="6252863B" w14:textId="77777777" w:rsidR="00324ACD" w:rsidRPr="00E7288F" w:rsidRDefault="00324ACD" w:rsidP="0029041B">
      <w:pPr>
        <w:jc w:val="both"/>
        <w:rPr>
          <w:color w:val="000000"/>
        </w:rPr>
      </w:pPr>
      <w:r w:rsidRPr="00E7288F">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37C2AAD0" w14:textId="77777777" w:rsidR="00102D48" w:rsidRPr="00E7288F" w:rsidRDefault="00102D48" w:rsidP="0029041B">
      <w:pPr>
        <w:ind w:firstLine="709"/>
        <w:jc w:val="both"/>
        <w:rPr>
          <w:b/>
          <w:bCs/>
          <w:color w:val="000000"/>
        </w:rPr>
      </w:pPr>
    </w:p>
    <w:p w14:paraId="459B7F38" w14:textId="03E65E77" w:rsidR="00324ACD" w:rsidRPr="00E7288F" w:rsidRDefault="00324ACD" w:rsidP="00AB2A0C">
      <w:pPr>
        <w:pStyle w:val="4"/>
      </w:pPr>
      <w:r w:rsidRPr="00E7288F">
        <w:t>ЗАДАНИЕ 1 ЗАКРЫТОГО ТИПА С ВЫБОРОМ ОДНОГО ВАРИАНТА ОТВЕТА</w:t>
      </w:r>
    </w:p>
    <w:p w14:paraId="796C6CDE" w14:textId="77777777" w:rsidR="005B2EDD" w:rsidRPr="00E7288F" w:rsidRDefault="005B2EDD" w:rsidP="0029041B">
      <w:pPr>
        <w:jc w:val="both"/>
        <w:rPr>
          <w:i/>
          <w:iCs/>
          <w:color w:val="000000"/>
        </w:rPr>
      </w:pPr>
    </w:p>
    <w:p w14:paraId="4F998592" w14:textId="77777777" w:rsidR="00324ACD" w:rsidRPr="00E7288F" w:rsidRDefault="00324ACD" w:rsidP="0029041B">
      <w:pPr>
        <w:jc w:val="both"/>
        <w:rPr>
          <w:color w:val="000000"/>
        </w:rPr>
      </w:pPr>
      <w:r w:rsidRPr="00E7288F">
        <w:rPr>
          <w:i/>
          <w:iCs/>
          <w:color w:val="000000"/>
        </w:rPr>
        <w:t>Что является корректным действием предприятия при фиксации превышения установленных предельно-допустимых выбросов (ПДВ) системой мониторинга?</w:t>
      </w:r>
    </w:p>
    <w:p w14:paraId="4FA614DE" w14:textId="1D76FA57" w:rsidR="00324ACD" w:rsidRPr="00E7288F" w:rsidRDefault="00324ACD" w:rsidP="0029041B">
      <w:pPr>
        <w:jc w:val="both"/>
        <w:rPr>
          <w:color w:val="000000"/>
        </w:rPr>
      </w:pPr>
      <w:r w:rsidRPr="00E7288F">
        <w:rPr>
          <w:color w:val="000000"/>
        </w:rPr>
        <w:lastRenderedPageBreak/>
        <w:t>A) Продолжить работу до конца отчётного месяца</w:t>
      </w:r>
      <w:r w:rsidR="007818A9" w:rsidRPr="00E7288F">
        <w:rPr>
          <w:color w:val="000000"/>
        </w:rPr>
        <w:t>;</w:t>
      </w:r>
    </w:p>
    <w:p w14:paraId="317B78E4" w14:textId="786EAA0D" w:rsidR="00324ACD" w:rsidRPr="00E7288F" w:rsidRDefault="00324ACD" w:rsidP="0029041B">
      <w:pPr>
        <w:jc w:val="both"/>
        <w:rPr>
          <w:color w:val="000000"/>
        </w:rPr>
      </w:pPr>
      <w:r w:rsidRPr="00E7288F">
        <w:rPr>
          <w:color w:val="000000"/>
        </w:rPr>
        <w:t>B) Немедленно снизить/остановить источник и уведомить уполномоченный орган в установленном порядке</w:t>
      </w:r>
      <w:r w:rsidR="007818A9" w:rsidRPr="00E7288F">
        <w:rPr>
          <w:color w:val="000000"/>
        </w:rPr>
        <w:t>;</w:t>
      </w:r>
    </w:p>
    <w:p w14:paraId="68D9A069" w14:textId="487EBBBE" w:rsidR="00324ACD" w:rsidRPr="00E7288F" w:rsidRDefault="00324ACD" w:rsidP="0029041B">
      <w:pPr>
        <w:jc w:val="both"/>
        <w:rPr>
          <w:color w:val="000000"/>
        </w:rPr>
      </w:pPr>
      <w:r w:rsidRPr="00E7288F">
        <w:rPr>
          <w:color w:val="000000"/>
        </w:rPr>
        <w:t>C) Самостоятельно пересчитать ПДВ и продолжить работу</w:t>
      </w:r>
      <w:r w:rsidR="007818A9" w:rsidRPr="00E7288F">
        <w:rPr>
          <w:color w:val="000000"/>
        </w:rPr>
        <w:t>;</w:t>
      </w:r>
    </w:p>
    <w:p w14:paraId="7FEBD753" w14:textId="40F54E27" w:rsidR="00324ACD" w:rsidRPr="00E7288F" w:rsidRDefault="00324ACD" w:rsidP="0029041B">
      <w:pPr>
        <w:jc w:val="both"/>
        <w:rPr>
          <w:color w:val="000000"/>
        </w:rPr>
      </w:pPr>
      <w:r w:rsidRPr="00E7288F">
        <w:rPr>
          <w:color w:val="000000"/>
        </w:rPr>
        <w:t>D) Игнорировать событие, если среднесуточное значение не превышено</w:t>
      </w:r>
      <w:r w:rsidR="007818A9" w:rsidRPr="00E7288F">
        <w:rPr>
          <w:color w:val="000000"/>
        </w:rPr>
        <w:t>.</w:t>
      </w:r>
    </w:p>
    <w:p w14:paraId="3C10BA95" w14:textId="77777777" w:rsidR="00A6757A" w:rsidRPr="00E7288F" w:rsidRDefault="00A6757A" w:rsidP="0029041B">
      <w:pPr>
        <w:jc w:val="both"/>
        <w:rPr>
          <w:b/>
          <w:bCs/>
          <w:color w:val="000000"/>
        </w:rPr>
      </w:pPr>
    </w:p>
    <w:p w14:paraId="15B07CAC" w14:textId="77777777" w:rsidR="00324ACD" w:rsidRPr="00E7288F" w:rsidRDefault="00324ACD" w:rsidP="0029041B">
      <w:pPr>
        <w:jc w:val="both"/>
        <w:rPr>
          <w:color w:val="000000"/>
        </w:rPr>
      </w:pPr>
      <w:r w:rsidRPr="00E7288F">
        <w:rPr>
          <w:b/>
          <w:bCs/>
          <w:color w:val="000000"/>
        </w:rPr>
        <w:t>Ответ: B</w:t>
      </w:r>
    </w:p>
    <w:p w14:paraId="2EAB8D28" w14:textId="77777777" w:rsidR="005B2EDD" w:rsidRPr="00E7288F" w:rsidRDefault="005B2EDD" w:rsidP="00AB2A0C">
      <w:pPr>
        <w:pStyle w:val="4"/>
      </w:pPr>
    </w:p>
    <w:p w14:paraId="0652F3A1" w14:textId="77777777" w:rsidR="00324ACD" w:rsidRPr="00E7288F" w:rsidRDefault="00324ACD" w:rsidP="00AB2A0C">
      <w:pPr>
        <w:pStyle w:val="4"/>
      </w:pPr>
      <w:r w:rsidRPr="00E7288F">
        <w:t>ЗАДАНИЕ 2 ЗАКРЫТОГО ТИПА С ВЫБОРОМ ОДНОГО ВАРИАНТА ОТВЕТА</w:t>
      </w:r>
    </w:p>
    <w:p w14:paraId="37590E87" w14:textId="77777777" w:rsidR="005B2EDD" w:rsidRPr="00E7288F" w:rsidRDefault="005B2EDD" w:rsidP="0029041B">
      <w:pPr>
        <w:jc w:val="both"/>
        <w:rPr>
          <w:i/>
          <w:iCs/>
          <w:color w:val="000000"/>
        </w:rPr>
      </w:pPr>
    </w:p>
    <w:p w14:paraId="6E8F1CDE" w14:textId="77777777" w:rsidR="00324ACD" w:rsidRPr="00E7288F" w:rsidRDefault="00324ACD" w:rsidP="0029041B">
      <w:pPr>
        <w:jc w:val="both"/>
        <w:rPr>
          <w:color w:val="000000"/>
        </w:rPr>
      </w:pPr>
      <w:r w:rsidRPr="00E7288F">
        <w:rPr>
          <w:i/>
          <w:iCs/>
          <w:color w:val="000000"/>
        </w:rPr>
        <w:t>Когда должна быть выполнена экологическая оценка (ОВОС/оценка воздействия), если планируется объект с потенциально значительным воздействием?</w:t>
      </w:r>
    </w:p>
    <w:p w14:paraId="035369F6" w14:textId="1DC3F7C0" w:rsidR="00324ACD" w:rsidRPr="00E7288F" w:rsidRDefault="00324ACD" w:rsidP="0029041B">
      <w:pPr>
        <w:jc w:val="both"/>
        <w:rPr>
          <w:color w:val="000000"/>
        </w:rPr>
      </w:pPr>
      <w:r w:rsidRPr="00E7288F">
        <w:rPr>
          <w:color w:val="000000"/>
        </w:rPr>
        <w:t>A) После завершения строительства</w:t>
      </w:r>
      <w:r w:rsidR="007818A9" w:rsidRPr="00E7288F">
        <w:rPr>
          <w:color w:val="000000"/>
        </w:rPr>
        <w:t>;</w:t>
      </w:r>
    </w:p>
    <w:p w14:paraId="3214B8D7" w14:textId="02044277" w:rsidR="00324ACD" w:rsidRPr="00E7288F" w:rsidRDefault="00324ACD" w:rsidP="0029041B">
      <w:pPr>
        <w:jc w:val="both"/>
        <w:rPr>
          <w:color w:val="000000"/>
        </w:rPr>
      </w:pPr>
      <w:r w:rsidRPr="00E7288F">
        <w:rPr>
          <w:color w:val="000000"/>
        </w:rPr>
        <w:t>B) До принятия решения о реализации проекта и до выдачи разрешительной документации</w:t>
      </w:r>
      <w:r w:rsidR="007818A9" w:rsidRPr="00E7288F">
        <w:rPr>
          <w:color w:val="000000"/>
        </w:rPr>
        <w:t>;</w:t>
      </w:r>
    </w:p>
    <w:p w14:paraId="6003EBF8" w14:textId="78768E2B" w:rsidR="00324ACD" w:rsidRPr="00E7288F" w:rsidRDefault="00324ACD" w:rsidP="0029041B">
      <w:pPr>
        <w:jc w:val="both"/>
        <w:rPr>
          <w:color w:val="000000"/>
        </w:rPr>
      </w:pPr>
      <w:r w:rsidRPr="00E7288F">
        <w:rPr>
          <w:color w:val="000000"/>
        </w:rPr>
        <w:t>C) Только по запросу общественности</w:t>
      </w:r>
      <w:r w:rsidR="007818A9" w:rsidRPr="00E7288F">
        <w:rPr>
          <w:color w:val="000000"/>
        </w:rPr>
        <w:t>;</w:t>
      </w:r>
    </w:p>
    <w:p w14:paraId="11806E1A" w14:textId="7738F7A3" w:rsidR="00324ACD" w:rsidRPr="00E7288F" w:rsidRDefault="00324ACD" w:rsidP="0029041B">
      <w:pPr>
        <w:jc w:val="both"/>
        <w:rPr>
          <w:color w:val="000000"/>
        </w:rPr>
      </w:pPr>
      <w:r w:rsidRPr="00E7288F">
        <w:rPr>
          <w:color w:val="000000"/>
        </w:rPr>
        <w:t>D) По усмотрению подрядчика</w:t>
      </w:r>
      <w:r w:rsidR="007818A9" w:rsidRPr="00E7288F">
        <w:rPr>
          <w:color w:val="000000"/>
        </w:rPr>
        <w:t>.</w:t>
      </w:r>
    </w:p>
    <w:p w14:paraId="68D2C6C9" w14:textId="77777777" w:rsidR="00A6757A" w:rsidRPr="00E7288F" w:rsidRDefault="00A6757A" w:rsidP="0029041B">
      <w:pPr>
        <w:jc w:val="both"/>
        <w:rPr>
          <w:b/>
          <w:bCs/>
          <w:color w:val="000000"/>
        </w:rPr>
      </w:pPr>
    </w:p>
    <w:p w14:paraId="070C893B" w14:textId="77777777" w:rsidR="00324ACD" w:rsidRPr="00E7288F" w:rsidRDefault="00324ACD" w:rsidP="0029041B">
      <w:pPr>
        <w:jc w:val="both"/>
        <w:rPr>
          <w:color w:val="000000"/>
        </w:rPr>
      </w:pPr>
      <w:r w:rsidRPr="00E7288F">
        <w:rPr>
          <w:b/>
          <w:bCs/>
          <w:color w:val="000000"/>
        </w:rPr>
        <w:t>Ответ: B</w:t>
      </w:r>
    </w:p>
    <w:p w14:paraId="118A950F" w14:textId="77777777" w:rsidR="00D20772" w:rsidRDefault="00D20772" w:rsidP="00AB2A0C">
      <w:pPr>
        <w:pStyle w:val="4"/>
      </w:pPr>
    </w:p>
    <w:p w14:paraId="2561907B" w14:textId="29C8A5BA" w:rsidR="00324ACD" w:rsidRPr="00E7288F" w:rsidRDefault="00324ACD" w:rsidP="00AB2A0C">
      <w:pPr>
        <w:pStyle w:val="4"/>
      </w:pPr>
      <w:r w:rsidRPr="00E7288F">
        <w:t>ЗАДАНИЕ 3 ЗАКРЫТОГО ТИПА С ВЫБОРОМ ОДНОГО ВАРИАНТА ОТВЕТА</w:t>
      </w:r>
    </w:p>
    <w:p w14:paraId="2AF096CD" w14:textId="77777777" w:rsidR="005B2EDD" w:rsidRPr="00E7288F" w:rsidRDefault="005B2EDD" w:rsidP="0029041B">
      <w:pPr>
        <w:jc w:val="both"/>
        <w:rPr>
          <w:i/>
          <w:iCs/>
          <w:color w:val="000000"/>
        </w:rPr>
      </w:pPr>
    </w:p>
    <w:p w14:paraId="6AD60153" w14:textId="77777777" w:rsidR="00324ACD" w:rsidRPr="00E7288F" w:rsidRDefault="00324ACD" w:rsidP="0029041B">
      <w:pPr>
        <w:jc w:val="both"/>
        <w:rPr>
          <w:color w:val="000000"/>
        </w:rPr>
      </w:pPr>
      <w:r w:rsidRPr="00E7288F">
        <w:rPr>
          <w:i/>
          <w:iCs/>
          <w:color w:val="000000"/>
        </w:rPr>
        <w:t>Какое из действий является нарушением профессиональной этики эколога при подготовке отчёта?</w:t>
      </w:r>
    </w:p>
    <w:p w14:paraId="2EFDB89A" w14:textId="5F812E43" w:rsidR="00324ACD" w:rsidRPr="00E7288F" w:rsidRDefault="00324ACD" w:rsidP="0029041B">
      <w:pPr>
        <w:jc w:val="both"/>
        <w:rPr>
          <w:color w:val="000000"/>
        </w:rPr>
      </w:pPr>
      <w:r w:rsidRPr="00E7288F">
        <w:rPr>
          <w:color w:val="000000"/>
        </w:rPr>
        <w:t>A) Указание применённых методик и источников данных</w:t>
      </w:r>
      <w:r w:rsidR="007818A9" w:rsidRPr="00E7288F">
        <w:rPr>
          <w:color w:val="000000"/>
        </w:rPr>
        <w:t>;</w:t>
      </w:r>
    </w:p>
    <w:p w14:paraId="569FB1B4" w14:textId="79D89887" w:rsidR="00324ACD" w:rsidRPr="00E7288F" w:rsidRDefault="00324ACD" w:rsidP="0029041B">
      <w:pPr>
        <w:jc w:val="both"/>
        <w:rPr>
          <w:color w:val="000000"/>
        </w:rPr>
      </w:pPr>
      <w:r w:rsidRPr="00E7288F">
        <w:rPr>
          <w:color w:val="000000"/>
        </w:rPr>
        <w:t>B) Исключение неудобных результатов без документированного обоснования</w:t>
      </w:r>
      <w:r w:rsidR="007818A9" w:rsidRPr="00E7288F">
        <w:rPr>
          <w:color w:val="000000"/>
        </w:rPr>
        <w:t>;</w:t>
      </w:r>
    </w:p>
    <w:p w14:paraId="4771245A" w14:textId="05606B3B" w:rsidR="00324ACD" w:rsidRPr="00E7288F" w:rsidRDefault="00324ACD" w:rsidP="0029041B">
      <w:pPr>
        <w:jc w:val="both"/>
        <w:rPr>
          <w:color w:val="000000"/>
        </w:rPr>
      </w:pPr>
      <w:r w:rsidRPr="00E7288F">
        <w:rPr>
          <w:color w:val="000000"/>
        </w:rPr>
        <w:t>C) Проведение внутренней верификации данных</w:t>
      </w:r>
      <w:r w:rsidR="007818A9" w:rsidRPr="00E7288F">
        <w:rPr>
          <w:color w:val="000000"/>
        </w:rPr>
        <w:t>;</w:t>
      </w:r>
    </w:p>
    <w:p w14:paraId="5A8C61FE" w14:textId="5EFE7765" w:rsidR="00324ACD" w:rsidRPr="00E7288F" w:rsidRDefault="00324ACD" w:rsidP="0029041B">
      <w:pPr>
        <w:jc w:val="both"/>
        <w:rPr>
          <w:color w:val="000000"/>
        </w:rPr>
      </w:pPr>
      <w:r w:rsidRPr="00E7288F">
        <w:rPr>
          <w:color w:val="000000"/>
        </w:rPr>
        <w:t>D) Указание неопределённости измерений</w:t>
      </w:r>
      <w:r w:rsidR="007818A9" w:rsidRPr="00E7288F">
        <w:rPr>
          <w:color w:val="000000"/>
        </w:rPr>
        <w:t>.</w:t>
      </w:r>
    </w:p>
    <w:p w14:paraId="7920F2FE" w14:textId="77777777" w:rsidR="00A6757A" w:rsidRPr="00E7288F" w:rsidRDefault="00A6757A" w:rsidP="0029041B">
      <w:pPr>
        <w:jc w:val="both"/>
        <w:rPr>
          <w:b/>
          <w:bCs/>
          <w:color w:val="000000"/>
        </w:rPr>
      </w:pPr>
    </w:p>
    <w:p w14:paraId="56982A2F" w14:textId="77777777" w:rsidR="00324ACD" w:rsidRPr="00E7288F" w:rsidRDefault="00324ACD" w:rsidP="0029041B">
      <w:pPr>
        <w:jc w:val="both"/>
        <w:rPr>
          <w:color w:val="000000"/>
        </w:rPr>
      </w:pPr>
      <w:r w:rsidRPr="00E7288F">
        <w:rPr>
          <w:b/>
          <w:bCs/>
          <w:color w:val="000000"/>
        </w:rPr>
        <w:t>Ответ: B</w:t>
      </w:r>
    </w:p>
    <w:p w14:paraId="26972FE8" w14:textId="77777777" w:rsidR="005B2EDD" w:rsidRPr="00E7288F" w:rsidRDefault="005B2EDD" w:rsidP="0029041B">
      <w:pPr>
        <w:ind w:firstLine="709"/>
        <w:jc w:val="both"/>
        <w:rPr>
          <w:b/>
          <w:bCs/>
          <w:color w:val="000000"/>
        </w:rPr>
      </w:pPr>
    </w:p>
    <w:p w14:paraId="1115A12A" w14:textId="77777777" w:rsidR="00324ACD" w:rsidRPr="00E7288F" w:rsidRDefault="00324ACD" w:rsidP="00AB2A0C">
      <w:pPr>
        <w:pStyle w:val="4"/>
      </w:pPr>
      <w:r w:rsidRPr="00E7288F">
        <w:t>ЗАДАНИЕ 4 ЗАКРЫТОГО ТИПА С ВЫБОРОМ ОДНОГО ВАРИАНТА ОТВЕТА</w:t>
      </w:r>
    </w:p>
    <w:p w14:paraId="05D47F7C" w14:textId="77777777" w:rsidR="005B2EDD" w:rsidRPr="00E7288F" w:rsidRDefault="005B2EDD" w:rsidP="0029041B">
      <w:pPr>
        <w:jc w:val="both"/>
        <w:rPr>
          <w:i/>
          <w:iCs/>
          <w:color w:val="000000"/>
        </w:rPr>
      </w:pPr>
    </w:p>
    <w:p w14:paraId="442B6681" w14:textId="77777777" w:rsidR="00324ACD" w:rsidRPr="00E7288F" w:rsidRDefault="00324ACD" w:rsidP="0029041B">
      <w:pPr>
        <w:jc w:val="both"/>
        <w:rPr>
          <w:color w:val="000000"/>
        </w:rPr>
      </w:pPr>
      <w:r w:rsidRPr="00E7288F">
        <w:rPr>
          <w:i/>
          <w:iCs/>
          <w:color w:val="000000"/>
        </w:rPr>
        <w:t>Какая ситуация однозначно создаёт конфликт интересов у эксперта экологической оценки?</w:t>
      </w:r>
    </w:p>
    <w:p w14:paraId="50082E04" w14:textId="63374A09" w:rsidR="00324ACD" w:rsidRPr="00E7288F" w:rsidRDefault="00324ACD" w:rsidP="0029041B">
      <w:pPr>
        <w:jc w:val="both"/>
        <w:rPr>
          <w:color w:val="000000"/>
        </w:rPr>
      </w:pPr>
      <w:r w:rsidRPr="00E7288F">
        <w:rPr>
          <w:color w:val="000000"/>
        </w:rPr>
        <w:t>A) Эксперт проживает в регионе реализации проекта</w:t>
      </w:r>
      <w:r w:rsidR="007818A9" w:rsidRPr="00E7288F">
        <w:rPr>
          <w:color w:val="000000"/>
        </w:rPr>
        <w:t>;</w:t>
      </w:r>
    </w:p>
    <w:p w14:paraId="64DA3069" w14:textId="5B202E22" w:rsidR="00324ACD" w:rsidRPr="00E7288F" w:rsidRDefault="00324ACD" w:rsidP="0029041B">
      <w:pPr>
        <w:jc w:val="both"/>
        <w:rPr>
          <w:color w:val="000000"/>
        </w:rPr>
      </w:pPr>
      <w:r w:rsidRPr="00E7288F">
        <w:rPr>
          <w:color w:val="000000"/>
        </w:rPr>
        <w:t>B) Вознаграждение эксперта зависит от получения положительного заключения</w:t>
      </w:r>
      <w:r w:rsidR="007818A9" w:rsidRPr="00E7288F">
        <w:rPr>
          <w:color w:val="000000"/>
        </w:rPr>
        <w:t>;</w:t>
      </w:r>
    </w:p>
    <w:p w14:paraId="218007A2" w14:textId="7C96B9A5" w:rsidR="00324ACD" w:rsidRPr="00E7288F" w:rsidRDefault="00324ACD" w:rsidP="0029041B">
      <w:pPr>
        <w:jc w:val="both"/>
        <w:rPr>
          <w:color w:val="000000"/>
        </w:rPr>
      </w:pPr>
      <w:r w:rsidRPr="00E7288F">
        <w:rPr>
          <w:color w:val="000000"/>
        </w:rPr>
        <w:t>C) Эксперт ранее публиковал статьи по теме проекта</w:t>
      </w:r>
      <w:r w:rsidR="007818A9" w:rsidRPr="00E7288F">
        <w:rPr>
          <w:color w:val="000000"/>
        </w:rPr>
        <w:t>;</w:t>
      </w:r>
    </w:p>
    <w:p w14:paraId="47B1A360" w14:textId="3D5CF357" w:rsidR="00324ACD" w:rsidRPr="00E7288F" w:rsidRDefault="00324ACD" w:rsidP="0029041B">
      <w:pPr>
        <w:jc w:val="both"/>
        <w:rPr>
          <w:color w:val="000000"/>
        </w:rPr>
      </w:pPr>
      <w:r w:rsidRPr="00E7288F">
        <w:rPr>
          <w:color w:val="000000"/>
        </w:rPr>
        <w:t>D) Эксперт имеет общий научный профиль с автором отчёта</w:t>
      </w:r>
      <w:r w:rsidR="007818A9" w:rsidRPr="00E7288F">
        <w:rPr>
          <w:color w:val="000000"/>
        </w:rPr>
        <w:t>.</w:t>
      </w:r>
    </w:p>
    <w:p w14:paraId="001702A6" w14:textId="77777777" w:rsidR="00A6757A" w:rsidRPr="00E7288F" w:rsidRDefault="00A6757A" w:rsidP="0029041B">
      <w:pPr>
        <w:jc w:val="both"/>
        <w:rPr>
          <w:b/>
          <w:bCs/>
          <w:color w:val="000000"/>
        </w:rPr>
      </w:pPr>
    </w:p>
    <w:p w14:paraId="04D56555" w14:textId="77777777" w:rsidR="00324ACD" w:rsidRPr="00E7288F" w:rsidRDefault="00324ACD" w:rsidP="00D20772">
      <w:pPr>
        <w:jc w:val="both"/>
        <w:rPr>
          <w:color w:val="000000"/>
        </w:rPr>
      </w:pPr>
      <w:r w:rsidRPr="00E7288F">
        <w:rPr>
          <w:b/>
          <w:bCs/>
          <w:color w:val="000000"/>
        </w:rPr>
        <w:t>Ответ: B</w:t>
      </w:r>
    </w:p>
    <w:p w14:paraId="48E37D83" w14:textId="77777777" w:rsidR="00AB2A0C" w:rsidRDefault="00AB2A0C" w:rsidP="00D20772">
      <w:pPr>
        <w:jc w:val="both"/>
        <w:rPr>
          <w:b/>
          <w:bCs/>
          <w:color w:val="000000"/>
        </w:rPr>
      </w:pPr>
    </w:p>
    <w:p w14:paraId="53EFD1FC" w14:textId="77777777" w:rsidR="00D20772" w:rsidRDefault="00D20772" w:rsidP="00D20772">
      <w:pPr>
        <w:pStyle w:val="4"/>
        <w:spacing w:before="0"/>
      </w:pPr>
    </w:p>
    <w:p w14:paraId="099D1DFD" w14:textId="62723F35" w:rsidR="00324ACD" w:rsidRPr="00E7288F" w:rsidRDefault="00324ACD" w:rsidP="00D20772">
      <w:pPr>
        <w:pStyle w:val="4"/>
        <w:spacing w:before="0"/>
      </w:pPr>
      <w:r w:rsidRPr="00E7288F">
        <w:t>ЗАДАНИЕ 1 ОТКРЫТОГО ТИПА С РАЗВЕРНУТЫМ ОТВЕТОМ </w:t>
      </w:r>
    </w:p>
    <w:p w14:paraId="6B94178C" w14:textId="77777777" w:rsidR="005B2EDD" w:rsidRPr="00E7288F" w:rsidRDefault="005B2EDD" w:rsidP="00D20772">
      <w:pPr>
        <w:jc w:val="both"/>
        <w:rPr>
          <w:i/>
          <w:iCs/>
          <w:color w:val="000000"/>
        </w:rPr>
      </w:pPr>
    </w:p>
    <w:p w14:paraId="2B584F3F" w14:textId="77777777" w:rsidR="00324ACD" w:rsidRPr="00E7288F" w:rsidRDefault="00324ACD" w:rsidP="00D20772">
      <w:pPr>
        <w:jc w:val="both"/>
        <w:rPr>
          <w:color w:val="000000"/>
        </w:rPr>
      </w:pPr>
      <w:r w:rsidRPr="00E7288F">
        <w:rPr>
          <w:i/>
          <w:iCs/>
          <w:color w:val="000000"/>
        </w:rPr>
        <w:t>Перечислите две обязательные этические нормы при подготовке экологической отчётности.</w:t>
      </w:r>
    </w:p>
    <w:p w14:paraId="0DCD3DE6" w14:textId="77777777" w:rsidR="00A6757A" w:rsidRPr="00E7288F" w:rsidRDefault="00A6757A" w:rsidP="00D20772">
      <w:pPr>
        <w:jc w:val="both"/>
        <w:rPr>
          <w:b/>
          <w:bCs/>
          <w:color w:val="000000"/>
        </w:rPr>
      </w:pPr>
    </w:p>
    <w:p w14:paraId="75E4E140"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Полнота и прозрачность представления данных; отсутствие (раскрытие и недопущение) конфликта интересов.</w:t>
      </w:r>
    </w:p>
    <w:p w14:paraId="68A24B62" w14:textId="77777777" w:rsidR="005B2EDD" w:rsidRPr="00E7288F" w:rsidRDefault="005B2EDD" w:rsidP="0029041B">
      <w:pPr>
        <w:ind w:left="675"/>
        <w:jc w:val="both"/>
        <w:rPr>
          <w:b/>
          <w:bCs/>
          <w:color w:val="000000"/>
        </w:rPr>
      </w:pPr>
    </w:p>
    <w:p w14:paraId="3532E79D" w14:textId="77777777" w:rsidR="00324ACD" w:rsidRPr="00E7288F" w:rsidRDefault="00324ACD" w:rsidP="00AB2A0C">
      <w:pPr>
        <w:pStyle w:val="4"/>
      </w:pPr>
      <w:r w:rsidRPr="00E7288F">
        <w:t>ЗАДАНИЕ 2 ОТКРЫТОГО ТИПА С РАЗВЕРНУТЫМ ОТВЕТОМ </w:t>
      </w:r>
    </w:p>
    <w:p w14:paraId="7CEC32EB" w14:textId="77777777" w:rsidR="005B2EDD" w:rsidRPr="00E7288F" w:rsidRDefault="005B2EDD" w:rsidP="0029041B">
      <w:pPr>
        <w:jc w:val="both"/>
        <w:rPr>
          <w:i/>
          <w:iCs/>
          <w:color w:val="000000"/>
        </w:rPr>
      </w:pPr>
    </w:p>
    <w:p w14:paraId="0C6A6D1E" w14:textId="77777777" w:rsidR="00324ACD" w:rsidRPr="00E7288F" w:rsidRDefault="00324ACD" w:rsidP="0029041B">
      <w:pPr>
        <w:jc w:val="both"/>
        <w:rPr>
          <w:color w:val="000000"/>
        </w:rPr>
      </w:pPr>
      <w:r w:rsidRPr="00E7288F">
        <w:rPr>
          <w:i/>
          <w:iCs/>
          <w:color w:val="000000"/>
        </w:rPr>
        <w:t>Назовите два первоочередных действия при аварийном выбросе, повлекшем превышение нормативов.</w:t>
      </w:r>
    </w:p>
    <w:p w14:paraId="15CC5EC0" w14:textId="77777777" w:rsidR="00A6757A" w:rsidRPr="00E7288F" w:rsidRDefault="00A6757A" w:rsidP="0029041B">
      <w:pPr>
        <w:jc w:val="both"/>
        <w:rPr>
          <w:b/>
          <w:bCs/>
          <w:color w:val="000000"/>
        </w:rPr>
      </w:pPr>
    </w:p>
    <w:p w14:paraId="69E8C23B"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Немедленное снижение/остановка источника выбросов; уведомление уполномоченного органа в установленном порядке.</w:t>
      </w:r>
    </w:p>
    <w:p w14:paraId="21704354" w14:textId="77777777" w:rsidR="005B2EDD" w:rsidRPr="00E7288F" w:rsidRDefault="005B2EDD" w:rsidP="0029041B">
      <w:pPr>
        <w:ind w:left="675" w:hanging="1215"/>
        <w:jc w:val="both"/>
        <w:rPr>
          <w:b/>
          <w:bCs/>
          <w:color w:val="000000"/>
        </w:rPr>
      </w:pPr>
    </w:p>
    <w:p w14:paraId="6AD3A496" w14:textId="5DEFFE75" w:rsidR="00324ACD" w:rsidRPr="00E7288F" w:rsidRDefault="00324ACD" w:rsidP="00AB2A0C">
      <w:pPr>
        <w:pStyle w:val="4"/>
      </w:pPr>
      <w:r w:rsidRPr="00E7288F">
        <w:t>ЗАДАНИЕ 3 ОТКРЫТОГО ТИПА С РАЗВЕРНУТЫМ ОТВЕТОМ </w:t>
      </w:r>
    </w:p>
    <w:p w14:paraId="545DFBBD" w14:textId="77777777" w:rsidR="005B2EDD" w:rsidRPr="00E7288F" w:rsidRDefault="005B2EDD" w:rsidP="0029041B">
      <w:pPr>
        <w:jc w:val="both"/>
        <w:rPr>
          <w:i/>
          <w:iCs/>
          <w:color w:val="000000"/>
        </w:rPr>
      </w:pPr>
    </w:p>
    <w:p w14:paraId="348F5535" w14:textId="392A0064" w:rsidR="00324ACD" w:rsidRPr="00E7288F" w:rsidRDefault="00324ACD" w:rsidP="0029041B">
      <w:pPr>
        <w:jc w:val="both"/>
        <w:rPr>
          <w:color w:val="000000"/>
        </w:rPr>
      </w:pPr>
      <w:r w:rsidRPr="00E7288F">
        <w:rPr>
          <w:i/>
          <w:iCs/>
          <w:color w:val="000000"/>
        </w:rPr>
        <w:t>Укажите обязательное условие использования результатов измерений в официальной экологической отчётности.</w:t>
      </w:r>
    </w:p>
    <w:p w14:paraId="5C5BA3BD" w14:textId="77777777" w:rsidR="00A6757A" w:rsidRPr="00E7288F" w:rsidRDefault="00A6757A" w:rsidP="0029041B">
      <w:pPr>
        <w:jc w:val="both"/>
        <w:rPr>
          <w:b/>
          <w:bCs/>
          <w:color w:val="000000"/>
        </w:rPr>
      </w:pPr>
    </w:p>
    <w:p w14:paraId="79C49A08" w14:textId="77777777" w:rsidR="00324ACD" w:rsidRDefault="00324ACD" w:rsidP="0029041B">
      <w:pPr>
        <w:jc w:val="both"/>
        <w:rPr>
          <w:color w:val="000000"/>
        </w:rPr>
      </w:pPr>
      <w:r w:rsidRPr="00E7288F">
        <w:rPr>
          <w:b/>
          <w:bCs/>
          <w:color w:val="000000"/>
        </w:rPr>
        <w:t>Ответ:</w:t>
      </w:r>
      <w:r w:rsidRPr="00E7288F">
        <w:rPr>
          <w:color w:val="000000"/>
        </w:rPr>
        <w:t xml:space="preserve"> Измерения выполнены аккредитованной лабораторией с применением утверждённых (</w:t>
      </w:r>
      <w:proofErr w:type="spellStart"/>
      <w:r w:rsidRPr="00E7288F">
        <w:rPr>
          <w:color w:val="000000"/>
        </w:rPr>
        <w:t>валидированных</w:t>
      </w:r>
      <w:proofErr w:type="spellEnd"/>
      <w:r w:rsidRPr="00E7288F">
        <w:rPr>
          <w:color w:val="000000"/>
        </w:rPr>
        <w:t>) методик.</w:t>
      </w:r>
    </w:p>
    <w:p w14:paraId="5A52F24A" w14:textId="77777777" w:rsidR="00AB2A0C" w:rsidRPr="00E7288F" w:rsidRDefault="00AB2A0C" w:rsidP="0029041B">
      <w:pPr>
        <w:jc w:val="both"/>
        <w:rPr>
          <w:color w:val="000000"/>
        </w:rPr>
      </w:pPr>
    </w:p>
    <w:p w14:paraId="31EBB425" w14:textId="77777777" w:rsidR="00324ACD" w:rsidRPr="00E7288F" w:rsidRDefault="00324ACD" w:rsidP="00AB2A0C">
      <w:pPr>
        <w:pStyle w:val="4"/>
      </w:pPr>
      <w:r w:rsidRPr="00E7288F">
        <w:t>ЗАДАНИЕ 4 ОТКРЫТОГО ТИПА С РАЗВЕРНУТЫМ ОТВЕТОМ </w:t>
      </w:r>
    </w:p>
    <w:p w14:paraId="3A6AB713" w14:textId="77777777" w:rsidR="005B2EDD" w:rsidRPr="00E7288F" w:rsidRDefault="005B2EDD" w:rsidP="0029041B">
      <w:pPr>
        <w:jc w:val="both"/>
        <w:rPr>
          <w:i/>
          <w:iCs/>
          <w:color w:val="000000"/>
        </w:rPr>
      </w:pPr>
    </w:p>
    <w:p w14:paraId="2AFE2042" w14:textId="77777777" w:rsidR="00324ACD" w:rsidRPr="00E7288F" w:rsidRDefault="00324ACD" w:rsidP="0029041B">
      <w:pPr>
        <w:jc w:val="both"/>
        <w:rPr>
          <w:color w:val="000000"/>
        </w:rPr>
      </w:pPr>
      <w:r w:rsidRPr="00E7288F">
        <w:rPr>
          <w:i/>
          <w:iCs/>
          <w:color w:val="000000"/>
        </w:rPr>
        <w:t>Приведите два способа предотвращения конфликта интересов при проведении экологической экспертизы.</w:t>
      </w:r>
    </w:p>
    <w:p w14:paraId="42A575F3" w14:textId="77777777" w:rsidR="00A6757A" w:rsidRPr="00E7288F" w:rsidRDefault="00A6757A" w:rsidP="0029041B">
      <w:pPr>
        <w:jc w:val="both"/>
        <w:rPr>
          <w:b/>
          <w:bCs/>
          <w:color w:val="000000"/>
        </w:rPr>
      </w:pPr>
    </w:p>
    <w:p w14:paraId="72283AF9"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Письменное раскрытие потенциальной заинтересованности; самоотвод (замена эксперта).</w:t>
      </w:r>
    </w:p>
    <w:p w14:paraId="378E38B1" w14:textId="77777777" w:rsidR="00A56D41" w:rsidRPr="00E7288F" w:rsidRDefault="00A56D41" w:rsidP="0029041B">
      <w:pPr>
        <w:jc w:val="both"/>
        <w:rPr>
          <w:b/>
          <w:bCs/>
          <w:color w:val="000000"/>
        </w:rPr>
      </w:pPr>
    </w:p>
    <w:p w14:paraId="62341758" w14:textId="77777777" w:rsidR="00D20772" w:rsidRDefault="00D20772" w:rsidP="00AB2A0C">
      <w:pPr>
        <w:pStyle w:val="3"/>
      </w:pPr>
    </w:p>
    <w:p w14:paraId="0AD22BE4" w14:textId="32578272" w:rsidR="00324ACD" w:rsidRPr="00E7288F" w:rsidRDefault="00324ACD" w:rsidP="00AB2A0C">
      <w:pPr>
        <w:pStyle w:val="3"/>
      </w:pPr>
      <w:r w:rsidRPr="00E7288F">
        <w:t xml:space="preserve">МАТЕРИАЛЫ ДЛЯ </w:t>
      </w:r>
      <w:r w:rsidRPr="00AB2A0C">
        <w:t>ПРОВЕДЕНИЯ</w:t>
      </w:r>
      <w:r w:rsidRPr="00E7288F">
        <w:t xml:space="preserve"> ТЕКУЩЕГО КОНТРОЛЯ</w:t>
      </w:r>
    </w:p>
    <w:p w14:paraId="3BEA8A44" w14:textId="4FD22367" w:rsidR="00324ACD" w:rsidRPr="00E7288F" w:rsidRDefault="00324ACD" w:rsidP="0029041B">
      <w:pPr>
        <w:jc w:val="both"/>
        <w:rPr>
          <w:color w:val="000000"/>
        </w:rPr>
      </w:pPr>
    </w:p>
    <w:p w14:paraId="083B1434" w14:textId="77777777" w:rsidR="00324ACD" w:rsidRPr="00E7288F" w:rsidRDefault="00324ACD" w:rsidP="00AB2A0C">
      <w:pPr>
        <w:jc w:val="center"/>
        <w:rPr>
          <w:color w:val="000000"/>
        </w:rPr>
      </w:pPr>
      <w:r w:rsidRPr="00E7288F">
        <w:rPr>
          <w:b/>
          <w:bCs/>
          <w:color w:val="000000"/>
        </w:rPr>
        <w:t>Компетенция ПК-8</w:t>
      </w:r>
      <w:r w:rsidR="005B2EDD" w:rsidRPr="00E7288F">
        <w:rPr>
          <w:b/>
          <w:bCs/>
          <w:color w:val="000000"/>
        </w:rPr>
        <w:t>.</w:t>
      </w:r>
    </w:p>
    <w:p w14:paraId="5D82D133" w14:textId="77777777" w:rsidR="00324ACD" w:rsidRPr="00E7288F" w:rsidRDefault="00324ACD" w:rsidP="0029041B">
      <w:pPr>
        <w:jc w:val="both"/>
        <w:rPr>
          <w:color w:val="000000"/>
        </w:rPr>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7EA08836" w14:textId="77777777" w:rsidR="00324ACD" w:rsidRPr="00E7288F" w:rsidRDefault="00324ACD" w:rsidP="0029041B">
      <w:pPr>
        <w:jc w:val="both"/>
        <w:rPr>
          <w:color w:val="000000"/>
        </w:rPr>
      </w:pPr>
    </w:p>
    <w:p w14:paraId="79FA1292" w14:textId="77777777" w:rsidR="00D20772" w:rsidRDefault="00D20772" w:rsidP="00AB2A0C">
      <w:pPr>
        <w:pStyle w:val="4"/>
      </w:pPr>
    </w:p>
    <w:p w14:paraId="76D57AC0" w14:textId="77777777" w:rsidR="00D20772" w:rsidRPr="00D20772" w:rsidRDefault="00D20772" w:rsidP="00D20772">
      <w:pPr>
        <w:rPr>
          <w:lang w:eastAsia="en-US"/>
        </w:rPr>
      </w:pPr>
    </w:p>
    <w:p w14:paraId="6F967507" w14:textId="79C0F168" w:rsidR="00324ACD" w:rsidRPr="00E7288F" w:rsidRDefault="00324ACD" w:rsidP="00AB2A0C">
      <w:pPr>
        <w:pStyle w:val="4"/>
      </w:pPr>
      <w:r w:rsidRPr="00E7288F">
        <w:lastRenderedPageBreak/>
        <w:t>ЗАДАНИЕ 1 ЗАКРЫТОГО ТИПА С ВЫБОРОМ ОДНОГО ВАРИАНТА ОТВЕТА</w:t>
      </w:r>
    </w:p>
    <w:p w14:paraId="7A147FA8" w14:textId="77777777" w:rsidR="005B2EDD" w:rsidRPr="00E7288F" w:rsidRDefault="005B2EDD" w:rsidP="0029041B">
      <w:pPr>
        <w:jc w:val="both"/>
        <w:rPr>
          <w:i/>
          <w:iCs/>
          <w:color w:val="000000"/>
        </w:rPr>
      </w:pPr>
    </w:p>
    <w:p w14:paraId="7F724271" w14:textId="77777777" w:rsidR="00324ACD" w:rsidRPr="00E7288F" w:rsidRDefault="00324ACD" w:rsidP="0029041B">
      <w:pPr>
        <w:jc w:val="both"/>
        <w:rPr>
          <w:color w:val="000000"/>
        </w:rPr>
      </w:pPr>
      <w:r w:rsidRPr="00E7288F">
        <w:rPr>
          <w:i/>
          <w:iCs/>
          <w:color w:val="000000"/>
        </w:rPr>
        <w:t>Какой документ устанавливает цели, задачи, методы и критерии успешности до начала прикладного эколого-аналитического исследования?</w:t>
      </w:r>
    </w:p>
    <w:p w14:paraId="5D6BF757" w14:textId="765EE14A" w:rsidR="00324ACD" w:rsidRPr="00E7288F" w:rsidRDefault="00324ACD" w:rsidP="0029041B">
      <w:pPr>
        <w:jc w:val="both"/>
        <w:rPr>
          <w:color w:val="000000"/>
        </w:rPr>
      </w:pPr>
      <w:r w:rsidRPr="00E7288F">
        <w:rPr>
          <w:color w:val="000000"/>
        </w:rPr>
        <w:t>A) Пресс-релиз проекта</w:t>
      </w:r>
      <w:r w:rsidR="007818A9" w:rsidRPr="00E7288F">
        <w:rPr>
          <w:color w:val="000000"/>
        </w:rPr>
        <w:t>;</w:t>
      </w:r>
    </w:p>
    <w:p w14:paraId="11FC9C0D" w14:textId="30F5CC98" w:rsidR="00324ACD" w:rsidRPr="00E7288F" w:rsidRDefault="00324ACD" w:rsidP="0029041B">
      <w:pPr>
        <w:jc w:val="both"/>
        <w:rPr>
          <w:color w:val="000000"/>
        </w:rPr>
      </w:pPr>
      <w:r w:rsidRPr="00E7288F">
        <w:rPr>
          <w:color w:val="000000"/>
        </w:rPr>
        <w:t>B) Техническое задание (ТЗ) на исследование</w:t>
      </w:r>
      <w:r w:rsidR="007818A9" w:rsidRPr="00E7288F">
        <w:rPr>
          <w:color w:val="000000"/>
        </w:rPr>
        <w:t>;</w:t>
      </w:r>
    </w:p>
    <w:p w14:paraId="22FB513A" w14:textId="60B6AEAB" w:rsidR="00324ACD" w:rsidRPr="00E7288F" w:rsidRDefault="00324ACD" w:rsidP="0029041B">
      <w:pPr>
        <w:jc w:val="both"/>
        <w:rPr>
          <w:color w:val="000000"/>
        </w:rPr>
      </w:pPr>
      <w:r w:rsidRPr="00E7288F">
        <w:rPr>
          <w:color w:val="000000"/>
        </w:rPr>
        <w:t>C) Календарный план без методической части</w:t>
      </w:r>
      <w:r w:rsidR="007818A9" w:rsidRPr="00E7288F">
        <w:rPr>
          <w:color w:val="000000"/>
        </w:rPr>
        <w:t>;</w:t>
      </w:r>
    </w:p>
    <w:p w14:paraId="690FB16D" w14:textId="76D30DFC" w:rsidR="00AE49EE" w:rsidRPr="00D20772" w:rsidRDefault="00324ACD" w:rsidP="0029041B">
      <w:pPr>
        <w:jc w:val="both"/>
        <w:rPr>
          <w:color w:val="000000"/>
        </w:rPr>
      </w:pPr>
      <w:r w:rsidRPr="00E7288F">
        <w:rPr>
          <w:color w:val="000000"/>
        </w:rPr>
        <w:t>D) Отчёт о НИР прошлых лет</w:t>
      </w:r>
      <w:r w:rsidR="007818A9" w:rsidRPr="00E7288F">
        <w:rPr>
          <w:color w:val="000000"/>
        </w:rPr>
        <w:t>.</w:t>
      </w:r>
    </w:p>
    <w:p w14:paraId="12515D57" w14:textId="77777777" w:rsidR="00324ACD" w:rsidRPr="00E7288F" w:rsidRDefault="00324ACD" w:rsidP="0029041B">
      <w:pPr>
        <w:jc w:val="both"/>
        <w:rPr>
          <w:color w:val="000000"/>
        </w:rPr>
      </w:pPr>
      <w:r w:rsidRPr="00E7288F">
        <w:rPr>
          <w:b/>
          <w:bCs/>
          <w:color w:val="000000"/>
        </w:rPr>
        <w:t>Ответ: B</w:t>
      </w:r>
    </w:p>
    <w:p w14:paraId="56769BF6" w14:textId="77777777" w:rsidR="005B2EDD" w:rsidRPr="00E7288F" w:rsidRDefault="005B2EDD" w:rsidP="0029041B">
      <w:pPr>
        <w:ind w:firstLine="709"/>
        <w:jc w:val="both"/>
        <w:rPr>
          <w:b/>
          <w:bCs/>
          <w:color w:val="000000"/>
        </w:rPr>
      </w:pPr>
    </w:p>
    <w:p w14:paraId="1F49FF8A" w14:textId="77777777" w:rsidR="00324ACD" w:rsidRPr="00E7288F" w:rsidRDefault="00324ACD" w:rsidP="00AB2A0C">
      <w:pPr>
        <w:pStyle w:val="4"/>
      </w:pPr>
      <w:r w:rsidRPr="00E7288F">
        <w:t>ЗАДАНИЕ 2 ЗАКРЫТОГО ТИПА С ВЫБОРОМ ОДНОГО ВАРИАНТА ОТВЕТА</w:t>
      </w:r>
    </w:p>
    <w:p w14:paraId="74DD1C6F" w14:textId="77777777" w:rsidR="005B2EDD" w:rsidRPr="00E7288F" w:rsidRDefault="005B2EDD" w:rsidP="0029041B">
      <w:pPr>
        <w:jc w:val="both"/>
        <w:rPr>
          <w:i/>
          <w:iCs/>
          <w:color w:val="000000"/>
        </w:rPr>
      </w:pPr>
    </w:p>
    <w:p w14:paraId="6198BD37" w14:textId="77777777" w:rsidR="00324ACD" w:rsidRPr="00E7288F" w:rsidRDefault="00324ACD" w:rsidP="0029041B">
      <w:pPr>
        <w:jc w:val="both"/>
        <w:rPr>
          <w:color w:val="000000"/>
        </w:rPr>
      </w:pPr>
      <w:r w:rsidRPr="00E7288F">
        <w:rPr>
          <w:i/>
          <w:iCs/>
          <w:color w:val="000000"/>
        </w:rPr>
        <w:t>Что обеспечивает репрезентативность полевых измерений при оценке качества поверхностных вод?</w:t>
      </w:r>
    </w:p>
    <w:p w14:paraId="3B9FE097" w14:textId="5344A5A5" w:rsidR="00324ACD" w:rsidRPr="00E7288F" w:rsidRDefault="00324ACD" w:rsidP="0029041B">
      <w:pPr>
        <w:jc w:val="both"/>
        <w:rPr>
          <w:color w:val="000000"/>
        </w:rPr>
      </w:pPr>
      <w:r w:rsidRPr="00E7288F">
        <w:rPr>
          <w:color w:val="000000"/>
        </w:rPr>
        <w:t>A) Случайный отбор проб в удобные дни</w:t>
      </w:r>
      <w:r w:rsidR="007818A9" w:rsidRPr="00E7288F">
        <w:rPr>
          <w:color w:val="000000"/>
        </w:rPr>
        <w:t>;</w:t>
      </w:r>
    </w:p>
    <w:p w14:paraId="7F77D320" w14:textId="1BDFD1DB" w:rsidR="00324ACD" w:rsidRPr="00E7288F" w:rsidRDefault="00324ACD" w:rsidP="0029041B">
      <w:pPr>
        <w:jc w:val="both"/>
        <w:rPr>
          <w:color w:val="000000"/>
        </w:rPr>
      </w:pPr>
      <w:r w:rsidRPr="00E7288F">
        <w:rPr>
          <w:color w:val="000000"/>
        </w:rPr>
        <w:t>B) План выборки со стратификацией по участкам/сезонам и достаточным объёмом выборки</w:t>
      </w:r>
      <w:r w:rsidR="007818A9" w:rsidRPr="00E7288F">
        <w:rPr>
          <w:color w:val="000000"/>
        </w:rPr>
        <w:t>;</w:t>
      </w:r>
    </w:p>
    <w:p w14:paraId="32EB5D66" w14:textId="7482910D" w:rsidR="00324ACD" w:rsidRPr="00E7288F" w:rsidRDefault="00324ACD" w:rsidP="0029041B">
      <w:pPr>
        <w:jc w:val="both"/>
        <w:rPr>
          <w:color w:val="000000"/>
        </w:rPr>
      </w:pPr>
      <w:r w:rsidRPr="00E7288F">
        <w:rPr>
          <w:color w:val="000000"/>
        </w:rPr>
        <w:t>C) Отбор проб в одной точке вблизи базы</w:t>
      </w:r>
      <w:r w:rsidR="007818A9" w:rsidRPr="00E7288F">
        <w:rPr>
          <w:color w:val="000000"/>
        </w:rPr>
        <w:t>;</w:t>
      </w:r>
    </w:p>
    <w:p w14:paraId="0A6AE5C1" w14:textId="50039F66" w:rsidR="00324ACD" w:rsidRPr="00E7288F" w:rsidRDefault="00324ACD" w:rsidP="0029041B">
      <w:pPr>
        <w:jc w:val="both"/>
        <w:rPr>
          <w:color w:val="000000"/>
        </w:rPr>
      </w:pPr>
      <w:r w:rsidRPr="00E7288F">
        <w:rPr>
          <w:color w:val="000000"/>
        </w:rPr>
        <w:t>D) Отбор только в наихудших местах</w:t>
      </w:r>
      <w:r w:rsidR="007818A9" w:rsidRPr="00E7288F">
        <w:rPr>
          <w:color w:val="000000"/>
        </w:rPr>
        <w:t>.</w:t>
      </w:r>
    </w:p>
    <w:p w14:paraId="1A16A221" w14:textId="77777777" w:rsidR="00AE49EE" w:rsidRPr="00E7288F" w:rsidRDefault="00AE49EE" w:rsidP="0029041B">
      <w:pPr>
        <w:jc w:val="both"/>
        <w:rPr>
          <w:b/>
          <w:bCs/>
          <w:color w:val="000000"/>
        </w:rPr>
      </w:pPr>
    </w:p>
    <w:p w14:paraId="41FCCC78" w14:textId="77777777" w:rsidR="00324ACD" w:rsidRPr="00E7288F" w:rsidRDefault="00324ACD" w:rsidP="0029041B">
      <w:pPr>
        <w:jc w:val="both"/>
        <w:rPr>
          <w:color w:val="000000"/>
        </w:rPr>
      </w:pPr>
      <w:r w:rsidRPr="00E7288F">
        <w:rPr>
          <w:b/>
          <w:bCs/>
          <w:color w:val="000000"/>
        </w:rPr>
        <w:t>Ответ: B</w:t>
      </w:r>
    </w:p>
    <w:p w14:paraId="1A3CE9A5" w14:textId="77777777" w:rsidR="005B2EDD" w:rsidRPr="00E7288F" w:rsidRDefault="005B2EDD" w:rsidP="0029041B">
      <w:pPr>
        <w:ind w:firstLine="709"/>
        <w:jc w:val="both"/>
        <w:rPr>
          <w:b/>
          <w:bCs/>
          <w:color w:val="000000"/>
        </w:rPr>
      </w:pPr>
    </w:p>
    <w:p w14:paraId="2DDC0E73" w14:textId="2EDB870B" w:rsidR="00324ACD" w:rsidRPr="00E7288F" w:rsidRDefault="00324ACD" w:rsidP="00AB2A0C">
      <w:pPr>
        <w:pStyle w:val="4"/>
      </w:pPr>
      <w:r w:rsidRPr="00E7288F">
        <w:t>ЗАДАНИЕ 3 ЗАКРЫТОГО ТИПА С ВЫБОРОМ ОДНОГО ВАРИАНТА ОТВЕТА</w:t>
      </w:r>
    </w:p>
    <w:p w14:paraId="6E230B65" w14:textId="77777777" w:rsidR="005B2EDD" w:rsidRPr="00E7288F" w:rsidRDefault="005B2EDD" w:rsidP="0029041B">
      <w:pPr>
        <w:jc w:val="both"/>
        <w:rPr>
          <w:i/>
          <w:iCs/>
          <w:color w:val="000000"/>
        </w:rPr>
      </w:pPr>
    </w:p>
    <w:p w14:paraId="517915AE" w14:textId="77777777" w:rsidR="00324ACD" w:rsidRPr="00E7288F" w:rsidRDefault="00324ACD" w:rsidP="0029041B">
      <w:pPr>
        <w:jc w:val="both"/>
        <w:rPr>
          <w:color w:val="000000"/>
        </w:rPr>
      </w:pPr>
      <w:r w:rsidRPr="00E7288F">
        <w:rPr>
          <w:i/>
          <w:iCs/>
          <w:color w:val="000000"/>
        </w:rPr>
        <w:t>Какой показатель применяют для проверки согласованности результатов при повторяемости лабораторного анализа?</w:t>
      </w:r>
    </w:p>
    <w:p w14:paraId="2D4194F2" w14:textId="3606F9AD" w:rsidR="00324ACD" w:rsidRPr="00E7288F" w:rsidRDefault="00324ACD" w:rsidP="0029041B">
      <w:pPr>
        <w:jc w:val="both"/>
        <w:rPr>
          <w:color w:val="000000"/>
        </w:rPr>
      </w:pPr>
      <w:r w:rsidRPr="00E7288F">
        <w:rPr>
          <w:color w:val="000000"/>
        </w:rPr>
        <w:t>A) Коэффициент вариации (CV), %</w:t>
      </w:r>
      <w:r w:rsidR="007818A9" w:rsidRPr="00E7288F">
        <w:rPr>
          <w:color w:val="000000"/>
        </w:rPr>
        <w:t>;</w:t>
      </w:r>
    </w:p>
    <w:p w14:paraId="47FBCE7F" w14:textId="44A531B9" w:rsidR="00324ACD" w:rsidRPr="00E7288F" w:rsidRDefault="00324ACD" w:rsidP="0029041B">
      <w:pPr>
        <w:jc w:val="both"/>
        <w:rPr>
          <w:color w:val="000000"/>
        </w:rPr>
      </w:pPr>
      <w:r w:rsidRPr="00E7288F">
        <w:rPr>
          <w:color w:val="000000"/>
        </w:rPr>
        <w:t>B) Коэффициент корреляции с численностью населения</w:t>
      </w:r>
      <w:r w:rsidR="007818A9" w:rsidRPr="00E7288F">
        <w:rPr>
          <w:color w:val="000000"/>
        </w:rPr>
        <w:t>;</w:t>
      </w:r>
    </w:p>
    <w:p w14:paraId="222DBC06" w14:textId="107151D0" w:rsidR="00324ACD" w:rsidRPr="00E7288F" w:rsidRDefault="00324ACD" w:rsidP="0029041B">
      <w:pPr>
        <w:jc w:val="both"/>
        <w:rPr>
          <w:color w:val="000000"/>
        </w:rPr>
      </w:pPr>
      <w:r w:rsidRPr="00E7288F">
        <w:rPr>
          <w:color w:val="000000"/>
        </w:rPr>
        <w:t>C) NDVI</w:t>
      </w:r>
      <w:r w:rsidR="007818A9" w:rsidRPr="00E7288F">
        <w:rPr>
          <w:color w:val="000000"/>
        </w:rPr>
        <w:t>;</w:t>
      </w:r>
    </w:p>
    <w:p w14:paraId="4F92FC82" w14:textId="665C569A" w:rsidR="00324ACD" w:rsidRPr="00E7288F" w:rsidRDefault="00324ACD" w:rsidP="0029041B">
      <w:pPr>
        <w:jc w:val="both"/>
        <w:rPr>
          <w:color w:val="000000"/>
        </w:rPr>
      </w:pPr>
      <w:r w:rsidRPr="00E7288F">
        <w:rPr>
          <w:color w:val="000000"/>
        </w:rPr>
        <w:t>D) Средняя высота рельефа</w:t>
      </w:r>
      <w:r w:rsidR="007818A9" w:rsidRPr="00E7288F">
        <w:rPr>
          <w:color w:val="000000"/>
        </w:rPr>
        <w:t>.</w:t>
      </w:r>
    </w:p>
    <w:p w14:paraId="7156854E" w14:textId="77777777" w:rsidR="00AE49EE" w:rsidRPr="00E7288F" w:rsidRDefault="00AE49EE" w:rsidP="0029041B">
      <w:pPr>
        <w:jc w:val="both"/>
        <w:rPr>
          <w:b/>
          <w:bCs/>
          <w:color w:val="000000"/>
        </w:rPr>
      </w:pPr>
    </w:p>
    <w:p w14:paraId="54EDE842" w14:textId="77777777" w:rsidR="00324ACD" w:rsidRPr="00E7288F" w:rsidRDefault="00324ACD" w:rsidP="0029041B">
      <w:pPr>
        <w:jc w:val="both"/>
        <w:rPr>
          <w:color w:val="000000"/>
        </w:rPr>
      </w:pPr>
      <w:r w:rsidRPr="00E7288F">
        <w:rPr>
          <w:b/>
          <w:bCs/>
          <w:color w:val="000000"/>
        </w:rPr>
        <w:t>Ответ: A</w:t>
      </w:r>
    </w:p>
    <w:p w14:paraId="6621AB66" w14:textId="77777777" w:rsidR="00A56D41" w:rsidRPr="00E7288F" w:rsidRDefault="00A56D41" w:rsidP="0029041B">
      <w:pPr>
        <w:ind w:firstLine="709"/>
        <w:jc w:val="both"/>
        <w:rPr>
          <w:b/>
          <w:bCs/>
          <w:color w:val="000000"/>
        </w:rPr>
      </w:pPr>
    </w:p>
    <w:p w14:paraId="3EDA85BA" w14:textId="77777777" w:rsidR="00324ACD" w:rsidRPr="00E7288F" w:rsidRDefault="00324ACD" w:rsidP="00AB2A0C">
      <w:pPr>
        <w:pStyle w:val="4"/>
      </w:pPr>
      <w:r w:rsidRPr="00E7288F">
        <w:t>ЗАДАНИЕ 4 ЗАКРЫТОГО ТИПА С ВЫБОРОМ ОДНОГО ВАРИАНТА ОТВЕТА</w:t>
      </w:r>
    </w:p>
    <w:p w14:paraId="6048FC65" w14:textId="77777777" w:rsidR="005B2EDD" w:rsidRPr="00E7288F" w:rsidRDefault="005B2EDD" w:rsidP="0029041B">
      <w:pPr>
        <w:jc w:val="both"/>
        <w:rPr>
          <w:i/>
          <w:iCs/>
          <w:color w:val="000000"/>
        </w:rPr>
      </w:pPr>
    </w:p>
    <w:p w14:paraId="6B07A7FF" w14:textId="77777777" w:rsidR="00324ACD" w:rsidRPr="00E7288F" w:rsidRDefault="00324ACD" w:rsidP="0029041B">
      <w:pPr>
        <w:jc w:val="both"/>
        <w:rPr>
          <w:color w:val="000000"/>
        </w:rPr>
      </w:pPr>
      <w:r w:rsidRPr="00E7288F">
        <w:rPr>
          <w:i/>
          <w:iCs/>
          <w:color w:val="000000"/>
        </w:rPr>
        <w:t>Выберите корректную последовательность этапов прикладного исследования:</w:t>
      </w:r>
    </w:p>
    <w:p w14:paraId="1FC4E4C3" w14:textId="7F733B11" w:rsidR="00324ACD" w:rsidRPr="00E7288F" w:rsidRDefault="00324ACD" w:rsidP="0029041B">
      <w:pPr>
        <w:jc w:val="both"/>
        <w:rPr>
          <w:color w:val="000000"/>
        </w:rPr>
      </w:pPr>
      <w:r w:rsidRPr="00E7288F">
        <w:rPr>
          <w:color w:val="000000"/>
        </w:rPr>
        <w:t>A) Постановка задачи → сбор и проверка качества данных → анализ/моделирование → валидация → интерпретация → рекомендации</w:t>
      </w:r>
      <w:r w:rsidR="007818A9" w:rsidRPr="00E7288F">
        <w:rPr>
          <w:color w:val="000000"/>
        </w:rPr>
        <w:t>;</w:t>
      </w:r>
    </w:p>
    <w:p w14:paraId="5F88E1E2" w14:textId="02ADF550" w:rsidR="00324ACD" w:rsidRPr="00E7288F" w:rsidRDefault="00324ACD" w:rsidP="0029041B">
      <w:pPr>
        <w:jc w:val="both"/>
        <w:rPr>
          <w:color w:val="000000"/>
        </w:rPr>
      </w:pPr>
      <w:r w:rsidRPr="00E7288F">
        <w:rPr>
          <w:color w:val="000000"/>
        </w:rPr>
        <w:t>B) Сбор данных → публикация → постановка задачи → рекомендации</w:t>
      </w:r>
      <w:r w:rsidR="007818A9" w:rsidRPr="00E7288F">
        <w:rPr>
          <w:color w:val="000000"/>
        </w:rPr>
        <w:t>;</w:t>
      </w:r>
    </w:p>
    <w:p w14:paraId="214E7B29" w14:textId="66A8B489" w:rsidR="00324ACD" w:rsidRPr="00E7288F" w:rsidRDefault="00324ACD" w:rsidP="0029041B">
      <w:pPr>
        <w:jc w:val="both"/>
        <w:rPr>
          <w:color w:val="000000"/>
        </w:rPr>
      </w:pPr>
      <w:r w:rsidRPr="00E7288F">
        <w:rPr>
          <w:color w:val="000000"/>
        </w:rPr>
        <w:t>C) Постановка задачи → рекомендации → анализ/моделирование → сбор данных</w:t>
      </w:r>
      <w:r w:rsidR="007818A9" w:rsidRPr="00E7288F">
        <w:rPr>
          <w:color w:val="000000"/>
        </w:rPr>
        <w:t>;</w:t>
      </w:r>
    </w:p>
    <w:p w14:paraId="5AD7A87D" w14:textId="7122C7A2" w:rsidR="00324ACD" w:rsidRPr="00E7288F" w:rsidRDefault="00324ACD" w:rsidP="0029041B">
      <w:pPr>
        <w:jc w:val="both"/>
        <w:rPr>
          <w:color w:val="000000"/>
        </w:rPr>
      </w:pPr>
      <w:r w:rsidRPr="00E7288F">
        <w:rPr>
          <w:color w:val="000000"/>
        </w:rPr>
        <w:t>D) Анализ → валидация → сбор данных → постановка задачи → рекомендации</w:t>
      </w:r>
      <w:r w:rsidR="007818A9" w:rsidRPr="00E7288F">
        <w:rPr>
          <w:color w:val="000000"/>
        </w:rPr>
        <w:t>.</w:t>
      </w:r>
    </w:p>
    <w:p w14:paraId="0872CD24" w14:textId="19CC6E84" w:rsidR="005B2EDD" w:rsidRPr="00D20772" w:rsidRDefault="00324ACD" w:rsidP="00D20772">
      <w:pPr>
        <w:jc w:val="both"/>
        <w:rPr>
          <w:color w:val="000000"/>
        </w:rPr>
      </w:pPr>
      <w:r w:rsidRPr="00E7288F">
        <w:rPr>
          <w:b/>
          <w:bCs/>
          <w:color w:val="000000"/>
        </w:rPr>
        <w:t>Ответ: A</w:t>
      </w:r>
    </w:p>
    <w:p w14:paraId="37349214" w14:textId="77777777" w:rsidR="00324ACD" w:rsidRPr="00E7288F" w:rsidRDefault="00324ACD" w:rsidP="00AB2A0C">
      <w:pPr>
        <w:pStyle w:val="4"/>
      </w:pPr>
      <w:r w:rsidRPr="00E7288F">
        <w:lastRenderedPageBreak/>
        <w:t>ЗАДАНИЕ 1 ОТКРЫТОГО ТИПА С РАЗВЕРНУТЫМ ОТВЕТОМ </w:t>
      </w:r>
    </w:p>
    <w:p w14:paraId="76D4E559" w14:textId="77777777" w:rsidR="005B2EDD" w:rsidRPr="00E7288F" w:rsidRDefault="005B2EDD" w:rsidP="0029041B">
      <w:pPr>
        <w:jc w:val="both"/>
        <w:rPr>
          <w:i/>
          <w:iCs/>
          <w:color w:val="000000"/>
        </w:rPr>
      </w:pPr>
    </w:p>
    <w:p w14:paraId="606F9099" w14:textId="77777777" w:rsidR="00324ACD" w:rsidRPr="00E7288F" w:rsidRDefault="00324ACD" w:rsidP="0029041B">
      <w:pPr>
        <w:jc w:val="both"/>
        <w:rPr>
          <w:color w:val="000000"/>
        </w:rPr>
      </w:pPr>
      <w:r w:rsidRPr="00E7288F">
        <w:rPr>
          <w:i/>
          <w:iCs/>
          <w:color w:val="000000"/>
        </w:rPr>
        <w:t>Укажите два обязательных элемента технического задания на прикладное экологическое исследование.</w:t>
      </w:r>
    </w:p>
    <w:p w14:paraId="330B34CB"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Цель исследования; перечень методов/индикаторов и критериев качества (валидности) данных.</w:t>
      </w:r>
    </w:p>
    <w:p w14:paraId="4FF52936" w14:textId="77777777" w:rsidR="005B2EDD" w:rsidRPr="00E7288F" w:rsidRDefault="005B2EDD" w:rsidP="0029041B">
      <w:pPr>
        <w:ind w:left="675" w:hanging="1215"/>
        <w:jc w:val="both"/>
        <w:rPr>
          <w:b/>
          <w:bCs/>
          <w:color w:val="000000"/>
        </w:rPr>
      </w:pPr>
    </w:p>
    <w:p w14:paraId="0B3AD1D0" w14:textId="77777777" w:rsidR="00324ACD" w:rsidRPr="00E7288F" w:rsidRDefault="00324ACD" w:rsidP="00AB2A0C">
      <w:pPr>
        <w:pStyle w:val="4"/>
      </w:pPr>
      <w:r w:rsidRPr="00E7288F">
        <w:t>ЗАДАНИЕ 2 ОТКРЫТОГО ТИПА С РАЗВЕРНУТЫМ ОТВЕТОМ </w:t>
      </w:r>
    </w:p>
    <w:p w14:paraId="6A8FE031" w14:textId="77777777" w:rsidR="005B2EDD" w:rsidRPr="00E7288F" w:rsidRDefault="005B2EDD" w:rsidP="0029041B">
      <w:pPr>
        <w:jc w:val="both"/>
        <w:rPr>
          <w:i/>
          <w:iCs/>
          <w:color w:val="000000"/>
        </w:rPr>
      </w:pPr>
    </w:p>
    <w:p w14:paraId="2C98AA84" w14:textId="77777777" w:rsidR="00324ACD" w:rsidRPr="00E7288F" w:rsidRDefault="00324ACD" w:rsidP="0029041B">
      <w:pPr>
        <w:jc w:val="both"/>
        <w:rPr>
          <w:color w:val="000000"/>
        </w:rPr>
      </w:pPr>
      <w:r w:rsidRPr="00E7288F">
        <w:rPr>
          <w:i/>
          <w:iCs/>
          <w:color w:val="000000"/>
        </w:rPr>
        <w:t>Назовите два способа контроля качества данных при полевых или лабораторных измерениях.</w:t>
      </w:r>
    </w:p>
    <w:p w14:paraId="77D26750"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Дублетные (параллельные) пробы; использование сертифицированных стандартов/контрольных образцов.</w:t>
      </w:r>
    </w:p>
    <w:p w14:paraId="5DD24E57" w14:textId="77777777" w:rsidR="005B2EDD" w:rsidRPr="00E7288F" w:rsidRDefault="005B2EDD" w:rsidP="0029041B">
      <w:pPr>
        <w:ind w:left="675"/>
        <w:jc w:val="both"/>
        <w:rPr>
          <w:b/>
          <w:bCs/>
          <w:color w:val="000000"/>
        </w:rPr>
      </w:pPr>
    </w:p>
    <w:p w14:paraId="68143732" w14:textId="77777777" w:rsidR="00324ACD" w:rsidRPr="00E7288F" w:rsidRDefault="00324ACD" w:rsidP="00AB2A0C">
      <w:pPr>
        <w:pStyle w:val="4"/>
      </w:pPr>
      <w:r w:rsidRPr="00E7288F">
        <w:t>ЗАДАНИЕ 3 ОТКРЫТОГО ТИПА С РАЗВЕРНУТЫМ ОТВЕТОМ </w:t>
      </w:r>
    </w:p>
    <w:p w14:paraId="6A965FF7" w14:textId="77777777" w:rsidR="005B2EDD" w:rsidRPr="00E7288F" w:rsidRDefault="005B2EDD" w:rsidP="0029041B">
      <w:pPr>
        <w:jc w:val="both"/>
        <w:rPr>
          <w:i/>
          <w:iCs/>
          <w:color w:val="000000"/>
        </w:rPr>
      </w:pPr>
    </w:p>
    <w:p w14:paraId="25EC68AA" w14:textId="77777777" w:rsidR="00324ACD" w:rsidRPr="00E7288F" w:rsidRDefault="00324ACD" w:rsidP="0029041B">
      <w:pPr>
        <w:jc w:val="both"/>
        <w:rPr>
          <w:color w:val="000000"/>
        </w:rPr>
      </w:pPr>
      <w:r w:rsidRPr="00E7288F">
        <w:rPr>
          <w:i/>
          <w:iCs/>
          <w:color w:val="000000"/>
        </w:rPr>
        <w:t>Какой статистический показатель используют для оценки разброса результатов повторных измерений в процентах?</w:t>
      </w:r>
    </w:p>
    <w:p w14:paraId="44C820BD" w14:textId="77777777" w:rsidR="00AE49EE" w:rsidRPr="00E7288F" w:rsidRDefault="00AE49EE" w:rsidP="0029041B">
      <w:pPr>
        <w:jc w:val="both"/>
        <w:rPr>
          <w:b/>
          <w:bCs/>
          <w:color w:val="000000"/>
        </w:rPr>
      </w:pPr>
    </w:p>
    <w:p w14:paraId="797804BE"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Коэффициент вариации (CV).</w:t>
      </w:r>
    </w:p>
    <w:p w14:paraId="5E81DB6A" w14:textId="77777777" w:rsidR="00740EAF" w:rsidRPr="00E7288F" w:rsidRDefault="00740EAF" w:rsidP="0029041B">
      <w:pPr>
        <w:ind w:left="675"/>
        <w:jc w:val="both"/>
        <w:rPr>
          <w:b/>
          <w:bCs/>
          <w:color w:val="000000"/>
        </w:rPr>
      </w:pPr>
    </w:p>
    <w:p w14:paraId="13C5046E" w14:textId="63F23902" w:rsidR="00324ACD" w:rsidRPr="00E7288F" w:rsidRDefault="00324ACD" w:rsidP="00AB2A0C">
      <w:pPr>
        <w:pStyle w:val="4"/>
      </w:pPr>
      <w:r w:rsidRPr="00E7288F">
        <w:t>ЗАДАНИЕ 4 ОТКРЫТОГО ТИПА С РАЗВЕРНУТЫМ ОТВЕТОМ </w:t>
      </w:r>
    </w:p>
    <w:p w14:paraId="08479F9E" w14:textId="77777777" w:rsidR="005B2EDD" w:rsidRPr="00E7288F" w:rsidRDefault="005B2EDD" w:rsidP="0029041B">
      <w:pPr>
        <w:jc w:val="both"/>
        <w:rPr>
          <w:i/>
          <w:iCs/>
          <w:color w:val="000000"/>
        </w:rPr>
      </w:pPr>
    </w:p>
    <w:p w14:paraId="3EC337F5" w14:textId="5E5176DA" w:rsidR="00324ACD" w:rsidRPr="00E7288F" w:rsidRDefault="00324ACD" w:rsidP="0029041B">
      <w:pPr>
        <w:jc w:val="both"/>
        <w:rPr>
          <w:color w:val="000000"/>
        </w:rPr>
      </w:pPr>
      <w:r w:rsidRPr="00E7288F">
        <w:rPr>
          <w:i/>
          <w:iCs/>
          <w:color w:val="000000"/>
        </w:rPr>
        <w:t>Как называется раздел отчёта, в котором формулируются практические меры по результатам анализа?</w:t>
      </w:r>
    </w:p>
    <w:p w14:paraId="4C9CDEA2" w14:textId="77777777" w:rsidR="00AE49EE" w:rsidRPr="00E7288F" w:rsidRDefault="00AE49EE" w:rsidP="0029041B">
      <w:pPr>
        <w:jc w:val="both"/>
        <w:rPr>
          <w:b/>
          <w:bCs/>
          <w:color w:val="000000"/>
        </w:rPr>
      </w:pPr>
    </w:p>
    <w:p w14:paraId="62467763" w14:textId="77777777" w:rsidR="00324ACD" w:rsidRDefault="00324ACD" w:rsidP="0029041B">
      <w:pPr>
        <w:jc w:val="both"/>
        <w:rPr>
          <w:color w:val="000000"/>
        </w:rPr>
      </w:pPr>
      <w:r w:rsidRPr="00E7288F">
        <w:rPr>
          <w:b/>
          <w:bCs/>
          <w:color w:val="000000"/>
        </w:rPr>
        <w:t>Ответ:</w:t>
      </w:r>
      <w:r w:rsidRPr="00E7288F">
        <w:rPr>
          <w:color w:val="000000"/>
        </w:rPr>
        <w:t xml:space="preserve"> Рекомендации.</w:t>
      </w:r>
    </w:p>
    <w:p w14:paraId="3B25E9B5" w14:textId="77777777" w:rsidR="00AB2A0C" w:rsidRPr="00E7288F" w:rsidRDefault="00AB2A0C" w:rsidP="0029041B">
      <w:pPr>
        <w:jc w:val="both"/>
        <w:rPr>
          <w:color w:val="000000"/>
        </w:rPr>
      </w:pPr>
    </w:p>
    <w:p w14:paraId="0987E552" w14:textId="77777777" w:rsidR="00324ACD" w:rsidRPr="00E7288F" w:rsidRDefault="00324ACD" w:rsidP="0029041B">
      <w:pPr>
        <w:pStyle w:val="3"/>
      </w:pPr>
      <w:r w:rsidRPr="00E7288F">
        <w:t>МАТЕРИАЛЫ ДЛЯ ПРОВЕДЕНИЯ ТЕКУЩЕГО КОНТРОЛЯ</w:t>
      </w:r>
    </w:p>
    <w:p w14:paraId="53AAB64E" w14:textId="77777777" w:rsidR="00324ACD" w:rsidRPr="00E7288F" w:rsidRDefault="00324ACD" w:rsidP="0029041B">
      <w:pPr>
        <w:jc w:val="both"/>
        <w:rPr>
          <w:color w:val="000000"/>
        </w:rPr>
      </w:pPr>
    </w:p>
    <w:p w14:paraId="5720B284" w14:textId="77777777" w:rsidR="00324ACD" w:rsidRPr="00E7288F" w:rsidRDefault="00324ACD" w:rsidP="00AB2A0C">
      <w:pPr>
        <w:ind w:left="20" w:right="20"/>
        <w:jc w:val="center"/>
        <w:rPr>
          <w:color w:val="000000"/>
        </w:rPr>
      </w:pPr>
      <w:r w:rsidRPr="00E7288F">
        <w:rPr>
          <w:b/>
          <w:bCs/>
          <w:color w:val="000000"/>
        </w:rPr>
        <w:t>Компетенция ПК-5</w:t>
      </w:r>
      <w:r w:rsidR="005B2EDD" w:rsidRPr="00E7288F">
        <w:rPr>
          <w:b/>
          <w:bCs/>
          <w:color w:val="000000"/>
        </w:rPr>
        <w:t>.</w:t>
      </w:r>
    </w:p>
    <w:p w14:paraId="1C6D462D" w14:textId="77777777" w:rsidR="00324ACD" w:rsidRPr="00E7288F" w:rsidRDefault="00324ACD" w:rsidP="0029041B">
      <w:pPr>
        <w:ind w:left="20" w:right="20"/>
        <w:jc w:val="both"/>
        <w:rPr>
          <w:color w:val="000000"/>
        </w:rPr>
      </w:pPr>
      <w:r w:rsidRPr="00E7288F">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2729E61F" w14:textId="77777777" w:rsidR="00324ACD" w:rsidRPr="00E7288F" w:rsidRDefault="00324ACD" w:rsidP="0029041B">
      <w:pPr>
        <w:jc w:val="both"/>
        <w:rPr>
          <w:color w:val="000000"/>
        </w:rPr>
      </w:pPr>
    </w:p>
    <w:p w14:paraId="0D6DE877" w14:textId="77777777" w:rsidR="00324ACD" w:rsidRPr="00E7288F" w:rsidRDefault="00324ACD" w:rsidP="00AB2A0C">
      <w:pPr>
        <w:pStyle w:val="4"/>
      </w:pPr>
      <w:r w:rsidRPr="00E7288F">
        <w:t>ЗАДАНИЕ 1 ЗАКРЫТОГО ТИПА С ВЫБОРОМ ОДНОГО ВАРИАНТА ОТВЕТА</w:t>
      </w:r>
    </w:p>
    <w:p w14:paraId="4C7BCF5B" w14:textId="77777777" w:rsidR="005B2EDD" w:rsidRPr="00E7288F" w:rsidRDefault="005B2EDD" w:rsidP="0029041B">
      <w:pPr>
        <w:jc w:val="both"/>
        <w:rPr>
          <w:i/>
          <w:iCs/>
          <w:color w:val="000000"/>
        </w:rPr>
      </w:pPr>
    </w:p>
    <w:p w14:paraId="44CEC3C1" w14:textId="77777777" w:rsidR="00324ACD" w:rsidRPr="00E7288F" w:rsidRDefault="00324ACD" w:rsidP="0029041B">
      <w:pPr>
        <w:jc w:val="both"/>
        <w:rPr>
          <w:color w:val="000000"/>
        </w:rPr>
      </w:pPr>
      <w:r w:rsidRPr="00E7288F">
        <w:rPr>
          <w:i/>
          <w:iCs/>
          <w:color w:val="000000"/>
        </w:rPr>
        <w:t>Какой элемент обязательно содержит экологическая политика предприятия в соответствии с ISO 14001?</w:t>
      </w:r>
    </w:p>
    <w:p w14:paraId="4B3899F4" w14:textId="7D4E698D" w:rsidR="00324ACD" w:rsidRPr="00E7288F" w:rsidRDefault="00324ACD" w:rsidP="0029041B">
      <w:pPr>
        <w:jc w:val="both"/>
        <w:rPr>
          <w:color w:val="000000"/>
        </w:rPr>
      </w:pPr>
      <w:r w:rsidRPr="00E7288F">
        <w:rPr>
          <w:color w:val="000000"/>
        </w:rPr>
        <w:t>A) Обязательство соблюдать применимые требования и постоянно улучшать СЭМ</w:t>
      </w:r>
      <w:r w:rsidR="007818A9" w:rsidRPr="00E7288F">
        <w:rPr>
          <w:color w:val="000000"/>
        </w:rPr>
        <w:t>;</w:t>
      </w:r>
    </w:p>
    <w:p w14:paraId="5577137C" w14:textId="44344C6B" w:rsidR="00324ACD" w:rsidRPr="00E7288F" w:rsidRDefault="00324ACD" w:rsidP="0029041B">
      <w:pPr>
        <w:jc w:val="both"/>
        <w:rPr>
          <w:color w:val="000000"/>
        </w:rPr>
      </w:pPr>
      <w:r w:rsidRPr="00E7288F">
        <w:rPr>
          <w:color w:val="000000"/>
        </w:rPr>
        <w:t>B) Целевое значение прибыли на текущий год</w:t>
      </w:r>
      <w:r w:rsidR="007818A9" w:rsidRPr="00E7288F">
        <w:rPr>
          <w:color w:val="000000"/>
        </w:rPr>
        <w:t>;</w:t>
      </w:r>
    </w:p>
    <w:p w14:paraId="543360D3" w14:textId="25648B00" w:rsidR="00324ACD" w:rsidRPr="00E7288F" w:rsidRDefault="00324ACD" w:rsidP="0029041B">
      <w:pPr>
        <w:jc w:val="both"/>
        <w:rPr>
          <w:color w:val="000000"/>
        </w:rPr>
      </w:pPr>
      <w:r w:rsidRPr="00E7288F">
        <w:rPr>
          <w:color w:val="000000"/>
        </w:rPr>
        <w:t>C) Список сотрудников отдела экологии</w:t>
      </w:r>
      <w:r w:rsidR="007818A9" w:rsidRPr="00E7288F">
        <w:rPr>
          <w:color w:val="000000"/>
        </w:rPr>
        <w:t>;</w:t>
      </w:r>
    </w:p>
    <w:p w14:paraId="52166441" w14:textId="1D354895" w:rsidR="00324ACD" w:rsidRPr="00E7288F" w:rsidRDefault="00324ACD" w:rsidP="0029041B">
      <w:pPr>
        <w:jc w:val="both"/>
        <w:rPr>
          <w:color w:val="000000"/>
        </w:rPr>
      </w:pPr>
      <w:r w:rsidRPr="00E7288F">
        <w:rPr>
          <w:color w:val="000000"/>
        </w:rPr>
        <w:t>D) График отпусков руководителей</w:t>
      </w:r>
      <w:r w:rsidR="007818A9" w:rsidRPr="00E7288F">
        <w:rPr>
          <w:color w:val="000000"/>
        </w:rPr>
        <w:t>.</w:t>
      </w:r>
    </w:p>
    <w:p w14:paraId="3915BCE0" w14:textId="77777777" w:rsidR="00AE49EE" w:rsidRPr="00E7288F" w:rsidRDefault="00AE49EE" w:rsidP="0029041B">
      <w:pPr>
        <w:jc w:val="both"/>
        <w:rPr>
          <w:b/>
          <w:bCs/>
          <w:color w:val="000000"/>
        </w:rPr>
      </w:pPr>
    </w:p>
    <w:p w14:paraId="4010F724" w14:textId="77777777" w:rsidR="00324ACD" w:rsidRPr="00E7288F" w:rsidRDefault="00324ACD" w:rsidP="0029041B">
      <w:pPr>
        <w:jc w:val="both"/>
        <w:rPr>
          <w:color w:val="000000"/>
        </w:rPr>
      </w:pPr>
      <w:r w:rsidRPr="00E7288F">
        <w:rPr>
          <w:b/>
          <w:bCs/>
          <w:color w:val="000000"/>
        </w:rPr>
        <w:t>Ответ: A</w:t>
      </w:r>
    </w:p>
    <w:p w14:paraId="436695E5" w14:textId="77777777" w:rsidR="00324ACD" w:rsidRPr="00E7288F" w:rsidRDefault="00324ACD" w:rsidP="00AB2A0C">
      <w:pPr>
        <w:pStyle w:val="4"/>
      </w:pPr>
      <w:r w:rsidRPr="00E7288F">
        <w:lastRenderedPageBreak/>
        <w:t>ЗАДАНИЕ 2 ЗАКРЫТОГО ТИПА С ВЫБОРОМ ОДНОГО ВАРИАНТА ОТВЕТА</w:t>
      </w:r>
    </w:p>
    <w:p w14:paraId="5191547F" w14:textId="77777777" w:rsidR="005B2EDD" w:rsidRPr="00E7288F" w:rsidRDefault="005B2EDD" w:rsidP="0029041B">
      <w:pPr>
        <w:jc w:val="both"/>
        <w:rPr>
          <w:i/>
          <w:iCs/>
          <w:color w:val="000000"/>
        </w:rPr>
      </w:pPr>
    </w:p>
    <w:p w14:paraId="4F6371F7" w14:textId="77777777" w:rsidR="00324ACD" w:rsidRPr="00E7288F" w:rsidRDefault="00324ACD" w:rsidP="0029041B">
      <w:pPr>
        <w:jc w:val="both"/>
        <w:rPr>
          <w:color w:val="000000"/>
        </w:rPr>
      </w:pPr>
      <w:r w:rsidRPr="00E7288F">
        <w:rPr>
          <w:i/>
          <w:iCs/>
          <w:color w:val="000000"/>
        </w:rPr>
        <w:t>Для законного осуществления выбросов загрязняющих веществ стационарным источником требуется:</w:t>
      </w:r>
    </w:p>
    <w:p w14:paraId="3517E4CD" w14:textId="202E3DD8" w:rsidR="00324ACD" w:rsidRPr="00E7288F" w:rsidRDefault="00324ACD" w:rsidP="0029041B">
      <w:pPr>
        <w:jc w:val="both"/>
        <w:rPr>
          <w:color w:val="000000"/>
        </w:rPr>
      </w:pPr>
      <w:r w:rsidRPr="00E7288F">
        <w:rPr>
          <w:color w:val="000000"/>
        </w:rPr>
        <w:t>A) Зарегистрировать декларацию по отходам</w:t>
      </w:r>
      <w:r w:rsidR="007818A9" w:rsidRPr="00E7288F">
        <w:rPr>
          <w:color w:val="000000"/>
        </w:rPr>
        <w:t>;</w:t>
      </w:r>
    </w:p>
    <w:p w14:paraId="70B15EAB" w14:textId="29074669" w:rsidR="00324ACD" w:rsidRPr="00E7288F" w:rsidRDefault="00324ACD" w:rsidP="0029041B">
      <w:pPr>
        <w:jc w:val="both"/>
        <w:rPr>
          <w:color w:val="000000"/>
        </w:rPr>
      </w:pPr>
      <w:r w:rsidRPr="00E7288F">
        <w:rPr>
          <w:color w:val="000000"/>
        </w:rPr>
        <w:t>B) Получить разрешение на выбросы (либо комплексное экологическое разрешение) и соблюдать его условия</w:t>
      </w:r>
      <w:r w:rsidR="007818A9" w:rsidRPr="00E7288F">
        <w:rPr>
          <w:color w:val="000000"/>
        </w:rPr>
        <w:t>;</w:t>
      </w:r>
    </w:p>
    <w:p w14:paraId="5F89A9ED" w14:textId="1724F3CD" w:rsidR="00324ACD" w:rsidRPr="00E7288F" w:rsidRDefault="00324ACD" w:rsidP="0029041B">
      <w:pPr>
        <w:jc w:val="both"/>
        <w:rPr>
          <w:color w:val="000000"/>
        </w:rPr>
      </w:pPr>
      <w:r w:rsidRPr="00E7288F">
        <w:rPr>
          <w:color w:val="000000"/>
        </w:rPr>
        <w:t>C) Только уведомить местные органы власти</w:t>
      </w:r>
      <w:r w:rsidR="007818A9" w:rsidRPr="00E7288F">
        <w:rPr>
          <w:color w:val="000000"/>
        </w:rPr>
        <w:t>;</w:t>
      </w:r>
    </w:p>
    <w:p w14:paraId="3F48C0D7" w14:textId="7FA9C826" w:rsidR="00324ACD" w:rsidRPr="00E7288F" w:rsidRDefault="00324ACD" w:rsidP="0029041B">
      <w:pPr>
        <w:jc w:val="both"/>
        <w:rPr>
          <w:color w:val="000000"/>
        </w:rPr>
      </w:pPr>
      <w:r w:rsidRPr="00E7288F">
        <w:rPr>
          <w:color w:val="000000"/>
        </w:rPr>
        <w:t>D) Заключить договор с лабораторией без оформления разрешительной документации</w:t>
      </w:r>
      <w:r w:rsidR="007818A9" w:rsidRPr="00E7288F">
        <w:rPr>
          <w:color w:val="000000"/>
        </w:rPr>
        <w:t>.</w:t>
      </w:r>
    </w:p>
    <w:p w14:paraId="11FBB6EB" w14:textId="77777777" w:rsidR="00AE49EE" w:rsidRPr="00E7288F" w:rsidRDefault="00AE49EE" w:rsidP="0029041B">
      <w:pPr>
        <w:jc w:val="both"/>
        <w:rPr>
          <w:b/>
          <w:bCs/>
          <w:color w:val="000000"/>
        </w:rPr>
      </w:pPr>
    </w:p>
    <w:p w14:paraId="651AC67B" w14:textId="77777777" w:rsidR="00324ACD" w:rsidRPr="00E7288F" w:rsidRDefault="00324ACD" w:rsidP="0029041B">
      <w:pPr>
        <w:jc w:val="both"/>
        <w:rPr>
          <w:color w:val="000000"/>
        </w:rPr>
      </w:pPr>
      <w:r w:rsidRPr="00E7288F">
        <w:rPr>
          <w:b/>
          <w:bCs/>
          <w:color w:val="000000"/>
        </w:rPr>
        <w:t>Ответ: B</w:t>
      </w:r>
    </w:p>
    <w:p w14:paraId="4F3D365F" w14:textId="77777777" w:rsidR="005B2EDD" w:rsidRPr="00E7288F" w:rsidRDefault="005B2EDD" w:rsidP="0029041B">
      <w:pPr>
        <w:ind w:firstLine="709"/>
        <w:jc w:val="both"/>
        <w:rPr>
          <w:b/>
          <w:bCs/>
          <w:color w:val="000000"/>
        </w:rPr>
      </w:pPr>
    </w:p>
    <w:p w14:paraId="7A5BC49B" w14:textId="77777777" w:rsidR="00324ACD" w:rsidRPr="00E7288F" w:rsidRDefault="00324ACD" w:rsidP="00AB2A0C">
      <w:pPr>
        <w:pStyle w:val="4"/>
      </w:pPr>
      <w:r w:rsidRPr="00E7288F">
        <w:t>ЗАДАНИЕ 3 ЗАКРЫТОГО ТИПА С ВЫБОРОМ ОДНОГО ВАРИАНТА ОТВЕТА</w:t>
      </w:r>
    </w:p>
    <w:p w14:paraId="2D92764E" w14:textId="77777777" w:rsidR="005B2EDD" w:rsidRPr="00E7288F" w:rsidRDefault="005B2EDD" w:rsidP="0029041B">
      <w:pPr>
        <w:jc w:val="both"/>
        <w:rPr>
          <w:i/>
          <w:iCs/>
          <w:color w:val="000000"/>
        </w:rPr>
      </w:pPr>
    </w:p>
    <w:p w14:paraId="66D15BE2" w14:textId="77777777" w:rsidR="00324ACD" w:rsidRPr="00E7288F" w:rsidRDefault="00324ACD" w:rsidP="0029041B">
      <w:pPr>
        <w:jc w:val="both"/>
        <w:rPr>
          <w:color w:val="000000"/>
        </w:rPr>
      </w:pPr>
      <w:r w:rsidRPr="00E7288F">
        <w:rPr>
          <w:i/>
          <w:iCs/>
          <w:color w:val="000000"/>
        </w:rPr>
        <w:t>Что обязательно включает план экологического мониторинга предприятия?</w:t>
      </w:r>
    </w:p>
    <w:p w14:paraId="08BEED3C" w14:textId="2F70615A" w:rsidR="00324ACD" w:rsidRPr="00E7288F" w:rsidRDefault="00324ACD" w:rsidP="0029041B">
      <w:pPr>
        <w:jc w:val="both"/>
        <w:rPr>
          <w:color w:val="000000"/>
        </w:rPr>
      </w:pPr>
      <w:r w:rsidRPr="00E7288F">
        <w:rPr>
          <w:color w:val="000000"/>
        </w:rPr>
        <w:t>A) Перечень показателей и точек/мест отбора (измерения), периодичность, методики и ответственные</w:t>
      </w:r>
      <w:r w:rsidR="007818A9" w:rsidRPr="00E7288F">
        <w:rPr>
          <w:color w:val="000000"/>
        </w:rPr>
        <w:t>;</w:t>
      </w:r>
    </w:p>
    <w:p w14:paraId="1F9FBB24" w14:textId="055383CE" w:rsidR="00324ACD" w:rsidRPr="00E7288F" w:rsidRDefault="00324ACD" w:rsidP="0029041B">
      <w:pPr>
        <w:jc w:val="both"/>
        <w:rPr>
          <w:color w:val="000000"/>
        </w:rPr>
      </w:pPr>
      <w:r w:rsidRPr="00E7288F">
        <w:rPr>
          <w:color w:val="000000"/>
        </w:rPr>
        <w:t>B) Только годовой бюджет</w:t>
      </w:r>
      <w:r w:rsidR="007818A9" w:rsidRPr="00E7288F">
        <w:rPr>
          <w:color w:val="000000"/>
        </w:rPr>
        <w:t>;</w:t>
      </w:r>
    </w:p>
    <w:p w14:paraId="4DDB0B3A" w14:textId="6FF41B99" w:rsidR="00324ACD" w:rsidRPr="00E7288F" w:rsidRDefault="00324ACD" w:rsidP="0029041B">
      <w:pPr>
        <w:jc w:val="both"/>
        <w:rPr>
          <w:color w:val="000000"/>
        </w:rPr>
      </w:pPr>
      <w:r w:rsidRPr="00E7288F">
        <w:rPr>
          <w:color w:val="000000"/>
        </w:rPr>
        <w:t>C) Только выбранную лабораторию</w:t>
      </w:r>
      <w:r w:rsidR="007818A9" w:rsidRPr="00E7288F">
        <w:rPr>
          <w:color w:val="000000"/>
        </w:rPr>
        <w:t>;</w:t>
      </w:r>
    </w:p>
    <w:p w14:paraId="674A7DEB" w14:textId="02D3AB68" w:rsidR="00324ACD" w:rsidRPr="00E7288F" w:rsidRDefault="00324ACD" w:rsidP="0029041B">
      <w:pPr>
        <w:jc w:val="both"/>
        <w:rPr>
          <w:color w:val="000000"/>
        </w:rPr>
      </w:pPr>
      <w:r w:rsidRPr="00E7288F">
        <w:rPr>
          <w:color w:val="000000"/>
        </w:rPr>
        <w:t>D) Только схему предприятия без указания точек</w:t>
      </w:r>
      <w:r w:rsidR="007818A9" w:rsidRPr="00E7288F">
        <w:rPr>
          <w:color w:val="000000"/>
        </w:rPr>
        <w:t>.</w:t>
      </w:r>
    </w:p>
    <w:p w14:paraId="00A50B2C" w14:textId="77777777" w:rsidR="00AE49EE" w:rsidRPr="00E7288F" w:rsidRDefault="00AE49EE" w:rsidP="0029041B">
      <w:pPr>
        <w:jc w:val="both"/>
        <w:rPr>
          <w:b/>
          <w:bCs/>
          <w:color w:val="000000"/>
        </w:rPr>
      </w:pPr>
    </w:p>
    <w:p w14:paraId="2FCD9603" w14:textId="77777777" w:rsidR="00324ACD" w:rsidRPr="00E7288F" w:rsidRDefault="00324ACD" w:rsidP="0029041B">
      <w:pPr>
        <w:jc w:val="both"/>
        <w:rPr>
          <w:color w:val="000000"/>
        </w:rPr>
      </w:pPr>
      <w:r w:rsidRPr="00E7288F">
        <w:rPr>
          <w:b/>
          <w:bCs/>
          <w:color w:val="000000"/>
        </w:rPr>
        <w:t>Ответ: A</w:t>
      </w:r>
    </w:p>
    <w:p w14:paraId="74C0888B" w14:textId="77777777" w:rsidR="00654DFD" w:rsidRPr="00E7288F" w:rsidRDefault="00654DFD" w:rsidP="0029041B">
      <w:pPr>
        <w:ind w:firstLine="709"/>
        <w:jc w:val="both"/>
        <w:rPr>
          <w:b/>
          <w:bCs/>
          <w:color w:val="000000"/>
        </w:rPr>
      </w:pPr>
    </w:p>
    <w:p w14:paraId="1DB8D4B6" w14:textId="77777777" w:rsidR="00324ACD" w:rsidRPr="00E7288F" w:rsidRDefault="00324ACD" w:rsidP="00AB2A0C">
      <w:pPr>
        <w:pStyle w:val="4"/>
      </w:pPr>
      <w:r w:rsidRPr="00E7288F">
        <w:t>ЗАДАНИЕ 4 ЗАКРЫТОГО ТИПА С ВЫБОРОМ ОДНОГО ВАРИАНТА ОТВЕТА</w:t>
      </w:r>
    </w:p>
    <w:p w14:paraId="56C509E1" w14:textId="77777777" w:rsidR="005B2EDD" w:rsidRPr="00E7288F" w:rsidRDefault="005B2EDD" w:rsidP="0029041B">
      <w:pPr>
        <w:jc w:val="both"/>
        <w:rPr>
          <w:i/>
          <w:iCs/>
          <w:color w:val="000000"/>
        </w:rPr>
      </w:pPr>
    </w:p>
    <w:p w14:paraId="6018ECAE" w14:textId="77777777" w:rsidR="00324ACD" w:rsidRPr="00E7288F" w:rsidRDefault="00324ACD" w:rsidP="0029041B">
      <w:pPr>
        <w:jc w:val="both"/>
        <w:rPr>
          <w:color w:val="000000"/>
        </w:rPr>
      </w:pPr>
      <w:r w:rsidRPr="00E7288F">
        <w:rPr>
          <w:i/>
          <w:iCs/>
          <w:color w:val="000000"/>
        </w:rPr>
        <w:t>Какова основная цель внутреннего экологического аудита в системе экологического менеджмента?</w:t>
      </w:r>
    </w:p>
    <w:p w14:paraId="373CB74A" w14:textId="0D635AC6" w:rsidR="00324ACD" w:rsidRPr="00E7288F" w:rsidRDefault="00324ACD" w:rsidP="0029041B">
      <w:pPr>
        <w:jc w:val="both"/>
        <w:rPr>
          <w:color w:val="000000"/>
        </w:rPr>
      </w:pPr>
      <w:r w:rsidRPr="00E7288F">
        <w:rPr>
          <w:color w:val="000000"/>
        </w:rPr>
        <w:t>A) Назначение виновных лиц и применение взысканий</w:t>
      </w:r>
      <w:r w:rsidR="007818A9" w:rsidRPr="00E7288F">
        <w:rPr>
          <w:color w:val="000000"/>
        </w:rPr>
        <w:t>;</w:t>
      </w:r>
    </w:p>
    <w:p w14:paraId="2F5050D3" w14:textId="379E14EE" w:rsidR="00324ACD" w:rsidRPr="00E7288F" w:rsidRDefault="00324ACD" w:rsidP="0029041B">
      <w:pPr>
        <w:jc w:val="both"/>
        <w:rPr>
          <w:color w:val="000000"/>
        </w:rPr>
      </w:pPr>
      <w:r w:rsidRPr="00E7288F">
        <w:rPr>
          <w:color w:val="000000"/>
        </w:rPr>
        <w:t>B) Получение разрешения на эмиссии</w:t>
      </w:r>
      <w:r w:rsidR="007818A9" w:rsidRPr="00E7288F">
        <w:rPr>
          <w:color w:val="000000"/>
        </w:rPr>
        <w:t>;</w:t>
      </w:r>
    </w:p>
    <w:p w14:paraId="3739784F" w14:textId="4695C561" w:rsidR="00324ACD" w:rsidRPr="00E7288F" w:rsidRDefault="00324ACD" w:rsidP="0029041B">
      <w:pPr>
        <w:jc w:val="both"/>
        <w:rPr>
          <w:color w:val="000000"/>
        </w:rPr>
      </w:pPr>
      <w:r w:rsidRPr="00E7288F">
        <w:rPr>
          <w:color w:val="000000"/>
        </w:rPr>
        <w:t>C) Оценка соответствия требованиям (законодательным и СЭМ) и выявление возможностей для улучшения</w:t>
      </w:r>
      <w:r w:rsidR="007818A9" w:rsidRPr="00E7288F">
        <w:rPr>
          <w:color w:val="000000"/>
        </w:rPr>
        <w:t>;</w:t>
      </w:r>
    </w:p>
    <w:p w14:paraId="32C93761" w14:textId="7AC1E8AF" w:rsidR="00324ACD" w:rsidRPr="00E7288F" w:rsidRDefault="00324ACD" w:rsidP="0029041B">
      <w:pPr>
        <w:jc w:val="both"/>
        <w:rPr>
          <w:color w:val="000000"/>
        </w:rPr>
      </w:pPr>
      <w:r w:rsidRPr="00E7288F">
        <w:rPr>
          <w:color w:val="000000"/>
        </w:rPr>
        <w:t>D) Замена государственного экологического контроля</w:t>
      </w:r>
      <w:r w:rsidR="007818A9" w:rsidRPr="00E7288F">
        <w:rPr>
          <w:color w:val="000000"/>
        </w:rPr>
        <w:t>.</w:t>
      </w:r>
    </w:p>
    <w:p w14:paraId="56AA5A7E" w14:textId="77777777" w:rsidR="00AE49EE" w:rsidRPr="00E7288F" w:rsidRDefault="00AE49EE" w:rsidP="0029041B">
      <w:pPr>
        <w:jc w:val="both"/>
        <w:rPr>
          <w:b/>
          <w:bCs/>
          <w:color w:val="000000"/>
        </w:rPr>
      </w:pPr>
    </w:p>
    <w:p w14:paraId="6C5E656B" w14:textId="77777777" w:rsidR="00324ACD" w:rsidRPr="00E7288F" w:rsidRDefault="00324ACD" w:rsidP="0029041B">
      <w:pPr>
        <w:jc w:val="both"/>
        <w:rPr>
          <w:color w:val="000000"/>
        </w:rPr>
      </w:pPr>
      <w:r w:rsidRPr="00E7288F">
        <w:rPr>
          <w:b/>
          <w:bCs/>
          <w:color w:val="000000"/>
        </w:rPr>
        <w:t>Ответ: C</w:t>
      </w:r>
    </w:p>
    <w:p w14:paraId="7C65AA43" w14:textId="77777777" w:rsidR="005B2EDD" w:rsidRPr="00E7288F" w:rsidRDefault="005B2EDD" w:rsidP="0029041B">
      <w:pPr>
        <w:ind w:left="675"/>
        <w:jc w:val="both"/>
        <w:rPr>
          <w:b/>
          <w:bCs/>
          <w:color w:val="000000"/>
        </w:rPr>
      </w:pPr>
    </w:p>
    <w:p w14:paraId="6341B7DC" w14:textId="77777777" w:rsidR="00324ACD" w:rsidRPr="00E7288F" w:rsidRDefault="00324ACD" w:rsidP="00AB2A0C">
      <w:pPr>
        <w:pStyle w:val="4"/>
      </w:pPr>
      <w:r w:rsidRPr="00E7288F">
        <w:t>ЗАДАНИЕ 1 ОТКРЫТОГО ТИПА С РАЗВЕРНУТЫМ ОТВЕТОМ </w:t>
      </w:r>
    </w:p>
    <w:p w14:paraId="6B3765EF" w14:textId="77777777" w:rsidR="005B2EDD" w:rsidRPr="00E7288F" w:rsidRDefault="005B2EDD" w:rsidP="0029041B">
      <w:pPr>
        <w:jc w:val="both"/>
        <w:rPr>
          <w:i/>
          <w:iCs/>
          <w:color w:val="000000"/>
        </w:rPr>
      </w:pPr>
    </w:p>
    <w:p w14:paraId="474E7B0F" w14:textId="77777777" w:rsidR="00324ACD" w:rsidRPr="00E7288F" w:rsidRDefault="00324ACD" w:rsidP="0029041B">
      <w:pPr>
        <w:jc w:val="both"/>
        <w:rPr>
          <w:color w:val="000000"/>
        </w:rPr>
      </w:pPr>
      <w:r w:rsidRPr="00E7288F">
        <w:rPr>
          <w:i/>
          <w:iCs/>
          <w:color w:val="000000"/>
        </w:rPr>
        <w:t>Назовите два обязательства, которые должна содержать экологическая политика предприятия.</w:t>
      </w:r>
    </w:p>
    <w:p w14:paraId="605E86DD" w14:textId="77777777" w:rsidR="00AE49EE" w:rsidRPr="00E7288F" w:rsidRDefault="00AE49EE" w:rsidP="0029041B">
      <w:pPr>
        <w:jc w:val="both"/>
        <w:rPr>
          <w:b/>
          <w:bCs/>
          <w:color w:val="000000"/>
        </w:rPr>
      </w:pPr>
    </w:p>
    <w:p w14:paraId="28D3C465" w14:textId="77777777" w:rsidR="00324ACD" w:rsidRPr="00E7288F" w:rsidRDefault="00324ACD" w:rsidP="0029041B">
      <w:pPr>
        <w:jc w:val="both"/>
        <w:rPr>
          <w:color w:val="000000"/>
        </w:rPr>
      </w:pPr>
      <w:r w:rsidRPr="00E7288F">
        <w:rPr>
          <w:b/>
          <w:bCs/>
          <w:color w:val="000000"/>
        </w:rPr>
        <w:t>Ответ</w:t>
      </w:r>
      <w:proofErr w:type="gramStart"/>
      <w:r w:rsidRPr="00E7288F">
        <w:rPr>
          <w:b/>
          <w:bCs/>
          <w:color w:val="000000"/>
        </w:rPr>
        <w:t>:</w:t>
      </w:r>
      <w:r w:rsidRPr="00E7288F">
        <w:rPr>
          <w:color w:val="000000"/>
        </w:rPr>
        <w:t xml:space="preserve"> Соблюдать</w:t>
      </w:r>
      <w:proofErr w:type="gramEnd"/>
      <w:r w:rsidRPr="00E7288F">
        <w:rPr>
          <w:color w:val="000000"/>
        </w:rPr>
        <w:t xml:space="preserve"> применимые требования; обеспечивать постоянное улучшение и защиту окружающей среды (предотвращение загрязнения).</w:t>
      </w:r>
    </w:p>
    <w:p w14:paraId="5F221747" w14:textId="77777777" w:rsidR="005B2EDD" w:rsidRPr="00E7288F" w:rsidRDefault="005B2EDD" w:rsidP="0029041B">
      <w:pPr>
        <w:ind w:left="675"/>
        <w:jc w:val="both"/>
        <w:rPr>
          <w:b/>
          <w:bCs/>
          <w:color w:val="000000"/>
        </w:rPr>
      </w:pPr>
    </w:p>
    <w:p w14:paraId="39E3EEA9" w14:textId="77777777" w:rsidR="00324ACD" w:rsidRPr="00E7288F" w:rsidRDefault="00324ACD" w:rsidP="0029041B">
      <w:pPr>
        <w:ind w:left="675"/>
        <w:jc w:val="both"/>
        <w:rPr>
          <w:color w:val="000000"/>
        </w:rPr>
      </w:pPr>
      <w:r w:rsidRPr="00E7288F">
        <w:rPr>
          <w:b/>
          <w:bCs/>
          <w:color w:val="000000"/>
        </w:rPr>
        <w:lastRenderedPageBreak/>
        <w:t>ЗАДАНИЕ 2 ОТКРЫТОГО ТИПА С РАЗВЕРНУТЫМ ОТВЕТОМ </w:t>
      </w:r>
    </w:p>
    <w:p w14:paraId="7847AA80" w14:textId="77777777" w:rsidR="005B2EDD" w:rsidRPr="00E7288F" w:rsidRDefault="005B2EDD" w:rsidP="0029041B">
      <w:pPr>
        <w:jc w:val="both"/>
        <w:rPr>
          <w:i/>
          <w:iCs/>
          <w:color w:val="000000"/>
        </w:rPr>
      </w:pPr>
    </w:p>
    <w:p w14:paraId="7064D9EC" w14:textId="77777777" w:rsidR="00324ACD" w:rsidRPr="00E7288F" w:rsidRDefault="00324ACD" w:rsidP="0029041B">
      <w:pPr>
        <w:jc w:val="both"/>
        <w:rPr>
          <w:color w:val="000000"/>
        </w:rPr>
      </w:pPr>
      <w:r w:rsidRPr="00E7288F">
        <w:rPr>
          <w:i/>
          <w:iCs/>
          <w:color w:val="000000"/>
        </w:rPr>
        <w:t>Укажите два обязательных элемента плана экологического мониторинга предприятия.</w:t>
      </w:r>
    </w:p>
    <w:p w14:paraId="2568B197" w14:textId="77777777" w:rsidR="00AE49EE" w:rsidRPr="00E7288F" w:rsidRDefault="00AE49EE" w:rsidP="0029041B">
      <w:pPr>
        <w:jc w:val="both"/>
        <w:rPr>
          <w:b/>
          <w:bCs/>
          <w:color w:val="000000"/>
        </w:rPr>
      </w:pPr>
    </w:p>
    <w:p w14:paraId="68092273"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Перечень показателей и точек/мест отбора (измерения); периодичность и методики (с указанием ответственных).</w:t>
      </w:r>
    </w:p>
    <w:p w14:paraId="417B8F63" w14:textId="77777777" w:rsidR="005B2EDD" w:rsidRPr="00E7288F" w:rsidRDefault="005B2EDD" w:rsidP="0029041B">
      <w:pPr>
        <w:ind w:left="675"/>
        <w:jc w:val="both"/>
        <w:rPr>
          <w:b/>
          <w:bCs/>
          <w:color w:val="000000"/>
        </w:rPr>
      </w:pPr>
    </w:p>
    <w:p w14:paraId="3C389B3D" w14:textId="77777777" w:rsidR="00324ACD" w:rsidRPr="00E7288F" w:rsidRDefault="00324ACD" w:rsidP="00AB2A0C">
      <w:pPr>
        <w:pStyle w:val="4"/>
      </w:pPr>
      <w:r w:rsidRPr="00E7288F">
        <w:t>ЗАДАНИЕ 3 ОТКРЫТОГО ТИПА С РАЗВЕРНУТЫМ ОТВЕТОМ </w:t>
      </w:r>
    </w:p>
    <w:p w14:paraId="62A83791" w14:textId="77777777" w:rsidR="005B2EDD" w:rsidRPr="00E7288F" w:rsidRDefault="005B2EDD" w:rsidP="0029041B">
      <w:pPr>
        <w:jc w:val="both"/>
        <w:rPr>
          <w:i/>
          <w:iCs/>
          <w:color w:val="000000"/>
        </w:rPr>
      </w:pPr>
    </w:p>
    <w:p w14:paraId="6A68AFA8" w14:textId="77777777" w:rsidR="00324ACD" w:rsidRPr="00E7288F" w:rsidRDefault="00324ACD" w:rsidP="0029041B">
      <w:pPr>
        <w:jc w:val="both"/>
        <w:rPr>
          <w:color w:val="000000"/>
        </w:rPr>
      </w:pPr>
      <w:r w:rsidRPr="00E7288F">
        <w:rPr>
          <w:i/>
          <w:iCs/>
          <w:color w:val="000000"/>
        </w:rPr>
        <w:t>Перечислите два критерия, применяемых для оценки значимости экологических аспектов.</w:t>
      </w:r>
    </w:p>
    <w:p w14:paraId="3C71B783" w14:textId="77777777" w:rsidR="00AE49EE" w:rsidRPr="00E7288F" w:rsidRDefault="00AE49EE" w:rsidP="0029041B">
      <w:pPr>
        <w:jc w:val="both"/>
        <w:rPr>
          <w:b/>
          <w:bCs/>
          <w:color w:val="000000"/>
        </w:rPr>
      </w:pPr>
    </w:p>
    <w:p w14:paraId="4D27B525" w14:textId="77777777" w:rsidR="00324ACD" w:rsidRPr="00E7288F" w:rsidRDefault="00324ACD" w:rsidP="0029041B">
      <w:pPr>
        <w:jc w:val="both"/>
        <w:rPr>
          <w:color w:val="000000"/>
        </w:rPr>
      </w:pPr>
      <w:r w:rsidRPr="00E7288F">
        <w:rPr>
          <w:b/>
          <w:bCs/>
          <w:color w:val="000000"/>
        </w:rPr>
        <w:t>Ответ:</w:t>
      </w:r>
      <w:r w:rsidRPr="00E7288F">
        <w:rPr>
          <w:color w:val="000000"/>
        </w:rPr>
        <w:t xml:space="preserve"> Масштаб/тяжесть и вероятность воздействия (масса, площадь, число затронутых); наличие правовых требований/риска их нарушения.</w:t>
      </w:r>
    </w:p>
    <w:p w14:paraId="075D229D" w14:textId="77777777" w:rsidR="005B2EDD" w:rsidRPr="00E7288F" w:rsidRDefault="005B2EDD" w:rsidP="0029041B">
      <w:pPr>
        <w:ind w:left="675" w:hanging="1215"/>
        <w:jc w:val="both"/>
        <w:rPr>
          <w:b/>
          <w:bCs/>
          <w:color w:val="000000"/>
        </w:rPr>
      </w:pPr>
    </w:p>
    <w:p w14:paraId="1B05902B" w14:textId="77777777" w:rsidR="00324ACD" w:rsidRPr="00E7288F" w:rsidRDefault="00324ACD" w:rsidP="00AB2A0C">
      <w:pPr>
        <w:pStyle w:val="4"/>
      </w:pPr>
      <w:r w:rsidRPr="00E7288F">
        <w:t>ЗАДАНИЕ 4 ОТКРЫТОГО ТИПА С РАЗВЕРНУТЫМ ОТВЕТОМ </w:t>
      </w:r>
    </w:p>
    <w:p w14:paraId="3F787EC3" w14:textId="77777777" w:rsidR="005B2EDD" w:rsidRPr="00E7288F" w:rsidRDefault="005B2EDD" w:rsidP="0029041B">
      <w:pPr>
        <w:jc w:val="both"/>
        <w:rPr>
          <w:i/>
          <w:iCs/>
          <w:color w:val="000000"/>
        </w:rPr>
      </w:pPr>
    </w:p>
    <w:p w14:paraId="0CA3E113" w14:textId="77777777" w:rsidR="00324ACD" w:rsidRPr="00E7288F" w:rsidRDefault="00324ACD" w:rsidP="0029041B">
      <w:pPr>
        <w:jc w:val="both"/>
        <w:rPr>
          <w:color w:val="000000"/>
        </w:rPr>
      </w:pPr>
      <w:r w:rsidRPr="00E7288F">
        <w:rPr>
          <w:i/>
          <w:iCs/>
          <w:color w:val="000000"/>
        </w:rPr>
        <w:t>Назовите два обязательных результата, которые оформляются по итогам внутреннего экологического аудита.</w:t>
      </w:r>
    </w:p>
    <w:p w14:paraId="7199E545" w14:textId="77777777" w:rsidR="00AE49EE" w:rsidRPr="00E7288F" w:rsidRDefault="00AE49EE" w:rsidP="0029041B">
      <w:pPr>
        <w:jc w:val="both"/>
        <w:rPr>
          <w:b/>
          <w:bCs/>
          <w:color w:val="000000"/>
        </w:rPr>
      </w:pPr>
    </w:p>
    <w:p w14:paraId="05FE4E67" w14:textId="0FBB865B" w:rsidR="00324ACD" w:rsidRPr="00E7288F" w:rsidRDefault="00324ACD" w:rsidP="0029041B">
      <w:pPr>
        <w:jc w:val="both"/>
        <w:rPr>
          <w:color w:val="000000"/>
        </w:rPr>
      </w:pPr>
      <w:r w:rsidRPr="00E7288F">
        <w:rPr>
          <w:b/>
          <w:bCs/>
          <w:color w:val="000000"/>
        </w:rPr>
        <w:t>Ответ:</w:t>
      </w:r>
      <w:r w:rsidRPr="00E7288F">
        <w:rPr>
          <w:color w:val="000000"/>
        </w:rPr>
        <w:t xml:space="preserve"> Отчёт с перечн</w:t>
      </w:r>
      <w:r w:rsidR="00AE49EE" w:rsidRPr="00E7288F">
        <w:rPr>
          <w:color w:val="000000"/>
        </w:rPr>
        <w:t>е</w:t>
      </w:r>
      <w:r w:rsidRPr="00E7288F">
        <w:rPr>
          <w:color w:val="000000"/>
        </w:rPr>
        <w:t>м несоответствий и наблюдений; план корректирующих (и при необходимости предупреждающих) действий с ответственными и сроками.</w:t>
      </w:r>
    </w:p>
    <w:p w14:paraId="0A7C8846" w14:textId="77777777" w:rsidR="00D20772" w:rsidRDefault="00D20772" w:rsidP="00AB2A0C">
      <w:pPr>
        <w:jc w:val="right"/>
        <w:rPr>
          <w:color w:val="000000"/>
        </w:rPr>
      </w:pPr>
    </w:p>
    <w:p w14:paraId="6C457E6F" w14:textId="77777777" w:rsidR="00D20772" w:rsidRDefault="00D20772" w:rsidP="00AB2A0C">
      <w:pPr>
        <w:jc w:val="right"/>
        <w:rPr>
          <w:color w:val="000000"/>
        </w:rPr>
      </w:pPr>
    </w:p>
    <w:p w14:paraId="28CCAB2A" w14:textId="77777777" w:rsidR="00D20772" w:rsidRDefault="00324ACD" w:rsidP="00D20772">
      <w:pPr>
        <w:jc w:val="right"/>
        <w:rPr>
          <w:color w:val="000000"/>
        </w:rPr>
      </w:pPr>
      <w:r w:rsidRPr="00E7288F">
        <w:rPr>
          <w:color w:val="000000"/>
        </w:rPr>
        <w:t xml:space="preserve">Фонд оценочных средств разработал д.б.н., </w:t>
      </w:r>
      <w:r w:rsidR="009C33D6" w:rsidRPr="00E7288F">
        <w:rPr>
          <w:color w:val="000000"/>
        </w:rPr>
        <w:t>профессор</w:t>
      </w:r>
      <w:r w:rsidRPr="00E7288F">
        <w:rPr>
          <w:color w:val="000000"/>
        </w:rPr>
        <w:t xml:space="preserve"> Голубева Е.И.</w:t>
      </w:r>
    </w:p>
    <w:p w14:paraId="7BEDD8DE" w14:textId="77777777" w:rsidR="00D20772" w:rsidRDefault="00D20772" w:rsidP="00D20772">
      <w:pPr>
        <w:jc w:val="right"/>
        <w:rPr>
          <w:color w:val="000000"/>
        </w:rPr>
      </w:pPr>
    </w:p>
    <w:p w14:paraId="11BB988D" w14:textId="77777777" w:rsidR="00D20772" w:rsidRDefault="00D20772" w:rsidP="00D20772">
      <w:pPr>
        <w:jc w:val="right"/>
        <w:rPr>
          <w:b/>
          <w:bCs/>
          <w:color w:val="000000"/>
        </w:rPr>
      </w:pPr>
    </w:p>
    <w:p w14:paraId="52B35AEF" w14:textId="77777777" w:rsidR="00D20772" w:rsidRDefault="00D20772" w:rsidP="00D20772">
      <w:pPr>
        <w:jc w:val="right"/>
        <w:rPr>
          <w:b/>
          <w:bCs/>
          <w:color w:val="000000"/>
        </w:rPr>
      </w:pPr>
    </w:p>
    <w:p w14:paraId="0C017B67" w14:textId="77777777" w:rsidR="00D20772" w:rsidRDefault="00D20772" w:rsidP="00D20772">
      <w:pPr>
        <w:pStyle w:val="2"/>
      </w:pPr>
    </w:p>
    <w:p w14:paraId="14309ACD" w14:textId="041EF2F0" w:rsidR="009202EE" w:rsidRPr="00E7288F" w:rsidRDefault="009202EE" w:rsidP="00D20772">
      <w:pPr>
        <w:pStyle w:val="2"/>
      </w:pPr>
      <w:r w:rsidRPr="00E7288F">
        <w:t xml:space="preserve">КОМПЬЮТЕРНЫЕ ТЕХНОЛОГИИ </w:t>
      </w:r>
      <w:r w:rsidR="00341231">
        <w:t xml:space="preserve">И СТАТИСТИЧЕСКИЕ МЕТОДЫ </w:t>
      </w:r>
      <w:r w:rsidRPr="00E7288F">
        <w:t>В ЭКОЛОГИИ И ПРИРОДОПОЛЬЗОВАНИИ</w:t>
      </w:r>
    </w:p>
    <w:p w14:paraId="27AF551C" w14:textId="77777777" w:rsidR="009202EE" w:rsidRPr="00E7288F" w:rsidRDefault="009202EE" w:rsidP="0029041B">
      <w:pPr>
        <w:jc w:val="both"/>
        <w:rPr>
          <w:color w:val="000000"/>
        </w:rPr>
      </w:pPr>
    </w:p>
    <w:p w14:paraId="0C60D437" w14:textId="77777777" w:rsidR="009202EE" w:rsidRPr="00E7288F" w:rsidRDefault="009202EE" w:rsidP="0029041B">
      <w:pPr>
        <w:jc w:val="both"/>
        <w:rPr>
          <w:color w:val="000000"/>
        </w:rPr>
      </w:pPr>
      <w:r w:rsidRPr="00E7288F">
        <w:rPr>
          <w:color w:val="000000"/>
        </w:rPr>
        <w:t>Семестр 1, 2</w:t>
      </w:r>
    </w:p>
    <w:p w14:paraId="79B9E891" w14:textId="77777777" w:rsidR="009202EE" w:rsidRPr="00E7288F" w:rsidRDefault="009202EE" w:rsidP="0029041B">
      <w:pPr>
        <w:jc w:val="both"/>
        <w:rPr>
          <w:color w:val="000000"/>
        </w:rPr>
      </w:pPr>
      <w:r w:rsidRPr="00E7288F">
        <w:rPr>
          <w:color w:val="000000"/>
        </w:rPr>
        <w:t>Общая аудиторная нагрузка 60 часов</w:t>
      </w:r>
    </w:p>
    <w:p w14:paraId="6C1BF16B" w14:textId="77777777" w:rsidR="009202EE" w:rsidRPr="00E7288F" w:rsidRDefault="009202EE" w:rsidP="0029041B">
      <w:pPr>
        <w:jc w:val="both"/>
        <w:rPr>
          <w:color w:val="000000"/>
        </w:rPr>
      </w:pPr>
      <w:r w:rsidRPr="00E7288F">
        <w:rPr>
          <w:color w:val="000000"/>
        </w:rPr>
        <w:t>Из них</w:t>
      </w:r>
    </w:p>
    <w:p w14:paraId="070981B2" w14:textId="77777777" w:rsidR="009202EE" w:rsidRPr="00E7288F" w:rsidRDefault="009202EE" w:rsidP="0029041B">
      <w:pPr>
        <w:jc w:val="both"/>
        <w:rPr>
          <w:color w:val="000000"/>
        </w:rPr>
      </w:pPr>
      <w:r w:rsidRPr="00E7288F">
        <w:rPr>
          <w:color w:val="000000"/>
        </w:rPr>
        <w:t>Лекций 0 часов</w:t>
      </w:r>
    </w:p>
    <w:p w14:paraId="12C14BD4" w14:textId="77777777" w:rsidR="009202EE" w:rsidRPr="00E7288F" w:rsidRDefault="009202EE" w:rsidP="0029041B">
      <w:pPr>
        <w:jc w:val="both"/>
        <w:rPr>
          <w:color w:val="000000"/>
        </w:rPr>
      </w:pPr>
      <w:r w:rsidRPr="00E7288F">
        <w:rPr>
          <w:color w:val="000000"/>
        </w:rPr>
        <w:t>Семинаров - 60 часов</w:t>
      </w:r>
    </w:p>
    <w:p w14:paraId="1C86C668" w14:textId="77777777" w:rsidR="009202EE" w:rsidRPr="00E7288F" w:rsidRDefault="009202EE" w:rsidP="0029041B">
      <w:pPr>
        <w:jc w:val="both"/>
        <w:rPr>
          <w:color w:val="000000"/>
        </w:rPr>
      </w:pPr>
      <w:r w:rsidRPr="00E7288F">
        <w:rPr>
          <w:color w:val="000000"/>
        </w:rPr>
        <w:t>Самостоятельная работа -48 часа</w:t>
      </w:r>
    </w:p>
    <w:p w14:paraId="797634B5" w14:textId="77777777" w:rsidR="009202EE" w:rsidRPr="00E7288F" w:rsidRDefault="009202EE" w:rsidP="0029041B">
      <w:pPr>
        <w:jc w:val="both"/>
        <w:rPr>
          <w:color w:val="000000"/>
        </w:rPr>
      </w:pPr>
      <w:r w:rsidRPr="00E7288F">
        <w:rPr>
          <w:color w:val="000000"/>
        </w:rPr>
        <w:t>Форма промежуточной аттестации – Зачет (1-й семестр), Экзамен (2-й семестр)</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47"/>
        <w:gridCol w:w="3184"/>
        <w:gridCol w:w="1647"/>
        <w:gridCol w:w="1972"/>
      </w:tblGrid>
      <w:tr w:rsidR="009202EE" w:rsidRPr="00E7288F" w14:paraId="53A8B249" w14:textId="77777777" w:rsidTr="00D20772">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59969" w14:textId="77777777" w:rsidR="009202EE" w:rsidRPr="00E7288F" w:rsidRDefault="009202EE" w:rsidP="0029041B">
            <w:pPr>
              <w:spacing w:after="160"/>
              <w:jc w:val="both"/>
            </w:pPr>
            <w:r w:rsidRPr="00E7288F">
              <w:rPr>
                <w:b/>
                <w:bCs/>
                <w:color w:val="000000"/>
              </w:rPr>
              <w:t>Компетенции выпускников </w:t>
            </w:r>
          </w:p>
        </w:tc>
        <w:tc>
          <w:tcPr>
            <w:tcW w:w="318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B38FF" w14:textId="77777777" w:rsidR="009202EE" w:rsidRPr="00E7288F" w:rsidRDefault="009202EE" w:rsidP="0029041B">
            <w:pPr>
              <w:spacing w:after="160"/>
              <w:jc w:val="both"/>
            </w:pPr>
            <w:r w:rsidRPr="00E7288F">
              <w:rPr>
                <w:b/>
                <w:bCs/>
                <w:color w:val="000000"/>
              </w:rPr>
              <w:t>Результаты обучения</w:t>
            </w:r>
          </w:p>
        </w:tc>
        <w:tc>
          <w:tcPr>
            <w:tcW w:w="361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65F09" w14:textId="77777777" w:rsidR="009202EE" w:rsidRPr="00E7288F" w:rsidRDefault="009202EE" w:rsidP="0029041B">
            <w:pPr>
              <w:spacing w:after="160"/>
              <w:jc w:val="both"/>
            </w:pPr>
            <w:r w:rsidRPr="00E7288F">
              <w:rPr>
                <w:b/>
                <w:bCs/>
                <w:color w:val="000000"/>
              </w:rPr>
              <w:t>Оценочные средства</w:t>
            </w:r>
          </w:p>
        </w:tc>
      </w:tr>
      <w:tr w:rsidR="009202EE" w:rsidRPr="00E7288F" w14:paraId="2CF1C8B3" w14:textId="77777777" w:rsidTr="00D20772">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09CC8871" w14:textId="77777777" w:rsidR="009202EE" w:rsidRPr="00E7288F" w:rsidRDefault="009202EE" w:rsidP="0029041B">
            <w:pPr>
              <w:jc w:val="both"/>
            </w:pPr>
          </w:p>
        </w:tc>
        <w:tc>
          <w:tcPr>
            <w:tcW w:w="3184" w:type="dxa"/>
            <w:vMerge/>
            <w:tcBorders>
              <w:top w:val="single" w:sz="4" w:space="0" w:color="000000"/>
              <w:left w:val="single" w:sz="4" w:space="0" w:color="000000"/>
              <w:bottom w:val="single" w:sz="4" w:space="0" w:color="000000"/>
              <w:right w:val="single" w:sz="4" w:space="0" w:color="000000"/>
            </w:tcBorders>
            <w:vAlign w:val="center"/>
            <w:hideMark/>
          </w:tcPr>
          <w:p w14:paraId="069B1C70" w14:textId="77777777" w:rsidR="009202EE" w:rsidRPr="00E7288F" w:rsidRDefault="009202EE" w:rsidP="0029041B">
            <w:pPr>
              <w:jc w:val="both"/>
            </w:pP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EAFCF" w14:textId="77777777" w:rsidR="009202EE" w:rsidRPr="00E7288F" w:rsidRDefault="009202EE" w:rsidP="0029041B">
            <w:pPr>
              <w:spacing w:after="160"/>
              <w:jc w:val="both"/>
            </w:pPr>
            <w:r w:rsidRPr="00E7288F">
              <w:rPr>
                <w:b/>
                <w:bCs/>
                <w:color w:val="000000"/>
              </w:rPr>
              <w:t>Текущий контроль</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B57BC" w14:textId="77777777" w:rsidR="009202EE" w:rsidRPr="00E7288F" w:rsidRDefault="009202EE" w:rsidP="0029041B">
            <w:pPr>
              <w:spacing w:after="160"/>
              <w:jc w:val="both"/>
            </w:pPr>
            <w:r w:rsidRPr="00E7288F">
              <w:rPr>
                <w:b/>
                <w:bCs/>
                <w:color w:val="000000"/>
              </w:rPr>
              <w:t>Промежуточная аттестация</w:t>
            </w:r>
          </w:p>
        </w:tc>
      </w:tr>
      <w:tr w:rsidR="009202EE" w:rsidRPr="00E7288F" w14:paraId="5ECB459C" w14:textId="77777777" w:rsidTr="00D20772">
        <w:trPr>
          <w:trHeight w:val="1289"/>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AD492D" w14:textId="77777777" w:rsidR="009202EE" w:rsidRPr="00E7288F" w:rsidRDefault="009202EE" w:rsidP="0029041B">
            <w:pPr>
              <w:spacing w:after="160"/>
              <w:jc w:val="both"/>
              <w:rPr>
                <w:b/>
                <w:bCs/>
                <w:color w:val="000000"/>
              </w:rPr>
            </w:pPr>
            <w:r w:rsidRPr="00E7288F">
              <w:rPr>
                <w:b/>
                <w:bCs/>
                <w:color w:val="000000"/>
              </w:rPr>
              <w:lastRenderedPageBreak/>
              <w:t xml:space="preserve">УК-1. </w:t>
            </w:r>
          </w:p>
          <w:p w14:paraId="5CDD2E7E" w14:textId="77777777" w:rsidR="009202EE" w:rsidRPr="00E7288F" w:rsidRDefault="009202EE" w:rsidP="0029041B">
            <w:pPr>
              <w:spacing w:after="160"/>
              <w:jc w:val="both"/>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6744E" w14:textId="02CD19C4" w:rsidR="009202EE" w:rsidRPr="00E7288F" w:rsidRDefault="009202EE" w:rsidP="0029041B">
            <w:pPr>
              <w:pStyle w:val="p1"/>
              <w:jc w:val="both"/>
              <w:rPr>
                <w:b/>
                <w:bCs/>
                <w:i/>
                <w:iCs/>
                <w:sz w:val="24"/>
                <w:szCs w:val="24"/>
              </w:rPr>
            </w:pPr>
            <w:r w:rsidRPr="00E7288F">
              <w:rPr>
                <w:i/>
                <w:iCs/>
                <w:sz w:val="24"/>
                <w:szCs w:val="24"/>
              </w:rPr>
              <w:t>Знать:</w:t>
            </w:r>
            <w:r w:rsidRPr="00E7288F">
              <w:rPr>
                <w:b/>
                <w:bCs/>
                <w:i/>
                <w:iCs/>
                <w:sz w:val="24"/>
                <w:szCs w:val="24"/>
              </w:rPr>
              <w:t xml:space="preserve"> </w:t>
            </w:r>
            <w:r w:rsidRPr="00E7288F">
              <w:rPr>
                <w:sz w:val="24"/>
                <w:szCs w:val="24"/>
              </w:rPr>
              <w:t>источники неопре</w:t>
            </w:r>
            <w:r w:rsidR="00636A9E" w:rsidRPr="00E7288F">
              <w:rPr>
                <w:sz w:val="24"/>
                <w:szCs w:val="24"/>
              </w:rPr>
              <w:t>делённости и смещения в эколого-</w:t>
            </w:r>
            <w:r w:rsidRPr="00E7288F">
              <w:rPr>
                <w:sz w:val="24"/>
                <w:szCs w:val="24"/>
              </w:rPr>
              <w:t>географических данных; типы данных (номинальные, порядковые, интервальные), пропуски и выбросы; основы проверки гипотез и оценки тенденций.</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8AC61" w14:textId="77777777" w:rsidR="009202EE" w:rsidRPr="00E7288F" w:rsidRDefault="009202EE" w:rsidP="0029041B">
            <w:pPr>
              <w:jc w:val="both"/>
            </w:pPr>
            <w:r w:rsidRPr="00E7288F">
              <w:rPr>
                <w:color w:val="000000"/>
              </w:rPr>
              <w:t>Тестирование</w:t>
            </w:r>
          </w:p>
          <w:p w14:paraId="20B9C920" w14:textId="77777777" w:rsidR="009202EE" w:rsidRPr="00E7288F" w:rsidRDefault="009202EE" w:rsidP="0029041B">
            <w:pPr>
              <w:jc w:val="both"/>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599D5" w14:textId="77777777" w:rsidR="009202EE" w:rsidRPr="00E7288F" w:rsidRDefault="009202EE" w:rsidP="0029041B">
            <w:pPr>
              <w:jc w:val="both"/>
            </w:pPr>
            <w:r w:rsidRPr="00E7288F">
              <w:rPr>
                <w:color w:val="000000"/>
              </w:rPr>
              <w:t>Теоретический вопрос </w:t>
            </w:r>
          </w:p>
        </w:tc>
      </w:tr>
      <w:tr w:rsidR="009202EE" w:rsidRPr="00E7288F" w14:paraId="6EC9ED3C" w14:textId="77777777" w:rsidTr="00D20772">
        <w:trPr>
          <w:trHeight w:val="1287"/>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373A6B95"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3DFAE9" w14:textId="1B1D4F30" w:rsidR="009202EE" w:rsidRPr="00E7288F" w:rsidRDefault="009202EE" w:rsidP="0029041B">
            <w:pPr>
              <w:pStyle w:val="p1"/>
              <w:jc w:val="both"/>
              <w:rPr>
                <w:b/>
                <w:bCs/>
                <w:i/>
                <w:iCs/>
                <w:sz w:val="24"/>
                <w:szCs w:val="24"/>
              </w:rPr>
            </w:pPr>
            <w:r w:rsidRPr="00E7288F">
              <w:rPr>
                <w:i/>
                <w:iCs/>
                <w:sz w:val="24"/>
                <w:szCs w:val="24"/>
              </w:rPr>
              <w:t>Уметь:</w:t>
            </w:r>
            <w:r w:rsidRPr="00E7288F">
              <w:rPr>
                <w:b/>
                <w:bCs/>
                <w:i/>
                <w:iCs/>
                <w:sz w:val="24"/>
                <w:szCs w:val="24"/>
              </w:rPr>
              <w:t xml:space="preserve"> </w:t>
            </w:r>
            <w:r w:rsidRPr="00E7288F">
              <w:rPr>
                <w:sz w:val="24"/>
                <w:szCs w:val="24"/>
              </w:rPr>
              <w:t>формулировать исследовательские вопросы/гипотезы; выбирать адекватные статистические тесты и модели (корреляция, регрессия, логистическая регрессия) и интерпретировать результаты в контексте задачи</w:t>
            </w:r>
            <w:r w:rsidRPr="00E7288F">
              <w:rPr>
                <w:i/>
                <w:iCs/>
                <w:sz w:val="24"/>
                <w:szCs w:val="24"/>
              </w:rPr>
              <w:t>.</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F96EE" w14:textId="77777777" w:rsidR="009202EE" w:rsidRPr="00E7288F" w:rsidRDefault="009202EE" w:rsidP="0029041B">
            <w:pPr>
              <w:jc w:val="both"/>
            </w:pPr>
            <w:r w:rsidRPr="00E7288F">
              <w:rPr>
                <w:color w:val="000000"/>
              </w:rPr>
              <w:t>Открытый вопрос</w:t>
            </w:r>
          </w:p>
          <w:p w14:paraId="59DE23F1" w14:textId="77777777" w:rsidR="009202EE" w:rsidRPr="00E7288F" w:rsidRDefault="009202EE" w:rsidP="0029041B">
            <w:pPr>
              <w:jc w:val="both"/>
            </w:pPr>
            <w:r w:rsidRPr="00E7288F">
              <w:rPr>
                <w:color w:val="000000"/>
              </w:rPr>
              <w:t>Доклад</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15BB94" w14:textId="77777777" w:rsidR="009202EE" w:rsidRPr="00E7288F" w:rsidRDefault="009202EE" w:rsidP="0029041B">
            <w:pPr>
              <w:jc w:val="both"/>
            </w:pPr>
            <w:r w:rsidRPr="00E7288F">
              <w:rPr>
                <w:color w:val="000000"/>
              </w:rPr>
              <w:t>Теоретический вопрос </w:t>
            </w:r>
          </w:p>
        </w:tc>
      </w:tr>
      <w:tr w:rsidR="009202EE" w:rsidRPr="00E7288F" w14:paraId="6126BB66" w14:textId="77777777" w:rsidTr="00D20772">
        <w:trPr>
          <w:trHeight w:val="1287"/>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539F1A25"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AE751" w14:textId="7FD4B909" w:rsidR="009202EE" w:rsidRPr="00E7288F" w:rsidRDefault="009202EE" w:rsidP="0029041B">
            <w:pPr>
              <w:jc w:val="both"/>
            </w:pPr>
            <w:r w:rsidRPr="00E7288F">
              <w:rPr>
                <w:i/>
                <w:iCs/>
              </w:rPr>
              <w:t>Владеть:</w:t>
            </w:r>
            <w:r w:rsidRPr="00E7288F">
              <w:rPr>
                <w:b/>
                <w:bCs/>
                <w:i/>
                <w:iCs/>
              </w:rPr>
              <w:t xml:space="preserve"> </w:t>
            </w:r>
            <w:r w:rsidRPr="00E7288F">
              <w:t>приёмами критической оценки карт и графиков; протоколами воспроизводимого анализа (скрипты в R); базовыми процедурами предобработки данных.</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8DB27" w14:textId="77777777" w:rsidR="009202EE" w:rsidRPr="00E7288F" w:rsidRDefault="009202EE" w:rsidP="0029041B">
            <w:pPr>
              <w:jc w:val="both"/>
            </w:pPr>
            <w:r w:rsidRPr="00E7288F">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C4102" w14:textId="77777777" w:rsidR="009202EE" w:rsidRPr="00E7288F" w:rsidRDefault="009202EE" w:rsidP="0029041B">
            <w:pPr>
              <w:jc w:val="both"/>
            </w:pPr>
            <w:r w:rsidRPr="00E7288F">
              <w:rPr>
                <w:color w:val="000000"/>
              </w:rPr>
              <w:t>Теоретический вопрос</w:t>
            </w:r>
          </w:p>
        </w:tc>
      </w:tr>
      <w:tr w:rsidR="009202EE" w:rsidRPr="00E7288F" w14:paraId="694942A6" w14:textId="77777777" w:rsidTr="00D20772">
        <w:trPr>
          <w:trHeight w:val="841"/>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01172" w14:textId="77777777" w:rsidR="009202EE" w:rsidRPr="00E7288F" w:rsidRDefault="009202EE" w:rsidP="0029041B">
            <w:pPr>
              <w:ind w:left="20" w:right="20"/>
              <w:jc w:val="both"/>
              <w:rPr>
                <w:b/>
                <w:bCs/>
                <w:color w:val="000000"/>
              </w:rPr>
            </w:pPr>
            <w:r w:rsidRPr="00E7288F">
              <w:rPr>
                <w:b/>
                <w:bCs/>
                <w:color w:val="000000"/>
              </w:rPr>
              <w:t xml:space="preserve">ОПК-3. </w:t>
            </w:r>
          </w:p>
          <w:p w14:paraId="05DA10A5" w14:textId="77777777" w:rsidR="009202EE" w:rsidRPr="00E7288F" w:rsidRDefault="009202EE" w:rsidP="0029041B">
            <w:pPr>
              <w:ind w:left="20" w:right="20"/>
              <w:jc w:val="both"/>
              <w:rPr>
                <w:color w:val="000000"/>
              </w:rPr>
            </w:pPr>
          </w:p>
          <w:p w14:paraId="19BD2F55" w14:textId="77777777" w:rsidR="009202EE" w:rsidRPr="00E7288F" w:rsidRDefault="009202EE" w:rsidP="0029041B">
            <w:pPr>
              <w:ind w:left="20" w:right="20"/>
              <w:jc w:val="both"/>
            </w:pPr>
            <w:r w:rsidRPr="00E7288F">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CD9BDC" w14:textId="05D35228" w:rsidR="009202EE" w:rsidRPr="00E7288F" w:rsidRDefault="009202EE" w:rsidP="0029041B">
            <w:pPr>
              <w:jc w:val="both"/>
              <w:rPr>
                <w:color w:val="000000"/>
              </w:rPr>
            </w:pPr>
            <w:r w:rsidRPr="00E7288F">
              <w:rPr>
                <w:i/>
                <w:iCs/>
                <w:color w:val="000000"/>
              </w:rPr>
              <w:t>Знать:</w:t>
            </w:r>
            <w:r w:rsidRPr="00E7288F">
              <w:rPr>
                <w:color w:val="000000"/>
              </w:rPr>
              <w:t xml:space="preserve"> основы дистанционного зондирования Земли (ДЗЗ); радиометрические свойства и атмосферную коррекцию; методы дешифрирования (визуальные/автоматические); сравнение разновременных снимков.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10171" w14:textId="77777777" w:rsidR="009202EE" w:rsidRPr="00E7288F" w:rsidRDefault="009202EE" w:rsidP="0029041B">
            <w:pPr>
              <w:jc w:val="both"/>
            </w:pPr>
            <w:r w:rsidRPr="00E7288F">
              <w:rPr>
                <w:color w:val="000000"/>
              </w:rPr>
              <w:t>Тестирование</w:t>
            </w:r>
          </w:p>
          <w:p w14:paraId="66012091" w14:textId="77777777" w:rsidR="009202EE" w:rsidRPr="00E7288F" w:rsidRDefault="009202EE" w:rsidP="0029041B">
            <w:pPr>
              <w:jc w:val="both"/>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B56AE" w14:textId="77777777" w:rsidR="009202EE" w:rsidRPr="00E7288F" w:rsidRDefault="009202EE" w:rsidP="0029041B">
            <w:pPr>
              <w:jc w:val="both"/>
            </w:pPr>
            <w:r w:rsidRPr="00E7288F">
              <w:rPr>
                <w:color w:val="000000"/>
              </w:rPr>
              <w:t>Теоретический вопрос</w:t>
            </w:r>
          </w:p>
        </w:tc>
      </w:tr>
      <w:tr w:rsidR="009202EE" w:rsidRPr="00E7288F" w14:paraId="09037F41" w14:textId="77777777" w:rsidTr="00D20772">
        <w:trPr>
          <w:trHeight w:val="1777"/>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3A8EDAA8"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AEABA" w14:textId="11621447" w:rsidR="009202EE" w:rsidRPr="00E7288F" w:rsidRDefault="009202EE" w:rsidP="0029041B">
            <w:pPr>
              <w:jc w:val="both"/>
            </w:pPr>
            <w:r w:rsidRPr="00E7288F">
              <w:rPr>
                <w:i/>
                <w:iCs/>
                <w:color w:val="000000"/>
              </w:rPr>
              <w:t xml:space="preserve">Уметь: </w:t>
            </w:r>
            <w:r w:rsidRPr="00E7288F">
              <w:rPr>
                <w:color w:val="000000"/>
              </w:rPr>
              <w:t>выполнять калибровку/коррекцию снимков; рассчитывать индексы; подбирать/оценивать эталоны; применять классификации с/без обучения; готовить каталог эталонов.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BB08B" w14:textId="77777777" w:rsidR="009202EE" w:rsidRPr="00E7288F" w:rsidRDefault="009202EE" w:rsidP="0029041B">
            <w:pPr>
              <w:jc w:val="both"/>
            </w:pPr>
            <w:r w:rsidRPr="00E7288F">
              <w:rPr>
                <w:color w:val="000000"/>
              </w:rPr>
              <w:t>Открытый вопрос</w:t>
            </w:r>
          </w:p>
          <w:p w14:paraId="3760AF92" w14:textId="77777777" w:rsidR="009202EE" w:rsidRPr="00E7288F" w:rsidRDefault="009202EE" w:rsidP="0029041B">
            <w:pPr>
              <w:jc w:val="both"/>
            </w:pPr>
            <w:r w:rsidRPr="00E7288F">
              <w:rPr>
                <w:color w:val="000000"/>
              </w:rPr>
              <w:t>Доклад</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C3D2C" w14:textId="77777777" w:rsidR="009202EE" w:rsidRPr="00E7288F" w:rsidRDefault="009202EE" w:rsidP="0029041B">
            <w:pPr>
              <w:jc w:val="both"/>
            </w:pPr>
            <w:r w:rsidRPr="00E7288F">
              <w:rPr>
                <w:color w:val="000000"/>
              </w:rPr>
              <w:t>Теоретический вопрос</w:t>
            </w:r>
          </w:p>
        </w:tc>
      </w:tr>
      <w:tr w:rsidR="009202EE" w:rsidRPr="00E7288F" w14:paraId="16CF10C7" w14:textId="77777777" w:rsidTr="00D20772">
        <w:trPr>
          <w:trHeight w:val="1407"/>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663591EA"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BABC7" w14:textId="418345B0" w:rsidR="009202EE" w:rsidRPr="00E7288F" w:rsidRDefault="009202EE" w:rsidP="0029041B">
            <w:pPr>
              <w:jc w:val="both"/>
            </w:pPr>
            <w:r w:rsidRPr="00E7288F">
              <w:rPr>
                <w:i/>
                <w:iCs/>
                <w:color w:val="000000"/>
              </w:rPr>
              <w:t>Владеть:</w:t>
            </w:r>
            <w:r w:rsidRPr="00E7288F">
              <w:rPr>
                <w:color w:val="000000"/>
              </w:rPr>
              <w:t xml:space="preserve"> методиками оценки </w:t>
            </w:r>
            <w:r w:rsidR="00636A9E" w:rsidRPr="00E7288F">
              <w:rPr>
                <w:color w:val="000000"/>
              </w:rPr>
              <w:t>качества (матрица ошибок, AUC,</w:t>
            </w:r>
            <w:r w:rsidRPr="00E7288F">
              <w:rPr>
                <w:color w:val="000000"/>
              </w:rPr>
              <w:t>); обработкой временных рядов; документированием методики ДЗЗ.</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9CF1B" w14:textId="77777777" w:rsidR="009202EE" w:rsidRPr="00E7288F" w:rsidRDefault="009202EE" w:rsidP="0029041B">
            <w:pPr>
              <w:jc w:val="both"/>
            </w:pPr>
            <w:r w:rsidRPr="00E7288F">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3B022B" w14:textId="77777777" w:rsidR="009202EE" w:rsidRPr="00E7288F" w:rsidRDefault="009202EE" w:rsidP="0029041B">
            <w:pPr>
              <w:jc w:val="both"/>
            </w:pPr>
            <w:r w:rsidRPr="00E7288F">
              <w:rPr>
                <w:color w:val="000000"/>
              </w:rPr>
              <w:t>Теоретический вопрос</w:t>
            </w:r>
          </w:p>
        </w:tc>
      </w:tr>
      <w:tr w:rsidR="009202EE" w:rsidRPr="00E7288F" w14:paraId="2644C65B" w14:textId="77777777" w:rsidTr="00D20772">
        <w:trPr>
          <w:trHeight w:val="1477"/>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35E2A" w14:textId="77777777" w:rsidR="009202EE" w:rsidRPr="00E7288F" w:rsidRDefault="009202EE" w:rsidP="0029041B">
            <w:pPr>
              <w:spacing w:after="160"/>
              <w:jc w:val="both"/>
              <w:rPr>
                <w:b/>
                <w:bCs/>
                <w:color w:val="000000"/>
              </w:rPr>
            </w:pPr>
            <w:r w:rsidRPr="00E7288F">
              <w:rPr>
                <w:b/>
                <w:bCs/>
                <w:color w:val="000000"/>
              </w:rPr>
              <w:t xml:space="preserve">ОПК-5. </w:t>
            </w:r>
          </w:p>
          <w:p w14:paraId="020029C2" w14:textId="77777777" w:rsidR="009202EE" w:rsidRPr="00E7288F" w:rsidRDefault="009202EE" w:rsidP="0029041B">
            <w:pPr>
              <w:spacing w:after="160"/>
              <w:jc w:val="both"/>
            </w:pPr>
            <w:r w:rsidRPr="00E7288F">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4EA94D" w14:textId="033CE9BF" w:rsidR="009202EE" w:rsidRPr="00E7288F" w:rsidRDefault="009202EE" w:rsidP="0029041B">
            <w:pPr>
              <w:jc w:val="both"/>
              <w:rPr>
                <w:color w:val="000000"/>
              </w:rPr>
            </w:pPr>
            <w:r w:rsidRPr="00E7288F">
              <w:rPr>
                <w:i/>
                <w:iCs/>
                <w:color w:val="000000"/>
              </w:rPr>
              <w:t>Знать:</w:t>
            </w:r>
            <w:r w:rsidRPr="00E7288F">
              <w:rPr>
                <w:color w:val="000000"/>
              </w:rPr>
              <w:t xml:space="preserve"> виды пространственных данных; структуры ГИС; системы координат и </w:t>
            </w:r>
            <w:proofErr w:type="spellStart"/>
            <w:r w:rsidRPr="00E7288F">
              <w:rPr>
                <w:color w:val="000000"/>
              </w:rPr>
              <w:t>геопривязку</w:t>
            </w:r>
            <w:proofErr w:type="spellEnd"/>
            <w:r w:rsidRPr="00E7288F">
              <w:rPr>
                <w:color w:val="000000"/>
              </w:rPr>
              <w:t xml:space="preserve">; базовые/тематические источники </w:t>
            </w:r>
            <w:proofErr w:type="spellStart"/>
            <w:r w:rsidRPr="00E7288F">
              <w:rPr>
                <w:color w:val="000000"/>
              </w:rPr>
              <w:t>геоданных</w:t>
            </w:r>
            <w:proofErr w:type="spellEnd"/>
            <w:r w:rsidRPr="00E7288F">
              <w:rPr>
                <w:color w:val="000000"/>
              </w:rPr>
              <w:t>.</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1E728" w14:textId="77777777" w:rsidR="009202EE" w:rsidRPr="00E7288F" w:rsidRDefault="009202EE" w:rsidP="0029041B">
            <w:pPr>
              <w:jc w:val="both"/>
            </w:pPr>
            <w:r w:rsidRPr="00E7288F">
              <w:rPr>
                <w:color w:val="000000"/>
              </w:rPr>
              <w:t>Тестирование</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DE7DC" w14:textId="77777777" w:rsidR="009202EE" w:rsidRPr="00E7288F" w:rsidRDefault="009202EE" w:rsidP="0029041B">
            <w:pPr>
              <w:jc w:val="both"/>
            </w:pPr>
            <w:r w:rsidRPr="00E7288F">
              <w:rPr>
                <w:color w:val="000000"/>
              </w:rPr>
              <w:t>Теоретический вопрос</w:t>
            </w:r>
          </w:p>
        </w:tc>
      </w:tr>
      <w:tr w:rsidR="009202EE" w:rsidRPr="00E7288F" w14:paraId="533F0CB6" w14:textId="77777777" w:rsidTr="00D20772">
        <w:trPr>
          <w:trHeight w:val="1477"/>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377A4609"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4C742" w14:textId="7AB09161" w:rsidR="009202EE" w:rsidRPr="00E7288F" w:rsidRDefault="009202EE" w:rsidP="0029041B">
            <w:pPr>
              <w:jc w:val="both"/>
            </w:pPr>
            <w:r w:rsidRPr="00E7288F">
              <w:rPr>
                <w:i/>
                <w:iCs/>
                <w:color w:val="000000"/>
              </w:rPr>
              <w:t>Уметь:</w:t>
            </w:r>
            <w:r w:rsidRPr="00E7288F">
              <w:rPr>
                <w:color w:val="000000"/>
              </w:rPr>
              <w:t xml:space="preserve"> выполнять операции с векторными/растровыми и атрибутивными данными; визуализацию, компоновку и печать карт; обмен данными между ГИС; наложение слоёв, буферы, зональную статистику; моделирование в </w:t>
            </w:r>
            <w:proofErr w:type="spellStart"/>
            <w:r w:rsidRPr="00E7288F">
              <w:rPr>
                <w:color w:val="000000"/>
              </w:rPr>
              <w:t>ModelBuilder</w:t>
            </w:r>
            <w:proofErr w:type="spellEnd"/>
            <w:r w:rsidRPr="00E7288F">
              <w:rPr>
                <w:color w:val="000000"/>
              </w:rPr>
              <w:t>.</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CDE55" w14:textId="77777777" w:rsidR="009202EE" w:rsidRPr="00E7288F" w:rsidRDefault="009202EE" w:rsidP="0029041B">
            <w:pPr>
              <w:jc w:val="both"/>
            </w:pPr>
            <w:r w:rsidRPr="00E7288F">
              <w:rPr>
                <w:color w:val="000000"/>
              </w:rPr>
              <w:t>Практические задания</w:t>
            </w:r>
          </w:p>
          <w:p w14:paraId="4EEA34ED" w14:textId="77777777" w:rsidR="009202EE" w:rsidRPr="00E7288F" w:rsidRDefault="009202EE" w:rsidP="0029041B">
            <w:pPr>
              <w:jc w:val="both"/>
            </w:pPr>
            <w:r w:rsidRPr="00E7288F">
              <w:rPr>
                <w:color w:val="000000"/>
              </w:rPr>
              <w:t>Доклад</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D3DF8" w14:textId="77777777" w:rsidR="009202EE" w:rsidRPr="00E7288F" w:rsidRDefault="009202EE" w:rsidP="0029041B">
            <w:pPr>
              <w:jc w:val="both"/>
            </w:pPr>
            <w:r w:rsidRPr="00E7288F">
              <w:rPr>
                <w:color w:val="000000"/>
              </w:rPr>
              <w:t>Теоретический вопрос</w:t>
            </w:r>
          </w:p>
        </w:tc>
      </w:tr>
      <w:tr w:rsidR="009202EE" w:rsidRPr="00E7288F" w14:paraId="7185B07E" w14:textId="77777777" w:rsidTr="00D20772">
        <w:trPr>
          <w:trHeight w:val="1477"/>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34D7961B"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66A8A" w14:textId="26184BD5" w:rsidR="009202EE" w:rsidRPr="00E7288F" w:rsidRDefault="009202EE" w:rsidP="0029041B">
            <w:pPr>
              <w:jc w:val="both"/>
            </w:pPr>
            <w:r w:rsidRPr="00E7288F">
              <w:rPr>
                <w:i/>
                <w:iCs/>
                <w:color w:val="000000"/>
              </w:rPr>
              <w:t>Владеть:</w:t>
            </w:r>
            <w:r w:rsidRPr="00E7288F">
              <w:rPr>
                <w:color w:val="000000"/>
              </w:rPr>
              <w:t xml:space="preserve"> инструментами пространственного анализа (Analysis Tools, </w:t>
            </w:r>
            <w:proofErr w:type="spellStart"/>
            <w:r w:rsidRPr="00E7288F">
              <w:rPr>
                <w:color w:val="000000"/>
              </w:rPr>
              <w:t>Spatial</w:t>
            </w:r>
            <w:proofErr w:type="spellEnd"/>
            <w:r w:rsidRPr="00E7288F">
              <w:rPr>
                <w:color w:val="000000"/>
              </w:rPr>
              <w:t xml:space="preserve"> </w:t>
            </w:r>
            <w:proofErr w:type="spellStart"/>
            <w:r w:rsidRPr="00E7288F">
              <w:rPr>
                <w:color w:val="000000"/>
              </w:rPr>
              <w:t>Analyst</w:t>
            </w:r>
            <w:proofErr w:type="spellEnd"/>
            <w:r w:rsidRPr="00E7288F">
              <w:rPr>
                <w:color w:val="000000"/>
              </w:rPr>
              <w:t xml:space="preserve">) и устойчивыми </w:t>
            </w:r>
            <w:proofErr w:type="spellStart"/>
            <w:r w:rsidRPr="00E7288F">
              <w:rPr>
                <w:color w:val="000000"/>
              </w:rPr>
              <w:t>пайплайнами</w:t>
            </w:r>
            <w:proofErr w:type="spellEnd"/>
            <w:r w:rsidRPr="00E7288F">
              <w:rPr>
                <w:color w:val="000000"/>
              </w:rPr>
              <w:t xml:space="preserve"> «данные → анализ → карта/отчёт» в </w:t>
            </w:r>
            <w:proofErr w:type="spellStart"/>
            <w:r w:rsidRPr="00E7288F">
              <w:rPr>
                <w:color w:val="000000"/>
              </w:rPr>
              <w:t>ArcGIS</w:t>
            </w:r>
            <w:proofErr w:type="spellEnd"/>
            <w:r w:rsidRPr="00E7288F">
              <w:rPr>
                <w:color w:val="000000"/>
              </w:rPr>
              <w:t>/QGIS.</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21D15" w14:textId="77777777" w:rsidR="009202EE" w:rsidRPr="00E7288F" w:rsidRDefault="009202EE" w:rsidP="0029041B">
            <w:pPr>
              <w:jc w:val="both"/>
            </w:pPr>
            <w:r w:rsidRPr="00E7288F">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26626" w14:textId="77777777" w:rsidR="009202EE" w:rsidRPr="00E7288F" w:rsidRDefault="009202EE" w:rsidP="0029041B">
            <w:pPr>
              <w:jc w:val="both"/>
            </w:pPr>
            <w:r w:rsidRPr="00E7288F">
              <w:rPr>
                <w:color w:val="000000"/>
              </w:rPr>
              <w:t>Теоретический вопрос</w:t>
            </w:r>
          </w:p>
        </w:tc>
      </w:tr>
      <w:tr w:rsidR="009202EE" w:rsidRPr="00E7288F" w14:paraId="73D325AF" w14:textId="77777777" w:rsidTr="00D20772">
        <w:trPr>
          <w:trHeight w:val="1990"/>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0D92C" w14:textId="77777777" w:rsidR="009202EE" w:rsidRPr="00E7288F" w:rsidRDefault="009202EE" w:rsidP="0029041B">
            <w:pPr>
              <w:ind w:left="20" w:right="20"/>
              <w:jc w:val="both"/>
              <w:rPr>
                <w:color w:val="000000"/>
              </w:rPr>
            </w:pPr>
            <w:r w:rsidRPr="00E7288F">
              <w:rPr>
                <w:b/>
                <w:bCs/>
                <w:color w:val="000000"/>
              </w:rPr>
              <w:t>ПК-1.</w:t>
            </w:r>
            <w:r w:rsidRPr="00E7288F">
              <w:rPr>
                <w:color w:val="000000"/>
              </w:rPr>
              <w:t xml:space="preserve"> </w:t>
            </w:r>
          </w:p>
          <w:p w14:paraId="57282927" w14:textId="77777777" w:rsidR="009202EE" w:rsidRPr="00E7288F" w:rsidRDefault="009202EE" w:rsidP="0029041B">
            <w:pPr>
              <w:ind w:left="20" w:right="20"/>
              <w:jc w:val="both"/>
              <w:rPr>
                <w:color w:val="000000"/>
              </w:rPr>
            </w:pPr>
          </w:p>
          <w:p w14:paraId="3ABF918A" w14:textId="77777777" w:rsidR="009202EE" w:rsidRPr="00E7288F" w:rsidRDefault="009202EE" w:rsidP="0029041B">
            <w:pPr>
              <w:ind w:left="20" w:right="20"/>
              <w:jc w:val="both"/>
            </w:pPr>
            <w:r w:rsidRPr="00E7288F">
              <w:rPr>
                <w:color w:val="000000"/>
              </w:rPr>
              <w:t xml:space="preserve">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w:t>
            </w:r>
            <w:r w:rsidRPr="00E7288F">
              <w:rPr>
                <w:color w:val="000000"/>
              </w:rPr>
              <w:lastRenderedPageBreak/>
              <w:t>рекомендации на основе репрезентативных и оригинальных результатов исследований.</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F22D6" w14:textId="08D49F84" w:rsidR="009202EE" w:rsidRPr="00E7288F" w:rsidRDefault="009202EE" w:rsidP="0029041B">
            <w:pPr>
              <w:jc w:val="both"/>
              <w:rPr>
                <w:color w:val="000000"/>
              </w:rPr>
            </w:pPr>
            <w:r w:rsidRPr="00E7288F">
              <w:rPr>
                <w:i/>
                <w:iCs/>
                <w:color w:val="000000"/>
              </w:rPr>
              <w:lastRenderedPageBreak/>
              <w:t xml:space="preserve">Знать: </w:t>
            </w:r>
            <w:r w:rsidRPr="00E7288F">
              <w:rPr>
                <w:color w:val="000000"/>
              </w:rPr>
              <w:t>этапы эколого‑географического исследования; требования к репрезентативности и воспроизводимости; источники базовых/тематических данных и статистических рядов.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8656D" w14:textId="77777777" w:rsidR="009202EE" w:rsidRPr="00E7288F" w:rsidRDefault="009202EE" w:rsidP="0029041B">
            <w:pPr>
              <w:jc w:val="both"/>
            </w:pPr>
            <w:r w:rsidRPr="00E7288F">
              <w:rPr>
                <w:color w:val="000000"/>
              </w:rPr>
              <w:t>Практические задания</w:t>
            </w:r>
          </w:p>
          <w:p w14:paraId="47C7DFD6" w14:textId="77777777" w:rsidR="009202EE" w:rsidRPr="00E7288F" w:rsidRDefault="009202EE" w:rsidP="0029041B">
            <w:pPr>
              <w:jc w:val="both"/>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2FB65" w14:textId="77777777" w:rsidR="009202EE" w:rsidRPr="00E7288F" w:rsidRDefault="009202EE" w:rsidP="0029041B">
            <w:pPr>
              <w:jc w:val="both"/>
            </w:pPr>
            <w:r w:rsidRPr="00E7288F">
              <w:rPr>
                <w:color w:val="000000"/>
              </w:rPr>
              <w:t>Теоретический вопрос</w:t>
            </w:r>
          </w:p>
        </w:tc>
      </w:tr>
      <w:tr w:rsidR="009202EE" w:rsidRPr="00E7288F" w14:paraId="0C263C7C" w14:textId="77777777" w:rsidTr="00D20772">
        <w:trPr>
          <w:trHeight w:val="1989"/>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06599C2B"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8DF2F" w14:textId="46C2B3F4" w:rsidR="009202EE" w:rsidRPr="00E7288F" w:rsidRDefault="009202EE" w:rsidP="0029041B">
            <w:pPr>
              <w:jc w:val="both"/>
              <w:rPr>
                <w:color w:val="000000"/>
              </w:rPr>
            </w:pPr>
            <w:r w:rsidRPr="00E7288F">
              <w:rPr>
                <w:i/>
                <w:iCs/>
                <w:color w:val="000000"/>
              </w:rPr>
              <w:t>Уметь:</w:t>
            </w:r>
            <w:r w:rsidRPr="00E7288F">
              <w:rPr>
                <w:color w:val="000000"/>
              </w:rPr>
              <w:t xml:space="preserve"> проектировать дизайн исследования в ГИС/ДЗЗ; собирать и готовить данные; строить и верифицировать модели в R/ГИС; интерпретировать результаты и ограничения; </w:t>
            </w:r>
            <w:r w:rsidRPr="00E7288F">
              <w:rPr>
                <w:color w:val="000000"/>
              </w:rPr>
              <w:lastRenderedPageBreak/>
              <w:t>оценивать точность и неопределённость.</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6E571" w14:textId="77777777" w:rsidR="009202EE" w:rsidRPr="00E7288F" w:rsidRDefault="009202EE" w:rsidP="0029041B">
            <w:pPr>
              <w:jc w:val="both"/>
            </w:pPr>
            <w:r w:rsidRPr="00E7288F">
              <w:rPr>
                <w:color w:val="000000"/>
              </w:rPr>
              <w:lastRenderedPageBreak/>
              <w:t>Практические задания</w:t>
            </w:r>
          </w:p>
          <w:p w14:paraId="163CF1F3" w14:textId="77777777" w:rsidR="009202EE" w:rsidRPr="00E7288F" w:rsidRDefault="009202EE" w:rsidP="0029041B">
            <w:pPr>
              <w:jc w:val="both"/>
            </w:pPr>
            <w:r w:rsidRPr="00E7288F">
              <w:rPr>
                <w:color w:val="000000"/>
              </w:rPr>
              <w:t>Тестирование</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ABF36" w14:textId="77777777" w:rsidR="009202EE" w:rsidRPr="00E7288F" w:rsidRDefault="009202EE" w:rsidP="0029041B">
            <w:pPr>
              <w:jc w:val="both"/>
            </w:pPr>
            <w:r w:rsidRPr="00E7288F">
              <w:rPr>
                <w:color w:val="000000"/>
              </w:rPr>
              <w:t>Теоретический вопрос</w:t>
            </w:r>
          </w:p>
        </w:tc>
      </w:tr>
      <w:tr w:rsidR="009202EE" w:rsidRPr="00E7288F" w14:paraId="5F906F55" w14:textId="77777777" w:rsidTr="00D20772">
        <w:trPr>
          <w:trHeight w:val="1776"/>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31EB0790"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DE0BA" w14:textId="52011203" w:rsidR="009202EE" w:rsidRPr="00E7288F" w:rsidRDefault="009202EE" w:rsidP="0029041B">
            <w:pPr>
              <w:jc w:val="both"/>
            </w:pPr>
            <w:r w:rsidRPr="00E7288F">
              <w:rPr>
                <w:i/>
                <w:iCs/>
                <w:color w:val="000000"/>
              </w:rPr>
              <w:t>Владеть:</w:t>
            </w:r>
            <w:r w:rsidRPr="00E7288F">
              <w:rPr>
                <w:color w:val="000000"/>
              </w:rPr>
              <w:t xml:space="preserve"> навыками подготовки полного исследовательского пакета (данные, скрипты, модели, карты, пояснительная записка).</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308FF" w14:textId="77777777" w:rsidR="009202EE" w:rsidRPr="00E7288F" w:rsidRDefault="009202EE" w:rsidP="0029041B">
            <w:pPr>
              <w:jc w:val="both"/>
            </w:pPr>
            <w:r w:rsidRPr="00E7288F">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D1F23" w14:textId="77777777" w:rsidR="009202EE" w:rsidRPr="00E7288F" w:rsidRDefault="009202EE" w:rsidP="0029041B">
            <w:pPr>
              <w:jc w:val="both"/>
            </w:pPr>
            <w:r w:rsidRPr="00E7288F">
              <w:rPr>
                <w:color w:val="000000"/>
              </w:rPr>
              <w:t>Теоретический вопрос</w:t>
            </w:r>
          </w:p>
        </w:tc>
      </w:tr>
      <w:tr w:rsidR="009202EE" w:rsidRPr="00E7288F" w14:paraId="58991C51" w14:textId="77777777" w:rsidTr="00D20772">
        <w:trPr>
          <w:trHeight w:val="1546"/>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0C0631" w14:textId="77777777" w:rsidR="009202EE" w:rsidRPr="00E7288F" w:rsidRDefault="009202EE" w:rsidP="0029041B">
            <w:pPr>
              <w:ind w:left="20" w:right="20"/>
              <w:jc w:val="both"/>
              <w:rPr>
                <w:b/>
                <w:bCs/>
                <w:color w:val="000000"/>
              </w:rPr>
            </w:pPr>
            <w:r w:rsidRPr="00E7288F">
              <w:rPr>
                <w:b/>
                <w:bCs/>
                <w:color w:val="000000"/>
              </w:rPr>
              <w:t xml:space="preserve">ПК-8. </w:t>
            </w:r>
          </w:p>
          <w:p w14:paraId="3F56585F" w14:textId="77777777" w:rsidR="009202EE" w:rsidRPr="00E7288F" w:rsidRDefault="009202EE" w:rsidP="0029041B">
            <w:pPr>
              <w:ind w:left="20" w:right="20"/>
              <w:jc w:val="both"/>
              <w:rPr>
                <w:color w:val="000000"/>
              </w:rPr>
            </w:pPr>
          </w:p>
          <w:p w14:paraId="6E8914CB" w14:textId="77777777" w:rsidR="009202EE" w:rsidRPr="00E7288F" w:rsidRDefault="009202EE" w:rsidP="0029041B">
            <w:pPr>
              <w:ind w:left="20" w:right="20"/>
              <w:jc w:val="both"/>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6D622" w14:textId="65BF45DA" w:rsidR="009202EE" w:rsidRPr="0029041B" w:rsidRDefault="009202EE" w:rsidP="0029041B">
            <w:pPr>
              <w:jc w:val="both"/>
              <w:rPr>
                <w:color w:val="000000"/>
              </w:rPr>
            </w:pPr>
            <w:r w:rsidRPr="00E7288F">
              <w:rPr>
                <w:i/>
                <w:iCs/>
                <w:color w:val="000000"/>
              </w:rPr>
              <w:t>Знать:</w:t>
            </w:r>
            <w:r w:rsidRPr="00E7288F">
              <w:rPr>
                <w:color w:val="000000"/>
              </w:rPr>
              <w:t xml:space="preserve"> современные подходы пространственного моделирования и прогнозирования изменений (в т.ч. </w:t>
            </w:r>
            <w:proofErr w:type="spellStart"/>
            <w:r w:rsidRPr="00E7288F">
              <w:rPr>
                <w:color w:val="000000"/>
              </w:rPr>
              <w:t>Molusce</w:t>
            </w:r>
            <w:proofErr w:type="spellEnd"/>
            <w:r w:rsidRPr="00E7288F">
              <w:rPr>
                <w:color w:val="000000"/>
              </w:rPr>
              <w:t>); принципы зональной статистики, анализа б</w:t>
            </w:r>
            <w:r w:rsidR="0029041B">
              <w:rPr>
                <w:color w:val="000000"/>
              </w:rPr>
              <w:t>лизости и растровых вычислений.</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1C4CC" w14:textId="77777777" w:rsidR="009202EE" w:rsidRPr="00E7288F" w:rsidRDefault="009202EE" w:rsidP="0029041B">
            <w:pPr>
              <w:jc w:val="both"/>
            </w:pPr>
            <w:r w:rsidRPr="00E7288F">
              <w:rPr>
                <w:color w:val="000000"/>
              </w:rPr>
              <w:t>Тестирование</w:t>
            </w:r>
          </w:p>
          <w:p w14:paraId="254795E9" w14:textId="77777777" w:rsidR="009202EE" w:rsidRPr="00E7288F" w:rsidRDefault="009202EE" w:rsidP="0029041B">
            <w:pPr>
              <w:jc w:val="both"/>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4ED047" w14:textId="77777777" w:rsidR="009202EE" w:rsidRPr="00E7288F" w:rsidRDefault="009202EE" w:rsidP="0029041B">
            <w:pPr>
              <w:jc w:val="both"/>
            </w:pPr>
            <w:r w:rsidRPr="00E7288F">
              <w:rPr>
                <w:color w:val="000000"/>
              </w:rPr>
              <w:t>Теоретический вопрос</w:t>
            </w:r>
          </w:p>
        </w:tc>
      </w:tr>
      <w:tr w:rsidR="009202EE" w:rsidRPr="00E7288F" w14:paraId="4F8B47E2" w14:textId="77777777" w:rsidTr="00D20772">
        <w:trPr>
          <w:trHeight w:val="1546"/>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04E0382E"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47781" w14:textId="53F76076" w:rsidR="009202EE" w:rsidRPr="0029041B" w:rsidRDefault="009202EE" w:rsidP="0029041B">
            <w:pPr>
              <w:jc w:val="both"/>
              <w:rPr>
                <w:color w:val="000000"/>
              </w:rPr>
            </w:pPr>
            <w:r w:rsidRPr="00E7288F">
              <w:rPr>
                <w:i/>
                <w:iCs/>
                <w:color w:val="000000"/>
              </w:rPr>
              <w:t>Уметь:</w:t>
            </w:r>
            <w:r w:rsidRPr="00E7288F">
              <w:rPr>
                <w:color w:val="000000"/>
              </w:rPr>
              <w:t xml:space="preserve"> планировать и выполнять прикладные анализы (моделирование пригодности, прогноз изменений землепользования/покрова); готовить </w:t>
            </w:r>
            <w:proofErr w:type="spellStart"/>
            <w:r w:rsidRPr="00E7288F">
              <w:rPr>
                <w:color w:val="000000"/>
              </w:rPr>
              <w:t>картопродукты</w:t>
            </w:r>
            <w:proofErr w:type="spellEnd"/>
            <w:r w:rsidRPr="00E7288F">
              <w:rPr>
                <w:color w:val="000000"/>
              </w:rPr>
              <w:t xml:space="preserve"> и аналитиче</w:t>
            </w:r>
            <w:r w:rsidR="0029041B">
              <w:rPr>
                <w:color w:val="000000"/>
              </w:rPr>
              <w:t>ские записки для стейкхолдеров.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98247" w14:textId="77777777" w:rsidR="009202EE" w:rsidRPr="00E7288F" w:rsidRDefault="009202EE" w:rsidP="0029041B">
            <w:pPr>
              <w:jc w:val="both"/>
            </w:pPr>
            <w:r w:rsidRPr="00E7288F">
              <w:rPr>
                <w:color w:val="000000"/>
              </w:rPr>
              <w:t>Тестирование</w:t>
            </w:r>
          </w:p>
          <w:p w14:paraId="1D77C5B9" w14:textId="77777777" w:rsidR="009202EE" w:rsidRPr="00E7288F" w:rsidRDefault="009202EE" w:rsidP="0029041B">
            <w:pPr>
              <w:jc w:val="both"/>
            </w:pPr>
            <w:r w:rsidRPr="00E7288F">
              <w:rPr>
                <w:color w:val="000000"/>
              </w:rPr>
              <w:t>Доклад</w:t>
            </w:r>
          </w:p>
          <w:p w14:paraId="16E8FB37" w14:textId="77777777" w:rsidR="009202EE" w:rsidRPr="00E7288F" w:rsidRDefault="009202EE" w:rsidP="0029041B">
            <w:pPr>
              <w:jc w:val="both"/>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A1885" w14:textId="77777777" w:rsidR="009202EE" w:rsidRPr="00E7288F" w:rsidRDefault="009202EE" w:rsidP="0029041B">
            <w:pPr>
              <w:jc w:val="both"/>
            </w:pPr>
            <w:r w:rsidRPr="00E7288F">
              <w:rPr>
                <w:color w:val="000000"/>
              </w:rPr>
              <w:t>Теоретический вопрос</w:t>
            </w:r>
          </w:p>
        </w:tc>
      </w:tr>
      <w:tr w:rsidR="009202EE" w:rsidRPr="00E7288F" w14:paraId="4754E18C" w14:textId="77777777" w:rsidTr="00D20772">
        <w:trPr>
          <w:trHeight w:val="1546"/>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2D519155" w14:textId="77777777" w:rsidR="009202EE" w:rsidRPr="00E7288F" w:rsidRDefault="009202EE" w:rsidP="0029041B">
            <w:pPr>
              <w:jc w:val="both"/>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12766" w14:textId="5C4A0C28" w:rsidR="009202EE" w:rsidRPr="00E7288F" w:rsidRDefault="009202EE" w:rsidP="0029041B">
            <w:pPr>
              <w:jc w:val="both"/>
            </w:pPr>
            <w:r w:rsidRPr="00E7288F">
              <w:rPr>
                <w:i/>
                <w:iCs/>
                <w:color w:val="000000"/>
              </w:rPr>
              <w:t>Владеть:</w:t>
            </w:r>
            <w:r w:rsidRPr="00E7288F">
              <w:rPr>
                <w:color w:val="000000"/>
              </w:rPr>
              <w:t xml:space="preserve"> интегрированными </w:t>
            </w:r>
            <w:proofErr w:type="spellStart"/>
            <w:r w:rsidRPr="00E7288F">
              <w:rPr>
                <w:color w:val="000000"/>
              </w:rPr>
              <w:t>workflow</w:t>
            </w:r>
            <w:proofErr w:type="spellEnd"/>
            <w:r w:rsidRPr="00E7288F">
              <w:rPr>
                <w:color w:val="000000"/>
              </w:rPr>
              <w:t xml:space="preserve"> «ГИС + ДЗЗ + статистика (R)» для экспертных заключений и прикладных проектов.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12C67" w14:textId="77777777" w:rsidR="009202EE" w:rsidRPr="00E7288F" w:rsidRDefault="009202EE" w:rsidP="0029041B">
            <w:pPr>
              <w:jc w:val="both"/>
            </w:pPr>
            <w:r w:rsidRPr="00E7288F">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135AC" w14:textId="77777777" w:rsidR="009202EE" w:rsidRPr="00E7288F" w:rsidRDefault="009202EE" w:rsidP="0029041B">
            <w:pPr>
              <w:jc w:val="both"/>
            </w:pPr>
            <w:r w:rsidRPr="00E7288F">
              <w:rPr>
                <w:color w:val="000000"/>
              </w:rPr>
              <w:t>Теоретический вопрос</w:t>
            </w:r>
          </w:p>
        </w:tc>
      </w:tr>
    </w:tbl>
    <w:p w14:paraId="1E5D9E70" w14:textId="77777777" w:rsidR="009202EE" w:rsidRPr="00E7288F" w:rsidRDefault="009202EE" w:rsidP="0029041B">
      <w:pPr>
        <w:spacing w:after="240"/>
        <w:jc w:val="both"/>
        <w:rPr>
          <w:color w:val="000000"/>
        </w:rPr>
      </w:pPr>
    </w:p>
    <w:p w14:paraId="0893FBB8" w14:textId="77777777" w:rsidR="009202EE" w:rsidRPr="00E7288F" w:rsidRDefault="009202EE" w:rsidP="0029041B">
      <w:pPr>
        <w:pStyle w:val="3"/>
      </w:pPr>
      <w:r w:rsidRPr="00E7288F">
        <w:t>МАТЕРИАЛЫ ДЛЯ ПРОВЕДЕНИЯ ТЕКУЩЕГО КОНТРОЛЯ</w:t>
      </w:r>
    </w:p>
    <w:p w14:paraId="302C6AD5" w14:textId="149D2EED" w:rsidR="009202EE" w:rsidRPr="00E7288F" w:rsidRDefault="009202EE" w:rsidP="0029041B">
      <w:pPr>
        <w:jc w:val="both"/>
        <w:rPr>
          <w:color w:val="000000"/>
        </w:rPr>
      </w:pPr>
    </w:p>
    <w:p w14:paraId="3F8DB9D1" w14:textId="421FAE27" w:rsidR="009202EE" w:rsidRPr="00E7288F" w:rsidRDefault="009202EE" w:rsidP="00AB2A0C">
      <w:pPr>
        <w:ind w:left="20" w:right="40"/>
        <w:jc w:val="center"/>
        <w:rPr>
          <w:color w:val="000000"/>
        </w:rPr>
      </w:pPr>
      <w:r w:rsidRPr="00E7288F">
        <w:rPr>
          <w:b/>
          <w:bCs/>
          <w:color w:val="000000"/>
        </w:rPr>
        <w:t>Компетенция УК-1.</w:t>
      </w:r>
    </w:p>
    <w:p w14:paraId="36E5CE4E" w14:textId="3BB1A72F" w:rsidR="00D20772" w:rsidRPr="00D20772" w:rsidRDefault="009202EE" w:rsidP="00D20772">
      <w:pPr>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7BBE07A0" w14:textId="45B4747E" w:rsidR="009202EE" w:rsidRPr="00E7288F" w:rsidRDefault="009202EE" w:rsidP="00AB2A0C">
      <w:pPr>
        <w:pStyle w:val="4"/>
      </w:pPr>
      <w:r w:rsidRPr="00E7288F">
        <w:lastRenderedPageBreak/>
        <w:t>ЗАДАНИЕ 1 ЗАКРЫТОГО ТИПА С ВЫБОРОМ ОДНОГО ВАРИАНТА ОТВЕТА</w:t>
      </w:r>
    </w:p>
    <w:p w14:paraId="443789E6" w14:textId="77777777" w:rsidR="009202EE" w:rsidRPr="00E7288F" w:rsidRDefault="009202EE" w:rsidP="0029041B">
      <w:pPr>
        <w:jc w:val="both"/>
        <w:rPr>
          <w:i/>
          <w:iCs/>
          <w:color w:val="000000"/>
        </w:rPr>
      </w:pPr>
    </w:p>
    <w:p w14:paraId="21B2114D" w14:textId="77777777" w:rsidR="009202EE" w:rsidRPr="00E7288F" w:rsidRDefault="009202EE" w:rsidP="0029041B">
      <w:pPr>
        <w:jc w:val="both"/>
        <w:rPr>
          <w:color w:val="000000"/>
        </w:rPr>
      </w:pPr>
      <w:r w:rsidRPr="00E7288F">
        <w:rPr>
          <w:i/>
          <w:iCs/>
          <w:color w:val="000000"/>
        </w:rPr>
        <w:t>К какому типу шкалы относится оценка «низкий–средний–высокий риск»?</w:t>
      </w:r>
    </w:p>
    <w:p w14:paraId="474E7B28" w14:textId="1FC15258" w:rsidR="009202EE" w:rsidRPr="00E7288F" w:rsidRDefault="009202EE" w:rsidP="0029041B">
      <w:pPr>
        <w:jc w:val="both"/>
        <w:rPr>
          <w:color w:val="000000"/>
        </w:rPr>
      </w:pPr>
      <w:r w:rsidRPr="00E7288F">
        <w:rPr>
          <w:color w:val="000000"/>
        </w:rPr>
        <w:t>A) Номинальная</w:t>
      </w:r>
      <w:r w:rsidR="007818A9" w:rsidRPr="00E7288F">
        <w:rPr>
          <w:color w:val="000000"/>
        </w:rPr>
        <w:t>;</w:t>
      </w:r>
    </w:p>
    <w:p w14:paraId="28D7929C" w14:textId="5680BE74" w:rsidR="009202EE" w:rsidRPr="00E7288F" w:rsidRDefault="009202EE" w:rsidP="0029041B">
      <w:pPr>
        <w:jc w:val="both"/>
        <w:rPr>
          <w:color w:val="000000"/>
        </w:rPr>
      </w:pPr>
      <w:r w:rsidRPr="00E7288F">
        <w:rPr>
          <w:color w:val="000000"/>
        </w:rPr>
        <w:t>B) Порядковая</w:t>
      </w:r>
      <w:r w:rsidR="007818A9" w:rsidRPr="00E7288F">
        <w:rPr>
          <w:color w:val="000000"/>
        </w:rPr>
        <w:t>;</w:t>
      </w:r>
    </w:p>
    <w:p w14:paraId="712045C8" w14:textId="241742BB" w:rsidR="009202EE" w:rsidRPr="00E7288F" w:rsidRDefault="009202EE" w:rsidP="0029041B">
      <w:pPr>
        <w:jc w:val="both"/>
        <w:rPr>
          <w:color w:val="000000"/>
        </w:rPr>
      </w:pPr>
      <w:r w:rsidRPr="00E7288F">
        <w:rPr>
          <w:color w:val="000000"/>
        </w:rPr>
        <w:t>C) Интервальная</w:t>
      </w:r>
      <w:r w:rsidR="007818A9" w:rsidRPr="00E7288F">
        <w:rPr>
          <w:color w:val="000000"/>
        </w:rPr>
        <w:t>;</w:t>
      </w:r>
    </w:p>
    <w:p w14:paraId="7E22050F" w14:textId="47D2CCDB" w:rsidR="009202EE" w:rsidRPr="00E7288F" w:rsidRDefault="009202EE" w:rsidP="0029041B">
      <w:pPr>
        <w:jc w:val="both"/>
        <w:rPr>
          <w:color w:val="000000"/>
        </w:rPr>
      </w:pPr>
      <w:r w:rsidRPr="00E7288F">
        <w:rPr>
          <w:color w:val="000000"/>
        </w:rPr>
        <w:t>D) Отношений</w:t>
      </w:r>
      <w:r w:rsidR="007818A9" w:rsidRPr="00E7288F">
        <w:rPr>
          <w:b/>
          <w:bCs/>
          <w:color w:val="000000"/>
        </w:rPr>
        <w:t>.</w:t>
      </w:r>
    </w:p>
    <w:p w14:paraId="3140ECD6" w14:textId="77777777" w:rsidR="00F32048" w:rsidRPr="00E7288F" w:rsidRDefault="00F32048" w:rsidP="0029041B">
      <w:pPr>
        <w:jc w:val="both"/>
        <w:rPr>
          <w:b/>
          <w:bCs/>
          <w:color w:val="000000"/>
        </w:rPr>
      </w:pPr>
    </w:p>
    <w:p w14:paraId="7A2916F1" w14:textId="77777777" w:rsidR="009202EE" w:rsidRPr="00E7288F" w:rsidRDefault="009202EE" w:rsidP="0029041B">
      <w:pPr>
        <w:jc w:val="both"/>
        <w:rPr>
          <w:color w:val="000000"/>
        </w:rPr>
      </w:pPr>
      <w:r w:rsidRPr="00E7288F">
        <w:rPr>
          <w:b/>
          <w:bCs/>
          <w:color w:val="000000"/>
        </w:rPr>
        <w:t xml:space="preserve">Ответ: </w:t>
      </w:r>
      <w:r w:rsidRPr="00E7288F">
        <w:rPr>
          <w:color w:val="000000"/>
        </w:rPr>
        <w:t>B.</w:t>
      </w:r>
    </w:p>
    <w:p w14:paraId="15621D8E" w14:textId="77777777" w:rsidR="009202EE" w:rsidRPr="00E7288F" w:rsidRDefault="009202EE" w:rsidP="0029041B">
      <w:pPr>
        <w:jc w:val="both"/>
        <w:rPr>
          <w:color w:val="000000"/>
        </w:rPr>
      </w:pPr>
    </w:p>
    <w:p w14:paraId="701489C1" w14:textId="77777777" w:rsidR="009202EE" w:rsidRPr="00E7288F" w:rsidRDefault="009202EE" w:rsidP="00AB2A0C">
      <w:pPr>
        <w:pStyle w:val="4"/>
      </w:pPr>
      <w:r w:rsidRPr="00E7288F">
        <w:t>ЗАДАНИЕ 2 ЗАКРЫТОГО ТИПА С ВЫБОРОМ ОДНОГО ВАРИАНТА ОТВЕТА</w:t>
      </w:r>
    </w:p>
    <w:p w14:paraId="5EF5A1A7" w14:textId="77777777" w:rsidR="009202EE" w:rsidRPr="00E7288F" w:rsidRDefault="009202EE" w:rsidP="0029041B">
      <w:pPr>
        <w:jc w:val="both"/>
        <w:rPr>
          <w:i/>
          <w:iCs/>
          <w:color w:val="000000"/>
        </w:rPr>
      </w:pPr>
    </w:p>
    <w:p w14:paraId="10477D48" w14:textId="77777777" w:rsidR="009202EE" w:rsidRPr="00E7288F" w:rsidRDefault="009202EE" w:rsidP="0029041B">
      <w:pPr>
        <w:jc w:val="both"/>
        <w:rPr>
          <w:color w:val="000000"/>
        </w:rPr>
      </w:pPr>
      <w:r w:rsidRPr="00E7288F">
        <w:rPr>
          <w:i/>
          <w:iCs/>
          <w:color w:val="000000"/>
        </w:rPr>
        <w:t>Какой показатель устойчивее к выбросам при оценке центра распределения?</w:t>
      </w:r>
    </w:p>
    <w:p w14:paraId="219DDF11" w14:textId="7D09BF87" w:rsidR="009202EE" w:rsidRPr="00E7288F" w:rsidRDefault="009202EE" w:rsidP="0029041B">
      <w:pPr>
        <w:jc w:val="both"/>
        <w:rPr>
          <w:color w:val="000000"/>
        </w:rPr>
      </w:pPr>
      <w:r w:rsidRPr="00E7288F">
        <w:rPr>
          <w:color w:val="000000"/>
        </w:rPr>
        <w:t>A) Среднее арифметическое</w:t>
      </w:r>
      <w:r w:rsidR="007818A9" w:rsidRPr="00E7288F">
        <w:rPr>
          <w:color w:val="000000"/>
        </w:rPr>
        <w:t>;</w:t>
      </w:r>
    </w:p>
    <w:p w14:paraId="40835396" w14:textId="7A05934D" w:rsidR="009202EE" w:rsidRPr="00E7288F" w:rsidRDefault="009202EE" w:rsidP="0029041B">
      <w:pPr>
        <w:jc w:val="both"/>
        <w:rPr>
          <w:color w:val="000000"/>
        </w:rPr>
      </w:pPr>
      <w:r w:rsidRPr="00E7288F">
        <w:rPr>
          <w:color w:val="000000"/>
        </w:rPr>
        <w:t>B) Среднеквадратическое отклонение</w:t>
      </w:r>
      <w:r w:rsidR="007818A9" w:rsidRPr="00E7288F">
        <w:rPr>
          <w:color w:val="000000"/>
        </w:rPr>
        <w:t>;</w:t>
      </w:r>
    </w:p>
    <w:p w14:paraId="092A751E" w14:textId="42F0FB84" w:rsidR="009202EE" w:rsidRPr="00E7288F" w:rsidRDefault="009202EE" w:rsidP="0029041B">
      <w:pPr>
        <w:jc w:val="both"/>
        <w:rPr>
          <w:color w:val="000000"/>
        </w:rPr>
      </w:pPr>
      <w:r w:rsidRPr="00E7288F">
        <w:rPr>
          <w:color w:val="000000"/>
        </w:rPr>
        <w:t>C) Медиана</w:t>
      </w:r>
      <w:r w:rsidR="007818A9" w:rsidRPr="00E7288F">
        <w:rPr>
          <w:color w:val="000000"/>
        </w:rPr>
        <w:t>;</w:t>
      </w:r>
    </w:p>
    <w:p w14:paraId="22CA8B43" w14:textId="3651276F" w:rsidR="00F32048" w:rsidRPr="004C2505" w:rsidRDefault="0029041B" w:rsidP="0029041B">
      <w:pPr>
        <w:jc w:val="both"/>
        <w:rPr>
          <w:color w:val="000000"/>
        </w:rPr>
      </w:pPr>
      <w:r>
        <w:rPr>
          <w:color w:val="000000"/>
        </w:rPr>
        <w:t>D)</w:t>
      </w:r>
      <w:r w:rsidR="009202EE" w:rsidRPr="00E7288F">
        <w:rPr>
          <w:color w:val="000000"/>
        </w:rPr>
        <w:t>Размах</w:t>
      </w:r>
      <w:r w:rsidR="007818A9" w:rsidRPr="00E7288F">
        <w:rPr>
          <w:color w:val="000000"/>
        </w:rPr>
        <w:t>.</w:t>
      </w:r>
    </w:p>
    <w:p w14:paraId="62629541" w14:textId="77777777" w:rsidR="0029041B" w:rsidRPr="004C2505" w:rsidRDefault="0029041B" w:rsidP="0029041B">
      <w:pPr>
        <w:jc w:val="both"/>
        <w:rPr>
          <w:b/>
          <w:bCs/>
          <w:color w:val="000000"/>
        </w:rPr>
      </w:pPr>
    </w:p>
    <w:p w14:paraId="3CDBA849" w14:textId="4F4D41AF" w:rsidR="009202EE" w:rsidRPr="00E7288F" w:rsidRDefault="009202EE" w:rsidP="0029041B">
      <w:pPr>
        <w:jc w:val="both"/>
        <w:rPr>
          <w:color w:val="000000"/>
        </w:rPr>
      </w:pPr>
      <w:r w:rsidRPr="00E7288F">
        <w:rPr>
          <w:b/>
          <w:bCs/>
          <w:color w:val="000000"/>
        </w:rPr>
        <w:t>Ответ:</w:t>
      </w:r>
      <w:r w:rsidRPr="00E7288F">
        <w:rPr>
          <w:color w:val="000000"/>
        </w:rPr>
        <w:t xml:space="preserve"> С.</w:t>
      </w:r>
    </w:p>
    <w:p w14:paraId="51D3CEB0" w14:textId="77777777" w:rsidR="009202EE" w:rsidRPr="00E7288F" w:rsidRDefault="009202EE" w:rsidP="0029041B">
      <w:pPr>
        <w:jc w:val="both"/>
        <w:rPr>
          <w:color w:val="000000"/>
        </w:rPr>
      </w:pPr>
    </w:p>
    <w:p w14:paraId="45AD0B6E" w14:textId="77777777" w:rsidR="009202EE" w:rsidRPr="00E7288F" w:rsidRDefault="009202EE" w:rsidP="00AB2A0C">
      <w:pPr>
        <w:pStyle w:val="4"/>
      </w:pPr>
      <w:r w:rsidRPr="00E7288F">
        <w:t>ЗАДАНИЕ 3 ЗАКРЫТОГО ТИПА С ВЫБОРОМ ОДНОГО ВАРИАНТА ОТВЕТА </w:t>
      </w:r>
    </w:p>
    <w:p w14:paraId="30086EE1" w14:textId="77777777" w:rsidR="00271A02" w:rsidRPr="00E7288F" w:rsidRDefault="00271A02" w:rsidP="0029041B">
      <w:pPr>
        <w:jc w:val="both"/>
        <w:rPr>
          <w:i/>
          <w:iCs/>
          <w:color w:val="000000"/>
        </w:rPr>
      </w:pPr>
    </w:p>
    <w:p w14:paraId="7BE0DD75" w14:textId="158F2844" w:rsidR="009202EE" w:rsidRPr="00E7288F" w:rsidRDefault="009202EE" w:rsidP="0029041B">
      <w:pPr>
        <w:jc w:val="both"/>
        <w:rPr>
          <w:color w:val="000000"/>
        </w:rPr>
      </w:pPr>
      <w:r w:rsidRPr="00E7288F">
        <w:rPr>
          <w:i/>
          <w:iCs/>
          <w:color w:val="000000"/>
        </w:rPr>
        <w:t>Какая формулировка корректно описывает проверку тенденции временного ряда?</w:t>
      </w:r>
    </w:p>
    <w:p w14:paraId="7C9CD6B9" w14:textId="4232B88F" w:rsidR="009202EE" w:rsidRPr="00E7288F" w:rsidRDefault="009202EE" w:rsidP="0029041B">
      <w:pPr>
        <w:jc w:val="both"/>
        <w:rPr>
          <w:color w:val="000000"/>
        </w:rPr>
      </w:pPr>
      <w:r w:rsidRPr="00E7288F">
        <w:rPr>
          <w:color w:val="000000"/>
        </w:rPr>
        <w:t>A) Визуально посмотреть, «вроде растёт»</w:t>
      </w:r>
      <w:r w:rsidR="007818A9" w:rsidRPr="00E7288F">
        <w:rPr>
          <w:color w:val="000000"/>
        </w:rPr>
        <w:t>;</w:t>
      </w:r>
    </w:p>
    <w:p w14:paraId="27E675EA" w14:textId="2EDF3046" w:rsidR="009202EE" w:rsidRPr="00E7288F" w:rsidRDefault="009202EE" w:rsidP="0029041B">
      <w:pPr>
        <w:jc w:val="both"/>
        <w:rPr>
          <w:color w:val="000000"/>
        </w:rPr>
      </w:pPr>
      <w:r w:rsidRPr="00E7288F">
        <w:rPr>
          <w:color w:val="000000"/>
        </w:rPr>
        <w:t>B) Сравнить средние за первый и последний год без тестов</w:t>
      </w:r>
      <w:r w:rsidR="007818A9" w:rsidRPr="00E7288F">
        <w:rPr>
          <w:color w:val="000000"/>
        </w:rPr>
        <w:t>;</w:t>
      </w:r>
    </w:p>
    <w:p w14:paraId="4F464B7A" w14:textId="434BBD9A" w:rsidR="009202EE" w:rsidRPr="00E7288F" w:rsidRDefault="009202EE" w:rsidP="0029041B">
      <w:pPr>
        <w:jc w:val="both"/>
        <w:rPr>
          <w:color w:val="000000"/>
        </w:rPr>
      </w:pPr>
      <w:r w:rsidRPr="00E7288F">
        <w:rPr>
          <w:color w:val="000000"/>
        </w:rPr>
        <w:t>C) Оценить наклон линейной регрессии и его значимость (t-тест по коэффициенту)</w:t>
      </w:r>
      <w:r w:rsidR="007818A9" w:rsidRPr="00E7288F">
        <w:rPr>
          <w:color w:val="000000"/>
        </w:rPr>
        <w:t>;</w:t>
      </w:r>
    </w:p>
    <w:p w14:paraId="56CA6D5F" w14:textId="4BB5A46C" w:rsidR="009202EE" w:rsidRPr="00E7288F" w:rsidRDefault="009202EE" w:rsidP="0029041B">
      <w:pPr>
        <w:jc w:val="both"/>
        <w:rPr>
          <w:color w:val="000000"/>
        </w:rPr>
      </w:pPr>
      <w:r w:rsidRPr="00E7288F">
        <w:rPr>
          <w:color w:val="000000"/>
        </w:rPr>
        <w:t>D) Посчитать размах значений</w:t>
      </w:r>
      <w:r w:rsidR="007818A9" w:rsidRPr="00E7288F">
        <w:rPr>
          <w:color w:val="000000"/>
        </w:rPr>
        <w:t>.</w:t>
      </w:r>
    </w:p>
    <w:p w14:paraId="61DDC731" w14:textId="77777777" w:rsidR="00F32048" w:rsidRPr="00E7288F" w:rsidRDefault="00F32048" w:rsidP="0029041B">
      <w:pPr>
        <w:jc w:val="both"/>
        <w:rPr>
          <w:b/>
          <w:bCs/>
          <w:color w:val="000000"/>
        </w:rPr>
      </w:pPr>
    </w:p>
    <w:p w14:paraId="2ED2BE7D" w14:textId="77777777" w:rsidR="009202EE" w:rsidRPr="00E7288F" w:rsidRDefault="009202EE" w:rsidP="0029041B">
      <w:pPr>
        <w:jc w:val="both"/>
        <w:rPr>
          <w:color w:val="000000"/>
        </w:rPr>
      </w:pPr>
      <w:r w:rsidRPr="00E7288F">
        <w:rPr>
          <w:b/>
          <w:bCs/>
          <w:color w:val="000000"/>
        </w:rPr>
        <w:t>Ответ:</w:t>
      </w:r>
      <w:r w:rsidRPr="00E7288F">
        <w:rPr>
          <w:i/>
          <w:iCs/>
          <w:color w:val="000000"/>
        </w:rPr>
        <w:t xml:space="preserve"> </w:t>
      </w:r>
      <w:r w:rsidRPr="00E7288F">
        <w:rPr>
          <w:color w:val="000000"/>
        </w:rPr>
        <w:t>С.</w:t>
      </w:r>
    </w:p>
    <w:p w14:paraId="7B04C6D6" w14:textId="77777777" w:rsidR="0029041B" w:rsidRPr="004C2505" w:rsidRDefault="0029041B" w:rsidP="0029041B">
      <w:pPr>
        <w:ind w:firstLine="708"/>
        <w:jc w:val="both"/>
        <w:rPr>
          <w:b/>
          <w:bCs/>
          <w:color w:val="000000"/>
        </w:rPr>
      </w:pPr>
    </w:p>
    <w:p w14:paraId="3E6B3A74" w14:textId="77777777" w:rsidR="009202EE" w:rsidRPr="00E7288F" w:rsidRDefault="009202EE" w:rsidP="00AB2A0C">
      <w:pPr>
        <w:pStyle w:val="4"/>
      </w:pPr>
      <w:r w:rsidRPr="00E7288F">
        <w:t>ЗАДАНИЕ 4 ЗАКРЫТОГО ТИПА С ВЫБОРОМ ОДНОГО ВАРИАНТА ОТВЕТА</w:t>
      </w:r>
    </w:p>
    <w:p w14:paraId="32AE4151" w14:textId="77777777" w:rsidR="009202EE" w:rsidRPr="00E7288F" w:rsidRDefault="009202EE" w:rsidP="0029041B">
      <w:pPr>
        <w:jc w:val="both"/>
        <w:rPr>
          <w:i/>
          <w:iCs/>
          <w:color w:val="000000"/>
        </w:rPr>
      </w:pPr>
    </w:p>
    <w:p w14:paraId="620C9DB6" w14:textId="77777777" w:rsidR="009202EE" w:rsidRPr="00E7288F" w:rsidRDefault="009202EE" w:rsidP="0029041B">
      <w:pPr>
        <w:jc w:val="both"/>
        <w:rPr>
          <w:color w:val="000000"/>
        </w:rPr>
      </w:pPr>
      <w:r w:rsidRPr="00E7288F">
        <w:rPr>
          <w:i/>
          <w:iCs/>
          <w:color w:val="000000"/>
        </w:rPr>
        <w:t xml:space="preserve">Что из </w:t>
      </w:r>
      <w:proofErr w:type="gramStart"/>
      <w:r w:rsidRPr="00E7288F">
        <w:rPr>
          <w:i/>
          <w:iCs/>
          <w:color w:val="000000"/>
        </w:rPr>
        <w:t>ниже перечисленного</w:t>
      </w:r>
      <w:proofErr w:type="gramEnd"/>
      <w:r w:rsidRPr="00E7288F">
        <w:rPr>
          <w:i/>
          <w:iCs/>
          <w:color w:val="000000"/>
        </w:rPr>
        <w:t xml:space="preserve"> является корректной нулевой гипотезой для коэффициента корреляции r?</w:t>
      </w:r>
    </w:p>
    <w:p w14:paraId="190B2E6E" w14:textId="12719728" w:rsidR="009202EE" w:rsidRPr="00E7288F" w:rsidRDefault="009202EE" w:rsidP="0029041B">
      <w:pPr>
        <w:jc w:val="both"/>
        <w:rPr>
          <w:color w:val="000000"/>
          <w:lang w:val="en-US"/>
        </w:rPr>
      </w:pPr>
      <w:r w:rsidRPr="00E7288F">
        <w:rPr>
          <w:color w:val="000000"/>
          <w:lang w:val="en-US"/>
        </w:rPr>
        <w:t>A) r &gt; 0</w:t>
      </w:r>
      <w:r w:rsidR="007818A9" w:rsidRPr="00E7288F">
        <w:rPr>
          <w:color w:val="000000"/>
          <w:lang w:val="en-US"/>
        </w:rPr>
        <w:t>;</w:t>
      </w:r>
    </w:p>
    <w:p w14:paraId="5D00E73C" w14:textId="3A723A6E" w:rsidR="009202EE" w:rsidRPr="00E7288F" w:rsidRDefault="009202EE" w:rsidP="0029041B">
      <w:pPr>
        <w:jc w:val="both"/>
        <w:rPr>
          <w:color w:val="000000"/>
          <w:lang w:val="en-US"/>
        </w:rPr>
      </w:pPr>
      <w:r w:rsidRPr="00E7288F">
        <w:rPr>
          <w:color w:val="000000"/>
          <w:lang w:val="en-US"/>
        </w:rPr>
        <w:t>B) r = 0</w:t>
      </w:r>
      <w:r w:rsidR="007818A9" w:rsidRPr="00E7288F">
        <w:rPr>
          <w:color w:val="000000"/>
          <w:lang w:val="en-US"/>
        </w:rPr>
        <w:t>;</w:t>
      </w:r>
    </w:p>
    <w:p w14:paraId="06B3C842" w14:textId="2AC09DCB" w:rsidR="009202EE" w:rsidRPr="00E7288F" w:rsidRDefault="009202EE" w:rsidP="0029041B">
      <w:pPr>
        <w:jc w:val="both"/>
        <w:rPr>
          <w:color w:val="000000"/>
          <w:lang w:val="en-US"/>
        </w:rPr>
      </w:pPr>
      <w:r w:rsidRPr="00E7288F">
        <w:rPr>
          <w:color w:val="000000"/>
          <w:lang w:val="en-US"/>
        </w:rPr>
        <w:t>C) r &lt; 0</w:t>
      </w:r>
      <w:r w:rsidR="007818A9" w:rsidRPr="00E7288F">
        <w:rPr>
          <w:color w:val="000000"/>
          <w:lang w:val="en-US"/>
        </w:rPr>
        <w:t>;</w:t>
      </w:r>
    </w:p>
    <w:p w14:paraId="3A164F30" w14:textId="4B3864F4" w:rsidR="009202EE" w:rsidRPr="00E7288F" w:rsidRDefault="009202EE" w:rsidP="0029041B">
      <w:pPr>
        <w:jc w:val="both"/>
        <w:rPr>
          <w:color w:val="000000"/>
          <w:lang w:val="en-US"/>
        </w:rPr>
      </w:pPr>
      <w:r w:rsidRPr="00E7288F">
        <w:rPr>
          <w:color w:val="000000"/>
          <w:lang w:val="en-US"/>
        </w:rPr>
        <w:t>D) r = 1</w:t>
      </w:r>
      <w:r w:rsidR="007818A9" w:rsidRPr="00E7288F">
        <w:rPr>
          <w:color w:val="000000"/>
          <w:lang w:val="en-US"/>
        </w:rPr>
        <w:t>.</w:t>
      </w:r>
    </w:p>
    <w:p w14:paraId="142F7CDE" w14:textId="77777777" w:rsidR="00F32048" w:rsidRPr="00E7288F" w:rsidRDefault="00F32048" w:rsidP="0029041B">
      <w:pPr>
        <w:jc w:val="both"/>
        <w:rPr>
          <w:b/>
          <w:bCs/>
          <w:color w:val="000000"/>
          <w:lang w:val="en-US"/>
        </w:rPr>
      </w:pPr>
    </w:p>
    <w:p w14:paraId="04E8BBA8" w14:textId="77777777" w:rsidR="009202EE" w:rsidRPr="00E7288F" w:rsidRDefault="009202EE" w:rsidP="0029041B">
      <w:pPr>
        <w:jc w:val="both"/>
        <w:rPr>
          <w:color w:val="000000"/>
          <w:lang w:val="en-US"/>
        </w:rPr>
      </w:pPr>
      <w:r w:rsidRPr="00E7288F">
        <w:rPr>
          <w:b/>
          <w:bCs/>
          <w:color w:val="000000"/>
        </w:rPr>
        <w:t>Ответ</w:t>
      </w:r>
      <w:r w:rsidRPr="00E7288F">
        <w:rPr>
          <w:b/>
          <w:bCs/>
          <w:color w:val="000000"/>
          <w:lang w:val="en-US"/>
        </w:rPr>
        <w:t>:</w:t>
      </w:r>
      <w:r w:rsidRPr="00E7288F">
        <w:rPr>
          <w:color w:val="000000"/>
          <w:lang w:val="en-US"/>
        </w:rPr>
        <w:t xml:space="preserve"> B.</w:t>
      </w:r>
    </w:p>
    <w:p w14:paraId="6F73DFFD" w14:textId="77777777" w:rsidR="009202EE" w:rsidRPr="00E7288F" w:rsidRDefault="009202EE" w:rsidP="0029041B">
      <w:pPr>
        <w:jc w:val="both"/>
        <w:rPr>
          <w:color w:val="000000"/>
          <w:lang w:val="en-US"/>
        </w:rPr>
      </w:pPr>
    </w:p>
    <w:p w14:paraId="5F734686" w14:textId="77777777" w:rsidR="00042FF6" w:rsidRPr="004C2505" w:rsidRDefault="00042FF6">
      <w:pPr>
        <w:rPr>
          <w:b/>
          <w:bCs/>
          <w:color w:val="000000"/>
          <w:lang w:val="en-US"/>
        </w:rPr>
      </w:pPr>
      <w:r w:rsidRPr="004C2505">
        <w:rPr>
          <w:b/>
          <w:bCs/>
          <w:color w:val="000000"/>
          <w:lang w:val="en-US"/>
        </w:rPr>
        <w:br w:type="page"/>
      </w:r>
    </w:p>
    <w:p w14:paraId="4B64E372" w14:textId="2F68B84E" w:rsidR="009202EE" w:rsidRPr="00E7288F" w:rsidRDefault="009202EE" w:rsidP="00AB2A0C">
      <w:pPr>
        <w:pStyle w:val="4"/>
      </w:pPr>
      <w:r w:rsidRPr="00E7288F">
        <w:lastRenderedPageBreak/>
        <w:t>ЗАДАНИЕ 1 ОТКРЫТОГО ТИПА С РАЗВЕРНУТЫМ ОТВЕТОМ </w:t>
      </w:r>
    </w:p>
    <w:p w14:paraId="78767409" w14:textId="77777777" w:rsidR="009202EE" w:rsidRPr="00E7288F" w:rsidRDefault="009202EE" w:rsidP="0029041B">
      <w:pPr>
        <w:jc w:val="both"/>
        <w:rPr>
          <w:i/>
          <w:iCs/>
          <w:color w:val="000000"/>
        </w:rPr>
      </w:pPr>
    </w:p>
    <w:p w14:paraId="734E857D" w14:textId="77777777" w:rsidR="009202EE" w:rsidRPr="00E7288F" w:rsidRDefault="009202EE" w:rsidP="0029041B">
      <w:pPr>
        <w:jc w:val="both"/>
        <w:rPr>
          <w:color w:val="000000"/>
        </w:rPr>
      </w:pPr>
      <w:r w:rsidRPr="00E7288F">
        <w:rPr>
          <w:i/>
          <w:iCs/>
          <w:color w:val="000000"/>
        </w:rPr>
        <w:t>Можно ли использовать для выявления разновременных изменений космические снимки без атмосферной и радиометрической коррекции? Почему?</w:t>
      </w:r>
    </w:p>
    <w:p w14:paraId="36894A67" w14:textId="77777777" w:rsidR="006A698E" w:rsidRPr="00E7288F" w:rsidRDefault="006A698E" w:rsidP="0029041B">
      <w:pPr>
        <w:jc w:val="both"/>
        <w:rPr>
          <w:b/>
          <w:bCs/>
          <w:color w:val="000000"/>
        </w:rPr>
      </w:pPr>
    </w:p>
    <w:p w14:paraId="2663EEF1"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Нет. Без хотя бы относительной коррекции </w:t>
      </w:r>
      <w:proofErr w:type="spellStart"/>
      <w:r w:rsidRPr="00E7288F">
        <w:rPr>
          <w:color w:val="000000"/>
        </w:rPr>
        <w:t>межсъёмочные</w:t>
      </w:r>
      <w:proofErr w:type="spellEnd"/>
      <w:r w:rsidRPr="00E7288F">
        <w:rPr>
          <w:color w:val="000000"/>
        </w:rPr>
        <w:t xml:space="preserve"> различия (освещённость, аэрозоли/водяной пар, калибровка сенсора) дают ложные «изменения», поэтому сравнение некорректно.</w:t>
      </w:r>
    </w:p>
    <w:p w14:paraId="4BF80FC2" w14:textId="77777777" w:rsidR="006A698E" w:rsidRPr="00E7288F" w:rsidRDefault="006A698E" w:rsidP="0029041B">
      <w:pPr>
        <w:ind w:firstLine="708"/>
        <w:jc w:val="both"/>
        <w:rPr>
          <w:b/>
          <w:bCs/>
          <w:color w:val="000000"/>
        </w:rPr>
      </w:pPr>
    </w:p>
    <w:p w14:paraId="3CEC7050" w14:textId="77777777" w:rsidR="009202EE" w:rsidRPr="00E7288F" w:rsidRDefault="009202EE" w:rsidP="00AB2A0C">
      <w:pPr>
        <w:pStyle w:val="4"/>
      </w:pPr>
      <w:r w:rsidRPr="00E7288F">
        <w:t>ЗАДАНИЕ 2 ОТКРЫТОГО ТИПА С РАЗВЕРНУТЫМ ОТВЕТОМ </w:t>
      </w:r>
    </w:p>
    <w:p w14:paraId="559D7C43" w14:textId="77777777" w:rsidR="009202EE" w:rsidRPr="00E7288F" w:rsidRDefault="009202EE" w:rsidP="0029041B">
      <w:pPr>
        <w:jc w:val="both"/>
        <w:rPr>
          <w:i/>
          <w:iCs/>
          <w:color w:val="000000"/>
        </w:rPr>
      </w:pPr>
    </w:p>
    <w:p w14:paraId="15B4EFF5" w14:textId="4D85BA0F" w:rsidR="009202EE" w:rsidRPr="00E7288F" w:rsidRDefault="009202EE" w:rsidP="0029041B">
      <w:pPr>
        <w:jc w:val="both"/>
        <w:rPr>
          <w:color w:val="000000"/>
        </w:rPr>
      </w:pPr>
      <w:r w:rsidRPr="00E7288F">
        <w:rPr>
          <w:i/>
          <w:iCs/>
          <w:color w:val="000000"/>
        </w:rPr>
        <w:t>Можно ли сравнивать два снимка разных лет, если один снят летом, а другой осенью?</w:t>
      </w:r>
    </w:p>
    <w:p w14:paraId="2CEA6FD2" w14:textId="77777777" w:rsidR="006A698E" w:rsidRPr="00E7288F" w:rsidRDefault="006A698E" w:rsidP="0029041B">
      <w:pPr>
        <w:jc w:val="both"/>
        <w:rPr>
          <w:b/>
          <w:bCs/>
          <w:color w:val="000000"/>
        </w:rPr>
      </w:pPr>
    </w:p>
    <w:p w14:paraId="596646C5"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Нет. Для корректного сравнения снимки должны быть получены в </w:t>
      </w:r>
      <w:proofErr w:type="spellStart"/>
      <w:r w:rsidRPr="00E7288F">
        <w:rPr>
          <w:color w:val="000000"/>
        </w:rPr>
        <w:t>однин</w:t>
      </w:r>
      <w:proofErr w:type="spellEnd"/>
      <w:r w:rsidRPr="00E7288F">
        <w:rPr>
          <w:color w:val="000000"/>
        </w:rPr>
        <w:t xml:space="preserve"> сезон/фазу вегетации; иначе различия из-за фенологии и угла Солнца будут интерпретироваться, как «изменения».</w:t>
      </w:r>
    </w:p>
    <w:p w14:paraId="43B5D952" w14:textId="77777777" w:rsidR="009202EE" w:rsidRPr="00E7288F" w:rsidRDefault="009202EE" w:rsidP="0029041B">
      <w:pPr>
        <w:jc w:val="both"/>
        <w:rPr>
          <w:color w:val="000000"/>
        </w:rPr>
      </w:pPr>
    </w:p>
    <w:p w14:paraId="325EEBE4" w14:textId="77777777" w:rsidR="009202EE" w:rsidRPr="00E7288F" w:rsidRDefault="009202EE" w:rsidP="00AB2A0C">
      <w:pPr>
        <w:pStyle w:val="4"/>
      </w:pPr>
      <w:r w:rsidRPr="00E7288F">
        <w:t>ЗАДАНИЕ 3 ОТКРЫТОГО ТИПА С РАЗВЕРНУТЫМ ОТВЕТОМ</w:t>
      </w:r>
    </w:p>
    <w:p w14:paraId="7E8C6024" w14:textId="77777777" w:rsidR="009202EE" w:rsidRPr="00E7288F" w:rsidRDefault="009202EE" w:rsidP="0029041B">
      <w:pPr>
        <w:jc w:val="both"/>
        <w:rPr>
          <w:i/>
          <w:iCs/>
          <w:color w:val="000000"/>
        </w:rPr>
      </w:pPr>
    </w:p>
    <w:p w14:paraId="6A514EDE" w14:textId="77777777" w:rsidR="009202EE" w:rsidRPr="00E7288F" w:rsidRDefault="009202EE" w:rsidP="0029041B">
      <w:pPr>
        <w:jc w:val="both"/>
        <w:rPr>
          <w:color w:val="000000"/>
        </w:rPr>
      </w:pPr>
      <w:r w:rsidRPr="00E7288F">
        <w:rPr>
          <w:i/>
          <w:iCs/>
          <w:color w:val="000000"/>
        </w:rPr>
        <w:t>Можно ли делать выводы по модели, если её проверяли на тех же данных, на которых обучали?</w:t>
      </w:r>
    </w:p>
    <w:p w14:paraId="38D0A97A" w14:textId="77777777" w:rsidR="006A698E" w:rsidRPr="00E7288F" w:rsidRDefault="006A698E" w:rsidP="0029041B">
      <w:pPr>
        <w:jc w:val="both"/>
        <w:rPr>
          <w:b/>
          <w:bCs/>
          <w:color w:val="000000"/>
        </w:rPr>
      </w:pPr>
    </w:p>
    <w:p w14:paraId="4C4B9C59"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Нет. Такая проверка завышает качество из-за переобучения; нужна отдельная проверочная выборка или кросс-проверка на данных, которых модель не видела.</w:t>
      </w:r>
    </w:p>
    <w:p w14:paraId="0BB9EC49" w14:textId="77777777" w:rsidR="009202EE" w:rsidRPr="00E7288F" w:rsidRDefault="009202EE" w:rsidP="0029041B">
      <w:pPr>
        <w:jc w:val="both"/>
        <w:rPr>
          <w:color w:val="000000"/>
        </w:rPr>
      </w:pPr>
    </w:p>
    <w:p w14:paraId="76AA59D9" w14:textId="77777777" w:rsidR="009202EE" w:rsidRPr="00E7288F" w:rsidRDefault="009202EE" w:rsidP="00AB2A0C">
      <w:pPr>
        <w:pStyle w:val="4"/>
      </w:pPr>
      <w:r w:rsidRPr="00E7288F">
        <w:t>ЗАДАНИЕ 4 ОТКРЫТОГО ТИПА С РАЗВЕРНУТЫМ ОТВЕТОМ</w:t>
      </w:r>
    </w:p>
    <w:p w14:paraId="0045D5EB" w14:textId="77777777" w:rsidR="009202EE" w:rsidRPr="00E7288F" w:rsidRDefault="009202EE" w:rsidP="0029041B">
      <w:pPr>
        <w:jc w:val="both"/>
        <w:rPr>
          <w:i/>
          <w:iCs/>
          <w:color w:val="000000"/>
        </w:rPr>
      </w:pPr>
    </w:p>
    <w:p w14:paraId="122C440F" w14:textId="77777777" w:rsidR="009202EE" w:rsidRPr="00E7288F" w:rsidRDefault="009202EE" w:rsidP="0029041B">
      <w:pPr>
        <w:jc w:val="both"/>
        <w:rPr>
          <w:color w:val="000000"/>
        </w:rPr>
      </w:pPr>
      <w:r w:rsidRPr="00E7288F">
        <w:rPr>
          <w:i/>
          <w:iCs/>
          <w:color w:val="000000"/>
        </w:rPr>
        <w:t>Можно ли корректно измерять площади и расстояния, если слой хранится в WGS84 (</w:t>
      </w:r>
      <w:proofErr w:type="spellStart"/>
      <w:r w:rsidRPr="00E7288F">
        <w:rPr>
          <w:i/>
          <w:iCs/>
          <w:color w:val="000000"/>
        </w:rPr>
        <w:t>географическкая</w:t>
      </w:r>
      <w:proofErr w:type="spellEnd"/>
      <w:r w:rsidRPr="00E7288F">
        <w:rPr>
          <w:i/>
          <w:iCs/>
          <w:color w:val="000000"/>
        </w:rPr>
        <w:t>)?</w:t>
      </w:r>
    </w:p>
    <w:p w14:paraId="38026D29" w14:textId="77777777" w:rsidR="006A698E" w:rsidRPr="00E7288F" w:rsidRDefault="006A698E" w:rsidP="0029041B">
      <w:pPr>
        <w:jc w:val="both"/>
        <w:rPr>
          <w:b/>
          <w:bCs/>
          <w:color w:val="000000"/>
        </w:rPr>
      </w:pPr>
    </w:p>
    <w:p w14:paraId="473BA2F5"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Нет. Для точных измерений нужно использовать проецированную систему координат (например, подходящую UTM для района работ), иначе значения будут искажены.</w:t>
      </w:r>
    </w:p>
    <w:p w14:paraId="55E758FE" w14:textId="77777777" w:rsidR="009202EE" w:rsidRPr="00E7288F" w:rsidRDefault="009202EE" w:rsidP="0029041B">
      <w:pPr>
        <w:jc w:val="both"/>
        <w:rPr>
          <w:color w:val="000000"/>
        </w:rPr>
      </w:pPr>
    </w:p>
    <w:p w14:paraId="07F049FE" w14:textId="77777777" w:rsidR="00D20772" w:rsidRDefault="00D20772" w:rsidP="00AB2A0C">
      <w:pPr>
        <w:pStyle w:val="3"/>
      </w:pPr>
    </w:p>
    <w:p w14:paraId="274DD8F9" w14:textId="2A75E574" w:rsidR="009202EE" w:rsidRPr="00E7288F" w:rsidRDefault="009202EE" w:rsidP="00AB2A0C">
      <w:pPr>
        <w:pStyle w:val="3"/>
      </w:pPr>
      <w:r w:rsidRPr="00E7288F">
        <w:t>МАТЕРИАЛЫ ДЛЯ ПРОВЕДЕНИЯ ТЕКУЩЕГО КОНТРОЛЯ</w:t>
      </w:r>
    </w:p>
    <w:p w14:paraId="68FF07FB" w14:textId="77777777" w:rsidR="009202EE" w:rsidRPr="00E7288F" w:rsidRDefault="009202EE" w:rsidP="0029041B">
      <w:pPr>
        <w:jc w:val="both"/>
        <w:rPr>
          <w:color w:val="000000"/>
        </w:rPr>
      </w:pPr>
    </w:p>
    <w:p w14:paraId="1AE21582" w14:textId="2D119743" w:rsidR="009202EE" w:rsidRPr="00E7288F" w:rsidRDefault="009202EE" w:rsidP="00AB2A0C">
      <w:pPr>
        <w:ind w:left="20" w:right="20"/>
        <w:jc w:val="center"/>
        <w:rPr>
          <w:color w:val="000000"/>
        </w:rPr>
      </w:pPr>
      <w:r w:rsidRPr="00E7288F">
        <w:rPr>
          <w:b/>
          <w:bCs/>
          <w:color w:val="000000"/>
        </w:rPr>
        <w:t>Компетенция ОПК-3.</w:t>
      </w:r>
    </w:p>
    <w:p w14:paraId="6E5FD039" w14:textId="77777777" w:rsidR="009202EE" w:rsidRPr="00E7288F" w:rsidRDefault="009202EE" w:rsidP="0029041B">
      <w:pPr>
        <w:ind w:left="20" w:right="20"/>
        <w:jc w:val="both"/>
        <w:rPr>
          <w:color w:val="000000"/>
        </w:rPr>
      </w:pPr>
      <w:r w:rsidRPr="00E7288F">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6CC41D28" w14:textId="77777777" w:rsidR="009202EE" w:rsidRPr="00E7288F" w:rsidRDefault="009202EE" w:rsidP="0029041B">
      <w:pPr>
        <w:jc w:val="both"/>
        <w:rPr>
          <w:color w:val="000000"/>
        </w:rPr>
      </w:pPr>
    </w:p>
    <w:p w14:paraId="3A9F6A83" w14:textId="77777777" w:rsidR="009202EE" w:rsidRPr="00E7288F" w:rsidRDefault="009202EE" w:rsidP="00AB2A0C">
      <w:pPr>
        <w:pStyle w:val="4"/>
      </w:pPr>
      <w:r w:rsidRPr="00E7288F">
        <w:t>ЗАДАНИЕ 1 ЗАКРЫТОГО ТИПА С ВЫБОРОМ ОДНОГО ВАРИАНТА ОТВЕТА</w:t>
      </w:r>
    </w:p>
    <w:p w14:paraId="10C5FB7C" w14:textId="77777777" w:rsidR="009202EE" w:rsidRPr="00E7288F" w:rsidRDefault="009202EE" w:rsidP="0029041B">
      <w:pPr>
        <w:jc w:val="both"/>
        <w:rPr>
          <w:i/>
          <w:iCs/>
          <w:color w:val="000000"/>
        </w:rPr>
      </w:pPr>
    </w:p>
    <w:p w14:paraId="164D7A00" w14:textId="77777777" w:rsidR="009202EE" w:rsidRPr="00E7288F" w:rsidRDefault="009202EE" w:rsidP="0029041B">
      <w:pPr>
        <w:jc w:val="both"/>
        <w:rPr>
          <w:color w:val="000000"/>
        </w:rPr>
      </w:pPr>
      <w:r w:rsidRPr="00E7288F">
        <w:rPr>
          <w:i/>
          <w:iCs/>
          <w:color w:val="000000"/>
        </w:rPr>
        <w:lastRenderedPageBreak/>
        <w:t>Какая процедура предназначена для уменьшения влияния атмосферы в оптических данных ДЗЗ?</w:t>
      </w:r>
    </w:p>
    <w:p w14:paraId="354DFD16" w14:textId="0C0282E7" w:rsidR="009202EE" w:rsidRPr="00E7288F" w:rsidRDefault="009202EE" w:rsidP="0029041B">
      <w:pPr>
        <w:jc w:val="both"/>
        <w:rPr>
          <w:color w:val="000000"/>
        </w:rPr>
      </w:pPr>
      <w:r w:rsidRPr="00E7288F">
        <w:rPr>
          <w:color w:val="000000"/>
        </w:rPr>
        <w:t>A) Геометрическая привязка</w:t>
      </w:r>
      <w:r w:rsidR="007818A9" w:rsidRPr="00E7288F">
        <w:rPr>
          <w:color w:val="000000"/>
        </w:rPr>
        <w:t>;</w:t>
      </w:r>
    </w:p>
    <w:p w14:paraId="0BF2F97B" w14:textId="5764900A" w:rsidR="009202EE" w:rsidRPr="00E7288F" w:rsidRDefault="009202EE" w:rsidP="0029041B">
      <w:pPr>
        <w:jc w:val="both"/>
        <w:rPr>
          <w:color w:val="000000"/>
        </w:rPr>
      </w:pPr>
      <w:r w:rsidRPr="00E7288F">
        <w:rPr>
          <w:color w:val="000000"/>
        </w:rPr>
        <w:t xml:space="preserve">B) Атмосферная коррекция (Surface </w:t>
      </w:r>
      <w:proofErr w:type="spellStart"/>
      <w:r w:rsidRPr="00E7288F">
        <w:rPr>
          <w:color w:val="000000"/>
        </w:rPr>
        <w:t>Reflectance</w:t>
      </w:r>
      <w:proofErr w:type="spellEnd"/>
      <w:r w:rsidRPr="00E7288F">
        <w:rPr>
          <w:color w:val="000000"/>
        </w:rPr>
        <w:t>)</w:t>
      </w:r>
      <w:r w:rsidR="007818A9" w:rsidRPr="00E7288F">
        <w:rPr>
          <w:color w:val="000000"/>
        </w:rPr>
        <w:t>;</w:t>
      </w:r>
    </w:p>
    <w:p w14:paraId="035997EA" w14:textId="47F6AB58" w:rsidR="009202EE" w:rsidRPr="00E7288F" w:rsidRDefault="009202EE" w:rsidP="0029041B">
      <w:pPr>
        <w:jc w:val="both"/>
        <w:rPr>
          <w:color w:val="000000"/>
        </w:rPr>
      </w:pPr>
      <w:r w:rsidRPr="00E7288F">
        <w:rPr>
          <w:color w:val="000000"/>
        </w:rPr>
        <w:t xml:space="preserve">C) </w:t>
      </w:r>
      <w:proofErr w:type="spellStart"/>
      <w:r w:rsidRPr="00E7288F">
        <w:rPr>
          <w:color w:val="000000"/>
        </w:rPr>
        <w:t>Ресэмплирование</w:t>
      </w:r>
      <w:proofErr w:type="spellEnd"/>
      <w:r w:rsidR="007818A9" w:rsidRPr="00E7288F">
        <w:rPr>
          <w:color w:val="000000"/>
        </w:rPr>
        <w:t>;</w:t>
      </w:r>
    </w:p>
    <w:p w14:paraId="1F259047" w14:textId="5D183565" w:rsidR="009202EE" w:rsidRPr="00E7288F" w:rsidRDefault="009202EE" w:rsidP="0029041B">
      <w:pPr>
        <w:jc w:val="both"/>
        <w:rPr>
          <w:color w:val="000000"/>
        </w:rPr>
      </w:pPr>
      <w:r w:rsidRPr="00E7288F">
        <w:rPr>
          <w:color w:val="000000"/>
        </w:rPr>
        <w:t>D) Масштабирование значений</w:t>
      </w:r>
      <w:r w:rsidR="007818A9" w:rsidRPr="00E7288F">
        <w:rPr>
          <w:color w:val="000000"/>
        </w:rPr>
        <w:t>.</w:t>
      </w:r>
    </w:p>
    <w:p w14:paraId="58BF6901" w14:textId="77777777" w:rsidR="006A698E" w:rsidRPr="00E7288F" w:rsidRDefault="006A698E" w:rsidP="0029041B">
      <w:pPr>
        <w:jc w:val="both"/>
        <w:rPr>
          <w:b/>
          <w:bCs/>
          <w:color w:val="000000"/>
        </w:rPr>
      </w:pPr>
    </w:p>
    <w:p w14:paraId="7F1CA3F8" w14:textId="77777777" w:rsidR="009202EE" w:rsidRPr="00E7288F" w:rsidRDefault="009202EE" w:rsidP="0029041B">
      <w:pPr>
        <w:jc w:val="both"/>
        <w:rPr>
          <w:color w:val="000000"/>
        </w:rPr>
      </w:pPr>
      <w:r w:rsidRPr="00E7288F">
        <w:rPr>
          <w:b/>
          <w:bCs/>
          <w:color w:val="000000"/>
        </w:rPr>
        <w:t xml:space="preserve">Ответ: </w:t>
      </w:r>
      <w:r w:rsidRPr="00E7288F">
        <w:rPr>
          <w:color w:val="000000"/>
        </w:rPr>
        <w:t>B.</w:t>
      </w:r>
    </w:p>
    <w:p w14:paraId="08CB596F" w14:textId="77777777" w:rsidR="009202EE" w:rsidRPr="00E7288F" w:rsidRDefault="009202EE" w:rsidP="0029041B">
      <w:pPr>
        <w:jc w:val="both"/>
        <w:rPr>
          <w:color w:val="000000"/>
        </w:rPr>
      </w:pPr>
    </w:p>
    <w:p w14:paraId="7C32A002" w14:textId="77777777" w:rsidR="009202EE" w:rsidRPr="00E7288F" w:rsidRDefault="009202EE" w:rsidP="00AB2A0C">
      <w:pPr>
        <w:pStyle w:val="4"/>
      </w:pPr>
      <w:r w:rsidRPr="00E7288F">
        <w:t>ЗАДАНИЕ 2 ЗАКРЫТОГО ТИПА С ВЫБОРОМ ОДНОГО ВАРИАНТА</w:t>
      </w:r>
    </w:p>
    <w:p w14:paraId="3D315EC5" w14:textId="77777777" w:rsidR="009202EE" w:rsidRPr="00E7288F" w:rsidRDefault="009202EE" w:rsidP="0029041B">
      <w:pPr>
        <w:jc w:val="both"/>
        <w:rPr>
          <w:i/>
          <w:iCs/>
          <w:color w:val="000000"/>
        </w:rPr>
      </w:pPr>
    </w:p>
    <w:p w14:paraId="60AA5C25" w14:textId="77777777" w:rsidR="009202EE" w:rsidRPr="00E7288F" w:rsidRDefault="009202EE" w:rsidP="0029041B">
      <w:pPr>
        <w:jc w:val="both"/>
        <w:rPr>
          <w:color w:val="000000"/>
        </w:rPr>
      </w:pPr>
      <w:r w:rsidRPr="00E7288F">
        <w:rPr>
          <w:i/>
          <w:iCs/>
          <w:color w:val="000000"/>
        </w:rPr>
        <w:t>Какой индекс чаще применяют для оценки последствий пожаров по спутниковым данным?</w:t>
      </w:r>
    </w:p>
    <w:p w14:paraId="029DE9B6" w14:textId="07C883A6" w:rsidR="009202EE" w:rsidRPr="00E7288F" w:rsidRDefault="009202EE" w:rsidP="0029041B">
      <w:pPr>
        <w:jc w:val="both"/>
        <w:rPr>
          <w:color w:val="000000"/>
          <w:lang w:val="en-US"/>
        </w:rPr>
      </w:pPr>
      <w:r w:rsidRPr="00E7288F">
        <w:rPr>
          <w:color w:val="000000"/>
          <w:lang w:val="en-US"/>
        </w:rPr>
        <w:t>A) NDVI</w:t>
      </w:r>
      <w:r w:rsidR="008767E2" w:rsidRPr="00E7288F">
        <w:rPr>
          <w:color w:val="000000"/>
          <w:lang w:val="en-US"/>
        </w:rPr>
        <w:t>;</w:t>
      </w:r>
    </w:p>
    <w:p w14:paraId="7F1B9EAA" w14:textId="326F2C0E" w:rsidR="009202EE" w:rsidRPr="00E7288F" w:rsidRDefault="009202EE" w:rsidP="0029041B">
      <w:pPr>
        <w:jc w:val="both"/>
        <w:rPr>
          <w:color w:val="000000"/>
          <w:lang w:val="en-US"/>
        </w:rPr>
      </w:pPr>
      <w:r w:rsidRPr="00E7288F">
        <w:rPr>
          <w:color w:val="000000"/>
          <w:lang w:val="en-US"/>
        </w:rPr>
        <w:t>B) NBR</w:t>
      </w:r>
      <w:r w:rsidR="008767E2" w:rsidRPr="00E7288F">
        <w:rPr>
          <w:color w:val="000000"/>
          <w:lang w:val="en-US"/>
        </w:rPr>
        <w:t>;</w:t>
      </w:r>
    </w:p>
    <w:p w14:paraId="61A2DEC3" w14:textId="6DF9EA21" w:rsidR="009202EE" w:rsidRPr="00E7288F" w:rsidRDefault="009202EE" w:rsidP="0029041B">
      <w:pPr>
        <w:jc w:val="both"/>
        <w:rPr>
          <w:color w:val="000000"/>
          <w:lang w:val="en-US"/>
        </w:rPr>
      </w:pPr>
      <w:r w:rsidRPr="00E7288F">
        <w:rPr>
          <w:color w:val="000000"/>
          <w:lang w:val="en-US"/>
        </w:rPr>
        <w:t>C) NDWI</w:t>
      </w:r>
      <w:r w:rsidR="008767E2" w:rsidRPr="00E7288F">
        <w:rPr>
          <w:color w:val="000000"/>
          <w:lang w:val="en-US"/>
        </w:rPr>
        <w:t>;</w:t>
      </w:r>
    </w:p>
    <w:p w14:paraId="4048CB1D" w14:textId="2797D40C" w:rsidR="009202EE" w:rsidRPr="00E7288F" w:rsidRDefault="009202EE" w:rsidP="0029041B">
      <w:pPr>
        <w:jc w:val="both"/>
        <w:rPr>
          <w:color w:val="000000"/>
        </w:rPr>
      </w:pPr>
      <w:r w:rsidRPr="00E7288F">
        <w:rPr>
          <w:color w:val="000000"/>
        </w:rPr>
        <w:t>D) SAVI</w:t>
      </w:r>
      <w:r w:rsidR="008767E2" w:rsidRPr="00E7288F">
        <w:rPr>
          <w:color w:val="000000"/>
        </w:rPr>
        <w:t>.</w:t>
      </w:r>
    </w:p>
    <w:p w14:paraId="422C310B" w14:textId="77777777" w:rsidR="006A698E" w:rsidRPr="00E7288F" w:rsidRDefault="006A698E" w:rsidP="0029041B">
      <w:pPr>
        <w:jc w:val="both"/>
        <w:rPr>
          <w:b/>
          <w:bCs/>
          <w:color w:val="000000"/>
        </w:rPr>
      </w:pPr>
    </w:p>
    <w:p w14:paraId="43A4DD12" w14:textId="34623921" w:rsidR="009202EE" w:rsidRPr="00E7288F" w:rsidRDefault="009202EE" w:rsidP="00171086">
      <w:pPr>
        <w:rPr>
          <w:color w:val="000000"/>
        </w:rPr>
      </w:pPr>
      <w:r w:rsidRPr="00E7288F">
        <w:rPr>
          <w:b/>
          <w:bCs/>
          <w:color w:val="000000"/>
        </w:rPr>
        <w:t xml:space="preserve">Ответ: </w:t>
      </w:r>
      <w:r w:rsidRPr="00E7288F">
        <w:rPr>
          <w:color w:val="000000"/>
        </w:rPr>
        <w:t>B.</w:t>
      </w:r>
      <w:r w:rsidRPr="00E7288F">
        <w:rPr>
          <w:color w:val="000000"/>
        </w:rPr>
        <w:br/>
      </w:r>
    </w:p>
    <w:p w14:paraId="26C1C499" w14:textId="77777777" w:rsidR="009202EE" w:rsidRPr="00E7288F" w:rsidRDefault="009202EE" w:rsidP="00AB2A0C">
      <w:pPr>
        <w:pStyle w:val="4"/>
      </w:pPr>
      <w:r w:rsidRPr="00E7288F">
        <w:t>ЗАДАНИЕ 3 ЗАКРЫТОГО ТИПА С ВЫБОРОМ ОДНОГО ВАРИАНТА</w:t>
      </w:r>
    </w:p>
    <w:p w14:paraId="729FD8E0" w14:textId="77777777" w:rsidR="009202EE" w:rsidRPr="00E7288F" w:rsidRDefault="009202EE" w:rsidP="0029041B">
      <w:pPr>
        <w:jc w:val="both"/>
        <w:rPr>
          <w:i/>
          <w:iCs/>
          <w:color w:val="000000"/>
        </w:rPr>
      </w:pPr>
    </w:p>
    <w:p w14:paraId="79500B86" w14:textId="77777777" w:rsidR="009202EE" w:rsidRPr="00E7288F" w:rsidRDefault="009202EE" w:rsidP="0029041B">
      <w:pPr>
        <w:jc w:val="both"/>
        <w:rPr>
          <w:color w:val="000000"/>
        </w:rPr>
      </w:pPr>
      <w:r w:rsidRPr="00E7288F">
        <w:rPr>
          <w:i/>
          <w:iCs/>
          <w:color w:val="000000"/>
        </w:rPr>
        <w:t>Для оценки качества классификации спутникового снимка используют…</w:t>
      </w:r>
    </w:p>
    <w:p w14:paraId="0ED70127" w14:textId="06AEA51B" w:rsidR="009202EE" w:rsidRPr="00E7288F" w:rsidRDefault="009202EE" w:rsidP="0029041B">
      <w:pPr>
        <w:jc w:val="both"/>
        <w:rPr>
          <w:color w:val="000000"/>
        </w:rPr>
      </w:pPr>
      <w:r w:rsidRPr="00E7288F">
        <w:rPr>
          <w:color w:val="000000"/>
        </w:rPr>
        <w:t>A) Гистограмму яркостей</w:t>
      </w:r>
      <w:r w:rsidR="008767E2" w:rsidRPr="00E7288F">
        <w:rPr>
          <w:color w:val="000000"/>
        </w:rPr>
        <w:t>;</w:t>
      </w:r>
    </w:p>
    <w:p w14:paraId="6953F72D" w14:textId="7500C0FE" w:rsidR="009202EE" w:rsidRPr="00E7288F" w:rsidRDefault="009202EE" w:rsidP="0029041B">
      <w:pPr>
        <w:jc w:val="both"/>
        <w:rPr>
          <w:color w:val="000000"/>
        </w:rPr>
      </w:pPr>
      <w:r w:rsidRPr="00E7288F">
        <w:rPr>
          <w:color w:val="000000"/>
        </w:rPr>
        <w:t>B) Таблицу сопряжённости признаков</w:t>
      </w:r>
      <w:r w:rsidR="008767E2" w:rsidRPr="00E7288F">
        <w:rPr>
          <w:color w:val="000000"/>
        </w:rPr>
        <w:t>;</w:t>
      </w:r>
    </w:p>
    <w:p w14:paraId="553E7A86" w14:textId="38F8B55A" w:rsidR="009202EE" w:rsidRPr="00E7288F" w:rsidRDefault="009202EE" w:rsidP="0029041B">
      <w:pPr>
        <w:jc w:val="both"/>
        <w:rPr>
          <w:color w:val="000000"/>
        </w:rPr>
      </w:pPr>
      <w:r w:rsidRPr="00E7288F">
        <w:rPr>
          <w:color w:val="000000"/>
        </w:rPr>
        <w:t>C) Матрицу ошибок (</w:t>
      </w:r>
      <w:proofErr w:type="spellStart"/>
      <w:r w:rsidRPr="00E7288F">
        <w:rPr>
          <w:color w:val="000000"/>
        </w:rPr>
        <w:t>confusion</w:t>
      </w:r>
      <w:proofErr w:type="spellEnd"/>
      <w:r w:rsidRPr="00E7288F">
        <w:rPr>
          <w:color w:val="000000"/>
        </w:rPr>
        <w:t xml:space="preserve"> </w:t>
      </w:r>
      <w:proofErr w:type="spellStart"/>
      <w:r w:rsidRPr="00E7288F">
        <w:rPr>
          <w:color w:val="000000"/>
        </w:rPr>
        <w:t>matrix</w:t>
      </w:r>
      <w:proofErr w:type="spellEnd"/>
      <w:r w:rsidRPr="00E7288F">
        <w:rPr>
          <w:color w:val="000000"/>
        </w:rPr>
        <w:t>) и метрики OA/κ/F1</w:t>
      </w:r>
      <w:r w:rsidR="008767E2" w:rsidRPr="00E7288F">
        <w:rPr>
          <w:color w:val="000000"/>
        </w:rPr>
        <w:t>;</w:t>
      </w:r>
    </w:p>
    <w:p w14:paraId="58EF4636" w14:textId="385218E2" w:rsidR="009202EE" w:rsidRPr="00E7288F" w:rsidRDefault="009202EE" w:rsidP="0029041B">
      <w:pPr>
        <w:jc w:val="both"/>
        <w:rPr>
          <w:color w:val="000000"/>
        </w:rPr>
      </w:pPr>
      <w:r w:rsidRPr="00E7288F">
        <w:rPr>
          <w:color w:val="000000"/>
        </w:rPr>
        <w:t>D) Только визуальный осмотр</w:t>
      </w:r>
      <w:r w:rsidR="008767E2" w:rsidRPr="00E7288F">
        <w:rPr>
          <w:color w:val="000000"/>
        </w:rPr>
        <w:t>.</w:t>
      </w:r>
    </w:p>
    <w:p w14:paraId="3736816D" w14:textId="77777777" w:rsidR="006A698E" w:rsidRPr="00E7288F" w:rsidRDefault="006A698E" w:rsidP="0029041B">
      <w:pPr>
        <w:jc w:val="both"/>
        <w:rPr>
          <w:b/>
          <w:bCs/>
          <w:color w:val="000000"/>
        </w:rPr>
      </w:pPr>
    </w:p>
    <w:p w14:paraId="6E657628" w14:textId="77777777" w:rsidR="009202EE" w:rsidRPr="00E7288F" w:rsidRDefault="009202EE" w:rsidP="0029041B">
      <w:pPr>
        <w:jc w:val="both"/>
        <w:rPr>
          <w:color w:val="000000"/>
        </w:rPr>
      </w:pPr>
      <w:r w:rsidRPr="00E7288F">
        <w:rPr>
          <w:b/>
          <w:bCs/>
          <w:color w:val="000000"/>
        </w:rPr>
        <w:t xml:space="preserve">Ответ: </w:t>
      </w:r>
      <w:r w:rsidRPr="00E7288F">
        <w:rPr>
          <w:color w:val="000000"/>
        </w:rPr>
        <w:t>C.</w:t>
      </w:r>
    </w:p>
    <w:p w14:paraId="493F1961" w14:textId="77777777" w:rsidR="00654DFD" w:rsidRPr="00E7288F" w:rsidRDefault="00654DFD" w:rsidP="0029041B">
      <w:pPr>
        <w:ind w:firstLine="708"/>
        <w:jc w:val="both"/>
        <w:rPr>
          <w:b/>
          <w:bCs/>
          <w:color w:val="000000"/>
        </w:rPr>
      </w:pPr>
    </w:p>
    <w:p w14:paraId="618835AE" w14:textId="77777777" w:rsidR="009202EE" w:rsidRPr="00E7288F" w:rsidRDefault="009202EE" w:rsidP="00AB2A0C">
      <w:pPr>
        <w:pStyle w:val="4"/>
      </w:pPr>
      <w:r w:rsidRPr="00E7288F">
        <w:t>ЗАДАНИЕ 4 ЗАКРЫТОГО ТИПА С ВЫБОРОМ ОДНОГО ВАРИАНТА</w:t>
      </w:r>
    </w:p>
    <w:p w14:paraId="41804E32" w14:textId="77777777" w:rsidR="009202EE" w:rsidRPr="00E7288F" w:rsidRDefault="009202EE" w:rsidP="0029041B">
      <w:pPr>
        <w:jc w:val="both"/>
        <w:rPr>
          <w:i/>
          <w:iCs/>
          <w:color w:val="000000"/>
        </w:rPr>
      </w:pPr>
    </w:p>
    <w:p w14:paraId="7244A2E9" w14:textId="4E926DBA" w:rsidR="009202EE" w:rsidRPr="00E7288F" w:rsidRDefault="009202EE" w:rsidP="0029041B">
      <w:pPr>
        <w:jc w:val="both"/>
        <w:rPr>
          <w:color w:val="000000"/>
        </w:rPr>
      </w:pPr>
      <w:r w:rsidRPr="00E7288F">
        <w:rPr>
          <w:i/>
          <w:iCs/>
          <w:color w:val="000000"/>
        </w:rPr>
        <w:t>Что повысит корректность сравнения разновременных снимков?</w:t>
      </w:r>
    </w:p>
    <w:p w14:paraId="4E2AC12D" w14:textId="4091721D" w:rsidR="009202EE" w:rsidRPr="00E7288F" w:rsidRDefault="009202EE" w:rsidP="0029041B">
      <w:pPr>
        <w:jc w:val="both"/>
        <w:rPr>
          <w:color w:val="000000"/>
        </w:rPr>
      </w:pPr>
      <w:r w:rsidRPr="00E7288F">
        <w:rPr>
          <w:color w:val="000000"/>
        </w:rPr>
        <w:t>A) Сопоставлять любые доступные даты</w:t>
      </w:r>
      <w:r w:rsidR="008767E2" w:rsidRPr="00E7288F">
        <w:rPr>
          <w:color w:val="000000"/>
        </w:rPr>
        <w:t>;</w:t>
      </w:r>
    </w:p>
    <w:p w14:paraId="5941B0FD" w14:textId="26D39E79" w:rsidR="009202EE" w:rsidRPr="00E7288F" w:rsidRDefault="009202EE" w:rsidP="0029041B">
      <w:pPr>
        <w:jc w:val="both"/>
        <w:rPr>
          <w:color w:val="000000"/>
        </w:rPr>
      </w:pPr>
      <w:r w:rsidRPr="00E7288F">
        <w:rPr>
          <w:color w:val="000000"/>
        </w:rPr>
        <w:t>B) Игнорировать сезонность</w:t>
      </w:r>
      <w:r w:rsidR="008767E2" w:rsidRPr="00E7288F">
        <w:rPr>
          <w:color w:val="000000"/>
        </w:rPr>
        <w:t>;</w:t>
      </w:r>
    </w:p>
    <w:p w14:paraId="482FCB5A" w14:textId="1F735CEE" w:rsidR="009202EE" w:rsidRPr="00E7288F" w:rsidRDefault="009202EE" w:rsidP="0029041B">
      <w:pPr>
        <w:jc w:val="both"/>
        <w:rPr>
          <w:color w:val="000000"/>
        </w:rPr>
      </w:pPr>
      <w:r w:rsidRPr="00E7288F">
        <w:rPr>
          <w:color w:val="000000"/>
        </w:rPr>
        <w:t>C) Сравнивать сезонно сопоставимые композиты и применять маски облаков/теней</w:t>
      </w:r>
      <w:r w:rsidR="008767E2" w:rsidRPr="00E7288F">
        <w:rPr>
          <w:color w:val="000000"/>
        </w:rPr>
        <w:t>;</w:t>
      </w:r>
    </w:p>
    <w:p w14:paraId="6C9915AF" w14:textId="27C0C930" w:rsidR="009202EE" w:rsidRPr="00E7288F" w:rsidRDefault="009202EE" w:rsidP="0029041B">
      <w:pPr>
        <w:jc w:val="both"/>
        <w:rPr>
          <w:color w:val="000000"/>
        </w:rPr>
      </w:pPr>
      <w:r w:rsidRPr="00E7288F">
        <w:rPr>
          <w:color w:val="000000"/>
        </w:rPr>
        <w:t xml:space="preserve">D) Использовать только </w:t>
      </w:r>
      <w:proofErr w:type="spellStart"/>
      <w:r w:rsidRPr="00E7288F">
        <w:rPr>
          <w:color w:val="000000"/>
        </w:rPr>
        <w:t>панхроматику</w:t>
      </w:r>
      <w:proofErr w:type="spellEnd"/>
      <w:r w:rsidR="008767E2" w:rsidRPr="00E7288F">
        <w:rPr>
          <w:color w:val="000000"/>
        </w:rPr>
        <w:t>.</w:t>
      </w:r>
    </w:p>
    <w:p w14:paraId="411015A7" w14:textId="77777777" w:rsidR="006A698E" w:rsidRPr="00E7288F" w:rsidRDefault="006A698E" w:rsidP="0029041B">
      <w:pPr>
        <w:jc w:val="both"/>
        <w:rPr>
          <w:b/>
          <w:bCs/>
          <w:color w:val="000000"/>
        </w:rPr>
      </w:pPr>
    </w:p>
    <w:p w14:paraId="47E1BA2F" w14:textId="77777777" w:rsidR="009202EE" w:rsidRPr="00E7288F" w:rsidRDefault="009202EE" w:rsidP="0029041B">
      <w:pPr>
        <w:jc w:val="both"/>
        <w:rPr>
          <w:color w:val="000000"/>
        </w:rPr>
      </w:pPr>
      <w:r w:rsidRPr="00E7288F">
        <w:rPr>
          <w:b/>
          <w:bCs/>
          <w:color w:val="000000"/>
        </w:rPr>
        <w:t xml:space="preserve">Ответ: </w:t>
      </w:r>
      <w:r w:rsidRPr="00E7288F">
        <w:rPr>
          <w:color w:val="000000"/>
        </w:rPr>
        <w:t>C.</w:t>
      </w:r>
    </w:p>
    <w:p w14:paraId="39B06E39" w14:textId="77777777" w:rsidR="009202EE" w:rsidRPr="00E7288F" w:rsidRDefault="009202EE" w:rsidP="0029041B">
      <w:pPr>
        <w:jc w:val="both"/>
        <w:rPr>
          <w:color w:val="000000"/>
        </w:rPr>
      </w:pPr>
    </w:p>
    <w:p w14:paraId="40814FAF" w14:textId="77777777" w:rsidR="009202EE" w:rsidRPr="00E7288F" w:rsidRDefault="009202EE" w:rsidP="00AB2A0C">
      <w:pPr>
        <w:pStyle w:val="4"/>
      </w:pPr>
      <w:r w:rsidRPr="00E7288F">
        <w:t>ЗАДАНИЕ 1 ОТКРЫТОГО ТИПА С РАЗВЕРНУТЫМ ОТВЕТОМ</w:t>
      </w:r>
    </w:p>
    <w:p w14:paraId="3BDAB149" w14:textId="77777777" w:rsidR="009202EE" w:rsidRPr="00E7288F" w:rsidRDefault="009202EE" w:rsidP="0029041B">
      <w:pPr>
        <w:jc w:val="both"/>
        <w:rPr>
          <w:i/>
          <w:iCs/>
          <w:color w:val="000000"/>
        </w:rPr>
      </w:pPr>
    </w:p>
    <w:p w14:paraId="4FD006A6" w14:textId="77777777" w:rsidR="009202EE" w:rsidRPr="00E7288F" w:rsidRDefault="009202EE" w:rsidP="0029041B">
      <w:pPr>
        <w:jc w:val="both"/>
        <w:rPr>
          <w:color w:val="000000"/>
        </w:rPr>
      </w:pPr>
      <w:r w:rsidRPr="00E7288F">
        <w:rPr>
          <w:i/>
          <w:iCs/>
          <w:color w:val="000000"/>
        </w:rPr>
        <w:t xml:space="preserve">Что лучше использовать для оценки точности </w:t>
      </w:r>
      <w:proofErr w:type="spellStart"/>
      <w:r w:rsidRPr="00E7288F">
        <w:rPr>
          <w:i/>
          <w:iCs/>
          <w:color w:val="000000"/>
        </w:rPr>
        <w:t>многоклассовой</w:t>
      </w:r>
      <w:proofErr w:type="spellEnd"/>
      <w:r w:rsidRPr="00E7288F">
        <w:rPr>
          <w:i/>
          <w:iCs/>
          <w:color w:val="000000"/>
        </w:rPr>
        <w:t xml:space="preserve"> классификации снимков: простую случайную выборку или стратифицированную по классам?</w:t>
      </w:r>
    </w:p>
    <w:p w14:paraId="211B8674" w14:textId="77777777" w:rsidR="006A698E" w:rsidRPr="00E7288F" w:rsidRDefault="006A698E" w:rsidP="0029041B">
      <w:pPr>
        <w:jc w:val="both"/>
        <w:rPr>
          <w:b/>
          <w:bCs/>
          <w:color w:val="000000"/>
        </w:rPr>
      </w:pPr>
    </w:p>
    <w:p w14:paraId="7A9BF2EE"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Стратифицированную по классам: так каждый класс имеет достаточно проверочных точек, а оценки точности и их дисперсия более надёжны.</w:t>
      </w:r>
    </w:p>
    <w:p w14:paraId="28D7B355" w14:textId="77777777" w:rsidR="009202EE" w:rsidRPr="00E7288F" w:rsidRDefault="009202EE" w:rsidP="00AB2A0C">
      <w:pPr>
        <w:pStyle w:val="4"/>
      </w:pPr>
      <w:r w:rsidRPr="00E7288F">
        <w:lastRenderedPageBreak/>
        <w:t>ЗАДАНИЕ 2 ОТКРЫТОГО ТИПА С РАЗВЕРНУТЫМ ОТВЕТОМ</w:t>
      </w:r>
    </w:p>
    <w:p w14:paraId="76078942" w14:textId="77777777" w:rsidR="009202EE" w:rsidRPr="00E7288F" w:rsidRDefault="009202EE" w:rsidP="0029041B">
      <w:pPr>
        <w:jc w:val="both"/>
        <w:rPr>
          <w:i/>
          <w:iCs/>
          <w:color w:val="000000"/>
        </w:rPr>
      </w:pPr>
    </w:p>
    <w:p w14:paraId="1A29B0D3" w14:textId="77777777" w:rsidR="009202EE" w:rsidRPr="00E7288F" w:rsidRDefault="009202EE" w:rsidP="0029041B">
      <w:pPr>
        <w:jc w:val="both"/>
        <w:rPr>
          <w:color w:val="000000"/>
        </w:rPr>
      </w:pPr>
      <w:r w:rsidRPr="00E7288F">
        <w:rPr>
          <w:i/>
          <w:iCs/>
          <w:color w:val="000000"/>
        </w:rPr>
        <w:t>Для поиска «горячих точек» редких находок по точкам наблюдений что даст более информативную картину: плотность ядер (</w:t>
      </w:r>
      <w:proofErr w:type="spellStart"/>
      <w:r w:rsidRPr="00E7288F">
        <w:rPr>
          <w:i/>
          <w:iCs/>
          <w:color w:val="000000"/>
        </w:rPr>
        <w:t>Kernel</w:t>
      </w:r>
      <w:proofErr w:type="spellEnd"/>
      <w:r w:rsidRPr="00E7288F">
        <w:rPr>
          <w:i/>
          <w:iCs/>
          <w:color w:val="000000"/>
        </w:rPr>
        <w:t xml:space="preserve"> </w:t>
      </w:r>
      <w:proofErr w:type="spellStart"/>
      <w:r w:rsidRPr="00E7288F">
        <w:rPr>
          <w:i/>
          <w:iCs/>
          <w:color w:val="000000"/>
        </w:rPr>
        <w:t>Density</w:t>
      </w:r>
      <w:proofErr w:type="spellEnd"/>
      <w:r w:rsidRPr="00E7288F">
        <w:rPr>
          <w:i/>
          <w:iCs/>
          <w:color w:val="000000"/>
        </w:rPr>
        <w:t>) или буфер фиксированного радиуса с подсчётом точек?</w:t>
      </w:r>
    </w:p>
    <w:p w14:paraId="3801E15D" w14:textId="77777777" w:rsidR="006A698E" w:rsidRPr="00E7288F" w:rsidRDefault="006A698E" w:rsidP="0029041B">
      <w:pPr>
        <w:jc w:val="both"/>
        <w:rPr>
          <w:b/>
          <w:bCs/>
          <w:color w:val="000000"/>
        </w:rPr>
      </w:pPr>
    </w:p>
    <w:p w14:paraId="4C714E44"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Плотность ядер: она создаёт сглаженную поверхность интенсивности и лучше выявляет очаги, чем бинарный подсчёт в буферах.</w:t>
      </w:r>
    </w:p>
    <w:p w14:paraId="31D468B6" w14:textId="77777777" w:rsidR="009202EE" w:rsidRPr="00E7288F" w:rsidRDefault="009202EE" w:rsidP="0029041B">
      <w:pPr>
        <w:jc w:val="both"/>
        <w:rPr>
          <w:color w:val="000000"/>
        </w:rPr>
      </w:pPr>
    </w:p>
    <w:p w14:paraId="3CC1D812" w14:textId="77777777" w:rsidR="009202EE" w:rsidRPr="00E7288F" w:rsidRDefault="009202EE" w:rsidP="00AB2A0C">
      <w:pPr>
        <w:pStyle w:val="4"/>
      </w:pPr>
      <w:r w:rsidRPr="00E7288F">
        <w:t>ЗАДАНИЕ 3 ОТКРЫТОГО ТИПА С РАЗВЕРНУТЫМ ОТВЕТОМ</w:t>
      </w:r>
    </w:p>
    <w:p w14:paraId="738B0F17" w14:textId="77777777" w:rsidR="009202EE" w:rsidRPr="00E7288F" w:rsidRDefault="009202EE" w:rsidP="0029041B">
      <w:pPr>
        <w:jc w:val="both"/>
        <w:rPr>
          <w:i/>
          <w:iCs/>
          <w:color w:val="000000"/>
        </w:rPr>
      </w:pPr>
    </w:p>
    <w:p w14:paraId="38CEDC6B" w14:textId="77777777" w:rsidR="009202EE" w:rsidRPr="00E7288F" w:rsidRDefault="009202EE" w:rsidP="0029041B">
      <w:pPr>
        <w:jc w:val="both"/>
        <w:rPr>
          <w:color w:val="000000"/>
        </w:rPr>
      </w:pPr>
      <w:r w:rsidRPr="00E7288F">
        <w:rPr>
          <w:i/>
          <w:iCs/>
          <w:color w:val="000000"/>
        </w:rPr>
        <w:t>Можно ли уверенно говорить об эффекте рекультивации, если обследованы только ключевые участки в пределах рекультивированных территорий?</w:t>
      </w:r>
    </w:p>
    <w:p w14:paraId="3B2F82BB" w14:textId="77777777" w:rsidR="006A698E" w:rsidRPr="00E7288F" w:rsidRDefault="006A698E" w:rsidP="0029041B">
      <w:pPr>
        <w:jc w:val="both"/>
        <w:rPr>
          <w:b/>
          <w:bCs/>
          <w:color w:val="000000"/>
        </w:rPr>
      </w:pPr>
    </w:p>
    <w:p w14:paraId="72EAC079" w14:textId="14BD8AF6" w:rsidR="009202EE" w:rsidRPr="00E7288F" w:rsidRDefault="009202EE" w:rsidP="0029041B">
      <w:pPr>
        <w:jc w:val="both"/>
        <w:rPr>
          <w:color w:val="000000"/>
        </w:rPr>
      </w:pPr>
      <w:r w:rsidRPr="00E7288F">
        <w:rPr>
          <w:b/>
          <w:bCs/>
          <w:color w:val="000000"/>
        </w:rPr>
        <w:t>Ответ:</w:t>
      </w:r>
      <w:r w:rsidRPr="00E7288F">
        <w:rPr>
          <w:color w:val="000000"/>
        </w:rPr>
        <w:t xml:space="preserve"> Нет. Без контрольных фоновых</w:t>
      </w:r>
      <w:r w:rsidR="00654DFD" w:rsidRPr="00E7288F">
        <w:rPr>
          <w:color w:val="000000"/>
        </w:rPr>
        <w:t xml:space="preserve"> </w:t>
      </w:r>
      <w:r w:rsidRPr="00E7288F">
        <w:rPr>
          <w:color w:val="000000"/>
        </w:rPr>
        <w:t>ключевых участков нельзя отделить эффект рекультивации от фоновых различий и трендов.</w:t>
      </w:r>
    </w:p>
    <w:p w14:paraId="32E6C65D" w14:textId="77777777" w:rsidR="009202EE" w:rsidRPr="00E7288F" w:rsidRDefault="009202EE" w:rsidP="0029041B">
      <w:pPr>
        <w:jc w:val="both"/>
        <w:rPr>
          <w:color w:val="000000"/>
        </w:rPr>
      </w:pPr>
    </w:p>
    <w:p w14:paraId="5A54A08C" w14:textId="4A898B42" w:rsidR="009202EE" w:rsidRPr="00E7288F" w:rsidRDefault="009202EE" w:rsidP="00AB2A0C">
      <w:pPr>
        <w:pStyle w:val="4"/>
      </w:pPr>
      <w:r w:rsidRPr="00E7288F">
        <w:t>ЗАДАНИЕ 4 ОТКРЫТОГО ТИПА С РАЗВЕРНУТЫМ ОТВЕТОМ</w:t>
      </w:r>
    </w:p>
    <w:p w14:paraId="7B9FEEA0" w14:textId="77777777" w:rsidR="009202EE" w:rsidRPr="00E7288F" w:rsidRDefault="009202EE" w:rsidP="0029041B">
      <w:pPr>
        <w:jc w:val="both"/>
        <w:rPr>
          <w:i/>
          <w:iCs/>
          <w:color w:val="000000"/>
        </w:rPr>
      </w:pPr>
    </w:p>
    <w:p w14:paraId="4192732D" w14:textId="77777777" w:rsidR="009202EE" w:rsidRPr="00E7288F" w:rsidRDefault="009202EE" w:rsidP="0029041B">
      <w:pPr>
        <w:jc w:val="both"/>
        <w:rPr>
          <w:color w:val="000000"/>
        </w:rPr>
      </w:pPr>
      <w:r w:rsidRPr="00E7288F">
        <w:rPr>
          <w:i/>
          <w:iCs/>
          <w:color w:val="000000"/>
        </w:rPr>
        <w:t>Каковы принципы выбора разрешения растровых данных для анализа?</w:t>
      </w:r>
    </w:p>
    <w:p w14:paraId="28B70086" w14:textId="77777777" w:rsidR="006A698E" w:rsidRPr="00E7288F" w:rsidRDefault="006A698E" w:rsidP="0029041B">
      <w:pPr>
        <w:jc w:val="both"/>
        <w:rPr>
          <w:b/>
          <w:bCs/>
          <w:color w:val="000000"/>
        </w:rPr>
      </w:pPr>
    </w:p>
    <w:p w14:paraId="2A59535A"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Размер пикселя не должен быть крупнее изучаемого объекта. Но не должен быть и значительно мельче изучаемого объекта. В первом случае объекты «смешиваются» в пикселях и теряются детали. Во втором случае увеличивается количество шумов и размер файла, что затрудняет его автоматизированную обработку и снижает качество выводов.</w:t>
      </w:r>
    </w:p>
    <w:p w14:paraId="3FDF5A8B" w14:textId="77777777" w:rsidR="009202EE" w:rsidRPr="00E7288F" w:rsidRDefault="009202EE" w:rsidP="0029041B">
      <w:pPr>
        <w:jc w:val="both"/>
        <w:rPr>
          <w:color w:val="000000"/>
        </w:rPr>
      </w:pPr>
    </w:p>
    <w:p w14:paraId="1DE14203" w14:textId="77777777" w:rsidR="00D20772" w:rsidRDefault="00D20772" w:rsidP="00042FF6">
      <w:pPr>
        <w:pStyle w:val="3"/>
      </w:pPr>
    </w:p>
    <w:p w14:paraId="76A15ED5" w14:textId="28534741" w:rsidR="009202EE" w:rsidRPr="00E7288F" w:rsidRDefault="009202EE" w:rsidP="00042FF6">
      <w:pPr>
        <w:pStyle w:val="3"/>
      </w:pPr>
      <w:r w:rsidRPr="00E7288F">
        <w:t>МАТЕРИАЛЫ ДЛЯ ПРОВЕДЕНИЯ ТЕКУЩЕГО КОНТРОЛЯ</w:t>
      </w:r>
    </w:p>
    <w:p w14:paraId="27C01781" w14:textId="3280176F" w:rsidR="009202EE" w:rsidRPr="00E7288F" w:rsidRDefault="009202EE" w:rsidP="0029041B">
      <w:pPr>
        <w:jc w:val="both"/>
        <w:rPr>
          <w:color w:val="000000"/>
        </w:rPr>
      </w:pPr>
    </w:p>
    <w:p w14:paraId="0F9BDE30" w14:textId="4B9B1FE4" w:rsidR="006A698E" w:rsidRPr="00E7288F" w:rsidRDefault="009202EE" w:rsidP="00E45E83">
      <w:pPr>
        <w:ind w:left="20" w:right="20"/>
        <w:jc w:val="center"/>
        <w:rPr>
          <w:color w:val="000000"/>
        </w:rPr>
      </w:pPr>
      <w:r w:rsidRPr="00E7288F">
        <w:rPr>
          <w:b/>
          <w:bCs/>
          <w:color w:val="000000"/>
        </w:rPr>
        <w:t>Компетенция ОПК-5.</w:t>
      </w:r>
    </w:p>
    <w:p w14:paraId="05928F50" w14:textId="77777777" w:rsidR="009202EE" w:rsidRPr="00E7288F" w:rsidRDefault="009202EE" w:rsidP="0029041B">
      <w:pPr>
        <w:ind w:left="20" w:right="20"/>
        <w:jc w:val="both"/>
        <w:rPr>
          <w:color w:val="000000"/>
        </w:rPr>
      </w:pPr>
      <w:r w:rsidRPr="00E7288F">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p w14:paraId="6290B2E6" w14:textId="77777777" w:rsidR="002A3B87" w:rsidRPr="00E7288F" w:rsidRDefault="002A3B87" w:rsidP="0029041B">
      <w:pPr>
        <w:tabs>
          <w:tab w:val="left" w:pos="709"/>
        </w:tabs>
        <w:ind w:firstLine="708"/>
        <w:jc w:val="both"/>
        <w:rPr>
          <w:color w:val="000000"/>
        </w:rPr>
      </w:pPr>
    </w:p>
    <w:p w14:paraId="642BFC4A" w14:textId="77777777" w:rsidR="009202EE" w:rsidRPr="00E7288F" w:rsidRDefault="009202EE" w:rsidP="0029041B">
      <w:pPr>
        <w:tabs>
          <w:tab w:val="left" w:pos="709"/>
        </w:tabs>
        <w:ind w:firstLine="708"/>
        <w:jc w:val="both"/>
        <w:rPr>
          <w:color w:val="000000"/>
        </w:rPr>
      </w:pPr>
      <w:r w:rsidRPr="00E7288F">
        <w:rPr>
          <w:b/>
          <w:bCs/>
          <w:color w:val="000000"/>
        </w:rPr>
        <w:t>ЗАДАНИЕ 1 ЗАКРЫТОГО ТИПА С ВЫБОРОМ ОДНОГО ВАРИАНТА</w:t>
      </w:r>
    </w:p>
    <w:p w14:paraId="067AA1D1" w14:textId="77777777" w:rsidR="002A3B87" w:rsidRPr="00E7288F" w:rsidRDefault="002A3B87" w:rsidP="0029041B">
      <w:pPr>
        <w:jc w:val="both"/>
        <w:rPr>
          <w:i/>
          <w:iCs/>
          <w:color w:val="000000"/>
        </w:rPr>
      </w:pPr>
    </w:p>
    <w:p w14:paraId="299E76DD" w14:textId="77777777" w:rsidR="009202EE" w:rsidRPr="00E7288F" w:rsidRDefault="009202EE" w:rsidP="0029041B">
      <w:pPr>
        <w:jc w:val="both"/>
        <w:rPr>
          <w:color w:val="000000"/>
        </w:rPr>
      </w:pPr>
      <w:r w:rsidRPr="00E7288F">
        <w:rPr>
          <w:i/>
          <w:iCs/>
          <w:color w:val="000000"/>
        </w:rPr>
        <w:t>Для корректных расчётов площадей в ГИС следует использовать…</w:t>
      </w:r>
    </w:p>
    <w:p w14:paraId="3F42CF02" w14:textId="1C4A4ADF" w:rsidR="009202EE" w:rsidRPr="00E7288F" w:rsidRDefault="009202EE" w:rsidP="0029041B">
      <w:pPr>
        <w:jc w:val="both"/>
        <w:rPr>
          <w:color w:val="000000"/>
        </w:rPr>
      </w:pPr>
      <w:r w:rsidRPr="00E7288F">
        <w:rPr>
          <w:color w:val="000000"/>
        </w:rPr>
        <w:t>A) Географические координаты (широта/долгота) без проекции</w:t>
      </w:r>
      <w:r w:rsidR="008767E2" w:rsidRPr="00E7288F">
        <w:rPr>
          <w:color w:val="000000"/>
        </w:rPr>
        <w:t>;</w:t>
      </w:r>
    </w:p>
    <w:p w14:paraId="010C4796" w14:textId="692712EB" w:rsidR="009202EE" w:rsidRPr="00E7288F" w:rsidRDefault="009202EE" w:rsidP="0029041B">
      <w:pPr>
        <w:jc w:val="both"/>
        <w:rPr>
          <w:color w:val="000000"/>
        </w:rPr>
      </w:pPr>
      <w:r w:rsidRPr="00E7288F">
        <w:rPr>
          <w:color w:val="000000"/>
        </w:rPr>
        <w:t>B) Проекцию Меркатора по умолчанию</w:t>
      </w:r>
      <w:r w:rsidR="008767E2" w:rsidRPr="00E7288F">
        <w:rPr>
          <w:color w:val="000000"/>
        </w:rPr>
        <w:t>;</w:t>
      </w:r>
    </w:p>
    <w:p w14:paraId="4F230063" w14:textId="1B0DAD45" w:rsidR="009202EE" w:rsidRPr="00E7288F" w:rsidRDefault="009202EE" w:rsidP="0029041B">
      <w:pPr>
        <w:jc w:val="both"/>
        <w:rPr>
          <w:color w:val="000000"/>
        </w:rPr>
      </w:pPr>
      <w:r w:rsidRPr="00E7288F">
        <w:rPr>
          <w:color w:val="000000"/>
        </w:rPr>
        <w:t>C) Любую проекцию, если красивая карта</w:t>
      </w:r>
      <w:r w:rsidR="008767E2" w:rsidRPr="00E7288F">
        <w:rPr>
          <w:color w:val="000000"/>
        </w:rPr>
        <w:t>;</w:t>
      </w:r>
    </w:p>
    <w:p w14:paraId="0CD2A6F8" w14:textId="76BCF91E" w:rsidR="009202EE" w:rsidRPr="00E7288F" w:rsidRDefault="009202EE" w:rsidP="0029041B">
      <w:pPr>
        <w:jc w:val="both"/>
        <w:rPr>
          <w:color w:val="000000"/>
        </w:rPr>
      </w:pPr>
      <w:r w:rsidRPr="00E7288F">
        <w:rPr>
          <w:color w:val="000000"/>
        </w:rPr>
        <w:t>D) Равновеликую проекцию, подходящую для региона исследования</w:t>
      </w:r>
      <w:r w:rsidR="008767E2" w:rsidRPr="00E7288F">
        <w:rPr>
          <w:color w:val="000000"/>
        </w:rPr>
        <w:t>.</w:t>
      </w:r>
    </w:p>
    <w:p w14:paraId="69A7922E" w14:textId="77777777" w:rsidR="006A698E" w:rsidRPr="00E7288F" w:rsidRDefault="006A698E" w:rsidP="0029041B">
      <w:pPr>
        <w:jc w:val="both"/>
        <w:rPr>
          <w:b/>
          <w:bCs/>
          <w:color w:val="000000"/>
        </w:rPr>
      </w:pPr>
    </w:p>
    <w:p w14:paraId="085C1E3C" w14:textId="77777777" w:rsidR="009202EE" w:rsidRPr="00E7288F" w:rsidRDefault="009202EE" w:rsidP="0029041B">
      <w:pPr>
        <w:jc w:val="both"/>
        <w:rPr>
          <w:color w:val="000000"/>
        </w:rPr>
      </w:pPr>
      <w:r w:rsidRPr="00E7288F">
        <w:rPr>
          <w:b/>
          <w:bCs/>
          <w:color w:val="000000"/>
        </w:rPr>
        <w:t>Ответ</w:t>
      </w:r>
      <w:r w:rsidRPr="00E7288F">
        <w:rPr>
          <w:i/>
          <w:iCs/>
          <w:color w:val="000000"/>
        </w:rPr>
        <w:t xml:space="preserve">: </w:t>
      </w:r>
      <w:r w:rsidRPr="00E7288F">
        <w:rPr>
          <w:color w:val="000000"/>
        </w:rPr>
        <w:t>D</w:t>
      </w:r>
      <w:r w:rsidRPr="00E7288F">
        <w:rPr>
          <w:i/>
          <w:iCs/>
          <w:color w:val="000000"/>
        </w:rPr>
        <w:t>.</w:t>
      </w:r>
    </w:p>
    <w:p w14:paraId="5100A8BB" w14:textId="77777777" w:rsidR="002A3B87" w:rsidRPr="00E7288F" w:rsidRDefault="002A3B87" w:rsidP="0029041B">
      <w:pPr>
        <w:tabs>
          <w:tab w:val="left" w:pos="709"/>
        </w:tabs>
        <w:ind w:firstLine="708"/>
        <w:jc w:val="both"/>
        <w:rPr>
          <w:color w:val="000000"/>
        </w:rPr>
      </w:pPr>
    </w:p>
    <w:p w14:paraId="2155EBF9" w14:textId="77777777" w:rsidR="009202EE" w:rsidRPr="00E7288F" w:rsidRDefault="009202EE" w:rsidP="00E45E83">
      <w:pPr>
        <w:pStyle w:val="4"/>
      </w:pPr>
      <w:r w:rsidRPr="00E7288F">
        <w:lastRenderedPageBreak/>
        <w:t>ЗАДАНИЕ 2 ЗАКРЫТОГО ТИПА С ВЫБОРОМ ОДНОГО ВАРИАНТА</w:t>
      </w:r>
    </w:p>
    <w:p w14:paraId="784A615B" w14:textId="77777777" w:rsidR="002A3B87" w:rsidRPr="00E7288F" w:rsidRDefault="002A3B87" w:rsidP="0029041B">
      <w:pPr>
        <w:jc w:val="both"/>
        <w:rPr>
          <w:i/>
          <w:iCs/>
          <w:color w:val="000000"/>
        </w:rPr>
      </w:pPr>
    </w:p>
    <w:p w14:paraId="5885DF36" w14:textId="77777777" w:rsidR="009202EE" w:rsidRPr="00E7288F" w:rsidRDefault="009202EE" w:rsidP="0029041B">
      <w:pPr>
        <w:jc w:val="both"/>
        <w:rPr>
          <w:color w:val="000000"/>
        </w:rPr>
      </w:pPr>
      <w:r w:rsidRPr="00E7288F">
        <w:rPr>
          <w:i/>
          <w:iCs/>
          <w:color w:val="000000"/>
        </w:rPr>
        <w:t>Буферизация (</w:t>
      </w:r>
      <w:proofErr w:type="spellStart"/>
      <w:r w:rsidRPr="00E7288F">
        <w:rPr>
          <w:i/>
          <w:iCs/>
          <w:color w:val="000000"/>
        </w:rPr>
        <w:t>Buffer</w:t>
      </w:r>
      <w:proofErr w:type="spellEnd"/>
      <w:r w:rsidRPr="00E7288F">
        <w:rPr>
          <w:i/>
          <w:iCs/>
          <w:color w:val="000000"/>
        </w:rPr>
        <w:t>) — это операция, которая…</w:t>
      </w:r>
    </w:p>
    <w:p w14:paraId="22D0FDE6" w14:textId="4AADF7EC" w:rsidR="009202EE" w:rsidRPr="00E7288F" w:rsidRDefault="009202EE" w:rsidP="0029041B">
      <w:pPr>
        <w:jc w:val="both"/>
        <w:rPr>
          <w:color w:val="000000"/>
        </w:rPr>
      </w:pPr>
      <w:r w:rsidRPr="00E7288F">
        <w:rPr>
          <w:color w:val="000000"/>
        </w:rPr>
        <w:t>A) Сшивает полигоны</w:t>
      </w:r>
      <w:r w:rsidR="008767E2" w:rsidRPr="00E7288F">
        <w:rPr>
          <w:color w:val="000000"/>
        </w:rPr>
        <w:t>;</w:t>
      </w:r>
    </w:p>
    <w:p w14:paraId="46A92DE1" w14:textId="0F0CF4AD" w:rsidR="009202EE" w:rsidRPr="00E7288F" w:rsidRDefault="009202EE" w:rsidP="0029041B">
      <w:pPr>
        <w:jc w:val="both"/>
        <w:rPr>
          <w:color w:val="000000"/>
        </w:rPr>
      </w:pPr>
      <w:r w:rsidRPr="00E7288F">
        <w:rPr>
          <w:color w:val="000000"/>
        </w:rPr>
        <w:t>B) Создаёт зоны на заданном расстоянии от объектов</w:t>
      </w:r>
      <w:r w:rsidR="008767E2" w:rsidRPr="00E7288F">
        <w:rPr>
          <w:color w:val="000000"/>
        </w:rPr>
        <w:t>;</w:t>
      </w:r>
    </w:p>
    <w:p w14:paraId="6351FBF5" w14:textId="7F133F73" w:rsidR="009202EE" w:rsidRPr="00E7288F" w:rsidRDefault="009202EE" w:rsidP="0029041B">
      <w:pPr>
        <w:jc w:val="both"/>
        <w:rPr>
          <w:color w:val="000000"/>
        </w:rPr>
      </w:pPr>
      <w:r w:rsidRPr="00E7288F">
        <w:rPr>
          <w:color w:val="000000"/>
        </w:rPr>
        <w:t>C) Удаляет топологические ошибки</w:t>
      </w:r>
      <w:r w:rsidR="008767E2" w:rsidRPr="00E7288F">
        <w:rPr>
          <w:color w:val="000000"/>
        </w:rPr>
        <w:t>;</w:t>
      </w:r>
    </w:p>
    <w:p w14:paraId="5B3BE36F" w14:textId="6E729639" w:rsidR="009202EE" w:rsidRPr="00E7288F" w:rsidRDefault="009202EE" w:rsidP="0029041B">
      <w:pPr>
        <w:jc w:val="both"/>
        <w:rPr>
          <w:color w:val="000000"/>
        </w:rPr>
      </w:pPr>
      <w:r w:rsidRPr="00E7288F">
        <w:rPr>
          <w:color w:val="000000"/>
        </w:rPr>
        <w:t>D) Пересчитывает площадь</w:t>
      </w:r>
      <w:r w:rsidR="008767E2" w:rsidRPr="00E7288F">
        <w:rPr>
          <w:b/>
          <w:bCs/>
          <w:color w:val="000000"/>
        </w:rPr>
        <w:t>.</w:t>
      </w:r>
    </w:p>
    <w:p w14:paraId="5C9FD822" w14:textId="77777777" w:rsidR="006A698E" w:rsidRPr="00E7288F" w:rsidRDefault="006A698E" w:rsidP="0029041B">
      <w:pPr>
        <w:jc w:val="both"/>
        <w:rPr>
          <w:b/>
          <w:bCs/>
          <w:color w:val="000000"/>
        </w:rPr>
      </w:pPr>
    </w:p>
    <w:p w14:paraId="2390F5B6"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B.</w:t>
      </w:r>
    </w:p>
    <w:p w14:paraId="0B2F1F89" w14:textId="77777777" w:rsidR="009202EE" w:rsidRPr="00E7288F" w:rsidRDefault="009202EE" w:rsidP="0029041B">
      <w:pPr>
        <w:jc w:val="both"/>
        <w:rPr>
          <w:color w:val="000000"/>
        </w:rPr>
      </w:pPr>
    </w:p>
    <w:p w14:paraId="29D98B22" w14:textId="77777777" w:rsidR="009202EE" w:rsidRPr="00E7288F" w:rsidRDefault="009202EE" w:rsidP="00E45E83">
      <w:pPr>
        <w:pStyle w:val="4"/>
      </w:pPr>
      <w:r w:rsidRPr="00E7288F">
        <w:t>ЗАДАНИЕ 3 ЗАКРЫТОГО ТИПА С ВЫБОРОМ ОДНОГО ВАРИАНТА</w:t>
      </w:r>
    </w:p>
    <w:p w14:paraId="19BB7251" w14:textId="77777777" w:rsidR="002A3B87" w:rsidRPr="00E7288F" w:rsidRDefault="002A3B87" w:rsidP="0029041B">
      <w:pPr>
        <w:jc w:val="both"/>
        <w:rPr>
          <w:i/>
          <w:iCs/>
          <w:color w:val="000000"/>
        </w:rPr>
      </w:pPr>
    </w:p>
    <w:p w14:paraId="471D5488" w14:textId="77777777" w:rsidR="009202EE" w:rsidRPr="00E7288F" w:rsidRDefault="009202EE" w:rsidP="0029041B">
      <w:pPr>
        <w:jc w:val="both"/>
        <w:rPr>
          <w:color w:val="000000"/>
        </w:rPr>
      </w:pPr>
      <w:r w:rsidRPr="00E7288F">
        <w:rPr>
          <w:i/>
          <w:iCs/>
          <w:color w:val="000000"/>
        </w:rPr>
        <w:t>Каким инструментом суммируют значения растра внутри полигонов?</w:t>
      </w:r>
    </w:p>
    <w:p w14:paraId="4B40CDB5" w14:textId="3CF9EBEA" w:rsidR="009202EE" w:rsidRPr="00E7288F" w:rsidRDefault="009202EE" w:rsidP="0029041B">
      <w:pPr>
        <w:jc w:val="both"/>
        <w:rPr>
          <w:color w:val="000000"/>
          <w:lang w:val="en-US"/>
        </w:rPr>
      </w:pPr>
      <w:r w:rsidRPr="00E7288F">
        <w:rPr>
          <w:color w:val="000000"/>
          <w:lang w:val="en-US"/>
        </w:rPr>
        <w:t>A) Clip (Analysis)</w:t>
      </w:r>
      <w:r w:rsidR="008767E2" w:rsidRPr="00E7288F">
        <w:rPr>
          <w:color w:val="000000"/>
          <w:lang w:val="en-US"/>
        </w:rPr>
        <w:t>;</w:t>
      </w:r>
    </w:p>
    <w:p w14:paraId="10206C9A" w14:textId="5ADC365D" w:rsidR="009202EE" w:rsidRPr="00E7288F" w:rsidRDefault="009202EE" w:rsidP="0029041B">
      <w:pPr>
        <w:jc w:val="both"/>
        <w:rPr>
          <w:color w:val="000000"/>
          <w:lang w:val="en-US"/>
        </w:rPr>
      </w:pPr>
      <w:r w:rsidRPr="00E7288F">
        <w:rPr>
          <w:color w:val="000000"/>
          <w:lang w:val="en-US"/>
        </w:rPr>
        <w:t>B) Dissolve</w:t>
      </w:r>
      <w:r w:rsidR="008767E2" w:rsidRPr="00E7288F">
        <w:rPr>
          <w:color w:val="000000"/>
          <w:lang w:val="en-US"/>
        </w:rPr>
        <w:t>;</w:t>
      </w:r>
    </w:p>
    <w:p w14:paraId="46F30D3D" w14:textId="4D1E7D21" w:rsidR="009202EE" w:rsidRPr="00E7288F" w:rsidRDefault="009202EE" w:rsidP="0029041B">
      <w:pPr>
        <w:jc w:val="both"/>
        <w:rPr>
          <w:color w:val="000000"/>
          <w:lang w:val="en-US"/>
        </w:rPr>
      </w:pPr>
      <w:r w:rsidRPr="00E7288F">
        <w:rPr>
          <w:color w:val="000000"/>
          <w:lang w:val="en-US"/>
        </w:rPr>
        <w:t>C) Zonal Statistics / Tabulate Area</w:t>
      </w:r>
      <w:r w:rsidR="008767E2" w:rsidRPr="00E7288F">
        <w:rPr>
          <w:color w:val="000000"/>
          <w:lang w:val="en-US"/>
        </w:rPr>
        <w:t>;</w:t>
      </w:r>
    </w:p>
    <w:p w14:paraId="754FA6F6" w14:textId="25B331AF" w:rsidR="009202EE" w:rsidRPr="00E7288F" w:rsidRDefault="009202EE" w:rsidP="0029041B">
      <w:pPr>
        <w:jc w:val="both"/>
        <w:rPr>
          <w:color w:val="000000"/>
        </w:rPr>
      </w:pPr>
      <w:r w:rsidRPr="00E7288F">
        <w:rPr>
          <w:color w:val="000000"/>
        </w:rPr>
        <w:t xml:space="preserve">D) </w:t>
      </w:r>
      <w:proofErr w:type="spellStart"/>
      <w:r w:rsidRPr="00E7288F">
        <w:rPr>
          <w:color w:val="000000"/>
        </w:rPr>
        <w:t>Hillshade</w:t>
      </w:r>
      <w:proofErr w:type="spellEnd"/>
      <w:r w:rsidR="008767E2" w:rsidRPr="00E7288F">
        <w:rPr>
          <w:color w:val="000000"/>
        </w:rPr>
        <w:t>.</w:t>
      </w:r>
    </w:p>
    <w:p w14:paraId="7B337FFE" w14:textId="77777777" w:rsidR="006A698E" w:rsidRPr="00E7288F" w:rsidRDefault="006A698E" w:rsidP="0029041B">
      <w:pPr>
        <w:jc w:val="both"/>
        <w:rPr>
          <w:b/>
          <w:bCs/>
          <w:color w:val="000000"/>
        </w:rPr>
      </w:pPr>
    </w:p>
    <w:p w14:paraId="0BC5285A"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C.</w:t>
      </w:r>
    </w:p>
    <w:p w14:paraId="25A9B746" w14:textId="77777777" w:rsidR="009202EE" w:rsidRPr="00E7288F" w:rsidRDefault="009202EE" w:rsidP="0029041B">
      <w:pPr>
        <w:jc w:val="both"/>
        <w:rPr>
          <w:color w:val="000000"/>
        </w:rPr>
      </w:pPr>
    </w:p>
    <w:p w14:paraId="7AE8C334" w14:textId="77777777" w:rsidR="009202EE" w:rsidRPr="00E7288F" w:rsidRDefault="009202EE" w:rsidP="00E45E83">
      <w:pPr>
        <w:pStyle w:val="4"/>
      </w:pPr>
      <w:r w:rsidRPr="00E7288F">
        <w:t>ЗАДАНИЕ 4 ЗАКРЫТОГО ТИПА С ВЫБОРОМ ОДНОГО ВАРИАНТА</w:t>
      </w:r>
    </w:p>
    <w:p w14:paraId="4E95ACBB" w14:textId="77777777" w:rsidR="002A3B87" w:rsidRPr="00E7288F" w:rsidRDefault="002A3B87" w:rsidP="0029041B">
      <w:pPr>
        <w:jc w:val="both"/>
        <w:rPr>
          <w:i/>
          <w:iCs/>
          <w:color w:val="000000"/>
        </w:rPr>
      </w:pPr>
    </w:p>
    <w:p w14:paraId="5F10721A" w14:textId="6685C01E" w:rsidR="009202EE" w:rsidRPr="00E7288F" w:rsidRDefault="009202EE" w:rsidP="0029041B">
      <w:pPr>
        <w:jc w:val="both"/>
        <w:rPr>
          <w:color w:val="000000"/>
        </w:rPr>
      </w:pPr>
      <w:r w:rsidRPr="00E7288F">
        <w:rPr>
          <w:i/>
          <w:iCs/>
          <w:color w:val="000000"/>
        </w:rPr>
        <w:t xml:space="preserve">Зачем использовать </w:t>
      </w:r>
      <w:proofErr w:type="spellStart"/>
      <w:r w:rsidRPr="00E7288F">
        <w:rPr>
          <w:i/>
          <w:iCs/>
          <w:color w:val="000000"/>
        </w:rPr>
        <w:t>ModelBuilder</w:t>
      </w:r>
      <w:proofErr w:type="spellEnd"/>
      <w:r w:rsidRPr="00E7288F">
        <w:rPr>
          <w:i/>
          <w:iCs/>
          <w:color w:val="000000"/>
        </w:rPr>
        <w:t xml:space="preserve"> в </w:t>
      </w:r>
      <w:proofErr w:type="spellStart"/>
      <w:r w:rsidRPr="00E7288F">
        <w:rPr>
          <w:i/>
          <w:iCs/>
          <w:color w:val="000000"/>
        </w:rPr>
        <w:t>ArcGIS</w:t>
      </w:r>
      <w:proofErr w:type="spellEnd"/>
      <w:r w:rsidRPr="00E7288F">
        <w:rPr>
          <w:i/>
          <w:iCs/>
          <w:color w:val="000000"/>
        </w:rPr>
        <w:t>?</w:t>
      </w:r>
    </w:p>
    <w:p w14:paraId="14F62611" w14:textId="0429BB3B" w:rsidR="009202EE" w:rsidRPr="00E7288F" w:rsidRDefault="009202EE" w:rsidP="0029041B">
      <w:pPr>
        <w:jc w:val="both"/>
        <w:rPr>
          <w:color w:val="000000"/>
        </w:rPr>
      </w:pPr>
      <w:r w:rsidRPr="00E7288F">
        <w:rPr>
          <w:color w:val="000000"/>
        </w:rPr>
        <w:t>A) Чтобы менять цветовую шкалу</w:t>
      </w:r>
      <w:r w:rsidR="008767E2" w:rsidRPr="00E7288F">
        <w:rPr>
          <w:color w:val="000000"/>
        </w:rPr>
        <w:t>;</w:t>
      </w:r>
    </w:p>
    <w:p w14:paraId="421F0CC1" w14:textId="50006647" w:rsidR="009202EE" w:rsidRPr="00E7288F" w:rsidRDefault="009202EE" w:rsidP="0029041B">
      <w:pPr>
        <w:jc w:val="both"/>
        <w:rPr>
          <w:color w:val="000000"/>
        </w:rPr>
      </w:pPr>
      <w:r w:rsidRPr="00E7288F">
        <w:rPr>
          <w:color w:val="000000"/>
        </w:rPr>
        <w:t>B) Для ручного редактирования атрибутов</w:t>
      </w:r>
      <w:r w:rsidR="008767E2" w:rsidRPr="00E7288F">
        <w:rPr>
          <w:color w:val="000000"/>
        </w:rPr>
        <w:t>;</w:t>
      </w:r>
    </w:p>
    <w:p w14:paraId="3C3912E4" w14:textId="3A609333" w:rsidR="009202EE" w:rsidRPr="00E7288F" w:rsidRDefault="009202EE" w:rsidP="0029041B">
      <w:pPr>
        <w:jc w:val="both"/>
        <w:rPr>
          <w:color w:val="000000"/>
        </w:rPr>
      </w:pPr>
      <w:r w:rsidRPr="00E7288F">
        <w:rPr>
          <w:color w:val="000000"/>
        </w:rPr>
        <w:t>C) Для автоматизации и воспроизводимости цепочек анализа</w:t>
      </w:r>
      <w:r w:rsidR="008767E2" w:rsidRPr="00E7288F">
        <w:rPr>
          <w:color w:val="000000"/>
        </w:rPr>
        <w:t>;</w:t>
      </w:r>
    </w:p>
    <w:p w14:paraId="7496994E" w14:textId="25FBEA77" w:rsidR="009202EE" w:rsidRPr="00E7288F" w:rsidRDefault="009202EE" w:rsidP="0029041B">
      <w:pPr>
        <w:jc w:val="both"/>
        <w:rPr>
          <w:color w:val="000000"/>
        </w:rPr>
      </w:pPr>
      <w:r w:rsidRPr="00E7288F">
        <w:rPr>
          <w:color w:val="000000"/>
        </w:rPr>
        <w:t>D) Чтобы печатать карту</w:t>
      </w:r>
      <w:r w:rsidR="008767E2" w:rsidRPr="00E7288F">
        <w:rPr>
          <w:color w:val="000000"/>
        </w:rPr>
        <w:t>.</w:t>
      </w:r>
    </w:p>
    <w:p w14:paraId="01C225D8" w14:textId="77777777" w:rsidR="006A698E" w:rsidRPr="00E7288F" w:rsidRDefault="006A698E" w:rsidP="0029041B">
      <w:pPr>
        <w:jc w:val="both"/>
        <w:rPr>
          <w:b/>
          <w:bCs/>
          <w:color w:val="000000"/>
        </w:rPr>
      </w:pPr>
    </w:p>
    <w:p w14:paraId="5084356E"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C.</w:t>
      </w:r>
    </w:p>
    <w:p w14:paraId="07E8C601" w14:textId="77777777" w:rsidR="00BB325D" w:rsidRPr="004C2505" w:rsidRDefault="00BB325D" w:rsidP="0029041B">
      <w:pPr>
        <w:ind w:firstLine="708"/>
        <w:jc w:val="both"/>
        <w:rPr>
          <w:b/>
          <w:bCs/>
          <w:color w:val="000000"/>
        </w:rPr>
      </w:pPr>
    </w:p>
    <w:p w14:paraId="2BD919BC" w14:textId="77777777" w:rsidR="009202EE" w:rsidRPr="00E7288F" w:rsidRDefault="009202EE" w:rsidP="00E45E83">
      <w:pPr>
        <w:pStyle w:val="4"/>
      </w:pPr>
      <w:r w:rsidRPr="00E7288F">
        <w:t>ЗАДАНИЕ 1 ОТКРЫТОГО ТИПА С РАЗВЕРНУТЫМ ОТВЕТОМ</w:t>
      </w:r>
    </w:p>
    <w:p w14:paraId="42BD0BDA" w14:textId="77777777" w:rsidR="002A3B87" w:rsidRPr="00E7288F" w:rsidRDefault="002A3B87" w:rsidP="0029041B">
      <w:pPr>
        <w:jc w:val="both"/>
        <w:rPr>
          <w:i/>
          <w:iCs/>
          <w:color w:val="000000"/>
        </w:rPr>
      </w:pPr>
    </w:p>
    <w:p w14:paraId="697C79C4" w14:textId="77777777" w:rsidR="009202EE" w:rsidRPr="00E7288F" w:rsidRDefault="009202EE" w:rsidP="0029041B">
      <w:pPr>
        <w:jc w:val="both"/>
        <w:rPr>
          <w:color w:val="000000"/>
        </w:rPr>
      </w:pPr>
      <w:r w:rsidRPr="00E7288F">
        <w:rPr>
          <w:i/>
          <w:iCs/>
          <w:color w:val="000000"/>
        </w:rPr>
        <w:t xml:space="preserve">Что такое </w:t>
      </w:r>
      <w:proofErr w:type="spellStart"/>
      <w:r w:rsidRPr="00E7288F">
        <w:rPr>
          <w:i/>
          <w:iCs/>
          <w:color w:val="000000"/>
        </w:rPr>
        <w:t>ModelBuilder</w:t>
      </w:r>
      <w:proofErr w:type="spellEnd"/>
      <w:r w:rsidRPr="00E7288F">
        <w:rPr>
          <w:i/>
          <w:iCs/>
          <w:color w:val="000000"/>
        </w:rPr>
        <w:t xml:space="preserve"> в </w:t>
      </w:r>
      <w:proofErr w:type="spellStart"/>
      <w:r w:rsidRPr="00E7288F">
        <w:rPr>
          <w:i/>
          <w:iCs/>
          <w:color w:val="000000"/>
        </w:rPr>
        <w:t>ArcGIS</w:t>
      </w:r>
      <w:proofErr w:type="spellEnd"/>
      <w:r w:rsidRPr="00E7288F">
        <w:rPr>
          <w:i/>
          <w:iCs/>
          <w:color w:val="000000"/>
        </w:rPr>
        <w:t xml:space="preserve"> и для чего он используется?</w:t>
      </w:r>
    </w:p>
    <w:p w14:paraId="68F4D5D2" w14:textId="77777777" w:rsidR="00CD7C25" w:rsidRPr="00E7288F" w:rsidRDefault="00CD7C25" w:rsidP="0029041B">
      <w:pPr>
        <w:jc w:val="both"/>
        <w:rPr>
          <w:b/>
          <w:bCs/>
          <w:color w:val="000000"/>
        </w:rPr>
      </w:pPr>
    </w:p>
    <w:p w14:paraId="675850A8" w14:textId="77777777" w:rsidR="009202EE" w:rsidRPr="00E7288F" w:rsidRDefault="009202EE" w:rsidP="0029041B">
      <w:pPr>
        <w:jc w:val="both"/>
        <w:rPr>
          <w:color w:val="000000"/>
        </w:rPr>
      </w:pPr>
      <w:r w:rsidRPr="00E7288F">
        <w:rPr>
          <w:b/>
          <w:bCs/>
          <w:color w:val="000000"/>
        </w:rPr>
        <w:t>Ответ</w:t>
      </w:r>
      <w:proofErr w:type="gramStart"/>
      <w:r w:rsidRPr="00E7288F">
        <w:rPr>
          <w:b/>
          <w:bCs/>
          <w:color w:val="000000"/>
        </w:rPr>
        <w:t>:</w:t>
      </w:r>
      <w:r w:rsidRPr="00E7288F">
        <w:rPr>
          <w:color w:val="000000"/>
        </w:rPr>
        <w:t xml:space="preserve"> Это</w:t>
      </w:r>
      <w:proofErr w:type="gramEnd"/>
      <w:r w:rsidRPr="00E7288F">
        <w:rPr>
          <w:color w:val="000000"/>
        </w:rPr>
        <w:t xml:space="preserve"> инструмент для визуальной сборки и автоматизации цепочек </w:t>
      </w:r>
      <w:proofErr w:type="spellStart"/>
      <w:r w:rsidRPr="00E7288F">
        <w:rPr>
          <w:color w:val="000000"/>
        </w:rPr>
        <w:t>геоопераций</w:t>
      </w:r>
      <w:proofErr w:type="spellEnd"/>
      <w:r w:rsidRPr="00E7288F">
        <w:rPr>
          <w:color w:val="000000"/>
        </w:rPr>
        <w:t>; позволяет повторять один и тот же рабочий процесс без ручных шагов.</w:t>
      </w:r>
    </w:p>
    <w:p w14:paraId="421B31EB" w14:textId="77777777" w:rsidR="009202EE" w:rsidRPr="00E7288F" w:rsidRDefault="009202EE" w:rsidP="0029041B">
      <w:pPr>
        <w:jc w:val="both"/>
        <w:rPr>
          <w:color w:val="000000"/>
        </w:rPr>
      </w:pPr>
    </w:p>
    <w:p w14:paraId="2856EC00" w14:textId="683F4C38" w:rsidR="009202EE" w:rsidRPr="00E7288F" w:rsidRDefault="009202EE" w:rsidP="00E45E83">
      <w:pPr>
        <w:pStyle w:val="4"/>
      </w:pPr>
      <w:r w:rsidRPr="00E7288F">
        <w:t>ЗАДАНИЕ 2 ОТКРЫТОГО ТИПА С РАЗВЕРНУТЫМ ОТВЕТОМ</w:t>
      </w:r>
    </w:p>
    <w:p w14:paraId="29A8777F" w14:textId="77777777" w:rsidR="002A3B87" w:rsidRPr="00E7288F" w:rsidRDefault="002A3B87" w:rsidP="0029041B">
      <w:pPr>
        <w:jc w:val="both"/>
        <w:rPr>
          <w:i/>
          <w:iCs/>
          <w:color w:val="000000"/>
        </w:rPr>
      </w:pPr>
    </w:p>
    <w:p w14:paraId="3EFCFF28" w14:textId="77777777" w:rsidR="009202EE" w:rsidRPr="00E7288F" w:rsidRDefault="009202EE" w:rsidP="0029041B">
      <w:pPr>
        <w:jc w:val="both"/>
        <w:rPr>
          <w:color w:val="000000"/>
        </w:rPr>
      </w:pPr>
      <w:r w:rsidRPr="00E7288F">
        <w:rPr>
          <w:i/>
          <w:iCs/>
          <w:color w:val="000000"/>
        </w:rPr>
        <w:t xml:space="preserve">Какой формат предпочтителен для обмена растровыми данными из ГИС: JPEG/PNG или </w:t>
      </w:r>
      <w:proofErr w:type="spellStart"/>
      <w:r w:rsidRPr="00E7288F">
        <w:rPr>
          <w:i/>
          <w:iCs/>
          <w:color w:val="000000"/>
        </w:rPr>
        <w:t>GeoTIFF</w:t>
      </w:r>
      <w:proofErr w:type="spellEnd"/>
      <w:r w:rsidRPr="00E7288F">
        <w:rPr>
          <w:i/>
          <w:iCs/>
          <w:color w:val="000000"/>
        </w:rPr>
        <w:t>? Почему?</w:t>
      </w:r>
    </w:p>
    <w:p w14:paraId="13BBB83A" w14:textId="77777777" w:rsidR="00CD7C25" w:rsidRPr="00E7288F" w:rsidRDefault="00CD7C25" w:rsidP="0029041B">
      <w:pPr>
        <w:jc w:val="both"/>
        <w:rPr>
          <w:b/>
          <w:bCs/>
          <w:color w:val="000000"/>
        </w:rPr>
      </w:pPr>
    </w:p>
    <w:p w14:paraId="0AD567F8" w14:textId="77777777" w:rsidR="009202EE" w:rsidRPr="00E7288F" w:rsidRDefault="009202EE" w:rsidP="00612F4C">
      <w:pPr>
        <w:jc w:val="both"/>
        <w:rPr>
          <w:color w:val="000000"/>
        </w:rPr>
      </w:pPr>
      <w:r w:rsidRPr="00E7288F">
        <w:rPr>
          <w:b/>
          <w:bCs/>
          <w:color w:val="000000"/>
        </w:rPr>
        <w:t>Ответ:</w:t>
      </w:r>
      <w:r w:rsidRPr="00E7288F">
        <w:rPr>
          <w:color w:val="000000"/>
        </w:rPr>
        <w:t xml:space="preserve"> </w:t>
      </w:r>
      <w:proofErr w:type="spellStart"/>
      <w:r w:rsidRPr="00E7288F">
        <w:rPr>
          <w:color w:val="000000"/>
        </w:rPr>
        <w:t>GeoTIFF</w:t>
      </w:r>
      <w:proofErr w:type="spellEnd"/>
      <w:r w:rsidRPr="00E7288F">
        <w:rPr>
          <w:color w:val="000000"/>
        </w:rPr>
        <w:t xml:space="preserve">, потому что он хранит </w:t>
      </w:r>
      <w:proofErr w:type="spellStart"/>
      <w:r w:rsidRPr="00E7288F">
        <w:rPr>
          <w:color w:val="000000"/>
        </w:rPr>
        <w:t>геопривязку</w:t>
      </w:r>
      <w:proofErr w:type="spellEnd"/>
      <w:r w:rsidRPr="00E7288F">
        <w:rPr>
          <w:color w:val="000000"/>
        </w:rPr>
        <w:t xml:space="preserve">, значения пикселей и </w:t>
      </w:r>
      <w:proofErr w:type="spellStart"/>
      <w:r w:rsidRPr="00E7288F">
        <w:rPr>
          <w:color w:val="000000"/>
        </w:rPr>
        <w:t>NoData</w:t>
      </w:r>
      <w:proofErr w:type="spellEnd"/>
      <w:r w:rsidRPr="00E7288F">
        <w:rPr>
          <w:color w:val="000000"/>
        </w:rPr>
        <w:t>.</w:t>
      </w:r>
    </w:p>
    <w:p w14:paraId="49265608" w14:textId="77777777" w:rsidR="00612F4C" w:rsidRDefault="00612F4C" w:rsidP="00612F4C">
      <w:pPr>
        <w:pStyle w:val="4"/>
        <w:spacing w:before="0"/>
        <w:ind w:firstLine="0"/>
      </w:pPr>
    </w:p>
    <w:p w14:paraId="491E13E0" w14:textId="77777777" w:rsidR="00612F4C" w:rsidRPr="00612F4C" w:rsidRDefault="00612F4C" w:rsidP="00612F4C">
      <w:pPr>
        <w:rPr>
          <w:lang w:eastAsia="en-US"/>
        </w:rPr>
      </w:pPr>
    </w:p>
    <w:p w14:paraId="492B6BC8" w14:textId="397B4582" w:rsidR="009202EE" w:rsidRPr="00E7288F" w:rsidRDefault="009202EE" w:rsidP="00612F4C">
      <w:pPr>
        <w:pStyle w:val="4"/>
        <w:spacing w:before="0"/>
      </w:pPr>
      <w:r w:rsidRPr="00E7288F">
        <w:lastRenderedPageBreak/>
        <w:t>ЗАДАНИЕ 3 ОТКРЫТОГО ТИПА С РАЗВЕРНУТЫМ ОТВЕТОМ</w:t>
      </w:r>
    </w:p>
    <w:p w14:paraId="21D2B7F1" w14:textId="77777777" w:rsidR="002A3B87" w:rsidRPr="00E7288F" w:rsidRDefault="002A3B87" w:rsidP="00612F4C">
      <w:pPr>
        <w:jc w:val="both"/>
        <w:rPr>
          <w:i/>
          <w:iCs/>
          <w:color w:val="000000"/>
        </w:rPr>
      </w:pPr>
    </w:p>
    <w:p w14:paraId="2BE75BB0" w14:textId="77777777" w:rsidR="009202EE" w:rsidRPr="00E7288F" w:rsidRDefault="009202EE" w:rsidP="00612F4C">
      <w:pPr>
        <w:jc w:val="both"/>
        <w:rPr>
          <w:color w:val="000000"/>
        </w:rPr>
      </w:pPr>
      <w:r w:rsidRPr="00E7288F">
        <w:rPr>
          <w:i/>
          <w:iCs/>
          <w:color w:val="000000"/>
        </w:rPr>
        <w:t>Что такое WFS и для чего он используется?</w:t>
      </w:r>
    </w:p>
    <w:p w14:paraId="239741DE" w14:textId="77777777" w:rsidR="00CD7C25" w:rsidRPr="00E7288F" w:rsidRDefault="00CD7C25" w:rsidP="0029041B">
      <w:pPr>
        <w:jc w:val="both"/>
        <w:rPr>
          <w:b/>
          <w:bCs/>
          <w:color w:val="000000"/>
        </w:rPr>
      </w:pPr>
    </w:p>
    <w:p w14:paraId="65B53F2F" w14:textId="77777777" w:rsidR="009202EE" w:rsidRPr="00E7288F" w:rsidRDefault="009202EE" w:rsidP="0029041B">
      <w:pPr>
        <w:jc w:val="both"/>
        <w:rPr>
          <w:color w:val="000000"/>
        </w:rPr>
      </w:pPr>
      <w:r w:rsidRPr="00E7288F">
        <w:rPr>
          <w:b/>
          <w:bCs/>
          <w:color w:val="000000"/>
        </w:rPr>
        <w:t>Ответ</w:t>
      </w:r>
      <w:proofErr w:type="gramStart"/>
      <w:r w:rsidRPr="00E7288F">
        <w:rPr>
          <w:b/>
          <w:bCs/>
          <w:color w:val="000000"/>
        </w:rPr>
        <w:t>:</w:t>
      </w:r>
      <w:r w:rsidRPr="00E7288F">
        <w:rPr>
          <w:color w:val="000000"/>
        </w:rPr>
        <w:t xml:space="preserve"> Это</w:t>
      </w:r>
      <w:proofErr w:type="gramEnd"/>
      <w:r w:rsidRPr="00E7288F">
        <w:rPr>
          <w:color w:val="000000"/>
        </w:rPr>
        <w:t xml:space="preserve"> веб-сервис для передачи векторных </w:t>
      </w:r>
      <w:proofErr w:type="spellStart"/>
      <w:r w:rsidRPr="00E7288F">
        <w:rPr>
          <w:color w:val="000000"/>
        </w:rPr>
        <w:t>геоданных</w:t>
      </w:r>
      <w:proofErr w:type="spellEnd"/>
      <w:r w:rsidRPr="00E7288F">
        <w:rPr>
          <w:color w:val="000000"/>
        </w:rPr>
        <w:t xml:space="preserve"> с атрибутами; позволяет запрашивать, фильтровать и скачивать объекты по сети в ГИС.</w:t>
      </w:r>
    </w:p>
    <w:p w14:paraId="7545DC84" w14:textId="77777777" w:rsidR="009202EE" w:rsidRPr="00E7288F" w:rsidRDefault="009202EE" w:rsidP="0029041B">
      <w:pPr>
        <w:jc w:val="both"/>
        <w:rPr>
          <w:color w:val="000000"/>
        </w:rPr>
      </w:pPr>
    </w:p>
    <w:p w14:paraId="1429AA1E" w14:textId="77777777" w:rsidR="009202EE" w:rsidRPr="00E7288F" w:rsidRDefault="009202EE" w:rsidP="00E45E83">
      <w:pPr>
        <w:pStyle w:val="4"/>
      </w:pPr>
      <w:r w:rsidRPr="00E7288F">
        <w:t>ЗАДАНИЕ 4 ОТКРЫТОГО ТИПА С РАЗВЕРНУТЫМ ОТВЕТОМ</w:t>
      </w:r>
    </w:p>
    <w:p w14:paraId="1D70059C" w14:textId="77777777" w:rsidR="002A3B87" w:rsidRPr="00E7288F" w:rsidRDefault="002A3B87" w:rsidP="0029041B">
      <w:pPr>
        <w:jc w:val="both"/>
        <w:rPr>
          <w:i/>
          <w:iCs/>
          <w:color w:val="000000"/>
        </w:rPr>
      </w:pPr>
    </w:p>
    <w:p w14:paraId="6D93FACD" w14:textId="77777777" w:rsidR="009202EE" w:rsidRPr="00E7288F" w:rsidRDefault="009202EE" w:rsidP="0029041B">
      <w:pPr>
        <w:jc w:val="both"/>
        <w:rPr>
          <w:color w:val="000000"/>
        </w:rPr>
      </w:pPr>
      <w:r w:rsidRPr="00E7288F">
        <w:rPr>
          <w:i/>
          <w:iCs/>
          <w:color w:val="000000"/>
        </w:rPr>
        <w:t xml:space="preserve">Что делает операция </w:t>
      </w:r>
      <w:proofErr w:type="spellStart"/>
      <w:r w:rsidRPr="00E7288F">
        <w:rPr>
          <w:i/>
          <w:iCs/>
          <w:color w:val="000000"/>
        </w:rPr>
        <w:t>Spatial</w:t>
      </w:r>
      <w:proofErr w:type="spellEnd"/>
      <w:r w:rsidRPr="00E7288F">
        <w:rPr>
          <w:i/>
          <w:iCs/>
          <w:color w:val="000000"/>
        </w:rPr>
        <w:t xml:space="preserve"> </w:t>
      </w:r>
      <w:proofErr w:type="spellStart"/>
      <w:r w:rsidRPr="00E7288F">
        <w:rPr>
          <w:i/>
          <w:iCs/>
          <w:color w:val="000000"/>
        </w:rPr>
        <w:t>Join</w:t>
      </w:r>
      <w:proofErr w:type="spellEnd"/>
      <w:r w:rsidRPr="00E7288F">
        <w:rPr>
          <w:i/>
          <w:iCs/>
          <w:color w:val="000000"/>
        </w:rPr>
        <w:t xml:space="preserve"> в ГИС?</w:t>
      </w:r>
    </w:p>
    <w:p w14:paraId="7CC6AF58" w14:textId="77777777" w:rsidR="00CD7C25" w:rsidRPr="00E7288F" w:rsidRDefault="00CD7C25" w:rsidP="0029041B">
      <w:pPr>
        <w:jc w:val="both"/>
        <w:rPr>
          <w:b/>
          <w:bCs/>
          <w:color w:val="000000"/>
        </w:rPr>
      </w:pPr>
    </w:p>
    <w:p w14:paraId="61096F1A"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Операция переносит атрибуты от ближайших/пересекающих объектов из одного слоя к объектам другого слоя по пространственному отношению.</w:t>
      </w:r>
    </w:p>
    <w:p w14:paraId="41F81030" w14:textId="77777777" w:rsidR="009202EE" w:rsidRPr="00E7288F" w:rsidRDefault="009202EE" w:rsidP="0029041B">
      <w:pPr>
        <w:jc w:val="both"/>
        <w:rPr>
          <w:color w:val="000000"/>
        </w:rPr>
      </w:pPr>
    </w:p>
    <w:p w14:paraId="6491CFD0" w14:textId="77777777" w:rsidR="009202EE" w:rsidRPr="00E7288F" w:rsidRDefault="009202EE" w:rsidP="00042FF6">
      <w:pPr>
        <w:pStyle w:val="3"/>
      </w:pPr>
      <w:r w:rsidRPr="00E7288F">
        <w:t>МАТЕРИАЛЫ ДЛЯ ПРОВЕДЕНИЯ ТЕКУЩЕГО КОНТРОЛЯ</w:t>
      </w:r>
    </w:p>
    <w:p w14:paraId="48DE3840" w14:textId="770FD1C4" w:rsidR="009202EE" w:rsidRPr="00E7288F" w:rsidRDefault="009202EE" w:rsidP="0029041B">
      <w:pPr>
        <w:jc w:val="both"/>
        <w:rPr>
          <w:color w:val="000000"/>
        </w:rPr>
      </w:pPr>
    </w:p>
    <w:p w14:paraId="10FD08BC" w14:textId="19233D54" w:rsidR="00CD7C25" w:rsidRPr="00E7288F" w:rsidRDefault="009202EE" w:rsidP="00E45E83">
      <w:pPr>
        <w:jc w:val="center"/>
        <w:rPr>
          <w:color w:val="000000"/>
        </w:rPr>
      </w:pPr>
      <w:r w:rsidRPr="00E7288F">
        <w:rPr>
          <w:b/>
          <w:bCs/>
          <w:color w:val="000000"/>
        </w:rPr>
        <w:t>Компетенция ПК-1</w:t>
      </w:r>
      <w:r w:rsidR="002A3B87" w:rsidRPr="00E7288F">
        <w:rPr>
          <w:b/>
          <w:bCs/>
          <w:color w:val="000000"/>
        </w:rPr>
        <w:t>.</w:t>
      </w:r>
    </w:p>
    <w:p w14:paraId="28E12D35" w14:textId="77777777" w:rsidR="009202EE" w:rsidRPr="004C2505" w:rsidRDefault="009202EE" w:rsidP="0029041B">
      <w:pPr>
        <w:spacing w:after="160"/>
        <w:jc w:val="both"/>
        <w:rPr>
          <w:color w:val="000000"/>
        </w:rPr>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0800CBE4" w14:textId="77777777" w:rsidR="00BB325D" w:rsidRPr="004C2505" w:rsidRDefault="00BB325D" w:rsidP="0029041B">
      <w:pPr>
        <w:spacing w:after="160"/>
        <w:jc w:val="both"/>
        <w:rPr>
          <w:color w:val="000000"/>
        </w:rPr>
      </w:pPr>
    </w:p>
    <w:p w14:paraId="61901D0C" w14:textId="77777777" w:rsidR="009202EE" w:rsidRPr="00E7288F" w:rsidRDefault="009202EE" w:rsidP="00E45E83">
      <w:pPr>
        <w:pStyle w:val="4"/>
      </w:pPr>
      <w:r w:rsidRPr="00E7288F">
        <w:t>ЗАДАНИЕ 1 ЗАКРЫТОГО ТИПА С ВЫБОРОМ ОДНОГО ВАРИАНТА</w:t>
      </w:r>
    </w:p>
    <w:p w14:paraId="70B74A8B" w14:textId="77777777" w:rsidR="002A3B87" w:rsidRPr="00E7288F" w:rsidRDefault="002A3B87" w:rsidP="0029041B">
      <w:pPr>
        <w:jc w:val="both"/>
        <w:rPr>
          <w:i/>
          <w:iCs/>
          <w:color w:val="000000"/>
        </w:rPr>
      </w:pPr>
    </w:p>
    <w:p w14:paraId="42B3B9FF" w14:textId="77777777" w:rsidR="009202EE" w:rsidRPr="00E7288F" w:rsidRDefault="009202EE" w:rsidP="0029041B">
      <w:pPr>
        <w:jc w:val="both"/>
        <w:rPr>
          <w:color w:val="000000"/>
        </w:rPr>
      </w:pPr>
      <w:r w:rsidRPr="00E7288F">
        <w:rPr>
          <w:i/>
          <w:iCs/>
          <w:color w:val="000000"/>
        </w:rPr>
        <w:t>С чего начинают проектирование картографической или геоинформационной компоненты эколого-географического исследования?</w:t>
      </w:r>
    </w:p>
    <w:p w14:paraId="03F33D16" w14:textId="3409743A" w:rsidR="009202EE" w:rsidRPr="00E7288F" w:rsidRDefault="009202EE" w:rsidP="0029041B">
      <w:pPr>
        <w:jc w:val="both"/>
        <w:rPr>
          <w:color w:val="000000"/>
        </w:rPr>
      </w:pPr>
      <w:r w:rsidRPr="00E7288F">
        <w:rPr>
          <w:color w:val="000000"/>
        </w:rPr>
        <w:t>A) С подбора способов картографического изображения</w:t>
      </w:r>
      <w:r w:rsidR="008767E2" w:rsidRPr="00E7288F">
        <w:rPr>
          <w:color w:val="000000"/>
        </w:rPr>
        <w:t>;</w:t>
      </w:r>
    </w:p>
    <w:p w14:paraId="257B397B" w14:textId="69BC9788" w:rsidR="009202EE" w:rsidRPr="00E7288F" w:rsidRDefault="009202EE" w:rsidP="0029041B">
      <w:pPr>
        <w:jc w:val="both"/>
        <w:rPr>
          <w:color w:val="000000"/>
        </w:rPr>
      </w:pPr>
      <w:r w:rsidRPr="00E7288F">
        <w:rPr>
          <w:color w:val="000000"/>
        </w:rPr>
        <w:t>B) С формулировки вопроса/гипотез и показателей</w:t>
      </w:r>
      <w:r w:rsidR="008767E2" w:rsidRPr="00E7288F">
        <w:rPr>
          <w:color w:val="000000"/>
        </w:rPr>
        <w:t>;</w:t>
      </w:r>
    </w:p>
    <w:p w14:paraId="0358D7EA" w14:textId="030E1AAC" w:rsidR="009202EE" w:rsidRPr="00E7288F" w:rsidRDefault="009202EE" w:rsidP="0029041B">
      <w:pPr>
        <w:jc w:val="both"/>
        <w:rPr>
          <w:color w:val="000000"/>
        </w:rPr>
      </w:pPr>
      <w:r w:rsidRPr="00E7288F">
        <w:rPr>
          <w:color w:val="000000"/>
        </w:rPr>
        <w:t>C) С предварительной обработки исходных данных</w:t>
      </w:r>
      <w:r w:rsidR="008767E2" w:rsidRPr="00E7288F">
        <w:rPr>
          <w:color w:val="000000"/>
        </w:rPr>
        <w:t>;</w:t>
      </w:r>
    </w:p>
    <w:p w14:paraId="025FD047" w14:textId="4F21D8ED" w:rsidR="009202EE" w:rsidRPr="00E7288F" w:rsidRDefault="009202EE" w:rsidP="0029041B">
      <w:pPr>
        <w:jc w:val="both"/>
        <w:rPr>
          <w:color w:val="000000"/>
        </w:rPr>
      </w:pPr>
      <w:r w:rsidRPr="00E7288F">
        <w:rPr>
          <w:color w:val="000000"/>
        </w:rPr>
        <w:t>D) С удаления статистических выбросов</w:t>
      </w:r>
      <w:r w:rsidR="008767E2" w:rsidRPr="00E7288F">
        <w:rPr>
          <w:color w:val="000000"/>
        </w:rPr>
        <w:t>.</w:t>
      </w:r>
    </w:p>
    <w:p w14:paraId="5644CC44" w14:textId="77777777" w:rsidR="00CD7C25" w:rsidRPr="00E7288F" w:rsidRDefault="00CD7C25" w:rsidP="0029041B">
      <w:pPr>
        <w:jc w:val="both"/>
        <w:rPr>
          <w:b/>
          <w:bCs/>
          <w:color w:val="000000"/>
        </w:rPr>
      </w:pPr>
    </w:p>
    <w:p w14:paraId="30C5E3F9"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B.</w:t>
      </w:r>
    </w:p>
    <w:p w14:paraId="32C7996F" w14:textId="77777777" w:rsidR="009202EE" w:rsidRPr="00E7288F" w:rsidRDefault="009202EE" w:rsidP="0029041B">
      <w:pPr>
        <w:jc w:val="both"/>
        <w:rPr>
          <w:color w:val="000000"/>
        </w:rPr>
      </w:pPr>
    </w:p>
    <w:p w14:paraId="2E55F6DD" w14:textId="447FC38F" w:rsidR="009202EE" w:rsidRPr="00E7288F" w:rsidRDefault="009202EE" w:rsidP="00E45E83">
      <w:pPr>
        <w:pStyle w:val="4"/>
      </w:pPr>
      <w:r w:rsidRPr="00E7288F">
        <w:t>ЗАДАНИЕ 2 ЗАКРЫТОГО ТИПА С ВЫБОРОМ ОДНОГО ВАРИАНТА</w:t>
      </w:r>
    </w:p>
    <w:p w14:paraId="32EC5753" w14:textId="77777777" w:rsidR="002A3B87" w:rsidRPr="00E7288F" w:rsidRDefault="002A3B87" w:rsidP="0029041B">
      <w:pPr>
        <w:jc w:val="both"/>
        <w:rPr>
          <w:i/>
          <w:iCs/>
          <w:color w:val="000000"/>
        </w:rPr>
      </w:pPr>
    </w:p>
    <w:p w14:paraId="2FDED93B" w14:textId="77777777" w:rsidR="009202EE" w:rsidRPr="00E7288F" w:rsidRDefault="009202EE" w:rsidP="0029041B">
      <w:pPr>
        <w:jc w:val="both"/>
        <w:rPr>
          <w:color w:val="000000"/>
        </w:rPr>
      </w:pPr>
      <w:r w:rsidRPr="00E7288F">
        <w:rPr>
          <w:i/>
          <w:iCs/>
          <w:color w:val="000000"/>
        </w:rPr>
        <w:t>Какой подход верификации модели повышает надёжность оценки её обобщающей способности?</w:t>
      </w:r>
    </w:p>
    <w:p w14:paraId="13406A41" w14:textId="608BEEE3" w:rsidR="009202EE" w:rsidRPr="00E7288F" w:rsidRDefault="009202EE" w:rsidP="0029041B">
      <w:pPr>
        <w:jc w:val="both"/>
        <w:rPr>
          <w:color w:val="000000"/>
        </w:rPr>
      </w:pPr>
      <w:r w:rsidRPr="00E7288F">
        <w:rPr>
          <w:color w:val="000000"/>
        </w:rPr>
        <w:t>A) Оценка на обучающей выборке</w:t>
      </w:r>
      <w:r w:rsidR="008767E2" w:rsidRPr="00E7288F">
        <w:rPr>
          <w:color w:val="000000"/>
        </w:rPr>
        <w:t>;</w:t>
      </w:r>
    </w:p>
    <w:p w14:paraId="2938ED79" w14:textId="735875CB" w:rsidR="009202EE" w:rsidRPr="00E7288F" w:rsidRDefault="009202EE" w:rsidP="0029041B">
      <w:pPr>
        <w:jc w:val="both"/>
        <w:rPr>
          <w:color w:val="000000"/>
        </w:rPr>
      </w:pPr>
      <w:r w:rsidRPr="00E7288F">
        <w:rPr>
          <w:color w:val="000000"/>
        </w:rPr>
        <w:t>B) Однократное «</w:t>
      </w:r>
      <w:proofErr w:type="spellStart"/>
      <w:r w:rsidRPr="00E7288F">
        <w:rPr>
          <w:color w:val="000000"/>
        </w:rPr>
        <w:t>train</w:t>
      </w:r>
      <w:proofErr w:type="spellEnd"/>
      <w:r w:rsidRPr="00E7288F">
        <w:rPr>
          <w:color w:val="000000"/>
        </w:rPr>
        <w:t>–</w:t>
      </w:r>
      <w:proofErr w:type="spellStart"/>
      <w:r w:rsidRPr="00E7288F">
        <w:rPr>
          <w:color w:val="000000"/>
        </w:rPr>
        <w:t>test</w:t>
      </w:r>
      <w:proofErr w:type="spellEnd"/>
      <w:r w:rsidRPr="00E7288F">
        <w:rPr>
          <w:color w:val="000000"/>
        </w:rPr>
        <w:t>» без стратификации</w:t>
      </w:r>
      <w:r w:rsidR="008767E2" w:rsidRPr="00E7288F">
        <w:rPr>
          <w:color w:val="000000"/>
        </w:rPr>
        <w:t>;</w:t>
      </w:r>
    </w:p>
    <w:p w14:paraId="07FAF4BB" w14:textId="23ABEC34" w:rsidR="009202EE" w:rsidRPr="00E7288F" w:rsidRDefault="009202EE" w:rsidP="0029041B">
      <w:pPr>
        <w:jc w:val="both"/>
        <w:rPr>
          <w:color w:val="000000"/>
        </w:rPr>
      </w:pPr>
      <w:r w:rsidRPr="00E7288F">
        <w:rPr>
          <w:color w:val="000000"/>
        </w:rPr>
        <w:t>C) k-</w:t>
      </w:r>
      <w:proofErr w:type="spellStart"/>
      <w:r w:rsidRPr="00E7288F">
        <w:rPr>
          <w:color w:val="000000"/>
        </w:rPr>
        <w:t>fold</w:t>
      </w:r>
      <w:proofErr w:type="spellEnd"/>
      <w:r w:rsidRPr="00E7288F">
        <w:rPr>
          <w:color w:val="000000"/>
        </w:rPr>
        <w:t xml:space="preserve"> кросс-валидация (по возможности — стратифицированная)</w:t>
      </w:r>
      <w:r w:rsidR="008767E2" w:rsidRPr="00E7288F">
        <w:rPr>
          <w:color w:val="000000"/>
        </w:rPr>
        <w:t>;</w:t>
      </w:r>
    </w:p>
    <w:p w14:paraId="418B5F22" w14:textId="15913952" w:rsidR="009202EE" w:rsidRPr="00E7288F" w:rsidRDefault="009202EE" w:rsidP="0029041B">
      <w:pPr>
        <w:jc w:val="both"/>
        <w:rPr>
          <w:color w:val="000000"/>
        </w:rPr>
      </w:pPr>
      <w:r w:rsidRPr="00E7288F">
        <w:rPr>
          <w:color w:val="000000"/>
        </w:rPr>
        <w:t>D) Визуальная проверка графика остатков</w:t>
      </w:r>
      <w:r w:rsidR="008767E2" w:rsidRPr="00E7288F">
        <w:rPr>
          <w:color w:val="000000"/>
        </w:rPr>
        <w:t>.</w:t>
      </w:r>
    </w:p>
    <w:p w14:paraId="285D40D8" w14:textId="77777777" w:rsidR="00CD7C25" w:rsidRPr="00E7288F" w:rsidRDefault="00CD7C25" w:rsidP="0029041B">
      <w:pPr>
        <w:jc w:val="both"/>
        <w:rPr>
          <w:b/>
          <w:bCs/>
          <w:color w:val="000000"/>
        </w:rPr>
      </w:pPr>
    </w:p>
    <w:p w14:paraId="1ACD73D8"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С.</w:t>
      </w:r>
    </w:p>
    <w:p w14:paraId="56E1ECCD" w14:textId="77777777" w:rsidR="009202EE" w:rsidRPr="00E7288F" w:rsidRDefault="009202EE" w:rsidP="0029041B">
      <w:pPr>
        <w:jc w:val="both"/>
        <w:rPr>
          <w:color w:val="000000"/>
        </w:rPr>
      </w:pPr>
    </w:p>
    <w:p w14:paraId="34464B51" w14:textId="77777777" w:rsidR="009202EE" w:rsidRPr="00E7288F" w:rsidRDefault="009202EE" w:rsidP="00E45E83">
      <w:pPr>
        <w:pStyle w:val="4"/>
      </w:pPr>
      <w:r w:rsidRPr="00E7288F">
        <w:lastRenderedPageBreak/>
        <w:t>ЗАДАНИЕ 3 ЗАКРЫТОГО ТИПА С ВЫБОРОМ ОДНОГО ВАРИАНТА</w:t>
      </w:r>
    </w:p>
    <w:p w14:paraId="07C429E9" w14:textId="77777777" w:rsidR="002A3B87" w:rsidRPr="00E7288F" w:rsidRDefault="002A3B87" w:rsidP="0029041B">
      <w:pPr>
        <w:jc w:val="both"/>
        <w:rPr>
          <w:i/>
          <w:iCs/>
          <w:color w:val="000000"/>
        </w:rPr>
      </w:pPr>
    </w:p>
    <w:p w14:paraId="0B888E10" w14:textId="77777777" w:rsidR="009202EE" w:rsidRPr="00E7288F" w:rsidRDefault="009202EE" w:rsidP="0029041B">
      <w:pPr>
        <w:jc w:val="both"/>
        <w:rPr>
          <w:color w:val="000000"/>
        </w:rPr>
      </w:pPr>
      <w:r w:rsidRPr="00E7288F">
        <w:rPr>
          <w:i/>
          <w:iCs/>
          <w:color w:val="000000"/>
        </w:rPr>
        <w:t>Что является достаточным для воспроизводимости исследования?</w:t>
      </w:r>
    </w:p>
    <w:p w14:paraId="10BEBB0E" w14:textId="7F50BBA1" w:rsidR="009202EE" w:rsidRPr="00E7288F" w:rsidRDefault="009202EE" w:rsidP="0029041B">
      <w:pPr>
        <w:jc w:val="both"/>
        <w:rPr>
          <w:color w:val="000000"/>
        </w:rPr>
      </w:pPr>
      <w:r w:rsidRPr="00E7288F">
        <w:rPr>
          <w:color w:val="000000"/>
        </w:rPr>
        <w:t>A) Хранить только итоговые карты</w:t>
      </w:r>
      <w:r w:rsidR="008767E2" w:rsidRPr="00E7288F">
        <w:rPr>
          <w:color w:val="000000"/>
        </w:rPr>
        <w:t>;</w:t>
      </w:r>
    </w:p>
    <w:p w14:paraId="001AC741" w14:textId="573AFC35" w:rsidR="009202EE" w:rsidRPr="00E7288F" w:rsidRDefault="009202EE" w:rsidP="0029041B">
      <w:pPr>
        <w:jc w:val="both"/>
        <w:rPr>
          <w:color w:val="000000"/>
        </w:rPr>
      </w:pPr>
      <w:r w:rsidRPr="00E7288F">
        <w:rPr>
          <w:color w:val="000000"/>
        </w:rPr>
        <w:t>B) Публиковать скрипты (R/Python), фиксировать версии ПО и сохранять исходные данные с метаданными</w:t>
      </w:r>
      <w:r w:rsidR="008767E2" w:rsidRPr="00E7288F">
        <w:rPr>
          <w:color w:val="000000"/>
        </w:rPr>
        <w:t>;</w:t>
      </w:r>
    </w:p>
    <w:p w14:paraId="1E5AC0D0" w14:textId="0CEA6CAD" w:rsidR="009202EE" w:rsidRPr="00E7288F" w:rsidRDefault="009202EE" w:rsidP="0029041B">
      <w:pPr>
        <w:jc w:val="both"/>
        <w:rPr>
          <w:color w:val="000000"/>
        </w:rPr>
      </w:pPr>
      <w:r w:rsidRPr="00E7288F">
        <w:rPr>
          <w:color w:val="000000"/>
        </w:rPr>
        <w:t>C) Обобщенное словесное описание алгоритма исследования</w:t>
      </w:r>
      <w:r w:rsidR="008767E2" w:rsidRPr="00E7288F">
        <w:rPr>
          <w:color w:val="000000"/>
        </w:rPr>
        <w:t>;</w:t>
      </w:r>
    </w:p>
    <w:p w14:paraId="1AA3A7E2" w14:textId="1857E026" w:rsidR="009202EE" w:rsidRPr="00E7288F" w:rsidRDefault="009202EE" w:rsidP="0029041B">
      <w:pPr>
        <w:jc w:val="both"/>
        <w:rPr>
          <w:color w:val="000000"/>
        </w:rPr>
      </w:pPr>
      <w:r w:rsidRPr="00E7288F">
        <w:rPr>
          <w:color w:val="000000"/>
        </w:rPr>
        <w:t>D) Подбирать только данные, идеально подтверждающие гипотезу исследования</w:t>
      </w:r>
      <w:r w:rsidR="008767E2" w:rsidRPr="00E7288F">
        <w:rPr>
          <w:color w:val="000000"/>
        </w:rPr>
        <w:t>.</w:t>
      </w:r>
    </w:p>
    <w:p w14:paraId="1C8D66C7" w14:textId="77777777" w:rsidR="00CD7C25" w:rsidRPr="00E7288F" w:rsidRDefault="00CD7C25" w:rsidP="0029041B">
      <w:pPr>
        <w:jc w:val="both"/>
        <w:rPr>
          <w:b/>
          <w:bCs/>
          <w:color w:val="000000"/>
        </w:rPr>
      </w:pPr>
    </w:p>
    <w:p w14:paraId="136C536F" w14:textId="77777777" w:rsidR="009202EE" w:rsidRPr="00E7288F" w:rsidRDefault="009202EE" w:rsidP="0029041B">
      <w:pPr>
        <w:jc w:val="both"/>
        <w:rPr>
          <w:color w:val="000000"/>
        </w:rPr>
      </w:pPr>
      <w:r w:rsidRPr="00E7288F">
        <w:rPr>
          <w:b/>
          <w:bCs/>
          <w:color w:val="000000"/>
        </w:rPr>
        <w:t>Ответ</w:t>
      </w:r>
      <w:r w:rsidRPr="00E7288F">
        <w:rPr>
          <w:color w:val="000000"/>
        </w:rPr>
        <w:t>: B.</w:t>
      </w:r>
    </w:p>
    <w:p w14:paraId="3DC983FE" w14:textId="77777777" w:rsidR="009202EE" w:rsidRPr="00E7288F" w:rsidRDefault="009202EE" w:rsidP="0029041B">
      <w:pPr>
        <w:jc w:val="both"/>
        <w:rPr>
          <w:color w:val="000000"/>
        </w:rPr>
      </w:pPr>
    </w:p>
    <w:p w14:paraId="76D989BA" w14:textId="77777777" w:rsidR="009202EE" w:rsidRPr="00E7288F" w:rsidRDefault="009202EE" w:rsidP="00E45E83">
      <w:pPr>
        <w:pStyle w:val="4"/>
      </w:pPr>
      <w:r w:rsidRPr="00E7288F">
        <w:t>ЗАДАНИЕ 4 ЗАКРЫТОГО ТИПА С ВЫБОРОМ ОДНОГО ВАРИАНТА</w:t>
      </w:r>
    </w:p>
    <w:p w14:paraId="12859856" w14:textId="77777777" w:rsidR="002A3B87" w:rsidRPr="00E7288F" w:rsidRDefault="002A3B87" w:rsidP="0029041B">
      <w:pPr>
        <w:jc w:val="both"/>
        <w:rPr>
          <w:i/>
          <w:iCs/>
          <w:color w:val="000000"/>
        </w:rPr>
      </w:pPr>
    </w:p>
    <w:p w14:paraId="2A31E725" w14:textId="77777777" w:rsidR="009202EE" w:rsidRPr="00E7288F" w:rsidRDefault="009202EE" w:rsidP="0029041B">
      <w:pPr>
        <w:jc w:val="both"/>
        <w:rPr>
          <w:color w:val="000000"/>
        </w:rPr>
      </w:pPr>
      <w:r w:rsidRPr="00E7288F">
        <w:rPr>
          <w:i/>
          <w:iCs/>
          <w:color w:val="000000"/>
        </w:rPr>
        <w:t>Как лучше отразить неопределённость итоговых карт/оценок?</w:t>
      </w:r>
    </w:p>
    <w:p w14:paraId="577D505B" w14:textId="7E3EC73A" w:rsidR="009202EE" w:rsidRPr="00E7288F" w:rsidRDefault="009202EE" w:rsidP="0029041B">
      <w:pPr>
        <w:jc w:val="both"/>
        <w:rPr>
          <w:color w:val="000000"/>
        </w:rPr>
      </w:pPr>
      <w:r w:rsidRPr="00E7288F">
        <w:rPr>
          <w:color w:val="000000"/>
        </w:rPr>
        <w:t>A) Не указывать, чтобы не перегружать отчёт</w:t>
      </w:r>
      <w:r w:rsidR="008767E2" w:rsidRPr="00E7288F">
        <w:rPr>
          <w:color w:val="000000"/>
        </w:rPr>
        <w:t>;</w:t>
      </w:r>
    </w:p>
    <w:p w14:paraId="7D808BB2" w14:textId="496DE977" w:rsidR="009202EE" w:rsidRPr="00E7288F" w:rsidRDefault="009202EE" w:rsidP="0029041B">
      <w:pPr>
        <w:jc w:val="both"/>
        <w:rPr>
          <w:color w:val="000000"/>
        </w:rPr>
      </w:pPr>
      <w:r w:rsidRPr="00E7288F">
        <w:rPr>
          <w:color w:val="000000"/>
        </w:rPr>
        <w:t>B) Давать только средние значения</w:t>
      </w:r>
      <w:r w:rsidR="008767E2" w:rsidRPr="00E7288F">
        <w:rPr>
          <w:color w:val="000000"/>
        </w:rPr>
        <w:t>;</w:t>
      </w:r>
    </w:p>
    <w:p w14:paraId="477C274C" w14:textId="18A25B91" w:rsidR="009202EE" w:rsidRPr="00E7288F" w:rsidRDefault="009202EE" w:rsidP="0029041B">
      <w:pPr>
        <w:jc w:val="both"/>
        <w:rPr>
          <w:color w:val="000000"/>
        </w:rPr>
      </w:pPr>
      <w:r w:rsidRPr="00E7288F">
        <w:rPr>
          <w:color w:val="000000"/>
        </w:rPr>
        <w:t>C) Приводить доверительные интервалы/SD и/или карты неопределённости с методикой расчёта</w:t>
      </w:r>
      <w:r w:rsidR="008767E2" w:rsidRPr="00E7288F">
        <w:rPr>
          <w:color w:val="000000"/>
        </w:rPr>
        <w:t>;</w:t>
      </w:r>
    </w:p>
    <w:p w14:paraId="00FC5D5D" w14:textId="279F7B48" w:rsidR="009202EE" w:rsidRPr="00E7288F" w:rsidRDefault="009202EE" w:rsidP="0029041B">
      <w:pPr>
        <w:jc w:val="both"/>
        <w:rPr>
          <w:color w:val="000000"/>
        </w:rPr>
      </w:pPr>
      <w:r w:rsidRPr="00E7288F">
        <w:rPr>
          <w:color w:val="000000"/>
        </w:rPr>
        <w:t>D) Указывать качественные оценки по типу «качество высокое»</w:t>
      </w:r>
      <w:r w:rsidR="008767E2" w:rsidRPr="00E7288F">
        <w:rPr>
          <w:color w:val="000000"/>
        </w:rPr>
        <w:t>.</w:t>
      </w:r>
    </w:p>
    <w:p w14:paraId="77AC9EA1" w14:textId="77777777" w:rsidR="00CD7C25" w:rsidRPr="00E7288F" w:rsidRDefault="00CD7C25" w:rsidP="0029041B">
      <w:pPr>
        <w:jc w:val="both"/>
        <w:rPr>
          <w:b/>
          <w:bCs/>
          <w:color w:val="000000"/>
        </w:rPr>
      </w:pPr>
    </w:p>
    <w:p w14:paraId="6C966896"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С.</w:t>
      </w:r>
    </w:p>
    <w:p w14:paraId="61373E59" w14:textId="77777777" w:rsidR="009202EE" w:rsidRPr="00E7288F" w:rsidRDefault="009202EE" w:rsidP="0029041B">
      <w:pPr>
        <w:jc w:val="both"/>
        <w:rPr>
          <w:color w:val="000000"/>
        </w:rPr>
      </w:pPr>
    </w:p>
    <w:p w14:paraId="1F5FCB74" w14:textId="77777777" w:rsidR="009202EE" w:rsidRPr="00E7288F" w:rsidRDefault="009202EE" w:rsidP="00E45E83">
      <w:pPr>
        <w:pStyle w:val="4"/>
      </w:pPr>
      <w:r w:rsidRPr="00E7288F">
        <w:t>ЗАДАНИЕ 1 ОТКРЫТОГО ТИПА С РАЗВЕРНУТЫМ ОТВЕТОМ</w:t>
      </w:r>
    </w:p>
    <w:p w14:paraId="390CE2EE" w14:textId="77777777" w:rsidR="002A3B87" w:rsidRPr="00E7288F" w:rsidRDefault="002A3B87" w:rsidP="0029041B">
      <w:pPr>
        <w:jc w:val="both"/>
        <w:rPr>
          <w:i/>
          <w:iCs/>
          <w:color w:val="000000"/>
        </w:rPr>
      </w:pPr>
    </w:p>
    <w:p w14:paraId="3E6A8A5F" w14:textId="77777777" w:rsidR="009202EE" w:rsidRPr="00E7288F" w:rsidRDefault="009202EE" w:rsidP="0029041B">
      <w:pPr>
        <w:jc w:val="both"/>
        <w:rPr>
          <w:color w:val="000000"/>
        </w:rPr>
      </w:pPr>
      <w:r w:rsidRPr="00E7288F">
        <w:rPr>
          <w:i/>
          <w:iCs/>
          <w:color w:val="000000"/>
        </w:rPr>
        <w:t>Можно ли делать вывод о тенденции (тренде) показателя по двум временным точкам?</w:t>
      </w:r>
    </w:p>
    <w:p w14:paraId="344E8B7D" w14:textId="77777777" w:rsidR="00CD7C25" w:rsidRPr="00E7288F" w:rsidRDefault="00CD7C25" w:rsidP="0029041B">
      <w:pPr>
        <w:jc w:val="both"/>
        <w:rPr>
          <w:b/>
          <w:bCs/>
          <w:color w:val="000000"/>
        </w:rPr>
      </w:pPr>
    </w:p>
    <w:p w14:paraId="184B240C" w14:textId="77777777" w:rsidR="009202EE" w:rsidRPr="00E7288F" w:rsidRDefault="009202EE" w:rsidP="0029041B">
      <w:pPr>
        <w:jc w:val="both"/>
        <w:rPr>
          <w:color w:val="000000"/>
        </w:rPr>
      </w:pPr>
      <w:r w:rsidRPr="00E7288F">
        <w:rPr>
          <w:b/>
          <w:bCs/>
          <w:color w:val="000000"/>
        </w:rPr>
        <w:t xml:space="preserve">Ответ: </w:t>
      </w:r>
      <w:r w:rsidRPr="00E7288F">
        <w:rPr>
          <w:color w:val="000000"/>
        </w:rPr>
        <w:t>Нет. Для тренда нужен как минимум ряд из ≥3 точек и статистическая проверка (например, регрессия по времени или тест Манна–</w:t>
      </w:r>
      <w:proofErr w:type="spellStart"/>
      <w:r w:rsidRPr="00E7288F">
        <w:rPr>
          <w:color w:val="000000"/>
        </w:rPr>
        <w:t>Кендалла</w:t>
      </w:r>
      <w:proofErr w:type="spellEnd"/>
      <w:r w:rsidRPr="00E7288F">
        <w:rPr>
          <w:color w:val="000000"/>
        </w:rPr>
        <w:t>).</w:t>
      </w:r>
    </w:p>
    <w:p w14:paraId="15B2A96B" w14:textId="77777777" w:rsidR="009202EE" w:rsidRPr="00E7288F" w:rsidRDefault="009202EE" w:rsidP="0029041B">
      <w:pPr>
        <w:jc w:val="both"/>
        <w:rPr>
          <w:color w:val="000000"/>
        </w:rPr>
      </w:pPr>
    </w:p>
    <w:p w14:paraId="021A252C" w14:textId="77777777" w:rsidR="009202EE" w:rsidRPr="00E7288F" w:rsidRDefault="009202EE" w:rsidP="00E45E83">
      <w:pPr>
        <w:pStyle w:val="4"/>
      </w:pPr>
      <w:r w:rsidRPr="00E7288F">
        <w:t>ЗАДАНИЕ 2 ОТКРЫТОГО ТИПА С РАЗВЕРНУТЫМ ОТВЕТОМ</w:t>
      </w:r>
    </w:p>
    <w:p w14:paraId="4010BE69" w14:textId="77777777" w:rsidR="002A3B87" w:rsidRPr="00E7288F" w:rsidRDefault="002A3B87" w:rsidP="0029041B">
      <w:pPr>
        <w:jc w:val="both"/>
        <w:rPr>
          <w:i/>
          <w:iCs/>
          <w:color w:val="000000"/>
        </w:rPr>
      </w:pPr>
    </w:p>
    <w:p w14:paraId="5D65892D" w14:textId="77777777" w:rsidR="009202EE" w:rsidRPr="00E7288F" w:rsidRDefault="009202EE" w:rsidP="0029041B">
      <w:pPr>
        <w:jc w:val="both"/>
        <w:rPr>
          <w:color w:val="000000"/>
        </w:rPr>
      </w:pPr>
      <w:r w:rsidRPr="00E7288F">
        <w:rPr>
          <w:i/>
          <w:iCs/>
          <w:color w:val="000000"/>
        </w:rPr>
        <w:t>Что такое «рабочая гипотеза» в исследовании?</w:t>
      </w:r>
    </w:p>
    <w:p w14:paraId="4449FDC5" w14:textId="77777777" w:rsidR="00CD7C25" w:rsidRPr="00E7288F" w:rsidRDefault="00CD7C25" w:rsidP="0029041B">
      <w:pPr>
        <w:jc w:val="both"/>
        <w:rPr>
          <w:b/>
          <w:bCs/>
          <w:color w:val="000000"/>
        </w:rPr>
      </w:pPr>
    </w:p>
    <w:p w14:paraId="1B4C7BAF" w14:textId="77777777" w:rsidR="009202EE" w:rsidRPr="00E7288F" w:rsidRDefault="009202EE" w:rsidP="0029041B">
      <w:pPr>
        <w:jc w:val="both"/>
        <w:rPr>
          <w:color w:val="000000"/>
        </w:rPr>
      </w:pPr>
      <w:r w:rsidRPr="00E7288F">
        <w:rPr>
          <w:b/>
          <w:bCs/>
          <w:color w:val="000000"/>
        </w:rPr>
        <w:t>Ответ</w:t>
      </w:r>
      <w:proofErr w:type="gramStart"/>
      <w:r w:rsidRPr="00E7288F">
        <w:rPr>
          <w:b/>
          <w:bCs/>
          <w:color w:val="000000"/>
        </w:rPr>
        <w:t>:</w:t>
      </w:r>
      <w:r w:rsidRPr="00E7288F">
        <w:rPr>
          <w:color w:val="000000"/>
        </w:rPr>
        <w:t xml:space="preserve"> Это</w:t>
      </w:r>
      <w:proofErr w:type="gramEnd"/>
      <w:r w:rsidRPr="00E7288F">
        <w:rPr>
          <w:color w:val="000000"/>
        </w:rPr>
        <w:t xml:space="preserve"> проверяемое предположение о конкретной связи/эффекте между переменными (с направлением и </w:t>
      </w:r>
      <w:proofErr w:type="spellStart"/>
      <w:r w:rsidRPr="00E7288F">
        <w:rPr>
          <w:color w:val="000000"/>
        </w:rPr>
        <w:t>операциональными</w:t>
      </w:r>
      <w:proofErr w:type="spellEnd"/>
      <w:r w:rsidRPr="00E7288F">
        <w:rPr>
          <w:color w:val="000000"/>
        </w:rPr>
        <w:t xml:space="preserve"> определениями), подлежащее статистической проверке.</w:t>
      </w:r>
    </w:p>
    <w:p w14:paraId="6031B779" w14:textId="77777777" w:rsidR="009202EE" w:rsidRPr="00E7288F" w:rsidRDefault="009202EE" w:rsidP="0029041B">
      <w:pPr>
        <w:jc w:val="both"/>
        <w:rPr>
          <w:color w:val="000000"/>
        </w:rPr>
      </w:pPr>
    </w:p>
    <w:p w14:paraId="6E58810F" w14:textId="77777777" w:rsidR="009202EE" w:rsidRPr="00E7288F" w:rsidRDefault="009202EE" w:rsidP="00E45E83">
      <w:pPr>
        <w:pStyle w:val="4"/>
      </w:pPr>
      <w:r w:rsidRPr="00E7288F">
        <w:t>ЗАДАНИЕ 3 ОТКРЫТОГО ТИПА С РАЗВЕРНУТЫМ ОТВЕТОМ</w:t>
      </w:r>
    </w:p>
    <w:p w14:paraId="545C1010" w14:textId="77777777" w:rsidR="002A3B87" w:rsidRPr="00E7288F" w:rsidRDefault="002A3B87" w:rsidP="0029041B">
      <w:pPr>
        <w:jc w:val="both"/>
        <w:rPr>
          <w:i/>
          <w:iCs/>
          <w:color w:val="000000"/>
        </w:rPr>
      </w:pPr>
    </w:p>
    <w:p w14:paraId="6AE11A24" w14:textId="77777777" w:rsidR="009202EE" w:rsidRPr="00E7288F" w:rsidRDefault="009202EE" w:rsidP="0029041B">
      <w:pPr>
        <w:jc w:val="both"/>
        <w:rPr>
          <w:color w:val="000000"/>
        </w:rPr>
      </w:pPr>
      <w:r w:rsidRPr="00E7288F">
        <w:rPr>
          <w:i/>
          <w:iCs/>
          <w:color w:val="000000"/>
        </w:rPr>
        <w:t>Что такое NDVI? Как он считается?</w:t>
      </w:r>
    </w:p>
    <w:p w14:paraId="659953B8" w14:textId="77777777" w:rsidR="00CD7C25" w:rsidRPr="00E7288F" w:rsidRDefault="00CD7C25" w:rsidP="0029041B">
      <w:pPr>
        <w:jc w:val="both"/>
        <w:rPr>
          <w:b/>
          <w:bCs/>
          <w:color w:val="000000"/>
        </w:rPr>
      </w:pPr>
    </w:p>
    <w:p w14:paraId="58B4B93C" w14:textId="77777777" w:rsidR="009202EE" w:rsidRPr="00E7288F" w:rsidRDefault="009202EE" w:rsidP="0029041B">
      <w:pPr>
        <w:jc w:val="both"/>
        <w:rPr>
          <w:color w:val="000000"/>
        </w:rPr>
      </w:pPr>
      <w:r w:rsidRPr="00E7288F">
        <w:rPr>
          <w:b/>
          <w:bCs/>
          <w:color w:val="000000"/>
        </w:rPr>
        <w:t xml:space="preserve">Ответ: </w:t>
      </w:r>
      <w:r w:rsidRPr="00E7288F">
        <w:rPr>
          <w:color w:val="000000"/>
        </w:rPr>
        <w:t>Индекс плотности биомассы. Определяется, как отношение разности между инфракрасным и красным каналом к сумме инфракрасного и красного канала космического снимка.</w:t>
      </w:r>
    </w:p>
    <w:p w14:paraId="28330AD7" w14:textId="77777777" w:rsidR="009202EE" w:rsidRPr="00E7288F" w:rsidRDefault="009202EE" w:rsidP="0029041B">
      <w:pPr>
        <w:jc w:val="both"/>
        <w:rPr>
          <w:color w:val="000000"/>
        </w:rPr>
      </w:pPr>
    </w:p>
    <w:p w14:paraId="49339DFE" w14:textId="77777777" w:rsidR="009202EE" w:rsidRPr="00E7288F" w:rsidRDefault="009202EE" w:rsidP="00E45E83">
      <w:pPr>
        <w:pStyle w:val="4"/>
      </w:pPr>
      <w:r w:rsidRPr="00E7288F">
        <w:lastRenderedPageBreak/>
        <w:t>ЗАДАНИЕ 4 ОТКРЫТОГО ТИПА С РАЗВЕРНУТЫМ ОТВЕТОМ</w:t>
      </w:r>
    </w:p>
    <w:p w14:paraId="5C40E27A" w14:textId="77777777" w:rsidR="002A3B87" w:rsidRPr="00E7288F" w:rsidRDefault="002A3B87" w:rsidP="0029041B">
      <w:pPr>
        <w:jc w:val="both"/>
        <w:rPr>
          <w:i/>
          <w:iCs/>
          <w:color w:val="000000"/>
        </w:rPr>
      </w:pPr>
    </w:p>
    <w:p w14:paraId="403D4DEB" w14:textId="33D93841" w:rsidR="009202EE" w:rsidRPr="00E7288F" w:rsidRDefault="009202EE" w:rsidP="0029041B">
      <w:pPr>
        <w:jc w:val="both"/>
        <w:rPr>
          <w:color w:val="000000"/>
        </w:rPr>
      </w:pPr>
      <w:r w:rsidRPr="00E7288F">
        <w:rPr>
          <w:i/>
          <w:iCs/>
          <w:color w:val="000000"/>
        </w:rPr>
        <w:t xml:space="preserve">Какой метод </w:t>
      </w:r>
      <w:proofErr w:type="spellStart"/>
      <w:r w:rsidRPr="00E7288F">
        <w:rPr>
          <w:i/>
          <w:iCs/>
          <w:color w:val="000000"/>
        </w:rPr>
        <w:t>ресэмплинга</w:t>
      </w:r>
      <w:proofErr w:type="spellEnd"/>
      <w:r w:rsidRPr="00E7288F">
        <w:rPr>
          <w:i/>
          <w:iCs/>
          <w:color w:val="000000"/>
        </w:rPr>
        <w:t xml:space="preserve"> корректен для категориальных растров (например, карты типов покрова) при изменении разрешения?</w:t>
      </w:r>
    </w:p>
    <w:p w14:paraId="462D9BED" w14:textId="77777777" w:rsidR="00CD7C25" w:rsidRPr="00E7288F" w:rsidRDefault="00CD7C25" w:rsidP="0029041B">
      <w:pPr>
        <w:jc w:val="both"/>
        <w:rPr>
          <w:b/>
          <w:bCs/>
          <w:color w:val="000000"/>
        </w:rPr>
      </w:pPr>
    </w:p>
    <w:p w14:paraId="0AE303EB"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Метод ближайшего соседа (</w:t>
      </w:r>
      <w:proofErr w:type="spellStart"/>
      <w:r w:rsidRPr="00E7288F">
        <w:rPr>
          <w:color w:val="000000"/>
        </w:rPr>
        <w:t>Nearest</w:t>
      </w:r>
      <w:proofErr w:type="spellEnd"/>
      <w:r w:rsidRPr="00E7288F">
        <w:rPr>
          <w:color w:val="000000"/>
        </w:rPr>
        <w:t xml:space="preserve"> </w:t>
      </w:r>
      <w:proofErr w:type="spellStart"/>
      <w:r w:rsidRPr="00E7288F">
        <w:rPr>
          <w:color w:val="000000"/>
        </w:rPr>
        <w:t>Neighbor</w:t>
      </w:r>
      <w:proofErr w:type="spellEnd"/>
      <w:r w:rsidRPr="00E7288F">
        <w:rPr>
          <w:color w:val="000000"/>
        </w:rPr>
        <w:t>), так как он не усредняет значения, тем самым не создает несуществующих классов.</w:t>
      </w:r>
    </w:p>
    <w:p w14:paraId="2E401540" w14:textId="77777777" w:rsidR="00654F69" w:rsidRPr="00E7288F" w:rsidRDefault="00654F69" w:rsidP="0029041B">
      <w:pPr>
        <w:jc w:val="both"/>
        <w:rPr>
          <w:b/>
          <w:bCs/>
          <w:color w:val="000000"/>
        </w:rPr>
      </w:pPr>
    </w:p>
    <w:p w14:paraId="4A0E4D9F" w14:textId="77F48EA3" w:rsidR="009202EE" w:rsidRPr="00E7288F" w:rsidRDefault="009202EE" w:rsidP="00042FF6">
      <w:pPr>
        <w:pStyle w:val="3"/>
      </w:pPr>
      <w:r w:rsidRPr="00E7288F">
        <w:t>МАТЕРИАЛЫ ДЛЯ ПРОВЕДЕНИЯ ТЕКУЩЕГО КОНТРОЛЯ</w:t>
      </w:r>
    </w:p>
    <w:p w14:paraId="21C4B3CA" w14:textId="77777777" w:rsidR="009202EE" w:rsidRPr="00E7288F" w:rsidRDefault="009202EE" w:rsidP="0029041B">
      <w:pPr>
        <w:jc w:val="both"/>
        <w:rPr>
          <w:color w:val="000000"/>
        </w:rPr>
      </w:pPr>
    </w:p>
    <w:p w14:paraId="5EC3A405" w14:textId="32A8FE09" w:rsidR="00CD7C25" w:rsidRPr="00E7288F" w:rsidRDefault="009202EE" w:rsidP="00E45E83">
      <w:pPr>
        <w:jc w:val="center"/>
        <w:rPr>
          <w:color w:val="000000"/>
        </w:rPr>
      </w:pPr>
      <w:r w:rsidRPr="00E7288F">
        <w:rPr>
          <w:b/>
          <w:bCs/>
          <w:color w:val="000000"/>
        </w:rPr>
        <w:t>Компетенция ПК-8</w:t>
      </w:r>
      <w:r w:rsidR="002A3B87" w:rsidRPr="00E7288F">
        <w:rPr>
          <w:b/>
          <w:bCs/>
          <w:color w:val="000000"/>
        </w:rPr>
        <w:t>.</w:t>
      </w:r>
    </w:p>
    <w:p w14:paraId="2789DA8C" w14:textId="77777777" w:rsidR="009202EE" w:rsidRPr="00E7288F" w:rsidRDefault="009202EE" w:rsidP="0029041B">
      <w:pPr>
        <w:jc w:val="both"/>
        <w:rPr>
          <w:color w:val="000000"/>
        </w:rPr>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6E91F04B" w14:textId="77777777" w:rsidR="009202EE" w:rsidRPr="00E7288F" w:rsidRDefault="009202EE" w:rsidP="0029041B">
      <w:pPr>
        <w:jc w:val="both"/>
        <w:rPr>
          <w:color w:val="000000"/>
        </w:rPr>
      </w:pPr>
    </w:p>
    <w:p w14:paraId="6FBC595D" w14:textId="77777777" w:rsidR="009202EE" w:rsidRPr="00E7288F" w:rsidRDefault="009202EE" w:rsidP="00E45E83">
      <w:pPr>
        <w:pStyle w:val="4"/>
      </w:pPr>
      <w:r w:rsidRPr="00E7288F">
        <w:t>ЗАДАНИЕ 1 ЗАКРЫТОГО ТИПА С ВЫБОРОМ ОДНОГО ВАРИАНТА</w:t>
      </w:r>
    </w:p>
    <w:p w14:paraId="27BD492F" w14:textId="77777777" w:rsidR="002A3B87" w:rsidRPr="00E7288F" w:rsidRDefault="002A3B87" w:rsidP="0029041B">
      <w:pPr>
        <w:jc w:val="both"/>
        <w:rPr>
          <w:i/>
          <w:iCs/>
          <w:color w:val="000000"/>
        </w:rPr>
      </w:pPr>
    </w:p>
    <w:p w14:paraId="23AD686B" w14:textId="77777777" w:rsidR="009202EE" w:rsidRPr="00E7288F" w:rsidRDefault="009202EE" w:rsidP="0029041B">
      <w:pPr>
        <w:jc w:val="both"/>
        <w:rPr>
          <w:color w:val="000000"/>
        </w:rPr>
      </w:pPr>
      <w:r w:rsidRPr="00E7288F">
        <w:rPr>
          <w:i/>
          <w:iCs/>
          <w:color w:val="000000"/>
        </w:rPr>
        <w:t>Какой подход обычно используют для карт пригодности территории под задачу природопользования?</w:t>
      </w:r>
    </w:p>
    <w:p w14:paraId="4E8B8A44" w14:textId="2C493613" w:rsidR="009202EE" w:rsidRPr="00E7288F" w:rsidRDefault="009202EE" w:rsidP="0029041B">
      <w:pPr>
        <w:jc w:val="both"/>
        <w:rPr>
          <w:color w:val="000000"/>
        </w:rPr>
      </w:pPr>
      <w:r w:rsidRPr="00E7288F">
        <w:rPr>
          <w:color w:val="000000"/>
        </w:rPr>
        <w:t>A) Буферизация вокруг всех объектов</w:t>
      </w:r>
      <w:r w:rsidR="008767E2" w:rsidRPr="00E7288F">
        <w:rPr>
          <w:color w:val="000000"/>
        </w:rPr>
        <w:t>;</w:t>
      </w:r>
    </w:p>
    <w:p w14:paraId="5A4431C9" w14:textId="5F8F2450" w:rsidR="009202EE" w:rsidRPr="00E7288F" w:rsidRDefault="009202EE" w:rsidP="0029041B">
      <w:pPr>
        <w:jc w:val="both"/>
        <w:rPr>
          <w:color w:val="000000"/>
        </w:rPr>
      </w:pPr>
      <w:r w:rsidRPr="00E7288F">
        <w:rPr>
          <w:color w:val="000000"/>
        </w:rPr>
        <w:t>B) Взвешенное наложение критериев (</w:t>
      </w:r>
      <w:proofErr w:type="spellStart"/>
      <w:r w:rsidRPr="00E7288F">
        <w:rPr>
          <w:color w:val="000000"/>
        </w:rPr>
        <w:t>Weighted</w:t>
      </w:r>
      <w:proofErr w:type="spellEnd"/>
      <w:r w:rsidRPr="00E7288F">
        <w:rPr>
          <w:color w:val="000000"/>
        </w:rPr>
        <w:t xml:space="preserve"> </w:t>
      </w:r>
      <w:proofErr w:type="spellStart"/>
      <w:r w:rsidRPr="00E7288F">
        <w:rPr>
          <w:color w:val="000000"/>
        </w:rPr>
        <w:t>Overlay</w:t>
      </w:r>
      <w:proofErr w:type="spellEnd"/>
      <w:r w:rsidRPr="00E7288F">
        <w:rPr>
          <w:color w:val="000000"/>
        </w:rPr>
        <w:t>/MCDA) с нормированием факторов</w:t>
      </w:r>
      <w:r w:rsidR="008767E2" w:rsidRPr="00E7288F">
        <w:rPr>
          <w:color w:val="000000"/>
        </w:rPr>
        <w:t>;</w:t>
      </w:r>
    </w:p>
    <w:p w14:paraId="0536D91E" w14:textId="1170ED74" w:rsidR="009202EE" w:rsidRPr="00E7288F" w:rsidRDefault="009202EE" w:rsidP="0029041B">
      <w:pPr>
        <w:jc w:val="both"/>
        <w:rPr>
          <w:color w:val="000000"/>
        </w:rPr>
      </w:pPr>
      <w:r w:rsidRPr="00E7288F">
        <w:rPr>
          <w:color w:val="000000"/>
        </w:rPr>
        <w:t>C) Случайное распределение весов</w:t>
      </w:r>
      <w:r w:rsidR="008767E2" w:rsidRPr="00E7288F">
        <w:rPr>
          <w:color w:val="000000"/>
        </w:rPr>
        <w:t>;</w:t>
      </w:r>
    </w:p>
    <w:p w14:paraId="12783441" w14:textId="21ED4135" w:rsidR="00CD7C25" w:rsidRPr="00612F4C" w:rsidRDefault="009202EE" w:rsidP="0029041B">
      <w:pPr>
        <w:jc w:val="both"/>
        <w:rPr>
          <w:color w:val="000000"/>
        </w:rPr>
      </w:pPr>
      <w:r w:rsidRPr="00E7288F">
        <w:rPr>
          <w:color w:val="000000"/>
        </w:rPr>
        <w:t xml:space="preserve">D) </w:t>
      </w:r>
      <w:proofErr w:type="spellStart"/>
      <w:r w:rsidRPr="00E7288F">
        <w:rPr>
          <w:color w:val="000000"/>
        </w:rPr>
        <w:t>Dизуальная</w:t>
      </w:r>
      <w:proofErr w:type="spellEnd"/>
      <w:r w:rsidRPr="00E7288F">
        <w:rPr>
          <w:color w:val="000000"/>
        </w:rPr>
        <w:t xml:space="preserve"> оценка</w:t>
      </w:r>
      <w:r w:rsidR="008767E2" w:rsidRPr="00E7288F">
        <w:rPr>
          <w:color w:val="000000"/>
        </w:rPr>
        <w:t>.</w:t>
      </w:r>
    </w:p>
    <w:p w14:paraId="7DBDA081"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B.</w:t>
      </w:r>
    </w:p>
    <w:p w14:paraId="6EC37D01" w14:textId="77777777" w:rsidR="009202EE" w:rsidRPr="00E7288F" w:rsidRDefault="009202EE" w:rsidP="0029041B">
      <w:pPr>
        <w:jc w:val="both"/>
        <w:rPr>
          <w:color w:val="000000"/>
        </w:rPr>
      </w:pPr>
    </w:p>
    <w:p w14:paraId="5C9F9136" w14:textId="77777777" w:rsidR="009202EE" w:rsidRPr="00E7288F" w:rsidRDefault="009202EE" w:rsidP="00E45E83">
      <w:pPr>
        <w:pStyle w:val="4"/>
      </w:pPr>
      <w:r w:rsidRPr="00E7288F">
        <w:t>ЗАДАНИЕ 2 ЗАКРЫТОГО ТИПА С ВЫБОРОМ ОДНОГО ВАРИАНТА</w:t>
      </w:r>
    </w:p>
    <w:p w14:paraId="7092BC93" w14:textId="77777777" w:rsidR="002A3B87" w:rsidRPr="00E7288F" w:rsidRDefault="002A3B87" w:rsidP="0029041B">
      <w:pPr>
        <w:jc w:val="both"/>
        <w:rPr>
          <w:i/>
          <w:iCs/>
          <w:color w:val="000000"/>
        </w:rPr>
      </w:pPr>
    </w:p>
    <w:p w14:paraId="48594C30" w14:textId="77777777" w:rsidR="009202EE" w:rsidRPr="00E7288F" w:rsidRDefault="009202EE" w:rsidP="0029041B">
      <w:pPr>
        <w:jc w:val="both"/>
        <w:rPr>
          <w:color w:val="000000"/>
        </w:rPr>
      </w:pPr>
      <w:r w:rsidRPr="00E7288F">
        <w:rPr>
          <w:i/>
          <w:iCs/>
          <w:color w:val="000000"/>
        </w:rPr>
        <w:t>Для прогноза изменений землепользования (LULC) с учётом факторов среды корректно…</w:t>
      </w:r>
    </w:p>
    <w:p w14:paraId="24CC9FC9" w14:textId="4F9C9787" w:rsidR="009202EE" w:rsidRPr="00E7288F" w:rsidRDefault="009202EE" w:rsidP="0029041B">
      <w:pPr>
        <w:jc w:val="both"/>
        <w:rPr>
          <w:color w:val="000000"/>
        </w:rPr>
      </w:pPr>
      <w:r w:rsidRPr="00E7288F">
        <w:rPr>
          <w:color w:val="000000"/>
        </w:rPr>
        <w:t>A) Использовать одну карту и экстраполировать визуально</w:t>
      </w:r>
      <w:r w:rsidR="008767E2" w:rsidRPr="00E7288F">
        <w:rPr>
          <w:color w:val="000000"/>
        </w:rPr>
        <w:t>;</w:t>
      </w:r>
    </w:p>
    <w:p w14:paraId="591AAD65" w14:textId="456DF102" w:rsidR="009202EE" w:rsidRPr="00E7288F" w:rsidRDefault="009202EE" w:rsidP="0029041B">
      <w:pPr>
        <w:jc w:val="both"/>
        <w:rPr>
          <w:color w:val="000000"/>
        </w:rPr>
      </w:pPr>
      <w:r w:rsidRPr="00E7288F">
        <w:rPr>
          <w:color w:val="000000"/>
        </w:rPr>
        <w:t>B) Игнорировать драйверы изменений</w:t>
      </w:r>
      <w:r w:rsidR="008767E2" w:rsidRPr="00E7288F">
        <w:rPr>
          <w:color w:val="000000"/>
        </w:rPr>
        <w:t>;</w:t>
      </w:r>
    </w:p>
    <w:p w14:paraId="6F7AF18D" w14:textId="25C3A0D6" w:rsidR="009202EE" w:rsidRPr="00E7288F" w:rsidRDefault="009202EE" w:rsidP="0029041B">
      <w:pPr>
        <w:jc w:val="both"/>
        <w:rPr>
          <w:color w:val="000000"/>
        </w:rPr>
      </w:pPr>
      <w:r w:rsidRPr="00E7288F">
        <w:rPr>
          <w:color w:val="000000"/>
        </w:rPr>
        <w:t xml:space="preserve">C) Обучать модель на паре «прошлое–настоящее» + факторы (доступность, рельеф и т. п.) и </w:t>
      </w:r>
      <w:proofErr w:type="spellStart"/>
      <w:r w:rsidRPr="00E7288F">
        <w:rPr>
          <w:color w:val="000000"/>
        </w:rPr>
        <w:t>валидировать</w:t>
      </w:r>
      <w:proofErr w:type="spellEnd"/>
      <w:r w:rsidRPr="00E7288F">
        <w:rPr>
          <w:color w:val="000000"/>
        </w:rPr>
        <w:t xml:space="preserve"> прогноз</w:t>
      </w:r>
      <w:r w:rsidR="008767E2" w:rsidRPr="00E7288F">
        <w:rPr>
          <w:color w:val="000000"/>
        </w:rPr>
        <w:t>;</w:t>
      </w:r>
    </w:p>
    <w:p w14:paraId="5A91A3B5" w14:textId="5CFDF3AD" w:rsidR="009202EE" w:rsidRPr="00E7288F" w:rsidRDefault="009202EE" w:rsidP="0029041B">
      <w:pPr>
        <w:jc w:val="both"/>
        <w:rPr>
          <w:color w:val="000000"/>
        </w:rPr>
      </w:pPr>
      <w:r w:rsidRPr="00E7288F">
        <w:rPr>
          <w:color w:val="000000"/>
        </w:rPr>
        <w:t>D) Случайно назначать переходы между классами</w:t>
      </w:r>
      <w:r w:rsidR="008767E2" w:rsidRPr="00E7288F">
        <w:rPr>
          <w:color w:val="000000"/>
        </w:rPr>
        <w:t>.</w:t>
      </w:r>
    </w:p>
    <w:p w14:paraId="28794C53" w14:textId="77777777" w:rsidR="00CD7C25" w:rsidRPr="00E7288F" w:rsidRDefault="00CD7C25" w:rsidP="0029041B">
      <w:pPr>
        <w:jc w:val="both"/>
        <w:rPr>
          <w:b/>
          <w:bCs/>
          <w:color w:val="000000"/>
        </w:rPr>
      </w:pPr>
    </w:p>
    <w:p w14:paraId="20424FC4"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C.</w:t>
      </w:r>
    </w:p>
    <w:p w14:paraId="351857A2" w14:textId="77777777" w:rsidR="008767E2" w:rsidRPr="00E7288F" w:rsidRDefault="008767E2" w:rsidP="0029041B">
      <w:pPr>
        <w:ind w:firstLine="708"/>
        <w:jc w:val="both"/>
        <w:rPr>
          <w:b/>
          <w:bCs/>
          <w:color w:val="000000"/>
        </w:rPr>
      </w:pPr>
    </w:p>
    <w:p w14:paraId="7380FEBB" w14:textId="0BE6ECD5" w:rsidR="009202EE" w:rsidRPr="00E7288F" w:rsidRDefault="009202EE" w:rsidP="00E45E83">
      <w:pPr>
        <w:pStyle w:val="4"/>
      </w:pPr>
      <w:r w:rsidRPr="00E7288F">
        <w:t>ЗАДАНИЕ 3 ЗАКРЫТОГО ТИПА С ВЫБОРОМ ОДНОГО ВАРИАНТА</w:t>
      </w:r>
    </w:p>
    <w:p w14:paraId="36B942EC" w14:textId="77777777" w:rsidR="002A3B87" w:rsidRPr="00E7288F" w:rsidRDefault="002A3B87" w:rsidP="0029041B">
      <w:pPr>
        <w:jc w:val="both"/>
        <w:rPr>
          <w:i/>
          <w:iCs/>
          <w:color w:val="000000"/>
        </w:rPr>
      </w:pPr>
    </w:p>
    <w:p w14:paraId="7C491C4A" w14:textId="77777777" w:rsidR="009202EE" w:rsidRPr="00E7288F" w:rsidRDefault="009202EE" w:rsidP="0029041B">
      <w:pPr>
        <w:jc w:val="both"/>
        <w:rPr>
          <w:color w:val="000000"/>
        </w:rPr>
      </w:pPr>
      <w:r w:rsidRPr="00E7288F">
        <w:rPr>
          <w:i/>
          <w:iCs/>
          <w:color w:val="000000"/>
        </w:rPr>
        <w:t>Какой продукт нагляднее для стейкхолдеров в прикладном исследовании?</w:t>
      </w:r>
    </w:p>
    <w:p w14:paraId="1BCF4ACE" w14:textId="01E6BACC" w:rsidR="009202EE" w:rsidRPr="00E7288F" w:rsidRDefault="009202EE" w:rsidP="0029041B">
      <w:pPr>
        <w:jc w:val="both"/>
        <w:rPr>
          <w:color w:val="000000"/>
        </w:rPr>
      </w:pPr>
      <w:r w:rsidRPr="00E7288F">
        <w:rPr>
          <w:color w:val="000000"/>
        </w:rPr>
        <w:t>A) Неформатированный CSV без пояснений</w:t>
      </w:r>
      <w:r w:rsidR="008767E2" w:rsidRPr="00E7288F">
        <w:rPr>
          <w:color w:val="000000"/>
        </w:rPr>
        <w:t>;</w:t>
      </w:r>
    </w:p>
    <w:p w14:paraId="7A75877D" w14:textId="0B98C887" w:rsidR="009202EE" w:rsidRPr="00E7288F" w:rsidRDefault="009202EE" w:rsidP="0029041B">
      <w:pPr>
        <w:jc w:val="both"/>
        <w:rPr>
          <w:color w:val="000000"/>
        </w:rPr>
      </w:pPr>
      <w:r w:rsidRPr="00E7288F">
        <w:rPr>
          <w:color w:val="000000"/>
        </w:rPr>
        <w:t>B) Карта с легендой, подписью источников/методики и краткой аналитической запиской</w:t>
      </w:r>
      <w:r w:rsidR="008767E2" w:rsidRPr="00E7288F">
        <w:rPr>
          <w:color w:val="000000"/>
        </w:rPr>
        <w:t>;</w:t>
      </w:r>
    </w:p>
    <w:p w14:paraId="09DBD1A1" w14:textId="7F51A128" w:rsidR="009202EE" w:rsidRPr="00E7288F" w:rsidRDefault="009202EE" w:rsidP="0029041B">
      <w:pPr>
        <w:jc w:val="both"/>
        <w:rPr>
          <w:color w:val="000000"/>
        </w:rPr>
      </w:pPr>
      <w:r w:rsidRPr="00E7288F">
        <w:rPr>
          <w:color w:val="000000"/>
        </w:rPr>
        <w:t>C) Исходный SHP</w:t>
      </w:r>
      <w:r w:rsidR="008767E2" w:rsidRPr="00E7288F">
        <w:rPr>
          <w:color w:val="000000"/>
        </w:rPr>
        <w:t>;</w:t>
      </w:r>
    </w:p>
    <w:p w14:paraId="5105D3D8" w14:textId="79A0829D" w:rsidR="009202EE" w:rsidRPr="00E7288F" w:rsidRDefault="009202EE" w:rsidP="0029041B">
      <w:pPr>
        <w:jc w:val="both"/>
        <w:rPr>
          <w:color w:val="000000"/>
        </w:rPr>
      </w:pPr>
      <w:r w:rsidRPr="00E7288F">
        <w:rPr>
          <w:color w:val="000000"/>
        </w:rPr>
        <w:t>D) Исходный код скриптов</w:t>
      </w:r>
      <w:r w:rsidR="008767E2" w:rsidRPr="00E7288F">
        <w:rPr>
          <w:color w:val="000000"/>
        </w:rPr>
        <w:t>.</w:t>
      </w:r>
    </w:p>
    <w:p w14:paraId="5071D428" w14:textId="77777777" w:rsidR="00CD7C25" w:rsidRPr="00E7288F" w:rsidRDefault="00CD7C25" w:rsidP="0029041B">
      <w:pPr>
        <w:jc w:val="both"/>
        <w:rPr>
          <w:b/>
          <w:bCs/>
          <w:color w:val="000000"/>
        </w:rPr>
      </w:pPr>
    </w:p>
    <w:p w14:paraId="39E4F1BA" w14:textId="3EDFE8AA" w:rsidR="00CD7C25" w:rsidRPr="00E7288F" w:rsidRDefault="009202EE" w:rsidP="0029041B">
      <w:pPr>
        <w:jc w:val="both"/>
        <w:rPr>
          <w:color w:val="000000"/>
        </w:rPr>
      </w:pPr>
      <w:r w:rsidRPr="00E7288F">
        <w:rPr>
          <w:b/>
          <w:bCs/>
          <w:color w:val="000000"/>
        </w:rPr>
        <w:t>Ответ:</w:t>
      </w:r>
      <w:r w:rsidRPr="00E7288F">
        <w:rPr>
          <w:color w:val="000000"/>
        </w:rPr>
        <w:t xml:space="preserve"> B.</w:t>
      </w:r>
    </w:p>
    <w:p w14:paraId="1F1A3554" w14:textId="77777777" w:rsidR="00CD7C25" w:rsidRPr="00E7288F" w:rsidRDefault="00CD7C25" w:rsidP="0029041B">
      <w:pPr>
        <w:ind w:firstLine="708"/>
        <w:jc w:val="both"/>
        <w:rPr>
          <w:b/>
          <w:bCs/>
          <w:color w:val="000000"/>
        </w:rPr>
      </w:pPr>
    </w:p>
    <w:p w14:paraId="48BEEB85" w14:textId="251B6F6C" w:rsidR="009202EE" w:rsidRPr="00E7288F" w:rsidRDefault="009202EE" w:rsidP="00E45E83">
      <w:pPr>
        <w:pStyle w:val="4"/>
      </w:pPr>
      <w:r w:rsidRPr="00E7288F">
        <w:t>ЗАДАНИЕ 4 ЗАКРЫТОГО ТИПА С ВЫБОРОМ ОДНОГО ВАРИАНТА</w:t>
      </w:r>
    </w:p>
    <w:p w14:paraId="5F5E3A56" w14:textId="77777777" w:rsidR="002A3B87" w:rsidRPr="00E7288F" w:rsidRDefault="002A3B87" w:rsidP="0029041B">
      <w:pPr>
        <w:jc w:val="both"/>
        <w:rPr>
          <w:i/>
          <w:iCs/>
          <w:color w:val="000000"/>
        </w:rPr>
      </w:pPr>
    </w:p>
    <w:p w14:paraId="3CF0DA19" w14:textId="77777777" w:rsidR="009202EE" w:rsidRPr="00E7288F" w:rsidRDefault="009202EE" w:rsidP="0029041B">
      <w:pPr>
        <w:jc w:val="both"/>
        <w:rPr>
          <w:color w:val="000000"/>
        </w:rPr>
      </w:pPr>
      <w:r w:rsidRPr="00E7288F">
        <w:rPr>
          <w:i/>
          <w:iCs/>
          <w:color w:val="000000"/>
        </w:rPr>
        <w:t>Какая операция позволяет получить долю классов земельного покрова в административных районах?</w:t>
      </w:r>
    </w:p>
    <w:p w14:paraId="7EEBB749" w14:textId="1DBFC523" w:rsidR="009202EE" w:rsidRPr="00E7288F" w:rsidRDefault="009202EE" w:rsidP="0029041B">
      <w:pPr>
        <w:jc w:val="both"/>
        <w:rPr>
          <w:color w:val="000000"/>
          <w:lang w:val="en-US"/>
        </w:rPr>
      </w:pPr>
      <w:r w:rsidRPr="00E7288F">
        <w:rPr>
          <w:color w:val="000000"/>
          <w:lang w:val="en-US"/>
        </w:rPr>
        <w:t>A) Buffer</w:t>
      </w:r>
      <w:r w:rsidR="008767E2" w:rsidRPr="00E7288F">
        <w:rPr>
          <w:color w:val="000000"/>
          <w:lang w:val="en-US"/>
        </w:rPr>
        <w:t>;</w:t>
      </w:r>
    </w:p>
    <w:p w14:paraId="33E3734A" w14:textId="60FA8C2E" w:rsidR="009202EE" w:rsidRPr="00E7288F" w:rsidRDefault="009202EE" w:rsidP="0029041B">
      <w:pPr>
        <w:jc w:val="both"/>
        <w:rPr>
          <w:color w:val="000000"/>
          <w:lang w:val="en-US"/>
        </w:rPr>
      </w:pPr>
      <w:r w:rsidRPr="00E7288F">
        <w:rPr>
          <w:color w:val="000000"/>
          <w:lang w:val="en-US"/>
        </w:rPr>
        <w:t xml:space="preserve">B) Intersect </w:t>
      </w:r>
      <w:r w:rsidRPr="00E7288F">
        <w:rPr>
          <w:color w:val="000000"/>
        </w:rPr>
        <w:t>без</w:t>
      </w:r>
      <w:r w:rsidRPr="00E7288F">
        <w:rPr>
          <w:color w:val="000000"/>
          <w:lang w:val="en-US"/>
        </w:rPr>
        <w:t xml:space="preserve"> </w:t>
      </w:r>
      <w:r w:rsidRPr="00E7288F">
        <w:rPr>
          <w:color w:val="000000"/>
        </w:rPr>
        <w:t>суммирования</w:t>
      </w:r>
      <w:r w:rsidR="008767E2" w:rsidRPr="00E7288F">
        <w:rPr>
          <w:color w:val="000000"/>
          <w:lang w:val="en-US"/>
        </w:rPr>
        <w:t>;</w:t>
      </w:r>
    </w:p>
    <w:p w14:paraId="37CABCD1" w14:textId="06E0B0F5" w:rsidR="009202EE" w:rsidRPr="00E7288F" w:rsidRDefault="009202EE" w:rsidP="0029041B">
      <w:pPr>
        <w:jc w:val="both"/>
        <w:rPr>
          <w:color w:val="000000"/>
          <w:lang w:val="en-US"/>
        </w:rPr>
      </w:pPr>
      <w:r w:rsidRPr="00E7288F">
        <w:rPr>
          <w:color w:val="000000"/>
          <w:lang w:val="en-US"/>
        </w:rPr>
        <w:t>C) Tabulate Area / Summarize Within</w:t>
      </w:r>
      <w:r w:rsidR="008767E2" w:rsidRPr="00E7288F">
        <w:rPr>
          <w:color w:val="000000"/>
          <w:lang w:val="en-US"/>
        </w:rPr>
        <w:t>;</w:t>
      </w:r>
    </w:p>
    <w:p w14:paraId="77BA7D15" w14:textId="74F15E39" w:rsidR="009202EE" w:rsidRPr="00E7288F" w:rsidRDefault="009202EE" w:rsidP="0029041B">
      <w:pPr>
        <w:jc w:val="both"/>
        <w:rPr>
          <w:color w:val="000000"/>
        </w:rPr>
      </w:pPr>
      <w:r w:rsidRPr="00E7288F">
        <w:rPr>
          <w:color w:val="000000"/>
          <w:lang w:val="en-US"/>
        </w:rPr>
        <w:t>D</w:t>
      </w:r>
      <w:r w:rsidRPr="00E7288F">
        <w:rPr>
          <w:color w:val="000000"/>
        </w:rPr>
        <w:t xml:space="preserve">) </w:t>
      </w:r>
      <w:proofErr w:type="spellStart"/>
      <w:r w:rsidRPr="00E7288F">
        <w:rPr>
          <w:color w:val="000000"/>
          <w:lang w:val="en-US"/>
        </w:rPr>
        <w:t>Hillshade</w:t>
      </w:r>
      <w:proofErr w:type="spellEnd"/>
      <w:r w:rsidR="008767E2" w:rsidRPr="00E7288F">
        <w:rPr>
          <w:color w:val="000000"/>
        </w:rPr>
        <w:t>.</w:t>
      </w:r>
    </w:p>
    <w:p w14:paraId="06120B3F" w14:textId="77777777" w:rsidR="00CD7C25" w:rsidRPr="00E7288F" w:rsidRDefault="00CD7C25" w:rsidP="0029041B">
      <w:pPr>
        <w:jc w:val="both"/>
        <w:rPr>
          <w:b/>
          <w:bCs/>
          <w:color w:val="000000"/>
        </w:rPr>
      </w:pPr>
    </w:p>
    <w:p w14:paraId="485D82B1"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C.</w:t>
      </w:r>
    </w:p>
    <w:p w14:paraId="466BA814" w14:textId="77777777" w:rsidR="009202EE" w:rsidRPr="00E7288F" w:rsidRDefault="009202EE" w:rsidP="0029041B">
      <w:pPr>
        <w:jc w:val="both"/>
        <w:rPr>
          <w:color w:val="000000"/>
        </w:rPr>
      </w:pPr>
    </w:p>
    <w:p w14:paraId="2B1BD0B2" w14:textId="77777777" w:rsidR="009202EE" w:rsidRPr="00E7288F" w:rsidRDefault="009202EE" w:rsidP="00E45E83">
      <w:pPr>
        <w:pStyle w:val="4"/>
      </w:pPr>
      <w:r w:rsidRPr="00E7288F">
        <w:t>ЗАДАНИЕ 1 ОТКРЫТОГО ТИПА С РАЗВЕРНУТЫМ ОТВЕТОМ</w:t>
      </w:r>
    </w:p>
    <w:p w14:paraId="652216CD" w14:textId="77777777" w:rsidR="002A3B87" w:rsidRPr="00E7288F" w:rsidRDefault="002A3B87" w:rsidP="0029041B">
      <w:pPr>
        <w:jc w:val="both"/>
        <w:rPr>
          <w:i/>
          <w:iCs/>
          <w:color w:val="000000"/>
        </w:rPr>
      </w:pPr>
    </w:p>
    <w:p w14:paraId="67D1A404" w14:textId="77777777" w:rsidR="009202EE" w:rsidRPr="00E7288F" w:rsidRDefault="009202EE" w:rsidP="0029041B">
      <w:pPr>
        <w:jc w:val="both"/>
        <w:rPr>
          <w:color w:val="000000"/>
        </w:rPr>
      </w:pPr>
      <w:r w:rsidRPr="00E7288F">
        <w:rPr>
          <w:i/>
          <w:iCs/>
          <w:color w:val="000000"/>
        </w:rPr>
        <w:t>Что такое минимальная картографируемая площадь?</w:t>
      </w:r>
    </w:p>
    <w:p w14:paraId="7D46356B" w14:textId="77777777" w:rsidR="00CD7C25" w:rsidRPr="00E7288F" w:rsidRDefault="00CD7C25" w:rsidP="0029041B">
      <w:pPr>
        <w:jc w:val="both"/>
        <w:rPr>
          <w:b/>
          <w:bCs/>
          <w:color w:val="000000"/>
        </w:rPr>
      </w:pPr>
    </w:p>
    <w:p w14:paraId="708E1CB8"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Минимальная картографируемая площадь – наименьший объект/площадь, которые карта надёжно отображает; её указывают, чтобы корректно интерпретировать результаты и границы обнаруживаемых изменений.</w:t>
      </w:r>
    </w:p>
    <w:p w14:paraId="16F0B4EF" w14:textId="77777777" w:rsidR="009202EE" w:rsidRPr="00E7288F" w:rsidRDefault="009202EE" w:rsidP="0029041B">
      <w:pPr>
        <w:jc w:val="both"/>
        <w:rPr>
          <w:color w:val="000000"/>
        </w:rPr>
      </w:pPr>
    </w:p>
    <w:p w14:paraId="2B59F27E" w14:textId="77777777" w:rsidR="009202EE" w:rsidRPr="00E7288F" w:rsidRDefault="009202EE" w:rsidP="00E45E83">
      <w:pPr>
        <w:pStyle w:val="4"/>
      </w:pPr>
      <w:r w:rsidRPr="00E7288F">
        <w:t>ЗАДАНИЕ 2 ОТКРЫТОГО ТИПА С РАЗВЕРНУТЫМ ОТВЕТОМ</w:t>
      </w:r>
    </w:p>
    <w:p w14:paraId="34B8920F" w14:textId="77777777" w:rsidR="002A3B87" w:rsidRPr="00E7288F" w:rsidRDefault="002A3B87" w:rsidP="0029041B">
      <w:pPr>
        <w:jc w:val="both"/>
        <w:rPr>
          <w:i/>
          <w:iCs/>
          <w:color w:val="000000"/>
        </w:rPr>
      </w:pPr>
    </w:p>
    <w:p w14:paraId="27C80B76" w14:textId="77777777" w:rsidR="009202EE" w:rsidRPr="00E7288F" w:rsidRDefault="009202EE" w:rsidP="0029041B">
      <w:pPr>
        <w:jc w:val="both"/>
        <w:rPr>
          <w:color w:val="000000"/>
        </w:rPr>
      </w:pPr>
      <w:r w:rsidRPr="00E7288F">
        <w:rPr>
          <w:i/>
          <w:iCs/>
          <w:color w:val="000000"/>
        </w:rPr>
        <w:t>Можно ли без дополнительной калибровки применять модель риска (например, паводков), обученную в одном бассейне, к другому региону?</w:t>
      </w:r>
    </w:p>
    <w:p w14:paraId="097C394B" w14:textId="77777777" w:rsidR="00CD7C25" w:rsidRPr="00E7288F" w:rsidRDefault="00CD7C25" w:rsidP="0029041B">
      <w:pPr>
        <w:jc w:val="both"/>
        <w:rPr>
          <w:b/>
          <w:bCs/>
          <w:color w:val="000000"/>
        </w:rPr>
      </w:pPr>
    </w:p>
    <w:p w14:paraId="406C88AE" w14:textId="77777777" w:rsidR="009202EE" w:rsidRPr="00E7288F" w:rsidRDefault="009202EE" w:rsidP="0029041B">
      <w:pPr>
        <w:jc w:val="both"/>
        <w:rPr>
          <w:color w:val="000000"/>
        </w:rPr>
      </w:pPr>
      <w:r w:rsidRPr="00E7288F">
        <w:rPr>
          <w:b/>
          <w:bCs/>
          <w:color w:val="000000"/>
        </w:rPr>
        <w:t>Ответ:</w:t>
      </w:r>
      <w:r w:rsidRPr="00E7288F">
        <w:rPr>
          <w:color w:val="000000"/>
        </w:rPr>
        <w:t xml:space="preserve"> Нет. Перенос требует независимой проверки и, как правило, повторной калибровки из-за отличий рельефа, ландшафтного покрова и режимов осадков.</w:t>
      </w:r>
    </w:p>
    <w:p w14:paraId="1EC45ABF" w14:textId="77777777" w:rsidR="009202EE" w:rsidRPr="00E7288F" w:rsidRDefault="009202EE" w:rsidP="0029041B">
      <w:pPr>
        <w:jc w:val="both"/>
        <w:rPr>
          <w:color w:val="000000"/>
        </w:rPr>
      </w:pPr>
    </w:p>
    <w:p w14:paraId="6DDA1B90" w14:textId="77777777" w:rsidR="009202EE" w:rsidRPr="00E7288F" w:rsidRDefault="009202EE" w:rsidP="00E45E83">
      <w:pPr>
        <w:pStyle w:val="4"/>
      </w:pPr>
      <w:r w:rsidRPr="00E7288F">
        <w:t>ЗАДАНИЕ 3 ОТКРЫТОГО ТИПА С РАЗВЕРНУТЫМ ОТВЕТОМ</w:t>
      </w:r>
    </w:p>
    <w:p w14:paraId="63605CC5" w14:textId="77777777" w:rsidR="002A3B87" w:rsidRPr="00E7288F" w:rsidRDefault="002A3B87" w:rsidP="0029041B">
      <w:pPr>
        <w:jc w:val="both"/>
        <w:rPr>
          <w:i/>
          <w:iCs/>
          <w:color w:val="000000"/>
        </w:rPr>
      </w:pPr>
    </w:p>
    <w:p w14:paraId="02D3DC58" w14:textId="77777777" w:rsidR="009202EE" w:rsidRPr="00E7288F" w:rsidRDefault="009202EE" w:rsidP="0029041B">
      <w:pPr>
        <w:jc w:val="both"/>
        <w:rPr>
          <w:color w:val="000000"/>
        </w:rPr>
      </w:pPr>
      <w:r w:rsidRPr="00E7288F">
        <w:rPr>
          <w:i/>
          <w:iCs/>
          <w:color w:val="000000"/>
        </w:rPr>
        <w:t>В чем преимущество матрицы ошибок над показателем общей точности автоматической классификации</w:t>
      </w:r>
    </w:p>
    <w:p w14:paraId="7DAEA99D" w14:textId="77777777" w:rsidR="00CD7C25" w:rsidRPr="00E7288F" w:rsidRDefault="00CD7C25" w:rsidP="0029041B">
      <w:pPr>
        <w:jc w:val="both"/>
        <w:rPr>
          <w:b/>
          <w:bCs/>
          <w:color w:val="000000"/>
        </w:rPr>
      </w:pPr>
    </w:p>
    <w:p w14:paraId="14B8C93A" w14:textId="77777777" w:rsidR="009202EE" w:rsidRPr="00E7288F" w:rsidRDefault="009202EE" w:rsidP="0029041B">
      <w:pPr>
        <w:jc w:val="both"/>
        <w:rPr>
          <w:color w:val="000000"/>
        </w:rPr>
      </w:pPr>
      <w:r w:rsidRPr="00E7288F">
        <w:rPr>
          <w:b/>
          <w:bCs/>
          <w:color w:val="000000"/>
        </w:rPr>
        <w:t xml:space="preserve">Ответ: </w:t>
      </w:r>
      <w:r w:rsidRPr="00E7288F">
        <w:rPr>
          <w:color w:val="000000"/>
        </w:rPr>
        <w:t>матрица ошибок позволяет пользователям данных понять, с каким классом объектов связана большая погрешность, и затем учесть это в выводах или произвести дополнительные исследования этих классов.</w:t>
      </w:r>
    </w:p>
    <w:p w14:paraId="100C84D3" w14:textId="77777777" w:rsidR="009202EE" w:rsidRPr="00E7288F" w:rsidRDefault="009202EE" w:rsidP="0029041B">
      <w:pPr>
        <w:jc w:val="both"/>
        <w:rPr>
          <w:color w:val="000000"/>
        </w:rPr>
      </w:pPr>
    </w:p>
    <w:p w14:paraId="4B505976" w14:textId="77777777" w:rsidR="009202EE" w:rsidRPr="00E7288F" w:rsidRDefault="009202EE" w:rsidP="00E45E83">
      <w:pPr>
        <w:pStyle w:val="4"/>
      </w:pPr>
      <w:r w:rsidRPr="00E7288F">
        <w:t>ЗАДАНИЕ 4 ОТКРЫТОГО ТИПА С РАЗВЕРНУТЫМ ОТВЕТОМ</w:t>
      </w:r>
    </w:p>
    <w:p w14:paraId="6484D04B" w14:textId="77777777" w:rsidR="002A3B87" w:rsidRPr="00E7288F" w:rsidRDefault="002A3B87" w:rsidP="0029041B">
      <w:pPr>
        <w:jc w:val="both"/>
        <w:rPr>
          <w:i/>
          <w:iCs/>
          <w:color w:val="000000"/>
        </w:rPr>
      </w:pPr>
    </w:p>
    <w:p w14:paraId="5637B193" w14:textId="77777777" w:rsidR="009202EE" w:rsidRPr="00E7288F" w:rsidRDefault="009202EE" w:rsidP="0029041B">
      <w:pPr>
        <w:jc w:val="both"/>
        <w:rPr>
          <w:color w:val="000000"/>
        </w:rPr>
      </w:pPr>
      <w:r w:rsidRPr="00E7288F">
        <w:rPr>
          <w:i/>
          <w:iCs/>
          <w:color w:val="000000"/>
        </w:rPr>
        <w:t>Что такое дешифровочный эталон? Какими признаками он должен обладать?</w:t>
      </w:r>
    </w:p>
    <w:p w14:paraId="30ADF528" w14:textId="77777777" w:rsidR="00CD7C25" w:rsidRPr="00E7288F" w:rsidRDefault="00CD7C25" w:rsidP="0029041B">
      <w:pPr>
        <w:jc w:val="both"/>
        <w:rPr>
          <w:b/>
          <w:bCs/>
          <w:color w:val="000000"/>
        </w:rPr>
      </w:pPr>
    </w:p>
    <w:p w14:paraId="31A4368F" w14:textId="77777777" w:rsidR="009202EE" w:rsidRPr="00E7288F" w:rsidRDefault="009202EE" w:rsidP="0029041B">
      <w:pPr>
        <w:jc w:val="both"/>
        <w:rPr>
          <w:color w:val="000000"/>
        </w:rPr>
      </w:pPr>
      <w:r w:rsidRPr="00E7288F">
        <w:rPr>
          <w:b/>
          <w:bCs/>
          <w:color w:val="000000"/>
        </w:rPr>
        <w:t>Ответ</w:t>
      </w:r>
      <w:r w:rsidRPr="00E7288F">
        <w:rPr>
          <w:color w:val="000000"/>
        </w:rPr>
        <w:t>: Дешифровочный эталон — это опорный объект/участок с заранее известным классом (подтверждённый полевыми данными или надёжными источниками), используемый для интерпретации/обучения классификации. Он должен быть достоверным и репрезентативным для класса, спектрально/</w:t>
      </w:r>
      <w:proofErr w:type="spellStart"/>
      <w:r w:rsidRPr="00E7288F">
        <w:rPr>
          <w:color w:val="000000"/>
        </w:rPr>
        <w:t>текстурно</w:t>
      </w:r>
      <w:proofErr w:type="spellEnd"/>
      <w:r w:rsidRPr="00E7288F">
        <w:rPr>
          <w:color w:val="000000"/>
        </w:rPr>
        <w:t xml:space="preserve"> однородным и «чистым», иметь </w:t>
      </w:r>
      <w:r w:rsidRPr="00E7288F">
        <w:rPr>
          <w:color w:val="000000"/>
        </w:rPr>
        <w:lastRenderedPageBreak/>
        <w:t xml:space="preserve">чёткие границы и достаточную площадь (как минимум несколько пикселей), быть стабильным в период съёмок и иметь корректную </w:t>
      </w:r>
      <w:proofErr w:type="spellStart"/>
      <w:r w:rsidRPr="00E7288F">
        <w:rPr>
          <w:color w:val="000000"/>
        </w:rPr>
        <w:t>геопривязку</w:t>
      </w:r>
      <w:proofErr w:type="spellEnd"/>
      <w:r w:rsidRPr="00E7288F">
        <w:rPr>
          <w:color w:val="000000"/>
        </w:rPr>
        <w:t>/метаданные.</w:t>
      </w:r>
    </w:p>
    <w:p w14:paraId="18CCDD43" w14:textId="116DB857" w:rsidR="009202EE" w:rsidRPr="00E7288F" w:rsidRDefault="009202EE" w:rsidP="0029041B">
      <w:pPr>
        <w:jc w:val="both"/>
        <w:rPr>
          <w:color w:val="000000"/>
        </w:rPr>
      </w:pPr>
      <w:r w:rsidRPr="00E7288F">
        <w:rPr>
          <w:color w:val="000000"/>
        </w:rPr>
        <w:t xml:space="preserve">Фонд оценочных средств разработал </w:t>
      </w:r>
      <w:proofErr w:type="spellStart"/>
      <w:r w:rsidR="00C945AF" w:rsidRPr="00E7288F">
        <w:rPr>
          <w:color w:val="000000"/>
        </w:rPr>
        <w:t>к</w:t>
      </w:r>
      <w:r w:rsidR="009C33D6" w:rsidRPr="00E7288F">
        <w:rPr>
          <w:color w:val="000000"/>
        </w:rPr>
        <w:t>.г.н</w:t>
      </w:r>
      <w:proofErr w:type="spellEnd"/>
      <w:r w:rsidR="009C33D6" w:rsidRPr="00E7288F">
        <w:rPr>
          <w:color w:val="000000"/>
        </w:rPr>
        <w:t>.</w:t>
      </w:r>
      <w:proofErr w:type="gramStart"/>
      <w:r w:rsidR="009C33D6" w:rsidRPr="00E7288F">
        <w:rPr>
          <w:color w:val="000000"/>
        </w:rPr>
        <w:t xml:space="preserve">, </w:t>
      </w:r>
      <w:r w:rsidR="00C945AF" w:rsidRPr="00E7288F">
        <w:rPr>
          <w:color w:val="000000"/>
        </w:rPr>
        <w:t xml:space="preserve"> </w:t>
      </w:r>
      <w:r w:rsidRPr="00E7288F">
        <w:rPr>
          <w:color w:val="000000"/>
        </w:rPr>
        <w:t>доцент</w:t>
      </w:r>
      <w:proofErr w:type="gramEnd"/>
      <w:r w:rsidRPr="00E7288F">
        <w:rPr>
          <w:color w:val="000000"/>
        </w:rPr>
        <w:t xml:space="preserve"> </w:t>
      </w:r>
      <w:proofErr w:type="spellStart"/>
      <w:r w:rsidRPr="00E7288F">
        <w:rPr>
          <w:color w:val="000000"/>
        </w:rPr>
        <w:t>Дехнич</w:t>
      </w:r>
      <w:proofErr w:type="spellEnd"/>
      <w:r w:rsidRPr="00E7288F">
        <w:rPr>
          <w:color w:val="000000"/>
        </w:rPr>
        <w:t xml:space="preserve"> В.С.</w:t>
      </w:r>
    </w:p>
    <w:p w14:paraId="3C8F09F6" w14:textId="77777777" w:rsidR="00171086" w:rsidRDefault="00171086" w:rsidP="00042FF6">
      <w:pPr>
        <w:pStyle w:val="2"/>
      </w:pPr>
    </w:p>
    <w:p w14:paraId="7FB058D1" w14:textId="77777777" w:rsidR="00DE524E" w:rsidRDefault="00DE524E" w:rsidP="00042FF6">
      <w:pPr>
        <w:pStyle w:val="2"/>
      </w:pPr>
    </w:p>
    <w:p w14:paraId="6754E96B" w14:textId="36C005EE" w:rsidR="00B12920" w:rsidRPr="00E7288F" w:rsidRDefault="00B12920" w:rsidP="00042FF6">
      <w:pPr>
        <w:pStyle w:val="2"/>
      </w:pPr>
      <w:r w:rsidRPr="00E7288F">
        <w:t>УПРАВЛЕНИЕ НАУЧНЫМИ ПРОЕКТАМИ</w:t>
      </w:r>
    </w:p>
    <w:p w14:paraId="3F8BA5D5" w14:textId="77777777" w:rsidR="00B12920" w:rsidRPr="00E7288F" w:rsidRDefault="00B12920" w:rsidP="0029041B">
      <w:pPr>
        <w:jc w:val="both"/>
        <w:rPr>
          <w:color w:val="000000"/>
        </w:rPr>
      </w:pPr>
    </w:p>
    <w:p w14:paraId="6B65AECC" w14:textId="77777777" w:rsidR="00B12920" w:rsidRPr="00E7288F" w:rsidRDefault="00B12920" w:rsidP="0029041B">
      <w:pPr>
        <w:jc w:val="both"/>
        <w:rPr>
          <w:color w:val="000000"/>
        </w:rPr>
      </w:pPr>
      <w:r w:rsidRPr="00E7288F">
        <w:rPr>
          <w:color w:val="000000"/>
        </w:rPr>
        <w:t>Семестр 1</w:t>
      </w:r>
    </w:p>
    <w:p w14:paraId="36EFC0D2" w14:textId="77777777" w:rsidR="00B12920" w:rsidRPr="00E7288F" w:rsidRDefault="00B12920" w:rsidP="0029041B">
      <w:pPr>
        <w:jc w:val="both"/>
        <w:rPr>
          <w:color w:val="000000"/>
        </w:rPr>
      </w:pPr>
      <w:r w:rsidRPr="00E7288F">
        <w:rPr>
          <w:color w:val="000000"/>
        </w:rPr>
        <w:t>Общая аудиторная нагрузка 36 часов</w:t>
      </w:r>
    </w:p>
    <w:p w14:paraId="26C503BE" w14:textId="77777777" w:rsidR="00B12920" w:rsidRPr="00E7288F" w:rsidRDefault="00B12920" w:rsidP="0029041B">
      <w:pPr>
        <w:jc w:val="both"/>
        <w:rPr>
          <w:color w:val="000000"/>
        </w:rPr>
      </w:pPr>
      <w:r w:rsidRPr="00E7288F">
        <w:rPr>
          <w:color w:val="000000"/>
        </w:rPr>
        <w:t>Из них</w:t>
      </w:r>
    </w:p>
    <w:p w14:paraId="6F2D667D" w14:textId="77777777" w:rsidR="00B12920" w:rsidRPr="00E7288F" w:rsidRDefault="00B12920" w:rsidP="0029041B">
      <w:pPr>
        <w:jc w:val="both"/>
        <w:rPr>
          <w:color w:val="000000"/>
        </w:rPr>
      </w:pPr>
      <w:r w:rsidRPr="00E7288F">
        <w:rPr>
          <w:color w:val="000000"/>
        </w:rPr>
        <w:t>Лекций 18 часов</w:t>
      </w:r>
    </w:p>
    <w:p w14:paraId="3BC1BAC7" w14:textId="77777777" w:rsidR="00B12920" w:rsidRPr="00E7288F" w:rsidRDefault="00B12920" w:rsidP="0029041B">
      <w:pPr>
        <w:jc w:val="both"/>
        <w:rPr>
          <w:color w:val="000000"/>
        </w:rPr>
      </w:pPr>
      <w:r w:rsidRPr="00E7288F">
        <w:rPr>
          <w:color w:val="000000"/>
        </w:rPr>
        <w:t>Семинаров - 18 часов</w:t>
      </w:r>
    </w:p>
    <w:p w14:paraId="12273764" w14:textId="77777777" w:rsidR="00B12920" w:rsidRPr="00E7288F" w:rsidRDefault="00B12920" w:rsidP="0029041B">
      <w:pPr>
        <w:jc w:val="both"/>
        <w:rPr>
          <w:color w:val="000000"/>
        </w:rPr>
      </w:pPr>
      <w:r w:rsidRPr="00E7288F">
        <w:rPr>
          <w:color w:val="000000"/>
        </w:rPr>
        <w:t>Самостоятельная работа -72 часа</w:t>
      </w:r>
    </w:p>
    <w:p w14:paraId="0584BBAB" w14:textId="77777777" w:rsidR="00B12920" w:rsidRPr="00E7288F" w:rsidRDefault="00B12920" w:rsidP="0029041B">
      <w:pPr>
        <w:jc w:val="both"/>
        <w:rPr>
          <w:color w:val="000000"/>
        </w:rPr>
      </w:pPr>
      <w:r w:rsidRPr="00E7288F">
        <w:rPr>
          <w:color w:val="000000"/>
        </w:rPr>
        <w:t>Форма промежуточной аттестации – Зачет</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337"/>
        <w:gridCol w:w="3730"/>
        <w:gridCol w:w="1703"/>
        <w:gridCol w:w="1820"/>
      </w:tblGrid>
      <w:tr w:rsidR="00CC27DE" w:rsidRPr="00E7288F" w14:paraId="6E850B9C" w14:textId="77777777" w:rsidTr="00042FF6">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DD003" w14:textId="77777777" w:rsidR="00B12920" w:rsidRPr="00E7288F" w:rsidRDefault="00B12920" w:rsidP="0029041B">
            <w:pPr>
              <w:spacing w:after="160"/>
              <w:jc w:val="both"/>
            </w:pPr>
            <w:r w:rsidRPr="00E7288F">
              <w:rPr>
                <w:b/>
                <w:bCs/>
                <w:color w:val="000000"/>
              </w:rPr>
              <w:t>Компетенции выпускников </w:t>
            </w:r>
          </w:p>
        </w:tc>
        <w:tc>
          <w:tcPr>
            <w:tcW w:w="37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1FF3E" w14:textId="77777777" w:rsidR="00B12920" w:rsidRPr="00E7288F" w:rsidRDefault="00B12920" w:rsidP="0029041B">
            <w:pPr>
              <w:spacing w:after="160"/>
              <w:jc w:val="both"/>
            </w:pPr>
            <w:r w:rsidRPr="00E7288F">
              <w:rPr>
                <w:b/>
                <w:bCs/>
                <w:color w:val="000000"/>
              </w:rPr>
              <w:t>Результаты обучения</w:t>
            </w:r>
          </w:p>
        </w:tc>
        <w:tc>
          <w:tcPr>
            <w:tcW w:w="352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9ECF9" w14:textId="77777777" w:rsidR="00B12920" w:rsidRPr="00E7288F" w:rsidRDefault="00B12920" w:rsidP="0029041B">
            <w:pPr>
              <w:spacing w:after="160"/>
              <w:jc w:val="both"/>
            </w:pPr>
            <w:r w:rsidRPr="00E7288F">
              <w:rPr>
                <w:b/>
                <w:bCs/>
                <w:color w:val="000000"/>
              </w:rPr>
              <w:t>Оценочные средства</w:t>
            </w:r>
          </w:p>
        </w:tc>
      </w:tr>
      <w:tr w:rsidR="00CC27DE" w:rsidRPr="00E7288F" w14:paraId="73D45CEB" w14:textId="77777777" w:rsidTr="00042FF6">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011B42E2" w14:textId="77777777" w:rsidR="00B12920" w:rsidRPr="00E7288F" w:rsidRDefault="00B12920" w:rsidP="0029041B">
            <w:pPr>
              <w:jc w:val="both"/>
            </w:pPr>
          </w:p>
        </w:tc>
        <w:tc>
          <w:tcPr>
            <w:tcW w:w="3730" w:type="dxa"/>
            <w:vMerge/>
            <w:tcBorders>
              <w:top w:val="single" w:sz="4" w:space="0" w:color="000000"/>
              <w:left w:val="single" w:sz="4" w:space="0" w:color="000000"/>
              <w:bottom w:val="single" w:sz="4" w:space="0" w:color="000000"/>
              <w:right w:val="single" w:sz="4" w:space="0" w:color="000000"/>
            </w:tcBorders>
            <w:vAlign w:val="center"/>
            <w:hideMark/>
          </w:tcPr>
          <w:p w14:paraId="0DE17819" w14:textId="77777777" w:rsidR="00B12920" w:rsidRPr="00E7288F" w:rsidRDefault="00B12920" w:rsidP="0029041B">
            <w:pPr>
              <w:jc w:val="both"/>
            </w:pP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C92011" w14:textId="77777777" w:rsidR="00B12920" w:rsidRPr="00E7288F" w:rsidRDefault="00B12920" w:rsidP="0029041B">
            <w:pPr>
              <w:spacing w:after="160"/>
              <w:jc w:val="both"/>
            </w:pPr>
            <w:r w:rsidRPr="00E7288F">
              <w:rPr>
                <w:b/>
                <w:bCs/>
                <w:color w:val="000000"/>
              </w:rPr>
              <w:t>Текущий контроль</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DFE802" w14:textId="77777777" w:rsidR="00B12920" w:rsidRPr="00E7288F" w:rsidRDefault="00B12920" w:rsidP="0029041B">
            <w:pPr>
              <w:spacing w:after="160"/>
              <w:jc w:val="both"/>
            </w:pPr>
            <w:r w:rsidRPr="00E7288F">
              <w:rPr>
                <w:b/>
                <w:bCs/>
                <w:color w:val="000000"/>
              </w:rPr>
              <w:t>Промежуточная аттестация</w:t>
            </w:r>
          </w:p>
        </w:tc>
      </w:tr>
      <w:tr w:rsidR="00CC27DE" w:rsidRPr="00E7288F" w14:paraId="46A314CA" w14:textId="77777777" w:rsidTr="00042FF6">
        <w:trPr>
          <w:trHeight w:val="1289"/>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D90C4" w14:textId="77777777" w:rsidR="005F7326" w:rsidRPr="00E7288F" w:rsidRDefault="005F7326" w:rsidP="0029041B">
            <w:pPr>
              <w:spacing w:after="160"/>
              <w:jc w:val="both"/>
              <w:rPr>
                <w:b/>
                <w:bCs/>
                <w:color w:val="000000"/>
              </w:rPr>
            </w:pPr>
            <w:r w:rsidRPr="00E7288F">
              <w:rPr>
                <w:b/>
                <w:bCs/>
                <w:color w:val="000000"/>
              </w:rPr>
              <w:t xml:space="preserve">УК-3. </w:t>
            </w:r>
          </w:p>
          <w:p w14:paraId="7EA79088" w14:textId="77777777" w:rsidR="005F7326" w:rsidRPr="00E7288F" w:rsidRDefault="005F7326" w:rsidP="0029041B">
            <w:pPr>
              <w:spacing w:after="160"/>
              <w:jc w:val="both"/>
            </w:pPr>
            <w:r w:rsidRPr="00E7288F">
              <w:rPr>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2A2BB" w14:textId="646579BD" w:rsidR="005F7326" w:rsidRPr="00E7288F" w:rsidRDefault="005F7326" w:rsidP="00042FF6">
            <w:pPr>
              <w:jc w:val="both"/>
              <w:rPr>
                <w:b/>
                <w:bCs/>
                <w:color w:val="000000"/>
              </w:rPr>
            </w:pPr>
            <w:r w:rsidRPr="00E7288F">
              <w:rPr>
                <w:i/>
                <w:iCs/>
                <w:color w:val="000000"/>
              </w:rPr>
              <w:t>Знать:</w:t>
            </w:r>
            <w:r w:rsidRPr="00E7288F">
              <w:rPr>
                <w:b/>
                <w:bCs/>
                <w:color w:val="000000"/>
              </w:rPr>
              <w:t xml:space="preserve"> </w:t>
            </w:r>
            <w:r w:rsidRPr="00E7288F">
              <w:rPr>
                <w:color w:val="000000"/>
              </w:rPr>
              <w:t>жизненный цикл научного проекта; цели, результаты, показатели и критерии успеха; декомпозицию работ (WBS), сетевое планирование (критический путь, PERT), основы управления рисками, изменениями и коммуникациями; принципы планирования ресурсов и закупок.</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994E8" w14:textId="77777777" w:rsidR="005F7326" w:rsidRPr="00E7288F" w:rsidRDefault="005F7326" w:rsidP="0029041B">
            <w:pPr>
              <w:jc w:val="both"/>
            </w:pPr>
            <w:r w:rsidRPr="00E7288F">
              <w:rPr>
                <w:color w:val="000000"/>
              </w:rPr>
              <w:t>Тестирование</w:t>
            </w:r>
          </w:p>
          <w:p w14:paraId="1182723C" w14:textId="77777777" w:rsidR="005F7326" w:rsidRPr="00E7288F" w:rsidRDefault="005F7326" w:rsidP="0029041B">
            <w:pPr>
              <w:jc w:val="both"/>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520AB" w14:textId="77777777" w:rsidR="005F7326" w:rsidRPr="00E7288F" w:rsidRDefault="005F7326" w:rsidP="0029041B">
            <w:pPr>
              <w:jc w:val="both"/>
            </w:pPr>
            <w:r w:rsidRPr="00E7288F">
              <w:rPr>
                <w:color w:val="000000"/>
              </w:rPr>
              <w:t>Теоретический вопрос </w:t>
            </w:r>
          </w:p>
        </w:tc>
      </w:tr>
      <w:tr w:rsidR="00CC27DE" w:rsidRPr="00E7288F" w14:paraId="210F9D34" w14:textId="77777777" w:rsidTr="00042FF6">
        <w:trPr>
          <w:trHeight w:val="1287"/>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79616CF6" w14:textId="77777777" w:rsidR="005F7326" w:rsidRPr="00E7288F" w:rsidRDefault="005F7326"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E0291" w14:textId="2450FD62" w:rsidR="005F7326" w:rsidRPr="00E7288F" w:rsidRDefault="005F7326" w:rsidP="0029041B">
            <w:pPr>
              <w:jc w:val="both"/>
              <w:rPr>
                <w:color w:val="000000"/>
              </w:rPr>
            </w:pPr>
            <w:r w:rsidRPr="00E7288F">
              <w:rPr>
                <w:i/>
                <w:iCs/>
                <w:color w:val="000000"/>
              </w:rPr>
              <w:t>Уметь:</w:t>
            </w:r>
            <w:r w:rsidRPr="00E7288F">
              <w:rPr>
                <w:b/>
                <w:bCs/>
                <w:color w:val="000000"/>
              </w:rPr>
              <w:t xml:space="preserve"> </w:t>
            </w:r>
            <w:r w:rsidRPr="00E7288F">
              <w:rPr>
                <w:color w:val="000000"/>
              </w:rPr>
              <w:t>формулировать цели/результаты и критерии приемки; строить WBS и календарно-сетевой график; разрабатывать бюджет; вести реестры рисков и заинтересованных сторон; осуществлять мониторинг хода проекта (вехи, отклонения, базовые планы) и управлять изменениями.</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54F6A" w14:textId="77777777" w:rsidR="005F7326" w:rsidRPr="00E7288F" w:rsidRDefault="005F7326" w:rsidP="0029041B">
            <w:pPr>
              <w:jc w:val="both"/>
            </w:pPr>
            <w:r w:rsidRPr="00E7288F">
              <w:rPr>
                <w:color w:val="000000"/>
              </w:rPr>
              <w:t>Открытый вопрос</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46E12" w14:textId="77777777" w:rsidR="005F7326" w:rsidRPr="00E7288F" w:rsidRDefault="005F7326" w:rsidP="0029041B">
            <w:pPr>
              <w:jc w:val="both"/>
            </w:pPr>
            <w:r w:rsidRPr="00E7288F">
              <w:rPr>
                <w:color w:val="000000"/>
              </w:rPr>
              <w:t>Теоретический вопрос </w:t>
            </w:r>
          </w:p>
        </w:tc>
      </w:tr>
      <w:tr w:rsidR="00CC27DE" w:rsidRPr="00E7288F" w14:paraId="61074CAE" w14:textId="77777777" w:rsidTr="00042FF6">
        <w:trPr>
          <w:trHeight w:val="1287"/>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6F0EA6AF" w14:textId="77777777" w:rsidR="005F7326" w:rsidRPr="00E7288F" w:rsidRDefault="005F7326"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D7CC4" w14:textId="26F90AD4" w:rsidR="005F7326" w:rsidRPr="00E7288F" w:rsidRDefault="005F7326" w:rsidP="0029041B">
            <w:pPr>
              <w:jc w:val="both"/>
            </w:pPr>
            <w:r w:rsidRPr="00E7288F">
              <w:rPr>
                <w:i/>
                <w:iCs/>
                <w:color w:val="000000"/>
              </w:rPr>
              <w:t>Владеть:</w:t>
            </w:r>
            <w:r w:rsidRPr="00E7288F">
              <w:rPr>
                <w:b/>
                <w:bCs/>
                <w:color w:val="000000"/>
              </w:rPr>
              <w:t xml:space="preserve"> </w:t>
            </w:r>
            <w:r w:rsidRPr="00E7288F">
              <w:rPr>
                <w:color w:val="000000"/>
              </w:rPr>
              <w:t>практиками подготовки проектной документации и инструментами планирования/учёта.</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821FA" w14:textId="77777777" w:rsidR="005F7326" w:rsidRPr="00E7288F" w:rsidRDefault="005F7326" w:rsidP="0029041B">
            <w:pPr>
              <w:jc w:val="both"/>
            </w:pPr>
            <w:r w:rsidRPr="00E7288F">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C4531" w14:textId="77777777" w:rsidR="005F7326" w:rsidRPr="00E7288F" w:rsidRDefault="005F7326" w:rsidP="0029041B">
            <w:pPr>
              <w:jc w:val="both"/>
            </w:pPr>
            <w:r w:rsidRPr="00E7288F">
              <w:rPr>
                <w:color w:val="000000"/>
              </w:rPr>
              <w:t>Теоретический вопрос</w:t>
            </w:r>
          </w:p>
        </w:tc>
      </w:tr>
      <w:tr w:rsidR="00CC27DE" w:rsidRPr="00E7288F" w14:paraId="7A6906C3" w14:textId="77777777" w:rsidTr="00042FF6">
        <w:trPr>
          <w:trHeight w:val="1777"/>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58DEB" w14:textId="77777777" w:rsidR="005F7326" w:rsidRPr="00E7288F" w:rsidRDefault="005F7326" w:rsidP="0029041B">
            <w:pPr>
              <w:ind w:left="20" w:right="20"/>
              <w:jc w:val="both"/>
              <w:rPr>
                <w:b/>
                <w:bCs/>
                <w:color w:val="000000"/>
              </w:rPr>
            </w:pPr>
            <w:r w:rsidRPr="00E7288F">
              <w:rPr>
                <w:b/>
                <w:bCs/>
                <w:color w:val="000000"/>
              </w:rPr>
              <w:lastRenderedPageBreak/>
              <w:t xml:space="preserve">УК-4. </w:t>
            </w:r>
          </w:p>
          <w:p w14:paraId="05F260FE" w14:textId="77777777" w:rsidR="005F7326" w:rsidRPr="00E7288F" w:rsidRDefault="005F7326" w:rsidP="0029041B">
            <w:pPr>
              <w:ind w:left="20" w:right="20"/>
              <w:jc w:val="both"/>
              <w:rPr>
                <w:color w:val="000000"/>
              </w:rPr>
            </w:pPr>
          </w:p>
          <w:p w14:paraId="3E7FA40D" w14:textId="77777777" w:rsidR="005F7326" w:rsidRPr="00E7288F" w:rsidRDefault="005F7326" w:rsidP="0029041B">
            <w:pPr>
              <w:ind w:left="20" w:right="20"/>
              <w:jc w:val="both"/>
            </w:pPr>
            <w:r w:rsidRPr="00E7288F">
              <w:rPr>
                <w:color w:val="000000"/>
              </w:rPr>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A8630" w14:textId="4957267F" w:rsidR="005F7326" w:rsidRPr="00E7288F" w:rsidRDefault="005F7326" w:rsidP="00042FF6">
            <w:pPr>
              <w:jc w:val="both"/>
            </w:pPr>
            <w:r w:rsidRPr="00E7288F">
              <w:rPr>
                <w:i/>
                <w:iCs/>
                <w:color w:val="000000"/>
              </w:rPr>
              <w:t>Знать:</w:t>
            </w:r>
            <w:r w:rsidRPr="00E7288F">
              <w:rPr>
                <w:b/>
                <w:bCs/>
                <w:color w:val="000000"/>
              </w:rPr>
              <w:t xml:space="preserve"> </w:t>
            </w:r>
            <w:r w:rsidRPr="00E7288F">
              <w:rPr>
                <w:color w:val="000000"/>
              </w:rPr>
              <w:t>роли и ответственности в проектной команде; подходы к распределению задач и координации; основы мотивации, профилактики и разрешения конфликтов; форматы совещаний и отчётности; принципы включённости и этики научной команды.</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AAF29" w14:textId="77777777" w:rsidR="005F7326" w:rsidRPr="00E7288F" w:rsidRDefault="005F7326" w:rsidP="0029041B">
            <w:pPr>
              <w:jc w:val="both"/>
            </w:pPr>
            <w:r w:rsidRPr="00E7288F">
              <w:rPr>
                <w:color w:val="000000"/>
              </w:rPr>
              <w:t>Тестирование</w:t>
            </w:r>
          </w:p>
          <w:p w14:paraId="73EE9BEC" w14:textId="77777777" w:rsidR="005F7326" w:rsidRPr="00E7288F" w:rsidRDefault="005F7326" w:rsidP="0029041B">
            <w:pPr>
              <w:jc w:val="both"/>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09962" w14:textId="77777777" w:rsidR="005F7326" w:rsidRPr="00E7288F" w:rsidRDefault="005F7326" w:rsidP="0029041B">
            <w:pPr>
              <w:jc w:val="both"/>
            </w:pPr>
            <w:r w:rsidRPr="00E7288F">
              <w:rPr>
                <w:color w:val="000000"/>
              </w:rPr>
              <w:t>Теоретический вопрос</w:t>
            </w:r>
          </w:p>
        </w:tc>
      </w:tr>
      <w:tr w:rsidR="00CC27DE" w:rsidRPr="00E7288F" w14:paraId="6D342996" w14:textId="77777777" w:rsidTr="00042FF6">
        <w:trPr>
          <w:trHeight w:val="1393"/>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2A354F97" w14:textId="77777777" w:rsidR="005F7326" w:rsidRPr="00E7288F" w:rsidRDefault="005F7326"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B2B4C" w14:textId="6474E112" w:rsidR="005F7326" w:rsidRPr="00E7288F" w:rsidRDefault="005F7326" w:rsidP="0029041B">
            <w:pPr>
              <w:jc w:val="both"/>
              <w:rPr>
                <w:color w:val="000000"/>
              </w:rPr>
            </w:pPr>
            <w:r w:rsidRPr="00E7288F">
              <w:rPr>
                <w:i/>
                <w:iCs/>
                <w:color w:val="000000"/>
              </w:rPr>
              <w:t>Уметь:</w:t>
            </w:r>
            <w:r w:rsidRPr="00E7288F">
              <w:rPr>
                <w:b/>
                <w:bCs/>
                <w:color w:val="000000"/>
              </w:rPr>
              <w:t xml:space="preserve"> </w:t>
            </w:r>
            <w:r w:rsidRPr="00E7288F">
              <w:rPr>
                <w:color w:val="000000"/>
              </w:rPr>
              <w:t>определять роли; планировать загрузку исполнителей; выстраивать коммуникации со стейкхолдерами.</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8DB7A" w14:textId="77777777" w:rsidR="005F7326" w:rsidRPr="00E7288F" w:rsidRDefault="005F7326" w:rsidP="0029041B">
            <w:pPr>
              <w:jc w:val="both"/>
            </w:pPr>
            <w:r w:rsidRPr="00E7288F">
              <w:rPr>
                <w:color w:val="000000"/>
              </w:rPr>
              <w:t>Открытый вопрос</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089B22" w14:textId="77777777" w:rsidR="005F7326" w:rsidRPr="00E7288F" w:rsidRDefault="005F7326" w:rsidP="0029041B">
            <w:pPr>
              <w:jc w:val="both"/>
            </w:pPr>
            <w:r w:rsidRPr="00E7288F">
              <w:rPr>
                <w:color w:val="000000"/>
              </w:rPr>
              <w:t>Теоретический вопрос</w:t>
            </w:r>
          </w:p>
        </w:tc>
      </w:tr>
      <w:tr w:rsidR="00CC27DE" w:rsidRPr="00E7288F" w14:paraId="0462480C" w14:textId="77777777" w:rsidTr="00042FF6">
        <w:trPr>
          <w:trHeight w:val="1150"/>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052C4F37" w14:textId="77777777" w:rsidR="005F7326" w:rsidRPr="00E7288F" w:rsidRDefault="005F7326"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79DDE" w14:textId="77777777" w:rsidR="005F7326" w:rsidRPr="00E7288F" w:rsidRDefault="005F7326" w:rsidP="0029041B">
            <w:pPr>
              <w:jc w:val="both"/>
            </w:pPr>
            <w:r w:rsidRPr="00E7288F">
              <w:rPr>
                <w:i/>
                <w:iCs/>
                <w:color w:val="000000"/>
              </w:rPr>
              <w:t>Владеть:</w:t>
            </w:r>
            <w:r w:rsidRPr="00E7288F">
              <w:rPr>
                <w:b/>
                <w:bCs/>
                <w:color w:val="000000"/>
              </w:rPr>
              <w:t xml:space="preserve"> </w:t>
            </w:r>
            <w:r w:rsidRPr="00E7288F">
              <w:rPr>
                <w:color w:val="000000"/>
              </w:rPr>
              <w:t>протоколированием решений и договорённостей; практиками оценки эффективности команды</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FF98E" w14:textId="77777777" w:rsidR="005F7326" w:rsidRPr="00E7288F" w:rsidRDefault="005F7326" w:rsidP="0029041B">
            <w:pPr>
              <w:jc w:val="both"/>
            </w:pPr>
            <w:r w:rsidRPr="00E7288F">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5A75B" w14:textId="77777777" w:rsidR="005F7326" w:rsidRPr="00E7288F" w:rsidRDefault="005F7326" w:rsidP="0029041B">
            <w:pPr>
              <w:jc w:val="both"/>
            </w:pPr>
            <w:r w:rsidRPr="00E7288F">
              <w:rPr>
                <w:color w:val="000000"/>
              </w:rPr>
              <w:t>Теоретический вопрос</w:t>
            </w:r>
          </w:p>
        </w:tc>
      </w:tr>
      <w:tr w:rsidR="00CC27DE" w:rsidRPr="00E7288F" w14:paraId="1292354A" w14:textId="77777777" w:rsidTr="00042FF6">
        <w:trPr>
          <w:trHeight w:val="1477"/>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29CBF" w14:textId="77777777" w:rsidR="00CC27DE" w:rsidRPr="00E7288F" w:rsidRDefault="00CC27DE" w:rsidP="0029041B">
            <w:pPr>
              <w:spacing w:after="160"/>
              <w:jc w:val="both"/>
              <w:rPr>
                <w:b/>
                <w:bCs/>
                <w:color w:val="000000"/>
              </w:rPr>
            </w:pPr>
            <w:r w:rsidRPr="00E7288F">
              <w:rPr>
                <w:b/>
                <w:bCs/>
                <w:color w:val="000000"/>
              </w:rPr>
              <w:t xml:space="preserve">УК-7. </w:t>
            </w:r>
          </w:p>
          <w:p w14:paraId="4CF4218E" w14:textId="77777777" w:rsidR="00CC27DE" w:rsidRPr="00E7288F" w:rsidRDefault="00CC27DE" w:rsidP="0029041B">
            <w:pPr>
              <w:spacing w:after="160"/>
              <w:jc w:val="both"/>
            </w:pPr>
            <w:r w:rsidRPr="00E7288F">
              <w:rPr>
                <w:color w:val="000000"/>
              </w:rPr>
              <w:t>Способен определять и реализовывать приоритеты собственной деятельности и способы ее совершенствования на основе самооценки, формировать приоритеты личностного и профессионального развития.</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D54C5" w14:textId="2F6CAC3B" w:rsidR="00CC27DE" w:rsidRPr="00E7288F" w:rsidRDefault="00CC27DE" w:rsidP="00042FF6">
            <w:pPr>
              <w:jc w:val="both"/>
              <w:rPr>
                <w:b/>
                <w:bCs/>
                <w:color w:val="000000"/>
              </w:rPr>
            </w:pPr>
            <w:r w:rsidRPr="00E7288F">
              <w:rPr>
                <w:i/>
                <w:iCs/>
                <w:color w:val="000000"/>
              </w:rPr>
              <w:t>Знать:</w:t>
            </w:r>
            <w:r w:rsidRPr="00E7288F">
              <w:rPr>
                <w:b/>
                <w:bCs/>
                <w:color w:val="000000"/>
              </w:rPr>
              <w:t xml:space="preserve"> </w:t>
            </w:r>
            <w:r w:rsidRPr="00E7288F">
              <w:rPr>
                <w:color w:val="000000"/>
              </w:rPr>
              <w:t>подходы к тайм‑менеджменту в проектах (</w:t>
            </w:r>
            <w:proofErr w:type="spellStart"/>
            <w:r w:rsidRPr="00E7288F">
              <w:rPr>
                <w:color w:val="000000"/>
              </w:rPr>
              <w:t>приоритизация</w:t>
            </w:r>
            <w:proofErr w:type="spellEnd"/>
            <w:r w:rsidRPr="00E7288F">
              <w:rPr>
                <w:color w:val="000000"/>
              </w:rPr>
              <w:t>, буферизация, оценка сроков PERT</w:t>
            </w:r>
            <w:proofErr w:type="gramStart"/>
            <w:r w:rsidRPr="00E7288F">
              <w:rPr>
                <w:color w:val="000000"/>
              </w:rPr>
              <w:t>/«</w:t>
            </w:r>
            <w:proofErr w:type="gramEnd"/>
            <w:r w:rsidRPr="00E7288F">
              <w:rPr>
                <w:color w:val="000000"/>
              </w:rPr>
              <w:t>трёхточечная»); персональные KPI и метрики продуктивности; принципы непрерывного улучшения (PDCA/</w:t>
            </w:r>
            <w:proofErr w:type="spellStart"/>
            <w:r w:rsidRPr="00E7288F">
              <w:rPr>
                <w:color w:val="000000"/>
              </w:rPr>
              <w:t>Kaizen</w:t>
            </w:r>
            <w:proofErr w:type="spellEnd"/>
            <w:r w:rsidRPr="00E7288F">
              <w:rPr>
                <w:color w:val="000000"/>
              </w:rPr>
              <w:t>).</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9EBCC" w14:textId="77777777" w:rsidR="00CC27DE" w:rsidRPr="00E7288F" w:rsidRDefault="00CC27DE" w:rsidP="0029041B">
            <w:pPr>
              <w:jc w:val="both"/>
            </w:pPr>
            <w:r w:rsidRPr="00E7288F">
              <w:rPr>
                <w:color w:val="000000"/>
              </w:rPr>
              <w:t>Тестирование</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17CFF9" w14:textId="77777777" w:rsidR="00CC27DE" w:rsidRPr="00E7288F" w:rsidRDefault="00CC27DE" w:rsidP="0029041B">
            <w:pPr>
              <w:jc w:val="both"/>
            </w:pPr>
            <w:r w:rsidRPr="00E7288F">
              <w:rPr>
                <w:color w:val="000000"/>
              </w:rPr>
              <w:t>Теоретический вопрос</w:t>
            </w:r>
          </w:p>
        </w:tc>
      </w:tr>
      <w:tr w:rsidR="00CC27DE" w:rsidRPr="00E7288F" w14:paraId="331F1230" w14:textId="77777777" w:rsidTr="00042FF6">
        <w:trPr>
          <w:trHeight w:val="1477"/>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0E130358" w14:textId="77777777" w:rsidR="00CC27DE" w:rsidRPr="00E7288F" w:rsidRDefault="00CC27DE"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121CF" w14:textId="771821F5" w:rsidR="00CC27DE" w:rsidRPr="00E7288F" w:rsidRDefault="00CC27DE" w:rsidP="00042FF6">
            <w:pPr>
              <w:jc w:val="both"/>
            </w:pPr>
            <w:r w:rsidRPr="00E7288F">
              <w:rPr>
                <w:i/>
                <w:iCs/>
                <w:color w:val="000000"/>
              </w:rPr>
              <w:t>Уметь:</w:t>
            </w:r>
            <w:r w:rsidRPr="00E7288F">
              <w:rPr>
                <w:b/>
                <w:bCs/>
                <w:color w:val="000000"/>
              </w:rPr>
              <w:t xml:space="preserve"> </w:t>
            </w:r>
            <w:r w:rsidRPr="00E7288F">
              <w:rPr>
                <w:color w:val="000000"/>
              </w:rPr>
              <w:t>составлять индивидуальный план работ и календарь; оценивать трудозатраты; управлять приоритетами, сроками и дедлайнами; проводить самооценку результатов и корректировать план развития</w:t>
            </w:r>
            <w:r w:rsidRPr="00E7288F">
              <w:rPr>
                <w:b/>
                <w:bCs/>
                <w:color w:val="000000"/>
              </w:rPr>
              <w:t>.</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ACEB3" w14:textId="77777777" w:rsidR="00CC27DE" w:rsidRPr="00E7288F" w:rsidRDefault="00CC27DE" w:rsidP="0029041B">
            <w:pPr>
              <w:jc w:val="both"/>
            </w:pPr>
            <w:r w:rsidRPr="00E7288F">
              <w:rPr>
                <w:color w:val="000000"/>
              </w:rPr>
              <w:t>Практические задания</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89453" w14:textId="77777777" w:rsidR="00CC27DE" w:rsidRPr="00E7288F" w:rsidRDefault="00CC27DE" w:rsidP="0029041B">
            <w:pPr>
              <w:jc w:val="both"/>
            </w:pPr>
            <w:r w:rsidRPr="00E7288F">
              <w:rPr>
                <w:color w:val="000000"/>
              </w:rPr>
              <w:t>Теоретический вопрос</w:t>
            </w:r>
          </w:p>
        </w:tc>
      </w:tr>
      <w:tr w:rsidR="00CC27DE" w:rsidRPr="00E7288F" w14:paraId="566513EA" w14:textId="77777777" w:rsidTr="00042FF6">
        <w:trPr>
          <w:trHeight w:val="1477"/>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4A0993B4" w14:textId="77777777" w:rsidR="00CC27DE" w:rsidRPr="00E7288F" w:rsidRDefault="00CC27DE"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4392E" w14:textId="56666592" w:rsidR="00CC27DE" w:rsidRPr="00E7288F" w:rsidRDefault="00CC27DE" w:rsidP="0029041B">
            <w:pPr>
              <w:jc w:val="both"/>
            </w:pPr>
            <w:r w:rsidRPr="00E7288F">
              <w:rPr>
                <w:i/>
                <w:iCs/>
                <w:color w:val="000000"/>
              </w:rPr>
              <w:t>Владеть:</w:t>
            </w:r>
            <w:r w:rsidRPr="00E7288F">
              <w:rPr>
                <w:b/>
                <w:bCs/>
                <w:color w:val="000000"/>
              </w:rPr>
              <w:t xml:space="preserve"> </w:t>
            </w:r>
            <w:r w:rsidRPr="00E7288F">
              <w:rPr>
                <w:color w:val="000000"/>
              </w:rPr>
              <w:t>инструментами</w:t>
            </w:r>
            <w:r w:rsidR="00524C4C" w:rsidRPr="00E7288F">
              <w:rPr>
                <w:color w:val="000000"/>
              </w:rPr>
              <w:t xml:space="preserve"> персональной организации (</w:t>
            </w:r>
            <w:proofErr w:type="spellStart"/>
            <w:r w:rsidR="00524C4C" w:rsidRPr="00E7288F">
              <w:rPr>
                <w:color w:val="000000"/>
              </w:rPr>
              <w:t>таск</w:t>
            </w:r>
            <w:proofErr w:type="spellEnd"/>
            <w:r w:rsidR="00524C4C" w:rsidRPr="00E7288F">
              <w:rPr>
                <w:color w:val="000000"/>
              </w:rPr>
              <w:t>-менеджеры, календари, чек-</w:t>
            </w:r>
            <w:r w:rsidRPr="00E7288F">
              <w:rPr>
                <w:color w:val="000000"/>
              </w:rPr>
              <w:t xml:space="preserve">листы) и практиками рефлексии, </w:t>
            </w:r>
            <w:proofErr w:type="spellStart"/>
            <w:r w:rsidRPr="00E7288F">
              <w:rPr>
                <w:color w:val="000000"/>
              </w:rPr>
              <w:t>ретроспектив</w:t>
            </w:r>
            <w:proofErr w:type="spellEnd"/>
            <w:r w:rsidRPr="00E7288F">
              <w:rPr>
                <w:color w:val="000000"/>
              </w:rPr>
              <w:t xml:space="preserve"> и улучшения рабочих процессов</w:t>
            </w:r>
            <w:r w:rsidRPr="00E7288F">
              <w:rPr>
                <w:b/>
                <w:bCs/>
                <w:color w:val="000000"/>
              </w:rPr>
              <w:t>.</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27CEB" w14:textId="77777777" w:rsidR="00CC27DE" w:rsidRPr="00E7288F" w:rsidRDefault="00CC27DE" w:rsidP="0029041B">
            <w:pPr>
              <w:jc w:val="both"/>
            </w:pPr>
            <w:r w:rsidRPr="00E7288F">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F09BA" w14:textId="77777777" w:rsidR="00CC27DE" w:rsidRPr="00E7288F" w:rsidRDefault="00CC27DE" w:rsidP="0029041B">
            <w:pPr>
              <w:jc w:val="both"/>
            </w:pPr>
            <w:r w:rsidRPr="00E7288F">
              <w:rPr>
                <w:color w:val="000000"/>
              </w:rPr>
              <w:t>Теоретический вопрос</w:t>
            </w:r>
          </w:p>
        </w:tc>
      </w:tr>
      <w:tr w:rsidR="00CC27DE" w:rsidRPr="00E7288F" w14:paraId="262D0243" w14:textId="77777777" w:rsidTr="00042FF6">
        <w:trPr>
          <w:trHeight w:val="1990"/>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9CEB2" w14:textId="77777777" w:rsidR="00CC27DE" w:rsidRPr="00E7288F" w:rsidRDefault="00CC27DE" w:rsidP="0029041B">
            <w:pPr>
              <w:ind w:left="20" w:right="20"/>
              <w:jc w:val="both"/>
              <w:rPr>
                <w:color w:val="000000"/>
              </w:rPr>
            </w:pPr>
            <w:r w:rsidRPr="00E7288F">
              <w:rPr>
                <w:b/>
                <w:bCs/>
                <w:color w:val="000000"/>
              </w:rPr>
              <w:lastRenderedPageBreak/>
              <w:t>ОПК-6.</w:t>
            </w:r>
            <w:r w:rsidRPr="00E7288F">
              <w:rPr>
                <w:color w:val="000000"/>
              </w:rPr>
              <w:t xml:space="preserve"> </w:t>
            </w:r>
          </w:p>
          <w:p w14:paraId="393B88F0" w14:textId="77777777" w:rsidR="00CC27DE" w:rsidRPr="00E7288F" w:rsidRDefault="00CC27DE" w:rsidP="0029041B">
            <w:pPr>
              <w:ind w:left="20" w:right="20"/>
              <w:jc w:val="both"/>
              <w:rPr>
                <w:color w:val="000000"/>
              </w:rPr>
            </w:pPr>
          </w:p>
          <w:p w14:paraId="3C0125D8" w14:textId="77777777" w:rsidR="00CC27DE" w:rsidRPr="00E7288F" w:rsidRDefault="00CC27DE" w:rsidP="0029041B">
            <w:pPr>
              <w:ind w:left="20" w:right="20"/>
              <w:jc w:val="both"/>
            </w:pPr>
            <w:r w:rsidRPr="00E7288F">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39A5C" w14:textId="73DB9BA0" w:rsidR="00CC27DE" w:rsidRPr="00E7288F" w:rsidRDefault="00CC27DE" w:rsidP="00042FF6">
            <w:pPr>
              <w:jc w:val="both"/>
            </w:pPr>
            <w:r w:rsidRPr="00E7288F">
              <w:rPr>
                <w:i/>
                <w:iCs/>
                <w:color w:val="000000"/>
              </w:rPr>
              <w:t>Знать:</w:t>
            </w:r>
            <w:r w:rsidRPr="00E7288F">
              <w:rPr>
                <w:color w:val="000000"/>
              </w:rPr>
              <w:t xml:space="preserve"> требования к заявкам на финансирование и к отчётности; структуру презентаций, постеров, отчётов и научных записок; принципы визуализации и научной коммуникации; основы управления данными (DMP, репозитории, открытые данные, лицензирование).</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359CD3" w14:textId="77777777" w:rsidR="00CC27DE" w:rsidRPr="00E7288F" w:rsidRDefault="00CC27DE" w:rsidP="0029041B">
            <w:pPr>
              <w:jc w:val="both"/>
            </w:pPr>
            <w:r w:rsidRPr="00E7288F">
              <w:rPr>
                <w:color w:val="000000"/>
              </w:rPr>
              <w:t>Практические задания</w:t>
            </w:r>
          </w:p>
          <w:p w14:paraId="46CE4FF3" w14:textId="77777777" w:rsidR="00CC27DE" w:rsidRPr="00E7288F" w:rsidRDefault="00CC27DE" w:rsidP="0029041B">
            <w:pPr>
              <w:jc w:val="both"/>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DFC82" w14:textId="77777777" w:rsidR="00CC27DE" w:rsidRPr="00E7288F" w:rsidRDefault="00CC27DE" w:rsidP="0029041B">
            <w:pPr>
              <w:jc w:val="both"/>
            </w:pPr>
            <w:r w:rsidRPr="00E7288F">
              <w:rPr>
                <w:color w:val="000000"/>
              </w:rPr>
              <w:t>Теоретический вопрос</w:t>
            </w:r>
          </w:p>
        </w:tc>
      </w:tr>
      <w:tr w:rsidR="00CC27DE" w:rsidRPr="00E7288F" w14:paraId="70DCA00B" w14:textId="77777777" w:rsidTr="00042FF6">
        <w:trPr>
          <w:trHeight w:val="1989"/>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27BC81B5" w14:textId="77777777" w:rsidR="00CC27DE" w:rsidRPr="00E7288F" w:rsidRDefault="00CC27DE"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1868B" w14:textId="4AEE516B" w:rsidR="00CC27DE" w:rsidRPr="00E7288F" w:rsidRDefault="00CC27DE" w:rsidP="00042FF6">
            <w:pPr>
              <w:jc w:val="both"/>
            </w:pPr>
            <w:r w:rsidRPr="00E7288F">
              <w:rPr>
                <w:i/>
                <w:iCs/>
                <w:color w:val="000000"/>
              </w:rPr>
              <w:t>Уметь:</w:t>
            </w:r>
            <w:r w:rsidRPr="00E7288F">
              <w:rPr>
                <w:color w:val="000000"/>
              </w:rPr>
              <w:t xml:space="preserve"> подготавливать пакет документов заявки (цели, актуальность, методология, смета, план‑график); оформлять отчёты/презентации/</w:t>
            </w:r>
            <w:proofErr w:type="spellStart"/>
            <w:r w:rsidRPr="00E7288F">
              <w:rPr>
                <w:color w:val="000000"/>
              </w:rPr>
              <w:t>инфопродукты</w:t>
            </w:r>
            <w:proofErr w:type="spellEnd"/>
            <w:r w:rsidRPr="00E7288F">
              <w:rPr>
                <w:color w:val="000000"/>
              </w:rPr>
              <w:t xml:space="preserve"> для разных аудиторий; аргументированно защищать проект перед экспертным советом/рецензентами.</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33573" w14:textId="77777777" w:rsidR="00CC27DE" w:rsidRPr="00E7288F" w:rsidRDefault="00CC27DE" w:rsidP="0029041B">
            <w:pPr>
              <w:jc w:val="both"/>
            </w:pPr>
            <w:r w:rsidRPr="00E7288F">
              <w:rPr>
                <w:color w:val="000000"/>
              </w:rPr>
              <w:t>Практические задания</w:t>
            </w:r>
          </w:p>
          <w:p w14:paraId="4AF64409" w14:textId="77777777" w:rsidR="00CC27DE" w:rsidRPr="00E7288F" w:rsidRDefault="00CC27DE" w:rsidP="0029041B">
            <w:pPr>
              <w:jc w:val="both"/>
            </w:pPr>
            <w:r w:rsidRPr="00E7288F">
              <w:rPr>
                <w:color w:val="000000"/>
              </w:rPr>
              <w:t>Тестирование</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CDD24" w14:textId="77777777" w:rsidR="00CC27DE" w:rsidRPr="00E7288F" w:rsidRDefault="00CC27DE" w:rsidP="0029041B">
            <w:pPr>
              <w:jc w:val="both"/>
            </w:pPr>
            <w:r w:rsidRPr="00E7288F">
              <w:rPr>
                <w:color w:val="000000"/>
              </w:rPr>
              <w:t>Теоретический вопрос</w:t>
            </w:r>
          </w:p>
        </w:tc>
      </w:tr>
      <w:tr w:rsidR="00CC27DE" w:rsidRPr="00E7288F" w14:paraId="6AB6452D" w14:textId="77777777" w:rsidTr="00042FF6">
        <w:trPr>
          <w:trHeight w:val="1336"/>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5AF4AA66" w14:textId="77777777" w:rsidR="00CC27DE" w:rsidRPr="00E7288F" w:rsidRDefault="00CC27DE"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9F42D" w14:textId="106C889A" w:rsidR="00CC27DE" w:rsidRPr="00E7288F" w:rsidRDefault="00CC27DE" w:rsidP="0029041B">
            <w:pPr>
              <w:jc w:val="both"/>
            </w:pPr>
            <w:r w:rsidRPr="00E7288F">
              <w:rPr>
                <w:i/>
                <w:iCs/>
                <w:color w:val="000000"/>
              </w:rPr>
              <w:t>Владеть:</w:t>
            </w:r>
            <w:r w:rsidRPr="00E7288F">
              <w:rPr>
                <w:color w:val="000000"/>
              </w:rPr>
              <w:t xml:space="preserve"> техниками визуализации результатов; практиками публикации и распространения материалов проекта.</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595C7C" w14:textId="77777777" w:rsidR="00CC27DE" w:rsidRPr="00E7288F" w:rsidRDefault="00CC27DE" w:rsidP="0029041B">
            <w:pPr>
              <w:jc w:val="both"/>
            </w:pPr>
            <w:r w:rsidRPr="00E7288F">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DB785" w14:textId="77777777" w:rsidR="00CC27DE" w:rsidRPr="00E7288F" w:rsidRDefault="00CC27DE" w:rsidP="0029041B">
            <w:pPr>
              <w:jc w:val="both"/>
            </w:pPr>
            <w:r w:rsidRPr="00E7288F">
              <w:rPr>
                <w:color w:val="000000"/>
              </w:rPr>
              <w:t>Теоретический вопрос</w:t>
            </w:r>
          </w:p>
        </w:tc>
      </w:tr>
      <w:tr w:rsidR="00CC27DE" w:rsidRPr="00E7288F" w14:paraId="26B5BAEC" w14:textId="77777777" w:rsidTr="00042FF6">
        <w:trPr>
          <w:trHeight w:val="1546"/>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8C3B5" w14:textId="77777777" w:rsidR="00CC27DE" w:rsidRPr="00E7288F" w:rsidRDefault="00CC27DE" w:rsidP="0029041B">
            <w:pPr>
              <w:ind w:left="20" w:right="20"/>
              <w:jc w:val="both"/>
              <w:rPr>
                <w:b/>
                <w:bCs/>
                <w:color w:val="000000"/>
              </w:rPr>
            </w:pPr>
            <w:r w:rsidRPr="00E7288F">
              <w:rPr>
                <w:b/>
                <w:bCs/>
                <w:color w:val="000000"/>
              </w:rPr>
              <w:t xml:space="preserve">ПК-6. </w:t>
            </w:r>
          </w:p>
          <w:p w14:paraId="32C8FA54" w14:textId="77777777" w:rsidR="00CC27DE" w:rsidRPr="00E7288F" w:rsidRDefault="00CC27DE" w:rsidP="0029041B">
            <w:pPr>
              <w:ind w:left="20" w:right="20"/>
              <w:jc w:val="both"/>
              <w:rPr>
                <w:color w:val="000000"/>
              </w:rPr>
            </w:pPr>
          </w:p>
          <w:p w14:paraId="633840DB" w14:textId="77777777" w:rsidR="00CC27DE" w:rsidRPr="00E7288F" w:rsidRDefault="00CC27DE" w:rsidP="0029041B">
            <w:pPr>
              <w:ind w:left="20" w:right="20"/>
              <w:jc w:val="both"/>
            </w:pPr>
            <w:r w:rsidRPr="00E7288F">
              <w:rPr>
                <w:color w:val="000000"/>
              </w:rPr>
              <w:t>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28F82" w14:textId="33B65F4C" w:rsidR="00CC27DE" w:rsidRPr="00E7288F" w:rsidRDefault="00CC27DE" w:rsidP="00042FF6">
            <w:pPr>
              <w:jc w:val="both"/>
            </w:pPr>
            <w:r w:rsidRPr="00E7288F">
              <w:rPr>
                <w:i/>
                <w:iCs/>
                <w:color w:val="000000"/>
              </w:rPr>
              <w:t>Знать:</w:t>
            </w:r>
            <w:r w:rsidRPr="00E7288F">
              <w:rPr>
                <w:color w:val="000000"/>
              </w:rPr>
              <w:t xml:space="preserve"> регламенты и процедуры государственной поддержки НИР (этапы конкурсов, критерии отбора, требования к сметам и отчётности); этические и юридические аспекты исследований (экспертиза, ИС, конфликт интересов); управление качеством и рисками.</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85B52" w14:textId="77777777" w:rsidR="00CC27DE" w:rsidRPr="00E7288F" w:rsidRDefault="00CC27DE" w:rsidP="0029041B">
            <w:pPr>
              <w:jc w:val="both"/>
            </w:pPr>
            <w:r w:rsidRPr="00E7288F">
              <w:rPr>
                <w:color w:val="000000"/>
              </w:rPr>
              <w:t>Тестирование</w:t>
            </w:r>
          </w:p>
          <w:p w14:paraId="404452FF" w14:textId="77777777" w:rsidR="00CC27DE" w:rsidRPr="00E7288F" w:rsidRDefault="00CC27DE" w:rsidP="0029041B">
            <w:pPr>
              <w:jc w:val="both"/>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30E45E" w14:textId="77777777" w:rsidR="00CC27DE" w:rsidRPr="00E7288F" w:rsidRDefault="00CC27DE" w:rsidP="0029041B">
            <w:pPr>
              <w:jc w:val="both"/>
            </w:pPr>
            <w:r w:rsidRPr="00E7288F">
              <w:rPr>
                <w:color w:val="000000"/>
              </w:rPr>
              <w:t>Теоретический вопрос</w:t>
            </w:r>
          </w:p>
        </w:tc>
      </w:tr>
      <w:tr w:rsidR="00CC27DE" w:rsidRPr="00E7288F" w14:paraId="1901326E" w14:textId="77777777" w:rsidTr="00042FF6">
        <w:trPr>
          <w:trHeight w:val="1546"/>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24D0C23B" w14:textId="77777777" w:rsidR="00CC27DE" w:rsidRPr="00E7288F" w:rsidRDefault="00CC27DE"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CCF01" w14:textId="7672AFE3" w:rsidR="00CC27DE" w:rsidRPr="00E7288F" w:rsidRDefault="00CC27DE" w:rsidP="00042FF6">
            <w:pPr>
              <w:jc w:val="both"/>
            </w:pPr>
            <w:r w:rsidRPr="00E7288F">
              <w:rPr>
                <w:i/>
                <w:iCs/>
                <w:color w:val="000000"/>
              </w:rPr>
              <w:t>Уметь</w:t>
            </w:r>
            <w:r w:rsidRPr="00E7288F">
              <w:rPr>
                <w:color w:val="000000"/>
              </w:rPr>
              <w:t>: планировать и координировать рабочие пакеты; формировать команду и распределять роли; готовить сметы/договоры/ТЗ; выстраивать процесс закупок; обеспечивать соответствие требованиям грантодателей и аудита; проводить внутренний контроль качества.</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E4FAC" w14:textId="77777777" w:rsidR="00CC27DE" w:rsidRPr="00E7288F" w:rsidRDefault="00CC27DE" w:rsidP="0029041B">
            <w:pPr>
              <w:jc w:val="both"/>
            </w:pPr>
            <w:r w:rsidRPr="00E7288F">
              <w:rPr>
                <w:color w:val="000000"/>
              </w:rPr>
              <w:t>Тестирование</w:t>
            </w:r>
          </w:p>
          <w:p w14:paraId="6A33727E" w14:textId="77777777" w:rsidR="00CC27DE" w:rsidRPr="00E7288F" w:rsidRDefault="00CC27DE" w:rsidP="0029041B">
            <w:pPr>
              <w:jc w:val="both"/>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C3319" w14:textId="77777777" w:rsidR="00CC27DE" w:rsidRPr="00E7288F" w:rsidRDefault="00CC27DE" w:rsidP="0029041B">
            <w:pPr>
              <w:jc w:val="both"/>
            </w:pPr>
            <w:r w:rsidRPr="00E7288F">
              <w:rPr>
                <w:color w:val="000000"/>
              </w:rPr>
              <w:t>Теоретический вопрос</w:t>
            </w:r>
          </w:p>
        </w:tc>
      </w:tr>
      <w:tr w:rsidR="00CC27DE" w:rsidRPr="00E7288F" w14:paraId="4FEA6061" w14:textId="77777777" w:rsidTr="00042FF6">
        <w:trPr>
          <w:trHeight w:val="1109"/>
        </w:trPr>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5DF87276" w14:textId="77777777" w:rsidR="00CC27DE" w:rsidRPr="00E7288F" w:rsidRDefault="00CC27DE" w:rsidP="0029041B">
            <w:pPr>
              <w:jc w:val="both"/>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C042B" w14:textId="37FDE848" w:rsidR="00CC27DE" w:rsidRPr="00E7288F" w:rsidRDefault="00CC27DE" w:rsidP="0029041B">
            <w:pPr>
              <w:jc w:val="both"/>
            </w:pPr>
            <w:r w:rsidRPr="00E7288F">
              <w:rPr>
                <w:i/>
                <w:iCs/>
                <w:color w:val="000000"/>
              </w:rPr>
              <w:t>Владеть:</w:t>
            </w:r>
            <w:r w:rsidRPr="00E7288F">
              <w:rPr>
                <w:color w:val="000000"/>
              </w:rPr>
              <w:t xml:space="preserve"> комплектом проектных документов и операционными процедурами управления проектом</w:t>
            </w:r>
            <w:r w:rsidRPr="00E7288F">
              <w:rPr>
                <w:b/>
                <w:bCs/>
                <w:color w:val="000000"/>
              </w:rPr>
              <w:t>.</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89D4B" w14:textId="77777777" w:rsidR="00CC27DE" w:rsidRPr="00E7288F" w:rsidRDefault="00CC27DE" w:rsidP="0029041B">
            <w:pPr>
              <w:jc w:val="both"/>
            </w:pPr>
            <w:r w:rsidRPr="00E7288F">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C71E82" w14:textId="77777777" w:rsidR="00CC27DE" w:rsidRPr="00E7288F" w:rsidRDefault="00CC27DE" w:rsidP="0029041B">
            <w:pPr>
              <w:jc w:val="both"/>
            </w:pPr>
            <w:r w:rsidRPr="00E7288F">
              <w:rPr>
                <w:color w:val="000000"/>
              </w:rPr>
              <w:t>Теоретический вопрос</w:t>
            </w:r>
          </w:p>
        </w:tc>
      </w:tr>
    </w:tbl>
    <w:p w14:paraId="6E0457A4" w14:textId="77777777" w:rsidR="00B12920" w:rsidRPr="00E7288F" w:rsidRDefault="00B12920" w:rsidP="00087944">
      <w:pPr>
        <w:pStyle w:val="3"/>
      </w:pPr>
      <w:r w:rsidRPr="00E7288F">
        <w:lastRenderedPageBreak/>
        <w:t>МАТЕРИАЛЫ ДЛЯ ПРОВЕДЕНИЯ ТЕКУЩЕГО КОНТРОЛЯ</w:t>
      </w:r>
    </w:p>
    <w:p w14:paraId="0721A49E" w14:textId="77777777" w:rsidR="00B12920" w:rsidRPr="00E7288F" w:rsidRDefault="00B12920" w:rsidP="0029041B">
      <w:pPr>
        <w:jc w:val="both"/>
        <w:rPr>
          <w:color w:val="000000"/>
        </w:rPr>
      </w:pPr>
    </w:p>
    <w:p w14:paraId="2A9016A0" w14:textId="18266555" w:rsidR="00B12920" w:rsidRPr="00E7288F" w:rsidRDefault="00B12920" w:rsidP="00042FF6">
      <w:pPr>
        <w:ind w:left="20" w:right="40"/>
        <w:jc w:val="center"/>
        <w:rPr>
          <w:color w:val="000000"/>
        </w:rPr>
      </w:pPr>
      <w:r w:rsidRPr="00E7288F">
        <w:rPr>
          <w:b/>
          <w:bCs/>
          <w:color w:val="000000"/>
        </w:rPr>
        <w:t>Компетенция УК-3</w:t>
      </w:r>
      <w:r w:rsidR="00CC27DE" w:rsidRPr="00E7288F">
        <w:rPr>
          <w:b/>
          <w:bCs/>
          <w:color w:val="000000"/>
        </w:rPr>
        <w:t>.</w:t>
      </w:r>
    </w:p>
    <w:p w14:paraId="74C0B8DC" w14:textId="77777777" w:rsidR="00B12920" w:rsidRPr="00E7288F" w:rsidRDefault="00B12920" w:rsidP="0029041B">
      <w:pPr>
        <w:ind w:left="20" w:right="40"/>
        <w:jc w:val="both"/>
        <w:rPr>
          <w:color w:val="000000"/>
        </w:rPr>
      </w:pPr>
      <w:r w:rsidRPr="00E7288F">
        <w:rPr>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p w14:paraId="2080CDBB" w14:textId="77777777" w:rsidR="00B12920" w:rsidRPr="00E7288F" w:rsidRDefault="00B12920" w:rsidP="0029041B">
      <w:pPr>
        <w:jc w:val="both"/>
        <w:rPr>
          <w:color w:val="000000"/>
        </w:rPr>
      </w:pPr>
    </w:p>
    <w:p w14:paraId="08613184" w14:textId="77777777" w:rsidR="00B12920" w:rsidRPr="00E7288F" w:rsidRDefault="00B12920" w:rsidP="00E45E83">
      <w:pPr>
        <w:pStyle w:val="4"/>
      </w:pPr>
      <w:r w:rsidRPr="00E7288F">
        <w:t>ЗАДАНИЕ 1 ЗАКРЫТОГО ТИПА С ВЫБОРОМ ОДНОГО ВАРИАНТА ОТВЕТА</w:t>
      </w:r>
    </w:p>
    <w:p w14:paraId="13B5395F" w14:textId="77777777" w:rsidR="00CC27DE" w:rsidRPr="00E7288F" w:rsidRDefault="00CC27DE" w:rsidP="0029041B">
      <w:pPr>
        <w:jc w:val="both"/>
        <w:rPr>
          <w:i/>
          <w:iCs/>
          <w:color w:val="000000"/>
        </w:rPr>
      </w:pPr>
    </w:p>
    <w:p w14:paraId="2A66AFA1" w14:textId="77777777" w:rsidR="00B12920" w:rsidRPr="00E7288F" w:rsidRDefault="00B12920" w:rsidP="0029041B">
      <w:pPr>
        <w:jc w:val="both"/>
        <w:rPr>
          <w:color w:val="000000"/>
        </w:rPr>
      </w:pPr>
      <w:r w:rsidRPr="00E7288F">
        <w:rPr>
          <w:i/>
          <w:iCs/>
          <w:color w:val="000000"/>
        </w:rPr>
        <w:t>Какой вариант корректно отражает жизненный цикл научного проекта с управленческой точки зрения?</w:t>
      </w:r>
    </w:p>
    <w:p w14:paraId="406C7D38" w14:textId="7445CDD8" w:rsidR="00B12920" w:rsidRPr="00E7288F" w:rsidRDefault="00B12920" w:rsidP="0029041B">
      <w:pPr>
        <w:jc w:val="both"/>
        <w:rPr>
          <w:color w:val="000000"/>
        </w:rPr>
      </w:pPr>
      <w:r w:rsidRPr="00E7288F">
        <w:rPr>
          <w:color w:val="000000"/>
        </w:rPr>
        <w:t>A) Инициация → Планирование → Исполнение → Мониторинг и контроль → Закрытие</w:t>
      </w:r>
      <w:r w:rsidR="008767E2" w:rsidRPr="00E7288F">
        <w:rPr>
          <w:color w:val="000000"/>
        </w:rPr>
        <w:t>;</w:t>
      </w:r>
    </w:p>
    <w:p w14:paraId="1D0C9CFF" w14:textId="7CBCB33A" w:rsidR="00B12920" w:rsidRPr="00E7288F" w:rsidRDefault="00B12920" w:rsidP="0029041B">
      <w:pPr>
        <w:jc w:val="both"/>
        <w:rPr>
          <w:color w:val="000000"/>
        </w:rPr>
      </w:pPr>
      <w:r w:rsidRPr="00E7288F">
        <w:rPr>
          <w:color w:val="000000"/>
        </w:rPr>
        <w:t>B) Исполнение → Планирование → Мониторинг и контроль → Инициация → Закрытие</w:t>
      </w:r>
      <w:r w:rsidR="008767E2" w:rsidRPr="00E7288F">
        <w:rPr>
          <w:color w:val="000000"/>
        </w:rPr>
        <w:t>;</w:t>
      </w:r>
    </w:p>
    <w:p w14:paraId="07EF9957" w14:textId="78883BFF" w:rsidR="00B12920" w:rsidRPr="00E7288F" w:rsidRDefault="00B12920" w:rsidP="0029041B">
      <w:pPr>
        <w:jc w:val="both"/>
        <w:rPr>
          <w:color w:val="000000"/>
        </w:rPr>
      </w:pPr>
      <w:r w:rsidRPr="00E7288F">
        <w:rPr>
          <w:color w:val="000000"/>
        </w:rPr>
        <w:t>C) Идея → Публикация → Защита отчёта → Закрытие</w:t>
      </w:r>
      <w:r w:rsidR="008767E2" w:rsidRPr="00E7288F">
        <w:rPr>
          <w:color w:val="000000"/>
        </w:rPr>
        <w:t>;</w:t>
      </w:r>
    </w:p>
    <w:p w14:paraId="0DDA42A6" w14:textId="77777777" w:rsidR="00B12920" w:rsidRPr="00E7288F" w:rsidRDefault="00B12920" w:rsidP="0029041B">
      <w:pPr>
        <w:jc w:val="both"/>
        <w:rPr>
          <w:color w:val="000000"/>
        </w:rPr>
      </w:pPr>
      <w:r w:rsidRPr="00E7288F">
        <w:rPr>
          <w:color w:val="000000"/>
        </w:rPr>
        <w:t>D) Конкурсы → Грант → Команда → Результат.</w:t>
      </w:r>
    </w:p>
    <w:p w14:paraId="291034D9" w14:textId="77777777" w:rsidR="00230C64" w:rsidRPr="00E7288F" w:rsidRDefault="00230C64" w:rsidP="0029041B">
      <w:pPr>
        <w:jc w:val="both"/>
        <w:rPr>
          <w:b/>
          <w:bCs/>
          <w:color w:val="000000"/>
        </w:rPr>
      </w:pPr>
    </w:p>
    <w:p w14:paraId="093B9BF2" w14:textId="77777777" w:rsidR="00B12920" w:rsidRPr="00E7288F" w:rsidRDefault="00B12920" w:rsidP="0029041B">
      <w:pPr>
        <w:jc w:val="both"/>
        <w:rPr>
          <w:color w:val="000000"/>
        </w:rPr>
      </w:pPr>
      <w:r w:rsidRPr="00E7288F">
        <w:rPr>
          <w:b/>
          <w:bCs/>
          <w:color w:val="000000"/>
        </w:rPr>
        <w:t>Ответ: A.</w:t>
      </w:r>
    </w:p>
    <w:p w14:paraId="4EDA4AE3" w14:textId="77777777" w:rsidR="00B12920" w:rsidRPr="00E7288F" w:rsidRDefault="00B12920" w:rsidP="0029041B">
      <w:pPr>
        <w:jc w:val="both"/>
        <w:rPr>
          <w:color w:val="000000"/>
        </w:rPr>
      </w:pPr>
    </w:p>
    <w:p w14:paraId="2777B43E" w14:textId="77777777" w:rsidR="00B12920" w:rsidRPr="00E7288F" w:rsidRDefault="00B12920" w:rsidP="00E45E83">
      <w:pPr>
        <w:pStyle w:val="4"/>
      </w:pPr>
      <w:r w:rsidRPr="00E7288F">
        <w:t>ЗАДАНИЕ 2 ЗАКРЫТОГО ТИПА С ВЫБОРОМ ОДНОГО ВАРИАНТА ОТВЕТА</w:t>
      </w:r>
    </w:p>
    <w:p w14:paraId="364A76D5" w14:textId="77777777" w:rsidR="00CC27DE" w:rsidRPr="00E7288F" w:rsidRDefault="00CC27DE" w:rsidP="0029041B">
      <w:pPr>
        <w:jc w:val="both"/>
        <w:rPr>
          <w:i/>
          <w:iCs/>
          <w:color w:val="000000"/>
        </w:rPr>
      </w:pPr>
    </w:p>
    <w:p w14:paraId="34A12277" w14:textId="77777777" w:rsidR="00087944" w:rsidRPr="004C2505" w:rsidRDefault="00B12920" w:rsidP="0029041B">
      <w:pPr>
        <w:jc w:val="both"/>
        <w:rPr>
          <w:i/>
          <w:iCs/>
          <w:color w:val="000000"/>
        </w:rPr>
      </w:pPr>
      <w:r w:rsidRPr="00E7288F">
        <w:rPr>
          <w:i/>
          <w:iCs/>
          <w:color w:val="000000"/>
        </w:rPr>
        <w:t>Что такое WBS (иерархическая структура работ) в управлении научным проектом?</w:t>
      </w:r>
    </w:p>
    <w:p w14:paraId="75EAFBE9" w14:textId="77777777" w:rsidR="00087944" w:rsidRPr="00087944" w:rsidRDefault="00B12920" w:rsidP="0029041B">
      <w:pPr>
        <w:jc w:val="both"/>
        <w:rPr>
          <w:color w:val="000000"/>
        </w:rPr>
      </w:pPr>
      <w:r w:rsidRPr="00E7288F">
        <w:rPr>
          <w:color w:val="000000"/>
        </w:rPr>
        <w:t xml:space="preserve">A) Календарный план в диаграмме </w:t>
      </w:r>
      <w:proofErr w:type="spellStart"/>
      <w:r w:rsidRPr="00E7288F">
        <w:rPr>
          <w:color w:val="000000"/>
        </w:rPr>
        <w:t>Гантта</w:t>
      </w:r>
      <w:proofErr w:type="spellEnd"/>
      <w:r w:rsidR="008767E2" w:rsidRPr="00E7288F">
        <w:rPr>
          <w:color w:val="000000"/>
        </w:rPr>
        <w:t>;</w:t>
      </w:r>
    </w:p>
    <w:p w14:paraId="11230DB1" w14:textId="77777777" w:rsidR="00087944" w:rsidRPr="00087944" w:rsidRDefault="00B12920" w:rsidP="0029041B">
      <w:pPr>
        <w:jc w:val="both"/>
        <w:rPr>
          <w:color w:val="000000"/>
        </w:rPr>
      </w:pPr>
      <w:r w:rsidRPr="00E7288F">
        <w:rPr>
          <w:color w:val="000000"/>
        </w:rPr>
        <w:t>B) Иерархическая декомпозиция продукта и работ с критериями завершённости пакетов</w:t>
      </w:r>
      <w:r w:rsidR="008767E2" w:rsidRPr="00E7288F">
        <w:rPr>
          <w:color w:val="000000"/>
        </w:rPr>
        <w:t>;</w:t>
      </w:r>
    </w:p>
    <w:p w14:paraId="66E7AFAF" w14:textId="77777777" w:rsidR="00087944" w:rsidRPr="00087944" w:rsidRDefault="00B12920" w:rsidP="0029041B">
      <w:pPr>
        <w:jc w:val="both"/>
        <w:rPr>
          <w:color w:val="000000"/>
        </w:rPr>
      </w:pPr>
      <w:r w:rsidRPr="00E7288F">
        <w:rPr>
          <w:color w:val="000000"/>
        </w:rPr>
        <w:t>C) Матрица распределения роле</w:t>
      </w:r>
      <w:r w:rsidR="008767E2" w:rsidRPr="00E7288F">
        <w:rPr>
          <w:color w:val="000000"/>
        </w:rPr>
        <w:t>й;</w:t>
      </w:r>
    </w:p>
    <w:p w14:paraId="6DC833FC" w14:textId="33E7A0DF" w:rsidR="00230C64" w:rsidRPr="004C2505" w:rsidRDefault="00B12920" w:rsidP="0029041B">
      <w:pPr>
        <w:jc w:val="both"/>
        <w:rPr>
          <w:color w:val="000000"/>
        </w:rPr>
      </w:pPr>
      <w:r w:rsidRPr="00E7288F">
        <w:rPr>
          <w:color w:val="000000"/>
        </w:rPr>
        <w:t>D) Сетевая диаграмма зависимостей</w:t>
      </w:r>
      <w:r w:rsidR="008767E2" w:rsidRPr="00E7288F">
        <w:rPr>
          <w:color w:val="000000"/>
        </w:rPr>
        <w:t>.</w:t>
      </w:r>
    </w:p>
    <w:p w14:paraId="58135AE2" w14:textId="77777777" w:rsidR="00087944" w:rsidRPr="004C2505" w:rsidRDefault="00087944" w:rsidP="0029041B">
      <w:pPr>
        <w:jc w:val="both"/>
        <w:rPr>
          <w:b/>
          <w:bCs/>
          <w:color w:val="000000"/>
        </w:rPr>
      </w:pPr>
    </w:p>
    <w:p w14:paraId="61BD87B8" w14:textId="347F2B81" w:rsidR="00B12920" w:rsidRPr="00E7288F" w:rsidRDefault="009C33D6" w:rsidP="0029041B">
      <w:pPr>
        <w:jc w:val="both"/>
        <w:rPr>
          <w:b/>
          <w:bCs/>
          <w:color w:val="000000"/>
        </w:rPr>
      </w:pPr>
      <w:r w:rsidRPr="00E7288F">
        <w:rPr>
          <w:b/>
          <w:bCs/>
          <w:color w:val="000000"/>
        </w:rPr>
        <w:t>О</w:t>
      </w:r>
      <w:r w:rsidR="00B12920" w:rsidRPr="00E7288F">
        <w:rPr>
          <w:b/>
          <w:bCs/>
          <w:color w:val="000000"/>
        </w:rPr>
        <w:t>твет: B.</w:t>
      </w:r>
    </w:p>
    <w:p w14:paraId="3F0C7C7B" w14:textId="77777777" w:rsidR="00B12920" w:rsidRPr="00E7288F" w:rsidRDefault="00B12920" w:rsidP="0029041B">
      <w:pPr>
        <w:jc w:val="both"/>
        <w:rPr>
          <w:color w:val="000000"/>
        </w:rPr>
      </w:pPr>
    </w:p>
    <w:p w14:paraId="5D103DF8" w14:textId="490CC1B3" w:rsidR="00B12920" w:rsidRPr="00E7288F" w:rsidRDefault="00B12920" w:rsidP="00E45E83">
      <w:pPr>
        <w:pStyle w:val="4"/>
      </w:pPr>
      <w:r w:rsidRPr="00E7288F">
        <w:t>ЗАДАНИЕ 3 ЗАКРЫТОГО ТИПА С ВЫБОРОМ ОДНОГО ВАРИАНТА ОТВЕТА </w:t>
      </w:r>
    </w:p>
    <w:p w14:paraId="53263147" w14:textId="77777777" w:rsidR="00CC27DE" w:rsidRPr="00E7288F" w:rsidRDefault="00CC27DE" w:rsidP="0029041B">
      <w:pPr>
        <w:jc w:val="both"/>
        <w:rPr>
          <w:i/>
          <w:iCs/>
          <w:color w:val="000000"/>
        </w:rPr>
      </w:pPr>
    </w:p>
    <w:p w14:paraId="7B3D56FE" w14:textId="77777777" w:rsidR="00B12920" w:rsidRPr="00E7288F" w:rsidRDefault="00B12920" w:rsidP="0029041B">
      <w:pPr>
        <w:jc w:val="both"/>
        <w:rPr>
          <w:color w:val="000000"/>
        </w:rPr>
      </w:pPr>
      <w:r w:rsidRPr="00E7288F">
        <w:rPr>
          <w:i/>
          <w:iCs/>
          <w:color w:val="000000"/>
        </w:rPr>
        <w:t xml:space="preserve">По данным EVM за отчётный период: PV=2,0 млн </w:t>
      </w:r>
      <w:proofErr w:type="spellStart"/>
      <w:r w:rsidRPr="00E7288F">
        <w:rPr>
          <w:i/>
          <w:iCs/>
          <w:color w:val="000000"/>
        </w:rPr>
        <w:t>тг</w:t>
      </w:r>
      <w:proofErr w:type="spellEnd"/>
      <w:r w:rsidRPr="00E7288F">
        <w:rPr>
          <w:i/>
          <w:iCs/>
          <w:color w:val="000000"/>
        </w:rPr>
        <w:t xml:space="preserve">; EV=1,5 млн </w:t>
      </w:r>
      <w:proofErr w:type="spellStart"/>
      <w:r w:rsidRPr="00E7288F">
        <w:rPr>
          <w:i/>
          <w:iCs/>
          <w:color w:val="000000"/>
        </w:rPr>
        <w:t>тг</w:t>
      </w:r>
      <w:proofErr w:type="spellEnd"/>
      <w:r w:rsidRPr="00E7288F">
        <w:rPr>
          <w:i/>
          <w:iCs/>
          <w:color w:val="000000"/>
        </w:rPr>
        <w:t xml:space="preserve">; AC=1,8 млн </w:t>
      </w:r>
      <w:proofErr w:type="spellStart"/>
      <w:r w:rsidRPr="00E7288F">
        <w:rPr>
          <w:i/>
          <w:iCs/>
          <w:color w:val="000000"/>
        </w:rPr>
        <w:t>тг</w:t>
      </w:r>
      <w:proofErr w:type="spellEnd"/>
      <w:r w:rsidRPr="00E7288F">
        <w:rPr>
          <w:i/>
          <w:iCs/>
          <w:color w:val="000000"/>
        </w:rPr>
        <w:t>. Какова интерпретация?</w:t>
      </w:r>
    </w:p>
    <w:p w14:paraId="7B3F452E" w14:textId="29DA0E5C" w:rsidR="00B12920" w:rsidRPr="00E7288F" w:rsidRDefault="00B12920" w:rsidP="0029041B">
      <w:pPr>
        <w:jc w:val="both"/>
        <w:rPr>
          <w:color w:val="000000"/>
        </w:rPr>
      </w:pPr>
      <w:r w:rsidRPr="00E7288F">
        <w:rPr>
          <w:color w:val="000000"/>
        </w:rPr>
        <w:t>A) CPI=0,83; SPI=0,75 → перерасход и отставание</w:t>
      </w:r>
      <w:r w:rsidR="008767E2" w:rsidRPr="00E7288F">
        <w:rPr>
          <w:color w:val="000000"/>
        </w:rPr>
        <w:t>;</w:t>
      </w:r>
    </w:p>
    <w:p w14:paraId="454E001A" w14:textId="2D25EEB4" w:rsidR="00B12920" w:rsidRPr="00E7288F" w:rsidRDefault="00B12920" w:rsidP="0029041B">
      <w:pPr>
        <w:jc w:val="both"/>
        <w:rPr>
          <w:color w:val="000000"/>
        </w:rPr>
      </w:pPr>
      <w:r w:rsidRPr="00E7288F">
        <w:rPr>
          <w:color w:val="000000"/>
        </w:rPr>
        <w:t>B) CPI=1,2; SPI=0,75 → экономия и отставание</w:t>
      </w:r>
      <w:r w:rsidR="008767E2" w:rsidRPr="00E7288F">
        <w:rPr>
          <w:color w:val="000000"/>
        </w:rPr>
        <w:t>;</w:t>
      </w:r>
    </w:p>
    <w:p w14:paraId="5C66D22A" w14:textId="62EDC130" w:rsidR="00B12920" w:rsidRPr="00E7288F" w:rsidRDefault="00B12920" w:rsidP="0029041B">
      <w:pPr>
        <w:jc w:val="both"/>
        <w:rPr>
          <w:color w:val="000000"/>
        </w:rPr>
      </w:pPr>
      <w:r w:rsidRPr="00E7288F">
        <w:rPr>
          <w:color w:val="000000"/>
        </w:rPr>
        <w:t>C) CPI=0,83; SPI=1,33 → перерасход и опережение</w:t>
      </w:r>
      <w:r w:rsidR="008767E2" w:rsidRPr="00E7288F">
        <w:rPr>
          <w:color w:val="000000"/>
        </w:rPr>
        <w:t>;</w:t>
      </w:r>
    </w:p>
    <w:p w14:paraId="6F998499" w14:textId="77777777" w:rsidR="00B12920" w:rsidRPr="00E7288F" w:rsidRDefault="00B12920" w:rsidP="0029041B">
      <w:pPr>
        <w:jc w:val="both"/>
        <w:rPr>
          <w:color w:val="000000"/>
        </w:rPr>
      </w:pPr>
      <w:r w:rsidRPr="00E7288F">
        <w:rPr>
          <w:color w:val="000000"/>
        </w:rPr>
        <w:t>D) CPI=1,33; SPI=1,2 → экономия и опережение.</w:t>
      </w:r>
    </w:p>
    <w:p w14:paraId="0DB4CF81" w14:textId="77777777" w:rsidR="00230C64" w:rsidRPr="00E7288F" w:rsidRDefault="00230C64" w:rsidP="0029041B">
      <w:pPr>
        <w:jc w:val="both"/>
        <w:rPr>
          <w:b/>
          <w:bCs/>
          <w:color w:val="000000"/>
        </w:rPr>
      </w:pPr>
    </w:p>
    <w:p w14:paraId="6F80DEA3" w14:textId="77777777" w:rsidR="00B12920" w:rsidRPr="00E7288F" w:rsidRDefault="00B12920" w:rsidP="0029041B">
      <w:pPr>
        <w:jc w:val="both"/>
        <w:rPr>
          <w:b/>
          <w:bCs/>
          <w:color w:val="000000"/>
        </w:rPr>
      </w:pPr>
      <w:r w:rsidRPr="00E7288F">
        <w:rPr>
          <w:b/>
          <w:bCs/>
          <w:color w:val="000000"/>
        </w:rPr>
        <w:t>Ответ: A.</w:t>
      </w:r>
    </w:p>
    <w:p w14:paraId="3DE9F333" w14:textId="77777777" w:rsidR="00B12920" w:rsidRPr="00E7288F" w:rsidRDefault="00B12920" w:rsidP="0029041B">
      <w:pPr>
        <w:jc w:val="both"/>
        <w:rPr>
          <w:color w:val="000000"/>
        </w:rPr>
      </w:pPr>
    </w:p>
    <w:p w14:paraId="5323B93A" w14:textId="77777777" w:rsidR="00B12920" w:rsidRPr="00E7288F" w:rsidRDefault="00B12920" w:rsidP="00E45E83">
      <w:pPr>
        <w:pStyle w:val="4"/>
      </w:pPr>
      <w:r w:rsidRPr="00E7288F">
        <w:t>ЗАДАНИЕ 4 ЗАКРЫТОГО ТИПА С ВЫБОРОМ ОДНОГО ВАРИАНТА ОТВЕТА</w:t>
      </w:r>
    </w:p>
    <w:p w14:paraId="1C85CDC6" w14:textId="77777777" w:rsidR="00CC27DE" w:rsidRPr="00E7288F" w:rsidRDefault="00CC27DE" w:rsidP="0029041B">
      <w:pPr>
        <w:jc w:val="both"/>
        <w:rPr>
          <w:i/>
          <w:iCs/>
          <w:color w:val="000000"/>
        </w:rPr>
      </w:pPr>
    </w:p>
    <w:p w14:paraId="5433E764" w14:textId="77777777" w:rsidR="00B12920" w:rsidRPr="00E7288F" w:rsidRDefault="00B12920" w:rsidP="0029041B">
      <w:pPr>
        <w:jc w:val="both"/>
        <w:rPr>
          <w:color w:val="000000"/>
        </w:rPr>
      </w:pPr>
      <w:r w:rsidRPr="00E7288F">
        <w:rPr>
          <w:i/>
          <w:iCs/>
          <w:color w:val="000000"/>
        </w:rPr>
        <w:t>Какой вариант — пример стратегии «перенос» (</w:t>
      </w:r>
      <w:proofErr w:type="spellStart"/>
      <w:r w:rsidRPr="00E7288F">
        <w:rPr>
          <w:i/>
          <w:iCs/>
          <w:color w:val="000000"/>
        </w:rPr>
        <w:t>transfer</w:t>
      </w:r>
      <w:proofErr w:type="spellEnd"/>
      <w:r w:rsidRPr="00E7288F">
        <w:rPr>
          <w:i/>
          <w:iCs/>
          <w:color w:val="000000"/>
        </w:rPr>
        <w:t>) риска в НИР?</w:t>
      </w:r>
    </w:p>
    <w:p w14:paraId="6640C596" w14:textId="209501A9" w:rsidR="00B12920" w:rsidRPr="00E7288F" w:rsidRDefault="00B12920" w:rsidP="0029041B">
      <w:pPr>
        <w:jc w:val="both"/>
        <w:rPr>
          <w:color w:val="000000"/>
        </w:rPr>
      </w:pPr>
      <w:r w:rsidRPr="00E7288F">
        <w:rPr>
          <w:color w:val="000000"/>
        </w:rPr>
        <w:t>A) Добавить резерв времени на полевые работы зимой</w:t>
      </w:r>
      <w:r w:rsidR="008767E2" w:rsidRPr="00E7288F">
        <w:rPr>
          <w:color w:val="000000"/>
        </w:rPr>
        <w:t>;</w:t>
      </w:r>
    </w:p>
    <w:p w14:paraId="5DE8F8A9" w14:textId="77BED894" w:rsidR="00B12920" w:rsidRPr="00E7288F" w:rsidRDefault="00B12920" w:rsidP="0029041B">
      <w:pPr>
        <w:jc w:val="both"/>
        <w:rPr>
          <w:color w:val="000000"/>
        </w:rPr>
      </w:pPr>
      <w:r w:rsidRPr="00E7288F">
        <w:rPr>
          <w:color w:val="000000"/>
        </w:rPr>
        <w:lastRenderedPageBreak/>
        <w:t>B) Отказаться от зимних полевых работ вообще</w:t>
      </w:r>
      <w:r w:rsidR="008767E2" w:rsidRPr="00E7288F">
        <w:rPr>
          <w:color w:val="000000"/>
        </w:rPr>
        <w:t>;</w:t>
      </w:r>
    </w:p>
    <w:p w14:paraId="4D985E2F" w14:textId="415E93C5" w:rsidR="00B12920" w:rsidRPr="00E7288F" w:rsidRDefault="00B12920" w:rsidP="0029041B">
      <w:pPr>
        <w:jc w:val="both"/>
        <w:rPr>
          <w:color w:val="000000"/>
        </w:rPr>
      </w:pPr>
      <w:r w:rsidRPr="00E7288F">
        <w:rPr>
          <w:color w:val="000000"/>
        </w:rPr>
        <w:t>C) Застраховать доставку импортного оборудования и прописать штрафы в договоре поставки</w:t>
      </w:r>
      <w:r w:rsidR="008767E2" w:rsidRPr="00E7288F">
        <w:rPr>
          <w:color w:val="000000"/>
        </w:rPr>
        <w:t>;</w:t>
      </w:r>
    </w:p>
    <w:p w14:paraId="69621567" w14:textId="77777777" w:rsidR="00B12920" w:rsidRPr="00E7288F" w:rsidRDefault="00B12920" w:rsidP="0029041B">
      <w:pPr>
        <w:jc w:val="both"/>
        <w:rPr>
          <w:color w:val="000000"/>
        </w:rPr>
      </w:pPr>
      <w:r w:rsidRPr="00E7288F">
        <w:rPr>
          <w:color w:val="000000"/>
        </w:rPr>
        <w:t>D) Принять риск задержки аванса без мер реагирования.</w:t>
      </w:r>
    </w:p>
    <w:p w14:paraId="6C8940F5" w14:textId="77777777" w:rsidR="00230C64" w:rsidRPr="00E7288F" w:rsidRDefault="00230C64" w:rsidP="0029041B">
      <w:pPr>
        <w:jc w:val="both"/>
        <w:rPr>
          <w:b/>
          <w:bCs/>
          <w:color w:val="000000"/>
        </w:rPr>
      </w:pPr>
    </w:p>
    <w:p w14:paraId="688DE093" w14:textId="096FCCA4" w:rsidR="00230C64" w:rsidRPr="00E7288F" w:rsidRDefault="00B12920" w:rsidP="0029041B">
      <w:pPr>
        <w:jc w:val="both"/>
        <w:rPr>
          <w:color w:val="000000"/>
        </w:rPr>
      </w:pPr>
      <w:r w:rsidRPr="00E7288F">
        <w:rPr>
          <w:b/>
          <w:bCs/>
          <w:color w:val="000000"/>
        </w:rPr>
        <w:t>Ответ: C.</w:t>
      </w:r>
    </w:p>
    <w:p w14:paraId="25ED650F" w14:textId="77777777" w:rsidR="00230C64" w:rsidRPr="00E7288F" w:rsidRDefault="00230C64" w:rsidP="0029041B">
      <w:pPr>
        <w:ind w:firstLine="708"/>
        <w:jc w:val="both"/>
        <w:rPr>
          <w:b/>
          <w:bCs/>
          <w:color w:val="000000"/>
        </w:rPr>
      </w:pPr>
    </w:p>
    <w:p w14:paraId="42381EA2" w14:textId="77777777" w:rsidR="00B12920" w:rsidRPr="00E7288F" w:rsidRDefault="00B12920" w:rsidP="00E45E83">
      <w:pPr>
        <w:pStyle w:val="4"/>
      </w:pPr>
      <w:r w:rsidRPr="00E7288F">
        <w:t>ЗАДАНИЕ 1 ОТКРЫТОГО ТИПА С РАЗВЕРНУТЫМ ОТВЕТОМ </w:t>
      </w:r>
    </w:p>
    <w:p w14:paraId="7DFC0557" w14:textId="77777777" w:rsidR="00CC27DE" w:rsidRPr="00E7288F" w:rsidRDefault="00CC27DE" w:rsidP="0029041B">
      <w:pPr>
        <w:jc w:val="both"/>
        <w:rPr>
          <w:i/>
          <w:iCs/>
          <w:color w:val="000000"/>
        </w:rPr>
      </w:pPr>
    </w:p>
    <w:p w14:paraId="4865C84D" w14:textId="77777777" w:rsidR="00B12920" w:rsidRPr="00E7288F" w:rsidRDefault="00B12920" w:rsidP="0029041B">
      <w:pPr>
        <w:jc w:val="both"/>
        <w:rPr>
          <w:color w:val="000000"/>
        </w:rPr>
      </w:pPr>
      <w:r w:rsidRPr="00E7288F">
        <w:rPr>
          <w:i/>
          <w:iCs/>
          <w:color w:val="000000"/>
        </w:rPr>
        <w:t>Назовите четыре базовые стратегии реагирования на угрозы (риски) проекта.</w:t>
      </w:r>
    </w:p>
    <w:p w14:paraId="1F4ABB61" w14:textId="77777777" w:rsidR="00230C64" w:rsidRPr="00E7288F" w:rsidRDefault="00230C64" w:rsidP="0029041B">
      <w:pPr>
        <w:jc w:val="both"/>
        <w:rPr>
          <w:b/>
          <w:bCs/>
          <w:color w:val="000000"/>
        </w:rPr>
      </w:pPr>
    </w:p>
    <w:p w14:paraId="03C208D2" w14:textId="77777777" w:rsidR="00B12920" w:rsidRPr="00E7288F" w:rsidRDefault="00B12920" w:rsidP="0029041B">
      <w:pPr>
        <w:jc w:val="both"/>
        <w:rPr>
          <w:color w:val="000000"/>
        </w:rPr>
      </w:pPr>
      <w:r w:rsidRPr="00E7288F">
        <w:rPr>
          <w:b/>
          <w:bCs/>
          <w:color w:val="000000"/>
        </w:rPr>
        <w:t xml:space="preserve">Ответ: </w:t>
      </w:r>
      <w:r w:rsidRPr="00E7288F">
        <w:rPr>
          <w:color w:val="000000"/>
        </w:rPr>
        <w:t>Уклонение; Снижение; Перенос; Принятие.</w:t>
      </w:r>
    </w:p>
    <w:p w14:paraId="45D90168" w14:textId="77777777" w:rsidR="00B12920" w:rsidRPr="00E7288F" w:rsidRDefault="00B12920" w:rsidP="0029041B">
      <w:pPr>
        <w:jc w:val="both"/>
        <w:rPr>
          <w:color w:val="000000"/>
        </w:rPr>
      </w:pPr>
    </w:p>
    <w:p w14:paraId="3117D790" w14:textId="77777777" w:rsidR="00B12920" w:rsidRPr="00E7288F" w:rsidRDefault="00B12920" w:rsidP="00E45E83">
      <w:pPr>
        <w:pStyle w:val="4"/>
      </w:pPr>
      <w:r w:rsidRPr="00E7288F">
        <w:t>ЗАДАНИЕ 2 ОТКРЫТОГО ТИПА С РАЗВЕРНУТЫМ ОТВЕТОМ </w:t>
      </w:r>
    </w:p>
    <w:p w14:paraId="7AB56E8C" w14:textId="77777777" w:rsidR="00CC27DE" w:rsidRPr="00E7288F" w:rsidRDefault="00CC27DE" w:rsidP="0029041B">
      <w:pPr>
        <w:jc w:val="both"/>
        <w:rPr>
          <w:i/>
          <w:iCs/>
          <w:color w:val="000000"/>
        </w:rPr>
      </w:pPr>
    </w:p>
    <w:p w14:paraId="1D5EFCC1" w14:textId="77777777" w:rsidR="00B12920" w:rsidRPr="00E7288F" w:rsidRDefault="00B12920" w:rsidP="0029041B">
      <w:pPr>
        <w:jc w:val="both"/>
        <w:rPr>
          <w:color w:val="000000"/>
        </w:rPr>
      </w:pPr>
      <w:r w:rsidRPr="00E7288F">
        <w:rPr>
          <w:i/>
          <w:iCs/>
          <w:color w:val="000000"/>
        </w:rPr>
        <w:t>Чем отличается веха (</w:t>
      </w:r>
      <w:proofErr w:type="spellStart"/>
      <w:r w:rsidRPr="00E7288F">
        <w:rPr>
          <w:i/>
          <w:iCs/>
          <w:color w:val="000000"/>
        </w:rPr>
        <w:t>milestone</w:t>
      </w:r>
      <w:proofErr w:type="spellEnd"/>
      <w:r w:rsidRPr="00E7288F">
        <w:rPr>
          <w:i/>
          <w:iCs/>
          <w:color w:val="000000"/>
        </w:rPr>
        <w:t>) от результата (</w:t>
      </w:r>
      <w:proofErr w:type="spellStart"/>
      <w:r w:rsidRPr="00E7288F">
        <w:rPr>
          <w:i/>
          <w:iCs/>
          <w:color w:val="000000"/>
        </w:rPr>
        <w:t>deliverable</w:t>
      </w:r>
      <w:proofErr w:type="spellEnd"/>
      <w:r w:rsidRPr="00E7288F">
        <w:rPr>
          <w:i/>
          <w:iCs/>
          <w:color w:val="000000"/>
        </w:rPr>
        <w:t>)?</w:t>
      </w:r>
    </w:p>
    <w:p w14:paraId="1103444B" w14:textId="77777777" w:rsidR="00230C64" w:rsidRPr="00E7288F" w:rsidRDefault="00230C64" w:rsidP="0029041B">
      <w:pPr>
        <w:jc w:val="both"/>
        <w:rPr>
          <w:b/>
          <w:bCs/>
          <w:color w:val="000000"/>
        </w:rPr>
      </w:pPr>
    </w:p>
    <w:p w14:paraId="60133062"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Веха — контрольная точка без длительности/ресурсов; результат — осязаемый выход с работами, длительностью и затратами.</w:t>
      </w:r>
    </w:p>
    <w:p w14:paraId="5B340940" w14:textId="77777777" w:rsidR="00B12920" w:rsidRPr="00E7288F" w:rsidRDefault="00B12920" w:rsidP="0029041B">
      <w:pPr>
        <w:jc w:val="both"/>
        <w:rPr>
          <w:color w:val="000000"/>
        </w:rPr>
      </w:pPr>
    </w:p>
    <w:p w14:paraId="7653BA6F" w14:textId="77777777" w:rsidR="00B12920" w:rsidRPr="00E7288F" w:rsidRDefault="00B12920" w:rsidP="00E45E83">
      <w:pPr>
        <w:pStyle w:val="4"/>
      </w:pPr>
      <w:r w:rsidRPr="00E7288F">
        <w:t>ЗАДАНИЕ 3 ОТКРЫТОГО ТИПА С РАЗВЕРНУТЫМ ОТВЕТОМ</w:t>
      </w:r>
    </w:p>
    <w:p w14:paraId="16A8525A" w14:textId="77777777" w:rsidR="008767E2" w:rsidRPr="00E7288F" w:rsidRDefault="008767E2" w:rsidP="0029041B">
      <w:pPr>
        <w:jc w:val="both"/>
        <w:rPr>
          <w:i/>
          <w:iCs/>
          <w:color w:val="000000"/>
        </w:rPr>
      </w:pPr>
    </w:p>
    <w:p w14:paraId="551A7D97" w14:textId="6457C834" w:rsidR="00B12920" w:rsidRPr="00E7288F" w:rsidRDefault="00B12920" w:rsidP="0029041B">
      <w:pPr>
        <w:jc w:val="both"/>
        <w:rPr>
          <w:color w:val="000000"/>
        </w:rPr>
      </w:pPr>
      <w:r w:rsidRPr="00E7288F">
        <w:rPr>
          <w:i/>
          <w:iCs/>
          <w:color w:val="000000"/>
        </w:rPr>
        <w:t>Назовите две оси матрицы заинтересованных сторон и её назначение</w:t>
      </w:r>
    </w:p>
    <w:p w14:paraId="455FB2BC" w14:textId="77777777" w:rsidR="00230C64" w:rsidRPr="00E7288F" w:rsidRDefault="00230C64" w:rsidP="0029041B">
      <w:pPr>
        <w:jc w:val="both"/>
        <w:rPr>
          <w:b/>
          <w:bCs/>
          <w:color w:val="000000"/>
        </w:rPr>
      </w:pPr>
    </w:p>
    <w:p w14:paraId="7450EDCF"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Влияние/власть и интерес; для </w:t>
      </w:r>
      <w:proofErr w:type="spellStart"/>
      <w:r w:rsidRPr="00E7288F">
        <w:rPr>
          <w:color w:val="000000"/>
        </w:rPr>
        <w:t>приоритизации</w:t>
      </w:r>
      <w:proofErr w:type="spellEnd"/>
      <w:r w:rsidRPr="00E7288F">
        <w:rPr>
          <w:color w:val="000000"/>
        </w:rPr>
        <w:t xml:space="preserve"> стейкхолдеров и выбора стратегии коммуникаций.</w:t>
      </w:r>
    </w:p>
    <w:p w14:paraId="5FC003E0" w14:textId="77777777" w:rsidR="00B12920" w:rsidRPr="00E7288F" w:rsidRDefault="00B12920" w:rsidP="0029041B">
      <w:pPr>
        <w:jc w:val="both"/>
        <w:rPr>
          <w:color w:val="000000"/>
        </w:rPr>
      </w:pPr>
    </w:p>
    <w:p w14:paraId="646194F2" w14:textId="77777777" w:rsidR="00B12920" w:rsidRPr="00E7288F" w:rsidRDefault="00B12920" w:rsidP="00E45E83">
      <w:pPr>
        <w:pStyle w:val="4"/>
      </w:pPr>
      <w:r w:rsidRPr="00E7288F">
        <w:t>ЗАДАНИЕ 4 ОТКРЫТОГО ТИПА С РАЗВЕРНУТЫМ ОТВЕТОМ</w:t>
      </w:r>
    </w:p>
    <w:p w14:paraId="0E9BE953" w14:textId="77777777" w:rsidR="00CC27DE" w:rsidRPr="00E7288F" w:rsidRDefault="00CC27DE" w:rsidP="0029041B">
      <w:pPr>
        <w:jc w:val="both"/>
        <w:rPr>
          <w:i/>
          <w:iCs/>
          <w:color w:val="000000"/>
        </w:rPr>
      </w:pPr>
    </w:p>
    <w:p w14:paraId="0E52CDBA" w14:textId="77777777" w:rsidR="00B12920" w:rsidRPr="00E7288F" w:rsidRDefault="00B12920" w:rsidP="0029041B">
      <w:pPr>
        <w:jc w:val="both"/>
        <w:rPr>
          <w:color w:val="000000"/>
        </w:rPr>
      </w:pPr>
      <w:r w:rsidRPr="00E7288F">
        <w:rPr>
          <w:i/>
          <w:iCs/>
          <w:color w:val="000000"/>
        </w:rPr>
        <w:t>Перечислите четыре уровня логической матрицы (</w:t>
      </w:r>
      <w:proofErr w:type="spellStart"/>
      <w:r w:rsidRPr="00E7288F">
        <w:rPr>
          <w:i/>
          <w:iCs/>
          <w:color w:val="000000"/>
        </w:rPr>
        <w:t>логфрейм</w:t>
      </w:r>
      <w:proofErr w:type="spellEnd"/>
      <w:r w:rsidRPr="00E7288F">
        <w:rPr>
          <w:i/>
          <w:iCs/>
          <w:color w:val="000000"/>
        </w:rPr>
        <w:t>).</w:t>
      </w:r>
    </w:p>
    <w:p w14:paraId="0358A6B3" w14:textId="77777777" w:rsidR="00230C64" w:rsidRPr="00E7288F" w:rsidRDefault="00230C64" w:rsidP="0029041B">
      <w:pPr>
        <w:jc w:val="both"/>
        <w:rPr>
          <w:b/>
          <w:bCs/>
          <w:color w:val="000000"/>
        </w:rPr>
      </w:pPr>
    </w:p>
    <w:p w14:paraId="19AB115E"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Цель → Задача/Целевой результат → Выходной продукт→ Виды деятельности.</w:t>
      </w:r>
    </w:p>
    <w:p w14:paraId="52C610D9" w14:textId="77777777" w:rsidR="00B12920" w:rsidRPr="00E7288F" w:rsidRDefault="00B12920" w:rsidP="0029041B">
      <w:pPr>
        <w:jc w:val="both"/>
        <w:rPr>
          <w:color w:val="000000"/>
        </w:rPr>
      </w:pPr>
    </w:p>
    <w:p w14:paraId="2AA1D045" w14:textId="77777777" w:rsidR="00DE524E" w:rsidRDefault="00DE524E" w:rsidP="00087944">
      <w:pPr>
        <w:pStyle w:val="3"/>
      </w:pPr>
    </w:p>
    <w:p w14:paraId="13813C89" w14:textId="2B4C5691" w:rsidR="00B12920" w:rsidRPr="00E7288F" w:rsidRDefault="00B12920" w:rsidP="00087944">
      <w:pPr>
        <w:pStyle w:val="3"/>
      </w:pPr>
      <w:r w:rsidRPr="00E7288F">
        <w:t>МАТЕРИАЛЫ ДЛЯ ПРОВЕДЕНИЯ ТЕКУЩЕГО КОНТРОЛЯ</w:t>
      </w:r>
    </w:p>
    <w:p w14:paraId="5FFC163B" w14:textId="6BBCB0D2" w:rsidR="00B12920" w:rsidRPr="00E7288F" w:rsidRDefault="00B12920" w:rsidP="0029041B">
      <w:pPr>
        <w:jc w:val="both"/>
        <w:rPr>
          <w:color w:val="000000"/>
        </w:rPr>
      </w:pPr>
    </w:p>
    <w:p w14:paraId="0E137A7A" w14:textId="79928210" w:rsidR="00B12920" w:rsidRPr="00E7288F" w:rsidRDefault="00B12920" w:rsidP="00087944">
      <w:pPr>
        <w:ind w:left="20" w:right="20"/>
        <w:jc w:val="center"/>
        <w:rPr>
          <w:color w:val="000000"/>
        </w:rPr>
      </w:pPr>
      <w:r w:rsidRPr="00E7288F">
        <w:rPr>
          <w:b/>
          <w:bCs/>
          <w:color w:val="000000"/>
        </w:rPr>
        <w:t>Компетенция УК-4.</w:t>
      </w:r>
    </w:p>
    <w:p w14:paraId="1C4E4063" w14:textId="77777777" w:rsidR="00B12920" w:rsidRPr="00E7288F" w:rsidRDefault="00B12920" w:rsidP="0029041B">
      <w:pPr>
        <w:ind w:left="20" w:right="20"/>
        <w:jc w:val="both"/>
        <w:rPr>
          <w:color w:val="000000"/>
        </w:rPr>
      </w:pPr>
      <w:r w:rsidRPr="00E7288F">
        <w:rPr>
          <w:color w:val="000000"/>
        </w:rPr>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p w14:paraId="0108D3EF" w14:textId="77777777" w:rsidR="00B12920" w:rsidRPr="00E7288F" w:rsidRDefault="00B12920" w:rsidP="0029041B">
      <w:pPr>
        <w:jc w:val="both"/>
        <w:rPr>
          <w:color w:val="000000"/>
        </w:rPr>
      </w:pPr>
    </w:p>
    <w:p w14:paraId="4AB7339E" w14:textId="77777777" w:rsidR="00B12920" w:rsidRPr="00E7288F" w:rsidRDefault="00B12920" w:rsidP="00E45E83">
      <w:pPr>
        <w:pStyle w:val="4"/>
      </w:pPr>
      <w:r w:rsidRPr="00E7288F">
        <w:t>ЗАДАНИЕ 1 ЗАКРЫТОГО ТИПА С ВЫБОРОМ ОДНОГО ВАРИАНТА ОТВЕТА С ОБОСНОВАНИЕМ ВЫБОРА</w:t>
      </w:r>
    </w:p>
    <w:p w14:paraId="71440C4A" w14:textId="77777777" w:rsidR="00CC27DE" w:rsidRPr="00E7288F" w:rsidRDefault="00CC27DE" w:rsidP="0029041B">
      <w:pPr>
        <w:jc w:val="both"/>
        <w:rPr>
          <w:i/>
          <w:iCs/>
          <w:color w:val="000000"/>
        </w:rPr>
      </w:pPr>
    </w:p>
    <w:p w14:paraId="5A985AA8" w14:textId="77777777" w:rsidR="00B12920" w:rsidRPr="00E7288F" w:rsidRDefault="00B12920" w:rsidP="0029041B">
      <w:pPr>
        <w:jc w:val="both"/>
        <w:rPr>
          <w:color w:val="000000"/>
        </w:rPr>
      </w:pPr>
      <w:r w:rsidRPr="00E7288F">
        <w:rPr>
          <w:i/>
          <w:iCs/>
          <w:color w:val="000000"/>
        </w:rPr>
        <w:t>На совещаниях спорят о методиках, роли размыты, сроки буксуют. Какая стадия развития команды?</w:t>
      </w:r>
    </w:p>
    <w:p w14:paraId="21DACEE7" w14:textId="526C09E8" w:rsidR="00B12920" w:rsidRPr="00E7288F" w:rsidRDefault="00B12920" w:rsidP="0029041B">
      <w:pPr>
        <w:jc w:val="both"/>
        <w:rPr>
          <w:color w:val="000000"/>
        </w:rPr>
      </w:pPr>
      <w:r w:rsidRPr="00E7288F">
        <w:rPr>
          <w:color w:val="000000"/>
        </w:rPr>
        <w:lastRenderedPageBreak/>
        <w:t>A) Формирование</w:t>
      </w:r>
      <w:r w:rsidR="008767E2" w:rsidRPr="00E7288F">
        <w:rPr>
          <w:color w:val="000000"/>
        </w:rPr>
        <w:t>;</w:t>
      </w:r>
    </w:p>
    <w:p w14:paraId="62402EA9" w14:textId="15C4E080" w:rsidR="00B12920" w:rsidRPr="00E7288F" w:rsidRDefault="00B12920" w:rsidP="0029041B">
      <w:pPr>
        <w:jc w:val="both"/>
        <w:rPr>
          <w:color w:val="000000"/>
        </w:rPr>
      </w:pPr>
      <w:r w:rsidRPr="00E7288F">
        <w:rPr>
          <w:color w:val="000000"/>
        </w:rPr>
        <w:t>B) Конфликт</w:t>
      </w:r>
      <w:r w:rsidR="008767E2" w:rsidRPr="00E7288F">
        <w:rPr>
          <w:color w:val="000000"/>
        </w:rPr>
        <w:t>;</w:t>
      </w:r>
    </w:p>
    <w:p w14:paraId="534AF2D1" w14:textId="3CE55276" w:rsidR="00B12920" w:rsidRPr="00E7288F" w:rsidRDefault="00B12920" w:rsidP="0029041B">
      <w:pPr>
        <w:jc w:val="both"/>
        <w:rPr>
          <w:color w:val="000000"/>
        </w:rPr>
      </w:pPr>
      <w:r w:rsidRPr="00E7288F">
        <w:rPr>
          <w:color w:val="000000"/>
        </w:rPr>
        <w:t>C) Нормирование</w:t>
      </w:r>
      <w:r w:rsidR="008767E2" w:rsidRPr="00E7288F">
        <w:rPr>
          <w:color w:val="000000"/>
        </w:rPr>
        <w:t>;</w:t>
      </w:r>
    </w:p>
    <w:p w14:paraId="42F59122" w14:textId="67A81218" w:rsidR="00230C64" w:rsidRPr="00DE524E" w:rsidRDefault="00B12920" w:rsidP="0029041B">
      <w:pPr>
        <w:jc w:val="both"/>
        <w:rPr>
          <w:color w:val="000000"/>
        </w:rPr>
      </w:pPr>
      <w:r w:rsidRPr="00E7288F">
        <w:rPr>
          <w:color w:val="000000"/>
        </w:rPr>
        <w:t>D) Слаженная работа</w:t>
      </w:r>
      <w:r w:rsidR="008767E2" w:rsidRPr="00E7288F">
        <w:rPr>
          <w:color w:val="000000"/>
        </w:rPr>
        <w:t>.</w:t>
      </w:r>
    </w:p>
    <w:p w14:paraId="545E4C3D" w14:textId="77777777" w:rsidR="00B12920" w:rsidRPr="00E7288F" w:rsidRDefault="00B12920" w:rsidP="0029041B">
      <w:pPr>
        <w:jc w:val="both"/>
        <w:rPr>
          <w:b/>
          <w:bCs/>
          <w:color w:val="000000"/>
        </w:rPr>
      </w:pPr>
      <w:r w:rsidRPr="00E7288F">
        <w:rPr>
          <w:b/>
          <w:bCs/>
          <w:color w:val="000000"/>
        </w:rPr>
        <w:t>Ответ: B.</w:t>
      </w:r>
    </w:p>
    <w:p w14:paraId="409FB606" w14:textId="77777777" w:rsidR="00B12920" w:rsidRPr="00E7288F" w:rsidRDefault="00B12920" w:rsidP="0029041B">
      <w:pPr>
        <w:jc w:val="both"/>
        <w:rPr>
          <w:color w:val="000000"/>
        </w:rPr>
      </w:pPr>
    </w:p>
    <w:p w14:paraId="4A16D34E" w14:textId="77777777" w:rsidR="00B12920" w:rsidRPr="00E7288F" w:rsidRDefault="00B12920" w:rsidP="00E45E83">
      <w:pPr>
        <w:pStyle w:val="4"/>
      </w:pPr>
      <w:r w:rsidRPr="00E7288F">
        <w:t>ЗАДАНИЕ 2 ЗАКРЫТОГО ТИПА С ВЫБОРОМ ОДНОГО ВАРИАНТА</w:t>
      </w:r>
    </w:p>
    <w:p w14:paraId="68B529FB" w14:textId="77777777" w:rsidR="00CC27DE" w:rsidRPr="00E7288F" w:rsidRDefault="00CC27DE" w:rsidP="0029041B">
      <w:pPr>
        <w:jc w:val="both"/>
        <w:rPr>
          <w:i/>
          <w:iCs/>
          <w:color w:val="000000"/>
        </w:rPr>
      </w:pPr>
    </w:p>
    <w:p w14:paraId="7F89E1CA" w14:textId="77777777" w:rsidR="00DE524E" w:rsidRDefault="00B12920" w:rsidP="00DE524E">
      <w:pPr>
        <w:rPr>
          <w:i/>
          <w:iCs/>
          <w:color w:val="000000"/>
        </w:rPr>
      </w:pPr>
      <w:r w:rsidRPr="00E7288F">
        <w:rPr>
          <w:i/>
          <w:iCs/>
          <w:color w:val="000000"/>
        </w:rPr>
        <w:t>Что нарушает правило матрицы распределения ответственности?</w:t>
      </w:r>
    </w:p>
    <w:p w14:paraId="61CD8ACF" w14:textId="35CB0B65" w:rsidR="00230C64" w:rsidRPr="00DE524E" w:rsidRDefault="00B12920" w:rsidP="00DE524E">
      <w:pPr>
        <w:rPr>
          <w:color w:val="000000"/>
        </w:rPr>
      </w:pPr>
      <w:r w:rsidRPr="00E7288F">
        <w:rPr>
          <w:i/>
          <w:iCs/>
          <w:color w:val="000000"/>
        </w:rPr>
        <w:br/>
      </w:r>
      <w:r w:rsidRPr="00E7288F">
        <w:rPr>
          <w:color w:val="000000"/>
        </w:rPr>
        <w:t>A) На одну задачу может быть несколько исполнителей</w:t>
      </w:r>
      <w:r w:rsidR="008767E2" w:rsidRPr="00E7288F">
        <w:rPr>
          <w:color w:val="000000"/>
        </w:rPr>
        <w:t>;</w:t>
      </w:r>
      <w:r w:rsidRPr="00E7288F">
        <w:rPr>
          <w:color w:val="000000"/>
        </w:rPr>
        <w:br/>
        <w:t>B</w:t>
      </w:r>
      <w:proofErr w:type="gramStart"/>
      <w:r w:rsidRPr="00E7288F">
        <w:rPr>
          <w:color w:val="000000"/>
        </w:rPr>
        <w:t>)</w:t>
      </w:r>
      <w:proofErr w:type="gramEnd"/>
      <w:r w:rsidRPr="00E7288F">
        <w:rPr>
          <w:color w:val="000000"/>
        </w:rPr>
        <w:t xml:space="preserve"> На каждую задачу — один утверждающий (конечный ответственный)</w:t>
      </w:r>
      <w:r w:rsidR="008767E2" w:rsidRPr="00E7288F">
        <w:rPr>
          <w:color w:val="000000"/>
        </w:rPr>
        <w:t>;</w:t>
      </w:r>
      <w:r w:rsidRPr="00E7288F">
        <w:rPr>
          <w:color w:val="000000"/>
        </w:rPr>
        <w:br/>
        <w:t>C) На одну задачу назначены два утверждающих</w:t>
      </w:r>
      <w:r w:rsidR="008767E2" w:rsidRPr="00E7288F">
        <w:rPr>
          <w:color w:val="000000"/>
        </w:rPr>
        <w:t>;</w:t>
      </w:r>
      <w:r w:rsidRPr="00E7288F">
        <w:rPr>
          <w:color w:val="000000"/>
        </w:rPr>
        <w:br/>
        <w:t>D) Один человек может быть и консультируемым, и информируемым</w:t>
      </w:r>
      <w:r w:rsidR="008767E2" w:rsidRPr="00E7288F">
        <w:rPr>
          <w:color w:val="000000"/>
        </w:rPr>
        <w:t>.</w:t>
      </w:r>
    </w:p>
    <w:p w14:paraId="0556B144" w14:textId="0494AA95" w:rsidR="00C53C39" w:rsidRPr="00E7288F" w:rsidRDefault="00B12920" w:rsidP="00171086">
      <w:pPr>
        <w:rPr>
          <w:b/>
          <w:bCs/>
          <w:color w:val="000000"/>
        </w:rPr>
      </w:pPr>
      <w:r w:rsidRPr="00E7288F">
        <w:rPr>
          <w:b/>
          <w:bCs/>
          <w:color w:val="000000"/>
        </w:rPr>
        <w:t>Ответ: C.</w:t>
      </w:r>
      <w:r w:rsidRPr="00E7288F">
        <w:rPr>
          <w:b/>
          <w:bCs/>
          <w:color w:val="000000"/>
        </w:rPr>
        <w:br/>
      </w:r>
    </w:p>
    <w:p w14:paraId="579B4603" w14:textId="77777777" w:rsidR="00B12920" w:rsidRPr="00E7288F" w:rsidRDefault="00B12920" w:rsidP="00E45E83">
      <w:pPr>
        <w:pStyle w:val="4"/>
      </w:pPr>
      <w:r w:rsidRPr="00E7288F">
        <w:t>ЗАДАНИЕ 3 ЗАКРЫТОГО ТИПА С ВЫБОРОМ ОДНОГО ВАРИАНТА</w:t>
      </w:r>
    </w:p>
    <w:p w14:paraId="7AD9CC02" w14:textId="77777777" w:rsidR="00CC27DE" w:rsidRPr="00E7288F" w:rsidRDefault="00CC27DE" w:rsidP="0029041B">
      <w:pPr>
        <w:jc w:val="both"/>
        <w:rPr>
          <w:i/>
          <w:iCs/>
          <w:color w:val="000000"/>
        </w:rPr>
      </w:pPr>
    </w:p>
    <w:p w14:paraId="107470A6" w14:textId="77777777" w:rsidR="00B12920" w:rsidRPr="00E7288F" w:rsidRDefault="00B12920" w:rsidP="0029041B">
      <w:pPr>
        <w:jc w:val="both"/>
        <w:rPr>
          <w:color w:val="000000"/>
        </w:rPr>
      </w:pPr>
      <w:r w:rsidRPr="00E7288F">
        <w:rPr>
          <w:i/>
          <w:iCs/>
          <w:color w:val="000000"/>
        </w:rPr>
        <w:t>Два ведущих эксперта спорят о методике; компромисс ухудшит качество, по времени есть запас. Предпочтительный стиль урегулирования?</w:t>
      </w:r>
    </w:p>
    <w:p w14:paraId="5E1256F6" w14:textId="2888BBCB" w:rsidR="00B12920" w:rsidRPr="00E7288F" w:rsidRDefault="00B12920" w:rsidP="0029041B">
      <w:pPr>
        <w:jc w:val="both"/>
        <w:rPr>
          <w:color w:val="000000"/>
        </w:rPr>
      </w:pPr>
      <w:r w:rsidRPr="00E7288F">
        <w:rPr>
          <w:color w:val="000000"/>
        </w:rPr>
        <w:t>A) Соперничество</w:t>
      </w:r>
      <w:r w:rsidR="008767E2" w:rsidRPr="00E7288F">
        <w:rPr>
          <w:color w:val="000000"/>
        </w:rPr>
        <w:t>;</w:t>
      </w:r>
    </w:p>
    <w:p w14:paraId="009F003A" w14:textId="209917BD" w:rsidR="00B12920" w:rsidRPr="00E7288F" w:rsidRDefault="00B12920" w:rsidP="0029041B">
      <w:pPr>
        <w:jc w:val="both"/>
        <w:rPr>
          <w:color w:val="000000"/>
        </w:rPr>
      </w:pPr>
      <w:r w:rsidRPr="00E7288F">
        <w:rPr>
          <w:color w:val="000000"/>
        </w:rPr>
        <w:t>B) Избегание</w:t>
      </w:r>
      <w:r w:rsidR="008767E2" w:rsidRPr="00E7288F">
        <w:rPr>
          <w:color w:val="000000"/>
        </w:rPr>
        <w:t>;</w:t>
      </w:r>
    </w:p>
    <w:p w14:paraId="6ED850EA" w14:textId="2C3081F5" w:rsidR="00B12920" w:rsidRPr="00E7288F" w:rsidRDefault="00B12920" w:rsidP="0029041B">
      <w:pPr>
        <w:jc w:val="both"/>
        <w:rPr>
          <w:color w:val="000000"/>
        </w:rPr>
      </w:pPr>
      <w:r w:rsidRPr="00E7288F">
        <w:rPr>
          <w:color w:val="000000"/>
        </w:rPr>
        <w:t>C) Сотрудничество</w:t>
      </w:r>
      <w:r w:rsidR="008767E2" w:rsidRPr="00E7288F">
        <w:rPr>
          <w:color w:val="000000"/>
        </w:rPr>
        <w:t>;</w:t>
      </w:r>
    </w:p>
    <w:p w14:paraId="7E8C3515" w14:textId="4980F204" w:rsidR="00230C64" w:rsidRPr="00DE524E" w:rsidRDefault="00B12920" w:rsidP="0029041B">
      <w:pPr>
        <w:jc w:val="both"/>
        <w:rPr>
          <w:color w:val="000000"/>
        </w:rPr>
      </w:pPr>
      <w:r w:rsidRPr="00E7288F">
        <w:rPr>
          <w:color w:val="000000"/>
        </w:rPr>
        <w:t>D) Приспособление</w:t>
      </w:r>
      <w:r w:rsidR="008767E2" w:rsidRPr="00E7288F">
        <w:rPr>
          <w:color w:val="000000"/>
        </w:rPr>
        <w:t>.</w:t>
      </w:r>
    </w:p>
    <w:p w14:paraId="045A86FC" w14:textId="77777777" w:rsidR="00B12920" w:rsidRPr="00E7288F" w:rsidRDefault="00B12920" w:rsidP="0029041B">
      <w:pPr>
        <w:jc w:val="both"/>
        <w:rPr>
          <w:b/>
          <w:bCs/>
          <w:color w:val="000000"/>
        </w:rPr>
      </w:pPr>
      <w:r w:rsidRPr="00E7288F">
        <w:rPr>
          <w:b/>
          <w:bCs/>
          <w:color w:val="000000"/>
        </w:rPr>
        <w:t>Ответ: C.</w:t>
      </w:r>
    </w:p>
    <w:p w14:paraId="7102B464" w14:textId="77777777" w:rsidR="00271A02" w:rsidRPr="00E7288F" w:rsidRDefault="00271A02" w:rsidP="0029041B">
      <w:pPr>
        <w:ind w:firstLine="708"/>
        <w:jc w:val="both"/>
        <w:rPr>
          <w:b/>
          <w:bCs/>
          <w:color w:val="000000"/>
        </w:rPr>
      </w:pPr>
    </w:p>
    <w:p w14:paraId="34B4E15A" w14:textId="7E572A67" w:rsidR="00B12920" w:rsidRPr="00E7288F" w:rsidRDefault="00B12920" w:rsidP="00E45E83">
      <w:pPr>
        <w:pStyle w:val="4"/>
      </w:pPr>
      <w:r w:rsidRPr="00E7288F">
        <w:t>ЗАДАНИЕ 4 ЗАКРЫТОГО ТИПА С ВЫБОРОМ ОДНОГО ВАРИАНТА</w:t>
      </w:r>
    </w:p>
    <w:p w14:paraId="1A360A3F" w14:textId="77777777" w:rsidR="00CC27DE" w:rsidRPr="00E7288F" w:rsidRDefault="00CC27DE" w:rsidP="0029041B">
      <w:pPr>
        <w:jc w:val="both"/>
        <w:rPr>
          <w:i/>
          <w:iCs/>
          <w:color w:val="000000"/>
        </w:rPr>
      </w:pPr>
    </w:p>
    <w:p w14:paraId="2633D07B" w14:textId="77777777" w:rsidR="00B12920" w:rsidRPr="00E7288F" w:rsidRDefault="00B12920" w:rsidP="0029041B">
      <w:pPr>
        <w:jc w:val="both"/>
        <w:rPr>
          <w:color w:val="000000"/>
        </w:rPr>
      </w:pPr>
      <w:r w:rsidRPr="00E7288F">
        <w:rPr>
          <w:i/>
          <w:iCs/>
          <w:color w:val="000000"/>
        </w:rPr>
        <w:t xml:space="preserve">Команда работает в </w:t>
      </w:r>
      <w:proofErr w:type="gramStart"/>
      <w:r w:rsidRPr="00E7288F">
        <w:rPr>
          <w:i/>
          <w:iCs/>
          <w:color w:val="000000"/>
        </w:rPr>
        <w:t>четырёх часовых</w:t>
      </w:r>
      <w:proofErr w:type="gramEnd"/>
      <w:r w:rsidRPr="00E7288F">
        <w:rPr>
          <w:i/>
          <w:iCs/>
          <w:color w:val="000000"/>
        </w:rPr>
        <w:t xml:space="preserve"> поясах. Что — лучшая практика для снижения потерь координации?</w:t>
      </w:r>
    </w:p>
    <w:p w14:paraId="2CD1BE00" w14:textId="141DD478" w:rsidR="00B12920" w:rsidRPr="00E7288F" w:rsidRDefault="00B12920" w:rsidP="0029041B">
      <w:pPr>
        <w:jc w:val="both"/>
        <w:rPr>
          <w:color w:val="000000"/>
        </w:rPr>
      </w:pPr>
      <w:r w:rsidRPr="00E7288F">
        <w:rPr>
          <w:color w:val="000000"/>
        </w:rPr>
        <w:t xml:space="preserve">A) Ежедневные двухчасовые </w:t>
      </w:r>
      <w:proofErr w:type="spellStart"/>
      <w:r w:rsidRPr="00E7288F">
        <w:rPr>
          <w:color w:val="000000"/>
        </w:rPr>
        <w:t>созвоны</w:t>
      </w:r>
      <w:proofErr w:type="spellEnd"/>
      <w:r w:rsidRPr="00E7288F">
        <w:rPr>
          <w:color w:val="000000"/>
        </w:rPr>
        <w:t xml:space="preserve"> и устные решения без протоколов</w:t>
      </w:r>
      <w:r w:rsidR="008767E2" w:rsidRPr="00E7288F">
        <w:rPr>
          <w:color w:val="000000"/>
        </w:rPr>
        <w:t>;</w:t>
      </w:r>
    </w:p>
    <w:p w14:paraId="0572CC23" w14:textId="0986079F" w:rsidR="00B12920" w:rsidRPr="00E7288F" w:rsidRDefault="00B12920" w:rsidP="0029041B">
      <w:pPr>
        <w:jc w:val="both"/>
        <w:rPr>
          <w:color w:val="000000"/>
        </w:rPr>
      </w:pPr>
      <w:r w:rsidRPr="00E7288F">
        <w:rPr>
          <w:color w:val="000000"/>
        </w:rPr>
        <w:t>B) Единое «окно совместной работы» 2–3 часа, приоритет письменной фиксации решений, асинхронные проверки, единый протокол, ротация времени встреч</w:t>
      </w:r>
      <w:r w:rsidR="008767E2" w:rsidRPr="00E7288F">
        <w:rPr>
          <w:color w:val="000000"/>
        </w:rPr>
        <w:t>;</w:t>
      </w:r>
    </w:p>
    <w:p w14:paraId="200E0ECB" w14:textId="75DF1B60" w:rsidR="00B12920" w:rsidRPr="00E7288F" w:rsidRDefault="00B12920" w:rsidP="0029041B">
      <w:pPr>
        <w:jc w:val="both"/>
        <w:rPr>
          <w:color w:val="000000"/>
        </w:rPr>
      </w:pPr>
      <w:r w:rsidRPr="00E7288F">
        <w:rPr>
          <w:color w:val="000000"/>
        </w:rPr>
        <w:t>C) Полная свобода расписаний и устные договорённости</w:t>
      </w:r>
      <w:r w:rsidR="008767E2" w:rsidRPr="00E7288F">
        <w:rPr>
          <w:color w:val="000000"/>
        </w:rPr>
        <w:t>;</w:t>
      </w:r>
    </w:p>
    <w:p w14:paraId="565A3E70" w14:textId="0B2A300F" w:rsidR="00B12920" w:rsidRPr="00E7288F" w:rsidRDefault="00B12920" w:rsidP="0029041B">
      <w:pPr>
        <w:jc w:val="both"/>
        <w:rPr>
          <w:color w:val="000000"/>
        </w:rPr>
      </w:pPr>
      <w:r w:rsidRPr="00E7288F">
        <w:rPr>
          <w:color w:val="000000"/>
        </w:rPr>
        <w:t>D) Запрет переписки вне 9–18 по времени штаба</w:t>
      </w:r>
      <w:r w:rsidR="008767E2" w:rsidRPr="00E7288F">
        <w:rPr>
          <w:color w:val="000000"/>
        </w:rPr>
        <w:t>.</w:t>
      </w:r>
    </w:p>
    <w:p w14:paraId="63DD6867" w14:textId="77777777" w:rsidR="00230C64" w:rsidRPr="00E7288F" w:rsidRDefault="00230C64" w:rsidP="0029041B">
      <w:pPr>
        <w:jc w:val="both"/>
        <w:rPr>
          <w:b/>
          <w:bCs/>
          <w:color w:val="000000"/>
        </w:rPr>
      </w:pPr>
    </w:p>
    <w:p w14:paraId="5F1A2D78" w14:textId="77777777" w:rsidR="00B12920" w:rsidRPr="00E7288F" w:rsidRDefault="00B12920" w:rsidP="0029041B">
      <w:pPr>
        <w:jc w:val="both"/>
        <w:rPr>
          <w:b/>
          <w:bCs/>
          <w:color w:val="000000"/>
        </w:rPr>
      </w:pPr>
      <w:r w:rsidRPr="00E7288F">
        <w:rPr>
          <w:b/>
          <w:bCs/>
          <w:color w:val="000000"/>
        </w:rPr>
        <w:t>Ответ: B.</w:t>
      </w:r>
    </w:p>
    <w:p w14:paraId="0A4F4C2F" w14:textId="77777777" w:rsidR="00B12920" w:rsidRPr="00E7288F" w:rsidRDefault="00B12920" w:rsidP="0029041B">
      <w:pPr>
        <w:jc w:val="both"/>
        <w:rPr>
          <w:color w:val="000000"/>
        </w:rPr>
      </w:pPr>
    </w:p>
    <w:p w14:paraId="1F2A56A8" w14:textId="77777777" w:rsidR="00B12920" w:rsidRPr="00E7288F" w:rsidRDefault="00B12920" w:rsidP="00E45E83">
      <w:pPr>
        <w:pStyle w:val="4"/>
      </w:pPr>
      <w:r w:rsidRPr="00E7288F">
        <w:t>ЗАДАНИЕ 1 ОТКРЫТОГО ТИПА С РАЗВЕРНУТЫМ ОТВЕТОМ</w:t>
      </w:r>
    </w:p>
    <w:p w14:paraId="364B2B9F" w14:textId="77777777" w:rsidR="00CC27DE" w:rsidRPr="00E7288F" w:rsidRDefault="00CC27DE" w:rsidP="0029041B">
      <w:pPr>
        <w:jc w:val="both"/>
        <w:rPr>
          <w:i/>
          <w:iCs/>
          <w:color w:val="000000"/>
        </w:rPr>
      </w:pPr>
    </w:p>
    <w:p w14:paraId="7CD53C43" w14:textId="77777777" w:rsidR="00B12920" w:rsidRPr="00E7288F" w:rsidRDefault="00B12920" w:rsidP="0029041B">
      <w:pPr>
        <w:jc w:val="both"/>
        <w:rPr>
          <w:color w:val="000000"/>
        </w:rPr>
      </w:pPr>
      <w:r w:rsidRPr="00E7288F">
        <w:rPr>
          <w:i/>
          <w:iCs/>
          <w:color w:val="000000"/>
        </w:rPr>
        <w:t>Приведите два нематериальных способа мотивации сотрудников.</w:t>
      </w:r>
    </w:p>
    <w:p w14:paraId="3FFB2856" w14:textId="77777777" w:rsidR="00230C64" w:rsidRPr="00E7288F" w:rsidRDefault="00230C64" w:rsidP="0029041B">
      <w:pPr>
        <w:jc w:val="both"/>
        <w:rPr>
          <w:b/>
          <w:bCs/>
          <w:color w:val="000000"/>
        </w:rPr>
      </w:pPr>
    </w:p>
    <w:p w14:paraId="1B75DDD0"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Публичное признание достижений; возможности развития и обучения (наставничество, участие в проектах/семинарах).</w:t>
      </w:r>
    </w:p>
    <w:p w14:paraId="13CB37A0" w14:textId="77777777" w:rsidR="00B12920" w:rsidRPr="00E7288F" w:rsidRDefault="00B12920" w:rsidP="0029041B">
      <w:pPr>
        <w:jc w:val="both"/>
        <w:rPr>
          <w:color w:val="000000"/>
        </w:rPr>
      </w:pPr>
    </w:p>
    <w:p w14:paraId="7621BE67" w14:textId="77777777" w:rsidR="00B12920" w:rsidRPr="00E7288F" w:rsidRDefault="00B12920" w:rsidP="00CD46FE">
      <w:pPr>
        <w:pStyle w:val="4"/>
      </w:pPr>
      <w:r w:rsidRPr="00E7288F">
        <w:lastRenderedPageBreak/>
        <w:t>ЗАДАНИЕ 2 ОТКРЫТОГО ТИПА С РАЗВЕРНУТЫМ ОТВЕТОМ</w:t>
      </w:r>
    </w:p>
    <w:p w14:paraId="079267FD" w14:textId="77777777" w:rsidR="00CC27DE" w:rsidRPr="00E7288F" w:rsidRDefault="00CC27DE" w:rsidP="0029041B">
      <w:pPr>
        <w:jc w:val="both"/>
        <w:rPr>
          <w:i/>
          <w:iCs/>
          <w:color w:val="000000"/>
        </w:rPr>
      </w:pPr>
    </w:p>
    <w:p w14:paraId="16ABFE0C" w14:textId="77777777" w:rsidR="00B12920" w:rsidRPr="00E7288F" w:rsidRDefault="00B12920" w:rsidP="0029041B">
      <w:pPr>
        <w:jc w:val="both"/>
        <w:rPr>
          <w:color w:val="000000"/>
        </w:rPr>
      </w:pPr>
      <w:r w:rsidRPr="00E7288F">
        <w:rPr>
          <w:i/>
          <w:iCs/>
          <w:color w:val="000000"/>
        </w:rPr>
        <w:t>Два шага руководителя при систематическом срыве сроков одним участником.</w:t>
      </w:r>
    </w:p>
    <w:p w14:paraId="21473AD1" w14:textId="77777777" w:rsidR="00230C64" w:rsidRPr="00E7288F" w:rsidRDefault="00230C64" w:rsidP="0029041B">
      <w:pPr>
        <w:jc w:val="both"/>
        <w:rPr>
          <w:b/>
          <w:bCs/>
          <w:color w:val="000000"/>
        </w:rPr>
      </w:pPr>
    </w:p>
    <w:p w14:paraId="5F3DE17B" w14:textId="77777777" w:rsidR="00B12920" w:rsidRPr="00E7288F" w:rsidRDefault="00B12920" w:rsidP="0029041B">
      <w:pPr>
        <w:jc w:val="both"/>
        <w:rPr>
          <w:color w:val="000000"/>
        </w:rPr>
      </w:pPr>
      <w:r w:rsidRPr="00E7288F">
        <w:rPr>
          <w:b/>
          <w:bCs/>
          <w:color w:val="000000"/>
        </w:rPr>
        <w:t>Ответ</w:t>
      </w:r>
      <w:proofErr w:type="gramStart"/>
      <w:r w:rsidRPr="00E7288F">
        <w:rPr>
          <w:b/>
          <w:bCs/>
          <w:color w:val="000000"/>
        </w:rPr>
        <w:t>:</w:t>
      </w:r>
      <w:r w:rsidRPr="00E7288F">
        <w:rPr>
          <w:color w:val="000000"/>
        </w:rPr>
        <w:t xml:space="preserve"> Разобраться</w:t>
      </w:r>
      <w:proofErr w:type="gramEnd"/>
      <w:r w:rsidRPr="00E7288F">
        <w:rPr>
          <w:color w:val="000000"/>
        </w:rPr>
        <w:t xml:space="preserve"> в причинах и устранить препятствия; скорректировать загрузку/перераспределить задачи и согласовать план восстановления с контрольными датами.</w:t>
      </w:r>
    </w:p>
    <w:p w14:paraId="640024B1" w14:textId="77777777" w:rsidR="00B12920" w:rsidRPr="00E7288F" w:rsidRDefault="00B12920" w:rsidP="0029041B">
      <w:pPr>
        <w:jc w:val="both"/>
        <w:rPr>
          <w:color w:val="000000"/>
        </w:rPr>
      </w:pPr>
    </w:p>
    <w:p w14:paraId="748C818D" w14:textId="77777777" w:rsidR="00B12920" w:rsidRPr="00E7288F" w:rsidRDefault="00B12920" w:rsidP="00CD46FE">
      <w:pPr>
        <w:pStyle w:val="4"/>
      </w:pPr>
      <w:r w:rsidRPr="00E7288F">
        <w:t>ЗАДАНИЕ 3 ОТКРЫТОГО ТИПА С РАЗВЕРНУТЫМ ОТВЕТОМ</w:t>
      </w:r>
    </w:p>
    <w:p w14:paraId="4D52E39A" w14:textId="77777777" w:rsidR="00CC27DE" w:rsidRPr="00E7288F" w:rsidRDefault="00CC27DE" w:rsidP="0029041B">
      <w:pPr>
        <w:jc w:val="both"/>
        <w:rPr>
          <w:i/>
          <w:iCs/>
          <w:color w:val="000000"/>
        </w:rPr>
      </w:pPr>
    </w:p>
    <w:p w14:paraId="7FF25BA4" w14:textId="77777777" w:rsidR="00B12920" w:rsidRPr="00E7288F" w:rsidRDefault="00B12920" w:rsidP="0029041B">
      <w:pPr>
        <w:jc w:val="both"/>
        <w:rPr>
          <w:color w:val="000000"/>
        </w:rPr>
      </w:pPr>
      <w:r w:rsidRPr="00E7288F">
        <w:rPr>
          <w:i/>
          <w:iCs/>
          <w:color w:val="000000"/>
        </w:rPr>
        <w:t>Какие два документа помогают однозначно закрепить роли и зоны ответственности в проекте?</w:t>
      </w:r>
    </w:p>
    <w:p w14:paraId="44A83A05" w14:textId="77777777" w:rsidR="00230C64" w:rsidRPr="00E7288F" w:rsidRDefault="00230C64" w:rsidP="0029041B">
      <w:pPr>
        <w:jc w:val="both"/>
        <w:rPr>
          <w:b/>
          <w:bCs/>
          <w:color w:val="000000"/>
        </w:rPr>
      </w:pPr>
    </w:p>
    <w:p w14:paraId="0FB29479" w14:textId="77777777" w:rsidR="00B12920" w:rsidRPr="00E7288F" w:rsidRDefault="00B12920" w:rsidP="0029041B">
      <w:pPr>
        <w:jc w:val="both"/>
        <w:rPr>
          <w:color w:val="000000"/>
        </w:rPr>
      </w:pPr>
      <w:r w:rsidRPr="00E7288F">
        <w:rPr>
          <w:b/>
          <w:bCs/>
          <w:color w:val="000000"/>
        </w:rPr>
        <w:t xml:space="preserve">Ответ: </w:t>
      </w:r>
      <w:r w:rsidRPr="00E7288F">
        <w:rPr>
          <w:color w:val="000000"/>
        </w:rPr>
        <w:t>Матрица распределения ответственности; описание ролей и функций (регламент/должностные инструкции).</w:t>
      </w:r>
    </w:p>
    <w:p w14:paraId="50F69D07" w14:textId="77777777" w:rsidR="00B12920" w:rsidRPr="00E7288F" w:rsidRDefault="00B12920" w:rsidP="0029041B">
      <w:pPr>
        <w:jc w:val="both"/>
        <w:rPr>
          <w:color w:val="000000"/>
        </w:rPr>
      </w:pPr>
    </w:p>
    <w:p w14:paraId="1FF302CA" w14:textId="1A6792F6" w:rsidR="00B12920" w:rsidRPr="00E7288F" w:rsidRDefault="00C53C39" w:rsidP="0029041B">
      <w:pPr>
        <w:ind w:firstLine="708"/>
        <w:jc w:val="both"/>
        <w:rPr>
          <w:color w:val="000000"/>
        </w:rPr>
      </w:pPr>
      <w:r w:rsidRPr="00E7288F">
        <w:rPr>
          <w:b/>
          <w:bCs/>
          <w:color w:val="000000"/>
        </w:rPr>
        <w:t>З</w:t>
      </w:r>
      <w:r w:rsidR="00B12920" w:rsidRPr="00E7288F">
        <w:rPr>
          <w:b/>
          <w:bCs/>
          <w:color w:val="000000"/>
        </w:rPr>
        <w:t xml:space="preserve">АДАНИЕ </w:t>
      </w:r>
      <w:r w:rsidR="00B12920" w:rsidRPr="00CD46FE">
        <w:rPr>
          <w:rStyle w:val="40"/>
        </w:rPr>
        <w:t>4</w:t>
      </w:r>
      <w:r w:rsidR="00B12920" w:rsidRPr="00E7288F">
        <w:rPr>
          <w:b/>
          <w:bCs/>
          <w:color w:val="000000"/>
        </w:rPr>
        <w:t xml:space="preserve"> ОТКРЫТОГО ТИПА С РАЗВЕРНУТЫМ ОТВЕТОМ</w:t>
      </w:r>
    </w:p>
    <w:p w14:paraId="48BED2C7" w14:textId="77777777" w:rsidR="00CC27DE" w:rsidRPr="00E7288F" w:rsidRDefault="00CC27DE" w:rsidP="0029041B">
      <w:pPr>
        <w:jc w:val="both"/>
        <w:rPr>
          <w:i/>
          <w:iCs/>
          <w:color w:val="000000"/>
        </w:rPr>
      </w:pPr>
    </w:p>
    <w:p w14:paraId="5BA8FC80" w14:textId="77777777" w:rsidR="00B12920" w:rsidRPr="00E7288F" w:rsidRDefault="00B12920" w:rsidP="0029041B">
      <w:pPr>
        <w:jc w:val="both"/>
        <w:rPr>
          <w:color w:val="000000"/>
        </w:rPr>
      </w:pPr>
      <w:r w:rsidRPr="00E7288F">
        <w:rPr>
          <w:i/>
          <w:iCs/>
          <w:color w:val="000000"/>
        </w:rPr>
        <w:t>Приведите два показателя для еженедельного контроля руководителем прогресса в выполнении плана работы.</w:t>
      </w:r>
    </w:p>
    <w:p w14:paraId="04C6A058" w14:textId="77777777" w:rsidR="00230C64" w:rsidRPr="00E7288F" w:rsidRDefault="00230C64" w:rsidP="0029041B">
      <w:pPr>
        <w:jc w:val="both"/>
        <w:rPr>
          <w:b/>
          <w:bCs/>
          <w:color w:val="000000"/>
        </w:rPr>
      </w:pPr>
    </w:p>
    <w:p w14:paraId="7CEB9D07"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Доля задач, выполненных в срок; среднее время реакции/проверки по запросам.</w:t>
      </w:r>
    </w:p>
    <w:p w14:paraId="75F41046" w14:textId="77777777" w:rsidR="00B12920" w:rsidRPr="00E7288F" w:rsidRDefault="00B12920" w:rsidP="0029041B">
      <w:pPr>
        <w:jc w:val="both"/>
        <w:rPr>
          <w:color w:val="000000"/>
        </w:rPr>
      </w:pPr>
    </w:p>
    <w:p w14:paraId="2F213BA7" w14:textId="77777777" w:rsidR="00B12920" w:rsidRPr="00E7288F" w:rsidRDefault="00B12920" w:rsidP="00087944">
      <w:pPr>
        <w:pStyle w:val="3"/>
      </w:pPr>
      <w:r w:rsidRPr="00E7288F">
        <w:t>МАТЕРИАЛЫ ДЛЯ ПРОВЕДЕНИЯ ТЕКУЩЕГО КОНТРОЛЯ</w:t>
      </w:r>
    </w:p>
    <w:p w14:paraId="28FA30A3" w14:textId="40D84B6B" w:rsidR="00B12920" w:rsidRPr="00E7288F" w:rsidRDefault="00B12920" w:rsidP="0029041B">
      <w:pPr>
        <w:jc w:val="both"/>
        <w:rPr>
          <w:color w:val="000000"/>
        </w:rPr>
      </w:pPr>
    </w:p>
    <w:p w14:paraId="31BB88FE" w14:textId="77777777" w:rsidR="00B12920" w:rsidRPr="00E7288F" w:rsidRDefault="00B12920" w:rsidP="00087944">
      <w:pPr>
        <w:ind w:left="20" w:right="20"/>
        <w:jc w:val="center"/>
        <w:rPr>
          <w:color w:val="000000"/>
        </w:rPr>
      </w:pPr>
      <w:r w:rsidRPr="00E7288F">
        <w:rPr>
          <w:b/>
          <w:bCs/>
          <w:color w:val="000000"/>
        </w:rPr>
        <w:t>Компетенция УК-7</w:t>
      </w:r>
      <w:r w:rsidR="00CC27DE" w:rsidRPr="00E7288F">
        <w:rPr>
          <w:b/>
          <w:bCs/>
          <w:color w:val="000000"/>
        </w:rPr>
        <w:t>.</w:t>
      </w:r>
    </w:p>
    <w:p w14:paraId="0283459A" w14:textId="77777777" w:rsidR="00B12920" w:rsidRPr="00E7288F" w:rsidRDefault="00B12920" w:rsidP="0029041B">
      <w:pPr>
        <w:ind w:left="20" w:right="20"/>
        <w:jc w:val="both"/>
        <w:rPr>
          <w:color w:val="000000"/>
        </w:rPr>
      </w:pPr>
      <w:r w:rsidRPr="00E7288F">
        <w:rPr>
          <w:color w:val="000000"/>
        </w:rPr>
        <w:t>Способен определять и реализовывать приоритеты собственной деятельности и способы ее совершенствования на основе самооценки, формировать приоритеты личностного и профессионального развития.</w:t>
      </w:r>
    </w:p>
    <w:p w14:paraId="0111E9CF" w14:textId="77777777" w:rsidR="00B12920" w:rsidRPr="00E7288F" w:rsidRDefault="00B12920" w:rsidP="0029041B">
      <w:pPr>
        <w:jc w:val="both"/>
        <w:rPr>
          <w:color w:val="000000"/>
        </w:rPr>
      </w:pPr>
    </w:p>
    <w:p w14:paraId="27435AE8" w14:textId="3476E5D5" w:rsidR="00B12920" w:rsidRPr="00E7288F" w:rsidRDefault="00B12920" w:rsidP="00CD46FE">
      <w:pPr>
        <w:pStyle w:val="4"/>
      </w:pPr>
      <w:r w:rsidRPr="00E7288F">
        <w:t>ЗАДАНИЕ 1 ЗАКРЫТОГО ТИПА С ВЫБОРОМ ОДНОГО ВАРИАНТА</w:t>
      </w:r>
    </w:p>
    <w:p w14:paraId="5E03434D" w14:textId="77777777" w:rsidR="00CC27DE" w:rsidRPr="00E7288F" w:rsidRDefault="00CC27DE" w:rsidP="0029041B">
      <w:pPr>
        <w:jc w:val="both"/>
        <w:rPr>
          <w:i/>
          <w:iCs/>
          <w:color w:val="000000"/>
        </w:rPr>
      </w:pPr>
    </w:p>
    <w:p w14:paraId="3E39C38B" w14:textId="77777777" w:rsidR="00B12920" w:rsidRPr="00E7288F" w:rsidRDefault="00B12920" w:rsidP="0029041B">
      <w:pPr>
        <w:jc w:val="both"/>
        <w:rPr>
          <w:color w:val="000000"/>
        </w:rPr>
      </w:pPr>
      <w:r w:rsidRPr="00E7288F">
        <w:rPr>
          <w:i/>
          <w:iCs/>
          <w:color w:val="000000"/>
        </w:rPr>
        <w:t>Какое правило формирования недельных приоритетов наиболее обоснованно?</w:t>
      </w:r>
    </w:p>
    <w:p w14:paraId="490F7021" w14:textId="6C825E6D" w:rsidR="00B12920" w:rsidRPr="00E7288F" w:rsidRDefault="00B12920" w:rsidP="0029041B">
      <w:pPr>
        <w:jc w:val="both"/>
        <w:rPr>
          <w:color w:val="000000"/>
        </w:rPr>
      </w:pPr>
      <w:r w:rsidRPr="00E7288F">
        <w:rPr>
          <w:color w:val="000000"/>
        </w:rPr>
        <w:t>A) Сначала срочные-неважные, затем все остальные</w:t>
      </w:r>
      <w:r w:rsidR="008767E2" w:rsidRPr="00E7288F">
        <w:rPr>
          <w:color w:val="000000"/>
        </w:rPr>
        <w:t>;</w:t>
      </w:r>
    </w:p>
    <w:p w14:paraId="704D8A83" w14:textId="606D7787" w:rsidR="00B12920" w:rsidRPr="00E7288F" w:rsidRDefault="00B12920" w:rsidP="0029041B">
      <w:pPr>
        <w:jc w:val="both"/>
        <w:rPr>
          <w:color w:val="000000"/>
        </w:rPr>
      </w:pPr>
      <w:r w:rsidRPr="00E7288F">
        <w:rPr>
          <w:color w:val="000000"/>
        </w:rPr>
        <w:t>B) Сначала важные (срочные и несрочные), затем срочные-неважные, в конце неважные-несрочные</w:t>
      </w:r>
      <w:r w:rsidR="008767E2" w:rsidRPr="00E7288F">
        <w:rPr>
          <w:color w:val="000000"/>
        </w:rPr>
        <w:t>;</w:t>
      </w:r>
    </w:p>
    <w:p w14:paraId="69C7AC56" w14:textId="628F60AA" w:rsidR="00B12920" w:rsidRPr="00E7288F" w:rsidRDefault="00B12920" w:rsidP="0029041B">
      <w:pPr>
        <w:jc w:val="both"/>
        <w:rPr>
          <w:color w:val="000000"/>
        </w:rPr>
      </w:pPr>
      <w:r w:rsidRPr="00E7288F">
        <w:rPr>
          <w:color w:val="000000"/>
        </w:rPr>
        <w:t>C) Сначала любые срочные, потом остальные «как получится»</w:t>
      </w:r>
      <w:r w:rsidR="008767E2" w:rsidRPr="00E7288F">
        <w:rPr>
          <w:color w:val="000000"/>
        </w:rPr>
        <w:t>;</w:t>
      </w:r>
    </w:p>
    <w:p w14:paraId="2C2B5D0C" w14:textId="366F8932" w:rsidR="00B12920" w:rsidRPr="00E7288F" w:rsidRDefault="00B12920" w:rsidP="0029041B">
      <w:pPr>
        <w:jc w:val="both"/>
        <w:rPr>
          <w:color w:val="000000"/>
        </w:rPr>
      </w:pPr>
      <w:r w:rsidRPr="00E7288F">
        <w:rPr>
          <w:color w:val="000000"/>
        </w:rPr>
        <w:t>D) Выполнять задачи в порядке поступления</w:t>
      </w:r>
      <w:r w:rsidR="00271A02" w:rsidRPr="00E7288F">
        <w:rPr>
          <w:color w:val="000000"/>
        </w:rPr>
        <w:t>.</w:t>
      </w:r>
    </w:p>
    <w:p w14:paraId="115BE64B" w14:textId="77777777" w:rsidR="00230C64" w:rsidRPr="00E7288F" w:rsidRDefault="00230C64" w:rsidP="0029041B">
      <w:pPr>
        <w:jc w:val="both"/>
        <w:rPr>
          <w:b/>
          <w:bCs/>
          <w:color w:val="000000"/>
        </w:rPr>
      </w:pPr>
    </w:p>
    <w:p w14:paraId="169D6E3A" w14:textId="77777777" w:rsidR="00B12920" w:rsidRPr="00E7288F" w:rsidRDefault="00B12920" w:rsidP="0029041B">
      <w:pPr>
        <w:jc w:val="both"/>
        <w:rPr>
          <w:color w:val="000000"/>
        </w:rPr>
      </w:pPr>
      <w:r w:rsidRPr="00E7288F">
        <w:rPr>
          <w:b/>
          <w:bCs/>
          <w:color w:val="000000"/>
        </w:rPr>
        <w:t>Ответ</w:t>
      </w:r>
      <w:r w:rsidRPr="00E7288F">
        <w:rPr>
          <w:i/>
          <w:iCs/>
          <w:color w:val="000000"/>
        </w:rPr>
        <w:t xml:space="preserve">: </w:t>
      </w:r>
      <w:r w:rsidRPr="00E7288F">
        <w:rPr>
          <w:color w:val="000000"/>
        </w:rPr>
        <w:t>B</w:t>
      </w:r>
      <w:r w:rsidRPr="00E7288F">
        <w:rPr>
          <w:i/>
          <w:iCs/>
          <w:color w:val="000000"/>
        </w:rPr>
        <w:t>.</w:t>
      </w:r>
    </w:p>
    <w:p w14:paraId="309A6AE2" w14:textId="77777777" w:rsidR="00B12920" w:rsidRPr="00E7288F" w:rsidRDefault="00B12920" w:rsidP="0029041B">
      <w:pPr>
        <w:jc w:val="both"/>
        <w:rPr>
          <w:color w:val="000000"/>
        </w:rPr>
      </w:pPr>
    </w:p>
    <w:p w14:paraId="2F032257" w14:textId="77777777" w:rsidR="00B12920" w:rsidRPr="00E7288F" w:rsidRDefault="00B12920" w:rsidP="00CD46FE">
      <w:pPr>
        <w:pStyle w:val="4"/>
      </w:pPr>
      <w:r w:rsidRPr="00E7288F">
        <w:t>ЗАДАНИЕ 2 ЗАКРЫТОГО ТИПА С ВЫБОРОМ ОДНОГО ВАРИАНТА</w:t>
      </w:r>
    </w:p>
    <w:p w14:paraId="26492CF6" w14:textId="77777777" w:rsidR="00CC27DE" w:rsidRPr="00E7288F" w:rsidRDefault="00CC27DE" w:rsidP="0029041B">
      <w:pPr>
        <w:jc w:val="both"/>
        <w:rPr>
          <w:i/>
          <w:iCs/>
          <w:color w:val="000000"/>
        </w:rPr>
      </w:pPr>
    </w:p>
    <w:p w14:paraId="604EAC89" w14:textId="77777777" w:rsidR="00B12920" w:rsidRPr="00E7288F" w:rsidRDefault="00B12920" w:rsidP="0029041B">
      <w:pPr>
        <w:jc w:val="both"/>
        <w:rPr>
          <w:color w:val="000000"/>
        </w:rPr>
      </w:pPr>
      <w:r w:rsidRPr="00E7288F">
        <w:rPr>
          <w:i/>
          <w:iCs/>
          <w:color w:val="000000"/>
        </w:rPr>
        <w:t>Появилась срочная задача от грантодателя со сроком 48 часов. Наилучшее первое действие?</w:t>
      </w:r>
    </w:p>
    <w:p w14:paraId="453DF570" w14:textId="078EC6D5" w:rsidR="00B12920" w:rsidRPr="00E7288F" w:rsidRDefault="00B12920" w:rsidP="0029041B">
      <w:pPr>
        <w:jc w:val="both"/>
        <w:rPr>
          <w:color w:val="000000"/>
        </w:rPr>
      </w:pPr>
      <w:r w:rsidRPr="00E7288F">
        <w:rPr>
          <w:color w:val="000000"/>
        </w:rPr>
        <w:t>A) Принять и работать сверхурочно, не меняя план</w:t>
      </w:r>
      <w:r w:rsidR="008767E2" w:rsidRPr="00E7288F">
        <w:rPr>
          <w:color w:val="000000"/>
        </w:rPr>
        <w:t>;</w:t>
      </w:r>
    </w:p>
    <w:p w14:paraId="74FD9237" w14:textId="0B6E8870" w:rsidR="00B12920" w:rsidRPr="00E7288F" w:rsidRDefault="00B12920" w:rsidP="0029041B">
      <w:pPr>
        <w:jc w:val="both"/>
        <w:rPr>
          <w:color w:val="000000"/>
        </w:rPr>
      </w:pPr>
      <w:r w:rsidRPr="00E7288F">
        <w:rPr>
          <w:color w:val="000000"/>
        </w:rPr>
        <w:lastRenderedPageBreak/>
        <w:t>B) Перенести важные-несрочные задачи</w:t>
      </w:r>
      <w:r w:rsidR="008767E2" w:rsidRPr="00E7288F">
        <w:rPr>
          <w:color w:val="000000"/>
        </w:rPr>
        <w:t>;</w:t>
      </w:r>
    </w:p>
    <w:p w14:paraId="3EDF4197" w14:textId="2A74E6DD" w:rsidR="00B12920" w:rsidRPr="00E7288F" w:rsidRDefault="00B12920" w:rsidP="0029041B">
      <w:pPr>
        <w:jc w:val="both"/>
        <w:rPr>
          <w:color w:val="000000"/>
        </w:rPr>
      </w:pPr>
      <w:r w:rsidRPr="00E7288F">
        <w:rPr>
          <w:color w:val="000000"/>
        </w:rPr>
        <w:t>C) Оценить влияние, перестроить план недели: выделить время под новую задачу, делегировать/снять неважные-срочные, уведомить заинтересованных</w:t>
      </w:r>
      <w:r w:rsidR="008767E2" w:rsidRPr="00E7288F">
        <w:rPr>
          <w:color w:val="000000"/>
        </w:rPr>
        <w:t>;</w:t>
      </w:r>
    </w:p>
    <w:p w14:paraId="15E41034" w14:textId="61C96C46" w:rsidR="00B12920" w:rsidRPr="00E7288F" w:rsidRDefault="00B12920" w:rsidP="0029041B">
      <w:pPr>
        <w:jc w:val="both"/>
        <w:rPr>
          <w:color w:val="000000"/>
        </w:rPr>
      </w:pPr>
      <w:r w:rsidRPr="00E7288F">
        <w:rPr>
          <w:color w:val="000000"/>
        </w:rPr>
        <w:t>D) Игнорировать до конца текущей недели</w:t>
      </w:r>
      <w:r w:rsidR="008767E2" w:rsidRPr="00E7288F">
        <w:rPr>
          <w:color w:val="000000"/>
        </w:rPr>
        <w:t>.</w:t>
      </w:r>
    </w:p>
    <w:p w14:paraId="22653AB9" w14:textId="77777777" w:rsidR="003D7AF7" w:rsidRPr="00E7288F" w:rsidRDefault="003D7AF7" w:rsidP="0029041B">
      <w:pPr>
        <w:jc w:val="both"/>
        <w:rPr>
          <w:b/>
          <w:bCs/>
          <w:color w:val="000000"/>
        </w:rPr>
      </w:pPr>
    </w:p>
    <w:p w14:paraId="694E6644"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C.</w:t>
      </w:r>
    </w:p>
    <w:p w14:paraId="7FB63490" w14:textId="77777777" w:rsidR="00B12920" w:rsidRPr="00E7288F" w:rsidRDefault="00B12920" w:rsidP="0029041B">
      <w:pPr>
        <w:jc w:val="both"/>
        <w:rPr>
          <w:color w:val="000000"/>
        </w:rPr>
      </w:pPr>
    </w:p>
    <w:p w14:paraId="0C0B6DCE" w14:textId="77777777" w:rsidR="00B12920" w:rsidRPr="00E7288F" w:rsidRDefault="00B12920" w:rsidP="00CD46FE">
      <w:pPr>
        <w:pStyle w:val="4"/>
      </w:pPr>
      <w:r w:rsidRPr="00E7288F">
        <w:t>ЗАДАНИЕ 3 ЗАКРЫТОГО ТИПА С ВЫБОРОМ ОДНОГО ВАРИАНТА</w:t>
      </w:r>
    </w:p>
    <w:p w14:paraId="2D80241F" w14:textId="77777777" w:rsidR="00CC27DE" w:rsidRPr="00E7288F" w:rsidRDefault="00CC27DE" w:rsidP="0029041B">
      <w:pPr>
        <w:jc w:val="both"/>
        <w:rPr>
          <w:i/>
          <w:iCs/>
          <w:color w:val="000000"/>
        </w:rPr>
      </w:pPr>
    </w:p>
    <w:p w14:paraId="208A99CF" w14:textId="363180CB" w:rsidR="003D7AF7" w:rsidRPr="00DE524E" w:rsidRDefault="00B12920" w:rsidP="00DE524E">
      <w:pPr>
        <w:rPr>
          <w:i/>
          <w:iCs/>
          <w:color w:val="000000"/>
        </w:rPr>
      </w:pPr>
      <w:r w:rsidRPr="00E7288F">
        <w:rPr>
          <w:i/>
          <w:iCs/>
          <w:color w:val="000000"/>
        </w:rPr>
        <w:t>Какой показатель лучше отражает личный прогресс в управлении рабочим временем?</w:t>
      </w:r>
      <w:r w:rsidRPr="00E7288F">
        <w:rPr>
          <w:i/>
          <w:iCs/>
          <w:color w:val="000000"/>
        </w:rPr>
        <w:br/>
      </w:r>
      <w:r w:rsidRPr="00E7288F">
        <w:rPr>
          <w:color w:val="000000"/>
        </w:rPr>
        <w:t>A) Количество прочитанных страниц литературы</w:t>
      </w:r>
      <w:r w:rsidR="008767E2" w:rsidRPr="00E7288F">
        <w:rPr>
          <w:color w:val="000000"/>
        </w:rPr>
        <w:t>;</w:t>
      </w:r>
      <w:r w:rsidRPr="00E7288F">
        <w:rPr>
          <w:color w:val="000000"/>
        </w:rPr>
        <w:br/>
        <w:t>B) Количество часов на совещаниях</w:t>
      </w:r>
      <w:r w:rsidR="008767E2" w:rsidRPr="00E7288F">
        <w:rPr>
          <w:color w:val="000000"/>
        </w:rPr>
        <w:t>;</w:t>
      </w:r>
      <w:r w:rsidRPr="00E7288F">
        <w:rPr>
          <w:color w:val="000000"/>
        </w:rPr>
        <w:br/>
        <w:t>C) Доля приоритетных задач, выполненных в срок, и снижение средней задержки по остальным</w:t>
      </w:r>
      <w:r w:rsidR="008767E2" w:rsidRPr="00E7288F">
        <w:rPr>
          <w:color w:val="000000"/>
        </w:rPr>
        <w:t>;</w:t>
      </w:r>
      <w:r w:rsidRPr="00E7288F">
        <w:rPr>
          <w:color w:val="000000"/>
        </w:rPr>
        <w:br/>
        <w:t xml:space="preserve">D) Количество написанных страниц </w:t>
      </w:r>
      <w:proofErr w:type="gramStart"/>
      <w:r w:rsidRPr="00E7288F">
        <w:rPr>
          <w:color w:val="000000"/>
        </w:rPr>
        <w:t>текста  научной</w:t>
      </w:r>
      <w:proofErr w:type="gramEnd"/>
      <w:r w:rsidRPr="00E7288F">
        <w:rPr>
          <w:color w:val="000000"/>
        </w:rPr>
        <w:t xml:space="preserve"> работы</w:t>
      </w:r>
      <w:r w:rsidR="008767E2" w:rsidRPr="00E7288F">
        <w:rPr>
          <w:color w:val="000000"/>
        </w:rPr>
        <w:t>.</w:t>
      </w:r>
    </w:p>
    <w:p w14:paraId="27F67A27" w14:textId="003B626F" w:rsidR="00B12920" w:rsidRPr="00E7288F" w:rsidRDefault="00B12920" w:rsidP="0029041B">
      <w:pPr>
        <w:jc w:val="both"/>
        <w:rPr>
          <w:color w:val="000000"/>
        </w:rPr>
      </w:pPr>
      <w:r w:rsidRPr="00E7288F">
        <w:rPr>
          <w:b/>
          <w:bCs/>
          <w:color w:val="000000"/>
        </w:rPr>
        <w:t>Ответ:</w:t>
      </w:r>
      <w:r w:rsidRPr="00E7288F">
        <w:rPr>
          <w:color w:val="000000"/>
        </w:rPr>
        <w:t xml:space="preserve"> </w:t>
      </w:r>
      <w:r w:rsidRPr="00E7288F">
        <w:rPr>
          <w:b/>
          <w:bCs/>
          <w:color w:val="000000"/>
        </w:rPr>
        <w:t>C.</w:t>
      </w:r>
    </w:p>
    <w:p w14:paraId="35B8E92F" w14:textId="77777777" w:rsidR="00B12920" w:rsidRPr="00E7288F" w:rsidRDefault="00B12920" w:rsidP="0029041B">
      <w:pPr>
        <w:jc w:val="both"/>
        <w:rPr>
          <w:color w:val="000000"/>
        </w:rPr>
      </w:pPr>
    </w:p>
    <w:p w14:paraId="11D680B3" w14:textId="77777777" w:rsidR="00B12920" w:rsidRPr="00E7288F" w:rsidRDefault="00B12920" w:rsidP="00CD46FE">
      <w:pPr>
        <w:pStyle w:val="4"/>
      </w:pPr>
      <w:r w:rsidRPr="00E7288F">
        <w:t>ЗАДАНИЕ 4 ЗАКРЫТОГО ТИПА С ВЫБОРОМ ОДНОГО ВАРИАНТА</w:t>
      </w:r>
    </w:p>
    <w:p w14:paraId="6D141796" w14:textId="77777777" w:rsidR="00CC27DE" w:rsidRPr="00E7288F" w:rsidRDefault="00CC27DE" w:rsidP="0029041B">
      <w:pPr>
        <w:jc w:val="both"/>
        <w:rPr>
          <w:i/>
          <w:iCs/>
          <w:color w:val="000000"/>
        </w:rPr>
      </w:pPr>
    </w:p>
    <w:p w14:paraId="36D9B70D" w14:textId="77777777" w:rsidR="00B12920" w:rsidRPr="00E7288F" w:rsidRDefault="00B12920" w:rsidP="0029041B">
      <w:pPr>
        <w:jc w:val="both"/>
        <w:rPr>
          <w:color w:val="000000"/>
        </w:rPr>
      </w:pPr>
      <w:r w:rsidRPr="00E7288F">
        <w:rPr>
          <w:i/>
          <w:iCs/>
          <w:color w:val="000000"/>
        </w:rPr>
        <w:t>Какая формулировка личной цели на неделю корректна для работы в научном проекте?</w:t>
      </w:r>
    </w:p>
    <w:p w14:paraId="59503461" w14:textId="336A9620" w:rsidR="00B12920" w:rsidRPr="00E7288F" w:rsidRDefault="00B12920" w:rsidP="0029041B">
      <w:pPr>
        <w:jc w:val="both"/>
        <w:rPr>
          <w:color w:val="000000"/>
        </w:rPr>
      </w:pPr>
      <w:r w:rsidRPr="00E7288F">
        <w:rPr>
          <w:color w:val="000000"/>
        </w:rPr>
        <w:t>A) «Подумать над публикацией»</w:t>
      </w:r>
      <w:r w:rsidR="008767E2" w:rsidRPr="00E7288F">
        <w:rPr>
          <w:color w:val="000000"/>
        </w:rPr>
        <w:t>;</w:t>
      </w:r>
    </w:p>
    <w:p w14:paraId="74F65217" w14:textId="060F1974" w:rsidR="00B12920" w:rsidRPr="00E7288F" w:rsidRDefault="00B12920" w:rsidP="0029041B">
      <w:pPr>
        <w:jc w:val="both"/>
        <w:rPr>
          <w:color w:val="000000"/>
        </w:rPr>
      </w:pPr>
      <w:r w:rsidRPr="00E7288F">
        <w:rPr>
          <w:color w:val="000000"/>
        </w:rPr>
        <w:t>B) «Улучшить работу над данными»</w:t>
      </w:r>
      <w:r w:rsidR="008767E2" w:rsidRPr="00E7288F">
        <w:rPr>
          <w:color w:val="000000"/>
        </w:rPr>
        <w:t>;</w:t>
      </w:r>
    </w:p>
    <w:p w14:paraId="28B828EE" w14:textId="79BF29BB" w:rsidR="00B12920" w:rsidRPr="00E7288F" w:rsidRDefault="00B12920" w:rsidP="0029041B">
      <w:pPr>
        <w:jc w:val="both"/>
        <w:rPr>
          <w:color w:val="000000"/>
        </w:rPr>
      </w:pPr>
      <w:r w:rsidRPr="00E7288F">
        <w:rPr>
          <w:color w:val="000000"/>
        </w:rPr>
        <w:t>C) «Подготовить черновик раздела “Методы” (6–8 стр.) по набору X; срок — пятница 17:00; критерий — приёмка руководителем»</w:t>
      </w:r>
      <w:r w:rsidR="008767E2" w:rsidRPr="00E7288F">
        <w:rPr>
          <w:color w:val="000000"/>
        </w:rPr>
        <w:t>;</w:t>
      </w:r>
    </w:p>
    <w:p w14:paraId="013BF3B3" w14:textId="330A88DE" w:rsidR="003D7AF7" w:rsidRPr="00DE524E" w:rsidRDefault="00B12920" w:rsidP="0029041B">
      <w:pPr>
        <w:jc w:val="both"/>
        <w:rPr>
          <w:color w:val="000000"/>
        </w:rPr>
      </w:pPr>
      <w:r w:rsidRPr="00E7288F">
        <w:rPr>
          <w:color w:val="000000"/>
        </w:rPr>
        <w:t>D) «Сделать как можно больше».</w:t>
      </w:r>
    </w:p>
    <w:p w14:paraId="70D52CAA"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C.</w:t>
      </w:r>
    </w:p>
    <w:p w14:paraId="3D1F7729" w14:textId="77777777" w:rsidR="00B12920" w:rsidRPr="00E7288F" w:rsidRDefault="00B12920" w:rsidP="0029041B">
      <w:pPr>
        <w:jc w:val="both"/>
        <w:rPr>
          <w:color w:val="000000"/>
        </w:rPr>
      </w:pPr>
    </w:p>
    <w:p w14:paraId="7B2B2E0B" w14:textId="77777777" w:rsidR="00B12920" w:rsidRPr="00E7288F" w:rsidRDefault="00B12920" w:rsidP="00CD46FE">
      <w:pPr>
        <w:pStyle w:val="4"/>
      </w:pPr>
      <w:r w:rsidRPr="00E7288F">
        <w:t>ЗАДАНИЕ 1 ОТКРЫТОГО ТИПА С РАЗВЕРНУТЫМ ОТВЕТОМ</w:t>
      </w:r>
    </w:p>
    <w:p w14:paraId="42924725" w14:textId="77777777" w:rsidR="00CC27DE" w:rsidRPr="00E7288F" w:rsidRDefault="00CC27DE" w:rsidP="0029041B">
      <w:pPr>
        <w:jc w:val="both"/>
        <w:rPr>
          <w:i/>
          <w:iCs/>
          <w:color w:val="000000"/>
        </w:rPr>
      </w:pPr>
    </w:p>
    <w:p w14:paraId="00C026B2" w14:textId="77777777" w:rsidR="00B12920" w:rsidRPr="00E7288F" w:rsidRDefault="00B12920" w:rsidP="0029041B">
      <w:pPr>
        <w:jc w:val="both"/>
        <w:rPr>
          <w:color w:val="000000"/>
        </w:rPr>
      </w:pPr>
      <w:r w:rsidRPr="00E7288F">
        <w:rPr>
          <w:i/>
          <w:iCs/>
          <w:color w:val="000000"/>
        </w:rPr>
        <w:t>Укажите два признака качественно сформулированной личной цели в проекте.</w:t>
      </w:r>
    </w:p>
    <w:p w14:paraId="7400D66B" w14:textId="77777777" w:rsidR="003D7AF7" w:rsidRPr="00E7288F" w:rsidRDefault="003D7AF7" w:rsidP="0029041B">
      <w:pPr>
        <w:jc w:val="both"/>
        <w:rPr>
          <w:b/>
          <w:bCs/>
          <w:color w:val="000000"/>
        </w:rPr>
      </w:pPr>
    </w:p>
    <w:p w14:paraId="66991C61"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Конкретный измеримый результат; чёткий срок и критерий приёмки.</w:t>
      </w:r>
    </w:p>
    <w:p w14:paraId="1AE2AB67" w14:textId="77777777" w:rsidR="00B12920" w:rsidRPr="00E7288F" w:rsidRDefault="00B12920" w:rsidP="0029041B">
      <w:pPr>
        <w:jc w:val="both"/>
        <w:rPr>
          <w:color w:val="000000"/>
        </w:rPr>
      </w:pPr>
    </w:p>
    <w:p w14:paraId="04D65E85" w14:textId="77777777" w:rsidR="00B12920" w:rsidRPr="00E7288F" w:rsidRDefault="00B12920" w:rsidP="00CD46FE">
      <w:pPr>
        <w:pStyle w:val="4"/>
      </w:pPr>
      <w:r w:rsidRPr="00E7288F">
        <w:t>ЗАДАНИЕ 2 ОТКРЫТОГО ТИПА С РАЗВЕРНУТЫМ ОТВЕТОМ</w:t>
      </w:r>
    </w:p>
    <w:p w14:paraId="2EF4CE76" w14:textId="77777777" w:rsidR="00CC27DE" w:rsidRPr="00E7288F" w:rsidRDefault="00CC27DE" w:rsidP="0029041B">
      <w:pPr>
        <w:jc w:val="both"/>
        <w:rPr>
          <w:i/>
          <w:iCs/>
          <w:color w:val="000000"/>
        </w:rPr>
      </w:pPr>
    </w:p>
    <w:p w14:paraId="00A15CEA" w14:textId="77777777" w:rsidR="00B12920" w:rsidRPr="00E7288F" w:rsidRDefault="00B12920" w:rsidP="0029041B">
      <w:pPr>
        <w:jc w:val="both"/>
        <w:rPr>
          <w:color w:val="000000"/>
        </w:rPr>
      </w:pPr>
      <w:r w:rsidRPr="00E7288F">
        <w:rPr>
          <w:i/>
          <w:iCs/>
          <w:color w:val="000000"/>
        </w:rPr>
        <w:t>Укажите два признака, что личные приоритеты согласованы с целями проекта.</w:t>
      </w:r>
    </w:p>
    <w:p w14:paraId="5F2EBE84" w14:textId="77777777" w:rsidR="003D7AF7" w:rsidRPr="00E7288F" w:rsidRDefault="003D7AF7" w:rsidP="0029041B">
      <w:pPr>
        <w:jc w:val="both"/>
        <w:rPr>
          <w:b/>
          <w:bCs/>
          <w:color w:val="000000"/>
        </w:rPr>
      </w:pPr>
    </w:p>
    <w:p w14:paraId="49761A88"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Задачи соотнесены с пакетами работ/вехами; метрики и сроки совпадают с базовым планом проекта.</w:t>
      </w:r>
    </w:p>
    <w:p w14:paraId="52E49C9D" w14:textId="77777777" w:rsidR="00B12920" w:rsidRPr="00E7288F" w:rsidRDefault="00B12920" w:rsidP="0029041B">
      <w:pPr>
        <w:jc w:val="both"/>
        <w:rPr>
          <w:color w:val="000000"/>
        </w:rPr>
      </w:pPr>
    </w:p>
    <w:p w14:paraId="275903BC" w14:textId="77777777" w:rsidR="00B12920" w:rsidRPr="00E7288F" w:rsidRDefault="00B12920" w:rsidP="00CD46FE">
      <w:pPr>
        <w:pStyle w:val="4"/>
      </w:pPr>
      <w:r w:rsidRPr="00E7288F">
        <w:t>ЗАДАНИЕ 3 ОТКРЫТОГО ТИПА С РАЗВЕРНУТЫМ ОТВЕТОМ</w:t>
      </w:r>
    </w:p>
    <w:p w14:paraId="1CF10ED4" w14:textId="77777777" w:rsidR="00CC27DE" w:rsidRPr="00E7288F" w:rsidRDefault="00CC27DE" w:rsidP="0029041B">
      <w:pPr>
        <w:jc w:val="both"/>
        <w:rPr>
          <w:i/>
          <w:iCs/>
          <w:color w:val="000000"/>
        </w:rPr>
      </w:pPr>
    </w:p>
    <w:p w14:paraId="66D29216" w14:textId="77777777" w:rsidR="00B12920" w:rsidRPr="00E7288F" w:rsidRDefault="00B12920" w:rsidP="0029041B">
      <w:pPr>
        <w:jc w:val="both"/>
        <w:rPr>
          <w:color w:val="000000"/>
        </w:rPr>
      </w:pPr>
      <w:r w:rsidRPr="00E7288F">
        <w:rPr>
          <w:i/>
          <w:iCs/>
          <w:color w:val="000000"/>
        </w:rPr>
        <w:t>Назовите два критерия выбора задачи для делегирования или передачи.</w:t>
      </w:r>
    </w:p>
    <w:p w14:paraId="373B433D" w14:textId="77777777" w:rsidR="00B12920" w:rsidRPr="00E7288F" w:rsidRDefault="00B12920" w:rsidP="0029041B">
      <w:pPr>
        <w:jc w:val="both"/>
        <w:rPr>
          <w:color w:val="000000"/>
        </w:rPr>
      </w:pPr>
      <w:r w:rsidRPr="00E7288F">
        <w:rPr>
          <w:b/>
          <w:color w:val="000000"/>
        </w:rPr>
        <w:t>Ответ</w:t>
      </w:r>
      <w:r w:rsidRPr="00E7288F">
        <w:rPr>
          <w:color w:val="000000"/>
        </w:rPr>
        <w:t>:</w:t>
      </w:r>
      <w:r w:rsidRPr="00E7288F">
        <w:rPr>
          <w:i/>
          <w:iCs/>
          <w:color w:val="000000"/>
        </w:rPr>
        <w:t xml:space="preserve"> </w:t>
      </w:r>
      <w:r w:rsidRPr="00E7288F">
        <w:rPr>
          <w:color w:val="000000"/>
        </w:rPr>
        <w:t>Низкая уникальность компетенции руководителя для этой задачи; высокая повторяемость и наличие чётких правил приёмки.</w:t>
      </w:r>
    </w:p>
    <w:p w14:paraId="1AC53862" w14:textId="77777777" w:rsidR="00583E6A" w:rsidRPr="00E7288F" w:rsidRDefault="00583E6A" w:rsidP="0029041B">
      <w:pPr>
        <w:ind w:firstLine="708"/>
        <w:jc w:val="both"/>
        <w:rPr>
          <w:b/>
          <w:bCs/>
          <w:color w:val="000000"/>
        </w:rPr>
      </w:pPr>
    </w:p>
    <w:p w14:paraId="4FC57DCB" w14:textId="77777777" w:rsidR="00B12920" w:rsidRPr="00E7288F" w:rsidRDefault="00B12920" w:rsidP="00CD46FE">
      <w:pPr>
        <w:pStyle w:val="4"/>
      </w:pPr>
      <w:r w:rsidRPr="00E7288F">
        <w:lastRenderedPageBreak/>
        <w:t>ЗАДАНИЕ 4 ОТКРЫТОГО ТИПА С РАЗВЕРНУТЫМ ОТВЕТОМ</w:t>
      </w:r>
    </w:p>
    <w:p w14:paraId="6677B746" w14:textId="77777777" w:rsidR="00CC27DE" w:rsidRPr="00E7288F" w:rsidRDefault="00CC27DE" w:rsidP="0029041B">
      <w:pPr>
        <w:jc w:val="both"/>
        <w:rPr>
          <w:i/>
          <w:iCs/>
          <w:color w:val="000000"/>
        </w:rPr>
      </w:pPr>
    </w:p>
    <w:p w14:paraId="19BEF32A" w14:textId="77777777" w:rsidR="00B12920" w:rsidRPr="00E7288F" w:rsidRDefault="00B12920" w:rsidP="0029041B">
      <w:pPr>
        <w:jc w:val="both"/>
        <w:rPr>
          <w:color w:val="000000"/>
        </w:rPr>
      </w:pPr>
      <w:r w:rsidRPr="00E7288F">
        <w:rPr>
          <w:i/>
          <w:iCs/>
          <w:color w:val="000000"/>
        </w:rPr>
        <w:t>Назовите два признака задачи, которую следует перенести в «резерв» (отложить).</w:t>
      </w:r>
    </w:p>
    <w:p w14:paraId="0C512AC5" w14:textId="77777777" w:rsidR="003D7AF7" w:rsidRPr="00E7288F" w:rsidRDefault="003D7AF7" w:rsidP="0029041B">
      <w:pPr>
        <w:jc w:val="both"/>
        <w:rPr>
          <w:b/>
          <w:bCs/>
          <w:color w:val="000000"/>
        </w:rPr>
      </w:pPr>
    </w:p>
    <w:p w14:paraId="4D8359F7"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Низкая важность и отсутствие связи с ближайшими вехами проекта; нет внешних обязательств или зависимых работ в текущий период.</w:t>
      </w:r>
    </w:p>
    <w:p w14:paraId="5660D8E4" w14:textId="77777777" w:rsidR="00087944" w:rsidRPr="004C2505" w:rsidRDefault="00087944" w:rsidP="0029041B">
      <w:pPr>
        <w:jc w:val="both"/>
        <w:rPr>
          <w:b/>
          <w:bCs/>
          <w:color w:val="000000"/>
        </w:rPr>
      </w:pPr>
    </w:p>
    <w:p w14:paraId="1DE9C7F7" w14:textId="77777777" w:rsidR="00B12920" w:rsidRPr="00E7288F" w:rsidRDefault="00B12920" w:rsidP="00087944">
      <w:pPr>
        <w:pStyle w:val="3"/>
      </w:pPr>
      <w:r w:rsidRPr="00E7288F">
        <w:t>МАТЕРИАЛЫ ДЛЯ ПРОВЕДЕНИЯ ТЕКУЩЕГО КОНТРОЛЯ</w:t>
      </w:r>
    </w:p>
    <w:p w14:paraId="5C6D7699" w14:textId="77777777" w:rsidR="00087944" w:rsidRPr="004C2505" w:rsidRDefault="00087944" w:rsidP="00087944">
      <w:pPr>
        <w:jc w:val="center"/>
        <w:rPr>
          <w:b/>
          <w:bCs/>
          <w:color w:val="000000"/>
        </w:rPr>
      </w:pPr>
    </w:p>
    <w:p w14:paraId="20E27054" w14:textId="0F4DCC45" w:rsidR="003D7AF7" w:rsidRPr="00E7288F" w:rsidRDefault="00B12920" w:rsidP="00087944">
      <w:pPr>
        <w:jc w:val="center"/>
        <w:rPr>
          <w:color w:val="000000"/>
        </w:rPr>
      </w:pPr>
      <w:r w:rsidRPr="00E7288F">
        <w:rPr>
          <w:b/>
          <w:bCs/>
          <w:color w:val="000000"/>
        </w:rPr>
        <w:t>Компетенция ОПК-6</w:t>
      </w:r>
      <w:r w:rsidR="00CC27DE" w:rsidRPr="00E7288F">
        <w:rPr>
          <w:b/>
          <w:bCs/>
          <w:color w:val="000000"/>
        </w:rPr>
        <w:t>.</w:t>
      </w:r>
    </w:p>
    <w:p w14:paraId="40DC414F" w14:textId="77777777" w:rsidR="00B12920" w:rsidRPr="00E7288F" w:rsidRDefault="00B12920" w:rsidP="0029041B">
      <w:pPr>
        <w:spacing w:after="160"/>
        <w:jc w:val="both"/>
        <w:rPr>
          <w:color w:val="000000"/>
        </w:rPr>
      </w:pPr>
      <w:r w:rsidRPr="00E7288F">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5CC24B10" w14:textId="77777777" w:rsidR="00CC27DE" w:rsidRPr="00E7288F" w:rsidRDefault="00CC27DE" w:rsidP="0029041B">
      <w:pPr>
        <w:ind w:firstLine="708"/>
        <w:jc w:val="both"/>
        <w:rPr>
          <w:b/>
          <w:bCs/>
          <w:color w:val="000000"/>
        </w:rPr>
      </w:pPr>
    </w:p>
    <w:p w14:paraId="24C69D13" w14:textId="77777777" w:rsidR="00B12920" w:rsidRPr="00E7288F" w:rsidRDefault="00B12920" w:rsidP="00CD46FE">
      <w:pPr>
        <w:pStyle w:val="4"/>
      </w:pPr>
      <w:r w:rsidRPr="00E7288F">
        <w:t>ЗАДАНИЕ 1 ЗАКРЫТОГО ТИПА С ВЫБОРОМ ОДНОГО ВАРИАНТА</w:t>
      </w:r>
    </w:p>
    <w:p w14:paraId="7284A9D5" w14:textId="77777777" w:rsidR="00CC27DE" w:rsidRPr="00E7288F" w:rsidRDefault="00CC27DE" w:rsidP="0029041B">
      <w:pPr>
        <w:jc w:val="both"/>
        <w:rPr>
          <w:i/>
          <w:iCs/>
          <w:color w:val="000000"/>
        </w:rPr>
      </w:pPr>
    </w:p>
    <w:p w14:paraId="6674389A" w14:textId="77777777" w:rsidR="00B12920" w:rsidRPr="00E7288F" w:rsidRDefault="00B12920" w:rsidP="0029041B">
      <w:pPr>
        <w:jc w:val="both"/>
        <w:rPr>
          <w:color w:val="000000"/>
        </w:rPr>
      </w:pPr>
      <w:r w:rsidRPr="00E7288F">
        <w:rPr>
          <w:i/>
          <w:iCs/>
          <w:color w:val="000000"/>
        </w:rPr>
        <w:t>Какая структура научной статьи/доклада наиболее корректна?</w:t>
      </w:r>
    </w:p>
    <w:p w14:paraId="13AC5F43" w14:textId="35B0F241" w:rsidR="00B12920" w:rsidRPr="00E7288F" w:rsidRDefault="00B12920" w:rsidP="0029041B">
      <w:pPr>
        <w:jc w:val="both"/>
        <w:rPr>
          <w:color w:val="000000"/>
        </w:rPr>
      </w:pPr>
      <w:r w:rsidRPr="00E7288F">
        <w:rPr>
          <w:color w:val="000000"/>
        </w:rPr>
        <w:t>A) Методы → Результаты → Введение → Обсуждение → Выводы</w:t>
      </w:r>
      <w:r w:rsidR="008767E2" w:rsidRPr="00E7288F">
        <w:rPr>
          <w:color w:val="000000"/>
        </w:rPr>
        <w:t>;</w:t>
      </w:r>
    </w:p>
    <w:p w14:paraId="56CF55B8" w14:textId="604A8340" w:rsidR="00B12920" w:rsidRPr="00E7288F" w:rsidRDefault="00B12920" w:rsidP="0029041B">
      <w:pPr>
        <w:jc w:val="both"/>
        <w:rPr>
          <w:color w:val="000000"/>
        </w:rPr>
      </w:pPr>
      <w:r w:rsidRPr="00E7288F">
        <w:rPr>
          <w:color w:val="000000"/>
        </w:rPr>
        <w:t>B) Введение → Результаты → Методы → Обсуждение → Выводы</w:t>
      </w:r>
      <w:r w:rsidR="008767E2" w:rsidRPr="00E7288F">
        <w:rPr>
          <w:color w:val="000000"/>
        </w:rPr>
        <w:t>;</w:t>
      </w:r>
    </w:p>
    <w:p w14:paraId="6B185F83" w14:textId="259A0DB6" w:rsidR="00B12920" w:rsidRPr="00E7288F" w:rsidRDefault="00B12920" w:rsidP="0029041B">
      <w:pPr>
        <w:jc w:val="both"/>
        <w:rPr>
          <w:color w:val="000000"/>
        </w:rPr>
      </w:pPr>
      <w:r w:rsidRPr="00E7288F">
        <w:rPr>
          <w:color w:val="000000"/>
        </w:rPr>
        <w:t>C) Введение → Методы → Результаты → Обсуждение → Выводы</w:t>
      </w:r>
      <w:r w:rsidR="008767E2" w:rsidRPr="00E7288F">
        <w:rPr>
          <w:color w:val="000000"/>
        </w:rPr>
        <w:t>;</w:t>
      </w:r>
    </w:p>
    <w:p w14:paraId="21152578" w14:textId="220CC254" w:rsidR="00B12920" w:rsidRPr="00E7288F" w:rsidRDefault="00B12920" w:rsidP="0029041B">
      <w:pPr>
        <w:jc w:val="both"/>
        <w:rPr>
          <w:color w:val="000000"/>
        </w:rPr>
      </w:pPr>
      <w:r w:rsidRPr="00E7288F">
        <w:rPr>
          <w:color w:val="000000"/>
        </w:rPr>
        <w:t>D) Результаты → Выводы → Введение → Методы → Обсуждение</w:t>
      </w:r>
      <w:r w:rsidR="008767E2" w:rsidRPr="00E7288F">
        <w:rPr>
          <w:color w:val="000000"/>
        </w:rPr>
        <w:t>.</w:t>
      </w:r>
    </w:p>
    <w:p w14:paraId="29FC192A" w14:textId="77777777" w:rsidR="003D7AF7" w:rsidRPr="00E7288F" w:rsidRDefault="003D7AF7" w:rsidP="0029041B">
      <w:pPr>
        <w:jc w:val="both"/>
        <w:rPr>
          <w:b/>
          <w:bCs/>
          <w:color w:val="000000"/>
        </w:rPr>
      </w:pPr>
    </w:p>
    <w:p w14:paraId="434B3041"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w:t>
      </w:r>
      <w:r w:rsidRPr="00E7288F">
        <w:rPr>
          <w:b/>
          <w:bCs/>
          <w:color w:val="000000"/>
        </w:rPr>
        <w:t>C.</w:t>
      </w:r>
    </w:p>
    <w:p w14:paraId="36870847" w14:textId="77777777" w:rsidR="00B12920" w:rsidRPr="00E7288F" w:rsidRDefault="00B12920" w:rsidP="0029041B">
      <w:pPr>
        <w:jc w:val="both"/>
        <w:rPr>
          <w:color w:val="000000"/>
        </w:rPr>
      </w:pPr>
    </w:p>
    <w:p w14:paraId="75555D63" w14:textId="77777777" w:rsidR="00B12920" w:rsidRPr="00E7288F" w:rsidRDefault="00B12920" w:rsidP="00CD46FE">
      <w:pPr>
        <w:pStyle w:val="4"/>
      </w:pPr>
      <w:r w:rsidRPr="00E7288F">
        <w:t>ЗАДАНИЕ 2 ЗАКРЫТОГО ТИПА С ВЫБОРОМ ОДНОГО ВАРИАНТА</w:t>
      </w:r>
    </w:p>
    <w:p w14:paraId="66EC97BF" w14:textId="77777777" w:rsidR="00CC27DE" w:rsidRPr="00E7288F" w:rsidRDefault="00CC27DE" w:rsidP="0029041B">
      <w:pPr>
        <w:jc w:val="both"/>
        <w:rPr>
          <w:color w:val="000000"/>
        </w:rPr>
      </w:pPr>
    </w:p>
    <w:p w14:paraId="1D867319" w14:textId="77777777" w:rsidR="00B12920" w:rsidRPr="00E7288F" w:rsidRDefault="00B12920" w:rsidP="0029041B">
      <w:pPr>
        <w:jc w:val="both"/>
        <w:rPr>
          <w:color w:val="000000"/>
        </w:rPr>
      </w:pPr>
      <w:r w:rsidRPr="00E7288F">
        <w:rPr>
          <w:color w:val="000000"/>
        </w:rPr>
        <w:t>Что из перечисленного является именно результатом проекта, а не деятельностью?</w:t>
      </w:r>
    </w:p>
    <w:p w14:paraId="49FA5176" w14:textId="5E87E7BB" w:rsidR="00B12920" w:rsidRPr="00E7288F" w:rsidRDefault="00B12920" w:rsidP="0029041B">
      <w:pPr>
        <w:jc w:val="both"/>
        <w:rPr>
          <w:color w:val="000000"/>
        </w:rPr>
      </w:pPr>
      <w:r w:rsidRPr="00E7288F">
        <w:rPr>
          <w:color w:val="000000"/>
        </w:rPr>
        <w:t>A) Проведён семинар для заинтересованных сторон</w:t>
      </w:r>
      <w:r w:rsidR="008767E2" w:rsidRPr="00E7288F">
        <w:rPr>
          <w:color w:val="000000"/>
        </w:rPr>
        <w:t>;</w:t>
      </w:r>
    </w:p>
    <w:p w14:paraId="2313EB5E" w14:textId="1ED1DB42" w:rsidR="00B12920" w:rsidRPr="00E7288F" w:rsidRDefault="00B12920" w:rsidP="0029041B">
      <w:pPr>
        <w:jc w:val="both"/>
        <w:rPr>
          <w:color w:val="000000"/>
        </w:rPr>
      </w:pPr>
      <w:r w:rsidRPr="00E7288F">
        <w:rPr>
          <w:color w:val="000000"/>
        </w:rPr>
        <w:t>B) Подготовлен и размещён в репозитории проверенный набор данных с метаданными и описанием</w:t>
      </w:r>
      <w:r w:rsidR="008767E2" w:rsidRPr="00E7288F">
        <w:rPr>
          <w:color w:val="000000"/>
        </w:rPr>
        <w:t>;</w:t>
      </w:r>
    </w:p>
    <w:p w14:paraId="4E394446" w14:textId="73D54326" w:rsidR="00B12920" w:rsidRPr="00E7288F" w:rsidRDefault="00B12920" w:rsidP="0029041B">
      <w:pPr>
        <w:jc w:val="both"/>
        <w:rPr>
          <w:color w:val="000000"/>
        </w:rPr>
      </w:pPr>
      <w:r w:rsidRPr="00E7288F">
        <w:rPr>
          <w:color w:val="000000"/>
        </w:rPr>
        <w:t>C) Проведены полевые измерения</w:t>
      </w:r>
      <w:r w:rsidR="008767E2" w:rsidRPr="00E7288F">
        <w:rPr>
          <w:color w:val="000000"/>
        </w:rPr>
        <w:t>;</w:t>
      </w:r>
    </w:p>
    <w:p w14:paraId="05FD0414" w14:textId="577DF048" w:rsidR="00B12920" w:rsidRPr="00E7288F" w:rsidRDefault="00B12920" w:rsidP="0029041B">
      <w:pPr>
        <w:jc w:val="both"/>
        <w:rPr>
          <w:color w:val="000000"/>
        </w:rPr>
      </w:pPr>
      <w:r w:rsidRPr="00E7288F">
        <w:rPr>
          <w:color w:val="000000"/>
        </w:rPr>
        <w:t>D) Сформирована рабочая группа</w:t>
      </w:r>
      <w:r w:rsidR="008767E2" w:rsidRPr="00E7288F">
        <w:rPr>
          <w:color w:val="000000"/>
        </w:rPr>
        <w:t>.</w:t>
      </w:r>
    </w:p>
    <w:p w14:paraId="475E2125" w14:textId="77777777" w:rsidR="003D7AF7" w:rsidRPr="00E7288F" w:rsidRDefault="003D7AF7" w:rsidP="0029041B">
      <w:pPr>
        <w:jc w:val="both"/>
        <w:rPr>
          <w:b/>
          <w:bCs/>
          <w:color w:val="000000"/>
        </w:rPr>
      </w:pPr>
    </w:p>
    <w:p w14:paraId="56923427"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w:t>
      </w:r>
      <w:r w:rsidRPr="00E7288F">
        <w:rPr>
          <w:b/>
          <w:bCs/>
          <w:color w:val="000000"/>
        </w:rPr>
        <w:t>B.</w:t>
      </w:r>
    </w:p>
    <w:p w14:paraId="41E7A18C" w14:textId="77777777" w:rsidR="00B12920" w:rsidRPr="00E7288F" w:rsidRDefault="00B12920" w:rsidP="0029041B">
      <w:pPr>
        <w:jc w:val="both"/>
        <w:rPr>
          <w:color w:val="000000"/>
        </w:rPr>
      </w:pPr>
    </w:p>
    <w:p w14:paraId="6E2D487B" w14:textId="5740A3D6" w:rsidR="00B12920" w:rsidRPr="00E7288F" w:rsidRDefault="00B12920" w:rsidP="00CD46FE">
      <w:pPr>
        <w:pStyle w:val="4"/>
      </w:pPr>
      <w:r w:rsidRPr="00E7288F">
        <w:t>ЗАДАНИЕ 3 ЗАКРЫТОГО ТИПА С ВЫБОРОМ ОДНОГО ВАРИАНТА</w:t>
      </w:r>
    </w:p>
    <w:p w14:paraId="5A42819B" w14:textId="77777777" w:rsidR="00CC27DE" w:rsidRPr="00E7288F" w:rsidRDefault="00CC27DE" w:rsidP="0029041B">
      <w:pPr>
        <w:jc w:val="both"/>
        <w:rPr>
          <w:i/>
          <w:iCs/>
          <w:color w:val="000000"/>
        </w:rPr>
      </w:pPr>
    </w:p>
    <w:p w14:paraId="4472F8F1" w14:textId="77777777" w:rsidR="00B12920" w:rsidRPr="00E7288F" w:rsidRDefault="00B12920" w:rsidP="0029041B">
      <w:pPr>
        <w:jc w:val="both"/>
        <w:rPr>
          <w:color w:val="000000"/>
        </w:rPr>
      </w:pPr>
      <w:r w:rsidRPr="00E7288F">
        <w:rPr>
          <w:i/>
          <w:iCs/>
          <w:color w:val="000000"/>
        </w:rPr>
        <w:t>Что означает «квартиль журнала Q2» в профильной категории?</w:t>
      </w:r>
    </w:p>
    <w:p w14:paraId="09C50308" w14:textId="302C7966" w:rsidR="00B12920" w:rsidRPr="00E7288F" w:rsidRDefault="00B12920" w:rsidP="0029041B">
      <w:pPr>
        <w:jc w:val="both"/>
        <w:rPr>
          <w:color w:val="000000"/>
        </w:rPr>
      </w:pPr>
      <w:r w:rsidRPr="00E7288F">
        <w:rPr>
          <w:color w:val="000000"/>
        </w:rPr>
        <w:t>A) Журнал во второй половине всех журналов мира по количеству статей</w:t>
      </w:r>
      <w:r w:rsidR="008767E2" w:rsidRPr="00E7288F">
        <w:rPr>
          <w:color w:val="000000"/>
        </w:rPr>
        <w:t>;</w:t>
      </w:r>
    </w:p>
    <w:p w14:paraId="6611F656" w14:textId="0D1027C5" w:rsidR="00B12920" w:rsidRPr="00E7288F" w:rsidRDefault="00B12920" w:rsidP="0029041B">
      <w:pPr>
        <w:jc w:val="both"/>
        <w:rPr>
          <w:color w:val="000000"/>
        </w:rPr>
      </w:pPr>
      <w:r w:rsidRPr="00E7288F">
        <w:rPr>
          <w:color w:val="000000"/>
        </w:rPr>
        <w:t>B) Журнал входит во второй квартиль (25–50-й перцентиль) по цитируемости внутри своей предметной категории</w:t>
      </w:r>
      <w:r w:rsidR="008767E2" w:rsidRPr="00E7288F">
        <w:rPr>
          <w:color w:val="000000"/>
        </w:rPr>
        <w:t>;</w:t>
      </w:r>
    </w:p>
    <w:p w14:paraId="5A24366E" w14:textId="04241961" w:rsidR="00B12920" w:rsidRPr="00E7288F" w:rsidRDefault="00B12920" w:rsidP="0029041B">
      <w:pPr>
        <w:jc w:val="both"/>
        <w:rPr>
          <w:color w:val="000000"/>
        </w:rPr>
      </w:pPr>
      <w:r w:rsidRPr="00E7288F">
        <w:rPr>
          <w:color w:val="000000"/>
        </w:rPr>
        <w:t xml:space="preserve">C) Это журнал со вторым по величине </w:t>
      </w:r>
      <w:proofErr w:type="spellStart"/>
      <w:r w:rsidRPr="00E7288F">
        <w:rPr>
          <w:color w:val="000000"/>
        </w:rPr>
        <w:t>импакт</w:t>
      </w:r>
      <w:proofErr w:type="spellEnd"/>
      <w:r w:rsidRPr="00E7288F">
        <w:rPr>
          <w:color w:val="000000"/>
        </w:rPr>
        <w:t>-фактором в мире</w:t>
      </w:r>
      <w:r w:rsidR="008767E2" w:rsidRPr="00E7288F">
        <w:rPr>
          <w:color w:val="000000"/>
        </w:rPr>
        <w:t>;</w:t>
      </w:r>
    </w:p>
    <w:p w14:paraId="3A48F719" w14:textId="77777777" w:rsidR="00B12920" w:rsidRPr="00E7288F" w:rsidRDefault="00B12920" w:rsidP="0029041B">
      <w:pPr>
        <w:jc w:val="both"/>
        <w:rPr>
          <w:color w:val="000000"/>
        </w:rPr>
      </w:pPr>
      <w:r w:rsidRPr="00E7288F">
        <w:rPr>
          <w:color w:val="000000"/>
        </w:rPr>
        <w:t>D) Обозначает, что число статей за год больше, чем у половины всех журналов в мире</w:t>
      </w:r>
      <w:r w:rsidRPr="00E7288F">
        <w:rPr>
          <w:i/>
          <w:iCs/>
          <w:color w:val="000000"/>
        </w:rPr>
        <w:t>.</w:t>
      </w:r>
    </w:p>
    <w:p w14:paraId="1C3C4B75" w14:textId="77777777" w:rsidR="00B12920" w:rsidRPr="00E7288F" w:rsidRDefault="00B12920" w:rsidP="0029041B">
      <w:pPr>
        <w:jc w:val="both"/>
        <w:rPr>
          <w:b/>
          <w:bCs/>
          <w:color w:val="000000"/>
        </w:rPr>
      </w:pPr>
      <w:r w:rsidRPr="00E7288F">
        <w:rPr>
          <w:b/>
          <w:bCs/>
          <w:color w:val="000000"/>
        </w:rPr>
        <w:t>Ответ: B.</w:t>
      </w:r>
    </w:p>
    <w:p w14:paraId="476D93B7" w14:textId="77777777" w:rsidR="00CD46FE" w:rsidRDefault="00CD46FE" w:rsidP="0029041B">
      <w:pPr>
        <w:ind w:firstLine="708"/>
        <w:jc w:val="both"/>
        <w:rPr>
          <w:b/>
          <w:bCs/>
          <w:color w:val="000000"/>
        </w:rPr>
      </w:pPr>
    </w:p>
    <w:p w14:paraId="1726EF87" w14:textId="77777777" w:rsidR="00B12920" w:rsidRPr="00E7288F" w:rsidRDefault="00B12920" w:rsidP="00CD46FE">
      <w:pPr>
        <w:pStyle w:val="4"/>
      </w:pPr>
      <w:r w:rsidRPr="00E7288F">
        <w:lastRenderedPageBreak/>
        <w:t>ЗАДАНИЕ 4 ЗАКРЫТОГО ТИПА С ВЫБОРОМ ОДНОГО ВАРИАНТА</w:t>
      </w:r>
    </w:p>
    <w:p w14:paraId="4BBFD84C" w14:textId="77777777" w:rsidR="00CC27DE" w:rsidRPr="00E7288F" w:rsidRDefault="00CC27DE" w:rsidP="0029041B">
      <w:pPr>
        <w:jc w:val="both"/>
        <w:rPr>
          <w:i/>
          <w:iCs/>
          <w:color w:val="000000"/>
        </w:rPr>
      </w:pPr>
    </w:p>
    <w:p w14:paraId="19D9B5AD" w14:textId="77777777" w:rsidR="00B12920" w:rsidRPr="00E7288F" w:rsidRDefault="00B12920" w:rsidP="0029041B">
      <w:pPr>
        <w:jc w:val="both"/>
        <w:rPr>
          <w:color w:val="000000"/>
        </w:rPr>
      </w:pPr>
      <w:r w:rsidRPr="00E7288F">
        <w:rPr>
          <w:i/>
          <w:iCs/>
          <w:color w:val="000000"/>
        </w:rPr>
        <w:t>Что из перечисленного является нарушением публикационной этики?</w:t>
      </w:r>
    </w:p>
    <w:p w14:paraId="501B6E10" w14:textId="0EE99253" w:rsidR="00B12920" w:rsidRPr="00E7288F" w:rsidRDefault="00B12920" w:rsidP="0029041B">
      <w:pPr>
        <w:jc w:val="both"/>
        <w:rPr>
          <w:color w:val="000000"/>
        </w:rPr>
      </w:pPr>
      <w:r w:rsidRPr="00E7288F">
        <w:rPr>
          <w:color w:val="000000"/>
        </w:rPr>
        <w:t>A) Указание источника финансирования</w:t>
      </w:r>
      <w:r w:rsidR="008767E2" w:rsidRPr="00E7288F">
        <w:rPr>
          <w:color w:val="000000"/>
        </w:rPr>
        <w:t>;</w:t>
      </w:r>
    </w:p>
    <w:p w14:paraId="475A28D7" w14:textId="44C2B2D9" w:rsidR="00B12920" w:rsidRPr="00E7288F" w:rsidRDefault="00B12920" w:rsidP="0029041B">
      <w:pPr>
        <w:jc w:val="both"/>
        <w:rPr>
          <w:color w:val="000000"/>
        </w:rPr>
      </w:pPr>
      <w:r w:rsidRPr="00E7288F">
        <w:rPr>
          <w:color w:val="000000"/>
        </w:rPr>
        <w:t>B) Одновременная подача одной и той же рукописи в два журнала</w:t>
      </w:r>
      <w:r w:rsidR="008767E2" w:rsidRPr="00E7288F">
        <w:rPr>
          <w:color w:val="000000"/>
        </w:rPr>
        <w:t>;</w:t>
      </w:r>
    </w:p>
    <w:p w14:paraId="68DD8F74" w14:textId="3DACCDDD" w:rsidR="00B12920" w:rsidRPr="00E7288F" w:rsidRDefault="00B12920" w:rsidP="0029041B">
      <w:pPr>
        <w:jc w:val="both"/>
        <w:rPr>
          <w:color w:val="000000"/>
        </w:rPr>
      </w:pPr>
      <w:r w:rsidRPr="00E7288F">
        <w:rPr>
          <w:color w:val="000000"/>
        </w:rPr>
        <w:t>C) Публикация данных в открытом репозитории с описанием</w:t>
      </w:r>
      <w:r w:rsidR="008767E2" w:rsidRPr="00E7288F">
        <w:rPr>
          <w:color w:val="000000"/>
        </w:rPr>
        <w:t>;</w:t>
      </w:r>
    </w:p>
    <w:p w14:paraId="16D53CB2" w14:textId="77777777" w:rsidR="00B12920" w:rsidRPr="00E7288F" w:rsidRDefault="00B12920" w:rsidP="0029041B">
      <w:pPr>
        <w:jc w:val="both"/>
        <w:rPr>
          <w:color w:val="000000"/>
        </w:rPr>
      </w:pPr>
      <w:r w:rsidRPr="00E7288F">
        <w:rPr>
          <w:color w:val="000000"/>
        </w:rPr>
        <w:t>D) Указание ограничений исследования.</w:t>
      </w:r>
    </w:p>
    <w:p w14:paraId="1CBE9292" w14:textId="77777777" w:rsidR="003D7AF7" w:rsidRPr="00E7288F" w:rsidRDefault="003D7AF7" w:rsidP="0029041B">
      <w:pPr>
        <w:jc w:val="both"/>
        <w:rPr>
          <w:b/>
          <w:bCs/>
          <w:color w:val="000000"/>
        </w:rPr>
      </w:pPr>
    </w:p>
    <w:p w14:paraId="0D862D31" w14:textId="53C3E1E9" w:rsidR="00B12920" w:rsidRPr="00E7288F" w:rsidRDefault="003D7AF7" w:rsidP="0029041B">
      <w:pPr>
        <w:jc w:val="both"/>
        <w:rPr>
          <w:b/>
          <w:bCs/>
          <w:color w:val="000000"/>
        </w:rPr>
      </w:pPr>
      <w:r w:rsidRPr="00E7288F">
        <w:rPr>
          <w:b/>
          <w:bCs/>
          <w:color w:val="000000"/>
        </w:rPr>
        <w:t>О</w:t>
      </w:r>
      <w:r w:rsidR="00B12920" w:rsidRPr="00E7288F">
        <w:rPr>
          <w:b/>
          <w:bCs/>
          <w:color w:val="000000"/>
        </w:rPr>
        <w:t>твет: B.</w:t>
      </w:r>
    </w:p>
    <w:p w14:paraId="6F8070F0" w14:textId="77777777" w:rsidR="00B12920" w:rsidRPr="00E7288F" w:rsidRDefault="00B12920" w:rsidP="0029041B">
      <w:pPr>
        <w:jc w:val="both"/>
        <w:rPr>
          <w:color w:val="000000"/>
        </w:rPr>
      </w:pPr>
    </w:p>
    <w:p w14:paraId="2D79939C" w14:textId="77777777" w:rsidR="00B12920" w:rsidRPr="00E7288F" w:rsidRDefault="00B12920" w:rsidP="00CD46FE">
      <w:pPr>
        <w:pStyle w:val="4"/>
      </w:pPr>
      <w:r w:rsidRPr="00E7288F">
        <w:t>ЗАДАНИЕ 1 ОТКРЫТОГО ТИПА С РАЗВЕРНУТЫМ ОТВЕТОМ</w:t>
      </w:r>
    </w:p>
    <w:p w14:paraId="2C209B38" w14:textId="77777777" w:rsidR="00CC27DE" w:rsidRPr="00E7288F" w:rsidRDefault="00CC27DE" w:rsidP="0029041B">
      <w:pPr>
        <w:jc w:val="both"/>
        <w:rPr>
          <w:i/>
          <w:iCs/>
          <w:color w:val="000000"/>
        </w:rPr>
      </w:pPr>
    </w:p>
    <w:p w14:paraId="79EF7B1F" w14:textId="77777777" w:rsidR="00B12920" w:rsidRPr="00E7288F" w:rsidRDefault="00B12920" w:rsidP="0029041B">
      <w:pPr>
        <w:jc w:val="both"/>
        <w:rPr>
          <w:color w:val="000000"/>
        </w:rPr>
      </w:pPr>
      <w:r w:rsidRPr="00E7288F">
        <w:rPr>
          <w:i/>
          <w:iCs/>
          <w:color w:val="000000"/>
        </w:rPr>
        <w:t>Назовите два ключевых отличия отчёта грантодателю от журнальной статьи.</w:t>
      </w:r>
    </w:p>
    <w:p w14:paraId="5609B1B2" w14:textId="77777777" w:rsidR="003D7AF7" w:rsidRPr="00E7288F" w:rsidRDefault="003D7AF7" w:rsidP="0029041B">
      <w:pPr>
        <w:jc w:val="both"/>
        <w:rPr>
          <w:b/>
          <w:bCs/>
          <w:color w:val="000000"/>
        </w:rPr>
      </w:pPr>
    </w:p>
    <w:p w14:paraId="735354E9"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Отчёт — акцент на «план–факт», бюджет и управленческие показатели; статья — научная новизна, методы, воспроизводимость и обсуждение результатов.</w:t>
      </w:r>
    </w:p>
    <w:p w14:paraId="5EED6A33" w14:textId="77777777" w:rsidR="00B12920" w:rsidRPr="00E7288F" w:rsidRDefault="00B12920" w:rsidP="0029041B">
      <w:pPr>
        <w:jc w:val="both"/>
        <w:rPr>
          <w:color w:val="000000"/>
        </w:rPr>
      </w:pPr>
    </w:p>
    <w:p w14:paraId="55101499" w14:textId="77777777" w:rsidR="00B12920" w:rsidRPr="00E7288F" w:rsidRDefault="00B12920" w:rsidP="00CD46FE">
      <w:pPr>
        <w:pStyle w:val="4"/>
      </w:pPr>
      <w:r w:rsidRPr="00E7288F">
        <w:t>ЗАДАНИЕ 2 ОТКРЫТОГО ТИПА С РАЗВЕРНУТЫМ ОТВЕТОМ</w:t>
      </w:r>
    </w:p>
    <w:p w14:paraId="64F304E6" w14:textId="77777777" w:rsidR="00CC27DE" w:rsidRPr="00E7288F" w:rsidRDefault="00CC27DE" w:rsidP="0029041B">
      <w:pPr>
        <w:jc w:val="both"/>
        <w:rPr>
          <w:i/>
          <w:iCs/>
          <w:color w:val="000000"/>
        </w:rPr>
      </w:pPr>
    </w:p>
    <w:p w14:paraId="5A0FEB28" w14:textId="77777777" w:rsidR="00B12920" w:rsidRPr="00E7288F" w:rsidRDefault="00B12920" w:rsidP="0029041B">
      <w:pPr>
        <w:jc w:val="both"/>
        <w:rPr>
          <w:color w:val="000000"/>
        </w:rPr>
      </w:pPr>
      <w:r w:rsidRPr="00E7288F">
        <w:rPr>
          <w:i/>
          <w:iCs/>
          <w:color w:val="000000"/>
        </w:rPr>
        <w:t>Укажите два количественных показателя распространения результатов, помимо числа статей.</w:t>
      </w:r>
    </w:p>
    <w:p w14:paraId="4CF2DE84" w14:textId="77777777" w:rsidR="003D7AF7" w:rsidRPr="00E7288F" w:rsidRDefault="003D7AF7" w:rsidP="0029041B">
      <w:pPr>
        <w:jc w:val="both"/>
        <w:rPr>
          <w:b/>
          <w:bCs/>
          <w:color w:val="000000"/>
        </w:rPr>
      </w:pPr>
    </w:p>
    <w:p w14:paraId="2FBD442F"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Число цитирований; количество скачиваний/просмотров размещённых данных или кода (в репозитории).</w:t>
      </w:r>
    </w:p>
    <w:p w14:paraId="0AED9313" w14:textId="77777777" w:rsidR="00B12920" w:rsidRPr="00E7288F" w:rsidRDefault="00B12920" w:rsidP="0029041B">
      <w:pPr>
        <w:jc w:val="both"/>
        <w:rPr>
          <w:color w:val="000000"/>
        </w:rPr>
      </w:pPr>
    </w:p>
    <w:p w14:paraId="572FE4C4" w14:textId="77777777" w:rsidR="00B12920" w:rsidRPr="00E7288F" w:rsidRDefault="00B12920" w:rsidP="00CD46FE">
      <w:pPr>
        <w:pStyle w:val="4"/>
      </w:pPr>
      <w:r w:rsidRPr="00E7288F">
        <w:t>ЗАДАНИЕ 3 ОТКРЫТОГО ТИПА С РАЗВЕРНУТЫМ ОТВЕТОМ</w:t>
      </w:r>
    </w:p>
    <w:p w14:paraId="63681B20" w14:textId="77777777" w:rsidR="00CC27DE" w:rsidRPr="00E7288F" w:rsidRDefault="00CC27DE" w:rsidP="0029041B">
      <w:pPr>
        <w:jc w:val="both"/>
        <w:rPr>
          <w:i/>
          <w:iCs/>
          <w:color w:val="000000"/>
        </w:rPr>
      </w:pPr>
    </w:p>
    <w:p w14:paraId="2BE5985B" w14:textId="77777777" w:rsidR="00B12920" w:rsidRPr="00E7288F" w:rsidRDefault="00B12920" w:rsidP="0029041B">
      <w:pPr>
        <w:jc w:val="both"/>
        <w:rPr>
          <w:color w:val="000000"/>
        </w:rPr>
      </w:pPr>
      <w:r w:rsidRPr="00E7288F">
        <w:rPr>
          <w:i/>
          <w:iCs/>
          <w:color w:val="000000"/>
        </w:rPr>
        <w:t>Перечислите два признака недобросовестного журнала («хищнического»).</w:t>
      </w:r>
    </w:p>
    <w:p w14:paraId="1C4F5A87" w14:textId="77777777" w:rsidR="003D7AF7" w:rsidRPr="00E7288F" w:rsidRDefault="003D7AF7" w:rsidP="0029041B">
      <w:pPr>
        <w:jc w:val="both"/>
        <w:rPr>
          <w:b/>
          <w:bCs/>
          <w:color w:val="000000"/>
        </w:rPr>
      </w:pPr>
    </w:p>
    <w:p w14:paraId="2212ACF5"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Обещание «быстрой публикации без рецензирования» и навязчивые письма; нет прозрачной редколлегии/индексирования, скрытые или неоправданно высокие сборы.</w:t>
      </w:r>
    </w:p>
    <w:p w14:paraId="4181FAEF" w14:textId="77777777" w:rsidR="00B12920" w:rsidRPr="00E7288F" w:rsidRDefault="00B12920" w:rsidP="0029041B">
      <w:pPr>
        <w:jc w:val="both"/>
        <w:rPr>
          <w:color w:val="000000"/>
        </w:rPr>
      </w:pPr>
    </w:p>
    <w:p w14:paraId="32848B0D" w14:textId="77777777" w:rsidR="00B12920" w:rsidRPr="00E7288F" w:rsidRDefault="00B12920" w:rsidP="00CD46FE">
      <w:pPr>
        <w:pStyle w:val="4"/>
      </w:pPr>
      <w:r w:rsidRPr="00E7288F">
        <w:t>ЗАДАНИЕ 4 ОТКРЫТОГО ТИПА С РАЗВЕРНУТЫМ ОТВЕТОМ</w:t>
      </w:r>
    </w:p>
    <w:p w14:paraId="21D73E9A" w14:textId="77777777" w:rsidR="00CC27DE" w:rsidRPr="00E7288F" w:rsidRDefault="00CC27DE" w:rsidP="0029041B">
      <w:pPr>
        <w:jc w:val="both"/>
        <w:rPr>
          <w:i/>
          <w:iCs/>
          <w:color w:val="000000"/>
        </w:rPr>
      </w:pPr>
    </w:p>
    <w:p w14:paraId="59895B5B" w14:textId="77777777" w:rsidR="00B12920" w:rsidRPr="00E7288F" w:rsidRDefault="00B12920" w:rsidP="0029041B">
      <w:pPr>
        <w:jc w:val="both"/>
        <w:rPr>
          <w:color w:val="000000"/>
        </w:rPr>
      </w:pPr>
      <w:r w:rsidRPr="00E7288F">
        <w:rPr>
          <w:i/>
          <w:iCs/>
          <w:color w:val="000000"/>
        </w:rPr>
        <w:t xml:space="preserve">Что такое </w:t>
      </w:r>
      <w:proofErr w:type="spellStart"/>
      <w:r w:rsidRPr="00E7288F">
        <w:rPr>
          <w:i/>
          <w:iCs/>
          <w:color w:val="000000"/>
        </w:rPr>
        <w:t>импакт</w:t>
      </w:r>
      <w:proofErr w:type="spellEnd"/>
      <w:r w:rsidRPr="00E7288F">
        <w:rPr>
          <w:i/>
          <w:iCs/>
          <w:color w:val="000000"/>
        </w:rPr>
        <w:t>-фактор журнала и как он рассчитывается?</w:t>
      </w:r>
    </w:p>
    <w:p w14:paraId="2B50A817" w14:textId="77777777" w:rsidR="003D7AF7" w:rsidRPr="00E7288F" w:rsidRDefault="003D7AF7" w:rsidP="0029041B">
      <w:pPr>
        <w:jc w:val="both"/>
        <w:rPr>
          <w:b/>
          <w:bCs/>
          <w:color w:val="000000"/>
        </w:rPr>
      </w:pPr>
    </w:p>
    <w:p w14:paraId="0582A1DB" w14:textId="2E5BDD46" w:rsidR="00B12920" w:rsidRPr="00E7288F" w:rsidRDefault="003D7AF7" w:rsidP="0029041B">
      <w:pPr>
        <w:jc w:val="both"/>
        <w:rPr>
          <w:color w:val="000000"/>
        </w:rPr>
      </w:pPr>
      <w:r w:rsidRPr="00E7288F">
        <w:rPr>
          <w:b/>
          <w:bCs/>
          <w:color w:val="000000"/>
        </w:rPr>
        <w:t>О</w:t>
      </w:r>
      <w:r w:rsidR="00B12920" w:rsidRPr="00E7288F">
        <w:rPr>
          <w:b/>
          <w:bCs/>
          <w:color w:val="000000"/>
        </w:rPr>
        <w:t>твет</w:t>
      </w:r>
      <w:proofErr w:type="gramStart"/>
      <w:r w:rsidR="00B12920" w:rsidRPr="00E7288F">
        <w:rPr>
          <w:b/>
          <w:bCs/>
          <w:color w:val="000000"/>
        </w:rPr>
        <w:t>:</w:t>
      </w:r>
      <w:r w:rsidR="00B12920" w:rsidRPr="00E7288F">
        <w:rPr>
          <w:color w:val="000000"/>
        </w:rPr>
        <w:t xml:space="preserve"> Это</w:t>
      </w:r>
      <w:proofErr w:type="gramEnd"/>
      <w:r w:rsidR="00B12920" w:rsidRPr="00E7288F">
        <w:rPr>
          <w:color w:val="000000"/>
        </w:rPr>
        <w:t xml:space="preserve"> показатель средней цитируемости: в текущем году считают, сколько раз процитированы статьи журнала, опубликованные за два предыдущих года, и делят на число «цитируемых» публикаций (статей и обзоров) журнала за эти два года; рассчитывается по базе Journal </w:t>
      </w:r>
      <w:proofErr w:type="spellStart"/>
      <w:r w:rsidR="00B12920" w:rsidRPr="00E7288F">
        <w:rPr>
          <w:color w:val="000000"/>
        </w:rPr>
        <w:t>Citation</w:t>
      </w:r>
      <w:proofErr w:type="spellEnd"/>
      <w:r w:rsidR="00B12920" w:rsidRPr="00E7288F">
        <w:rPr>
          <w:color w:val="000000"/>
        </w:rPr>
        <w:t xml:space="preserve"> </w:t>
      </w:r>
      <w:proofErr w:type="spellStart"/>
      <w:r w:rsidR="00B12920" w:rsidRPr="00E7288F">
        <w:rPr>
          <w:color w:val="000000"/>
        </w:rPr>
        <w:t>Reports</w:t>
      </w:r>
      <w:proofErr w:type="spellEnd"/>
      <w:r w:rsidR="00B12920" w:rsidRPr="00E7288F">
        <w:rPr>
          <w:color w:val="000000"/>
        </w:rPr>
        <w:t xml:space="preserve"> (Web </w:t>
      </w:r>
      <w:proofErr w:type="spellStart"/>
      <w:r w:rsidR="00B12920" w:rsidRPr="00E7288F">
        <w:rPr>
          <w:color w:val="000000"/>
        </w:rPr>
        <w:t>of</w:t>
      </w:r>
      <w:proofErr w:type="spellEnd"/>
      <w:r w:rsidR="00B12920" w:rsidRPr="00E7288F">
        <w:rPr>
          <w:color w:val="000000"/>
        </w:rPr>
        <w:t xml:space="preserve"> Science).</w:t>
      </w:r>
    </w:p>
    <w:p w14:paraId="7F880255" w14:textId="77777777" w:rsidR="00B12920" w:rsidRPr="00E7288F" w:rsidRDefault="00B12920" w:rsidP="0029041B">
      <w:pPr>
        <w:jc w:val="both"/>
        <w:rPr>
          <w:color w:val="000000"/>
        </w:rPr>
      </w:pPr>
    </w:p>
    <w:p w14:paraId="6781E284" w14:textId="77777777" w:rsidR="00087944" w:rsidRDefault="00087944">
      <w:pPr>
        <w:rPr>
          <w:rFonts w:eastAsiaTheme="majorEastAsia" w:cstheme="majorBidi"/>
          <w:sz w:val="28"/>
        </w:rPr>
      </w:pPr>
      <w:r>
        <w:br w:type="page"/>
      </w:r>
    </w:p>
    <w:p w14:paraId="1FCE646D" w14:textId="33232CFE" w:rsidR="00B12920" w:rsidRPr="00E7288F" w:rsidRDefault="00B12920" w:rsidP="00087944">
      <w:pPr>
        <w:pStyle w:val="3"/>
      </w:pPr>
      <w:r w:rsidRPr="00E7288F">
        <w:lastRenderedPageBreak/>
        <w:t>МАТЕРИАЛЫ ДЛЯ ПРОВЕДЕНИЯ ТЕКУЩЕГО КОНТРОЛЯ</w:t>
      </w:r>
    </w:p>
    <w:p w14:paraId="4BEF72A7" w14:textId="4E300019" w:rsidR="00B12920" w:rsidRPr="00E7288F" w:rsidRDefault="00B12920" w:rsidP="0029041B">
      <w:pPr>
        <w:jc w:val="both"/>
        <w:rPr>
          <w:color w:val="000000"/>
        </w:rPr>
      </w:pPr>
    </w:p>
    <w:p w14:paraId="0BDFC84E" w14:textId="77777777" w:rsidR="00B12920" w:rsidRPr="00E7288F" w:rsidRDefault="00B12920" w:rsidP="00087944">
      <w:pPr>
        <w:jc w:val="center"/>
        <w:rPr>
          <w:color w:val="000000"/>
        </w:rPr>
      </w:pPr>
      <w:r w:rsidRPr="00E7288F">
        <w:rPr>
          <w:b/>
          <w:bCs/>
          <w:color w:val="000000"/>
        </w:rPr>
        <w:t>Компетенция ПК-6</w:t>
      </w:r>
      <w:r w:rsidR="00CC27DE" w:rsidRPr="00E7288F">
        <w:rPr>
          <w:b/>
          <w:bCs/>
          <w:color w:val="000000"/>
        </w:rPr>
        <w:t>.</w:t>
      </w:r>
    </w:p>
    <w:p w14:paraId="23141F5F" w14:textId="77777777" w:rsidR="00B12920" w:rsidRPr="00E7288F" w:rsidRDefault="00B12920" w:rsidP="0029041B">
      <w:pPr>
        <w:jc w:val="both"/>
        <w:rPr>
          <w:color w:val="000000"/>
        </w:rPr>
      </w:pPr>
      <w:r w:rsidRPr="00E7288F">
        <w:rPr>
          <w:color w:val="000000"/>
        </w:rPr>
        <w:t>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p w14:paraId="56043A7B" w14:textId="77777777" w:rsidR="00B12920" w:rsidRPr="00E7288F" w:rsidRDefault="00B12920" w:rsidP="0029041B">
      <w:pPr>
        <w:jc w:val="both"/>
        <w:rPr>
          <w:color w:val="000000"/>
        </w:rPr>
      </w:pPr>
    </w:p>
    <w:p w14:paraId="7B4458A5" w14:textId="77777777" w:rsidR="00B12920" w:rsidRPr="00E7288F" w:rsidRDefault="00B12920" w:rsidP="00CD46FE">
      <w:pPr>
        <w:pStyle w:val="4"/>
      </w:pPr>
      <w:r w:rsidRPr="00E7288F">
        <w:t>ЗАДАНИЕ 1 ЗАКРЫТОГО ТИПА С ВЫБОРОМ ОДНОГО ВАРИАНТА</w:t>
      </w:r>
    </w:p>
    <w:p w14:paraId="0809BB97" w14:textId="77777777" w:rsidR="00CC27DE" w:rsidRPr="00E7288F" w:rsidRDefault="00CC27DE" w:rsidP="0029041B">
      <w:pPr>
        <w:jc w:val="both"/>
        <w:rPr>
          <w:i/>
          <w:iCs/>
          <w:color w:val="000000"/>
        </w:rPr>
      </w:pPr>
    </w:p>
    <w:p w14:paraId="786E36E4" w14:textId="77777777" w:rsidR="00B12920" w:rsidRPr="00E7288F" w:rsidRDefault="00B12920" w:rsidP="0029041B">
      <w:pPr>
        <w:jc w:val="both"/>
        <w:rPr>
          <w:color w:val="000000"/>
        </w:rPr>
      </w:pPr>
      <w:r w:rsidRPr="00E7288F">
        <w:rPr>
          <w:i/>
          <w:iCs/>
          <w:color w:val="000000"/>
        </w:rPr>
        <w:t xml:space="preserve">Укажите корректную последовательность ключевых этапов конкурса </w:t>
      </w:r>
      <w:proofErr w:type="spellStart"/>
      <w:r w:rsidRPr="00E7288F">
        <w:rPr>
          <w:i/>
          <w:iCs/>
          <w:color w:val="000000"/>
        </w:rPr>
        <w:t>госгрантов</w:t>
      </w:r>
      <w:proofErr w:type="spellEnd"/>
      <w:r w:rsidRPr="00E7288F">
        <w:rPr>
          <w:i/>
          <w:iCs/>
          <w:color w:val="000000"/>
        </w:rPr>
        <w:t>.</w:t>
      </w:r>
    </w:p>
    <w:p w14:paraId="373CBB05" w14:textId="29627F83" w:rsidR="00B12920" w:rsidRPr="00E7288F" w:rsidRDefault="00B12920" w:rsidP="0029041B">
      <w:pPr>
        <w:jc w:val="both"/>
        <w:rPr>
          <w:color w:val="000000"/>
        </w:rPr>
      </w:pPr>
      <w:r w:rsidRPr="00E7288F">
        <w:rPr>
          <w:color w:val="000000"/>
        </w:rPr>
        <w:t>A) Объявление конкурса → ННС → подача заявок → договор → экспертиза → отчётность</w:t>
      </w:r>
      <w:r w:rsidR="008767E2" w:rsidRPr="00E7288F">
        <w:rPr>
          <w:color w:val="000000"/>
        </w:rPr>
        <w:t>;</w:t>
      </w:r>
    </w:p>
    <w:p w14:paraId="2FDF81C3" w14:textId="42C29177" w:rsidR="00B12920" w:rsidRPr="00E7288F" w:rsidRDefault="00B12920" w:rsidP="0029041B">
      <w:pPr>
        <w:jc w:val="both"/>
        <w:rPr>
          <w:color w:val="000000"/>
        </w:rPr>
      </w:pPr>
      <w:r w:rsidRPr="00E7288F">
        <w:rPr>
          <w:color w:val="000000"/>
        </w:rPr>
        <w:t>B) Подача заявок → договор → экспертиза → ННС → отчётность → объявление конкурса</w:t>
      </w:r>
      <w:r w:rsidR="008767E2" w:rsidRPr="00E7288F">
        <w:rPr>
          <w:color w:val="000000"/>
        </w:rPr>
        <w:t>;</w:t>
      </w:r>
    </w:p>
    <w:p w14:paraId="2C81F29A" w14:textId="3D536A02" w:rsidR="00B12920" w:rsidRPr="00E7288F" w:rsidRDefault="00B12920" w:rsidP="0029041B">
      <w:pPr>
        <w:jc w:val="both"/>
        <w:rPr>
          <w:color w:val="000000"/>
        </w:rPr>
      </w:pPr>
      <w:r w:rsidRPr="00E7288F">
        <w:rPr>
          <w:color w:val="000000"/>
        </w:rPr>
        <w:t>C) Объявление конкурса → подача заявок (в ИС) → формальная проверка → гос. научно-техн. экспертиза (НЦГНТЭ) → Национальные научные советы (ранжирование) → решение уполномоченного органа → заключение договора → выполнение и отчётность</w:t>
      </w:r>
      <w:r w:rsidR="008767E2" w:rsidRPr="00E7288F">
        <w:rPr>
          <w:color w:val="000000"/>
        </w:rPr>
        <w:t>;</w:t>
      </w:r>
    </w:p>
    <w:p w14:paraId="1044D2D8" w14:textId="49045DAB" w:rsidR="00B12920" w:rsidRPr="00E7288F" w:rsidRDefault="00B12920" w:rsidP="0029041B">
      <w:pPr>
        <w:jc w:val="both"/>
        <w:rPr>
          <w:color w:val="000000"/>
        </w:rPr>
      </w:pPr>
      <w:r w:rsidRPr="00E7288F">
        <w:rPr>
          <w:color w:val="000000"/>
        </w:rPr>
        <w:t>D) Экспертиза → подача заявок → договор → отчётность → ННС</w:t>
      </w:r>
      <w:r w:rsidR="008767E2" w:rsidRPr="00E7288F">
        <w:rPr>
          <w:color w:val="000000"/>
        </w:rPr>
        <w:t>.</w:t>
      </w:r>
    </w:p>
    <w:p w14:paraId="15447F4E" w14:textId="77777777" w:rsidR="003D7AF7" w:rsidRPr="00E7288F" w:rsidRDefault="003D7AF7" w:rsidP="0029041B">
      <w:pPr>
        <w:jc w:val="both"/>
        <w:rPr>
          <w:b/>
          <w:bCs/>
          <w:color w:val="000000"/>
        </w:rPr>
      </w:pPr>
    </w:p>
    <w:p w14:paraId="3B59543A" w14:textId="77777777" w:rsidR="00B12920" w:rsidRPr="00E7288F" w:rsidRDefault="00B12920" w:rsidP="0029041B">
      <w:pPr>
        <w:jc w:val="both"/>
        <w:rPr>
          <w:b/>
          <w:bCs/>
          <w:color w:val="000000"/>
        </w:rPr>
      </w:pPr>
      <w:r w:rsidRPr="00E7288F">
        <w:rPr>
          <w:b/>
          <w:bCs/>
          <w:color w:val="000000"/>
        </w:rPr>
        <w:t>Ответ: C.</w:t>
      </w:r>
    </w:p>
    <w:p w14:paraId="6D0111E7" w14:textId="77777777" w:rsidR="00B12920" w:rsidRPr="00E7288F" w:rsidRDefault="00B12920" w:rsidP="0029041B">
      <w:pPr>
        <w:jc w:val="both"/>
        <w:rPr>
          <w:color w:val="000000"/>
        </w:rPr>
      </w:pPr>
    </w:p>
    <w:p w14:paraId="5D18CD24" w14:textId="77777777" w:rsidR="00B12920" w:rsidRPr="00E7288F" w:rsidRDefault="00B12920" w:rsidP="00CD46FE">
      <w:pPr>
        <w:pStyle w:val="4"/>
      </w:pPr>
      <w:r w:rsidRPr="00E7288F">
        <w:t>ЗАДАНИЕ 2 ЗАКРЫТОГО ТИПА С ВЫБОРОМ ОДНОГО ВАРИАНТА</w:t>
      </w:r>
    </w:p>
    <w:p w14:paraId="1B82D298" w14:textId="77777777" w:rsidR="00CC27DE" w:rsidRPr="00E7288F" w:rsidRDefault="00CC27DE" w:rsidP="0029041B">
      <w:pPr>
        <w:jc w:val="both"/>
        <w:rPr>
          <w:i/>
          <w:iCs/>
          <w:color w:val="000000"/>
        </w:rPr>
      </w:pPr>
    </w:p>
    <w:p w14:paraId="04D5D602" w14:textId="77777777" w:rsidR="00B12920" w:rsidRPr="00E7288F" w:rsidRDefault="00B12920" w:rsidP="0029041B">
      <w:pPr>
        <w:jc w:val="both"/>
        <w:rPr>
          <w:color w:val="000000"/>
        </w:rPr>
      </w:pPr>
      <w:r w:rsidRPr="00E7288F">
        <w:rPr>
          <w:i/>
          <w:iCs/>
          <w:color w:val="000000"/>
        </w:rPr>
        <w:t>Что из перечисленного ниже НЕ относится к типовым критериям гос. научно-технической экспертизы?</w:t>
      </w:r>
    </w:p>
    <w:p w14:paraId="1A7FB477" w14:textId="478A3207" w:rsidR="00B12920" w:rsidRPr="00E7288F" w:rsidRDefault="00B12920" w:rsidP="0029041B">
      <w:pPr>
        <w:jc w:val="both"/>
        <w:rPr>
          <w:color w:val="000000"/>
        </w:rPr>
      </w:pPr>
      <w:r w:rsidRPr="00E7288F">
        <w:rPr>
          <w:color w:val="000000"/>
        </w:rPr>
        <w:t>A) Научная новизна и значимость</w:t>
      </w:r>
      <w:r w:rsidR="008767E2" w:rsidRPr="00E7288F">
        <w:rPr>
          <w:color w:val="000000"/>
        </w:rPr>
        <w:t>;</w:t>
      </w:r>
    </w:p>
    <w:p w14:paraId="303AF360" w14:textId="1BAE0645" w:rsidR="00B12920" w:rsidRPr="00E7288F" w:rsidRDefault="00B12920" w:rsidP="0029041B">
      <w:pPr>
        <w:jc w:val="both"/>
        <w:rPr>
          <w:color w:val="000000"/>
        </w:rPr>
      </w:pPr>
      <w:r w:rsidRPr="00E7288F">
        <w:rPr>
          <w:color w:val="000000"/>
        </w:rPr>
        <w:t>B) Реалистичность плана, бюджета и рисков</w:t>
      </w:r>
      <w:r w:rsidR="008767E2" w:rsidRPr="00E7288F">
        <w:rPr>
          <w:color w:val="000000"/>
        </w:rPr>
        <w:t>;</w:t>
      </w:r>
    </w:p>
    <w:p w14:paraId="609781EA" w14:textId="7E3342BB" w:rsidR="00B12920" w:rsidRPr="00E7288F" w:rsidRDefault="00B12920" w:rsidP="0029041B">
      <w:pPr>
        <w:jc w:val="both"/>
        <w:rPr>
          <w:color w:val="000000"/>
        </w:rPr>
      </w:pPr>
      <w:r w:rsidRPr="00E7288F">
        <w:rPr>
          <w:color w:val="000000"/>
        </w:rPr>
        <w:t>C) Соответствие приоритетам научного развития</w:t>
      </w:r>
      <w:r w:rsidR="008767E2" w:rsidRPr="00E7288F">
        <w:rPr>
          <w:color w:val="000000"/>
        </w:rPr>
        <w:t>;</w:t>
      </w:r>
    </w:p>
    <w:p w14:paraId="2F5FD842" w14:textId="0F93EC95" w:rsidR="00B12920" w:rsidRPr="00E7288F" w:rsidRDefault="00B12920" w:rsidP="0029041B">
      <w:pPr>
        <w:jc w:val="both"/>
        <w:rPr>
          <w:color w:val="000000"/>
        </w:rPr>
      </w:pPr>
      <w:r w:rsidRPr="00E7288F">
        <w:rPr>
          <w:color w:val="000000"/>
        </w:rPr>
        <w:t>D) Число упоминаний проекта в социальных сетях за месяц</w:t>
      </w:r>
      <w:r w:rsidR="008767E2" w:rsidRPr="00E7288F">
        <w:rPr>
          <w:color w:val="000000"/>
        </w:rPr>
        <w:t>.</w:t>
      </w:r>
    </w:p>
    <w:p w14:paraId="7FD481A3" w14:textId="77777777" w:rsidR="003D7AF7" w:rsidRPr="00E7288F" w:rsidRDefault="003D7AF7" w:rsidP="0029041B">
      <w:pPr>
        <w:jc w:val="both"/>
        <w:rPr>
          <w:b/>
          <w:bCs/>
          <w:color w:val="000000"/>
        </w:rPr>
      </w:pPr>
    </w:p>
    <w:p w14:paraId="0AF8252F" w14:textId="77777777" w:rsidR="00B12920" w:rsidRPr="00E7288F" w:rsidRDefault="00B12920" w:rsidP="0029041B">
      <w:pPr>
        <w:jc w:val="both"/>
        <w:rPr>
          <w:b/>
          <w:bCs/>
          <w:color w:val="000000"/>
        </w:rPr>
      </w:pPr>
      <w:r w:rsidRPr="00E7288F">
        <w:rPr>
          <w:b/>
          <w:bCs/>
          <w:color w:val="000000"/>
        </w:rPr>
        <w:t>Ответ: D.</w:t>
      </w:r>
    </w:p>
    <w:p w14:paraId="04154689" w14:textId="77777777" w:rsidR="0021564C" w:rsidRPr="00E7288F" w:rsidRDefault="0021564C" w:rsidP="0029041B">
      <w:pPr>
        <w:ind w:firstLine="708"/>
        <w:jc w:val="both"/>
        <w:rPr>
          <w:b/>
          <w:bCs/>
          <w:color w:val="000000"/>
        </w:rPr>
      </w:pPr>
    </w:p>
    <w:p w14:paraId="4D51473E" w14:textId="36A21BE7" w:rsidR="00B12920" w:rsidRPr="00E7288F" w:rsidRDefault="00B12920" w:rsidP="00CD46FE">
      <w:pPr>
        <w:pStyle w:val="4"/>
      </w:pPr>
      <w:r w:rsidRPr="00E7288F">
        <w:t>ЗАДАНИЕ 3 ЗАКРЫТОГО ТИПА С ВЫБОРОМ ОДНОГО ВАРИАНТА</w:t>
      </w:r>
    </w:p>
    <w:p w14:paraId="422703BE" w14:textId="77777777" w:rsidR="00CC27DE" w:rsidRPr="00E7288F" w:rsidRDefault="00CC27DE" w:rsidP="0029041B">
      <w:pPr>
        <w:jc w:val="both"/>
        <w:rPr>
          <w:i/>
          <w:iCs/>
          <w:color w:val="000000"/>
        </w:rPr>
      </w:pPr>
    </w:p>
    <w:p w14:paraId="6DC77147" w14:textId="77777777" w:rsidR="00B12920" w:rsidRPr="00E7288F" w:rsidRDefault="00B12920" w:rsidP="0029041B">
      <w:pPr>
        <w:jc w:val="both"/>
        <w:rPr>
          <w:color w:val="000000"/>
        </w:rPr>
      </w:pPr>
      <w:r w:rsidRPr="00E7288F">
        <w:rPr>
          <w:i/>
          <w:iCs/>
          <w:color w:val="000000"/>
        </w:rPr>
        <w:t>Что является основанием для отклонения заявки на этапе формальной проверки?</w:t>
      </w:r>
    </w:p>
    <w:p w14:paraId="1751A828" w14:textId="38E7D24B" w:rsidR="00B12920" w:rsidRPr="00E7288F" w:rsidRDefault="00B12920" w:rsidP="0029041B">
      <w:pPr>
        <w:jc w:val="both"/>
        <w:rPr>
          <w:color w:val="000000"/>
        </w:rPr>
      </w:pPr>
      <w:r w:rsidRPr="00E7288F">
        <w:rPr>
          <w:color w:val="000000"/>
        </w:rPr>
        <w:t>A) Слишком много приложений</w:t>
      </w:r>
      <w:r w:rsidR="008767E2" w:rsidRPr="00E7288F">
        <w:rPr>
          <w:color w:val="000000"/>
        </w:rPr>
        <w:t>;</w:t>
      </w:r>
    </w:p>
    <w:p w14:paraId="32ACC7A5" w14:textId="307B49A2" w:rsidR="00B12920" w:rsidRPr="00E7288F" w:rsidRDefault="00B12920" w:rsidP="0029041B">
      <w:pPr>
        <w:jc w:val="both"/>
        <w:rPr>
          <w:color w:val="000000"/>
        </w:rPr>
      </w:pPr>
      <w:r w:rsidRPr="00E7288F">
        <w:rPr>
          <w:color w:val="000000"/>
        </w:rPr>
        <w:t>B) Орфографические ошибки</w:t>
      </w:r>
      <w:r w:rsidR="008767E2" w:rsidRPr="00E7288F">
        <w:rPr>
          <w:color w:val="000000"/>
        </w:rPr>
        <w:t>;</w:t>
      </w:r>
    </w:p>
    <w:p w14:paraId="2973D8DD" w14:textId="04C4A326" w:rsidR="00B12920" w:rsidRPr="00E7288F" w:rsidRDefault="00B12920" w:rsidP="0029041B">
      <w:pPr>
        <w:jc w:val="both"/>
        <w:rPr>
          <w:color w:val="000000"/>
        </w:rPr>
      </w:pPr>
      <w:r w:rsidRPr="00E7288F">
        <w:rPr>
          <w:color w:val="000000"/>
        </w:rPr>
        <w:t>C) Отсутствуют обязательные подписи/сканы, не приложены требуемые формы или превышены установленные лимиты (объём/сроки/комплектность)</w:t>
      </w:r>
      <w:r w:rsidR="008767E2" w:rsidRPr="00E7288F">
        <w:rPr>
          <w:color w:val="000000"/>
        </w:rPr>
        <w:t>;</w:t>
      </w:r>
    </w:p>
    <w:p w14:paraId="167E5429" w14:textId="77777777" w:rsidR="003D7AF7" w:rsidRPr="00E7288F" w:rsidRDefault="003D7AF7" w:rsidP="0029041B">
      <w:pPr>
        <w:jc w:val="both"/>
        <w:rPr>
          <w:color w:val="000000"/>
        </w:rPr>
      </w:pPr>
    </w:p>
    <w:p w14:paraId="5C535A8B" w14:textId="06B38D60" w:rsidR="00B12920" w:rsidRPr="00E7288F" w:rsidRDefault="00B12920" w:rsidP="0029041B">
      <w:pPr>
        <w:jc w:val="both"/>
        <w:rPr>
          <w:color w:val="000000"/>
        </w:rPr>
      </w:pPr>
      <w:r w:rsidRPr="00E7288F">
        <w:rPr>
          <w:color w:val="000000"/>
        </w:rPr>
        <w:t>D) В тексте встречаются сложные формулы</w:t>
      </w:r>
      <w:r w:rsidR="008767E2" w:rsidRPr="00E7288F">
        <w:rPr>
          <w:color w:val="000000"/>
        </w:rPr>
        <w:t>.</w:t>
      </w:r>
    </w:p>
    <w:p w14:paraId="04C5728C" w14:textId="77777777" w:rsidR="00B12920" w:rsidRPr="00E7288F" w:rsidRDefault="00B12920" w:rsidP="0029041B">
      <w:pPr>
        <w:jc w:val="both"/>
        <w:rPr>
          <w:b/>
          <w:bCs/>
          <w:color w:val="000000"/>
        </w:rPr>
      </w:pPr>
      <w:r w:rsidRPr="00E7288F">
        <w:rPr>
          <w:b/>
          <w:bCs/>
          <w:color w:val="000000"/>
        </w:rPr>
        <w:t>Ответ: C.</w:t>
      </w:r>
    </w:p>
    <w:p w14:paraId="25C8157D" w14:textId="77777777" w:rsidR="00CC27DE" w:rsidRPr="00E7288F" w:rsidRDefault="00CC27DE" w:rsidP="0029041B">
      <w:pPr>
        <w:jc w:val="both"/>
        <w:rPr>
          <w:b/>
          <w:bCs/>
          <w:color w:val="000000"/>
        </w:rPr>
      </w:pPr>
    </w:p>
    <w:p w14:paraId="07ED31D5" w14:textId="77777777" w:rsidR="00B12920" w:rsidRPr="00E7288F" w:rsidRDefault="00B12920" w:rsidP="00CD46FE">
      <w:pPr>
        <w:pStyle w:val="4"/>
      </w:pPr>
      <w:r w:rsidRPr="00E7288F">
        <w:t>ЗАДАНИЕ 4 ЗАКРЫТОГО ТИПА С ВЫБОРОМ ОДНОГО ВАРИАНТА</w:t>
      </w:r>
    </w:p>
    <w:p w14:paraId="319D6E8E" w14:textId="77777777" w:rsidR="00CC27DE" w:rsidRPr="00E7288F" w:rsidRDefault="00CC27DE" w:rsidP="0029041B">
      <w:pPr>
        <w:jc w:val="both"/>
        <w:rPr>
          <w:i/>
          <w:iCs/>
          <w:color w:val="000000"/>
        </w:rPr>
      </w:pPr>
    </w:p>
    <w:p w14:paraId="7FA6FD92" w14:textId="77777777" w:rsidR="00B12920" w:rsidRPr="00E7288F" w:rsidRDefault="00B12920" w:rsidP="0029041B">
      <w:pPr>
        <w:jc w:val="both"/>
        <w:rPr>
          <w:color w:val="000000"/>
        </w:rPr>
      </w:pPr>
      <w:r w:rsidRPr="00E7288F">
        <w:rPr>
          <w:i/>
          <w:iCs/>
          <w:color w:val="000000"/>
        </w:rPr>
        <w:t xml:space="preserve">Какова роль Национальных научных советов (ННС) в конкурсе </w:t>
      </w:r>
      <w:proofErr w:type="spellStart"/>
      <w:r w:rsidRPr="00E7288F">
        <w:rPr>
          <w:i/>
          <w:iCs/>
          <w:color w:val="000000"/>
        </w:rPr>
        <w:t>госгрантов</w:t>
      </w:r>
      <w:proofErr w:type="spellEnd"/>
      <w:r w:rsidRPr="00E7288F">
        <w:rPr>
          <w:i/>
          <w:iCs/>
          <w:color w:val="000000"/>
        </w:rPr>
        <w:t>?</w:t>
      </w:r>
    </w:p>
    <w:p w14:paraId="445ACEE3" w14:textId="31434191" w:rsidR="00B12920" w:rsidRPr="00E7288F" w:rsidRDefault="00B12920" w:rsidP="0029041B">
      <w:pPr>
        <w:jc w:val="both"/>
        <w:rPr>
          <w:color w:val="000000"/>
        </w:rPr>
      </w:pPr>
      <w:r w:rsidRPr="00E7288F">
        <w:rPr>
          <w:color w:val="000000"/>
        </w:rPr>
        <w:t>A) Подписывают грантовые договоры с исполнителями</w:t>
      </w:r>
      <w:r w:rsidR="008767E2" w:rsidRPr="00E7288F">
        <w:rPr>
          <w:color w:val="000000"/>
        </w:rPr>
        <w:t>;</w:t>
      </w:r>
    </w:p>
    <w:p w14:paraId="6ABFB640" w14:textId="7C371929" w:rsidR="00B12920" w:rsidRPr="00E7288F" w:rsidRDefault="00B12920" w:rsidP="0029041B">
      <w:pPr>
        <w:jc w:val="both"/>
        <w:rPr>
          <w:color w:val="000000"/>
        </w:rPr>
      </w:pPr>
      <w:r w:rsidRPr="00E7288F">
        <w:rPr>
          <w:color w:val="000000"/>
        </w:rPr>
        <w:t>B) Проводят формальную проверку комплектности заявок</w:t>
      </w:r>
      <w:r w:rsidR="008767E2" w:rsidRPr="00E7288F">
        <w:rPr>
          <w:color w:val="000000"/>
        </w:rPr>
        <w:t>;</w:t>
      </w:r>
    </w:p>
    <w:p w14:paraId="57BFA2A5" w14:textId="68CD30A7" w:rsidR="00B12920" w:rsidRPr="00E7288F" w:rsidRDefault="00B12920" w:rsidP="0029041B">
      <w:pPr>
        <w:jc w:val="both"/>
        <w:rPr>
          <w:color w:val="000000"/>
        </w:rPr>
      </w:pPr>
      <w:r w:rsidRPr="00E7288F">
        <w:rPr>
          <w:color w:val="000000"/>
        </w:rPr>
        <w:lastRenderedPageBreak/>
        <w:t>C) Рассматривают экспертные заключения, ранжируют проекты и формируют рекомендации уполномоченному органу</w:t>
      </w:r>
      <w:r w:rsidR="008767E2" w:rsidRPr="00E7288F">
        <w:rPr>
          <w:color w:val="000000"/>
        </w:rPr>
        <w:t>;</w:t>
      </w:r>
    </w:p>
    <w:p w14:paraId="6DCF7545" w14:textId="22D07320" w:rsidR="00B12920" w:rsidRPr="00E7288F" w:rsidRDefault="00B12920" w:rsidP="0029041B">
      <w:pPr>
        <w:jc w:val="both"/>
        <w:rPr>
          <w:color w:val="000000"/>
        </w:rPr>
      </w:pPr>
      <w:r w:rsidRPr="00E7288F">
        <w:rPr>
          <w:color w:val="000000"/>
        </w:rPr>
        <w:t>D) Осуществляют только финансовый аудит отчётов</w:t>
      </w:r>
      <w:r w:rsidR="008767E2" w:rsidRPr="00E7288F">
        <w:rPr>
          <w:color w:val="000000"/>
        </w:rPr>
        <w:t>.</w:t>
      </w:r>
    </w:p>
    <w:p w14:paraId="076F6BCF" w14:textId="77777777" w:rsidR="003D7AF7" w:rsidRPr="00E7288F" w:rsidRDefault="003D7AF7" w:rsidP="0029041B">
      <w:pPr>
        <w:jc w:val="both"/>
        <w:rPr>
          <w:b/>
          <w:bCs/>
          <w:color w:val="000000"/>
        </w:rPr>
      </w:pPr>
    </w:p>
    <w:p w14:paraId="4AD2D665" w14:textId="77777777" w:rsidR="00B12920" w:rsidRPr="00E7288F" w:rsidRDefault="00B12920" w:rsidP="0029041B">
      <w:pPr>
        <w:jc w:val="both"/>
        <w:rPr>
          <w:color w:val="000000"/>
        </w:rPr>
      </w:pPr>
      <w:r w:rsidRPr="00E7288F">
        <w:rPr>
          <w:b/>
          <w:bCs/>
          <w:color w:val="000000"/>
        </w:rPr>
        <w:t>Ответ: C.</w:t>
      </w:r>
    </w:p>
    <w:p w14:paraId="1577C420" w14:textId="77777777" w:rsidR="00B12920" w:rsidRPr="00E7288F" w:rsidRDefault="00B12920" w:rsidP="0029041B">
      <w:pPr>
        <w:jc w:val="both"/>
        <w:rPr>
          <w:color w:val="000000"/>
        </w:rPr>
      </w:pPr>
    </w:p>
    <w:p w14:paraId="2EABB487" w14:textId="77777777" w:rsidR="00B12920" w:rsidRPr="00E7288F" w:rsidRDefault="00B12920" w:rsidP="00CD46FE">
      <w:pPr>
        <w:pStyle w:val="4"/>
      </w:pPr>
      <w:r w:rsidRPr="00E7288F">
        <w:t>ЗАДАНИЕ 1 ОТКРЫТОГО ТИПА С РАЗВЕРНУТЫМ ОТВЕТОМ</w:t>
      </w:r>
    </w:p>
    <w:p w14:paraId="0C395BAA" w14:textId="77777777" w:rsidR="00CC27DE" w:rsidRPr="00E7288F" w:rsidRDefault="00CC27DE" w:rsidP="0029041B">
      <w:pPr>
        <w:jc w:val="both"/>
        <w:rPr>
          <w:i/>
          <w:iCs/>
          <w:color w:val="000000"/>
        </w:rPr>
      </w:pPr>
    </w:p>
    <w:p w14:paraId="0F7E3A37" w14:textId="77777777" w:rsidR="00B12920" w:rsidRPr="00E7288F" w:rsidRDefault="00B12920" w:rsidP="0029041B">
      <w:pPr>
        <w:jc w:val="both"/>
        <w:rPr>
          <w:color w:val="000000"/>
        </w:rPr>
      </w:pPr>
      <w:r w:rsidRPr="00E7288F">
        <w:rPr>
          <w:i/>
          <w:iCs/>
          <w:color w:val="000000"/>
        </w:rPr>
        <w:t>Укажите две функции НЦГНТЭ в процессе экспертизы.</w:t>
      </w:r>
    </w:p>
    <w:p w14:paraId="788BFEF5"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Организация научно-технической экспертизы (подбор/работа экспертов); проверка обоснованности результатов/методов и отсутствия дублирования.</w:t>
      </w:r>
    </w:p>
    <w:p w14:paraId="2DC0F8F0" w14:textId="77777777" w:rsidR="00B12920" w:rsidRPr="00E7288F" w:rsidRDefault="00B12920" w:rsidP="0029041B">
      <w:pPr>
        <w:jc w:val="both"/>
        <w:rPr>
          <w:color w:val="000000"/>
        </w:rPr>
      </w:pPr>
    </w:p>
    <w:p w14:paraId="5F1AD372" w14:textId="77777777" w:rsidR="00B12920" w:rsidRPr="00E7288F" w:rsidRDefault="00B12920" w:rsidP="00CD46FE">
      <w:pPr>
        <w:pStyle w:val="4"/>
      </w:pPr>
      <w:r w:rsidRPr="00E7288F">
        <w:t>ЗАДАНИЕ 2 ОТКРЫТОГО ТИПА С РАЗВЕРНУТЫМ ОТВЕТОМ</w:t>
      </w:r>
    </w:p>
    <w:p w14:paraId="232EA876" w14:textId="77777777" w:rsidR="00CC27DE" w:rsidRPr="00E7288F" w:rsidRDefault="00CC27DE" w:rsidP="0029041B">
      <w:pPr>
        <w:jc w:val="both"/>
        <w:rPr>
          <w:i/>
          <w:iCs/>
          <w:color w:val="000000"/>
        </w:rPr>
      </w:pPr>
    </w:p>
    <w:p w14:paraId="50018DDC" w14:textId="77777777" w:rsidR="00B12920" w:rsidRPr="00E7288F" w:rsidRDefault="00B12920" w:rsidP="0029041B">
      <w:pPr>
        <w:jc w:val="both"/>
        <w:rPr>
          <w:color w:val="000000"/>
        </w:rPr>
      </w:pPr>
      <w:r w:rsidRPr="00E7288F">
        <w:rPr>
          <w:i/>
          <w:iCs/>
          <w:color w:val="000000"/>
        </w:rPr>
        <w:t>Укажите два критерия оценки квалификации руководителя/команды в заявке.</w:t>
      </w:r>
    </w:p>
    <w:p w14:paraId="58879F8B" w14:textId="77777777" w:rsidR="003D7AF7" w:rsidRPr="00E7288F" w:rsidRDefault="003D7AF7" w:rsidP="0029041B">
      <w:pPr>
        <w:jc w:val="both"/>
        <w:rPr>
          <w:b/>
          <w:bCs/>
          <w:color w:val="000000"/>
        </w:rPr>
      </w:pPr>
    </w:p>
    <w:p w14:paraId="66AC0657"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Публикации/результаты по теме за последние годы; опыт управления проектами и выполнение аналогичных работ. </w:t>
      </w:r>
    </w:p>
    <w:p w14:paraId="707C1424" w14:textId="77777777" w:rsidR="00B12920" w:rsidRPr="00E7288F" w:rsidRDefault="00B12920" w:rsidP="0029041B">
      <w:pPr>
        <w:jc w:val="both"/>
        <w:rPr>
          <w:color w:val="000000"/>
        </w:rPr>
      </w:pPr>
    </w:p>
    <w:p w14:paraId="631D8F6E" w14:textId="77777777" w:rsidR="00B12920" w:rsidRPr="00E7288F" w:rsidRDefault="00B12920" w:rsidP="00CD46FE">
      <w:pPr>
        <w:pStyle w:val="4"/>
      </w:pPr>
      <w:r w:rsidRPr="00E7288F">
        <w:t>ЗАДАНИЕ 3 ОТКРЫТОГО ТИПА С РАЗВЕРНУТЫМ ОТВЕТОМ</w:t>
      </w:r>
    </w:p>
    <w:p w14:paraId="00144D99" w14:textId="77777777" w:rsidR="00CC27DE" w:rsidRPr="00E7288F" w:rsidRDefault="00CC27DE" w:rsidP="0029041B">
      <w:pPr>
        <w:jc w:val="both"/>
        <w:rPr>
          <w:i/>
          <w:iCs/>
          <w:color w:val="000000"/>
        </w:rPr>
      </w:pPr>
    </w:p>
    <w:p w14:paraId="25F1A9DF" w14:textId="77777777" w:rsidR="00B12920" w:rsidRPr="00E7288F" w:rsidRDefault="00B12920" w:rsidP="0029041B">
      <w:pPr>
        <w:jc w:val="both"/>
        <w:rPr>
          <w:color w:val="000000"/>
        </w:rPr>
      </w:pPr>
      <w:r w:rsidRPr="00E7288F">
        <w:rPr>
          <w:i/>
          <w:iCs/>
          <w:color w:val="000000"/>
        </w:rPr>
        <w:t>Назовите три основных вида финансирования, осуществляемых Министерством науки и высшего образования РК.</w:t>
      </w:r>
    </w:p>
    <w:p w14:paraId="2D130393" w14:textId="77777777" w:rsidR="004B3CEE" w:rsidRPr="00E7288F" w:rsidRDefault="004B3CEE" w:rsidP="0029041B">
      <w:pPr>
        <w:jc w:val="both"/>
        <w:rPr>
          <w:b/>
          <w:bCs/>
          <w:color w:val="000000"/>
        </w:rPr>
      </w:pPr>
    </w:p>
    <w:p w14:paraId="430E87D6" w14:textId="77777777" w:rsidR="00B12920" w:rsidRPr="00E7288F" w:rsidRDefault="00B12920" w:rsidP="0029041B">
      <w:pPr>
        <w:jc w:val="both"/>
        <w:rPr>
          <w:color w:val="000000"/>
        </w:rPr>
      </w:pPr>
      <w:r w:rsidRPr="00E7288F">
        <w:rPr>
          <w:b/>
          <w:bCs/>
          <w:color w:val="000000"/>
        </w:rPr>
        <w:t>Ответ:</w:t>
      </w:r>
      <w:r w:rsidRPr="00E7288F">
        <w:rPr>
          <w:color w:val="000000"/>
        </w:rPr>
        <w:t xml:space="preserve"> грантовое, базовое, программно-целевое финансирование.</w:t>
      </w:r>
    </w:p>
    <w:p w14:paraId="1F7DEA38" w14:textId="77777777" w:rsidR="00B12920" w:rsidRPr="00E7288F" w:rsidRDefault="00B12920" w:rsidP="0029041B">
      <w:pPr>
        <w:jc w:val="both"/>
        <w:rPr>
          <w:color w:val="000000"/>
        </w:rPr>
      </w:pPr>
    </w:p>
    <w:p w14:paraId="3C8F3924" w14:textId="77777777" w:rsidR="00B12920" w:rsidRPr="00E7288F" w:rsidRDefault="00B12920" w:rsidP="00CD46FE">
      <w:pPr>
        <w:pStyle w:val="4"/>
      </w:pPr>
      <w:r w:rsidRPr="00E7288F">
        <w:t>ЗАДАНИЕ 4 ОТКРЫТОГО ТИПА С РАЗВЕРНУТЫМ ОТВЕТОМ</w:t>
      </w:r>
    </w:p>
    <w:p w14:paraId="5D8FE8E7" w14:textId="77777777" w:rsidR="00CC27DE" w:rsidRPr="00E7288F" w:rsidRDefault="00CC27DE" w:rsidP="0029041B">
      <w:pPr>
        <w:jc w:val="both"/>
        <w:rPr>
          <w:i/>
          <w:iCs/>
          <w:color w:val="000000"/>
        </w:rPr>
      </w:pPr>
    </w:p>
    <w:p w14:paraId="74E6C30D" w14:textId="77777777" w:rsidR="00B12920" w:rsidRPr="00E7288F" w:rsidRDefault="00B12920" w:rsidP="0029041B">
      <w:pPr>
        <w:jc w:val="both"/>
        <w:rPr>
          <w:color w:val="000000"/>
        </w:rPr>
      </w:pPr>
      <w:r w:rsidRPr="00E7288F">
        <w:rPr>
          <w:i/>
          <w:iCs/>
          <w:color w:val="000000"/>
        </w:rPr>
        <w:t>Что такое базовое финансирование?</w:t>
      </w:r>
    </w:p>
    <w:p w14:paraId="4D7CD746" w14:textId="77777777" w:rsidR="004B3CEE" w:rsidRPr="00E7288F" w:rsidRDefault="004B3CEE" w:rsidP="0029041B">
      <w:pPr>
        <w:jc w:val="both"/>
        <w:rPr>
          <w:b/>
          <w:bCs/>
          <w:color w:val="000000"/>
        </w:rPr>
      </w:pPr>
    </w:p>
    <w:p w14:paraId="53D5C175" w14:textId="77777777" w:rsidR="00B12920" w:rsidRPr="00E7288F" w:rsidRDefault="00B12920" w:rsidP="0029041B">
      <w:pPr>
        <w:jc w:val="both"/>
        <w:rPr>
          <w:color w:val="000000"/>
        </w:rPr>
      </w:pPr>
      <w:r w:rsidRPr="00E7288F">
        <w:rPr>
          <w:b/>
          <w:bCs/>
          <w:color w:val="000000"/>
        </w:rPr>
        <w:t>Ответ</w:t>
      </w:r>
      <w:r w:rsidRPr="00E7288F">
        <w:rPr>
          <w:color w:val="000000"/>
        </w:rPr>
        <w:t>: финансирование, выделяемое государственным научным организациям на текущее обеспечение научной инфраструктуры и имущества, в том числе зданий, оборудования и материалов, оплату труда ведущих ученых, административного и обслуживающего персонала.</w:t>
      </w:r>
    </w:p>
    <w:p w14:paraId="4A6B8988" w14:textId="77777777" w:rsidR="00B12920" w:rsidRPr="00E7288F" w:rsidRDefault="00B12920" w:rsidP="0029041B">
      <w:pPr>
        <w:jc w:val="both"/>
        <w:rPr>
          <w:color w:val="000000"/>
        </w:rPr>
      </w:pPr>
    </w:p>
    <w:p w14:paraId="630FFA72" w14:textId="77777777" w:rsidR="00B12920" w:rsidRPr="00E7288F" w:rsidRDefault="00B12920" w:rsidP="00952859">
      <w:pPr>
        <w:jc w:val="right"/>
        <w:rPr>
          <w:color w:val="000000"/>
        </w:rPr>
      </w:pPr>
      <w:r w:rsidRPr="00E7288F">
        <w:rPr>
          <w:color w:val="000000"/>
        </w:rPr>
        <w:t xml:space="preserve">Фонд оценочных средств разработал преподаватель </w:t>
      </w:r>
      <w:proofErr w:type="spellStart"/>
      <w:r w:rsidRPr="00E7288F">
        <w:rPr>
          <w:color w:val="000000"/>
        </w:rPr>
        <w:t>Аталихова</w:t>
      </w:r>
      <w:proofErr w:type="spellEnd"/>
      <w:r w:rsidRPr="00E7288F">
        <w:rPr>
          <w:color w:val="000000"/>
        </w:rPr>
        <w:t xml:space="preserve"> А.М.</w:t>
      </w:r>
    </w:p>
    <w:p w14:paraId="28076BBA" w14:textId="77777777" w:rsidR="00952859" w:rsidRDefault="00952859" w:rsidP="00087944">
      <w:pPr>
        <w:pStyle w:val="2"/>
      </w:pPr>
    </w:p>
    <w:p w14:paraId="3EFDCF1A" w14:textId="77777777" w:rsidR="00952859" w:rsidRDefault="00952859" w:rsidP="00952859"/>
    <w:p w14:paraId="31B36DF2" w14:textId="77777777" w:rsidR="00952859" w:rsidRDefault="00952859" w:rsidP="00952859"/>
    <w:p w14:paraId="16CE3A1B" w14:textId="77777777" w:rsidR="00952859" w:rsidRDefault="00952859" w:rsidP="00952859"/>
    <w:p w14:paraId="5EABA801" w14:textId="77777777" w:rsidR="00952859" w:rsidRDefault="00952859" w:rsidP="00952859"/>
    <w:p w14:paraId="472352EE" w14:textId="77777777" w:rsidR="00952859" w:rsidRDefault="00952859" w:rsidP="00952859"/>
    <w:p w14:paraId="4956CB82" w14:textId="77777777" w:rsidR="00952859" w:rsidRDefault="00952859" w:rsidP="00952859"/>
    <w:p w14:paraId="6328428D" w14:textId="77777777" w:rsidR="00952859" w:rsidRDefault="00952859" w:rsidP="00952859"/>
    <w:p w14:paraId="52F3B900" w14:textId="77777777" w:rsidR="00952859" w:rsidRPr="00952859" w:rsidRDefault="00952859" w:rsidP="00952859"/>
    <w:p w14:paraId="31536AFB" w14:textId="2B95AC80" w:rsidR="00524C4C" w:rsidRPr="00E7288F" w:rsidRDefault="000446A2" w:rsidP="00087944">
      <w:pPr>
        <w:pStyle w:val="2"/>
      </w:pPr>
      <w:r w:rsidRPr="00E7288F">
        <w:lastRenderedPageBreak/>
        <w:t>ДИСЦИПЛИНЫ (</w:t>
      </w:r>
      <w:proofErr w:type="gramStart"/>
      <w:r w:rsidRPr="00E7288F">
        <w:t>МОДУЛИ)  ВАРИАТИВНОЙ</w:t>
      </w:r>
      <w:proofErr w:type="gramEnd"/>
      <w:r w:rsidRPr="00E7288F">
        <w:t xml:space="preserve"> ЧАСТИ</w:t>
      </w:r>
    </w:p>
    <w:p w14:paraId="4EC151E0" w14:textId="77777777" w:rsidR="0021564C" w:rsidRPr="00E7288F" w:rsidRDefault="0021564C" w:rsidP="0029041B">
      <w:pPr>
        <w:jc w:val="both"/>
        <w:rPr>
          <w:b/>
          <w:bCs/>
          <w:color w:val="000000"/>
        </w:rPr>
      </w:pPr>
    </w:p>
    <w:p w14:paraId="46E2AF3C" w14:textId="377CEDF3" w:rsidR="004E7D98" w:rsidRPr="00E7288F" w:rsidRDefault="004E7D98" w:rsidP="00087944">
      <w:pPr>
        <w:pStyle w:val="2"/>
      </w:pPr>
      <w:r w:rsidRPr="00E7288F">
        <w:t>СТРАТЕГИИ ЭКОЛОГИЗАЦИИ БИЗНЕСА И СТАНДАРТЫ УСТОЙЧИВОГО РАЗВИТИЯ</w:t>
      </w:r>
    </w:p>
    <w:p w14:paraId="7459E396" w14:textId="77777777" w:rsidR="0021564C" w:rsidRPr="00E7288F" w:rsidRDefault="0021564C" w:rsidP="0029041B">
      <w:pPr>
        <w:jc w:val="both"/>
        <w:rPr>
          <w:color w:val="000000"/>
        </w:rPr>
      </w:pPr>
    </w:p>
    <w:p w14:paraId="45045730" w14:textId="648F9BD3" w:rsidR="004E7D98" w:rsidRPr="00E7288F" w:rsidRDefault="004E7D98" w:rsidP="0029041B">
      <w:pPr>
        <w:jc w:val="both"/>
        <w:rPr>
          <w:color w:val="000000"/>
        </w:rPr>
      </w:pPr>
      <w:r w:rsidRPr="00E7288F">
        <w:rPr>
          <w:color w:val="000000"/>
        </w:rPr>
        <w:t>Семестр 2</w:t>
      </w:r>
    </w:p>
    <w:p w14:paraId="5291A3A8" w14:textId="77777777" w:rsidR="004E7D98" w:rsidRPr="00E7288F" w:rsidRDefault="004E7D98" w:rsidP="0029041B">
      <w:pPr>
        <w:jc w:val="both"/>
        <w:rPr>
          <w:color w:val="000000"/>
        </w:rPr>
      </w:pPr>
      <w:r w:rsidRPr="00E7288F">
        <w:rPr>
          <w:color w:val="000000"/>
        </w:rPr>
        <w:t>Общая аудиторная нагрузка 48 часов</w:t>
      </w:r>
    </w:p>
    <w:p w14:paraId="38403375" w14:textId="77777777" w:rsidR="004E7D98" w:rsidRPr="00E7288F" w:rsidRDefault="004E7D98" w:rsidP="0029041B">
      <w:pPr>
        <w:jc w:val="both"/>
        <w:rPr>
          <w:color w:val="000000"/>
        </w:rPr>
      </w:pPr>
      <w:r w:rsidRPr="00E7288F">
        <w:rPr>
          <w:color w:val="000000"/>
        </w:rPr>
        <w:t>Из них</w:t>
      </w:r>
    </w:p>
    <w:p w14:paraId="1202D7AA" w14:textId="77777777" w:rsidR="004E7D98" w:rsidRPr="00E7288F" w:rsidRDefault="004E7D98" w:rsidP="0029041B">
      <w:pPr>
        <w:jc w:val="both"/>
        <w:rPr>
          <w:color w:val="000000"/>
        </w:rPr>
      </w:pPr>
      <w:r w:rsidRPr="00E7288F">
        <w:rPr>
          <w:color w:val="000000"/>
        </w:rPr>
        <w:t>Лекций 24 часов</w:t>
      </w:r>
    </w:p>
    <w:p w14:paraId="1218452A" w14:textId="77777777" w:rsidR="004E7D98" w:rsidRPr="00E7288F" w:rsidRDefault="004E7D98" w:rsidP="0029041B">
      <w:pPr>
        <w:jc w:val="both"/>
        <w:rPr>
          <w:color w:val="000000"/>
        </w:rPr>
      </w:pPr>
      <w:r w:rsidRPr="00E7288F">
        <w:rPr>
          <w:color w:val="000000"/>
        </w:rPr>
        <w:t>Семинаров 24 часов</w:t>
      </w:r>
    </w:p>
    <w:p w14:paraId="48221CC5" w14:textId="77777777" w:rsidR="004E7D98" w:rsidRPr="00E7288F" w:rsidRDefault="004E7D98" w:rsidP="0029041B">
      <w:pPr>
        <w:jc w:val="both"/>
        <w:rPr>
          <w:color w:val="000000"/>
        </w:rPr>
      </w:pPr>
      <w:r w:rsidRPr="00E7288F">
        <w:rPr>
          <w:color w:val="000000"/>
        </w:rPr>
        <w:t>Самостоятельная работа - 60 часа</w:t>
      </w:r>
    </w:p>
    <w:p w14:paraId="5FB69A77" w14:textId="77777777" w:rsidR="004E7D98" w:rsidRPr="00E7288F" w:rsidRDefault="004E7D98" w:rsidP="0029041B">
      <w:pPr>
        <w:jc w:val="both"/>
        <w:rPr>
          <w:color w:val="000000"/>
        </w:rPr>
      </w:pPr>
      <w:r w:rsidRPr="00E7288F">
        <w:rPr>
          <w:color w:val="000000"/>
        </w:rPr>
        <w:t>Форма промежуточной аттестации – Зачет</w:t>
      </w:r>
    </w:p>
    <w:tbl>
      <w:tblPr>
        <w:tblW w:w="0" w:type="auto"/>
        <w:tblCellMar>
          <w:top w:w="15" w:type="dxa"/>
          <w:left w:w="15" w:type="dxa"/>
          <w:bottom w:w="15" w:type="dxa"/>
          <w:right w:w="15" w:type="dxa"/>
        </w:tblCellMar>
        <w:tblLook w:val="04A0" w:firstRow="1" w:lastRow="0" w:firstColumn="1" w:lastColumn="0" w:noHBand="0" w:noVBand="1"/>
      </w:tblPr>
      <w:tblGrid>
        <w:gridCol w:w="2741"/>
        <w:gridCol w:w="2926"/>
        <w:gridCol w:w="1671"/>
        <w:gridCol w:w="2012"/>
      </w:tblGrid>
      <w:tr w:rsidR="004E7D98" w:rsidRPr="00E7288F" w14:paraId="6542C043" w14:textId="77777777" w:rsidTr="004E7D98">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4ED8D" w14:textId="77777777" w:rsidR="004E7D98" w:rsidRPr="00E7288F" w:rsidRDefault="004E7D98" w:rsidP="0029041B">
            <w:pPr>
              <w:spacing w:after="160"/>
              <w:jc w:val="both"/>
            </w:pPr>
            <w:r w:rsidRPr="00E7288F">
              <w:rPr>
                <w:b/>
                <w:bCs/>
                <w:color w:val="000000"/>
              </w:rPr>
              <w:t>Компетенции выпускников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A2D8A" w14:textId="77777777" w:rsidR="004E7D98" w:rsidRPr="00E7288F" w:rsidRDefault="004E7D98" w:rsidP="0029041B">
            <w:pPr>
              <w:spacing w:after="160"/>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1CF83" w14:textId="77777777" w:rsidR="004E7D98" w:rsidRPr="00E7288F" w:rsidRDefault="004E7D98" w:rsidP="0029041B">
            <w:pPr>
              <w:spacing w:after="160"/>
              <w:jc w:val="both"/>
            </w:pPr>
            <w:r w:rsidRPr="00E7288F">
              <w:rPr>
                <w:b/>
                <w:bCs/>
                <w:color w:val="000000"/>
              </w:rPr>
              <w:t>Оценочные средства</w:t>
            </w:r>
          </w:p>
        </w:tc>
      </w:tr>
      <w:tr w:rsidR="004E7D98" w:rsidRPr="00E7288F" w14:paraId="60066C92" w14:textId="77777777" w:rsidTr="004E7D9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D6A4DA" w14:textId="77777777" w:rsidR="004E7D98" w:rsidRPr="00E7288F" w:rsidRDefault="004E7D98"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7F2938" w14:textId="77777777" w:rsidR="004E7D98" w:rsidRPr="00E7288F" w:rsidRDefault="004E7D98"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D2401" w14:textId="77777777" w:rsidR="004E7D98" w:rsidRPr="00E7288F" w:rsidRDefault="004E7D98" w:rsidP="0029041B">
            <w:pPr>
              <w:spacing w:after="16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B3253" w14:textId="77777777" w:rsidR="004E7D98" w:rsidRPr="00E7288F" w:rsidRDefault="004E7D98" w:rsidP="0029041B">
            <w:pPr>
              <w:spacing w:after="160"/>
              <w:jc w:val="both"/>
            </w:pPr>
            <w:r w:rsidRPr="00E7288F">
              <w:rPr>
                <w:b/>
                <w:bCs/>
                <w:color w:val="000000"/>
              </w:rPr>
              <w:t>Промежуточная аттестация</w:t>
            </w:r>
          </w:p>
        </w:tc>
      </w:tr>
      <w:tr w:rsidR="004E7D98" w:rsidRPr="00E7288F" w14:paraId="04BE4F67" w14:textId="77777777" w:rsidTr="004E7D98">
        <w:trPr>
          <w:trHeight w:val="128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015BF" w14:textId="77777777" w:rsidR="004E7D98" w:rsidRPr="00E7288F" w:rsidRDefault="004E7D98" w:rsidP="0029041B">
            <w:pPr>
              <w:spacing w:after="160"/>
              <w:jc w:val="both"/>
              <w:rPr>
                <w:b/>
                <w:bCs/>
                <w:color w:val="000000"/>
              </w:rPr>
            </w:pPr>
            <w:r w:rsidRPr="00E7288F">
              <w:rPr>
                <w:b/>
                <w:bCs/>
                <w:color w:val="000000"/>
              </w:rPr>
              <w:t xml:space="preserve">ОПК-4. </w:t>
            </w:r>
          </w:p>
          <w:p w14:paraId="59CF3220" w14:textId="77777777" w:rsidR="004E7D98" w:rsidRPr="00E7288F" w:rsidRDefault="004E7D98" w:rsidP="0029041B">
            <w:pPr>
              <w:spacing w:after="160"/>
              <w:jc w:val="both"/>
            </w:pPr>
            <w:r w:rsidRPr="00E7288F">
              <w:rPr>
                <w:color w:val="000000"/>
              </w:rPr>
              <w:t>Способен применять нормативные правовые акты в сфере экологии и природопользования, нормы профессиональной этики на практике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6A946" w14:textId="705DDAA3" w:rsidR="004E7D98" w:rsidRPr="00E7288F" w:rsidRDefault="004E7D98" w:rsidP="00087944">
            <w:pPr>
              <w:jc w:val="both"/>
              <w:rPr>
                <w:i/>
                <w:iCs/>
                <w:color w:val="000000"/>
              </w:rPr>
            </w:pPr>
            <w:r w:rsidRPr="00E7288F">
              <w:rPr>
                <w:bCs/>
                <w:i/>
                <w:iCs/>
              </w:rPr>
              <w:t>Знать:</w:t>
            </w:r>
            <w:r w:rsidRPr="00E7288F">
              <w:rPr>
                <w:b/>
              </w:rPr>
              <w:t xml:space="preserve"> </w:t>
            </w:r>
            <w:r w:rsidRPr="00E7288F">
              <w:t>международные и национальные требования в области охраны окружающей среды, климатической политики и устойчивого развития; структуру корпоративных экологических и климатических стандартов и регламентов; основы этики экологической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8D359" w14:textId="77777777" w:rsidR="004E7D98" w:rsidRPr="00E7288F" w:rsidRDefault="004E7D98" w:rsidP="0029041B">
            <w:pPr>
              <w:jc w:val="both"/>
            </w:pPr>
            <w:r w:rsidRPr="00E7288F">
              <w:rPr>
                <w:color w:val="000000"/>
              </w:rPr>
              <w:t>Тестирование</w:t>
            </w:r>
          </w:p>
          <w:p w14:paraId="6340CCE7" w14:textId="77777777" w:rsidR="004E7D98" w:rsidRPr="00E7288F" w:rsidRDefault="004E7D98"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1B660" w14:textId="77777777" w:rsidR="004E7D98" w:rsidRPr="00E7288F" w:rsidRDefault="004E7D98" w:rsidP="0029041B">
            <w:pPr>
              <w:jc w:val="both"/>
            </w:pPr>
            <w:r w:rsidRPr="00E7288F">
              <w:rPr>
                <w:color w:val="000000"/>
              </w:rPr>
              <w:t>Теоретический вопрос </w:t>
            </w:r>
          </w:p>
        </w:tc>
      </w:tr>
      <w:tr w:rsidR="004E7D98" w:rsidRPr="00E7288F" w14:paraId="27F43CCC" w14:textId="77777777" w:rsidTr="004E7D98">
        <w:trPr>
          <w:trHeight w:val="1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F8E3AF" w14:textId="77777777" w:rsidR="004E7D98" w:rsidRPr="00E7288F" w:rsidRDefault="004E7D98"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5AA8F" w14:textId="5B99929A" w:rsidR="004E7D98" w:rsidRPr="00E7288F" w:rsidRDefault="004E7D98" w:rsidP="00087944">
            <w:pPr>
              <w:jc w:val="both"/>
            </w:pPr>
            <w:r w:rsidRPr="00E7288F">
              <w:rPr>
                <w:bCs/>
                <w:i/>
                <w:iCs/>
              </w:rPr>
              <w:t>Уметь:</w:t>
            </w:r>
            <w:r w:rsidRPr="00E7288F">
              <w:rPr>
                <w:b/>
              </w:rPr>
              <w:t xml:space="preserve"> </w:t>
            </w:r>
            <w:r w:rsidRPr="00E7288F">
              <w:t>выявлять применимые требования для предприятия; разрабатывать матрицу соответствия; интегрировать требования в систему управления; формировать внутренние политики и регламенты по устойчивому развитию.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BCF663" w14:textId="77777777" w:rsidR="004E7D98" w:rsidRPr="00E7288F" w:rsidRDefault="004E7D98" w:rsidP="0029041B">
            <w:pPr>
              <w:jc w:val="both"/>
            </w:pPr>
            <w:r w:rsidRPr="00E7288F">
              <w:rPr>
                <w:color w:val="000000"/>
              </w:rPr>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4DD8C" w14:textId="77777777" w:rsidR="004E7D98" w:rsidRPr="00E7288F" w:rsidRDefault="004E7D98" w:rsidP="0029041B">
            <w:pPr>
              <w:jc w:val="both"/>
            </w:pPr>
            <w:r w:rsidRPr="00E7288F">
              <w:rPr>
                <w:color w:val="000000"/>
              </w:rPr>
              <w:t>Теоретический вопрос </w:t>
            </w:r>
          </w:p>
        </w:tc>
      </w:tr>
      <w:tr w:rsidR="004E7D98" w:rsidRPr="00E7288F" w14:paraId="2DDD0CA2" w14:textId="77777777" w:rsidTr="004E7D98">
        <w:trPr>
          <w:trHeight w:val="4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D182D" w14:textId="77777777" w:rsidR="004E7D98" w:rsidRPr="00E7288F" w:rsidRDefault="004E7D98"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256DC8" w14:textId="6EF0D4F5" w:rsidR="004E7D98" w:rsidRPr="00E7288F" w:rsidRDefault="004E7D98" w:rsidP="0029041B">
            <w:pPr>
              <w:jc w:val="both"/>
            </w:pPr>
            <w:r w:rsidRPr="00E7288F">
              <w:rPr>
                <w:bCs/>
                <w:i/>
                <w:iCs/>
              </w:rPr>
              <w:t>Владеть:</w:t>
            </w:r>
            <w:r w:rsidRPr="00E7288F">
              <w:rPr>
                <w:b/>
              </w:rPr>
              <w:t xml:space="preserve"> </w:t>
            </w:r>
            <w:r w:rsidRPr="00E7288F">
              <w:t xml:space="preserve">навыками правового анализа, подготовки локальных нормативных актов, деловой коммуникации с регуляторами и </w:t>
            </w:r>
            <w:r w:rsidRPr="00E7288F">
              <w:lastRenderedPageBreak/>
              <w:t>заинтересованными сторонами.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18006" w14:textId="77777777" w:rsidR="004E7D98" w:rsidRPr="00E7288F" w:rsidRDefault="004E7D98" w:rsidP="0029041B">
            <w:pPr>
              <w:jc w:val="both"/>
            </w:pPr>
            <w:r w:rsidRPr="00E7288F">
              <w:rPr>
                <w:color w:val="000000"/>
              </w:rPr>
              <w:lastRenderedPageBreak/>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95560" w14:textId="77777777" w:rsidR="004E7D98" w:rsidRPr="00E7288F" w:rsidRDefault="004E7D98" w:rsidP="0029041B">
            <w:pPr>
              <w:jc w:val="both"/>
            </w:pPr>
            <w:r w:rsidRPr="00E7288F">
              <w:rPr>
                <w:color w:val="000000"/>
              </w:rPr>
              <w:t>Теоретический вопрос</w:t>
            </w:r>
          </w:p>
        </w:tc>
      </w:tr>
      <w:tr w:rsidR="004E7D98" w:rsidRPr="00E7288F" w14:paraId="29C913F4" w14:textId="77777777" w:rsidTr="004E7D98">
        <w:trPr>
          <w:trHeight w:val="14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A64A4" w14:textId="77777777" w:rsidR="004E7D98" w:rsidRPr="00E7288F" w:rsidRDefault="004E7D98" w:rsidP="0029041B">
            <w:pPr>
              <w:spacing w:after="160"/>
              <w:jc w:val="both"/>
              <w:rPr>
                <w:b/>
                <w:bCs/>
                <w:color w:val="000000"/>
              </w:rPr>
            </w:pPr>
            <w:r w:rsidRPr="00E7288F">
              <w:rPr>
                <w:b/>
                <w:bCs/>
                <w:color w:val="000000"/>
              </w:rPr>
              <w:t xml:space="preserve">ПК-5. </w:t>
            </w:r>
          </w:p>
          <w:p w14:paraId="1F33AD7D" w14:textId="77777777" w:rsidR="004E7D98" w:rsidRPr="00E7288F" w:rsidRDefault="004E7D98" w:rsidP="0029041B">
            <w:pPr>
              <w:spacing w:after="160"/>
              <w:jc w:val="both"/>
            </w:pPr>
            <w:r w:rsidRPr="00E7288F">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E61F8" w14:textId="2D9A13A9" w:rsidR="004E7D98" w:rsidRPr="00E7288F" w:rsidRDefault="004E7D98" w:rsidP="00087944">
            <w:pPr>
              <w:jc w:val="both"/>
              <w:rPr>
                <w:i/>
                <w:iCs/>
                <w:color w:val="000000"/>
              </w:rPr>
            </w:pPr>
            <w:r w:rsidRPr="00E7288F">
              <w:rPr>
                <w:bCs/>
                <w:i/>
                <w:iCs/>
              </w:rPr>
              <w:t>Знать:</w:t>
            </w:r>
            <w:r w:rsidRPr="00E7288F">
              <w:rPr>
                <w:b/>
              </w:rPr>
              <w:t xml:space="preserve"> </w:t>
            </w:r>
            <w:r w:rsidRPr="00E7288F">
              <w:t>принципы систем экологического менеджмента; структуру документации (политика, аспекты и риски, цели и показатели, операционные процедуры, мониторинг и отчетность); принципы внутреннего аудита и корректирующих действий.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3144C1" w14:textId="77777777" w:rsidR="004E7D98" w:rsidRPr="00E7288F" w:rsidRDefault="004E7D98" w:rsidP="0029041B">
            <w:pPr>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77BE6" w14:textId="77777777" w:rsidR="004E7D98" w:rsidRPr="00E7288F" w:rsidRDefault="004E7D98" w:rsidP="0029041B">
            <w:pPr>
              <w:jc w:val="both"/>
            </w:pPr>
            <w:r w:rsidRPr="00E7288F">
              <w:rPr>
                <w:color w:val="000000"/>
              </w:rPr>
              <w:t>Теоретический вопрос</w:t>
            </w:r>
          </w:p>
        </w:tc>
      </w:tr>
      <w:tr w:rsidR="004E7D98" w:rsidRPr="00E7288F" w14:paraId="3D670A6C" w14:textId="77777777" w:rsidTr="004E7D98">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0F329D" w14:textId="77777777" w:rsidR="004E7D98" w:rsidRPr="00E7288F" w:rsidRDefault="004E7D98"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5EA7F" w14:textId="0AF0FB96" w:rsidR="004E7D98" w:rsidRPr="00E7288F" w:rsidRDefault="004E7D98" w:rsidP="00087944">
            <w:pPr>
              <w:jc w:val="both"/>
            </w:pPr>
            <w:r w:rsidRPr="00E7288F">
              <w:rPr>
                <w:bCs/>
                <w:i/>
                <w:iCs/>
              </w:rPr>
              <w:t>Уметь</w:t>
            </w:r>
            <w:r w:rsidRPr="00E7288F">
              <w:rPr>
                <w:b/>
              </w:rPr>
              <w:t xml:space="preserve">: </w:t>
            </w:r>
            <w:r w:rsidRPr="00E7288F">
              <w:t>проектировать и документировать систему экологического менеджмента; разрабатывать программы улучшений и планов проверок; выстраивать контроль исполнения и систему показателей; готовить предприятие к аудиту.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1D777" w14:textId="77777777" w:rsidR="004E7D98" w:rsidRPr="00E7288F" w:rsidRDefault="004E7D98" w:rsidP="0029041B">
            <w:pPr>
              <w:jc w:val="both"/>
            </w:pPr>
            <w:r w:rsidRPr="00E7288F">
              <w:rPr>
                <w:color w:val="000000"/>
              </w:rPr>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3B516" w14:textId="77777777" w:rsidR="004E7D98" w:rsidRPr="00E7288F" w:rsidRDefault="004E7D98" w:rsidP="0029041B">
            <w:pPr>
              <w:jc w:val="both"/>
            </w:pPr>
            <w:r w:rsidRPr="00E7288F">
              <w:rPr>
                <w:color w:val="000000"/>
              </w:rPr>
              <w:t>Теоретический вопрос</w:t>
            </w:r>
          </w:p>
        </w:tc>
      </w:tr>
      <w:tr w:rsidR="004E7D98" w:rsidRPr="00E7288F" w14:paraId="16A84FC3" w14:textId="77777777" w:rsidTr="004E7D98">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7AD9F" w14:textId="77777777" w:rsidR="004E7D98" w:rsidRPr="00E7288F" w:rsidRDefault="004E7D98"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C852E" w14:textId="678DC4BE" w:rsidR="004E7D98" w:rsidRPr="00E7288F" w:rsidRDefault="004E7D98" w:rsidP="0029041B">
            <w:pPr>
              <w:jc w:val="both"/>
            </w:pPr>
            <w:r w:rsidRPr="00E7288F">
              <w:rPr>
                <w:bCs/>
                <w:i/>
                <w:iCs/>
              </w:rPr>
              <w:t>Владеть:</w:t>
            </w:r>
            <w:r w:rsidRPr="00E7288F">
              <w:rPr>
                <w:b/>
              </w:rPr>
              <w:t xml:space="preserve"> </w:t>
            </w:r>
            <w:r w:rsidRPr="00E7288F">
              <w:t>методиками аудита, процессным подходом и инструментами контроля соответствия, подготовкой отчетных материалов для руководства.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DF613" w14:textId="77777777" w:rsidR="004E7D98" w:rsidRPr="00E7288F" w:rsidRDefault="004E7D98" w:rsidP="0029041B">
            <w:pPr>
              <w:jc w:val="both"/>
            </w:pPr>
            <w:r w:rsidRPr="00E7288F">
              <w:rPr>
                <w:color w:val="000000"/>
              </w:rPr>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611DE" w14:textId="77777777" w:rsidR="004E7D98" w:rsidRPr="00E7288F" w:rsidRDefault="004E7D98" w:rsidP="0029041B">
            <w:pPr>
              <w:jc w:val="both"/>
            </w:pPr>
            <w:r w:rsidRPr="00E7288F">
              <w:rPr>
                <w:color w:val="000000"/>
              </w:rPr>
              <w:t>Теоретический вопрос</w:t>
            </w:r>
          </w:p>
        </w:tc>
      </w:tr>
      <w:tr w:rsidR="00F8452D" w:rsidRPr="00E7288F" w14:paraId="582CEFCF" w14:textId="77777777" w:rsidTr="004E7D98">
        <w:trPr>
          <w:trHeight w:val="19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08A4B6" w14:textId="77777777" w:rsidR="00F8452D" w:rsidRPr="00E7288F" w:rsidRDefault="00F8452D" w:rsidP="0029041B">
            <w:pPr>
              <w:ind w:left="20" w:right="20"/>
              <w:jc w:val="both"/>
              <w:rPr>
                <w:b/>
                <w:bCs/>
                <w:color w:val="000000"/>
              </w:rPr>
            </w:pPr>
            <w:r w:rsidRPr="00E7288F">
              <w:rPr>
                <w:b/>
                <w:bCs/>
                <w:color w:val="000000"/>
              </w:rPr>
              <w:t>ПК-8.</w:t>
            </w:r>
          </w:p>
          <w:p w14:paraId="30A3AECA" w14:textId="77777777" w:rsidR="00F8452D" w:rsidRPr="00E7288F" w:rsidRDefault="00F8452D" w:rsidP="0029041B">
            <w:pPr>
              <w:ind w:left="20" w:right="20"/>
              <w:jc w:val="both"/>
              <w:rPr>
                <w:b/>
                <w:bCs/>
                <w:color w:val="000000"/>
              </w:rPr>
            </w:pPr>
          </w:p>
          <w:p w14:paraId="1275389A" w14:textId="77777777" w:rsidR="00F8452D" w:rsidRPr="00E7288F" w:rsidRDefault="00F8452D" w:rsidP="0029041B">
            <w:pPr>
              <w:ind w:left="20" w:right="20"/>
              <w:jc w:val="both"/>
            </w:pPr>
            <w:r w:rsidRPr="00E7288F">
              <w:rPr>
                <w:color w:val="000000"/>
              </w:rPr>
              <w:t xml:space="preserve"> 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w:t>
            </w:r>
            <w:r w:rsidRPr="00E7288F">
              <w:rPr>
                <w:color w:val="000000"/>
              </w:rPr>
              <w:lastRenderedPageBreak/>
              <w:t>использованием современных подходов и методов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48966" w14:textId="59F05E04" w:rsidR="00F8452D" w:rsidRPr="00E7288F" w:rsidRDefault="00F8452D" w:rsidP="00087944">
            <w:pPr>
              <w:jc w:val="both"/>
              <w:rPr>
                <w:i/>
                <w:iCs/>
                <w:color w:val="000000"/>
              </w:rPr>
            </w:pPr>
            <w:r w:rsidRPr="00E7288F">
              <w:rPr>
                <w:bCs/>
                <w:i/>
                <w:iCs/>
              </w:rPr>
              <w:lastRenderedPageBreak/>
              <w:t>Знать:</w:t>
            </w:r>
            <w:r w:rsidRPr="00E7288F">
              <w:rPr>
                <w:b/>
              </w:rPr>
              <w:t xml:space="preserve"> </w:t>
            </w:r>
            <w:r w:rsidRPr="00E7288F">
              <w:t>методы оценки жизненного цикла продукции; подходы к инвентаризации парниковых газов и расчету углеродного следа; методы анализа существенных тем устойчивого развития; основы сценарного анализа климатических рисков и возможностей.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7C041" w14:textId="77777777" w:rsidR="00F8452D" w:rsidRPr="00E7288F" w:rsidRDefault="00F8452D" w:rsidP="0029041B">
            <w:pPr>
              <w:jc w:val="both"/>
            </w:pPr>
            <w:r w:rsidRPr="00E7288F">
              <w:rPr>
                <w:color w:val="000000"/>
              </w:rPr>
              <w:t>Тестирование</w:t>
            </w:r>
          </w:p>
          <w:p w14:paraId="1F077247"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7E083" w14:textId="77777777" w:rsidR="00F8452D" w:rsidRPr="00E7288F" w:rsidRDefault="00F8452D" w:rsidP="0029041B">
            <w:pPr>
              <w:jc w:val="both"/>
            </w:pPr>
            <w:r w:rsidRPr="00E7288F">
              <w:rPr>
                <w:color w:val="000000"/>
              </w:rPr>
              <w:t>Теоретический вопрос</w:t>
            </w:r>
          </w:p>
        </w:tc>
      </w:tr>
      <w:tr w:rsidR="00F8452D" w:rsidRPr="00E7288F" w14:paraId="711642E7" w14:textId="77777777" w:rsidTr="004E7D98">
        <w:trPr>
          <w:trHeight w:val="19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F8B988"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115CC" w14:textId="7553A5F4" w:rsidR="00F8452D" w:rsidRPr="00E7288F" w:rsidRDefault="00F8452D" w:rsidP="00087944">
            <w:pPr>
              <w:jc w:val="both"/>
            </w:pPr>
            <w:r w:rsidRPr="00E7288F">
              <w:rPr>
                <w:bCs/>
                <w:i/>
                <w:iCs/>
              </w:rPr>
              <w:t>Уметь</w:t>
            </w:r>
            <w:r w:rsidRPr="00E7288F">
              <w:rPr>
                <w:b/>
              </w:rPr>
              <w:t xml:space="preserve">: </w:t>
            </w:r>
            <w:r w:rsidRPr="00E7288F">
              <w:t>рассчитывать базовый уровень воздействия и целевые траектории сокращения; проводить количественную и качественную оценку мер экологизации; обосновывать цели компании в области устойчивого развития; готовить экспертные заключения и рекомендации.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DDA13" w14:textId="77777777" w:rsidR="00F8452D" w:rsidRPr="00E7288F" w:rsidRDefault="00F8452D" w:rsidP="0029041B">
            <w:pPr>
              <w:jc w:val="both"/>
            </w:pPr>
            <w:r w:rsidRPr="00E7288F">
              <w:rPr>
                <w:color w:val="000000"/>
              </w:rPr>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3CFC2" w14:textId="77777777" w:rsidR="00F8452D" w:rsidRPr="00E7288F" w:rsidRDefault="00F8452D" w:rsidP="0029041B">
            <w:pPr>
              <w:jc w:val="both"/>
            </w:pPr>
            <w:r w:rsidRPr="00E7288F">
              <w:rPr>
                <w:color w:val="000000"/>
              </w:rPr>
              <w:t>Теоретический вопрос</w:t>
            </w:r>
          </w:p>
        </w:tc>
      </w:tr>
      <w:tr w:rsidR="00F8452D" w:rsidRPr="00E7288F" w14:paraId="7C76FC88" w14:textId="77777777" w:rsidTr="00F8452D">
        <w:trPr>
          <w:trHeight w:val="17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119AD0"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D2A5B" w14:textId="1F35B36E" w:rsidR="00F8452D" w:rsidRPr="00E7288F" w:rsidRDefault="00F8452D" w:rsidP="0029041B">
            <w:pPr>
              <w:jc w:val="both"/>
            </w:pPr>
            <w:r w:rsidRPr="00E7288F">
              <w:rPr>
                <w:bCs/>
                <w:i/>
                <w:iCs/>
              </w:rPr>
              <w:t>Владеть:</w:t>
            </w:r>
            <w:r w:rsidRPr="00E7288F">
              <w:rPr>
                <w:b/>
              </w:rPr>
              <w:t xml:space="preserve"> </w:t>
            </w:r>
            <w:r w:rsidRPr="00E7288F">
              <w:t>инструментами аналитики данных, моделирования и визуализации; навыками разработки методик и форм отчетности.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EA439" w14:textId="77777777" w:rsidR="00F8452D" w:rsidRPr="00E7288F" w:rsidRDefault="00F8452D" w:rsidP="0029041B">
            <w:pPr>
              <w:jc w:val="both"/>
            </w:pPr>
            <w:r w:rsidRPr="00E7288F">
              <w:rPr>
                <w:color w:val="000000"/>
              </w:rPr>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EFD44" w14:textId="77777777" w:rsidR="00F8452D" w:rsidRPr="00E7288F" w:rsidRDefault="00F8452D" w:rsidP="0029041B">
            <w:pPr>
              <w:jc w:val="both"/>
            </w:pPr>
            <w:r w:rsidRPr="00E7288F">
              <w:rPr>
                <w:color w:val="000000"/>
              </w:rPr>
              <w:t>Теоретический вопрос</w:t>
            </w:r>
          </w:p>
        </w:tc>
      </w:tr>
      <w:tr w:rsidR="00F8452D" w:rsidRPr="00E7288F" w14:paraId="564CB4BE" w14:textId="77777777" w:rsidTr="004E7D98">
        <w:trPr>
          <w:trHeight w:val="154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2DDA5" w14:textId="77777777" w:rsidR="00F8452D" w:rsidRPr="00E7288F" w:rsidRDefault="00F8452D" w:rsidP="0029041B">
            <w:pPr>
              <w:ind w:left="20" w:right="20"/>
              <w:jc w:val="both"/>
              <w:rPr>
                <w:b/>
                <w:bCs/>
                <w:color w:val="000000"/>
              </w:rPr>
            </w:pPr>
            <w:r w:rsidRPr="00E7288F">
              <w:rPr>
                <w:b/>
                <w:bCs/>
                <w:color w:val="000000"/>
              </w:rPr>
              <w:t xml:space="preserve">СПК-4. </w:t>
            </w:r>
          </w:p>
          <w:p w14:paraId="7DBE0709" w14:textId="77777777" w:rsidR="00F8452D" w:rsidRPr="00E7288F" w:rsidRDefault="00F8452D" w:rsidP="0029041B">
            <w:pPr>
              <w:ind w:left="20" w:right="20"/>
              <w:jc w:val="both"/>
              <w:rPr>
                <w:color w:val="000000"/>
              </w:rPr>
            </w:pPr>
          </w:p>
          <w:p w14:paraId="7E20ED76" w14:textId="77777777" w:rsidR="00F8452D" w:rsidRPr="00E7288F" w:rsidRDefault="00F8452D" w:rsidP="0029041B">
            <w:pPr>
              <w:ind w:left="20" w:right="20"/>
              <w:jc w:val="both"/>
            </w:pPr>
            <w:r w:rsidRPr="00E7288F">
              <w:rPr>
                <w:color w:val="000000"/>
              </w:rPr>
              <w:t>Способен разрабатывать программы по снижению выбросов парниковых газов предприятий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0C7B4" w14:textId="25126E10" w:rsidR="00F8452D" w:rsidRPr="00E7288F" w:rsidRDefault="00F8452D" w:rsidP="00087944">
            <w:pPr>
              <w:jc w:val="both"/>
            </w:pPr>
            <w:r w:rsidRPr="00E7288F">
              <w:rPr>
                <w:i/>
                <w:iCs/>
                <w:color w:val="000000" w:themeColor="text1"/>
              </w:rPr>
              <w:t>Знать:</w:t>
            </w:r>
            <w:r w:rsidRPr="00E7288F">
              <w:rPr>
                <w:color w:val="000000" w:themeColor="text1"/>
              </w:rPr>
              <w:t xml:space="preserve"> основные технологические и организационные меры декарбонизации (энергоэффективность, оптимизация процессов, переход на более чистые виды энергии, обращение с отходами и др.); источники данных и способы верификации результатов.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A1C0E" w14:textId="77777777" w:rsidR="00F8452D" w:rsidRPr="00E7288F" w:rsidRDefault="00F8452D" w:rsidP="0029041B">
            <w:pPr>
              <w:jc w:val="both"/>
            </w:pPr>
            <w:r w:rsidRPr="00E7288F">
              <w:rPr>
                <w:color w:val="000000"/>
              </w:rPr>
              <w:t>Тестирование</w:t>
            </w:r>
          </w:p>
          <w:p w14:paraId="05B332DC"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2D972" w14:textId="77777777" w:rsidR="00F8452D" w:rsidRPr="00E7288F" w:rsidRDefault="00F8452D" w:rsidP="0029041B">
            <w:pPr>
              <w:jc w:val="both"/>
            </w:pPr>
            <w:r w:rsidRPr="00E7288F">
              <w:rPr>
                <w:color w:val="000000"/>
              </w:rPr>
              <w:t>Теоретический вопрос</w:t>
            </w:r>
          </w:p>
        </w:tc>
      </w:tr>
      <w:tr w:rsidR="00F8452D" w:rsidRPr="00E7288F" w14:paraId="34C4A29F" w14:textId="77777777" w:rsidTr="004E7D98">
        <w:trPr>
          <w:trHeight w:val="15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BEBE0E"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DFEE6" w14:textId="4F152F5B" w:rsidR="00F8452D" w:rsidRPr="00E7288F" w:rsidRDefault="00F8452D" w:rsidP="00087944">
            <w:pPr>
              <w:jc w:val="both"/>
            </w:pPr>
            <w:r w:rsidRPr="00E7288F">
              <w:rPr>
                <w:i/>
                <w:iCs/>
                <w:color w:val="000000" w:themeColor="text1"/>
              </w:rPr>
              <w:t>Уметь:</w:t>
            </w:r>
            <w:r w:rsidRPr="00E7288F">
              <w:rPr>
                <w:color w:val="000000" w:themeColor="text1"/>
              </w:rPr>
              <w:t xml:space="preserve"> формировать план снижения воздействия на окружающую среду; рассчитывать экологический эффект, затраты, сроки окупаемости и сопутствующие выгоды; планировать внедрение и мониторинг выполнения дорожной карты.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88961" w14:textId="77777777" w:rsidR="00F8452D" w:rsidRPr="00E7288F" w:rsidRDefault="00F8452D" w:rsidP="0029041B">
            <w:pPr>
              <w:jc w:val="both"/>
            </w:pPr>
            <w:r w:rsidRPr="00E7288F">
              <w:rPr>
                <w:color w:val="000000"/>
              </w:rPr>
              <w:t>Проверка письменного задания</w:t>
            </w:r>
            <w:r w:rsidRPr="00E7288F">
              <w:rPr>
                <w:b/>
                <w:bCs/>
                <w:i/>
                <w:iCs/>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B478B" w14:textId="77777777" w:rsidR="00F8452D" w:rsidRPr="00E7288F" w:rsidRDefault="00F8452D" w:rsidP="0029041B">
            <w:pPr>
              <w:jc w:val="both"/>
            </w:pPr>
            <w:r w:rsidRPr="00E7288F">
              <w:rPr>
                <w:color w:val="000000"/>
              </w:rPr>
              <w:t>Теоретический вопрос</w:t>
            </w:r>
          </w:p>
        </w:tc>
      </w:tr>
      <w:tr w:rsidR="00F8452D" w:rsidRPr="00E7288F" w14:paraId="0CB7F598" w14:textId="77777777" w:rsidTr="00F8452D">
        <w:trPr>
          <w:trHeight w:val="5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9F82CD"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9F8E4" w14:textId="521B238E" w:rsidR="00F8452D" w:rsidRPr="00E7288F" w:rsidRDefault="00F8452D" w:rsidP="0029041B">
            <w:pPr>
              <w:jc w:val="both"/>
              <w:rPr>
                <w:color w:val="000000" w:themeColor="text1"/>
              </w:rPr>
            </w:pPr>
            <w:r w:rsidRPr="00E7288F">
              <w:rPr>
                <w:i/>
                <w:iCs/>
                <w:color w:val="000000" w:themeColor="text1"/>
              </w:rPr>
              <w:t>Владеть:</w:t>
            </w:r>
            <w:r w:rsidRPr="00E7288F">
              <w:rPr>
                <w:color w:val="000000" w:themeColor="text1"/>
              </w:rPr>
              <w:t xml:space="preserve"> навыками подготовки технико-экономических обоснований, управления программами и контроля достижения целей.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E3DEF" w14:textId="77777777" w:rsidR="00F8452D" w:rsidRPr="00E7288F" w:rsidRDefault="00F8452D" w:rsidP="0029041B">
            <w:pPr>
              <w:jc w:val="both"/>
            </w:pPr>
            <w:r w:rsidRPr="00E7288F">
              <w:rPr>
                <w:color w:val="000000"/>
              </w:rPr>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1AE45F" w14:textId="77777777" w:rsidR="00F8452D" w:rsidRPr="00E7288F" w:rsidRDefault="00F8452D" w:rsidP="0029041B">
            <w:pPr>
              <w:jc w:val="both"/>
            </w:pPr>
            <w:r w:rsidRPr="00E7288F">
              <w:rPr>
                <w:color w:val="000000"/>
              </w:rPr>
              <w:t>Теоретический вопрос</w:t>
            </w:r>
          </w:p>
        </w:tc>
      </w:tr>
      <w:tr w:rsidR="00F8452D" w:rsidRPr="00E7288F" w14:paraId="061A15FC" w14:textId="77777777" w:rsidTr="009E4DAF">
        <w:trPr>
          <w:trHeight w:val="556"/>
        </w:trPr>
        <w:tc>
          <w:tcPr>
            <w:tcW w:w="0" w:type="auto"/>
            <w:vMerge w:val="restart"/>
            <w:tcBorders>
              <w:top w:val="single" w:sz="4" w:space="0" w:color="000000"/>
              <w:left w:val="single" w:sz="4" w:space="0" w:color="000000"/>
              <w:right w:val="single" w:sz="4" w:space="0" w:color="000000"/>
            </w:tcBorders>
          </w:tcPr>
          <w:p w14:paraId="08557D0C" w14:textId="77777777" w:rsidR="00F8452D" w:rsidRPr="00E7288F" w:rsidRDefault="00F8452D" w:rsidP="0029041B">
            <w:pPr>
              <w:ind w:left="20" w:right="20"/>
              <w:jc w:val="both"/>
              <w:rPr>
                <w:b/>
                <w:bCs/>
                <w:color w:val="000000"/>
              </w:rPr>
            </w:pPr>
            <w:r w:rsidRPr="00E7288F">
              <w:rPr>
                <w:b/>
                <w:bCs/>
                <w:color w:val="000000"/>
              </w:rPr>
              <w:t xml:space="preserve">СПК-5. </w:t>
            </w:r>
          </w:p>
          <w:p w14:paraId="52AAEB02" w14:textId="77777777" w:rsidR="00F8452D" w:rsidRPr="00E7288F" w:rsidRDefault="00F8452D" w:rsidP="0029041B">
            <w:pPr>
              <w:ind w:left="20" w:right="20"/>
              <w:jc w:val="both"/>
              <w:rPr>
                <w:color w:val="000000"/>
              </w:rPr>
            </w:pPr>
          </w:p>
          <w:p w14:paraId="020687AB" w14:textId="77777777" w:rsidR="00F8452D" w:rsidRPr="00E7288F" w:rsidRDefault="00F8452D" w:rsidP="0029041B">
            <w:pPr>
              <w:ind w:left="20" w:right="20"/>
              <w:jc w:val="both"/>
            </w:pPr>
            <w:r w:rsidRPr="00E7288F">
              <w:rPr>
                <w:color w:val="000000"/>
              </w:rPr>
              <w:t>Способен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20DAA" w14:textId="7AC6A433" w:rsidR="00F8452D" w:rsidRPr="00E7288F" w:rsidRDefault="00F8452D" w:rsidP="00087944">
            <w:pPr>
              <w:jc w:val="both"/>
              <w:rPr>
                <w:i/>
                <w:iCs/>
                <w:color w:val="000000"/>
              </w:rPr>
            </w:pPr>
            <w:r w:rsidRPr="00E7288F">
              <w:rPr>
                <w:bCs/>
                <w:i/>
                <w:iCs/>
              </w:rPr>
              <w:t>Знать:</w:t>
            </w:r>
            <w:r w:rsidRPr="00E7288F">
              <w:rPr>
                <w:b/>
              </w:rPr>
              <w:t xml:space="preserve"> </w:t>
            </w:r>
            <w:r w:rsidRPr="00E7288F">
              <w:t>основные технологические и организационные меры декарбонизации (энергоэффективность, оптимизация процессов, переход на более чистые виды энергии, обращение с отходами и др.); источники данных и способы верификации результатов.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2FC1D" w14:textId="77777777" w:rsidR="00F8452D" w:rsidRPr="00E7288F" w:rsidRDefault="00F8452D" w:rsidP="0029041B">
            <w:pPr>
              <w:jc w:val="both"/>
            </w:pPr>
            <w:r w:rsidRPr="00E7288F">
              <w:rPr>
                <w:color w:val="000000"/>
              </w:rPr>
              <w:t>Тестирование</w:t>
            </w:r>
          </w:p>
          <w:p w14:paraId="370EB7B5"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AA660E" w14:textId="77777777" w:rsidR="00F8452D" w:rsidRPr="00E7288F" w:rsidRDefault="00F8452D" w:rsidP="0029041B">
            <w:pPr>
              <w:jc w:val="both"/>
            </w:pPr>
            <w:r w:rsidRPr="00E7288F">
              <w:rPr>
                <w:color w:val="000000"/>
              </w:rPr>
              <w:t>Теоретический вопрос</w:t>
            </w:r>
          </w:p>
        </w:tc>
      </w:tr>
      <w:tr w:rsidR="00F8452D" w:rsidRPr="00E7288F" w14:paraId="56059ACB" w14:textId="77777777" w:rsidTr="009E4DAF">
        <w:trPr>
          <w:trHeight w:val="556"/>
        </w:trPr>
        <w:tc>
          <w:tcPr>
            <w:tcW w:w="0" w:type="auto"/>
            <w:vMerge/>
            <w:tcBorders>
              <w:left w:val="single" w:sz="4" w:space="0" w:color="000000"/>
              <w:right w:val="single" w:sz="4" w:space="0" w:color="000000"/>
            </w:tcBorders>
            <w:vAlign w:val="center"/>
          </w:tcPr>
          <w:p w14:paraId="31CA116E"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837135" w14:textId="3196392E" w:rsidR="00F8452D" w:rsidRPr="00E7288F" w:rsidRDefault="00F8452D" w:rsidP="00087944">
            <w:pPr>
              <w:jc w:val="both"/>
            </w:pPr>
            <w:r w:rsidRPr="00E7288F">
              <w:rPr>
                <w:bCs/>
                <w:i/>
                <w:iCs/>
              </w:rPr>
              <w:t>Уметь:</w:t>
            </w:r>
            <w:r w:rsidRPr="00E7288F">
              <w:rPr>
                <w:b/>
              </w:rPr>
              <w:t xml:space="preserve"> </w:t>
            </w:r>
            <w:r w:rsidRPr="00E7288F">
              <w:t>формировать портфель проектов снижения; рассчитывать экологический эффект, затраты, сроки окупаемости и сопутствующие выгоды; планировать внедрение и мониторинг выполнения дорожной карты.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9AD1E0" w14:textId="77777777" w:rsidR="00F8452D" w:rsidRPr="00E7288F" w:rsidRDefault="00F8452D" w:rsidP="0029041B">
            <w:pPr>
              <w:jc w:val="both"/>
            </w:pPr>
            <w:r w:rsidRPr="00E7288F">
              <w:rPr>
                <w:color w:val="000000"/>
              </w:rPr>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724D1F" w14:textId="77777777" w:rsidR="00F8452D" w:rsidRPr="00E7288F" w:rsidRDefault="00F8452D" w:rsidP="0029041B">
            <w:pPr>
              <w:jc w:val="both"/>
            </w:pPr>
            <w:r w:rsidRPr="00E7288F">
              <w:rPr>
                <w:color w:val="000000"/>
              </w:rPr>
              <w:t>Теоретический вопрос</w:t>
            </w:r>
          </w:p>
        </w:tc>
      </w:tr>
      <w:tr w:rsidR="00F8452D" w:rsidRPr="00E7288F" w14:paraId="31411EB4" w14:textId="77777777" w:rsidTr="009E4DAF">
        <w:trPr>
          <w:trHeight w:val="556"/>
        </w:trPr>
        <w:tc>
          <w:tcPr>
            <w:tcW w:w="0" w:type="auto"/>
            <w:vMerge/>
            <w:tcBorders>
              <w:left w:val="single" w:sz="4" w:space="0" w:color="000000"/>
              <w:bottom w:val="single" w:sz="4" w:space="0" w:color="000000"/>
              <w:right w:val="single" w:sz="4" w:space="0" w:color="000000"/>
            </w:tcBorders>
            <w:vAlign w:val="center"/>
          </w:tcPr>
          <w:p w14:paraId="3010333E" w14:textId="77777777" w:rsidR="00F8452D" w:rsidRPr="00E7288F" w:rsidRDefault="00F845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A8EA9" w14:textId="5DC1F43A" w:rsidR="00F8452D" w:rsidRPr="00E7288F" w:rsidRDefault="00F8452D" w:rsidP="0029041B">
            <w:pPr>
              <w:jc w:val="both"/>
            </w:pPr>
            <w:r w:rsidRPr="00E7288F">
              <w:rPr>
                <w:bCs/>
                <w:i/>
                <w:iCs/>
              </w:rPr>
              <w:t>Владеть:</w:t>
            </w:r>
            <w:r w:rsidRPr="00E7288F">
              <w:rPr>
                <w:b/>
              </w:rPr>
              <w:t xml:space="preserve"> </w:t>
            </w:r>
            <w:r w:rsidRPr="00E7288F">
              <w:t>навыками подготовки технико-экономических обоснований, управления программами и контроля достижения целей.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FF1FC" w14:textId="77777777" w:rsidR="00F8452D" w:rsidRPr="00E7288F" w:rsidRDefault="00F8452D" w:rsidP="0029041B">
            <w:pPr>
              <w:jc w:val="both"/>
            </w:pPr>
            <w:r w:rsidRPr="00E7288F">
              <w:rPr>
                <w:color w:val="000000"/>
              </w:rPr>
              <w:t>Проверка письменного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355D9" w14:textId="77777777" w:rsidR="00F8452D" w:rsidRPr="00E7288F" w:rsidRDefault="00F8452D" w:rsidP="0029041B">
            <w:pPr>
              <w:jc w:val="both"/>
            </w:pPr>
            <w:r w:rsidRPr="00E7288F">
              <w:rPr>
                <w:color w:val="000000"/>
              </w:rPr>
              <w:t>Теоретический вопрос</w:t>
            </w:r>
          </w:p>
        </w:tc>
      </w:tr>
    </w:tbl>
    <w:p w14:paraId="683BE9F6" w14:textId="77777777" w:rsidR="00524C4C" w:rsidRPr="00E7288F" w:rsidRDefault="00524C4C" w:rsidP="0029041B">
      <w:pPr>
        <w:jc w:val="both"/>
        <w:rPr>
          <w:b/>
          <w:bCs/>
          <w:color w:val="000000"/>
        </w:rPr>
      </w:pPr>
    </w:p>
    <w:p w14:paraId="025F8708" w14:textId="64D38A22" w:rsidR="004E7D98" w:rsidRPr="00E7288F" w:rsidRDefault="004E7D98" w:rsidP="00087944">
      <w:pPr>
        <w:pStyle w:val="3"/>
      </w:pPr>
      <w:r w:rsidRPr="00E7288F">
        <w:t>МАТЕРИАЛЫ ДЛЯ ПРОВЕДЕНИЯ ТЕКУЩЕГО КОНТРОЛЯ</w:t>
      </w:r>
    </w:p>
    <w:p w14:paraId="1E4553C4" w14:textId="77777777" w:rsidR="004E7D98" w:rsidRPr="00E7288F" w:rsidRDefault="004E7D98" w:rsidP="0029041B">
      <w:pPr>
        <w:jc w:val="both"/>
        <w:rPr>
          <w:color w:val="000000"/>
        </w:rPr>
      </w:pPr>
    </w:p>
    <w:p w14:paraId="1B123461" w14:textId="696EECF8" w:rsidR="004E7D98" w:rsidRPr="00E7288F" w:rsidRDefault="004E7D98" w:rsidP="00087944">
      <w:pPr>
        <w:ind w:left="20" w:right="40"/>
        <w:jc w:val="center"/>
        <w:rPr>
          <w:color w:val="000000"/>
        </w:rPr>
      </w:pPr>
      <w:r w:rsidRPr="00E7288F">
        <w:rPr>
          <w:b/>
          <w:bCs/>
          <w:color w:val="000000"/>
        </w:rPr>
        <w:t>Компетенция ОПК-4</w:t>
      </w:r>
      <w:r w:rsidR="00196AA5" w:rsidRPr="00E7288F">
        <w:rPr>
          <w:b/>
          <w:bCs/>
          <w:color w:val="000000"/>
        </w:rPr>
        <w:t>.</w:t>
      </w:r>
    </w:p>
    <w:p w14:paraId="247040C9" w14:textId="77777777" w:rsidR="004E7D98" w:rsidRPr="00E7288F" w:rsidRDefault="004E7D98" w:rsidP="0029041B">
      <w:pPr>
        <w:jc w:val="both"/>
        <w:rPr>
          <w:color w:val="000000"/>
        </w:rPr>
      </w:pPr>
      <w:r w:rsidRPr="00E7288F">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017226CE" w14:textId="77777777" w:rsidR="004E7D98" w:rsidRPr="00E7288F" w:rsidRDefault="004E7D98" w:rsidP="0029041B">
      <w:pPr>
        <w:jc w:val="both"/>
        <w:rPr>
          <w:color w:val="000000"/>
        </w:rPr>
      </w:pPr>
    </w:p>
    <w:p w14:paraId="134760C4" w14:textId="77777777" w:rsidR="004E7D98" w:rsidRPr="00E7288F" w:rsidRDefault="004E7D98" w:rsidP="00CD46FE">
      <w:pPr>
        <w:pStyle w:val="4"/>
      </w:pPr>
      <w:r w:rsidRPr="00E7288F">
        <w:t>ЗАДАНИЕ 1 ЗАКРЫТОГО ТИПА С ВЫБОРОМ ОДНОГО ВАРИАНТА ОТВЕТА</w:t>
      </w:r>
    </w:p>
    <w:p w14:paraId="3457EDF6" w14:textId="77777777" w:rsidR="00196AA5" w:rsidRPr="00E7288F" w:rsidRDefault="00196AA5" w:rsidP="0029041B">
      <w:pPr>
        <w:jc w:val="both"/>
        <w:rPr>
          <w:i/>
          <w:iCs/>
          <w:color w:val="000000"/>
        </w:rPr>
      </w:pPr>
    </w:p>
    <w:p w14:paraId="2C50C289" w14:textId="77777777" w:rsidR="004E7D98" w:rsidRPr="00E7288F" w:rsidRDefault="004E7D98" w:rsidP="0029041B">
      <w:pPr>
        <w:jc w:val="both"/>
        <w:rPr>
          <w:color w:val="000000"/>
        </w:rPr>
      </w:pPr>
      <w:r w:rsidRPr="00E7288F">
        <w:rPr>
          <w:i/>
          <w:iCs/>
          <w:color w:val="000000"/>
        </w:rPr>
        <w:t>Какой документ устанавливает требования к системе экологического менеджмента на основе цикла PDCA в организациях?</w:t>
      </w:r>
    </w:p>
    <w:p w14:paraId="3143BA87" w14:textId="74C33D71" w:rsidR="004E7D98" w:rsidRPr="00E7288F" w:rsidRDefault="004E7D98" w:rsidP="0029041B">
      <w:pPr>
        <w:jc w:val="both"/>
        <w:rPr>
          <w:color w:val="000000"/>
          <w:lang w:val="en-US"/>
        </w:rPr>
      </w:pPr>
      <w:r w:rsidRPr="00E7288F">
        <w:rPr>
          <w:color w:val="000000"/>
          <w:lang w:val="en-US"/>
        </w:rPr>
        <w:lastRenderedPageBreak/>
        <w:t>A) ISO 50001:2018</w:t>
      </w:r>
      <w:r w:rsidR="00736DA5" w:rsidRPr="00E7288F">
        <w:rPr>
          <w:color w:val="000000"/>
          <w:lang w:val="en-US"/>
        </w:rPr>
        <w:t>;</w:t>
      </w:r>
    </w:p>
    <w:p w14:paraId="0E57AA72" w14:textId="0119193B" w:rsidR="004E7D98" w:rsidRPr="00E7288F" w:rsidRDefault="004E7D98" w:rsidP="0029041B">
      <w:pPr>
        <w:jc w:val="both"/>
        <w:rPr>
          <w:color w:val="000000"/>
          <w:lang w:val="en-US"/>
        </w:rPr>
      </w:pPr>
      <w:r w:rsidRPr="00E7288F">
        <w:rPr>
          <w:color w:val="000000"/>
          <w:lang w:val="en-US"/>
        </w:rPr>
        <w:t>B) ISO 26000:2010</w:t>
      </w:r>
      <w:r w:rsidR="00736DA5" w:rsidRPr="00E7288F">
        <w:rPr>
          <w:color w:val="000000"/>
          <w:lang w:val="en-US"/>
        </w:rPr>
        <w:t>;</w:t>
      </w:r>
    </w:p>
    <w:p w14:paraId="543287A1" w14:textId="3AE9A59B" w:rsidR="004E7D98" w:rsidRPr="00E7288F" w:rsidRDefault="004E7D98" w:rsidP="0029041B">
      <w:pPr>
        <w:jc w:val="both"/>
        <w:rPr>
          <w:color w:val="000000"/>
          <w:lang w:val="en-US"/>
        </w:rPr>
      </w:pPr>
      <w:r w:rsidRPr="00E7288F">
        <w:rPr>
          <w:color w:val="000000"/>
          <w:lang w:val="en-US"/>
        </w:rPr>
        <w:t>C) GRI 2021</w:t>
      </w:r>
      <w:r w:rsidR="00736DA5" w:rsidRPr="00E7288F">
        <w:rPr>
          <w:color w:val="000000"/>
          <w:lang w:val="en-US"/>
        </w:rPr>
        <w:t>;</w:t>
      </w:r>
    </w:p>
    <w:p w14:paraId="318A1420" w14:textId="3082F57D" w:rsidR="004E7D98" w:rsidRPr="00E7288F" w:rsidRDefault="004E7D98" w:rsidP="0029041B">
      <w:pPr>
        <w:jc w:val="both"/>
        <w:rPr>
          <w:color w:val="000000"/>
        </w:rPr>
      </w:pPr>
      <w:r w:rsidRPr="00E7288F">
        <w:rPr>
          <w:color w:val="000000"/>
        </w:rPr>
        <w:t>D) ISO 14001:2015</w:t>
      </w:r>
      <w:r w:rsidR="00736DA5" w:rsidRPr="00E7288F">
        <w:rPr>
          <w:color w:val="000000"/>
        </w:rPr>
        <w:t>.</w:t>
      </w:r>
    </w:p>
    <w:p w14:paraId="495B6D19" w14:textId="77777777" w:rsidR="004B3CEE" w:rsidRPr="00E7288F" w:rsidRDefault="004B3CEE" w:rsidP="0029041B">
      <w:pPr>
        <w:jc w:val="both"/>
        <w:rPr>
          <w:b/>
          <w:bCs/>
          <w:color w:val="000000"/>
        </w:rPr>
      </w:pPr>
    </w:p>
    <w:p w14:paraId="1932EFB0" w14:textId="77777777" w:rsidR="004E7D98" w:rsidRPr="00E7288F" w:rsidRDefault="004E7D98" w:rsidP="0029041B">
      <w:pPr>
        <w:jc w:val="both"/>
        <w:rPr>
          <w:color w:val="000000"/>
        </w:rPr>
      </w:pPr>
      <w:r w:rsidRPr="00E7288F">
        <w:rPr>
          <w:b/>
          <w:bCs/>
          <w:color w:val="000000"/>
        </w:rPr>
        <w:t>Ответ: D</w:t>
      </w:r>
    </w:p>
    <w:p w14:paraId="51C8AB98" w14:textId="77777777" w:rsidR="00CD46FE" w:rsidRDefault="00CD46FE" w:rsidP="00CD46FE">
      <w:pPr>
        <w:pStyle w:val="4"/>
      </w:pPr>
    </w:p>
    <w:p w14:paraId="78C80B3B" w14:textId="77777777" w:rsidR="004E7D98" w:rsidRPr="00E7288F" w:rsidRDefault="004E7D98" w:rsidP="00CD46FE">
      <w:pPr>
        <w:pStyle w:val="4"/>
      </w:pPr>
      <w:r w:rsidRPr="00E7288F">
        <w:t>ЗАДАНИЕ 2 ЗАКРЫТОГО ТИПА С ВЫБОРОМ ОДНОГО ВАРИАНТА ОТВЕТА</w:t>
      </w:r>
    </w:p>
    <w:p w14:paraId="2D63C3C1" w14:textId="77777777" w:rsidR="00196AA5" w:rsidRPr="00E7288F" w:rsidRDefault="00196AA5" w:rsidP="0029041B">
      <w:pPr>
        <w:jc w:val="both"/>
        <w:rPr>
          <w:i/>
          <w:iCs/>
          <w:color w:val="000000"/>
        </w:rPr>
      </w:pPr>
    </w:p>
    <w:p w14:paraId="67599D8D" w14:textId="77777777" w:rsidR="004E7D98" w:rsidRPr="00E7288F" w:rsidRDefault="004E7D98" w:rsidP="0029041B">
      <w:pPr>
        <w:jc w:val="both"/>
        <w:rPr>
          <w:color w:val="000000"/>
        </w:rPr>
      </w:pPr>
      <w:r w:rsidRPr="00E7288F">
        <w:rPr>
          <w:i/>
          <w:iCs/>
          <w:color w:val="000000"/>
        </w:rPr>
        <w:t>По Экологическому кодексу РК (ред. 2021) для каких объектов требуется интегрированное экологическое разрешение (ИЭР) с применением НДТ?</w:t>
      </w:r>
    </w:p>
    <w:p w14:paraId="73FE0D46" w14:textId="2B109AF9" w:rsidR="004E7D98" w:rsidRPr="00E7288F" w:rsidRDefault="004E7D98" w:rsidP="0029041B">
      <w:pPr>
        <w:jc w:val="both"/>
        <w:rPr>
          <w:color w:val="000000"/>
        </w:rPr>
      </w:pPr>
      <w:r w:rsidRPr="00E7288F">
        <w:rPr>
          <w:color w:val="000000"/>
        </w:rPr>
        <w:t>A) Объекты IV категории</w:t>
      </w:r>
      <w:r w:rsidR="00736DA5" w:rsidRPr="00E7288F">
        <w:rPr>
          <w:color w:val="000000"/>
        </w:rPr>
        <w:t>;</w:t>
      </w:r>
    </w:p>
    <w:p w14:paraId="74503B93" w14:textId="3715FEC6" w:rsidR="004E7D98" w:rsidRPr="00E7288F" w:rsidRDefault="004E7D98" w:rsidP="0029041B">
      <w:pPr>
        <w:jc w:val="both"/>
        <w:rPr>
          <w:color w:val="000000"/>
        </w:rPr>
      </w:pPr>
      <w:r w:rsidRPr="00E7288F">
        <w:rPr>
          <w:color w:val="000000"/>
        </w:rPr>
        <w:t>B) Объекты III категории</w:t>
      </w:r>
      <w:r w:rsidR="00736DA5" w:rsidRPr="00E7288F">
        <w:rPr>
          <w:color w:val="000000"/>
        </w:rPr>
        <w:t>;</w:t>
      </w:r>
    </w:p>
    <w:p w14:paraId="450A6E10" w14:textId="61DBD43C" w:rsidR="004E7D98" w:rsidRPr="00E7288F" w:rsidRDefault="004E7D98" w:rsidP="0029041B">
      <w:pPr>
        <w:jc w:val="both"/>
        <w:rPr>
          <w:color w:val="000000"/>
        </w:rPr>
      </w:pPr>
      <w:r w:rsidRPr="00E7288F">
        <w:rPr>
          <w:color w:val="000000"/>
        </w:rPr>
        <w:t>C) Объекты II категории</w:t>
      </w:r>
      <w:r w:rsidR="00736DA5" w:rsidRPr="00E7288F">
        <w:rPr>
          <w:color w:val="000000"/>
        </w:rPr>
        <w:t>;</w:t>
      </w:r>
    </w:p>
    <w:p w14:paraId="3C2D38CD" w14:textId="4969E7A0" w:rsidR="004E7D98" w:rsidRPr="00E7288F" w:rsidRDefault="004E7D98" w:rsidP="0029041B">
      <w:pPr>
        <w:jc w:val="both"/>
        <w:rPr>
          <w:color w:val="000000"/>
        </w:rPr>
      </w:pPr>
      <w:r w:rsidRPr="00E7288F">
        <w:rPr>
          <w:color w:val="000000"/>
        </w:rPr>
        <w:t>D) Объекты I категории</w:t>
      </w:r>
      <w:r w:rsidR="00736DA5" w:rsidRPr="00E7288F">
        <w:rPr>
          <w:color w:val="000000"/>
        </w:rPr>
        <w:t>.</w:t>
      </w:r>
    </w:p>
    <w:p w14:paraId="53753BA9" w14:textId="77777777" w:rsidR="004B3CEE" w:rsidRPr="00E7288F" w:rsidRDefault="004B3CEE" w:rsidP="0029041B">
      <w:pPr>
        <w:jc w:val="both"/>
        <w:rPr>
          <w:b/>
          <w:bCs/>
          <w:color w:val="000000"/>
        </w:rPr>
      </w:pPr>
    </w:p>
    <w:p w14:paraId="2DE8D3E9" w14:textId="77777777" w:rsidR="004E7D98" w:rsidRPr="00E7288F" w:rsidRDefault="004E7D98" w:rsidP="0029041B">
      <w:pPr>
        <w:jc w:val="both"/>
        <w:rPr>
          <w:color w:val="000000"/>
        </w:rPr>
      </w:pPr>
      <w:r w:rsidRPr="00E7288F">
        <w:rPr>
          <w:b/>
          <w:bCs/>
          <w:color w:val="000000"/>
        </w:rPr>
        <w:t>Ответ: D</w:t>
      </w:r>
    </w:p>
    <w:p w14:paraId="58165767" w14:textId="77777777" w:rsidR="004E7D98" w:rsidRPr="00E7288F" w:rsidRDefault="004E7D98" w:rsidP="0029041B">
      <w:pPr>
        <w:jc w:val="both"/>
        <w:rPr>
          <w:color w:val="000000"/>
        </w:rPr>
      </w:pPr>
    </w:p>
    <w:p w14:paraId="6C23E860" w14:textId="77777777" w:rsidR="004E7D98" w:rsidRPr="00E7288F" w:rsidRDefault="004E7D98" w:rsidP="00CD46FE">
      <w:pPr>
        <w:pStyle w:val="4"/>
      </w:pPr>
      <w:r w:rsidRPr="00E7288F">
        <w:t>ЗАДАНИЕ 3 ЗАКРЫТОГО ТИПА С ВЫБОРОМ ОДНОГО ВАРИАНТА ОТВЕТА</w:t>
      </w:r>
    </w:p>
    <w:p w14:paraId="3896A289" w14:textId="77777777" w:rsidR="00196AA5" w:rsidRPr="00E7288F" w:rsidRDefault="00196AA5" w:rsidP="0029041B">
      <w:pPr>
        <w:jc w:val="both"/>
        <w:rPr>
          <w:i/>
          <w:iCs/>
          <w:color w:val="000000"/>
        </w:rPr>
      </w:pPr>
    </w:p>
    <w:p w14:paraId="05E63EC2" w14:textId="77777777" w:rsidR="004E7D98" w:rsidRPr="00E7288F" w:rsidRDefault="004E7D98" w:rsidP="0029041B">
      <w:pPr>
        <w:jc w:val="both"/>
        <w:rPr>
          <w:color w:val="000000"/>
        </w:rPr>
      </w:pPr>
      <w:r w:rsidRPr="00E7288F">
        <w:rPr>
          <w:i/>
          <w:iCs/>
          <w:color w:val="000000"/>
        </w:rPr>
        <w:t>Что из перечисленного соответствует «</w:t>
      </w:r>
      <w:proofErr w:type="spellStart"/>
      <w:r w:rsidRPr="00E7288F">
        <w:rPr>
          <w:i/>
          <w:iCs/>
          <w:color w:val="000000"/>
        </w:rPr>
        <w:t>greenwashing</w:t>
      </w:r>
      <w:proofErr w:type="spellEnd"/>
      <w:r w:rsidRPr="00E7288F">
        <w:rPr>
          <w:i/>
          <w:iCs/>
          <w:color w:val="000000"/>
        </w:rPr>
        <w:t>» в отчётности по устойчивому развитию?</w:t>
      </w:r>
    </w:p>
    <w:p w14:paraId="6D025BE9" w14:textId="7EE7B931" w:rsidR="004E7D98" w:rsidRPr="00E7288F" w:rsidRDefault="004E7D98" w:rsidP="0029041B">
      <w:pPr>
        <w:jc w:val="both"/>
        <w:rPr>
          <w:color w:val="000000"/>
        </w:rPr>
      </w:pPr>
      <w:r w:rsidRPr="00E7288F">
        <w:rPr>
          <w:color w:val="000000"/>
        </w:rPr>
        <w:t>A) Селективное раскрытие только положительных показателей при умолчании существенных негативных воздействий</w:t>
      </w:r>
      <w:r w:rsidR="00736DA5" w:rsidRPr="00E7288F">
        <w:rPr>
          <w:color w:val="000000"/>
        </w:rPr>
        <w:t>;</w:t>
      </w:r>
    </w:p>
    <w:p w14:paraId="0E8CE5C5" w14:textId="1AB8855D" w:rsidR="004E7D98" w:rsidRPr="00E7288F" w:rsidRDefault="004E7D98" w:rsidP="0029041B">
      <w:pPr>
        <w:jc w:val="both"/>
        <w:rPr>
          <w:color w:val="000000"/>
        </w:rPr>
      </w:pPr>
      <w:r w:rsidRPr="00E7288F">
        <w:rPr>
          <w:color w:val="000000"/>
        </w:rPr>
        <w:t>B) Публикация методики оценки существенности и раскрытие как положительных, так и негативных воздействий</w:t>
      </w:r>
      <w:r w:rsidR="00736DA5" w:rsidRPr="00E7288F">
        <w:rPr>
          <w:color w:val="000000"/>
        </w:rPr>
        <w:t>;</w:t>
      </w:r>
    </w:p>
    <w:p w14:paraId="4E576E3D" w14:textId="33E0FE4D" w:rsidR="004E7D98" w:rsidRPr="00E7288F" w:rsidRDefault="004E7D98" w:rsidP="0029041B">
      <w:pPr>
        <w:jc w:val="both"/>
        <w:rPr>
          <w:color w:val="000000"/>
        </w:rPr>
      </w:pPr>
      <w:r w:rsidRPr="00E7288F">
        <w:rPr>
          <w:color w:val="000000"/>
        </w:rPr>
        <w:t>C) Независимая заверка отчётности по ISAE 3000</w:t>
      </w:r>
      <w:r w:rsidR="00736DA5" w:rsidRPr="00E7288F">
        <w:rPr>
          <w:color w:val="000000"/>
        </w:rPr>
        <w:t>;</w:t>
      </w:r>
    </w:p>
    <w:p w14:paraId="0B2CF26E" w14:textId="5988AEAE" w:rsidR="004E7D98" w:rsidRPr="00E7288F" w:rsidRDefault="004E7D98" w:rsidP="0029041B">
      <w:pPr>
        <w:jc w:val="both"/>
        <w:rPr>
          <w:color w:val="000000"/>
        </w:rPr>
      </w:pPr>
      <w:r w:rsidRPr="00E7288F">
        <w:rPr>
          <w:color w:val="000000"/>
        </w:rPr>
        <w:t>D) Сопоставление отчётности с GRI 2021 и IFRS S1/S2</w:t>
      </w:r>
      <w:r w:rsidR="00736DA5" w:rsidRPr="00E7288F">
        <w:rPr>
          <w:color w:val="000000"/>
        </w:rPr>
        <w:t>.</w:t>
      </w:r>
    </w:p>
    <w:p w14:paraId="537EAB98" w14:textId="77777777" w:rsidR="004B3CEE" w:rsidRPr="00E7288F" w:rsidRDefault="004B3CEE" w:rsidP="0029041B">
      <w:pPr>
        <w:jc w:val="both"/>
        <w:rPr>
          <w:b/>
          <w:bCs/>
          <w:color w:val="000000"/>
        </w:rPr>
      </w:pPr>
    </w:p>
    <w:p w14:paraId="565D1863" w14:textId="77777777" w:rsidR="004E7D98" w:rsidRPr="00E7288F" w:rsidRDefault="004E7D98" w:rsidP="0029041B">
      <w:pPr>
        <w:jc w:val="both"/>
        <w:rPr>
          <w:color w:val="000000"/>
        </w:rPr>
      </w:pPr>
      <w:r w:rsidRPr="00E7288F">
        <w:rPr>
          <w:b/>
          <w:bCs/>
          <w:color w:val="000000"/>
        </w:rPr>
        <w:t>Ответ: A</w:t>
      </w:r>
    </w:p>
    <w:p w14:paraId="4C7D712B" w14:textId="77777777" w:rsidR="004E7D98" w:rsidRPr="00E7288F" w:rsidRDefault="004E7D98" w:rsidP="0029041B">
      <w:pPr>
        <w:jc w:val="both"/>
        <w:rPr>
          <w:color w:val="000000"/>
        </w:rPr>
      </w:pPr>
    </w:p>
    <w:p w14:paraId="036B6B59" w14:textId="5063D48F" w:rsidR="004E7D98" w:rsidRPr="00E7288F" w:rsidRDefault="004E7D98" w:rsidP="00CD46FE">
      <w:pPr>
        <w:pStyle w:val="4"/>
      </w:pPr>
      <w:r w:rsidRPr="00E7288F">
        <w:t>ЗАДАНИЕ 4 ЗАКРЫТОГО ТИПА С ВЫБОРОМ ОДНОГО ВАРИАНТА ОТВЕТА</w:t>
      </w:r>
    </w:p>
    <w:p w14:paraId="4B01D7F3" w14:textId="77777777" w:rsidR="00196AA5" w:rsidRPr="00E7288F" w:rsidRDefault="00196AA5" w:rsidP="0029041B">
      <w:pPr>
        <w:jc w:val="both"/>
        <w:rPr>
          <w:i/>
          <w:iCs/>
          <w:color w:val="000000"/>
        </w:rPr>
      </w:pPr>
    </w:p>
    <w:p w14:paraId="20C65BF9" w14:textId="77777777" w:rsidR="004E7D98" w:rsidRPr="00E7288F" w:rsidRDefault="004E7D98" w:rsidP="0029041B">
      <w:pPr>
        <w:jc w:val="both"/>
        <w:rPr>
          <w:color w:val="000000"/>
        </w:rPr>
      </w:pPr>
      <w:r w:rsidRPr="00E7288F">
        <w:rPr>
          <w:i/>
          <w:iCs/>
          <w:color w:val="000000"/>
        </w:rPr>
        <w:t>Какой правовой принцип лежит в основе распределения экологических издержек и ответственности бизнеса?</w:t>
      </w:r>
    </w:p>
    <w:p w14:paraId="74C31900" w14:textId="6BA239D3" w:rsidR="004E7D98" w:rsidRPr="00E7288F" w:rsidRDefault="004E7D98" w:rsidP="0029041B">
      <w:pPr>
        <w:jc w:val="both"/>
        <w:rPr>
          <w:color w:val="000000"/>
        </w:rPr>
      </w:pPr>
      <w:r w:rsidRPr="00E7288F">
        <w:rPr>
          <w:color w:val="000000"/>
        </w:rPr>
        <w:t>A) «Загрязнитель платит»</w:t>
      </w:r>
      <w:r w:rsidR="00736DA5" w:rsidRPr="00E7288F">
        <w:rPr>
          <w:color w:val="000000"/>
        </w:rPr>
        <w:t>;</w:t>
      </w:r>
    </w:p>
    <w:p w14:paraId="7BA30204" w14:textId="49915414" w:rsidR="004E7D98" w:rsidRPr="00E7288F" w:rsidRDefault="004E7D98" w:rsidP="0029041B">
      <w:pPr>
        <w:jc w:val="both"/>
        <w:rPr>
          <w:color w:val="000000"/>
        </w:rPr>
      </w:pPr>
      <w:r w:rsidRPr="00E7288F">
        <w:rPr>
          <w:color w:val="000000"/>
        </w:rPr>
        <w:t>B) «Покупатель пусть будет бдителен»</w:t>
      </w:r>
      <w:r w:rsidR="00736DA5" w:rsidRPr="00E7288F">
        <w:rPr>
          <w:color w:val="000000"/>
        </w:rPr>
        <w:t>;</w:t>
      </w:r>
    </w:p>
    <w:p w14:paraId="37915EBF" w14:textId="675369FE" w:rsidR="004E7D98" w:rsidRPr="00E7288F" w:rsidRDefault="004E7D98" w:rsidP="0029041B">
      <w:pPr>
        <w:jc w:val="both"/>
        <w:rPr>
          <w:color w:val="000000"/>
        </w:rPr>
      </w:pPr>
      <w:r w:rsidRPr="00E7288F">
        <w:rPr>
          <w:color w:val="000000"/>
        </w:rPr>
        <w:t>C) «Действия за пределами полномочий»</w:t>
      </w:r>
      <w:r w:rsidR="00736DA5" w:rsidRPr="00E7288F">
        <w:rPr>
          <w:color w:val="000000"/>
        </w:rPr>
        <w:t>;</w:t>
      </w:r>
    </w:p>
    <w:p w14:paraId="5EEC92A3" w14:textId="0616103E" w:rsidR="004E7D98" w:rsidRPr="00E7288F" w:rsidRDefault="004E7D98" w:rsidP="0029041B">
      <w:pPr>
        <w:jc w:val="both"/>
        <w:rPr>
          <w:color w:val="000000"/>
        </w:rPr>
      </w:pPr>
      <w:r w:rsidRPr="00E7288F">
        <w:rPr>
          <w:color w:val="000000"/>
        </w:rPr>
        <w:t>D) «Первый пришёл — первый обслужен»</w:t>
      </w:r>
      <w:r w:rsidR="00736DA5" w:rsidRPr="00E7288F">
        <w:rPr>
          <w:color w:val="000000"/>
        </w:rPr>
        <w:t>.</w:t>
      </w:r>
    </w:p>
    <w:p w14:paraId="3D89C0F5" w14:textId="77777777" w:rsidR="004B3CEE" w:rsidRPr="00E7288F" w:rsidRDefault="004B3CEE" w:rsidP="0029041B">
      <w:pPr>
        <w:jc w:val="both"/>
        <w:rPr>
          <w:b/>
          <w:bCs/>
          <w:color w:val="000000"/>
        </w:rPr>
      </w:pPr>
    </w:p>
    <w:p w14:paraId="34C25B78" w14:textId="77777777" w:rsidR="004E7D98" w:rsidRPr="00E7288F" w:rsidRDefault="004E7D98" w:rsidP="0029041B">
      <w:pPr>
        <w:jc w:val="both"/>
        <w:rPr>
          <w:color w:val="000000"/>
        </w:rPr>
      </w:pPr>
      <w:r w:rsidRPr="00E7288F">
        <w:rPr>
          <w:b/>
          <w:bCs/>
          <w:color w:val="000000"/>
        </w:rPr>
        <w:t>Ответ: A</w:t>
      </w:r>
    </w:p>
    <w:p w14:paraId="1F3BE5C9" w14:textId="77777777" w:rsidR="004E7D98" w:rsidRPr="00E7288F" w:rsidRDefault="004E7D98" w:rsidP="0029041B">
      <w:pPr>
        <w:jc w:val="both"/>
        <w:rPr>
          <w:color w:val="000000"/>
        </w:rPr>
      </w:pPr>
    </w:p>
    <w:p w14:paraId="57EB05AB" w14:textId="77777777" w:rsidR="004E7D98" w:rsidRPr="00E7288F" w:rsidRDefault="004E7D98" w:rsidP="00CD46FE">
      <w:pPr>
        <w:pStyle w:val="4"/>
      </w:pPr>
      <w:r w:rsidRPr="00E7288F">
        <w:lastRenderedPageBreak/>
        <w:t>ЗАДАНИЕ 1 ОТКРЫТОГО ТИПА С РАЗВЕРНУТЫМ ОТВЕТОМ </w:t>
      </w:r>
    </w:p>
    <w:p w14:paraId="6E454D0E" w14:textId="77777777" w:rsidR="00196AA5" w:rsidRPr="00E7288F" w:rsidRDefault="00196AA5" w:rsidP="0029041B">
      <w:pPr>
        <w:jc w:val="both"/>
        <w:rPr>
          <w:i/>
          <w:iCs/>
          <w:color w:val="000000"/>
        </w:rPr>
      </w:pPr>
    </w:p>
    <w:p w14:paraId="73AA0D6A" w14:textId="77777777" w:rsidR="004E7D98" w:rsidRPr="00E7288F" w:rsidRDefault="004E7D98" w:rsidP="0029041B">
      <w:pPr>
        <w:jc w:val="both"/>
        <w:rPr>
          <w:color w:val="000000"/>
        </w:rPr>
      </w:pPr>
      <w:r w:rsidRPr="00E7288F">
        <w:rPr>
          <w:i/>
          <w:iCs/>
          <w:color w:val="000000"/>
        </w:rPr>
        <w:t>Как называется разрешительный документ, обязательный для объектов I категории по Экологическому кодексу РК (ред. 2021) и базирующийся на наилучших доступных технологиях?</w:t>
      </w:r>
    </w:p>
    <w:p w14:paraId="68BC4F91" w14:textId="77777777" w:rsidR="004B3CEE" w:rsidRPr="00E7288F" w:rsidRDefault="004B3CEE" w:rsidP="0029041B">
      <w:pPr>
        <w:jc w:val="both"/>
        <w:rPr>
          <w:b/>
          <w:bCs/>
          <w:color w:val="000000"/>
        </w:rPr>
      </w:pPr>
    </w:p>
    <w:p w14:paraId="5DD19B1C" w14:textId="77777777" w:rsidR="004E7D98" w:rsidRDefault="004E7D98" w:rsidP="0029041B">
      <w:pPr>
        <w:jc w:val="both"/>
        <w:rPr>
          <w:color w:val="000000"/>
        </w:rPr>
      </w:pPr>
      <w:r w:rsidRPr="00E7288F">
        <w:rPr>
          <w:b/>
          <w:bCs/>
          <w:color w:val="000000"/>
        </w:rPr>
        <w:t xml:space="preserve">Ответ: </w:t>
      </w:r>
      <w:r w:rsidRPr="00E7288F">
        <w:rPr>
          <w:color w:val="000000"/>
        </w:rPr>
        <w:t>Интегрированное экологическое разрешение (ИЭР).</w:t>
      </w:r>
    </w:p>
    <w:p w14:paraId="1A6BD770" w14:textId="77777777" w:rsidR="00CD46FE" w:rsidRPr="00E7288F" w:rsidRDefault="00CD46FE" w:rsidP="0029041B">
      <w:pPr>
        <w:jc w:val="both"/>
        <w:rPr>
          <w:color w:val="000000"/>
        </w:rPr>
      </w:pPr>
    </w:p>
    <w:p w14:paraId="07F6BD85" w14:textId="77777777" w:rsidR="004E7D98" w:rsidRPr="00E7288F" w:rsidRDefault="004E7D98" w:rsidP="00CD46FE">
      <w:pPr>
        <w:pStyle w:val="4"/>
      </w:pPr>
      <w:r w:rsidRPr="00E7288F">
        <w:t>ЗАДАНИЕ 2 ОТКРЫТОГО ТИПА С РАЗВЕРНУТЫМ ОТВЕТОМ </w:t>
      </w:r>
    </w:p>
    <w:p w14:paraId="1FD15E6D" w14:textId="77777777" w:rsidR="00196AA5" w:rsidRPr="00E7288F" w:rsidRDefault="00196AA5" w:rsidP="0029041B">
      <w:pPr>
        <w:jc w:val="both"/>
        <w:rPr>
          <w:i/>
          <w:iCs/>
          <w:color w:val="000000"/>
        </w:rPr>
      </w:pPr>
    </w:p>
    <w:p w14:paraId="1B456257" w14:textId="47402B9E" w:rsidR="004B3CEE" w:rsidRPr="00952859" w:rsidRDefault="004E7D98" w:rsidP="0029041B">
      <w:pPr>
        <w:jc w:val="both"/>
        <w:rPr>
          <w:color w:val="000000"/>
        </w:rPr>
      </w:pPr>
      <w:r w:rsidRPr="00E7288F">
        <w:rPr>
          <w:i/>
          <w:iCs/>
          <w:color w:val="000000"/>
        </w:rPr>
        <w:t>Укажите буквенно-цифровое обозначение международного стандарта системы экологического менеджмента, основанного на цикле PDCA.</w:t>
      </w:r>
    </w:p>
    <w:p w14:paraId="75E5849C"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ISO 14001:2015.</w:t>
      </w:r>
    </w:p>
    <w:p w14:paraId="011D5EB2" w14:textId="77777777" w:rsidR="004E7D98" w:rsidRPr="00E7288F" w:rsidRDefault="004E7D98" w:rsidP="0029041B">
      <w:pPr>
        <w:jc w:val="both"/>
        <w:rPr>
          <w:color w:val="000000"/>
        </w:rPr>
      </w:pPr>
    </w:p>
    <w:p w14:paraId="5EC67641" w14:textId="77777777" w:rsidR="004E7D98" w:rsidRPr="00E7288F" w:rsidRDefault="004E7D98" w:rsidP="00CD46FE">
      <w:pPr>
        <w:pStyle w:val="4"/>
      </w:pPr>
      <w:r w:rsidRPr="00E7288F">
        <w:t>ЗАДАНИЕ 3 ОТКРЫТОГО ТИПА С РАЗВЕРНУТЫМ ОТВЕТОМ </w:t>
      </w:r>
    </w:p>
    <w:p w14:paraId="7EB3802A" w14:textId="77777777" w:rsidR="004E7D98" w:rsidRPr="00E7288F" w:rsidRDefault="004E7D98" w:rsidP="0029041B">
      <w:pPr>
        <w:jc w:val="both"/>
        <w:rPr>
          <w:color w:val="000000"/>
        </w:rPr>
      </w:pPr>
      <w:r w:rsidRPr="00E7288F">
        <w:rPr>
          <w:i/>
          <w:iCs/>
          <w:color w:val="000000"/>
        </w:rPr>
        <w:t>Каким термином обозначают категорию парниковых выбросов, охватывающую косвенные воздействия по всей цепочке создания стоимости (</w:t>
      </w:r>
      <w:proofErr w:type="spellStart"/>
      <w:r w:rsidRPr="00E7288F">
        <w:rPr>
          <w:i/>
          <w:iCs/>
          <w:color w:val="000000"/>
        </w:rPr>
        <w:t>upstream</w:t>
      </w:r>
      <w:proofErr w:type="spellEnd"/>
      <w:r w:rsidRPr="00E7288F">
        <w:rPr>
          <w:i/>
          <w:iCs/>
          <w:color w:val="000000"/>
        </w:rPr>
        <w:t xml:space="preserve"> и </w:t>
      </w:r>
      <w:proofErr w:type="spellStart"/>
      <w:r w:rsidRPr="00E7288F">
        <w:rPr>
          <w:i/>
          <w:iCs/>
          <w:color w:val="000000"/>
        </w:rPr>
        <w:t>downstream</w:t>
      </w:r>
      <w:proofErr w:type="spellEnd"/>
      <w:r w:rsidRPr="00E7288F">
        <w:rPr>
          <w:i/>
          <w:iCs/>
          <w:color w:val="000000"/>
        </w:rPr>
        <w:t>)?</w:t>
      </w:r>
    </w:p>
    <w:p w14:paraId="4FDA7653" w14:textId="77777777" w:rsidR="004B3CEE" w:rsidRPr="00E7288F" w:rsidRDefault="004B3CEE" w:rsidP="0029041B">
      <w:pPr>
        <w:jc w:val="both"/>
        <w:rPr>
          <w:b/>
          <w:bCs/>
          <w:color w:val="000000"/>
        </w:rPr>
      </w:pPr>
    </w:p>
    <w:p w14:paraId="4748CDC8" w14:textId="77777777" w:rsidR="004E7D98" w:rsidRPr="00E7288F" w:rsidRDefault="004E7D98" w:rsidP="0029041B">
      <w:pPr>
        <w:jc w:val="both"/>
        <w:rPr>
          <w:color w:val="000000"/>
        </w:rPr>
      </w:pPr>
      <w:r w:rsidRPr="00E7288F">
        <w:rPr>
          <w:b/>
          <w:bCs/>
          <w:color w:val="000000"/>
        </w:rPr>
        <w:t xml:space="preserve">Ответ: </w:t>
      </w:r>
      <w:proofErr w:type="spellStart"/>
      <w:r w:rsidRPr="00E7288F">
        <w:rPr>
          <w:color w:val="000000"/>
        </w:rPr>
        <w:t>Scope</w:t>
      </w:r>
      <w:proofErr w:type="spellEnd"/>
      <w:r w:rsidRPr="00E7288F">
        <w:rPr>
          <w:color w:val="000000"/>
        </w:rPr>
        <w:t xml:space="preserve"> 3.</w:t>
      </w:r>
    </w:p>
    <w:p w14:paraId="4F0B5BAE" w14:textId="77777777" w:rsidR="004E7D98" w:rsidRPr="00E7288F" w:rsidRDefault="004E7D98" w:rsidP="0029041B">
      <w:pPr>
        <w:jc w:val="both"/>
        <w:rPr>
          <w:color w:val="000000"/>
        </w:rPr>
      </w:pPr>
    </w:p>
    <w:p w14:paraId="01C8FCE1" w14:textId="77777777" w:rsidR="004E7D98" w:rsidRPr="00E7288F" w:rsidRDefault="004E7D98" w:rsidP="00CD46FE">
      <w:pPr>
        <w:pStyle w:val="4"/>
      </w:pPr>
      <w:r w:rsidRPr="00E7288F">
        <w:t>ЗАДАНИЕ 4 ОТКРЫТОГО ТИПА С РАЗВЕРНУТЫМ ОТВЕТОМ </w:t>
      </w:r>
    </w:p>
    <w:p w14:paraId="0AFA3C60" w14:textId="33510BD8" w:rsidR="004B3CEE" w:rsidRPr="00952859" w:rsidRDefault="004E7D98" w:rsidP="0029041B">
      <w:pPr>
        <w:jc w:val="both"/>
        <w:rPr>
          <w:color w:val="000000"/>
        </w:rPr>
      </w:pPr>
      <w:r w:rsidRPr="00E7288F">
        <w:rPr>
          <w:i/>
          <w:iCs/>
          <w:color w:val="000000"/>
        </w:rPr>
        <w:t xml:space="preserve">Назовите международное климатическое соглашение, в рамках которого страны </w:t>
      </w:r>
      <w:proofErr w:type="gramStart"/>
      <w:r w:rsidRPr="00E7288F">
        <w:rPr>
          <w:i/>
          <w:iCs/>
          <w:color w:val="000000"/>
        </w:rPr>
        <w:t>представляют Национально</w:t>
      </w:r>
      <w:proofErr w:type="gramEnd"/>
      <w:r w:rsidRPr="00E7288F">
        <w:rPr>
          <w:i/>
          <w:iCs/>
          <w:color w:val="000000"/>
        </w:rPr>
        <w:t xml:space="preserve"> определяемые вклады (НДВ).</w:t>
      </w:r>
    </w:p>
    <w:p w14:paraId="2A7198E2"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Парижское соглашение.</w:t>
      </w:r>
    </w:p>
    <w:p w14:paraId="6302D916" w14:textId="77777777" w:rsidR="004E7D98" w:rsidRPr="00E7288F" w:rsidRDefault="004E7D98" w:rsidP="0029041B">
      <w:pPr>
        <w:jc w:val="both"/>
        <w:rPr>
          <w:color w:val="000000"/>
        </w:rPr>
      </w:pPr>
    </w:p>
    <w:p w14:paraId="7F4F09AA" w14:textId="77777777" w:rsidR="004E7D98" w:rsidRPr="00E7288F" w:rsidRDefault="004E7D98" w:rsidP="00087944">
      <w:pPr>
        <w:jc w:val="center"/>
        <w:rPr>
          <w:color w:val="000000"/>
        </w:rPr>
      </w:pPr>
      <w:r w:rsidRPr="00E7288F">
        <w:rPr>
          <w:b/>
          <w:bCs/>
          <w:color w:val="000000"/>
        </w:rPr>
        <w:t>МАТЕРИАЛЫ ДЛЯ ПРОВЕДЕНИЯ ТЕКУЩЕГО КОНТРОЛЯ</w:t>
      </w:r>
    </w:p>
    <w:p w14:paraId="3267A577" w14:textId="77777777" w:rsidR="004E7D98" w:rsidRPr="00E7288F" w:rsidRDefault="004E7D98" w:rsidP="0029041B">
      <w:pPr>
        <w:jc w:val="both"/>
        <w:rPr>
          <w:color w:val="000000"/>
        </w:rPr>
      </w:pPr>
    </w:p>
    <w:p w14:paraId="4D4391E8" w14:textId="1012C661" w:rsidR="004E7D98" w:rsidRPr="00E7288F" w:rsidRDefault="004E7D98" w:rsidP="00011DB6">
      <w:pPr>
        <w:ind w:left="20" w:right="20"/>
        <w:jc w:val="center"/>
        <w:rPr>
          <w:color w:val="000000"/>
        </w:rPr>
      </w:pPr>
      <w:r w:rsidRPr="00E7288F">
        <w:rPr>
          <w:b/>
          <w:bCs/>
          <w:color w:val="000000"/>
        </w:rPr>
        <w:t>Компетенция ПК-5.</w:t>
      </w:r>
    </w:p>
    <w:p w14:paraId="34415CA8" w14:textId="77777777" w:rsidR="004E7D98" w:rsidRPr="00E7288F" w:rsidRDefault="004E7D98" w:rsidP="0029041B">
      <w:pPr>
        <w:ind w:left="20" w:right="20"/>
        <w:jc w:val="both"/>
        <w:rPr>
          <w:color w:val="000000"/>
        </w:rPr>
      </w:pPr>
      <w:r w:rsidRPr="00E7288F">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4A8C57AC" w14:textId="77777777" w:rsidR="004E7D98" w:rsidRPr="00E7288F" w:rsidRDefault="004E7D98" w:rsidP="0029041B">
      <w:pPr>
        <w:jc w:val="both"/>
        <w:rPr>
          <w:color w:val="000000"/>
        </w:rPr>
      </w:pPr>
    </w:p>
    <w:p w14:paraId="24117768" w14:textId="77777777" w:rsidR="00A74FFD" w:rsidRPr="00E7288F" w:rsidRDefault="00A74FFD" w:rsidP="0029041B">
      <w:pPr>
        <w:ind w:firstLine="708"/>
        <w:jc w:val="both"/>
        <w:rPr>
          <w:b/>
          <w:bCs/>
          <w:color w:val="000000"/>
        </w:rPr>
      </w:pPr>
    </w:p>
    <w:p w14:paraId="050C35A2" w14:textId="0D6CDAC5" w:rsidR="004E7D98" w:rsidRPr="00E7288F" w:rsidRDefault="004E7D98" w:rsidP="00CD46FE">
      <w:pPr>
        <w:pStyle w:val="4"/>
      </w:pPr>
      <w:r w:rsidRPr="00E7288F">
        <w:t>ЗАДАНИЕ 1 ЗАКРЫТОГО ТИПА С ВЫБОРОМ ОДНОГО ВАРИАНТА ОТВЕТА</w:t>
      </w:r>
    </w:p>
    <w:p w14:paraId="40723AA7" w14:textId="77777777" w:rsidR="000D124D" w:rsidRPr="00E7288F" w:rsidRDefault="000D124D" w:rsidP="0029041B">
      <w:pPr>
        <w:jc w:val="both"/>
        <w:rPr>
          <w:i/>
          <w:iCs/>
          <w:color w:val="000000"/>
        </w:rPr>
      </w:pPr>
    </w:p>
    <w:p w14:paraId="7940F859" w14:textId="77777777" w:rsidR="004E7D98" w:rsidRPr="00E7288F" w:rsidRDefault="004E7D98" w:rsidP="0029041B">
      <w:pPr>
        <w:jc w:val="both"/>
        <w:rPr>
          <w:color w:val="000000"/>
        </w:rPr>
      </w:pPr>
      <w:r w:rsidRPr="00E7288F">
        <w:rPr>
          <w:i/>
          <w:iCs/>
          <w:color w:val="000000"/>
        </w:rPr>
        <w:t>Как называется документ предприятия, в котором фиксируют перечень применимых законодательных и иных обязательных экологических требований и порядок контроля их выполнения?</w:t>
      </w:r>
    </w:p>
    <w:p w14:paraId="4C846CCF" w14:textId="1779BB45" w:rsidR="004E7D98" w:rsidRPr="00E7288F" w:rsidRDefault="004E7D98" w:rsidP="0029041B">
      <w:pPr>
        <w:jc w:val="both"/>
        <w:rPr>
          <w:color w:val="000000"/>
        </w:rPr>
      </w:pPr>
      <w:r w:rsidRPr="00E7288F">
        <w:rPr>
          <w:color w:val="000000"/>
        </w:rPr>
        <w:t>A) Реестр экологических аспектов</w:t>
      </w:r>
      <w:r w:rsidR="00736DA5" w:rsidRPr="00E7288F">
        <w:rPr>
          <w:color w:val="000000"/>
        </w:rPr>
        <w:t>;</w:t>
      </w:r>
    </w:p>
    <w:p w14:paraId="0F4F326B" w14:textId="34120801" w:rsidR="004E7D98" w:rsidRPr="00E7288F" w:rsidRDefault="004E7D98" w:rsidP="0029041B">
      <w:pPr>
        <w:jc w:val="both"/>
        <w:rPr>
          <w:color w:val="000000"/>
        </w:rPr>
      </w:pPr>
      <w:r w:rsidRPr="00E7288F">
        <w:rPr>
          <w:color w:val="000000"/>
        </w:rPr>
        <w:t>B) Реестр требований в области охраны окружающей среды (реестр обязательных требований)</w:t>
      </w:r>
      <w:r w:rsidR="00736DA5" w:rsidRPr="00E7288F">
        <w:rPr>
          <w:color w:val="000000"/>
        </w:rPr>
        <w:t>;</w:t>
      </w:r>
    </w:p>
    <w:p w14:paraId="6C4DF7F4" w14:textId="32C9E236" w:rsidR="004E7D98" w:rsidRPr="00E7288F" w:rsidRDefault="004E7D98" w:rsidP="0029041B">
      <w:pPr>
        <w:jc w:val="both"/>
        <w:rPr>
          <w:color w:val="000000"/>
        </w:rPr>
      </w:pPr>
      <w:r w:rsidRPr="00E7288F">
        <w:rPr>
          <w:color w:val="000000"/>
        </w:rPr>
        <w:t>C) Экологическая политика</w:t>
      </w:r>
      <w:r w:rsidR="00736DA5" w:rsidRPr="00E7288F">
        <w:rPr>
          <w:color w:val="000000"/>
        </w:rPr>
        <w:t>;</w:t>
      </w:r>
    </w:p>
    <w:p w14:paraId="062E379E" w14:textId="05F7EEEA" w:rsidR="004E7D98" w:rsidRPr="00E7288F" w:rsidRDefault="004E7D98" w:rsidP="0029041B">
      <w:pPr>
        <w:jc w:val="both"/>
        <w:rPr>
          <w:color w:val="000000"/>
        </w:rPr>
      </w:pPr>
      <w:r w:rsidRPr="00E7288F">
        <w:rPr>
          <w:color w:val="000000"/>
        </w:rPr>
        <w:t>D) Годовой отчёт по выбросам парниковых газов</w:t>
      </w:r>
      <w:r w:rsidR="00736DA5" w:rsidRPr="00E7288F">
        <w:rPr>
          <w:color w:val="000000"/>
        </w:rPr>
        <w:t>.</w:t>
      </w:r>
    </w:p>
    <w:p w14:paraId="3CEAE9C5" w14:textId="77777777" w:rsidR="004B3CEE" w:rsidRPr="00E7288F" w:rsidRDefault="004B3CEE" w:rsidP="0029041B">
      <w:pPr>
        <w:jc w:val="both"/>
        <w:rPr>
          <w:b/>
          <w:bCs/>
          <w:color w:val="000000"/>
        </w:rPr>
      </w:pPr>
    </w:p>
    <w:p w14:paraId="4DE42007" w14:textId="03D6378D" w:rsidR="007648EA" w:rsidRPr="00952859" w:rsidRDefault="004E7D98" w:rsidP="00952859">
      <w:pPr>
        <w:jc w:val="both"/>
        <w:rPr>
          <w:color w:val="000000"/>
        </w:rPr>
      </w:pPr>
      <w:r w:rsidRPr="00E7288F">
        <w:rPr>
          <w:b/>
          <w:bCs/>
          <w:color w:val="000000"/>
        </w:rPr>
        <w:t>Ответ: B</w:t>
      </w:r>
    </w:p>
    <w:p w14:paraId="372749F7" w14:textId="77777777" w:rsidR="004E7D98" w:rsidRPr="00E7288F" w:rsidRDefault="004E7D98" w:rsidP="00CD46FE">
      <w:pPr>
        <w:pStyle w:val="4"/>
      </w:pPr>
      <w:r w:rsidRPr="00E7288F">
        <w:lastRenderedPageBreak/>
        <w:t>ЗАДАНИЕ 2 ЗАКРЫТОГО ТИПА С ВЫБОРОМ ОДНОГО ВАРИАНТА ОТВЕТА</w:t>
      </w:r>
    </w:p>
    <w:p w14:paraId="794D4C9D" w14:textId="77777777" w:rsidR="000D124D" w:rsidRPr="00E7288F" w:rsidRDefault="000D124D" w:rsidP="0029041B">
      <w:pPr>
        <w:jc w:val="both"/>
        <w:rPr>
          <w:i/>
          <w:iCs/>
          <w:color w:val="000000"/>
        </w:rPr>
      </w:pPr>
    </w:p>
    <w:p w14:paraId="2581129B" w14:textId="77777777" w:rsidR="004E7D98" w:rsidRPr="00E7288F" w:rsidRDefault="004E7D98" w:rsidP="0029041B">
      <w:pPr>
        <w:jc w:val="both"/>
        <w:rPr>
          <w:color w:val="000000"/>
        </w:rPr>
      </w:pPr>
      <w:r w:rsidRPr="00E7288F">
        <w:rPr>
          <w:i/>
          <w:iCs/>
          <w:color w:val="000000"/>
        </w:rPr>
        <w:t xml:space="preserve">Что из </w:t>
      </w:r>
      <w:proofErr w:type="gramStart"/>
      <w:r w:rsidRPr="00E7288F">
        <w:rPr>
          <w:i/>
          <w:iCs/>
          <w:color w:val="000000"/>
        </w:rPr>
        <w:t>ниже перечисленного</w:t>
      </w:r>
      <w:proofErr w:type="gramEnd"/>
      <w:r w:rsidRPr="00E7288F">
        <w:rPr>
          <w:i/>
          <w:iCs/>
          <w:color w:val="000000"/>
        </w:rPr>
        <w:t xml:space="preserve"> является обязательным при планировании мероприятий СЭМ для достижения экологических целей по ISO 14001:2015?</w:t>
      </w:r>
    </w:p>
    <w:p w14:paraId="63B3899E" w14:textId="13952A74" w:rsidR="004E7D98" w:rsidRPr="00E7288F" w:rsidRDefault="004E7D98" w:rsidP="0029041B">
      <w:pPr>
        <w:jc w:val="both"/>
        <w:rPr>
          <w:color w:val="000000"/>
        </w:rPr>
      </w:pPr>
      <w:r w:rsidRPr="00E7288F">
        <w:rPr>
          <w:color w:val="000000"/>
        </w:rPr>
        <w:t>A) Только выбор отраслевого бенчмарка без указания сроков</w:t>
      </w:r>
      <w:r w:rsidR="00736DA5" w:rsidRPr="00E7288F">
        <w:rPr>
          <w:color w:val="000000"/>
        </w:rPr>
        <w:t>;</w:t>
      </w:r>
    </w:p>
    <w:p w14:paraId="79B34CE9" w14:textId="5C8A5465" w:rsidR="004E7D98" w:rsidRPr="00E7288F" w:rsidRDefault="004E7D98" w:rsidP="0029041B">
      <w:pPr>
        <w:jc w:val="both"/>
        <w:rPr>
          <w:color w:val="000000"/>
        </w:rPr>
      </w:pPr>
      <w:r w:rsidRPr="00E7288F">
        <w:rPr>
          <w:color w:val="000000"/>
        </w:rPr>
        <w:t>B) Установление, что будет сделано, какие ресурсы требуются, кто отвечает, когда завершится и как будет оценен результат</w:t>
      </w:r>
      <w:r w:rsidR="00736DA5" w:rsidRPr="00E7288F">
        <w:rPr>
          <w:color w:val="000000"/>
        </w:rPr>
        <w:t>;</w:t>
      </w:r>
    </w:p>
    <w:p w14:paraId="6E9A70AA" w14:textId="41D47FA2" w:rsidR="004E7D98" w:rsidRPr="00E7288F" w:rsidRDefault="004E7D98" w:rsidP="0029041B">
      <w:pPr>
        <w:jc w:val="both"/>
        <w:rPr>
          <w:color w:val="000000"/>
        </w:rPr>
      </w:pPr>
      <w:r w:rsidRPr="00E7288F">
        <w:rPr>
          <w:color w:val="000000"/>
        </w:rPr>
        <w:t>C) Ежегодное общественное обсуждение, независимо от масштаба целей</w:t>
      </w:r>
      <w:r w:rsidR="00736DA5" w:rsidRPr="00E7288F">
        <w:rPr>
          <w:color w:val="000000"/>
        </w:rPr>
        <w:t>;</w:t>
      </w:r>
    </w:p>
    <w:p w14:paraId="35E12ADC" w14:textId="103134A2" w:rsidR="004E7D98" w:rsidRPr="00E7288F" w:rsidRDefault="004E7D98" w:rsidP="0029041B">
      <w:pPr>
        <w:jc w:val="both"/>
        <w:rPr>
          <w:color w:val="000000"/>
        </w:rPr>
      </w:pPr>
      <w:r w:rsidRPr="00E7288F">
        <w:rPr>
          <w:color w:val="000000"/>
        </w:rPr>
        <w:t>D) Исключительно закупка наилучшего доступного оборудования без планирования</w:t>
      </w:r>
      <w:r w:rsidR="00736DA5" w:rsidRPr="00E7288F">
        <w:rPr>
          <w:color w:val="000000"/>
        </w:rPr>
        <w:t>.</w:t>
      </w:r>
    </w:p>
    <w:p w14:paraId="1B16FB91" w14:textId="77777777" w:rsidR="004B3CEE" w:rsidRPr="00E7288F" w:rsidRDefault="004B3CEE" w:rsidP="0029041B">
      <w:pPr>
        <w:jc w:val="both"/>
        <w:rPr>
          <w:b/>
          <w:bCs/>
          <w:color w:val="000000"/>
        </w:rPr>
      </w:pPr>
    </w:p>
    <w:p w14:paraId="1A361291" w14:textId="77777777" w:rsidR="004E7D98" w:rsidRPr="00E7288F" w:rsidRDefault="004E7D98" w:rsidP="0029041B">
      <w:pPr>
        <w:jc w:val="both"/>
        <w:rPr>
          <w:color w:val="000000"/>
        </w:rPr>
      </w:pPr>
      <w:r w:rsidRPr="00E7288F">
        <w:rPr>
          <w:b/>
          <w:bCs/>
          <w:color w:val="000000"/>
        </w:rPr>
        <w:t>Ответ: B</w:t>
      </w:r>
    </w:p>
    <w:p w14:paraId="2772F395" w14:textId="77777777" w:rsidR="004E7D98" w:rsidRPr="00E7288F" w:rsidRDefault="004E7D98" w:rsidP="0029041B">
      <w:pPr>
        <w:jc w:val="both"/>
        <w:rPr>
          <w:color w:val="000000"/>
        </w:rPr>
      </w:pPr>
    </w:p>
    <w:p w14:paraId="7FF769BA" w14:textId="77777777" w:rsidR="004E7D98" w:rsidRPr="00E7288F" w:rsidRDefault="004E7D98" w:rsidP="00CD46FE">
      <w:pPr>
        <w:pStyle w:val="4"/>
      </w:pPr>
      <w:r w:rsidRPr="00E7288F">
        <w:t>ЗАДАНИЕ 3 ЗАКРЫТОГО ТИПА С ВЫБОРОМ ОДНОГО ВАРИАНТА ОТВЕТА</w:t>
      </w:r>
    </w:p>
    <w:p w14:paraId="519FF32A" w14:textId="77777777" w:rsidR="000D124D" w:rsidRPr="00E7288F" w:rsidRDefault="000D124D" w:rsidP="0029041B">
      <w:pPr>
        <w:jc w:val="both"/>
        <w:rPr>
          <w:i/>
          <w:iCs/>
          <w:color w:val="000000"/>
        </w:rPr>
      </w:pPr>
    </w:p>
    <w:p w14:paraId="00406FFF" w14:textId="77777777" w:rsidR="004E7D98" w:rsidRPr="00E7288F" w:rsidRDefault="004E7D98" w:rsidP="0029041B">
      <w:pPr>
        <w:jc w:val="both"/>
        <w:rPr>
          <w:color w:val="000000"/>
        </w:rPr>
      </w:pPr>
      <w:r w:rsidRPr="00E7288F">
        <w:rPr>
          <w:i/>
          <w:iCs/>
          <w:color w:val="000000"/>
        </w:rPr>
        <w:t>Какой документ оформляется по результатам внутреннего аудита системы экологического менеджмента и содержит выявленные несоответствия и рекомендации?</w:t>
      </w:r>
    </w:p>
    <w:p w14:paraId="43154607" w14:textId="4ABCE8F7" w:rsidR="004E7D98" w:rsidRPr="00E7288F" w:rsidRDefault="004E7D98" w:rsidP="0029041B">
      <w:pPr>
        <w:jc w:val="both"/>
        <w:rPr>
          <w:color w:val="000000"/>
        </w:rPr>
      </w:pPr>
      <w:r w:rsidRPr="00E7288F">
        <w:rPr>
          <w:color w:val="000000"/>
        </w:rPr>
        <w:t>A) План мероприятий по устранению последствий аварий</w:t>
      </w:r>
      <w:r w:rsidR="00736DA5" w:rsidRPr="00E7288F">
        <w:rPr>
          <w:color w:val="000000"/>
        </w:rPr>
        <w:t>;</w:t>
      </w:r>
    </w:p>
    <w:p w14:paraId="222C63D2" w14:textId="4C423BD3" w:rsidR="004E7D98" w:rsidRPr="00E7288F" w:rsidRDefault="004E7D98" w:rsidP="0029041B">
      <w:pPr>
        <w:jc w:val="both"/>
        <w:rPr>
          <w:color w:val="000000"/>
        </w:rPr>
      </w:pPr>
      <w:r w:rsidRPr="00E7288F">
        <w:rPr>
          <w:color w:val="000000"/>
        </w:rPr>
        <w:t>B) Реестр экологических аспектов</w:t>
      </w:r>
      <w:r w:rsidR="00736DA5" w:rsidRPr="00E7288F">
        <w:rPr>
          <w:color w:val="000000"/>
        </w:rPr>
        <w:t>;</w:t>
      </w:r>
    </w:p>
    <w:p w14:paraId="1BFE3905" w14:textId="23FDDD4E" w:rsidR="004E7D98" w:rsidRPr="00E7288F" w:rsidRDefault="004E7D98" w:rsidP="0029041B">
      <w:pPr>
        <w:jc w:val="both"/>
        <w:rPr>
          <w:color w:val="000000"/>
        </w:rPr>
      </w:pPr>
      <w:r w:rsidRPr="00E7288F">
        <w:rPr>
          <w:color w:val="000000"/>
        </w:rPr>
        <w:t>C) Экологическая декларация продукции</w:t>
      </w:r>
      <w:r w:rsidR="00736DA5" w:rsidRPr="00E7288F">
        <w:rPr>
          <w:color w:val="000000"/>
        </w:rPr>
        <w:t>;</w:t>
      </w:r>
    </w:p>
    <w:p w14:paraId="02DE4478" w14:textId="5D1FB008" w:rsidR="004E7D98" w:rsidRPr="00E7288F" w:rsidRDefault="004E7D98" w:rsidP="0029041B">
      <w:pPr>
        <w:jc w:val="both"/>
        <w:rPr>
          <w:color w:val="000000"/>
        </w:rPr>
      </w:pPr>
      <w:r w:rsidRPr="00E7288F">
        <w:rPr>
          <w:color w:val="000000"/>
        </w:rPr>
        <w:t>D) Отчёт внутреннего аудита</w:t>
      </w:r>
      <w:r w:rsidR="00736DA5" w:rsidRPr="00E7288F">
        <w:rPr>
          <w:color w:val="000000"/>
        </w:rPr>
        <w:t>.</w:t>
      </w:r>
    </w:p>
    <w:p w14:paraId="164AFB6F" w14:textId="77777777" w:rsidR="004B3CEE" w:rsidRPr="00E7288F" w:rsidRDefault="004B3CEE" w:rsidP="0029041B">
      <w:pPr>
        <w:jc w:val="both"/>
        <w:rPr>
          <w:b/>
          <w:bCs/>
          <w:color w:val="000000"/>
        </w:rPr>
      </w:pPr>
    </w:p>
    <w:p w14:paraId="23F5664B" w14:textId="77777777" w:rsidR="004E7D98" w:rsidRPr="00E7288F" w:rsidRDefault="004E7D98" w:rsidP="0029041B">
      <w:pPr>
        <w:jc w:val="both"/>
        <w:rPr>
          <w:color w:val="000000"/>
        </w:rPr>
      </w:pPr>
      <w:r w:rsidRPr="00E7288F">
        <w:rPr>
          <w:b/>
          <w:bCs/>
          <w:color w:val="000000"/>
        </w:rPr>
        <w:t>Ответ: D</w:t>
      </w:r>
    </w:p>
    <w:p w14:paraId="559C99B4" w14:textId="77777777" w:rsidR="004B3CEE" w:rsidRPr="00E7288F" w:rsidRDefault="004B3CEE" w:rsidP="0029041B">
      <w:pPr>
        <w:jc w:val="both"/>
        <w:rPr>
          <w:color w:val="000000"/>
        </w:rPr>
      </w:pPr>
    </w:p>
    <w:p w14:paraId="05E58050" w14:textId="77777777" w:rsidR="004E7D98" w:rsidRPr="00E7288F" w:rsidRDefault="004E7D98" w:rsidP="00CD46FE">
      <w:pPr>
        <w:pStyle w:val="4"/>
      </w:pPr>
      <w:r w:rsidRPr="00E7288F">
        <w:t>ЗАДАНИЕ 4 ЗАКРЫТОГО ТИПА С ВЫБОРОМ ОДНОГО ВАРИАНТА ОТВЕТА</w:t>
      </w:r>
    </w:p>
    <w:p w14:paraId="50782BF8" w14:textId="77777777" w:rsidR="000D124D" w:rsidRPr="00E7288F" w:rsidRDefault="000D124D" w:rsidP="0029041B">
      <w:pPr>
        <w:jc w:val="both"/>
        <w:rPr>
          <w:i/>
          <w:iCs/>
          <w:color w:val="000000"/>
        </w:rPr>
      </w:pPr>
    </w:p>
    <w:p w14:paraId="2D3B97B2" w14:textId="77777777" w:rsidR="004E7D98" w:rsidRPr="00E7288F" w:rsidRDefault="004E7D98" w:rsidP="0029041B">
      <w:pPr>
        <w:jc w:val="both"/>
        <w:rPr>
          <w:color w:val="000000"/>
        </w:rPr>
      </w:pPr>
      <w:r w:rsidRPr="00E7288F">
        <w:rPr>
          <w:i/>
          <w:iCs/>
          <w:color w:val="000000"/>
        </w:rPr>
        <w:t>Что по ISO 14001 относится к корректирующему действию при выявленном несоответствии?</w:t>
      </w:r>
    </w:p>
    <w:p w14:paraId="62374FE5" w14:textId="240F9462" w:rsidR="004E7D98" w:rsidRPr="00E7288F" w:rsidRDefault="004E7D98" w:rsidP="0029041B">
      <w:pPr>
        <w:jc w:val="both"/>
        <w:rPr>
          <w:color w:val="000000"/>
        </w:rPr>
      </w:pPr>
      <w:r w:rsidRPr="00E7288F">
        <w:rPr>
          <w:color w:val="000000"/>
        </w:rPr>
        <w:t>A) Устранение симптомов несоответствия без анализа причин</w:t>
      </w:r>
      <w:r w:rsidR="00736DA5" w:rsidRPr="00E7288F">
        <w:rPr>
          <w:color w:val="000000"/>
        </w:rPr>
        <w:t>;</w:t>
      </w:r>
    </w:p>
    <w:p w14:paraId="7F00E1EC" w14:textId="04BC4162" w:rsidR="004E7D98" w:rsidRPr="00E7288F" w:rsidRDefault="004E7D98" w:rsidP="0029041B">
      <w:pPr>
        <w:jc w:val="both"/>
        <w:rPr>
          <w:color w:val="000000"/>
        </w:rPr>
      </w:pPr>
      <w:r w:rsidRPr="00E7288F">
        <w:rPr>
          <w:color w:val="000000"/>
        </w:rPr>
        <w:t>B) Установление коренной причины несоответствия и реализация мер для предотвращения его повторного возникновения</w:t>
      </w:r>
      <w:r w:rsidR="00736DA5" w:rsidRPr="00E7288F">
        <w:rPr>
          <w:color w:val="000000"/>
        </w:rPr>
        <w:t>;</w:t>
      </w:r>
    </w:p>
    <w:p w14:paraId="5FE823DA" w14:textId="4524EE8B" w:rsidR="004E7D98" w:rsidRPr="00E7288F" w:rsidRDefault="004E7D98" w:rsidP="0029041B">
      <w:pPr>
        <w:jc w:val="both"/>
        <w:rPr>
          <w:color w:val="000000"/>
        </w:rPr>
      </w:pPr>
      <w:r w:rsidRPr="00E7288F">
        <w:rPr>
          <w:color w:val="000000"/>
        </w:rPr>
        <w:t>C) Повышение целевого показателя по экологии без изменений в процессах</w:t>
      </w:r>
      <w:r w:rsidR="00736DA5" w:rsidRPr="00E7288F">
        <w:rPr>
          <w:color w:val="000000"/>
        </w:rPr>
        <w:t>;</w:t>
      </w:r>
    </w:p>
    <w:p w14:paraId="67B44B9E" w14:textId="34E02F33" w:rsidR="004E7D98" w:rsidRPr="00E7288F" w:rsidRDefault="004E7D98" w:rsidP="0029041B">
      <w:pPr>
        <w:jc w:val="both"/>
        <w:rPr>
          <w:color w:val="000000"/>
        </w:rPr>
      </w:pPr>
      <w:r w:rsidRPr="00E7288F">
        <w:rPr>
          <w:color w:val="000000"/>
        </w:rPr>
        <w:t>D) Проведение общего инструктажа персонала один раз в год</w:t>
      </w:r>
      <w:r w:rsidR="00736DA5" w:rsidRPr="00E7288F">
        <w:rPr>
          <w:color w:val="000000"/>
        </w:rPr>
        <w:t>.</w:t>
      </w:r>
    </w:p>
    <w:p w14:paraId="73C17A0F" w14:textId="77777777" w:rsidR="004B3CEE" w:rsidRPr="00E7288F" w:rsidRDefault="004B3CEE" w:rsidP="0029041B">
      <w:pPr>
        <w:jc w:val="both"/>
        <w:rPr>
          <w:b/>
          <w:bCs/>
          <w:color w:val="000000"/>
        </w:rPr>
      </w:pPr>
    </w:p>
    <w:p w14:paraId="0AC5DC0C" w14:textId="77777777" w:rsidR="004E7D98" w:rsidRPr="00E7288F" w:rsidRDefault="004E7D98" w:rsidP="0029041B">
      <w:pPr>
        <w:jc w:val="both"/>
        <w:rPr>
          <w:color w:val="000000"/>
        </w:rPr>
      </w:pPr>
      <w:r w:rsidRPr="00E7288F">
        <w:rPr>
          <w:b/>
          <w:bCs/>
          <w:color w:val="000000"/>
        </w:rPr>
        <w:t>Ответ: B</w:t>
      </w:r>
    </w:p>
    <w:p w14:paraId="63975E32" w14:textId="77777777" w:rsidR="004E7D98" w:rsidRPr="00E7288F" w:rsidRDefault="004E7D98" w:rsidP="0029041B">
      <w:pPr>
        <w:jc w:val="both"/>
        <w:rPr>
          <w:color w:val="000000"/>
        </w:rPr>
      </w:pPr>
    </w:p>
    <w:p w14:paraId="410599F4" w14:textId="77777777" w:rsidR="004E7D98" w:rsidRPr="00E7288F" w:rsidRDefault="004E7D98" w:rsidP="00F0774F">
      <w:pPr>
        <w:pStyle w:val="4"/>
      </w:pPr>
      <w:r w:rsidRPr="00E7288F">
        <w:t>ЗАДАНИЕ 1 ОТКРЫТОГО ТИПА С РАЗВЕРНУТЫМ ОТВЕТОМ </w:t>
      </w:r>
    </w:p>
    <w:p w14:paraId="0EEFEDCD" w14:textId="77777777" w:rsidR="000D124D" w:rsidRPr="00E7288F" w:rsidRDefault="000D124D" w:rsidP="0029041B">
      <w:pPr>
        <w:jc w:val="both"/>
        <w:rPr>
          <w:i/>
          <w:iCs/>
          <w:color w:val="000000"/>
        </w:rPr>
      </w:pPr>
    </w:p>
    <w:p w14:paraId="258281E1" w14:textId="77777777" w:rsidR="004E7D98" w:rsidRPr="00E7288F" w:rsidRDefault="004E7D98" w:rsidP="0029041B">
      <w:pPr>
        <w:jc w:val="both"/>
        <w:rPr>
          <w:color w:val="000000"/>
        </w:rPr>
      </w:pPr>
      <w:r w:rsidRPr="00E7288F">
        <w:rPr>
          <w:i/>
          <w:iCs/>
          <w:color w:val="000000"/>
        </w:rPr>
        <w:t>Назовите документ предприятия, где системно фиксируют применимые законодательные и иные обязательные требования в области охраны окружающей среды и порядок контроля их соблюдения.</w:t>
      </w:r>
    </w:p>
    <w:p w14:paraId="62B83FFA" w14:textId="77777777" w:rsidR="00963985" w:rsidRPr="00E7288F" w:rsidRDefault="00963985" w:rsidP="0029041B">
      <w:pPr>
        <w:jc w:val="both"/>
        <w:rPr>
          <w:b/>
          <w:bCs/>
          <w:color w:val="000000"/>
        </w:rPr>
      </w:pPr>
    </w:p>
    <w:p w14:paraId="1ABD5541"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Реестр требований в области охраны окружающей среды (реестр обязательных требований).</w:t>
      </w:r>
    </w:p>
    <w:p w14:paraId="7AA7D408" w14:textId="3B513162" w:rsidR="004E7D98" w:rsidRPr="00E7288F" w:rsidRDefault="004E7D98" w:rsidP="00F0774F">
      <w:pPr>
        <w:pStyle w:val="4"/>
      </w:pPr>
      <w:r w:rsidRPr="00E7288F">
        <w:lastRenderedPageBreak/>
        <w:t>ЗАДАНИЕ 2 ОТКРЫТОГО ТИПА С РАЗВЕРНУТЫМ ОТВЕТОМ </w:t>
      </w:r>
    </w:p>
    <w:p w14:paraId="137E2009" w14:textId="77777777" w:rsidR="000D124D" w:rsidRPr="00E7288F" w:rsidRDefault="000D124D" w:rsidP="0029041B">
      <w:pPr>
        <w:jc w:val="both"/>
        <w:rPr>
          <w:i/>
          <w:iCs/>
          <w:color w:val="000000"/>
        </w:rPr>
      </w:pPr>
    </w:p>
    <w:p w14:paraId="59F2ED6D" w14:textId="7D6E86DD" w:rsidR="00524C4C" w:rsidRPr="00E7288F" w:rsidRDefault="004E7D98" w:rsidP="0029041B">
      <w:pPr>
        <w:jc w:val="both"/>
        <w:rPr>
          <w:color w:val="000000"/>
        </w:rPr>
      </w:pPr>
      <w:r w:rsidRPr="00E7288F">
        <w:rPr>
          <w:i/>
          <w:iCs/>
          <w:color w:val="000000"/>
        </w:rPr>
        <w:t>Как называется документ, в котором формализуют экологические цели и мероприятия с указанием сроков, ответственных, ресурсов и показателей оценки достижения?</w:t>
      </w:r>
    </w:p>
    <w:p w14:paraId="4FCCF767"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Программа экологического менеджмента (план достижения экологических целей).</w:t>
      </w:r>
    </w:p>
    <w:p w14:paraId="053C1A97" w14:textId="77777777" w:rsidR="004E7D98" w:rsidRPr="00E7288F" w:rsidRDefault="004E7D98" w:rsidP="0029041B">
      <w:pPr>
        <w:jc w:val="both"/>
        <w:rPr>
          <w:color w:val="000000"/>
        </w:rPr>
      </w:pPr>
    </w:p>
    <w:p w14:paraId="6DD4C31B" w14:textId="77777777" w:rsidR="004E7D98" w:rsidRPr="00E7288F" w:rsidRDefault="004E7D98" w:rsidP="00F0774F">
      <w:pPr>
        <w:pStyle w:val="4"/>
      </w:pPr>
      <w:r w:rsidRPr="00E7288F">
        <w:t>ЗАДАНИЕ 3 ОТКРЫТОГО ТИПА С РАЗВЕРНУТЫМ ОТВЕТОМ </w:t>
      </w:r>
    </w:p>
    <w:p w14:paraId="164DE21D" w14:textId="77777777" w:rsidR="004E7D98" w:rsidRPr="00E7288F" w:rsidRDefault="004E7D98" w:rsidP="0029041B">
      <w:pPr>
        <w:jc w:val="both"/>
        <w:rPr>
          <w:color w:val="000000"/>
        </w:rPr>
      </w:pPr>
      <w:r w:rsidRPr="00E7288F">
        <w:rPr>
          <w:i/>
          <w:iCs/>
          <w:color w:val="000000"/>
        </w:rPr>
        <w:t>Назовите международный стандарт, содержащий рекомендации по аудиту систем менеджмента, применяемые при проведении внутренних аудитов СЭМ.</w:t>
      </w:r>
    </w:p>
    <w:p w14:paraId="02FA5836" w14:textId="77777777" w:rsidR="00963985" w:rsidRPr="00E7288F" w:rsidRDefault="00963985" w:rsidP="0029041B">
      <w:pPr>
        <w:jc w:val="both"/>
        <w:rPr>
          <w:b/>
          <w:bCs/>
          <w:color w:val="000000"/>
        </w:rPr>
      </w:pPr>
    </w:p>
    <w:p w14:paraId="44E83D63"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ISO 19011:2018.</w:t>
      </w:r>
    </w:p>
    <w:p w14:paraId="1C87EA6A" w14:textId="77777777" w:rsidR="004E7D98" w:rsidRPr="00E7288F" w:rsidRDefault="004E7D98" w:rsidP="0029041B">
      <w:pPr>
        <w:jc w:val="both"/>
        <w:rPr>
          <w:color w:val="000000"/>
        </w:rPr>
      </w:pPr>
    </w:p>
    <w:p w14:paraId="2538AA1E" w14:textId="77777777" w:rsidR="004E7D98" w:rsidRPr="00E7288F" w:rsidRDefault="004E7D98" w:rsidP="00F0774F">
      <w:pPr>
        <w:pStyle w:val="4"/>
      </w:pPr>
      <w:r w:rsidRPr="00E7288F">
        <w:t>ЗАДАНИЕ 4 ОТКРЫТОГО ТИПА С РАЗВЕРНУТЫМ ОТВЕТОМ </w:t>
      </w:r>
    </w:p>
    <w:p w14:paraId="5916BFB8" w14:textId="04CE67BE" w:rsidR="00963985" w:rsidRPr="00952859" w:rsidRDefault="004E7D98" w:rsidP="0029041B">
      <w:pPr>
        <w:jc w:val="both"/>
        <w:rPr>
          <w:color w:val="000000"/>
        </w:rPr>
      </w:pPr>
      <w:r w:rsidRPr="00E7288F">
        <w:rPr>
          <w:i/>
          <w:iCs/>
          <w:color w:val="000000"/>
        </w:rPr>
        <w:t>Как терминологически обозначается действие, направленное на устранение причины выявленного несоответствия и предотвращение его повторного возникновения?</w:t>
      </w:r>
    </w:p>
    <w:p w14:paraId="670D0746"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Корректирующее действие.</w:t>
      </w:r>
    </w:p>
    <w:p w14:paraId="37DA2A3E" w14:textId="77777777" w:rsidR="00963985" w:rsidRPr="00E7288F" w:rsidRDefault="00963985" w:rsidP="0029041B">
      <w:pPr>
        <w:jc w:val="both"/>
        <w:rPr>
          <w:b/>
          <w:bCs/>
          <w:color w:val="000000"/>
        </w:rPr>
      </w:pPr>
    </w:p>
    <w:p w14:paraId="2A3A5EBB" w14:textId="77777777" w:rsidR="004E7D98" w:rsidRPr="00E7288F" w:rsidRDefault="004E7D98" w:rsidP="00011DB6">
      <w:pPr>
        <w:pStyle w:val="3"/>
      </w:pPr>
      <w:r w:rsidRPr="00E7288F">
        <w:t>МАТЕРИАЛЫ ДЛЯ ПРОВЕДЕНИЯ ТЕКУЩЕГО КОНТРОЛЯ</w:t>
      </w:r>
    </w:p>
    <w:p w14:paraId="5D8B66D8" w14:textId="77777777" w:rsidR="00524C4C" w:rsidRPr="00E7288F" w:rsidRDefault="00524C4C" w:rsidP="0029041B">
      <w:pPr>
        <w:ind w:left="20" w:right="20"/>
        <w:jc w:val="both"/>
        <w:rPr>
          <w:b/>
          <w:bCs/>
          <w:color w:val="000000"/>
        </w:rPr>
      </w:pPr>
    </w:p>
    <w:p w14:paraId="76F78821" w14:textId="5F85C3D4" w:rsidR="004E087B" w:rsidRPr="00E7288F" w:rsidRDefault="004E7D98" w:rsidP="00011DB6">
      <w:pPr>
        <w:ind w:left="20" w:right="20"/>
        <w:jc w:val="center"/>
        <w:rPr>
          <w:b/>
          <w:bCs/>
          <w:color w:val="000000"/>
        </w:rPr>
      </w:pPr>
      <w:r w:rsidRPr="00E7288F">
        <w:rPr>
          <w:b/>
          <w:bCs/>
          <w:color w:val="000000"/>
        </w:rPr>
        <w:t>Компетенция ПК-8</w:t>
      </w:r>
      <w:r w:rsidR="00A74FFD" w:rsidRPr="00E7288F">
        <w:rPr>
          <w:b/>
          <w:bCs/>
          <w:color w:val="000000"/>
        </w:rPr>
        <w:t>.</w:t>
      </w:r>
    </w:p>
    <w:p w14:paraId="023A4D25" w14:textId="77777777" w:rsidR="004E7D98" w:rsidRPr="00E7288F" w:rsidRDefault="004E7D98" w:rsidP="0029041B">
      <w:pPr>
        <w:ind w:left="20" w:right="20"/>
        <w:jc w:val="both"/>
        <w:rPr>
          <w:color w:val="000000"/>
        </w:rPr>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11AE3BAB" w14:textId="77777777" w:rsidR="004E7D98" w:rsidRPr="00E7288F" w:rsidRDefault="004E7D98" w:rsidP="0029041B">
      <w:pPr>
        <w:jc w:val="both"/>
        <w:rPr>
          <w:color w:val="000000"/>
        </w:rPr>
      </w:pPr>
    </w:p>
    <w:p w14:paraId="6433BD94" w14:textId="77777777" w:rsidR="004E7D98" w:rsidRPr="00E7288F" w:rsidRDefault="004E7D98" w:rsidP="00F0774F">
      <w:pPr>
        <w:pStyle w:val="4"/>
      </w:pPr>
      <w:r w:rsidRPr="00E7288F">
        <w:t>ЗАДАНИЕ 1 ЗАКРЫТОГО ТИПА С ВЫБОРОМ ОДНОГО ВАРИАНТА ОТВЕТА</w:t>
      </w:r>
    </w:p>
    <w:p w14:paraId="2FFCB8EC" w14:textId="77777777" w:rsidR="000D124D" w:rsidRPr="00E7288F" w:rsidRDefault="000D124D" w:rsidP="0029041B">
      <w:pPr>
        <w:jc w:val="both"/>
        <w:rPr>
          <w:i/>
          <w:iCs/>
          <w:color w:val="000000"/>
        </w:rPr>
      </w:pPr>
    </w:p>
    <w:p w14:paraId="0D4F0DA1" w14:textId="77777777" w:rsidR="004E7D98" w:rsidRPr="00E7288F" w:rsidRDefault="004E7D98" w:rsidP="0029041B">
      <w:pPr>
        <w:jc w:val="both"/>
        <w:rPr>
          <w:color w:val="000000"/>
        </w:rPr>
      </w:pPr>
      <w:r w:rsidRPr="00E7288F">
        <w:rPr>
          <w:i/>
          <w:iCs/>
          <w:color w:val="000000"/>
        </w:rPr>
        <w:t>Какая пара стандартов устанавливает принципы и требования к оценке жизненного цикла (LCA)?</w:t>
      </w:r>
    </w:p>
    <w:p w14:paraId="2CCA8F70" w14:textId="6259F39C" w:rsidR="004E7D98" w:rsidRPr="00E7288F" w:rsidRDefault="004E7D98" w:rsidP="0029041B">
      <w:pPr>
        <w:jc w:val="both"/>
        <w:rPr>
          <w:color w:val="000000"/>
          <w:lang w:val="en-US"/>
        </w:rPr>
      </w:pPr>
      <w:r w:rsidRPr="00E7288F">
        <w:rPr>
          <w:color w:val="000000"/>
          <w:lang w:val="en-US"/>
        </w:rPr>
        <w:t xml:space="preserve">A) ISO 14040 </w:t>
      </w:r>
      <w:r w:rsidRPr="00E7288F">
        <w:rPr>
          <w:color w:val="000000"/>
        </w:rPr>
        <w:t>и</w:t>
      </w:r>
      <w:r w:rsidRPr="00E7288F">
        <w:rPr>
          <w:color w:val="000000"/>
          <w:lang w:val="en-US"/>
        </w:rPr>
        <w:t xml:space="preserve"> ISO 14044</w:t>
      </w:r>
      <w:r w:rsidR="002F0C1D" w:rsidRPr="00E7288F">
        <w:rPr>
          <w:color w:val="000000"/>
          <w:lang w:val="en-US"/>
        </w:rPr>
        <w:t>;</w:t>
      </w:r>
    </w:p>
    <w:p w14:paraId="71ED8D22" w14:textId="2FE383D6" w:rsidR="004E7D98" w:rsidRPr="00E7288F" w:rsidRDefault="004E7D98" w:rsidP="0029041B">
      <w:pPr>
        <w:jc w:val="both"/>
        <w:rPr>
          <w:color w:val="000000"/>
          <w:lang w:val="en-US"/>
        </w:rPr>
      </w:pPr>
      <w:r w:rsidRPr="00E7288F">
        <w:rPr>
          <w:color w:val="000000"/>
          <w:lang w:val="en-US"/>
        </w:rPr>
        <w:t xml:space="preserve">B) ISO 50001 </w:t>
      </w:r>
      <w:r w:rsidRPr="00E7288F">
        <w:rPr>
          <w:color w:val="000000"/>
        </w:rPr>
        <w:t>и</w:t>
      </w:r>
      <w:r w:rsidRPr="00E7288F">
        <w:rPr>
          <w:color w:val="000000"/>
          <w:lang w:val="en-US"/>
        </w:rPr>
        <w:t xml:space="preserve"> ISO 14064-1</w:t>
      </w:r>
      <w:r w:rsidR="002F0C1D" w:rsidRPr="00E7288F">
        <w:rPr>
          <w:color w:val="000000"/>
          <w:lang w:val="en-US"/>
        </w:rPr>
        <w:t>;</w:t>
      </w:r>
    </w:p>
    <w:p w14:paraId="414C3C33" w14:textId="46456C41" w:rsidR="004E7D98" w:rsidRPr="00E7288F" w:rsidRDefault="004E7D98" w:rsidP="0029041B">
      <w:pPr>
        <w:jc w:val="both"/>
        <w:rPr>
          <w:color w:val="000000"/>
        </w:rPr>
      </w:pPr>
      <w:r w:rsidRPr="00E7288F">
        <w:rPr>
          <w:color w:val="000000"/>
        </w:rPr>
        <w:t>C) GRI 2021 и SASB</w:t>
      </w:r>
      <w:r w:rsidR="002F0C1D" w:rsidRPr="00E7288F">
        <w:rPr>
          <w:color w:val="000000"/>
        </w:rPr>
        <w:t>;</w:t>
      </w:r>
    </w:p>
    <w:p w14:paraId="535771EC" w14:textId="115F01A2" w:rsidR="004E087B" w:rsidRPr="00952859" w:rsidRDefault="004E7D98" w:rsidP="0029041B">
      <w:pPr>
        <w:jc w:val="both"/>
        <w:rPr>
          <w:color w:val="000000"/>
        </w:rPr>
      </w:pPr>
      <w:r w:rsidRPr="00E7288F">
        <w:rPr>
          <w:color w:val="000000"/>
        </w:rPr>
        <w:t>D) ISO 19011 и ISO 31000</w:t>
      </w:r>
      <w:r w:rsidR="002F0C1D" w:rsidRPr="00E7288F">
        <w:rPr>
          <w:color w:val="000000"/>
        </w:rPr>
        <w:t>.</w:t>
      </w:r>
    </w:p>
    <w:p w14:paraId="4D8A4845" w14:textId="77777777" w:rsidR="004E7D98" w:rsidRPr="00E7288F" w:rsidRDefault="004E7D98" w:rsidP="0029041B">
      <w:pPr>
        <w:jc w:val="both"/>
        <w:rPr>
          <w:color w:val="000000"/>
        </w:rPr>
      </w:pPr>
      <w:r w:rsidRPr="00E7288F">
        <w:rPr>
          <w:b/>
          <w:bCs/>
          <w:color w:val="000000"/>
        </w:rPr>
        <w:t>Ответ: A</w:t>
      </w:r>
    </w:p>
    <w:p w14:paraId="4D034D5E" w14:textId="77777777" w:rsidR="004E7D98" w:rsidRPr="00E7288F" w:rsidRDefault="004E7D98" w:rsidP="0029041B">
      <w:pPr>
        <w:jc w:val="both"/>
        <w:rPr>
          <w:color w:val="000000"/>
        </w:rPr>
      </w:pPr>
    </w:p>
    <w:p w14:paraId="12BBE1DF" w14:textId="77777777" w:rsidR="004E7D98" w:rsidRPr="00E7288F" w:rsidRDefault="004E7D98" w:rsidP="00F0774F">
      <w:pPr>
        <w:pStyle w:val="4"/>
      </w:pPr>
      <w:r w:rsidRPr="00E7288F">
        <w:t>ЗАДАНИЕ 2 ЗАКРЫТОГО ТИПА С ВЫБОРОМ ОДНОГО ВАРИАНТА ОТВЕТА</w:t>
      </w:r>
    </w:p>
    <w:p w14:paraId="4CD4EFDE" w14:textId="77777777" w:rsidR="000D124D" w:rsidRPr="00E7288F" w:rsidRDefault="000D124D" w:rsidP="0029041B">
      <w:pPr>
        <w:jc w:val="both"/>
        <w:rPr>
          <w:i/>
          <w:iCs/>
          <w:color w:val="000000"/>
        </w:rPr>
      </w:pPr>
    </w:p>
    <w:p w14:paraId="2002F8E8" w14:textId="77777777" w:rsidR="004E7D98" w:rsidRPr="00E7288F" w:rsidRDefault="004E7D98" w:rsidP="0029041B">
      <w:pPr>
        <w:jc w:val="both"/>
        <w:rPr>
          <w:color w:val="000000"/>
        </w:rPr>
      </w:pPr>
      <w:r w:rsidRPr="00E7288F">
        <w:rPr>
          <w:i/>
          <w:iCs/>
          <w:color w:val="000000"/>
        </w:rPr>
        <w:t>Какой дизайн выборки целесообразен при наличии устойчивых различий между зонами площадки (например, производственная зона, СЗЗ, фоновая территория)?</w:t>
      </w:r>
    </w:p>
    <w:p w14:paraId="2D13AD48" w14:textId="4C03D172" w:rsidR="004E7D98" w:rsidRPr="00E7288F" w:rsidRDefault="004E7D98" w:rsidP="0029041B">
      <w:pPr>
        <w:jc w:val="both"/>
        <w:rPr>
          <w:color w:val="000000"/>
        </w:rPr>
      </w:pPr>
      <w:r w:rsidRPr="00E7288F">
        <w:rPr>
          <w:color w:val="000000"/>
        </w:rPr>
        <w:t>A) Простая случайная выборка</w:t>
      </w:r>
      <w:r w:rsidR="002F0C1D" w:rsidRPr="00E7288F">
        <w:rPr>
          <w:color w:val="000000"/>
        </w:rPr>
        <w:t>;</w:t>
      </w:r>
    </w:p>
    <w:p w14:paraId="66EB6431" w14:textId="4986D429" w:rsidR="004E7D98" w:rsidRPr="00E7288F" w:rsidRDefault="004E7D98" w:rsidP="0029041B">
      <w:pPr>
        <w:jc w:val="both"/>
        <w:rPr>
          <w:color w:val="000000"/>
        </w:rPr>
      </w:pPr>
      <w:r w:rsidRPr="00E7288F">
        <w:rPr>
          <w:color w:val="000000"/>
        </w:rPr>
        <w:t>B) Стратифицированная выборка</w:t>
      </w:r>
      <w:r w:rsidR="002F0C1D" w:rsidRPr="00E7288F">
        <w:rPr>
          <w:color w:val="000000"/>
        </w:rPr>
        <w:t>;</w:t>
      </w:r>
    </w:p>
    <w:p w14:paraId="6F6F9F1D" w14:textId="54860940" w:rsidR="004E7D98" w:rsidRPr="00E7288F" w:rsidRDefault="004E7D98" w:rsidP="0029041B">
      <w:pPr>
        <w:jc w:val="both"/>
        <w:rPr>
          <w:color w:val="000000"/>
        </w:rPr>
      </w:pPr>
      <w:r w:rsidRPr="00E7288F">
        <w:rPr>
          <w:color w:val="000000"/>
        </w:rPr>
        <w:t>C) «Снежный ком»</w:t>
      </w:r>
      <w:r w:rsidR="002F0C1D" w:rsidRPr="00E7288F">
        <w:rPr>
          <w:color w:val="000000"/>
        </w:rPr>
        <w:t>;</w:t>
      </w:r>
    </w:p>
    <w:p w14:paraId="39B44212" w14:textId="47F55C90" w:rsidR="004E087B" w:rsidRPr="00E7288F" w:rsidRDefault="004E7D98" w:rsidP="0029041B">
      <w:pPr>
        <w:jc w:val="both"/>
        <w:rPr>
          <w:color w:val="000000"/>
        </w:rPr>
      </w:pPr>
      <w:r w:rsidRPr="00E7288F">
        <w:rPr>
          <w:color w:val="000000"/>
        </w:rPr>
        <w:t>D) Выборка по удобству</w:t>
      </w:r>
      <w:r w:rsidR="002F0C1D" w:rsidRPr="00E7288F">
        <w:rPr>
          <w:color w:val="000000"/>
        </w:rPr>
        <w:t>.</w:t>
      </w:r>
    </w:p>
    <w:p w14:paraId="2D402883" w14:textId="77777777" w:rsidR="00952859" w:rsidRDefault="00952859" w:rsidP="0029041B">
      <w:pPr>
        <w:jc w:val="both"/>
        <w:rPr>
          <w:b/>
          <w:bCs/>
          <w:color w:val="000000"/>
        </w:rPr>
      </w:pPr>
    </w:p>
    <w:p w14:paraId="08EF319E" w14:textId="4C1DC5F5" w:rsidR="004E7D98" w:rsidRPr="00E7288F" w:rsidRDefault="004E7D98" w:rsidP="0029041B">
      <w:pPr>
        <w:jc w:val="both"/>
        <w:rPr>
          <w:color w:val="000000"/>
        </w:rPr>
      </w:pPr>
      <w:r w:rsidRPr="00E7288F">
        <w:rPr>
          <w:b/>
          <w:bCs/>
          <w:color w:val="000000"/>
        </w:rPr>
        <w:t>Ответ: B</w:t>
      </w:r>
    </w:p>
    <w:p w14:paraId="09D042D5" w14:textId="77777777" w:rsidR="004E7D98" w:rsidRPr="00E7288F" w:rsidRDefault="004E7D98" w:rsidP="00F0774F">
      <w:pPr>
        <w:pStyle w:val="4"/>
      </w:pPr>
      <w:r w:rsidRPr="00E7288F">
        <w:lastRenderedPageBreak/>
        <w:t>ЗАДАНИЕ 3 ЗАКРЫТОГО ТИПА С ВЫБОРОМ ОДНОГО ВАРИАНТА ОТВЕТА</w:t>
      </w:r>
    </w:p>
    <w:p w14:paraId="15A09A6E" w14:textId="77777777" w:rsidR="000D124D" w:rsidRPr="00E7288F" w:rsidRDefault="000D124D" w:rsidP="0029041B">
      <w:pPr>
        <w:jc w:val="both"/>
        <w:rPr>
          <w:i/>
          <w:iCs/>
          <w:color w:val="000000"/>
        </w:rPr>
      </w:pPr>
    </w:p>
    <w:p w14:paraId="4D513884" w14:textId="77777777" w:rsidR="004E7D98" w:rsidRPr="00E7288F" w:rsidRDefault="004E7D98" w:rsidP="0029041B">
      <w:pPr>
        <w:jc w:val="both"/>
        <w:rPr>
          <w:color w:val="000000"/>
        </w:rPr>
      </w:pPr>
      <w:r w:rsidRPr="00E7288F">
        <w:rPr>
          <w:i/>
          <w:iCs/>
          <w:color w:val="000000"/>
        </w:rPr>
        <w:t>Как в контексте инвентаризации парниковых газов трактуется «верификация»?</w:t>
      </w:r>
    </w:p>
    <w:p w14:paraId="3FF1EF87" w14:textId="53437AF8" w:rsidR="004E7D98" w:rsidRPr="00E7288F" w:rsidRDefault="004E7D98" w:rsidP="0029041B">
      <w:pPr>
        <w:jc w:val="both"/>
        <w:rPr>
          <w:color w:val="000000"/>
        </w:rPr>
      </w:pPr>
      <w:r w:rsidRPr="00E7288F">
        <w:rPr>
          <w:color w:val="000000"/>
        </w:rPr>
        <w:t>A) Внутренний пересмотр руководителем на соответствие внутренним регламентам</w:t>
      </w:r>
      <w:r w:rsidR="002F0C1D" w:rsidRPr="00E7288F">
        <w:rPr>
          <w:color w:val="000000"/>
        </w:rPr>
        <w:t>;</w:t>
      </w:r>
    </w:p>
    <w:p w14:paraId="3F7EE423" w14:textId="2085A3E5" w:rsidR="004E7D98" w:rsidRPr="00E7288F" w:rsidRDefault="004E7D98" w:rsidP="0029041B">
      <w:pPr>
        <w:jc w:val="both"/>
        <w:rPr>
          <w:color w:val="000000"/>
        </w:rPr>
      </w:pPr>
      <w:r w:rsidRPr="00E7288F">
        <w:rPr>
          <w:color w:val="000000"/>
        </w:rPr>
        <w:t>B) Независимое подтверждение соответствия заявленных данных установленным критериям и отсутствия существенных искажений</w:t>
      </w:r>
      <w:r w:rsidR="007C5355" w:rsidRPr="00E7288F">
        <w:rPr>
          <w:color w:val="000000"/>
        </w:rPr>
        <w:t>;</w:t>
      </w:r>
    </w:p>
    <w:p w14:paraId="0202E13E" w14:textId="41ED4C9A" w:rsidR="004E7D98" w:rsidRPr="00E7288F" w:rsidRDefault="004E7D98" w:rsidP="0029041B">
      <w:pPr>
        <w:jc w:val="both"/>
        <w:rPr>
          <w:color w:val="000000"/>
        </w:rPr>
      </w:pPr>
      <w:r w:rsidRPr="00E7288F">
        <w:rPr>
          <w:color w:val="000000"/>
        </w:rPr>
        <w:t>C) Проверка формул ответственным исполнителем</w:t>
      </w:r>
      <w:r w:rsidR="007C5355" w:rsidRPr="00E7288F">
        <w:rPr>
          <w:color w:val="000000"/>
        </w:rPr>
        <w:t>;</w:t>
      </w:r>
    </w:p>
    <w:p w14:paraId="4387C8C9" w14:textId="47A08391" w:rsidR="004E7D98" w:rsidRPr="00E7288F" w:rsidRDefault="004E7D98" w:rsidP="0029041B">
      <w:pPr>
        <w:jc w:val="both"/>
        <w:rPr>
          <w:color w:val="000000"/>
        </w:rPr>
      </w:pPr>
      <w:r w:rsidRPr="00E7288F">
        <w:rPr>
          <w:color w:val="000000"/>
        </w:rPr>
        <w:t>D) Публичные консультации с заинтересованными сторонами</w:t>
      </w:r>
      <w:r w:rsidR="007C5355" w:rsidRPr="00E7288F">
        <w:rPr>
          <w:color w:val="000000"/>
        </w:rPr>
        <w:t>.</w:t>
      </w:r>
    </w:p>
    <w:p w14:paraId="112E565F" w14:textId="77777777" w:rsidR="004E087B" w:rsidRPr="00E7288F" w:rsidRDefault="004E087B" w:rsidP="0029041B">
      <w:pPr>
        <w:jc w:val="both"/>
        <w:rPr>
          <w:b/>
          <w:bCs/>
          <w:color w:val="000000"/>
        </w:rPr>
      </w:pPr>
    </w:p>
    <w:p w14:paraId="4B2EA8E1" w14:textId="77777777" w:rsidR="004E7D98" w:rsidRPr="00E7288F" w:rsidRDefault="004E7D98" w:rsidP="0029041B">
      <w:pPr>
        <w:jc w:val="both"/>
        <w:rPr>
          <w:color w:val="000000"/>
        </w:rPr>
      </w:pPr>
      <w:r w:rsidRPr="00E7288F">
        <w:rPr>
          <w:b/>
          <w:bCs/>
          <w:color w:val="000000"/>
        </w:rPr>
        <w:t>Ответ: B</w:t>
      </w:r>
    </w:p>
    <w:p w14:paraId="581192C2" w14:textId="77777777" w:rsidR="004E7D98" w:rsidRPr="00E7288F" w:rsidRDefault="004E7D98" w:rsidP="0029041B">
      <w:pPr>
        <w:jc w:val="both"/>
        <w:rPr>
          <w:color w:val="000000"/>
        </w:rPr>
      </w:pPr>
    </w:p>
    <w:p w14:paraId="35380035" w14:textId="77777777" w:rsidR="004E7D98" w:rsidRPr="00E7288F" w:rsidRDefault="004E7D98" w:rsidP="00F0774F">
      <w:pPr>
        <w:pStyle w:val="4"/>
      </w:pPr>
      <w:r w:rsidRPr="00E7288F">
        <w:t>ЗАДАНИЕ 4 ЗАКРЫТОГО ТИПА С ВЫБОРОМ ОДНОГО ВАРИАНТА ОТВЕТА</w:t>
      </w:r>
    </w:p>
    <w:p w14:paraId="406CC207" w14:textId="77777777" w:rsidR="000D124D" w:rsidRPr="00E7288F" w:rsidRDefault="000D124D" w:rsidP="0029041B">
      <w:pPr>
        <w:jc w:val="both"/>
        <w:rPr>
          <w:i/>
          <w:iCs/>
          <w:color w:val="000000"/>
        </w:rPr>
      </w:pPr>
    </w:p>
    <w:p w14:paraId="275C590A" w14:textId="77777777" w:rsidR="004E7D98" w:rsidRPr="00E7288F" w:rsidRDefault="004E7D98" w:rsidP="0029041B">
      <w:pPr>
        <w:jc w:val="both"/>
        <w:rPr>
          <w:color w:val="000000"/>
        </w:rPr>
      </w:pPr>
      <w:r w:rsidRPr="00E7288F">
        <w:rPr>
          <w:i/>
          <w:iCs/>
          <w:color w:val="000000"/>
        </w:rPr>
        <w:t xml:space="preserve">Какой инструмент используют для выявления «немногих существенных» источников воздействия (правило 80/20) при </w:t>
      </w:r>
      <w:proofErr w:type="spellStart"/>
      <w:r w:rsidRPr="00E7288F">
        <w:rPr>
          <w:i/>
          <w:iCs/>
          <w:color w:val="000000"/>
        </w:rPr>
        <w:t>приоритизации</w:t>
      </w:r>
      <w:proofErr w:type="spellEnd"/>
      <w:r w:rsidRPr="00E7288F">
        <w:rPr>
          <w:i/>
          <w:iCs/>
          <w:color w:val="000000"/>
        </w:rPr>
        <w:t xml:space="preserve"> мер?</w:t>
      </w:r>
    </w:p>
    <w:p w14:paraId="1CD0ADF3" w14:textId="73E4206C" w:rsidR="004E7D98" w:rsidRPr="00E7288F" w:rsidRDefault="004E7D98" w:rsidP="0029041B">
      <w:pPr>
        <w:jc w:val="both"/>
        <w:rPr>
          <w:color w:val="000000"/>
        </w:rPr>
      </w:pPr>
      <w:r w:rsidRPr="00E7288F">
        <w:rPr>
          <w:color w:val="000000"/>
        </w:rPr>
        <w:t>A) Диаграмма Парето</w:t>
      </w:r>
      <w:r w:rsidR="007C5355" w:rsidRPr="00E7288F">
        <w:rPr>
          <w:color w:val="000000"/>
        </w:rPr>
        <w:t>;</w:t>
      </w:r>
    </w:p>
    <w:p w14:paraId="0CAE0A8A" w14:textId="11BCCBC5" w:rsidR="004E7D98" w:rsidRPr="00E7288F" w:rsidRDefault="004E7D98" w:rsidP="0029041B">
      <w:pPr>
        <w:jc w:val="both"/>
        <w:rPr>
          <w:color w:val="000000"/>
        </w:rPr>
      </w:pPr>
      <w:r w:rsidRPr="00E7288F">
        <w:rPr>
          <w:color w:val="000000"/>
        </w:rPr>
        <w:t>B) Диаграмма рассеяния</w:t>
      </w:r>
      <w:r w:rsidR="007C5355" w:rsidRPr="00E7288F">
        <w:rPr>
          <w:color w:val="000000"/>
        </w:rPr>
        <w:t>;</w:t>
      </w:r>
    </w:p>
    <w:p w14:paraId="0BD6F9A6" w14:textId="12E1F3D9" w:rsidR="004E7D98" w:rsidRPr="00E7288F" w:rsidRDefault="004E7D98" w:rsidP="0029041B">
      <w:pPr>
        <w:jc w:val="both"/>
        <w:rPr>
          <w:color w:val="000000"/>
        </w:rPr>
      </w:pPr>
      <w:r w:rsidRPr="00E7288F">
        <w:rPr>
          <w:color w:val="000000"/>
        </w:rPr>
        <w:t>C) Диаграмма «ящик с усами»</w:t>
      </w:r>
      <w:r w:rsidR="007C5355" w:rsidRPr="00E7288F">
        <w:rPr>
          <w:color w:val="000000"/>
        </w:rPr>
        <w:t>;</w:t>
      </w:r>
    </w:p>
    <w:p w14:paraId="5CBA4C37" w14:textId="1438B7E3" w:rsidR="004E087B" w:rsidRPr="00952859" w:rsidRDefault="004E7D98" w:rsidP="0029041B">
      <w:pPr>
        <w:jc w:val="both"/>
        <w:rPr>
          <w:color w:val="000000"/>
        </w:rPr>
      </w:pPr>
      <w:r w:rsidRPr="00E7288F">
        <w:rPr>
          <w:color w:val="000000"/>
        </w:rPr>
        <w:t xml:space="preserve">D) Контрольная карта </w:t>
      </w:r>
      <w:proofErr w:type="spellStart"/>
      <w:r w:rsidRPr="00E7288F">
        <w:rPr>
          <w:color w:val="000000"/>
        </w:rPr>
        <w:t>Шухарта</w:t>
      </w:r>
      <w:proofErr w:type="spellEnd"/>
      <w:r w:rsidR="007C5355" w:rsidRPr="00E7288F">
        <w:rPr>
          <w:color w:val="000000"/>
        </w:rPr>
        <w:t>.</w:t>
      </w:r>
    </w:p>
    <w:p w14:paraId="521F8AE6" w14:textId="77777777" w:rsidR="004E7D98" w:rsidRPr="00E7288F" w:rsidRDefault="004E7D98" w:rsidP="0029041B">
      <w:pPr>
        <w:jc w:val="both"/>
        <w:rPr>
          <w:color w:val="000000"/>
        </w:rPr>
      </w:pPr>
      <w:r w:rsidRPr="00E7288F">
        <w:rPr>
          <w:b/>
          <w:bCs/>
          <w:color w:val="000000"/>
        </w:rPr>
        <w:t>Ответ: A</w:t>
      </w:r>
    </w:p>
    <w:p w14:paraId="1F2082AE" w14:textId="77777777" w:rsidR="004E7D98" w:rsidRPr="00E7288F" w:rsidRDefault="004E7D98" w:rsidP="0029041B">
      <w:pPr>
        <w:jc w:val="both"/>
        <w:rPr>
          <w:color w:val="000000"/>
        </w:rPr>
      </w:pPr>
    </w:p>
    <w:p w14:paraId="3D4220FB" w14:textId="77777777" w:rsidR="004E7D98" w:rsidRPr="00E7288F" w:rsidRDefault="004E7D98" w:rsidP="00F0774F">
      <w:pPr>
        <w:pStyle w:val="4"/>
      </w:pPr>
      <w:r w:rsidRPr="00E7288F">
        <w:t>ЗАДАНИЕ 1 ОТКРЫТОГО ТИПА С РАЗВЕРНУТЫМ ОТВЕТОМ </w:t>
      </w:r>
    </w:p>
    <w:p w14:paraId="2CF819DF" w14:textId="77777777" w:rsidR="004E7D98" w:rsidRPr="00E7288F" w:rsidRDefault="004E7D98" w:rsidP="0029041B">
      <w:pPr>
        <w:jc w:val="both"/>
        <w:rPr>
          <w:color w:val="000000"/>
        </w:rPr>
      </w:pPr>
      <w:r w:rsidRPr="00E7288F">
        <w:rPr>
          <w:i/>
          <w:iCs/>
          <w:color w:val="000000"/>
        </w:rPr>
        <w:t>Назовите пару международных стандартов, регламентирующих принципы и требования к оценке жизненного цикла (LCA).</w:t>
      </w:r>
    </w:p>
    <w:p w14:paraId="720ABFE1" w14:textId="77777777" w:rsidR="004E087B" w:rsidRPr="00E7288F" w:rsidRDefault="004E087B" w:rsidP="0029041B">
      <w:pPr>
        <w:jc w:val="both"/>
        <w:rPr>
          <w:b/>
          <w:bCs/>
          <w:color w:val="000000"/>
        </w:rPr>
      </w:pPr>
    </w:p>
    <w:p w14:paraId="45054DF0"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ISO 14040 и ISO 14044.</w:t>
      </w:r>
    </w:p>
    <w:p w14:paraId="778BC66D" w14:textId="77777777" w:rsidR="004E7D98" w:rsidRPr="00E7288F" w:rsidRDefault="004E7D98" w:rsidP="0029041B">
      <w:pPr>
        <w:jc w:val="both"/>
        <w:rPr>
          <w:color w:val="000000"/>
        </w:rPr>
      </w:pPr>
    </w:p>
    <w:p w14:paraId="4848466C" w14:textId="77777777" w:rsidR="004E7D98" w:rsidRPr="00E7288F" w:rsidRDefault="004E7D98" w:rsidP="00F0774F">
      <w:pPr>
        <w:pStyle w:val="4"/>
      </w:pPr>
      <w:r w:rsidRPr="00E7288F">
        <w:t>ЗАДАНИЕ 2 ОТКРЫТОГО ТИПА С РАЗВЕРНУТЫМ ОТВЕТОМ </w:t>
      </w:r>
    </w:p>
    <w:p w14:paraId="17C27CC5" w14:textId="77777777" w:rsidR="000D124D" w:rsidRPr="00E7288F" w:rsidRDefault="000D124D" w:rsidP="0029041B">
      <w:pPr>
        <w:jc w:val="both"/>
        <w:rPr>
          <w:i/>
          <w:iCs/>
          <w:color w:val="000000"/>
        </w:rPr>
      </w:pPr>
    </w:p>
    <w:p w14:paraId="1B395BBF" w14:textId="77777777" w:rsidR="004E7D98" w:rsidRPr="00E7288F" w:rsidRDefault="004E7D98" w:rsidP="0029041B">
      <w:pPr>
        <w:jc w:val="both"/>
        <w:rPr>
          <w:color w:val="000000"/>
        </w:rPr>
      </w:pPr>
      <w:r w:rsidRPr="00E7288F">
        <w:rPr>
          <w:i/>
          <w:iCs/>
          <w:color w:val="000000"/>
        </w:rPr>
        <w:t>Как называется тип выборки, при котором территория делится на однородные страты, и отбор проб выполняется пропорционально их доле?</w:t>
      </w:r>
    </w:p>
    <w:p w14:paraId="0281817C"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Стратифицированная выборка.</w:t>
      </w:r>
    </w:p>
    <w:p w14:paraId="3D513662" w14:textId="77777777" w:rsidR="004E7D98" w:rsidRPr="00E7288F" w:rsidRDefault="004E7D98" w:rsidP="0029041B">
      <w:pPr>
        <w:jc w:val="both"/>
        <w:rPr>
          <w:color w:val="000000"/>
        </w:rPr>
      </w:pPr>
    </w:p>
    <w:p w14:paraId="6FA01A41" w14:textId="77777777" w:rsidR="004E7D98" w:rsidRPr="00E7288F" w:rsidRDefault="004E7D98" w:rsidP="00F0774F">
      <w:pPr>
        <w:pStyle w:val="4"/>
      </w:pPr>
      <w:r w:rsidRPr="00E7288F">
        <w:t>ЗАДАНИЕ 3 ОТКРЫТОГО ТИПА С РАЗВЕРНУТЫМ ОТВЕТОМ </w:t>
      </w:r>
    </w:p>
    <w:p w14:paraId="6C1C197C" w14:textId="77777777" w:rsidR="004E7D98" w:rsidRPr="00E7288F" w:rsidRDefault="004E7D98" w:rsidP="0029041B">
      <w:pPr>
        <w:jc w:val="both"/>
        <w:rPr>
          <w:color w:val="000000"/>
        </w:rPr>
      </w:pPr>
      <w:r w:rsidRPr="00E7288F">
        <w:rPr>
          <w:i/>
          <w:iCs/>
          <w:color w:val="000000"/>
        </w:rPr>
        <w:t>Как называется документ, в котором фиксируют цели прикладного исследования, показатели, методики, план отбора проб, процедуры QA/QC, график и ресурсы?</w:t>
      </w:r>
    </w:p>
    <w:p w14:paraId="21701C24" w14:textId="77777777" w:rsidR="004E087B" w:rsidRPr="00E7288F" w:rsidRDefault="004E087B" w:rsidP="0029041B">
      <w:pPr>
        <w:jc w:val="both"/>
        <w:rPr>
          <w:b/>
          <w:bCs/>
          <w:color w:val="000000"/>
        </w:rPr>
      </w:pPr>
    </w:p>
    <w:p w14:paraId="0D0A9D37"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Программа и методика исследований (ПМИ).</w:t>
      </w:r>
    </w:p>
    <w:p w14:paraId="6B3E017F" w14:textId="77777777" w:rsidR="004E7D98" w:rsidRPr="00E7288F" w:rsidRDefault="004E7D98" w:rsidP="0029041B">
      <w:pPr>
        <w:jc w:val="both"/>
        <w:rPr>
          <w:color w:val="000000"/>
        </w:rPr>
      </w:pPr>
    </w:p>
    <w:p w14:paraId="44CC6005" w14:textId="77777777" w:rsidR="004E7D98" w:rsidRPr="00E7288F" w:rsidRDefault="004E7D98" w:rsidP="00F0774F">
      <w:pPr>
        <w:pStyle w:val="4"/>
      </w:pPr>
      <w:r w:rsidRPr="00E7288F">
        <w:t>ЗАДАНИЕ 4 ОТКРЫТОГО ТИПА С РАЗВЕРНУТЫМ ОТВЕТОМ </w:t>
      </w:r>
    </w:p>
    <w:p w14:paraId="6F8C7575" w14:textId="77777777" w:rsidR="004E7D98" w:rsidRPr="00E7288F" w:rsidRDefault="004E7D98" w:rsidP="0029041B">
      <w:pPr>
        <w:jc w:val="both"/>
        <w:rPr>
          <w:color w:val="000000"/>
        </w:rPr>
      </w:pPr>
      <w:r w:rsidRPr="00E7288F">
        <w:rPr>
          <w:i/>
          <w:iCs/>
          <w:color w:val="000000"/>
        </w:rPr>
        <w:t>Назовите матричный инструмент, где приоритет определяется произведением вероятности и тяжести последствий.</w:t>
      </w:r>
    </w:p>
    <w:p w14:paraId="64F45F3A" w14:textId="77777777" w:rsidR="004E087B" w:rsidRPr="00E7288F" w:rsidRDefault="004E087B" w:rsidP="0029041B">
      <w:pPr>
        <w:jc w:val="both"/>
        <w:rPr>
          <w:b/>
          <w:bCs/>
          <w:color w:val="000000"/>
        </w:rPr>
      </w:pPr>
    </w:p>
    <w:p w14:paraId="7A82FAF1"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Матрица риска (вероятность × последствия).</w:t>
      </w:r>
    </w:p>
    <w:p w14:paraId="43AD9A2A" w14:textId="77777777" w:rsidR="007648EA" w:rsidRPr="00E7288F" w:rsidRDefault="007648EA" w:rsidP="0029041B">
      <w:pPr>
        <w:jc w:val="both"/>
        <w:rPr>
          <w:b/>
          <w:bCs/>
          <w:color w:val="000000"/>
        </w:rPr>
      </w:pPr>
    </w:p>
    <w:p w14:paraId="2FC31058" w14:textId="77777777" w:rsidR="004E7D98" w:rsidRPr="00E7288F" w:rsidRDefault="004E7D98" w:rsidP="00011DB6">
      <w:pPr>
        <w:pStyle w:val="3"/>
      </w:pPr>
      <w:r w:rsidRPr="00E7288F">
        <w:t>МАТЕРИАЛЫ ДЛЯ ПРОВЕДЕНИЯ ТЕКУЩЕГО КОНТРОЛЯ</w:t>
      </w:r>
    </w:p>
    <w:p w14:paraId="42705D12" w14:textId="77777777" w:rsidR="004E7D98" w:rsidRPr="00E7288F" w:rsidRDefault="004E7D98" w:rsidP="0029041B">
      <w:pPr>
        <w:jc w:val="both"/>
        <w:rPr>
          <w:color w:val="000000"/>
        </w:rPr>
      </w:pPr>
    </w:p>
    <w:p w14:paraId="6BAF5FF1" w14:textId="77777777" w:rsidR="004E7D98" w:rsidRPr="00E7288F" w:rsidRDefault="004E7D98" w:rsidP="00011DB6">
      <w:pPr>
        <w:jc w:val="center"/>
        <w:rPr>
          <w:color w:val="000000"/>
        </w:rPr>
      </w:pPr>
      <w:r w:rsidRPr="00E7288F">
        <w:rPr>
          <w:b/>
          <w:bCs/>
          <w:color w:val="000000"/>
        </w:rPr>
        <w:t>Компетенция СПК-4</w:t>
      </w:r>
      <w:r w:rsidR="000D124D" w:rsidRPr="00E7288F">
        <w:rPr>
          <w:b/>
          <w:bCs/>
          <w:color w:val="000000"/>
        </w:rPr>
        <w:t>.</w:t>
      </w:r>
    </w:p>
    <w:p w14:paraId="420089AD" w14:textId="77777777" w:rsidR="004E7D98" w:rsidRPr="00E7288F" w:rsidRDefault="004E7D98" w:rsidP="0029041B">
      <w:pPr>
        <w:spacing w:after="160"/>
        <w:jc w:val="both"/>
        <w:rPr>
          <w:color w:val="000000"/>
        </w:rPr>
      </w:pPr>
      <w:r w:rsidRPr="00E7288F">
        <w:rPr>
          <w:color w:val="000000"/>
        </w:rPr>
        <w:t>Способен разрабатывать программы по снижению выбросов парниковых газов предприятий</w:t>
      </w:r>
    </w:p>
    <w:p w14:paraId="29AE85B2" w14:textId="77777777" w:rsidR="004E7D98" w:rsidRPr="00E7288F" w:rsidRDefault="004E7D98" w:rsidP="0029041B">
      <w:pPr>
        <w:jc w:val="both"/>
        <w:rPr>
          <w:color w:val="000000"/>
        </w:rPr>
      </w:pPr>
    </w:p>
    <w:p w14:paraId="274BBAF5" w14:textId="77777777" w:rsidR="004E7D98" w:rsidRPr="00E7288F" w:rsidRDefault="004E7D98" w:rsidP="0029041B">
      <w:pPr>
        <w:ind w:firstLine="709"/>
        <w:jc w:val="both"/>
        <w:rPr>
          <w:color w:val="000000"/>
        </w:rPr>
      </w:pPr>
      <w:r w:rsidRPr="00E7288F">
        <w:rPr>
          <w:b/>
          <w:bCs/>
          <w:color w:val="000000"/>
        </w:rPr>
        <w:t>ЗАДАНИЕ 1 ЗАКРЫТОГО ТИПА С ВЫБОРОМ ОДНОГО ВАРИАНТА ОТВЕТА</w:t>
      </w:r>
    </w:p>
    <w:p w14:paraId="1F5012D0" w14:textId="77777777" w:rsidR="000D124D" w:rsidRPr="00E7288F" w:rsidRDefault="000D124D" w:rsidP="0029041B">
      <w:pPr>
        <w:jc w:val="both"/>
        <w:rPr>
          <w:i/>
          <w:iCs/>
          <w:color w:val="000000"/>
        </w:rPr>
      </w:pPr>
    </w:p>
    <w:p w14:paraId="5DEE65D1" w14:textId="77777777" w:rsidR="004E7D98" w:rsidRPr="00E7288F" w:rsidRDefault="004E7D98" w:rsidP="0029041B">
      <w:pPr>
        <w:jc w:val="both"/>
        <w:rPr>
          <w:color w:val="000000"/>
        </w:rPr>
      </w:pPr>
      <w:r w:rsidRPr="00E7288F">
        <w:rPr>
          <w:i/>
          <w:iCs/>
          <w:color w:val="000000"/>
        </w:rPr>
        <w:t>Какой международный стандарт применяется для верифицируемого учёта и количественной оценки сокращений выбросов парниковых газов на уровне проектов/мероприятий?</w:t>
      </w:r>
    </w:p>
    <w:p w14:paraId="1DC4DBDE" w14:textId="252E42A3" w:rsidR="004E7D98" w:rsidRPr="00E7288F" w:rsidRDefault="004E7D98" w:rsidP="0029041B">
      <w:pPr>
        <w:jc w:val="both"/>
        <w:rPr>
          <w:color w:val="000000"/>
          <w:lang w:val="en-US"/>
        </w:rPr>
      </w:pPr>
      <w:r w:rsidRPr="00E7288F">
        <w:rPr>
          <w:color w:val="000000"/>
          <w:lang w:val="en-US"/>
        </w:rPr>
        <w:t>A) ISO 14064-1</w:t>
      </w:r>
      <w:r w:rsidR="007C5355" w:rsidRPr="00E7288F">
        <w:rPr>
          <w:color w:val="000000"/>
          <w:lang w:val="en-US"/>
        </w:rPr>
        <w:t>;</w:t>
      </w:r>
    </w:p>
    <w:p w14:paraId="24339E6E" w14:textId="7ABF2075" w:rsidR="004E7D98" w:rsidRPr="00E7288F" w:rsidRDefault="004E7D98" w:rsidP="0029041B">
      <w:pPr>
        <w:jc w:val="both"/>
        <w:rPr>
          <w:color w:val="000000"/>
          <w:lang w:val="en-US"/>
        </w:rPr>
      </w:pPr>
      <w:r w:rsidRPr="00E7288F">
        <w:rPr>
          <w:color w:val="000000"/>
          <w:lang w:val="en-US"/>
        </w:rPr>
        <w:t>B) ISO 50001</w:t>
      </w:r>
      <w:r w:rsidR="007C5355" w:rsidRPr="00E7288F">
        <w:rPr>
          <w:color w:val="000000"/>
          <w:lang w:val="en-US"/>
        </w:rPr>
        <w:t>;</w:t>
      </w:r>
    </w:p>
    <w:p w14:paraId="6B51A013" w14:textId="114D2B85" w:rsidR="004E7D98" w:rsidRPr="00E7288F" w:rsidRDefault="004E7D98" w:rsidP="0029041B">
      <w:pPr>
        <w:jc w:val="both"/>
        <w:rPr>
          <w:color w:val="000000"/>
          <w:lang w:val="en-US"/>
        </w:rPr>
      </w:pPr>
      <w:r w:rsidRPr="00E7288F">
        <w:rPr>
          <w:color w:val="000000"/>
          <w:lang w:val="en-US"/>
        </w:rPr>
        <w:t>C) ISO 14064-2</w:t>
      </w:r>
      <w:r w:rsidR="007C5355" w:rsidRPr="00E7288F">
        <w:rPr>
          <w:color w:val="000000"/>
          <w:lang w:val="en-US"/>
        </w:rPr>
        <w:t>;</w:t>
      </w:r>
    </w:p>
    <w:p w14:paraId="3576E8FF" w14:textId="588B44B0" w:rsidR="004E7D98" w:rsidRPr="00E7288F" w:rsidRDefault="004E7D98" w:rsidP="0029041B">
      <w:pPr>
        <w:jc w:val="both"/>
        <w:rPr>
          <w:color w:val="000000"/>
        </w:rPr>
      </w:pPr>
      <w:r w:rsidRPr="00E7288F">
        <w:rPr>
          <w:color w:val="000000"/>
        </w:rPr>
        <w:t>D) ISO 14067</w:t>
      </w:r>
      <w:r w:rsidR="007C5355" w:rsidRPr="00E7288F">
        <w:rPr>
          <w:color w:val="000000"/>
        </w:rPr>
        <w:t>.</w:t>
      </w:r>
    </w:p>
    <w:p w14:paraId="0DF61F39" w14:textId="77777777" w:rsidR="004E087B" w:rsidRPr="00E7288F" w:rsidRDefault="004E087B" w:rsidP="0029041B">
      <w:pPr>
        <w:jc w:val="both"/>
        <w:rPr>
          <w:b/>
          <w:bCs/>
          <w:color w:val="000000"/>
        </w:rPr>
      </w:pPr>
    </w:p>
    <w:p w14:paraId="2DD54E49" w14:textId="77777777" w:rsidR="004E7D98" w:rsidRPr="00E7288F" w:rsidRDefault="004E7D98" w:rsidP="0029041B">
      <w:pPr>
        <w:jc w:val="both"/>
        <w:rPr>
          <w:color w:val="000000"/>
        </w:rPr>
      </w:pPr>
      <w:r w:rsidRPr="00E7288F">
        <w:rPr>
          <w:b/>
          <w:bCs/>
          <w:color w:val="000000"/>
        </w:rPr>
        <w:t>Ответ: C</w:t>
      </w:r>
    </w:p>
    <w:p w14:paraId="6B292394" w14:textId="77777777" w:rsidR="004E7D98" w:rsidRPr="00E7288F" w:rsidRDefault="004E7D98" w:rsidP="0029041B">
      <w:pPr>
        <w:jc w:val="both"/>
        <w:rPr>
          <w:color w:val="000000"/>
        </w:rPr>
      </w:pPr>
    </w:p>
    <w:p w14:paraId="2446D589" w14:textId="77777777" w:rsidR="004E7D98" w:rsidRPr="00E7288F" w:rsidRDefault="004E7D98" w:rsidP="0029041B">
      <w:pPr>
        <w:ind w:firstLine="709"/>
        <w:jc w:val="both"/>
        <w:rPr>
          <w:color w:val="000000"/>
        </w:rPr>
      </w:pPr>
      <w:r w:rsidRPr="00E7288F">
        <w:rPr>
          <w:b/>
          <w:bCs/>
          <w:color w:val="000000"/>
        </w:rPr>
        <w:t>ЗАДАНИЕ 2 ЗАКРЫТОГО ТИПА С ВЫБОРОМ ОДНОГО ВАРИАНТА ОТВЕТА</w:t>
      </w:r>
    </w:p>
    <w:p w14:paraId="4C7AAA7B" w14:textId="77777777" w:rsidR="000D124D" w:rsidRPr="00E7288F" w:rsidRDefault="000D124D" w:rsidP="0029041B">
      <w:pPr>
        <w:jc w:val="both"/>
        <w:rPr>
          <w:i/>
          <w:iCs/>
          <w:color w:val="000000"/>
        </w:rPr>
      </w:pPr>
    </w:p>
    <w:p w14:paraId="18EB15FD" w14:textId="77777777" w:rsidR="004E7D98" w:rsidRPr="00E7288F" w:rsidRDefault="004E7D98" w:rsidP="0029041B">
      <w:pPr>
        <w:jc w:val="both"/>
        <w:rPr>
          <w:color w:val="000000"/>
        </w:rPr>
      </w:pPr>
      <w:r w:rsidRPr="00E7288F">
        <w:rPr>
          <w:i/>
          <w:iCs/>
          <w:color w:val="000000"/>
        </w:rPr>
        <w:t xml:space="preserve">Какое из </w:t>
      </w:r>
      <w:proofErr w:type="gramStart"/>
      <w:r w:rsidRPr="00E7288F">
        <w:rPr>
          <w:i/>
          <w:iCs/>
          <w:color w:val="000000"/>
        </w:rPr>
        <w:t>ниже перечисленного</w:t>
      </w:r>
      <w:proofErr w:type="gramEnd"/>
      <w:r w:rsidRPr="00E7288F">
        <w:rPr>
          <w:i/>
          <w:iCs/>
          <w:color w:val="000000"/>
        </w:rPr>
        <w:t xml:space="preserve"> относится к сокращению выбросов по </w:t>
      </w:r>
      <w:proofErr w:type="spellStart"/>
      <w:r w:rsidRPr="00E7288F">
        <w:rPr>
          <w:i/>
          <w:iCs/>
          <w:color w:val="000000"/>
        </w:rPr>
        <w:t>Scope</w:t>
      </w:r>
      <w:proofErr w:type="spellEnd"/>
      <w:r w:rsidRPr="00E7288F">
        <w:rPr>
          <w:i/>
          <w:iCs/>
          <w:color w:val="000000"/>
        </w:rPr>
        <w:t xml:space="preserve"> 2 на уровне предприятия?</w:t>
      </w:r>
    </w:p>
    <w:p w14:paraId="0DB75491" w14:textId="71D6F6B1" w:rsidR="004E7D98" w:rsidRPr="00E7288F" w:rsidRDefault="004E7D98" w:rsidP="0029041B">
      <w:pPr>
        <w:jc w:val="both"/>
        <w:rPr>
          <w:color w:val="000000"/>
        </w:rPr>
      </w:pPr>
      <w:r w:rsidRPr="00E7288F">
        <w:rPr>
          <w:color w:val="000000"/>
        </w:rPr>
        <w:t>A) Замена дизельного топлива природным газом в собственных котлах</w:t>
      </w:r>
      <w:r w:rsidR="007C5355" w:rsidRPr="00E7288F">
        <w:rPr>
          <w:color w:val="000000"/>
        </w:rPr>
        <w:t>;</w:t>
      </w:r>
    </w:p>
    <w:p w14:paraId="4D34075B" w14:textId="5EC2CD93" w:rsidR="004E7D98" w:rsidRPr="00E7288F" w:rsidRDefault="004E7D98" w:rsidP="0029041B">
      <w:pPr>
        <w:jc w:val="both"/>
        <w:rPr>
          <w:color w:val="000000"/>
        </w:rPr>
      </w:pPr>
      <w:r w:rsidRPr="00E7288F">
        <w:rPr>
          <w:color w:val="000000"/>
        </w:rPr>
        <w:t>B) Замещение части покупной электроэнергии генерацией от собственной солнечной станции (снижение объёма покупок по сети)</w:t>
      </w:r>
      <w:r w:rsidR="007C5355" w:rsidRPr="00E7288F">
        <w:rPr>
          <w:color w:val="000000"/>
        </w:rPr>
        <w:t>;</w:t>
      </w:r>
    </w:p>
    <w:p w14:paraId="600B0F3D" w14:textId="7255622E" w:rsidR="004E7D98" w:rsidRPr="00E7288F" w:rsidRDefault="004E7D98" w:rsidP="0029041B">
      <w:pPr>
        <w:jc w:val="both"/>
        <w:rPr>
          <w:color w:val="000000"/>
        </w:rPr>
      </w:pPr>
      <w:r w:rsidRPr="00E7288F">
        <w:rPr>
          <w:color w:val="000000"/>
        </w:rPr>
        <w:t>C) Оптимизация логистики у поставщиков сырья</w:t>
      </w:r>
      <w:r w:rsidR="007C5355" w:rsidRPr="00E7288F">
        <w:rPr>
          <w:color w:val="000000"/>
        </w:rPr>
        <w:t>;</w:t>
      </w:r>
    </w:p>
    <w:p w14:paraId="2354878E" w14:textId="50A4807C" w:rsidR="004E7D98" w:rsidRPr="00E7288F" w:rsidRDefault="004E7D98" w:rsidP="0029041B">
      <w:pPr>
        <w:jc w:val="both"/>
        <w:rPr>
          <w:color w:val="000000"/>
        </w:rPr>
      </w:pPr>
      <w:r w:rsidRPr="00E7288F">
        <w:rPr>
          <w:color w:val="000000"/>
        </w:rPr>
        <w:t>D) Увеличение объёма продукции при неизменных удельных выбросах</w:t>
      </w:r>
      <w:r w:rsidR="007C5355" w:rsidRPr="00E7288F">
        <w:rPr>
          <w:color w:val="000000"/>
        </w:rPr>
        <w:t>.</w:t>
      </w:r>
    </w:p>
    <w:p w14:paraId="36187771" w14:textId="77777777" w:rsidR="004E087B" w:rsidRPr="00E7288F" w:rsidRDefault="004E087B" w:rsidP="0029041B">
      <w:pPr>
        <w:jc w:val="both"/>
        <w:rPr>
          <w:b/>
          <w:bCs/>
          <w:color w:val="000000"/>
        </w:rPr>
      </w:pPr>
    </w:p>
    <w:p w14:paraId="7CE117BE" w14:textId="77777777" w:rsidR="004E7D98" w:rsidRPr="00E7288F" w:rsidRDefault="004E7D98" w:rsidP="0029041B">
      <w:pPr>
        <w:jc w:val="both"/>
        <w:rPr>
          <w:color w:val="000000"/>
        </w:rPr>
      </w:pPr>
      <w:r w:rsidRPr="00E7288F">
        <w:rPr>
          <w:b/>
          <w:bCs/>
          <w:color w:val="000000"/>
        </w:rPr>
        <w:t>Ответ: B</w:t>
      </w:r>
    </w:p>
    <w:p w14:paraId="6258C6F6" w14:textId="77777777" w:rsidR="004E7D98" w:rsidRPr="00E7288F" w:rsidRDefault="004E7D98" w:rsidP="0029041B">
      <w:pPr>
        <w:jc w:val="both"/>
        <w:rPr>
          <w:color w:val="000000"/>
        </w:rPr>
      </w:pPr>
    </w:p>
    <w:p w14:paraId="02D5BDC9" w14:textId="77777777" w:rsidR="004E7D98" w:rsidRPr="00E7288F" w:rsidRDefault="004E7D98" w:rsidP="0029041B">
      <w:pPr>
        <w:ind w:firstLine="709"/>
        <w:jc w:val="both"/>
        <w:rPr>
          <w:color w:val="000000"/>
        </w:rPr>
      </w:pPr>
      <w:r w:rsidRPr="00E7288F">
        <w:rPr>
          <w:b/>
          <w:bCs/>
          <w:color w:val="000000"/>
        </w:rPr>
        <w:t>ЗАДАНИЕ 3 ЗАКРЫТОГО ТИПА С ВЫБОРОМ ОДНОГО ВАРИАНТА ОТВЕТА</w:t>
      </w:r>
    </w:p>
    <w:p w14:paraId="5CDE8981" w14:textId="77777777" w:rsidR="000D124D" w:rsidRPr="00E7288F" w:rsidRDefault="000D124D" w:rsidP="0029041B">
      <w:pPr>
        <w:jc w:val="both"/>
        <w:rPr>
          <w:i/>
          <w:iCs/>
          <w:color w:val="000000"/>
        </w:rPr>
      </w:pPr>
    </w:p>
    <w:p w14:paraId="604E10A0" w14:textId="51E205F7" w:rsidR="004E7D98" w:rsidRPr="00E7288F" w:rsidRDefault="004E7D98" w:rsidP="0029041B">
      <w:pPr>
        <w:jc w:val="both"/>
        <w:rPr>
          <w:color w:val="000000"/>
        </w:rPr>
      </w:pPr>
      <w:r w:rsidRPr="00E7288F">
        <w:rPr>
          <w:i/>
          <w:iCs/>
          <w:color w:val="000000"/>
        </w:rPr>
        <w:t>С чего начинается разработка программы по снижению выбросов ПГ на предприятии?</w:t>
      </w:r>
    </w:p>
    <w:p w14:paraId="2DE0B726" w14:textId="44AB1A6E" w:rsidR="004E7D98" w:rsidRPr="00E7288F" w:rsidRDefault="004E7D98" w:rsidP="0029041B">
      <w:pPr>
        <w:jc w:val="both"/>
        <w:rPr>
          <w:color w:val="000000"/>
        </w:rPr>
      </w:pPr>
      <w:r w:rsidRPr="00E7288F">
        <w:rPr>
          <w:color w:val="000000"/>
        </w:rPr>
        <w:t>A) С покупки углеродных кредитов для полной нейтрализации</w:t>
      </w:r>
      <w:r w:rsidR="007C5355" w:rsidRPr="00E7288F">
        <w:rPr>
          <w:color w:val="000000"/>
        </w:rPr>
        <w:t>;</w:t>
      </w:r>
    </w:p>
    <w:p w14:paraId="20DEEB4C" w14:textId="7321BC7C" w:rsidR="004E7D98" w:rsidRPr="00E7288F" w:rsidRDefault="004E7D98" w:rsidP="0029041B">
      <w:pPr>
        <w:jc w:val="both"/>
        <w:rPr>
          <w:color w:val="000000"/>
        </w:rPr>
      </w:pPr>
      <w:r w:rsidRPr="00E7288F">
        <w:rPr>
          <w:color w:val="000000"/>
        </w:rPr>
        <w:t>B) С согласования пресс-релиза о климатических целях</w:t>
      </w:r>
      <w:r w:rsidR="007C5355" w:rsidRPr="00E7288F">
        <w:rPr>
          <w:color w:val="000000"/>
        </w:rPr>
        <w:t>;</w:t>
      </w:r>
    </w:p>
    <w:p w14:paraId="22F588D2" w14:textId="7048C8AC" w:rsidR="004E7D98" w:rsidRPr="00E7288F" w:rsidRDefault="004E7D98" w:rsidP="0029041B">
      <w:pPr>
        <w:jc w:val="both"/>
        <w:rPr>
          <w:color w:val="000000"/>
        </w:rPr>
      </w:pPr>
      <w:r w:rsidRPr="00E7288F">
        <w:rPr>
          <w:color w:val="000000"/>
        </w:rPr>
        <w:t>C) С определения организационных и операционных границ инвентаризации и установления базового уровня (</w:t>
      </w:r>
      <w:proofErr w:type="spellStart"/>
      <w:r w:rsidRPr="00E7288F">
        <w:rPr>
          <w:color w:val="000000"/>
        </w:rPr>
        <w:t>baseline</w:t>
      </w:r>
      <w:proofErr w:type="spellEnd"/>
      <w:r w:rsidRPr="00E7288F">
        <w:rPr>
          <w:color w:val="000000"/>
        </w:rPr>
        <w:t>)</w:t>
      </w:r>
      <w:r w:rsidR="007C5355" w:rsidRPr="00E7288F">
        <w:rPr>
          <w:color w:val="000000"/>
        </w:rPr>
        <w:t>;</w:t>
      </w:r>
    </w:p>
    <w:p w14:paraId="408E9B55" w14:textId="3347506B" w:rsidR="004E7D98" w:rsidRPr="00E7288F" w:rsidRDefault="004E7D98" w:rsidP="0029041B">
      <w:pPr>
        <w:jc w:val="both"/>
        <w:rPr>
          <w:color w:val="000000"/>
        </w:rPr>
      </w:pPr>
      <w:r w:rsidRPr="00E7288F">
        <w:rPr>
          <w:color w:val="000000"/>
        </w:rPr>
        <w:t>D) С внедрения наилучшего доступного оборудования без предварительной оценки</w:t>
      </w:r>
      <w:r w:rsidR="007C5355" w:rsidRPr="00E7288F">
        <w:rPr>
          <w:color w:val="000000"/>
        </w:rPr>
        <w:t>.</w:t>
      </w:r>
    </w:p>
    <w:p w14:paraId="63AB0A8E" w14:textId="77777777" w:rsidR="004E087B" w:rsidRPr="00E7288F" w:rsidRDefault="004E087B" w:rsidP="0029041B">
      <w:pPr>
        <w:jc w:val="both"/>
        <w:rPr>
          <w:b/>
          <w:bCs/>
          <w:color w:val="000000"/>
        </w:rPr>
      </w:pPr>
    </w:p>
    <w:p w14:paraId="39E9EAD0" w14:textId="77777777" w:rsidR="004E7D98" w:rsidRPr="00E7288F" w:rsidRDefault="004E7D98" w:rsidP="0029041B">
      <w:pPr>
        <w:jc w:val="both"/>
        <w:rPr>
          <w:color w:val="000000"/>
        </w:rPr>
      </w:pPr>
      <w:r w:rsidRPr="00E7288F">
        <w:rPr>
          <w:b/>
          <w:bCs/>
          <w:color w:val="000000"/>
        </w:rPr>
        <w:t>Ответ: C</w:t>
      </w:r>
    </w:p>
    <w:p w14:paraId="5DE20CB8" w14:textId="77777777" w:rsidR="004E7D98" w:rsidRPr="00E7288F" w:rsidRDefault="004E7D98" w:rsidP="0029041B">
      <w:pPr>
        <w:jc w:val="both"/>
        <w:rPr>
          <w:color w:val="000000"/>
        </w:rPr>
      </w:pPr>
    </w:p>
    <w:p w14:paraId="440EE2E8" w14:textId="77777777" w:rsidR="004E7D98" w:rsidRPr="00E7288F" w:rsidRDefault="004E7D98" w:rsidP="0029041B">
      <w:pPr>
        <w:ind w:firstLine="709"/>
        <w:jc w:val="both"/>
        <w:rPr>
          <w:color w:val="000000"/>
        </w:rPr>
      </w:pPr>
      <w:r w:rsidRPr="00E7288F">
        <w:rPr>
          <w:b/>
          <w:bCs/>
          <w:color w:val="000000"/>
        </w:rPr>
        <w:lastRenderedPageBreak/>
        <w:t>ЗАДАНИЕ 4 ЗАКРЫТОГО ТИПА С ВЫБОРОМ ОДНОГО ВАРИАНТА ОТВЕТА</w:t>
      </w:r>
    </w:p>
    <w:p w14:paraId="0A23C5FC" w14:textId="77777777" w:rsidR="000D124D" w:rsidRPr="00E7288F" w:rsidRDefault="000D124D" w:rsidP="0029041B">
      <w:pPr>
        <w:jc w:val="both"/>
        <w:rPr>
          <w:i/>
          <w:iCs/>
          <w:color w:val="000000"/>
        </w:rPr>
      </w:pPr>
    </w:p>
    <w:p w14:paraId="196F1703" w14:textId="77777777" w:rsidR="004E7D98" w:rsidRPr="00E7288F" w:rsidRDefault="004E7D98" w:rsidP="0029041B">
      <w:pPr>
        <w:jc w:val="both"/>
        <w:rPr>
          <w:color w:val="000000"/>
        </w:rPr>
      </w:pPr>
      <w:r w:rsidRPr="00E7288F">
        <w:rPr>
          <w:i/>
          <w:iCs/>
          <w:color w:val="000000"/>
        </w:rPr>
        <w:t>Как лучше всего описать «маржинальную кривую затрат на сокращение» (MACC) при планировании мер?</w:t>
      </w:r>
    </w:p>
    <w:p w14:paraId="55D285FC" w14:textId="51E4DBEE" w:rsidR="004E7D98" w:rsidRPr="00E7288F" w:rsidRDefault="004E7D98" w:rsidP="0029041B">
      <w:pPr>
        <w:jc w:val="both"/>
        <w:rPr>
          <w:color w:val="000000"/>
        </w:rPr>
      </w:pPr>
      <w:r w:rsidRPr="00E7288F">
        <w:rPr>
          <w:color w:val="000000"/>
        </w:rPr>
        <w:t>A) График, упорядочивающий меры по возрастанию удельной стоимости сокращения (₸/тCO2-экв.) и показывающий их потенциал сокращения</w:t>
      </w:r>
      <w:r w:rsidR="007C5355" w:rsidRPr="00E7288F">
        <w:rPr>
          <w:color w:val="000000"/>
        </w:rPr>
        <w:t>;</w:t>
      </w:r>
    </w:p>
    <w:p w14:paraId="086B01B9" w14:textId="53D6291A" w:rsidR="004E7D98" w:rsidRPr="00E7288F" w:rsidRDefault="004E7D98" w:rsidP="0029041B">
      <w:pPr>
        <w:jc w:val="both"/>
        <w:rPr>
          <w:color w:val="000000"/>
        </w:rPr>
      </w:pPr>
      <w:r w:rsidRPr="00E7288F">
        <w:rPr>
          <w:color w:val="000000"/>
        </w:rPr>
        <w:t>B) Диаграмма распределения измерений концентраций в воздухе</w:t>
      </w:r>
      <w:r w:rsidR="007C5355" w:rsidRPr="00E7288F">
        <w:rPr>
          <w:color w:val="000000"/>
        </w:rPr>
        <w:t>;</w:t>
      </w:r>
    </w:p>
    <w:p w14:paraId="0C2DBC46" w14:textId="59F3BD02" w:rsidR="004E7D98" w:rsidRPr="00E7288F" w:rsidRDefault="004E7D98" w:rsidP="0029041B">
      <w:pPr>
        <w:jc w:val="both"/>
        <w:rPr>
          <w:color w:val="000000"/>
        </w:rPr>
      </w:pPr>
      <w:r w:rsidRPr="00E7288F">
        <w:rPr>
          <w:color w:val="000000"/>
        </w:rPr>
        <w:t>C) Контрольная карта стабильности процесса</w:t>
      </w:r>
      <w:r w:rsidR="007C5355" w:rsidRPr="00E7288F">
        <w:rPr>
          <w:color w:val="000000"/>
        </w:rPr>
        <w:t>;</w:t>
      </w:r>
    </w:p>
    <w:p w14:paraId="2789B33B" w14:textId="77777777" w:rsidR="004E087B" w:rsidRPr="00E7288F" w:rsidRDefault="004E7D98" w:rsidP="0029041B">
      <w:pPr>
        <w:jc w:val="both"/>
        <w:rPr>
          <w:color w:val="000000"/>
        </w:rPr>
      </w:pPr>
      <w:r w:rsidRPr="00E7288F">
        <w:rPr>
          <w:color w:val="000000"/>
        </w:rPr>
        <w:t>D) Диаграмма Парето долей выбросов по источникам</w:t>
      </w:r>
      <w:r w:rsidR="007C5355" w:rsidRPr="00E7288F">
        <w:rPr>
          <w:color w:val="000000"/>
        </w:rPr>
        <w:t>.</w:t>
      </w:r>
    </w:p>
    <w:p w14:paraId="7D030FD8" w14:textId="68ADA71D" w:rsidR="004E7D98" w:rsidRPr="00E7288F" w:rsidRDefault="004E7D98" w:rsidP="0029041B">
      <w:pPr>
        <w:jc w:val="both"/>
        <w:rPr>
          <w:color w:val="000000"/>
        </w:rPr>
      </w:pPr>
      <w:r w:rsidRPr="00E7288F">
        <w:rPr>
          <w:b/>
          <w:bCs/>
          <w:color w:val="000000"/>
        </w:rPr>
        <w:t>Ответ: A</w:t>
      </w:r>
    </w:p>
    <w:p w14:paraId="7983CFB8" w14:textId="77777777" w:rsidR="004E7D98" w:rsidRPr="00E7288F" w:rsidRDefault="004E7D98" w:rsidP="0029041B">
      <w:pPr>
        <w:jc w:val="both"/>
        <w:rPr>
          <w:color w:val="000000"/>
        </w:rPr>
      </w:pPr>
    </w:p>
    <w:p w14:paraId="50C4C898" w14:textId="77777777" w:rsidR="004E7D98" w:rsidRPr="00E7288F" w:rsidRDefault="004E7D98" w:rsidP="0029041B">
      <w:pPr>
        <w:spacing w:before="90" w:after="90"/>
        <w:ind w:left="675"/>
        <w:jc w:val="both"/>
        <w:rPr>
          <w:color w:val="000000"/>
        </w:rPr>
      </w:pPr>
      <w:r w:rsidRPr="00E7288F">
        <w:rPr>
          <w:b/>
          <w:bCs/>
          <w:color w:val="000000"/>
        </w:rPr>
        <w:t>ЗАДАНИЕ 1 ОТКРЫТОГО ТИПА С РАЗВЕРНУТЫМ ОТВЕТОМ </w:t>
      </w:r>
    </w:p>
    <w:p w14:paraId="285047B6" w14:textId="77777777" w:rsidR="004E7D98" w:rsidRPr="00E7288F" w:rsidRDefault="004E7D98" w:rsidP="0029041B">
      <w:pPr>
        <w:jc w:val="both"/>
        <w:rPr>
          <w:color w:val="000000"/>
        </w:rPr>
      </w:pPr>
      <w:r w:rsidRPr="00E7288F">
        <w:rPr>
          <w:i/>
          <w:iCs/>
          <w:color w:val="000000"/>
        </w:rPr>
        <w:t>Назовите международный свод правил, применяемый для корпоративной инвентаризации выбросов парниковых газов (организационный уровень).</w:t>
      </w:r>
    </w:p>
    <w:p w14:paraId="68F0E4B7" w14:textId="77777777" w:rsidR="004E087B" w:rsidRPr="00E7288F" w:rsidRDefault="004E087B" w:rsidP="0029041B">
      <w:pPr>
        <w:jc w:val="both"/>
        <w:rPr>
          <w:b/>
          <w:bCs/>
          <w:color w:val="000000"/>
        </w:rPr>
      </w:pPr>
    </w:p>
    <w:p w14:paraId="2ADBD873" w14:textId="77777777" w:rsidR="004E7D98" w:rsidRPr="00E7288F" w:rsidRDefault="004E7D98" w:rsidP="0029041B">
      <w:pPr>
        <w:jc w:val="both"/>
        <w:rPr>
          <w:color w:val="000000"/>
          <w:lang w:val="en-US"/>
        </w:rPr>
      </w:pPr>
      <w:r w:rsidRPr="00E7288F">
        <w:rPr>
          <w:b/>
          <w:bCs/>
          <w:color w:val="000000"/>
        </w:rPr>
        <w:t>Ответ</w:t>
      </w:r>
      <w:r w:rsidRPr="00E7288F">
        <w:rPr>
          <w:b/>
          <w:bCs/>
          <w:color w:val="000000"/>
          <w:lang w:val="en-US"/>
        </w:rPr>
        <w:t xml:space="preserve">: </w:t>
      </w:r>
      <w:r w:rsidRPr="00E7288F">
        <w:rPr>
          <w:color w:val="000000"/>
          <w:lang w:val="en-US"/>
        </w:rPr>
        <w:t>GHG Protocol Corporate Accounting and Reporting Standard (GHG Protocol Corporate Standard).</w:t>
      </w:r>
    </w:p>
    <w:p w14:paraId="4F0B8A9E" w14:textId="77777777" w:rsidR="004E7D98" w:rsidRPr="00E7288F" w:rsidRDefault="004E7D98" w:rsidP="0029041B">
      <w:pPr>
        <w:jc w:val="both"/>
        <w:rPr>
          <w:color w:val="000000"/>
          <w:lang w:val="en-US"/>
        </w:rPr>
      </w:pPr>
    </w:p>
    <w:p w14:paraId="08D1BD3F" w14:textId="77777777" w:rsidR="004E7D98" w:rsidRPr="00E7288F" w:rsidRDefault="004E7D98" w:rsidP="0029041B">
      <w:pPr>
        <w:spacing w:before="90" w:after="90"/>
        <w:ind w:left="675"/>
        <w:jc w:val="both"/>
        <w:rPr>
          <w:color w:val="000000"/>
        </w:rPr>
      </w:pPr>
      <w:r w:rsidRPr="00E7288F">
        <w:rPr>
          <w:b/>
          <w:bCs/>
          <w:color w:val="000000"/>
        </w:rPr>
        <w:t>ЗАДАНИЕ 2 ОТКРЫТОГО ТИПА С РАЗВЕРНУТЫМ ОТВЕТОМ </w:t>
      </w:r>
    </w:p>
    <w:p w14:paraId="7155D84D" w14:textId="77777777" w:rsidR="004E7D98" w:rsidRPr="00E7288F" w:rsidRDefault="004E7D98" w:rsidP="0029041B">
      <w:pPr>
        <w:jc w:val="both"/>
        <w:rPr>
          <w:color w:val="000000"/>
        </w:rPr>
      </w:pPr>
      <w:r w:rsidRPr="00E7288F">
        <w:rPr>
          <w:i/>
          <w:iCs/>
          <w:color w:val="000000"/>
        </w:rPr>
        <w:t>Дайте чёткое определение «базового уровня (</w:t>
      </w:r>
      <w:proofErr w:type="spellStart"/>
      <w:r w:rsidRPr="00E7288F">
        <w:rPr>
          <w:i/>
          <w:iCs/>
          <w:color w:val="000000"/>
        </w:rPr>
        <w:t>baseline</w:t>
      </w:r>
      <w:proofErr w:type="spellEnd"/>
      <w:r w:rsidRPr="00E7288F">
        <w:rPr>
          <w:i/>
          <w:iCs/>
          <w:color w:val="000000"/>
        </w:rPr>
        <w:t>)» в контексте программ сокращения выбросов ПГ на предприятии.</w:t>
      </w:r>
    </w:p>
    <w:p w14:paraId="3204A416" w14:textId="77777777" w:rsidR="00952859" w:rsidRDefault="00952859" w:rsidP="0029041B">
      <w:pPr>
        <w:jc w:val="both"/>
        <w:rPr>
          <w:b/>
          <w:bCs/>
          <w:color w:val="000000"/>
        </w:rPr>
      </w:pPr>
    </w:p>
    <w:p w14:paraId="0557E794" w14:textId="5EF32CA5" w:rsidR="004E7D98" w:rsidRPr="00E7288F" w:rsidRDefault="004E7D98" w:rsidP="0029041B">
      <w:pPr>
        <w:jc w:val="both"/>
        <w:rPr>
          <w:color w:val="000000"/>
        </w:rPr>
      </w:pPr>
      <w:r w:rsidRPr="00E7288F">
        <w:rPr>
          <w:b/>
          <w:bCs/>
          <w:color w:val="000000"/>
        </w:rPr>
        <w:t xml:space="preserve">Ответ: </w:t>
      </w:r>
      <w:r w:rsidRPr="00E7288F">
        <w:rPr>
          <w:color w:val="000000"/>
        </w:rPr>
        <w:t>Количественный уровень выбросов в отсутствие реализуемых мероприятий (сценарий «как есть»), используемый для сравнения фактических сокращений.</w:t>
      </w:r>
    </w:p>
    <w:p w14:paraId="185BD7EF" w14:textId="77777777" w:rsidR="004E7D98" w:rsidRPr="00E7288F" w:rsidRDefault="004E7D98" w:rsidP="0029041B">
      <w:pPr>
        <w:jc w:val="both"/>
        <w:rPr>
          <w:color w:val="000000"/>
        </w:rPr>
      </w:pPr>
    </w:p>
    <w:p w14:paraId="1677A406" w14:textId="77777777" w:rsidR="004E7D98" w:rsidRPr="00E7288F" w:rsidRDefault="004E7D98" w:rsidP="0029041B">
      <w:pPr>
        <w:spacing w:before="90" w:after="90"/>
        <w:ind w:left="675"/>
        <w:jc w:val="both"/>
        <w:rPr>
          <w:color w:val="000000"/>
        </w:rPr>
      </w:pPr>
      <w:r w:rsidRPr="00E7288F">
        <w:rPr>
          <w:b/>
          <w:bCs/>
          <w:color w:val="000000"/>
        </w:rPr>
        <w:t>ЗАДАНИЕ 3 ОТКРЫТОГО ТИПА С РАЗВЕРНУТЫМ ОТВЕТОМ </w:t>
      </w:r>
    </w:p>
    <w:p w14:paraId="06DC3680" w14:textId="77777777" w:rsidR="004E7D98" w:rsidRPr="00E7288F" w:rsidRDefault="004E7D98" w:rsidP="0029041B">
      <w:pPr>
        <w:jc w:val="both"/>
        <w:rPr>
          <w:color w:val="000000"/>
        </w:rPr>
      </w:pPr>
      <w:r w:rsidRPr="00E7288F">
        <w:rPr>
          <w:i/>
          <w:iCs/>
          <w:color w:val="000000"/>
        </w:rPr>
        <w:t>Как называется показатель, выражающий количество выбросов парниковых газов на единицу продукции или услуги?</w:t>
      </w:r>
    </w:p>
    <w:p w14:paraId="7C8330DF" w14:textId="77777777" w:rsidR="004E087B" w:rsidRPr="00E7288F" w:rsidRDefault="004E087B" w:rsidP="0029041B">
      <w:pPr>
        <w:jc w:val="both"/>
        <w:rPr>
          <w:b/>
          <w:bCs/>
          <w:color w:val="000000"/>
        </w:rPr>
      </w:pPr>
    </w:p>
    <w:p w14:paraId="49238871"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Удельные выбросы (т CO2</w:t>
      </w:r>
      <w:r w:rsidRPr="00E7288F">
        <w:rPr>
          <w:color w:val="000000"/>
        </w:rPr>
        <w:noBreakHyphen/>
        <w:t>экв/единицу продукции или услуги).</w:t>
      </w:r>
    </w:p>
    <w:p w14:paraId="73363CE0" w14:textId="77777777" w:rsidR="004E7D98" w:rsidRPr="00E7288F" w:rsidRDefault="004E7D98" w:rsidP="0029041B">
      <w:pPr>
        <w:jc w:val="both"/>
        <w:rPr>
          <w:color w:val="000000"/>
        </w:rPr>
      </w:pPr>
    </w:p>
    <w:p w14:paraId="02CA57D0" w14:textId="77777777" w:rsidR="004E7D98" w:rsidRPr="00E7288F" w:rsidRDefault="004E7D98" w:rsidP="0029041B">
      <w:pPr>
        <w:spacing w:before="90" w:after="90"/>
        <w:ind w:left="675"/>
        <w:jc w:val="both"/>
        <w:rPr>
          <w:color w:val="000000"/>
        </w:rPr>
      </w:pPr>
      <w:r w:rsidRPr="00E7288F">
        <w:rPr>
          <w:b/>
          <w:bCs/>
          <w:color w:val="000000"/>
        </w:rPr>
        <w:t>ЗАДАНИЕ 4 ОТКРЫТОГО ТИПА С РАЗВЕРНУТЫМ ОТВЕТОМ </w:t>
      </w:r>
    </w:p>
    <w:p w14:paraId="2797728C" w14:textId="77777777" w:rsidR="004E7D98" w:rsidRPr="00E7288F" w:rsidRDefault="004E7D98" w:rsidP="0029041B">
      <w:pPr>
        <w:jc w:val="both"/>
        <w:rPr>
          <w:color w:val="000000"/>
        </w:rPr>
      </w:pPr>
      <w:r w:rsidRPr="00E7288F">
        <w:rPr>
          <w:i/>
          <w:iCs/>
          <w:color w:val="000000"/>
        </w:rPr>
        <w:t>Как называется использование внешних углеродных кредитов для нейтрализации части остаточных выбросов предприятия?</w:t>
      </w:r>
    </w:p>
    <w:p w14:paraId="4FF6C688" w14:textId="77777777" w:rsidR="004E087B" w:rsidRPr="00E7288F" w:rsidRDefault="004E087B" w:rsidP="0029041B">
      <w:pPr>
        <w:jc w:val="both"/>
        <w:rPr>
          <w:b/>
          <w:bCs/>
          <w:color w:val="000000"/>
        </w:rPr>
      </w:pPr>
    </w:p>
    <w:p w14:paraId="7812303D" w14:textId="77777777" w:rsidR="004E7D98" w:rsidRPr="00E7288F" w:rsidRDefault="004E7D98" w:rsidP="00952859">
      <w:pPr>
        <w:jc w:val="both"/>
        <w:rPr>
          <w:color w:val="000000"/>
        </w:rPr>
      </w:pPr>
      <w:r w:rsidRPr="00E7288F">
        <w:rPr>
          <w:b/>
          <w:bCs/>
          <w:color w:val="000000"/>
        </w:rPr>
        <w:t xml:space="preserve">Ответ: </w:t>
      </w:r>
      <w:r w:rsidRPr="00E7288F">
        <w:rPr>
          <w:color w:val="000000"/>
        </w:rPr>
        <w:t>Компенсация выбросов (</w:t>
      </w:r>
      <w:proofErr w:type="spellStart"/>
      <w:r w:rsidRPr="00E7288F">
        <w:rPr>
          <w:color w:val="000000"/>
        </w:rPr>
        <w:t>offsetting</w:t>
      </w:r>
      <w:proofErr w:type="spellEnd"/>
      <w:r w:rsidRPr="00E7288F">
        <w:rPr>
          <w:color w:val="000000"/>
        </w:rPr>
        <w:t>).</w:t>
      </w:r>
    </w:p>
    <w:p w14:paraId="2D427741" w14:textId="430A4F9D" w:rsidR="00952859" w:rsidRPr="00952859" w:rsidRDefault="00952859" w:rsidP="00952859">
      <w:pPr>
        <w:jc w:val="both"/>
        <w:rPr>
          <w:b/>
          <w:bCs/>
          <w:color w:val="000000"/>
        </w:rPr>
      </w:pPr>
      <w:r>
        <w:br w:type="page"/>
      </w:r>
    </w:p>
    <w:p w14:paraId="42F5D279" w14:textId="2D493E14" w:rsidR="004E7D98" w:rsidRPr="00E7288F" w:rsidRDefault="004E7D98" w:rsidP="00952859">
      <w:pPr>
        <w:pStyle w:val="3"/>
        <w:spacing w:before="0"/>
      </w:pPr>
      <w:r w:rsidRPr="00E7288F">
        <w:lastRenderedPageBreak/>
        <w:t>МАТЕРИАЛЫ ДЛЯ ПРОВЕДЕНИЯ ТЕКУЩЕГО КОНТРОЛЯ</w:t>
      </w:r>
    </w:p>
    <w:p w14:paraId="30BD8F0A" w14:textId="77777777" w:rsidR="00952859" w:rsidRDefault="00952859" w:rsidP="00952859">
      <w:pPr>
        <w:jc w:val="center"/>
        <w:rPr>
          <w:b/>
          <w:bCs/>
          <w:color w:val="000000"/>
        </w:rPr>
      </w:pPr>
    </w:p>
    <w:p w14:paraId="5EFE9DD4" w14:textId="19E9931D" w:rsidR="008334A8" w:rsidRPr="00E7288F" w:rsidRDefault="004E7D98" w:rsidP="00952859">
      <w:pPr>
        <w:jc w:val="center"/>
        <w:rPr>
          <w:color w:val="000000"/>
        </w:rPr>
      </w:pPr>
      <w:r w:rsidRPr="00E7288F">
        <w:rPr>
          <w:b/>
          <w:bCs/>
          <w:color w:val="000000"/>
        </w:rPr>
        <w:t>Компетенция CПК-5</w:t>
      </w:r>
      <w:r w:rsidR="000D124D" w:rsidRPr="00E7288F">
        <w:rPr>
          <w:b/>
          <w:bCs/>
          <w:color w:val="000000"/>
        </w:rPr>
        <w:t>.</w:t>
      </w:r>
    </w:p>
    <w:p w14:paraId="7AD54678" w14:textId="77777777" w:rsidR="004E7D98" w:rsidRPr="00E7288F" w:rsidRDefault="004E7D98" w:rsidP="0029041B">
      <w:pPr>
        <w:jc w:val="both"/>
        <w:rPr>
          <w:color w:val="000000"/>
        </w:rPr>
      </w:pPr>
      <w:r w:rsidRPr="00E7288F">
        <w:rPr>
          <w:color w:val="000000"/>
        </w:rPr>
        <w:t>Способен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p w14:paraId="62FD5796" w14:textId="77777777" w:rsidR="004E7D98" w:rsidRPr="00E7288F" w:rsidRDefault="004E7D98" w:rsidP="0029041B">
      <w:pPr>
        <w:jc w:val="both"/>
        <w:rPr>
          <w:color w:val="000000"/>
        </w:rPr>
      </w:pPr>
    </w:p>
    <w:p w14:paraId="2C160835" w14:textId="77777777" w:rsidR="004E7D98" w:rsidRPr="00E7288F" w:rsidRDefault="004E7D98" w:rsidP="0029041B">
      <w:pPr>
        <w:ind w:firstLine="709"/>
        <w:jc w:val="both"/>
        <w:rPr>
          <w:color w:val="000000"/>
        </w:rPr>
      </w:pPr>
      <w:r w:rsidRPr="00E7288F">
        <w:rPr>
          <w:b/>
          <w:bCs/>
          <w:color w:val="000000"/>
        </w:rPr>
        <w:t>ЗАДАНИЕ 1 ЗАКРЫТОГО ТИПА С ВЫБОРОМ ОДНОГО ВАРИАНТА ОТВЕТА</w:t>
      </w:r>
    </w:p>
    <w:p w14:paraId="6445B69D" w14:textId="77777777" w:rsidR="000D124D" w:rsidRPr="00E7288F" w:rsidRDefault="000D124D" w:rsidP="0029041B">
      <w:pPr>
        <w:jc w:val="both"/>
        <w:rPr>
          <w:i/>
          <w:iCs/>
          <w:color w:val="000000"/>
        </w:rPr>
      </w:pPr>
    </w:p>
    <w:p w14:paraId="617B8B50" w14:textId="77777777" w:rsidR="004E7D98" w:rsidRPr="00E7288F" w:rsidRDefault="004E7D98" w:rsidP="0029041B">
      <w:pPr>
        <w:jc w:val="both"/>
        <w:rPr>
          <w:color w:val="000000"/>
        </w:rPr>
      </w:pPr>
      <w:r w:rsidRPr="00E7288F">
        <w:rPr>
          <w:i/>
          <w:iCs/>
          <w:color w:val="000000"/>
        </w:rPr>
        <w:t>Какой национальный рыночный механизм регулирования применяется к выбросам парниковых газов предприятий в Республике Казахстан?</w:t>
      </w:r>
    </w:p>
    <w:p w14:paraId="5B9C5394" w14:textId="7CA5EF1B" w:rsidR="004E7D98" w:rsidRPr="00E7288F" w:rsidRDefault="004E7D98" w:rsidP="0029041B">
      <w:pPr>
        <w:jc w:val="both"/>
        <w:rPr>
          <w:color w:val="000000"/>
        </w:rPr>
      </w:pPr>
      <w:r w:rsidRPr="00E7288F">
        <w:rPr>
          <w:color w:val="000000"/>
        </w:rPr>
        <w:t>A) Углеродный налог</w:t>
      </w:r>
      <w:r w:rsidR="007C5355" w:rsidRPr="00E7288F">
        <w:rPr>
          <w:color w:val="000000"/>
        </w:rPr>
        <w:t>;</w:t>
      </w:r>
    </w:p>
    <w:p w14:paraId="173F349A" w14:textId="04D2DC05" w:rsidR="004E7D98" w:rsidRPr="00E7288F" w:rsidRDefault="004E7D98" w:rsidP="0029041B">
      <w:pPr>
        <w:jc w:val="both"/>
        <w:rPr>
          <w:color w:val="000000"/>
        </w:rPr>
      </w:pPr>
      <w:r w:rsidRPr="00E7288F">
        <w:rPr>
          <w:color w:val="000000"/>
        </w:rPr>
        <w:t>B) Система торговли квотами на выбросы парниковых газов</w:t>
      </w:r>
      <w:r w:rsidR="007C5355" w:rsidRPr="00E7288F">
        <w:rPr>
          <w:color w:val="000000"/>
        </w:rPr>
        <w:t>;</w:t>
      </w:r>
    </w:p>
    <w:p w14:paraId="6ED1B7A2" w14:textId="284F4D03" w:rsidR="004E7D98" w:rsidRPr="00E7288F" w:rsidRDefault="004E7D98" w:rsidP="0029041B">
      <w:pPr>
        <w:jc w:val="both"/>
        <w:rPr>
          <w:color w:val="000000"/>
        </w:rPr>
      </w:pPr>
      <w:r w:rsidRPr="00E7288F">
        <w:rPr>
          <w:color w:val="000000"/>
        </w:rPr>
        <w:t>C) Добровольная отчётность по ESG без верификации</w:t>
      </w:r>
      <w:r w:rsidR="007C5355" w:rsidRPr="00E7288F">
        <w:rPr>
          <w:color w:val="000000"/>
        </w:rPr>
        <w:t>;</w:t>
      </w:r>
    </w:p>
    <w:p w14:paraId="7E7EAAD3" w14:textId="054A317A" w:rsidR="004E7D98" w:rsidRPr="00E7288F" w:rsidRDefault="004E7D98" w:rsidP="0029041B">
      <w:pPr>
        <w:jc w:val="both"/>
        <w:rPr>
          <w:color w:val="000000"/>
        </w:rPr>
      </w:pPr>
      <w:r w:rsidRPr="00E7288F">
        <w:rPr>
          <w:color w:val="000000"/>
        </w:rPr>
        <w:t>D) Экологический аудит по ISO 14001</w:t>
      </w:r>
      <w:r w:rsidR="007C5355" w:rsidRPr="00E7288F">
        <w:rPr>
          <w:color w:val="000000"/>
        </w:rPr>
        <w:t>.</w:t>
      </w:r>
    </w:p>
    <w:p w14:paraId="68F9A6E1" w14:textId="77777777" w:rsidR="008334A8" w:rsidRPr="00E7288F" w:rsidRDefault="008334A8" w:rsidP="0029041B">
      <w:pPr>
        <w:jc w:val="both"/>
        <w:rPr>
          <w:b/>
          <w:bCs/>
          <w:color w:val="000000"/>
        </w:rPr>
      </w:pPr>
    </w:p>
    <w:p w14:paraId="5C6C4CEC" w14:textId="77777777" w:rsidR="004E7D98" w:rsidRPr="00E7288F" w:rsidRDefault="004E7D98" w:rsidP="0029041B">
      <w:pPr>
        <w:jc w:val="both"/>
        <w:rPr>
          <w:color w:val="000000"/>
        </w:rPr>
      </w:pPr>
      <w:r w:rsidRPr="00E7288F">
        <w:rPr>
          <w:b/>
          <w:bCs/>
          <w:color w:val="000000"/>
        </w:rPr>
        <w:t>Ответ: B</w:t>
      </w:r>
    </w:p>
    <w:p w14:paraId="41CFE5B5" w14:textId="77777777" w:rsidR="004E7D98" w:rsidRPr="00E7288F" w:rsidRDefault="004E7D98" w:rsidP="0029041B">
      <w:pPr>
        <w:jc w:val="both"/>
        <w:rPr>
          <w:color w:val="000000"/>
        </w:rPr>
      </w:pPr>
    </w:p>
    <w:p w14:paraId="5FAC20C7" w14:textId="77777777" w:rsidR="004E7D98" w:rsidRPr="00E7288F" w:rsidRDefault="004E7D98" w:rsidP="0029041B">
      <w:pPr>
        <w:ind w:firstLine="709"/>
        <w:jc w:val="both"/>
        <w:rPr>
          <w:color w:val="000000"/>
        </w:rPr>
      </w:pPr>
      <w:r w:rsidRPr="00E7288F">
        <w:rPr>
          <w:b/>
          <w:bCs/>
          <w:color w:val="000000"/>
        </w:rPr>
        <w:t>ЗАДАНИЕ 2 ЗАКРЫТОГО ТИПА С ВЫБОРОМ ОДНОГО ВАРИАНТА ОТВЕТА</w:t>
      </w:r>
    </w:p>
    <w:p w14:paraId="69724BD4" w14:textId="77777777" w:rsidR="000D124D" w:rsidRPr="00E7288F" w:rsidRDefault="000D124D" w:rsidP="0029041B">
      <w:pPr>
        <w:jc w:val="both"/>
        <w:rPr>
          <w:i/>
          <w:iCs/>
          <w:color w:val="000000"/>
        </w:rPr>
      </w:pPr>
    </w:p>
    <w:p w14:paraId="60D4068A" w14:textId="77777777" w:rsidR="004E7D98" w:rsidRPr="00E7288F" w:rsidRDefault="004E7D98" w:rsidP="0029041B">
      <w:pPr>
        <w:jc w:val="both"/>
        <w:rPr>
          <w:color w:val="000000"/>
        </w:rPr>
      </w:pPr>
      <w:r w:rsidRPr="00E7288F">
        <w:rPr>
          <w:i/>
          <w:iCs/>
          <w:color w:val="000000"/>
        </w:rPr>
        <w:t>Что является обращаемой единицей в системе торговли выбросами (</w:t>
      </w:r>
      <w:proofErr w:type="spellStart"/>
      <w:r w:rsidRPr="00E7288F">
        <w:rPr>
          <w:i/>
          <w:iCs/>
          <w:color w:val="000000"/>
        </w:rPr>
        <w:t>cap-and-trade</w:t>
      </w:r>
      <w:proofErr w:type="spellEnd"/>
      <w:r w:rsidRPr="00E7288F">
        <w:rPr>
          <w:i/>
          <w:iCs/>
          <w:color w:val="000000"/>
        </w:rPr>
        <w:t>)?</w:t>
      </w:r>
    </w:p>
    <w:p w14:paraId="410BC602" w14:textId="0A58D071" w:rsidR="004E7D98" w:rsidRPr="00E7288F" w:rsidRDefault="004E7D98" w:rsidP="0029041B">
      <w:pPr>
        <w:jc w:val="both"/>
        <w:rPr>
          <w:color w:val="000000"/>
        </w:rPr>
      </w:pPr>
      <w:r w:rsidRPr="00E7288F">
        <w:rPr>
          <w:color w:val="000000"/>
        </w:rPr>
        <w:t>A) Тонно</w:t>
      </w:r>
      <w:r w:rsidRPr="00E7288F">
        <w:rPr>
          <w:color w:val="000000"/>
        </w:rPr>
        <w:noBreakHyphen/>
        <w:t>километр</w:t>
      </w:r>
      <w:r w:rsidR="007C5355" w:rsidRPr="00E7288F">
        <w:rPr>
          <w:color w:val="000000"/>
        </w:rPr>
        <w:t>;</w:t>
      </w:r>
    </w:p>
    <w:p w14:paraId="7BB80773" w14:textId="0C413E98" w:rsidR="004E7D98" w:rsidRPr="00E7288F" w:rsidRDefault="004E7D98" w:rsidP="0029041B">
      <w:pPr>
        <w:jc w:val="both"/>
        <w:rPr>
          <w:color w:val="000000"/>
        </w:rPr>
      </w:pPr>
      <w:r w:rsidRPr="00E7288F">
        <w:rPr>
          <w:color w:val="000000"/>
        </w:rPr>
        <w:t>B) Квота (разрешение) на выбросы, равная 1 т CO2</w:t>
      </w:r>
      <w:r w:rsidRPr="00E7288F">
        <w:rPr>
          <w:color w:val="000000"/>
        </w:rPr>
        <w:noBreakHyphen/>
        <w:t>экв.</w:t>
      </w:r>
      <w:r w:rsidR="007C5355" w:rsidRPr="00E7288F">
        <w:rPr>
          <w:color w:val="000000"/>
        </w:rPr>
        <w:t>;</w:t>
      </w:r>
    </w:p>
    <w:p w14:paraId="5E02C6FA" w14:textId="3E0B01E5" w:rsidR="004E7D98" w:rsidRPr="00E7288F" w:rsidRDefault="004E7D98" w:rsidP="0029041B">
      <w:pPr>
        <w:jc w:val="both"/>
        <w:rPr>
          <w:color w:val="000000"/>
        </w:rPr>
      </w:pPr>
      <w:r w:rsidRPr="00E7288F">
        <w:rPr>
          <w:color w:val="000000"/>
        </w:rPr>
        <w:t>C) Сертификат происхождения электроэнергии</w:t>
      </w:r>
      <w:r w:rsidR="007C5355" w:rsidRPr="00E7288F">
        <w:rPr>
          <w:color w:val="000000"/>
        </w:rPr>
        <w:t>;</w:t>
      </w:r>
    </w:p>
    <w:p w14:paraId="2B985CEF" w14:textId="47547C44" w:rsidR="004E7D98" w:rsidRPr="00E7288F" w:rsidRDefault="004E7D98" w:rsidP="0029041B">
      <w:pPr>
        <w:jc w:val="both"/>
        <w:rPr>
          <w:color w:val="000000"/>
        </w:rPr>
      </w:pPr>
      <w:r w:rsidRPr="00E7288F">
        <w:rPr>
          <w:color w:val="000000"/>
        </w:rPr>
        <w:t>D) Экологический штраф</w:t>
      </w:r>
      <w:r w:rsidR="007C5355" w:rsidRPr="00E7288F">
        <w:rPr>
          <w:color w:val="000000"/>
        </w:rPr>
        <w:t>.</w:t>
      </w:r>
    </w:p>
    <w:p w14:paraId="4C83EFE9" w14:textId="77777777" w:rsidR="008334A8" w:rsidRPr="00E7288F" w:rsidRDefault="008334A8" w:rsidP="0029041B">
      <w:pPr>
        <w:jc w:val="both"/>
        <w:rPr>
          <w:b/>
          <w:bCs/>
          <w:color w:val="000000"/>
        </w:rPr>
      </w:pPr>
    </w:p>
    <w:p w14:paraId="0F31F6D2" w14:textId="77777777" w:rsidR="004E7D98" w:rsidRPr="00E7288F" w:rsidRDefault="004E7D98" w:rsidP="0029041B">
      <w:pPr>
        <w:jc w:val="both"/>
        <w:rPr>
          <w:color w:val="000000"/>
        </w:rPr>
      </w:pPr>
      <w:r w:rsidRPr="00E7288F">
        <w:rPr>
          <w:b/>
          <w:bCs/>
          <w:color w:val="000000"/>
        </w:rPr>
        <w:t>Ответ: B</w:t>
      </w:r>
    </w:p>
    <w:p w14:paraId="0AD6A066" w14:textId="77777777" w:rsidR="004E7D98" w:rsidRPr="00E7288F" w:rsidRDefault="004E7D98" w:rsidP="0029041B">
      <w:pPr>
        <w:jc w:val="both"/>
        <w:rPr>
          <w:color w:val="000000"/>
        </w:rPr>
      </w:pPr>
    </w:p>
    <w:p w14:paraId="66D40ED1" w14:textId="77777777" w:rsidR="004E7D98" w:rsidRPr="00E7288F" w:rsidRDefault="004E7D98" w:rsidP="0029041B">
      <w:pPr>
        <w:ind w:firstLine="709"/>
        <w:jc w:val="both"/>
        <w:rPr>
          <w:color w:val="000000"/>
        </w:rPr>
      </w:pPr>
      <w:r w:rsidRPr="00E7288F">
        <w:rPr>
          <w:b/>
          <w:bCs/>
          <w:color w:val="000000"/>
        </w:rPr>
        <w:t>ЗАДАНИЕ 3 ЗАКРЫТОГО ТИПА С ВЫБОРОМ ОДНОГО ВАРИАНТА ОТВЕТА</w:t>
      </w:r>
    </w:p>
    <w:p w14:paraId="704956BE" w14:textId="77777777" w:rsidR="000D124D" w:rsidRPr="00E7288F" w:rsidRDefault="000D124D" w:rsidP="0029041B">
      <w:pPr>
        <w:jc w:val="both"/>
        <w:rPr>
          <w:i/>
          <w:iCs/>
          <w:color w:val="000000"/>
        </w:rPr>
      </w:pPr>
    </w:p>
    <w:p w14:paraId="4891A9AA" w14:textId="77777777" w:rsidR="004E7D98" w:rsidRPr="00E7288F" w:rsidRDefault="004E7D98" w:rsidP="0029041B">
      <w:pPr>
        <w:jc w:val="both"/>
        <w:rPr>
          <w:color w:val="000000"/>
        </w:rPr>
      </w:pPr>
      <w:r w:rsidRPr="00E7288F">
        <w:rPr>
          <w:i/>
          <w:iCs/>
          <w:color w:val="000000"/>
        </w:rPr>
        <w:t xml:space="preserve">Что обеспечивает ограничение совокупных выбросов в механизме </w:t>
      </w:r>
      <w:proofErr w:type="spellStart"/>
      <w:r w:rsidRPr="00E7288F">
        <w:rPr>
          <w:i/>
          <w:iCs/>
          <w:color w:val="000000"/>
        </w:rPr>
        <w:t>cap</w:t>
      </w:r>
      <w:r w:rsidRPr="00E7288F">
        <w:rPr>
          <w:i/>
          <w:iCs/>
          <w:color w:val="000000"/>
        </w:rPr>
        <w:noBreakHyphen/>
        <w:t>and</w:t>
      </w:r>
      <w:r w:rsidRPr="00E7288F">
        <w:rPr>
          <w:i/>
          <w:iCs/>
          <w:color w:val="000000"/>
        </w:rPr>
        <w:noBreakHyphen/>
        <w:t>trade</w:t>
      </w:r>
      <w:proofErr w:type="spellEnd"/>
      <w:r w:rsidRPr="00E7288F">
        <w:rPr>
          <w:i/>
          <w:iCs/>
          <w:color w:val="000000"/>
        </w:rPr>
        <w:t>?</w:t>
      </w:r>
    </w:p>
    <w:p w14:paraId="1726B54E" w14:textId="0F3020E3" w:rsidR="004E7D98" w:rsidRPr="00E7288F" w:rsidRDefault="004E7D98" w:rsidP="0029041B">
      <w:pPr>
        <w:jc w:val="both"/>
        <w:rPr>
          <w:color w:val="000000"/>
        </w:rPr>
      </w:pPr>
      <w:r w:rsidRPr="00E7288F">
        <w:rPr>
          <w:color w:val="000000"/>
        </w:rPr>
        <w:t>A) Установление минимальной цены на квоты</w:t>
      </w:r>
      <w:r w:rsidR="007C5355" w:rsidRPr="00E7288F">
        <w:rPr>
          <w:color w:val="000000"/>
        </w:rPr>
        <w:t>;</w:t>
      </w:r>
    </w:p>
    <w:p w14:paraId="43061CF2" w14:textId="446A5252" w:rsidR="004E7D98" w:rsidRPr="00E7288F" w:rsidRDefault="004E7D98" w:rsidP="0029041B">
      <w:pPr>
        <w:jc w:val="both"/>
        <w:rPr>
          <w:color w:val="000000"/>
        </w:rPr>
      </w:pPr>
      <w:r w:rsidRPr="00E7288F">
        <w:rPr>
          <w:color w:val="000000"/>
        </w:rPr>
        <w:t>B) Верхний предел (</w:t>
      </w:r>
      <w:proofErr w:type="spellStart"/>
      <w:r w:rsidRPr="00E7288F">
        <w:rPr>
          <w:color w:val="000000"/>
        </w:rPr>
        <w:t>cap</w:t>
      </w:r>
      <w:proofErr w:type="spellEnd"/>
      <w:r w:rsidRPr="00E7288F">
        <w:rPr>
          <w:color w:val="000000"/>
        </w:rPr>
        <w:t>) общего объёма квот на период соблюдения</w:t>
      </w:r>
      <w:r w:rsidR="007C5355" w:rsidRPr="00E7288F">
        <w:rPr>
          <w:color w:val="000000"/>
        </w:rPr>
        <w:t>;</w:t>
      </w:r>
    </w:p>
    <w:p w14:paraId="5C913ED0" w14:textId="3DE4F3EC" w:rsidR="004E7D98" w:rsidRPr="00E7288F" w:rsidRDefault="004E7D98" w:rsidP="0029041B">
      <w:pPr>
        <w:jc w:val="both"/>
        <w:rPr>
          <w:color w:val="000000"/>
        </w:rPr>
      </w:pPr>
      <w:r w:rsidRPr="00E7288F">
        <w:rPr>
          <w:color w:val="000000"/>
        </w:rPr>
        <w:t>C) Лимиты на потребление электроэнергии</w:t>
      </w:r>
      <w:r w:rsidR="007C5355" w:rsidRPr="00E7288F">
        <w:rPr>
          <w:color w:val="000000"/>
        </w:rPr>
        <w:t>;</w:t>
      </w:r>
    </w:p>
    <w:p w14:paraId="4B2395AB" w14:textId="136E804D" w:rsidR="004E7D98" w:rsidRPr="00E7288F" w:rsidRDefault="004E7D98" w:rsidP="0029041B">
      <w:pPr>
        <w:jc w:val="both"/>
        <w:rPr>
          <w:color w:val="000000"/>
        </w:rPr>
      </w:pPr>
      <w:r w:rsidRPr="00E7288F">
        <w:rPr>
          <w:color w:val="000000"/>
        </w:rPr>
        <w:t>D) Добровольные соглашения с поставщиками</w:t>
      </w:r>
      <w:r w:rsidR="007C5355" w:rsidRPr="00E7288F">
        <w:rPr>
          <w:color w:val="000000"/>
        </w:rPr>
        <w:t>.</w:t>
      </w:r>
    </w:p>
    <w:p w14:paraId="7C97A63E" w14:textId="77777777" w:rsidR="008334A8" w:rsidRPr="00E7288F" w:rsidRDefault="008334A8" w:rsidP="0029041B">
      <w:pPr>
        <w:jc w:val="both"/>
        <w:rPr>
          <w:b/>
          <w:bCs/>
          <w:color w:val="000000"/>
        </w:rPr>
      </w:pPr>
    </w:p>
    <w:p w14:paraId="2F318E60" w14:textId="77777777" w:rsidR="004E7D98" w:rsidRPr="00E7288F" w:rsidRDefault="004E7D98" w:rsidP="0029041B">
      <w:pPr>
        <w:jc w:val="both"/>
        <w:rPr>
          <w:color w:val="000000"/>
        </w:rPr>
      </w:pPr>
      <w:r w:rsidRPr="00E7288F">
        <w:rPr>
          <w:b/>
          <w:bCs/>
          <w:color w:val="000000"/>
        </w:rPr>
        <w:t>Ответ: B</w:t>
      </w:r>
    </w:p>
    <w:p w14:paraId="1B2FB6C5" w14:textId="77777777" w:rsidR="004E7D98" w:rsidRPr="00E7288F" w:rsidRDefault="004E7D98" w:rsidP="0029041B">
      <w:pPr>
        <w:jc w:val="both"/>
        <w:rPr>
          <w:color w:val="000000"/>
        </w:rPr>
      </w:pPr>
    </w:p>
    <w:p w14:paraId="10835865" w14:textId="77777777" w:rsidR="004E7D98" w:rsidRPr="00E7288F" w:rsidRDefault="004E7D98" w:rsidP="0029041B">
      <w:pPr>
        <w:ind w:firstLine="709"/>
        <w:jc w:val="both"/>
        <w:rPr>
          <w:color w:val="000000"/>
        </w:rPr>
      </w:pPr>
      <w:r w:rsidRPr="00E7288F">
        <w:rPr>
          <w:b/>
          <w:bCs/>
          <w:color w:val="000000"/>
        </w:rPr>
        <w:t>ЗАДАНИЕ 4 ЗАКРЫТОГО ТИПА С ВЫБОРОМ ОДНОГО ВАРИАНТА ОТВЕТА</w:t>
      </w:r>
    </w:p>
    <w:p w14:paraId="19E2D058" w14:textId="77777777" w:rsidR="000D124D" w:rsidRPr="00E7288F" w:rsidRDefault="000D124D" w:rsidP="0029041B">
      <w:pPr>
        <w:jc w:val="both"/>
        <w:rPr>
          <w:i/>
          <w:iCs/>
          <w:color w:val="000000"/>
        </w:rPr>
      </w:pPr>
    </w:p>
    <w:p w14:paraId="2D5F758B" w14:textId="77777777" w:rsidR="004E7D98" w:rsidRPr="00E7288F" w:rsidRDefault="004E7D98" w:rsidP="0029041B">
      <w:pPr>
        <w:jc w:val="both"/>
        <w:rPr>
          <w:color w:val="000000"/>
        </w:rPr>
      </w:pPr>
      <w:r w:rsidRPr="00E7288F">
        <w:rPr>
          <w:i/>
          <w:iCs/>
          <w:color w:val="000000"/>
        </w:rPr>
        <w:t>Что является обязательным элементом системы MRV для участников национальной СТВ?</w:t>
      </w:r>
    </w:p>
    <w:p w14:paraId="422D2A77" w14:textId="113CBC1A" w:rsidR="004E7D98" w:rsidRPr="00E7288F" w:rsidRDefault="004E7D98" w:rsidP="0029041B">
      <w:pPr>
        <w:jc w:val="both"/>
        <w:rPr>
          <w:color w:val="000000"/>
        </w:rPr>
      </w:pPr>
      <w:r w:rsidRPr="00E7288F">
        <w:rPr>
          <w:color w:val="000000"/>
        </w:rPr>
        <w:t>A) Ежегодная самооценка без внешней проверки</w:t>
      </w:r>
      <w:r w:rsidR="007C5355" w:rsidRPr="00E7288F">
        <w:rPr>
          <w:color w:val="000000"/>
        </w:rPr>
        <w:t>;</w:t>
      </w:r>
    </w:p>
    <w:p w14:paraId="59C2F052" w14:textId="6208F8C6" w:rsidR="004E7D98" w:rsidRPr="00E7288F" w:rsidRDefault="004E7D98" w:rsidP="0029041B">
      <w:pPr>
        <w:jc w:val="both"/>
        <w:rPr>
          <w:color w:val="000000"/>
        </w:rPr>
      </w:pPr>
      <w:r w:rsidRPr="00E7288F">
        <w:rPr>
          <w:color w:val="000000"/>
        </w:rPr>
        <w:t>B) Ежегодная инвентаризация с верификацией аккредитованным верификатором</w:t>
      </w:r>
      <w:r w:rsidR="007C5355" w:rsidRPr="00E7288F">
        <w:rPr>
          <w:color w:val="000000"/>
        </w:rPr>
        <w:t>;</w:t>
      </w:r>
    </w:p>
    <w:p w14:paraId="268A5282" w14:textId="0D3CC123" w:rsidR="004E7D98" w:rsidRPr="00E7288F" w:rsidRDefault="004E7D98" w:rsidP="0029041B">
      <w:pPr>
        <w:jc w:val="both"/>
        <w:rPr>
          <w:color w:val="000000"/>
        </w:rPr>
      </w:pPr>
      <w:r w:rsidRPr="00E7288F">
        <w:rPr>
          <w:color w:val="000000"/>
        </w:rPr>
        <w:lastRenderedPageBreak/>
        <w:t>C) Публикация ESG</w:t>
      </w:r>
      <w:r w:rsidRPr="00E7288F">
        <w:rPr>
          <w:color w:val="000000"/>
        </w:rPr>
        <w:noBreakHyphen/>
        <w:t>отчёта в формате GRI без расчёта ПГ</w:t>
      </w:r>
      <w:r w:rsidR="007C5355" w:rsidRPr="00E7288F">
        <w:rPr>
          <w:color w:val="000000"/>
        </w:rPr>
        <w:t>;</w:t>
      </w:r>
    </w:p>
    <w:p w14:paraId="238BFB1A" w14:textId="6ECA2332" w:rsidR="004E7D98" w:rsidRPr="00E7288F" w:rsidRDefault="004E7D98" w:rsidP="0029041B">
      <w:pPr>
        <w:jc w:val="both"/>
        <w:rPr>
          <w:color w:val="000000"/>
        </w:rPr>
      </w:pPr>
      <w:r w:rsidRPr="00E7288F">
        <w:rPr>
          <w:color w:val="000000"/>
        </w:rPr>
        <w:t>D) Пресс</w:t>
      </w:r>
      <w:r w:rsidRPr="00E7288F">
        <w:rPr>
          <w:color w:val="000000"/>
        </w:rPr>
        <w:noBreakHyphen/>
        <w:t>релиз о климатических целях</w:t>
      </w:r>
      <w:r w:rsidR="007C5355" w:rsidRPr="00E7288F">
        <w:rPr>
          <w:color w:val="000000"/>
        </w:rPr>
        <w:t>.</w:t>
      </w:r>
    </w:p>
    <w:p w14:paraId="60D1883D" w14:textId="77777777" w:rsidR="008334A8" w:rsidRPr="00E7288F" w:rsidRDefault="008334A8" w:rsidP="0029041B">
      <w:pPr>
        <w:jc w:val="both"/>
        <w:rPr>
          <w:b/>
          <w:bCs/>
          <w:color w:val="000000"/>
        </w:rPr>
      </w:pPr>
    </w:p>
    <w:p w14:paraId="4C2CDEEC" w14:textId="77777777" w:rsidR="004E7D98" w:rsidRPr="00E7288F" w:rsidRDefault="004E7D98" w:rsidP="0029041B">
      <w:pPr>
        <w:jc w:val="both"/>
        <w:rPr>
          <w:color w:val="000000"/>
        </w:rPr>
      </w:pPr>
      <w:r w:rsidRPr="00E7288F">
        <w:rPr>
          <w:b/>
          <w:bCs/>
          <w:color w:val="000000"/>
        </w:rPr>
        <w:t>Ответ: B</w:t>
      </w:r>
    </w:p>
    <w:p w14:paraId="381BBD9B" w14:textId="77777777" w:rsidR="004E7D98" w:rsidRPr="00E7288F" w:rsidRDefault="004E7D98" w:rsidP="0029041B">
      <w:pPr>
        <w:spacing w:before="90" w:after="90"/>
        <w:ind w:left="675"/>
        <w:jc w:val="both"/>
        <w:rPr>
          <w:color w:val="000000"/>
        </w:rPr>
      </w:pPr>
      <w:r w:rsidRPr="00E7288F">
        <w:rPr>
          <w:b/>
          <w:bCs/>
          <w:color w:val="000000"/>
        </w:rPr>
        <w:t>ЗАДАНИЕ 1 ОТКРЫТОГО ТИПА С РАЗВЕРНУТЫМ ОТВЕТОМ </w:t>
      </w:r>
    </w:p>
    <w:p w14:paraId="1B45B176" w14:textId="77777777" w:rsidR="004E7D98" w:rsidRPr="00E7288F" w:rsidRDefault="004E7D98" w:rsidP="0029041B">
      <w:pPr>
        <w:jc w:val="both"/>
        <w:rPr>
          <w:color w:val="000000"/>
        </w:rPr>
      </w:pPr>
      <w:r w:rsidRPr="00E7288F">
        <w:rPr>
          <w:i/>
          <w:iCs/>
          <w:color w:val="000000"/>
        </w:rPr>
        <w:t>Назовите национальный рыночный механизм регулирования выбросов парниковых газов в Республике Казахстан.</w:t>
      </w:r>
    </w:p>
    <w:p w14:paraId="616485C4" w14:textId="77777777" w:rsidR="008334A8" w:rsidRPr="00E7288F" w:rsidRDefault="008334A8" w:rsidP="0029041B">
      <w:pPr>
        <w:jc w:val="both"/>
        <w:rPr>
          <w:b/>
          <w:bCs/>
          <w:color w:val="000000"/>
        </w:rPr>
      </w:pPr>
    </w:p>
    <w:p w14:paraId="5BB5C0A6"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Система торговли квотами на выбросы парниковых газов (СТВ Казахстана).</w:t>
      </w:r>
    </w:p>
    <w:p w14:paraId="686CA8D6" w14:textId="77777777" w:rsidR="008334A8" w:rsidRPr="00E7288F" w:rsidRDefault="008334A8" w:rsidP="0029041B">
      <w:pPr>
        <w:spacing w:before="90" w:after="90"/>
        <w:jc w:val="both"/>
        <w:rPr>
          <w:b/>
          <w:bCs/>
          <w:color w:val="000000"/>
        </w:rPr>
      </w:pPr>
    </w:p>
    <w:p w14:paraId="0620BDB7" w14:textId="77777777" w:rsidR="004E7D98" w:rsidRPr="00E7288F" w:rsidRDefault="004E7D98" w:rsidP="0029041B">
      <w:pPr>
        <w:spacing w:before="90" w:after="90"/>
        <w:ind w:left="675"/>
        <w:jc w:val="both"/>
        <w:rPr>
          <w:color w:val="000000"/>
        </w:rPr>
      </w:pPr>
      <w:r w:rsidRPr="00E7288F">
        <w:rPr>
          <w:b/>
          <w:bCs/>
          <w:color w:val="000000"/>
        </w:rPr>
        <w:t>ЗАДАНИЕ 2 ОТКРЫТОГО ТИПА С РАЗВЕРНУТЫМ ОТВЕТОМ </w:t>
      </w:r>
    </w:p>
    <w:p w14:paraId="311AC729" w14:textId="77777777" w:rsidR="004E7D98" w:rsidRPr="00E7288F" w:rsidRDefault="004E7D98" w:rsidP="0029041B">
      <w:pPr>
        <w:jc w:val="both"/>
        <w:rPr>
          <w:color w:val="000000"/>
        </w:rPr>
      </w:pPr>
      <w:r w:rsidRPr="00E7288F">
        <w:rPr>
          <w:i/>
          <w:iCs/>
          <w:color w:val="000000"/>
        </w:rPr>
        <w:t>Дайте краткое определение «квоты (разрешения) на выбросы» в контексте СТВ.</w:t>
      </w:r>
    </w:p>
    <w:p w14:paraId="2B960484" w14:textId="77777777" w:rsidR="008334A8" w:rsidRPr="00E7288F" w:rsidRDefault="008334A8" w:rsidP="0029041B">
      <w:pPr>
        <w:jc w:val="both"/>
        <w:rPr>
          <w:b/>
          <w:bCs/>
          <w:color w:val="000000"/>
        </w:rPr>
      </w:pPr>
    </w:p>
    <w:p w14:paraId="6B5733C7" w14:textId="5570F10C" w:rsidR="004E7D98" w:rsidRPr="00E7288F" w:rsidRDefault="004E7D98" w:rsidP="0029041B">
      <w:pPr>
        <w:jc w:val="both"/>
        <w:rPr>
          <w:color w:val="000000"/>
        </w:rPr>
      </w:pPr>
      <w:r w:rsidRPr="00E7288F">
        <w:rPr>
          <w:b/>
          <w:bCs/>
          <w:color w:val="000000"/>
        </w:rPr>
        <w:t xml:space="preserve">Ответ: </w:t>
      </w:r>
      <w:r w:rsidRPr="00E7288F">
        <w:rPr>
          <w:color w:val="000000"/>
        </w:rPr>
        <w:t>Право на выброс 1 тонны CO2</w:t>
      </w:r>
      <w:r w:rsidRPr="00E7288F">
        <w:rPr>
          <w:color w:val="000000"/>
        </w:rPr>
        <w:noBreakHyphen/>
        <w:t>эквивалента в периоде соблюдения в пределах установленного «</w:t>
      </w:r>
      <w:r w:rsidR="00524C4C" w:rsidRPr="00E7288F">
        <w:rPr>
          <w:color w:val="000000"/>
        </w:rPr>
        <w:t>CAP</w:t>
      </w:r>
      <w:r w:rsidRPr="00E7288F">
        <w:rPr>
          <w:color w:val="000000"/>
        </w:rPr>
        <w:t>».</w:t>
      </w:r>
    </w:p>
    <w:p w14:paraId="0B6A48DD" w14:textId="77777777" w:rsidR="004E7D98" w:rsidRPr="00E7288F" w:rsidRDefault="004E7D98" w:rsidP="0029041B">
      <w:pPr>
        <w:jc w:val="both"/>
        <w:rPr>
          <w:color w:val="000000"/>
        </w:rPr>
      </w:pPr>
    </w:p>
    <w:p w14:paraId="077A0B99" w14:textId="77777777" w:rsidR="004E7D98" w:rsidRPr="00E7288F" w:rsidRDefault="004E7D98" w:rsidP="0029041B">
      <w:pPr>
        <w:spacing w:before="90" w:after="90"/>
        <w:ind w:left="675"/>
        <w:jc w:val="both"/>
        <w:rPr>
          <w:color w:val="000000"/>
        </w:rPr>
      </w:pPr>
      <w:r w:rsidRPr="00E7288F">
        <w:rPr>
          <w:b/>
          <w:bCs/>
          <w:color w:val="000000"/>
        </w:rPr>
        <w:t>ЗАДАНИЕ 3 ОТКРЫТОГО ТИПА С РАЗВЕРНУТЫМ ОТВЕТОМ </w:t>
      </w:r>
    </w:p>
    <w:p w14:paraId="701BA0BB" w14:textId="77777777" w:rsidR="004E7D98" w:rsidRPr="00E7288F" w:rsidRDefault="004E7D98" w:rsidP="0029041B">
      <w:pPr>
        <w:jc w:val="both"/>
        <w:rPr>
          <w:color w:val="000000"/>
        </w:rPr>
      </w:pPr>
      <w:r w:rsidRPr="00E7288F">
        <w:rPr>
          <w:i/>
          <w:iCs/>
          <w:color w:val="000000"/>
        </w:rPr>
        <w:t>Как называется документ, устанавливающий общий объём и распределение квот на выбросы парниковых газов на определённый период?</w:t>
      </w:r>
    </w:p>
    <w:p w14:paraId="35380F93" w14:textId="77777777" w:rsidR="008334A8" w:rsidRPr="00E7288F" w:rsidRDefault="008334A8" w:rsidP="0029041B">
      <w:pPr>
        <w:jc w:val="both"/>
        <w:rPr>
          <w:b/>
          <w:bCs/>
          <w:color w:val="000000"/>
        </w:rPr>
      </w:pPr>
    </w:p>
    <w:p w14:paraId="6EF20FF4"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Национальный план распределения квот на выбросы парниковых газов.</w:t>
      </w:r>
    </w:p>
    <w:p w14:paraId="575B04BE" w14:textId="77777777" w:rsidR="004E7D98" w:rsidRPr="00E7288F" w:rsidRDefault="004E7D98" w:rsidP="0029041B">
      <w:pPr>
        <w:jc w:val="both"/>
        <w:rPr>
          <w:color w:val="000000"/>
        </w:rPr>
      </w:pPr>
    </w:p>
    <w:p w14:paraId="59D1C5AA" w14:textId="77777777" w:rsidR="004E7D98" w:rsidRPr="00E7288F" w:rsidRDefault="004E7D98" w:rsidP="0029041B">
      <w:pPr>
        <w:spacing w:before="90" w:after="90"/>
        <w:ind w:left="675"/>
        <w:jc w:val="both"/>
        <w:rPr>
          <w:color w:val="000000"/>
        </w:rPr>
      </w:pPr>
      <w:r w:rsidRPr="00E7288F">
        <w:rPr>
          <w:b/>
          <w:bCs/>
          <w:color w:val="000000"/>
        </w:rPr>
        <w:t>ЗАДАНИЕ 4 ОТКРЫТОГО ТИПА С РАЗВЕРНУТЫМ ОТВЕТОМ </w:t>
      </w:r>
    </w:p>
    <w:p w14:paraId="5F98E006" w14:textId="77777777" w:rsidR="004E7D98" w:rsidRPr="00E7288F" w:rsidRDefault="004E7D98" w:rsidP="0029041B">
      <w:pPr>
        <w:jc w:val="both"/>
        <w:rPr>
          <w:color w:val="000000"/>
        </w:rPr>
      </w:pPr>
      <w:r w:rsidRPr="00E7288F">
        <w:rPr>
          <w:i/>
          <w:iCs/>
          <w:color w:val="000000"/>
        </w:rPr>
        <w:t xml:space="preserve">Запишите формулу расчёта объёма сокращений, засчитываемых программе: сокращения </w:t>
      </w:r>
      <w:proofErr w:type="gramStart"/>
      <w:r w:rsidRPr="00E7288F">
        <w:rPr>
          <w:i/>
          <w:iCs/>
          <w:color w:val="000000"/>
        </w:rPr>
        <w:t>= ?</w:t>
      </w:r>
      <w:proofErr w:type="gramEnd"/>
    </w:p>
    <w:p w14:paraId="06D73B26" w14:textId="77777777" w:rsidR="004E7D98" w:rsidRPr="00E7288F" w:rsidRDefault="004E7D98" w:rsidP="0029041B">
      <w:pPr>
        <w:jc w:val="both"/>
        <w:rPr>
          <w:color w:val="000000"/>
        </w:rPr>
      </w:pPr>
      <w:r w:rsidRPr="00E7288F">
        <w:rPr>
          <w:b/>
          <w:bCs/>
          <w:color w:val="000000"/>
        </w:rPr>
        <w:t xml:space="preserve">Ответ: </w:t>
      </w:r>
      <w:r w:rsidRPr="00E7288F">
        <w:rPr>
          <w:color w:val="000000"/>
        </w:rPr>
        <w:t>Сокращения = Базовый уровень выбросов − Фактические выбросы (в т CO2</w:t>
      </w:r>
      <w:r w:rsidRPr="00E7288F">
        <w:rPr>
          <w:color w:val="000000"/>
        </w:rPr>
        <w:noBreakHyphen/>
        <w:t>экв.).</w:t>
      </w:r>
    </w:p>
    <w:p w14:paraId="50D68E31" w14:textId="77777777" w:rsidR="004E7D98" w:rsidRPr="00E7288F" w:rsidRDefault="004E7D98" w:rsidP="0029041B">
      <w:pPr>
        <w:jc w:val="both"/>
        <w:rPr>
          <w:color w:val="000000"/>
        </w:rPr>
      </w:pPr>
    </w:p>
    <w:p w14:paraId="5219C072" w14:textId="22018638" w:rsidR="004E7D98" w:rsidRPr="00E7288F" w:rsidRDefault="004E7D98" w:rsidP="00952859">
      <w:pPr>
        <w:ind w:firstLine="708"/>
        <w:jc w:val="right"/>
        <w:rPr>
          <w:color w:val="000000"/>
        </w:rPr>
      </w:pPr>
      <w:r w:rsidRPr="00E7288F">
        <w:rPr>
          <w:color w:val="000000"/>
        </w:rPr>
        <w:t xml:space="preserve">Фонд оценочных средств разработал </w:t>
      </w:r>
      <w:r w:rsidR="00A74FFD" w:rsidRPr="00E7288F">
        <w:rPr>
          <w:color w:val="000000"/>
        </w:rPr>
        <w:t>преподаватель</w:t>
      </w:r>
      <w:r w:rsidRPr="00E7288F">
        <w:rPr>
          <w:color w:val="000000"/>
        </w:rPr>
        <w:t xml:space="preserve"> </w:t>
      </w:r>
      <w:proofErr w:type="spellStart"/>
      <w:r w:rsidRPr="00E7288F">
        <w:rPr>
          <w:color w:val="000000"/>
        </w:rPr>
        <w:t>Акимжанова</w:t>
      </w:r>
      <w:proofErr w:type="spellEnd"/>
      <w:r w:rsidRPr="00E7288F">
        <w:rPr>
          <w:color w:val="000000"/>
        </w:rPr>
        <w:t xml:space="preserve"> Д.А.</w:t>
      </w:r>
    </w:p>
    <w:p w14:paraId="19DF3FBD" w14:textId="77777777" w:rsidR="008334A8" w:rsidRPr="00E7288F" w:rsidRDefault="008334A8" w:rsidP="0029041B">
      <w:pPr>
        <w:jc w:val="both"/>
        <w:rPr>
          <w:b/>
          <w:bCs/>
          <w:color w:val="000000"/>
        </w:rPr>
      </w:pPr>
    </w:p>
    <w:p w14:paraId="5DFA4E78" w14:textId="77777777" w:rsidR="00952859" w:rsidRDefault="00952859" w:rsidP="00011DB6">
      <w:pPr>
        <w:pStyle w:val="2"/>
      </w:pPr>
    </w:p>
    <w:p w14:paraId="7CF520D0" w14:textId="3834D5C9" w:rsidR="008A0FA1" w:rsidRPr="00E7288F" w:rsidRDefault="008A0FA1" w:rsidP="00011DB6">
      <w:pPr>
        <w:pStyle w:val="2"/>
      </w:pPr>
      <w:r w:rsidRPr="00E7288F">
        <w:t>МЕЖДУНАРОДНАЯ И РЕГИОНАЛЬНАЯ ЭКОЛОГИЧЕСКАЯ ПОЛИТИКА</w:t>
      </w:r>
    </w:p>
    <w:p w14:paraId="62F8B86E" w14:textId="77777777" w:rsidR="008A0FA1" w:rsidRPr="00E7288F" w:rsidRDefault="008A0FA1" w:rsidP="0029041B">
      <w:pPr>
        <w:jc w:val="both"/>
        <w:rPr>
          <w:color w:val="000000"/>
        </w:rPr>
      </w:pPr>
    </w:p>
    <w:p w14:paraId="7AC85150" w14:textId="77777777" w:rsidR="008A0FA1" w:rsidRPr="00E7288F" w:rsidRDefault="008A0FA1" w:rsidP="0029041B">
      <w:pPr>
        <w:jc w:val="both"/>
        <w:rPr>
          <w:color w:val="000000"/>
        </w:rPr>
      </w:pPr>
      <w:r w:rsidRPr="00E7288F">
        <w:rPr>
          <w:color w:val="000000"/>
        </w:rPr>
        <w:t>Семестр 4</w:t>
      </w:r>
    </w:p>
    <w:p w14:paraId="71E465D7" w14:textId="77777777" w:rsidR="008A0FA1" w:rsidRPr="00E7288F" w:rsidRDefault="008A0FA1" w:rsidP="0029041B">
      <w:pPr>
        <w:jc w:val="both"/>
        <w:rPr>
          <w:color w:val="000000"/>
        </w:rPr>
      </w:pPr>
      <w:r w:rsidRPr="00E7288F">
        <w:rPr>
          <w:color w:val="000000"/>
        </w:rPr>
        <w:t>Общая аудиторная нагрузка 32 часов</w:t>
      </w:r>
    </w:p>
    <w:p w14:paraId="6223EC01" w14:textId="77777777" w:rsidR="008A0FA1" w:rsidRPr="00E7288F" w:rsidRDefault="008A0FA1" w:rsidP="0029041B">
      <w:pPr>
        <w:jc w:val="both"/>
        <w:rPr>
          <w:color w:val="000000"/>
        </w:rPr>
      </w:pPr>
      <w:r w:rsidRPr="00E7288F">
        <w:rPr>
          <w:color w:val="000000"/>
        </w:rPr>
        <w:t>Из них</w:t>
      </w:r>
    </w:p>
    <w:p w14:paraId="1721C8CB" w14:textId="77777777" w:rsidR="008A0FA1" w:rsidRPr="00E7288F" w:rsidRDefault="008A0FA1" w:rsidP="0029041B">
      <w:pPr>
        <w:jc w:val="both"/>
        <w:rPr>
          <w:color w:val="000000"/>
        </w:rPr>
      </w:pPr>
      <w:r w:rsidRPr="00E7288F">
        <w:rPr>
          <w:color w:val="000000"/>
        </w:rPr>
        <w:t>Лекций 16 часов</w:t>
      </w:r>
    </w:p>
    <w:p w14:paraId="0620D2D7" w14:textId="77777777" w:rsidR="008A0FA1" w:rsidRPr="00E7288F" w:rsidRDefault="008A0FA1" w:rsidP="0029041B">
      <w:pPr>
        <w:jc w:val="both"/>
        <w:rPr>
          <w:color w:val="000000"/>
        </w:rPr>
      </w:pPr>
      <w:r w:rsidRPr="00E7288F">
        <w:rPr>
          <w:color w:val="000000"/>
        </w:rPr>
        <w:t>Семинаров - 16 часов</w:t>
      </w:r>
    </w:p>
    <w:p w14:paraId="34453356" w14:textId="77777777" w:rsidR="008A0FA1" w:rsidRPr="00E7288F" w:rsidRDefault="008A0FA1" w:rsidP="0029041B">
      <w:pPr>
        <w:jc w:val="both"/>
        <w:rPr>
          <w:color w:val="000000"/>
        </w:rPr>
      </w:pPr>
      <w:r w:rsidRPr="00E7288F">
        <w:rPr>
          <w:color w:val="000000"/>
        </w:rPr>
        <w:t>Самостоятельная работа -76 часа</w:t>
      </w:r>
    </w:p>
    <w:p w14:paraId="5DCF2AAE" w14:textId="77777777" w:rsidR="008A0FA1" w:rsidRPr="00E7288F" w:rsidRDefault="008A0FA1" w:rsidP="0029041B">
      <w:pPr>
        <w:jc w:val="both"/>
        <w:rPr>
          <w:color w:val="000000"/>
        </w:rPr>
      </w:pPr>
      <w:r w:rsidRPr="00E7288F">
        <w:rPr>
          <w:color w:val="000000"/>
        </w:rPr>
        <w:t>Форма промежуточной аттестации – Экзамен</w:t>
      </w:r>
    </w:p>
    <w:p w14:paraId="6FA53724" w14:textId="77777777" w:rsidR="008A0FA1" w:rsidRPr="00E7288F" w:rsidRDefault="008A0FA1"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429"/>
        <w:gridCol w:w="2294"/>
        <w:gridCol w:w="1737"/>
        <w:gridCol w:w="2890"/>
      </w:tblGrid>
      <w:tr w:rsidR="008A0FA1" w:rsidRPr="00E7288F" w14:paraId="04A5A2F3" w14:textId="77777777" w:rsidTr="00011DB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1496E" w14:textId="77777777" w:rsidR="008A0FA1" w:rsidRPr="00E7288F" w:rsidRDefault="008A0FA1" w:rsidP="0029041B">
            <w:pPr>
              <w:spacing w:after="160"/>
              <w:jc w:val="both"/>
            </w:pPr>
            <w:r w:rsidRPr="00E7288F">
              <w:rPr>
                <w:b/>
                <w:bCs/>
                <w:color w:val="000000"/>
              </w:rPr>
              <w:t>Компетенции выпускников </w:t>
            </w:r>
          </w:p>
        </w:tc>
        <w:tc>
          <w:tcPr>
            <w:tcW w:w="239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AC36C" w14:textId="77777777" w:rsidR="008A0FA1" w:rsidRPr="00E7288F" w:rsidRDefault="008A0FA1" w:rsidP="0029041B">
            <w:pPr>
              <w:spacing w:after="160"/>
              <w:jc w:val="both"/>
            </w:pPr>
            <w:r w:rsidRPr="00E7288F">
              <w:rPr>
                <w:b/>
                <w:bCs/>
                <w:color w:val="000000"/>
              </w:rPr>
              <w:t>Результаты обучения</w:t>
            </w:r>
          </w:p>
        </w:tc>
        <w:tc>
          <w:tcPr>
            <w:tcW w:w="380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17E47E" w14:textId="77777777" w:rsidR="008A0FA1" w:rsidRPr="00E7288F" w:rsidRDefault="008A0FA1" w:rsidP="0029041B">
            <w:pPr>
              <w:spacing w:after="160"/>
              <w:jc w:val="both"/>
            </w:pPr>
            <w:r w:rsidRPr="00E7288F">
              <w:rPr>
                <w:b/>
                <w:bCs/>
                <w:color w:val="000000"/>
              </w:rPr>
              <w:t>Оценочные средства</w:t>
            </w:r>
          </w:p>
        </w:tc>
      </w:tr>
      <w:tr w:rsidR="000D68A3" w:rsidRPr="00E7288F" w14:paraId="30DEA337" w14:textId="77777777" w:rsidTr="00011DB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8EA57" w14:textId="77777777" w:rsidR="008A0FA1" w:rsidRPr="00E7288F" w:rsidRDefault="008A0FA1" w:rsidP="0029041B">
            <w:pPr>
              <w:jc w:val="both"/>
            </w:pPr>
          </w:p>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10F2EFF0" w14:textId="77777777" w:rsidR="008A0FA1" w:rsidRPr="00E7288F" w:rsidRDefault="008A0FA1" w:rsidP="0029041B">
            <w:pPr>
              <w:jc w:val="both"/>
            </w:pP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EB85FB" w14:textId="77777777" w:rsidR="008A0FA1" w:rsidRPr="00E7288F" w:rsidRDefault="008A0FA1" w:rsidP="0029041B">
            <w:pPr>
              <w:spacing w:after="16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7FC613" w14:textId="77777777" w:rsidR="008A0FA1" w:rsidRPr="00E7288F" w:rsidRDefault="008A0FA1" w:rsidP="0029041B">
            <w:pPr>
              <w:spacing w:after="160"/>
              <w:jc w:val="both"/>
            </w:pPr>
            <w:r w:rsidRPr="00E7288F">
              <w:rPr>
                <w:b/>
                <w:bCs/>
                <w:color w:val="000000"/>
              </w:rPr>
              <w:t>Промежуточная аттестация</w:t>
            </w:r>
          </w:p>
        </w:tc>
      </w:tr>
      <w:tr w:rsidR="000D68A3" w:rsidRPr="00E7288F" w14:paraId="54EFA9EF" w14:textId="77777777" w:rsidTr="00011DB6">
        <w:trPr>
          <w:trHeight w:val="1058"/>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8466D" w14:textId="77777777" w:rsidR="008A0FA1" w:rsidRPr="00E7288F" w:rsidRDefault="008A0FA1" w:rsidP="0029041B">
            <w:pPr>
              <w:spacing w:after="160"/>
              <w:jc w:val="both"/>
              <w:rPr>
                <w:b/>
                <w:bCs/>
                <w:color w:val="000000"/>
              </w:rPr>
            </w:pPr>
            <w:r w:rsidRPr="00E7288F">
              <w:rPr>
                <w:b/>
                <w:bCs/>
                <w:color w:val="000000"/>
              </w:rPr>
              <w:t xml:space="preserve">УК-1. </w:t>
            </w:r>
          </w:p>
          <w:p w14:paraId="098B2602" w14:textId="77777777" w:rsidR="008A0FA1" w:rsidRPr="00E7288F" w:rsidRDefault="008A0FA1" w:rsidP="0029041B">
            <w:pPr>
              <w:spacing w:after="160"/>
              <w:jc w:val="both"/>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научно-обоснованные гипотезы, применять методологию научного познания в профессиональной деятельности.</w:t>
            </w: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7CCAF" w14:textId="5E12AEF0" w:rsidR="008A0FA1" w:rsidRPr="00E7288F" w:rsidRDefault="008A0FA1" w:rsidP="00011DB6">
            <w:pPr>
              <w:pStyle w:val="p1"/>
              <w:jc w:val="both"/>
              <w:rPr>
                <w:sz w:val="24"/>
                <w:szCs w:val="24"/>
              </w:rPr>
            </w:pPr>
            <w:r w:rsidRPr="00E7288F">
              <w:rPr>
                <w:i/>
                <w:iCs/>
                <w:sz w:val="24"/>
                <w:szCs w:val="24"/>
              </w:rPr>
              <w:t>Знать:</w:t>
            </w:r>
            <w:r w:rsidRPr="00E7288F">
              <w:rPr>
                <w:b/>
                <w:bCs/>
                <w:i/>
                <w:iCs/>
                <w:sz w:val="24"/>
                <w:szCs w:val="24"/>
              </w:rPr>
              <w:t xml:space="preserve"> </w:t>
            </w:r>
            <w:r w:rsidRPr="00E7288F">
              <w:rPr>
                <w:sz w:val="24"/>
                <w:szCs w:val="24"/>
              </w:rPr>
              <w:t>источники информации для изучения природных процессов.</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449CB" w14:textId="77777777" w:rsidR="008A0FA1" w:rsidRPr="00E7288F" w:rsidRDefault="008A0FA1" w:rsidP="0029041B">
            <w:pPr>
              <w:jc w:val="both"/>
            </w:pPr>
            <w:r w:rsidRPr="00E7288F">
              <w:rPr>
                <w:color w:val="000000"/>
              </w:rPr>
              <w:t>Тестирование</w:t>
            </w:r>
          </w:p>
          <w:p w14:paraId="0D1F99BC"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59827D" w14:textId="77777777" w:rsidR="008A0FA1" w:rsidRPr="00E7288F" w:rsidRDefault="008A0FA1" w:rsidP="0029041B">
            <w:pPr>
              <w:jc w:val="both"/>
            </w:pPr>
            <w:r w:rsidRPr="00E7288F">
              <w:rPr>
                <w:color w:val="000000"/>
              </w:rPr>
              <w:t>Теоретический вопрос </w:t>
            </w:r>
          </w:p>
        </w:tc>
      </w:tr>
      <w:tr w:rsidR="000D68A3" w:rsidRPr="00E7288F" w14:paraId="6A114C5B" w14:textId="77777777" w:rsidTr="00011DB6">
        <w:trPr>
          <w:trHeight w:val="11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571C54"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242DF" w14:textId="0DCE2719" w:rsidR="008A0FA1" w:rsidRPr="00E7288F" w:rsidRDefault="008A0FA1" w:rsidP="00011DB6">
            <w:pPr>
              <w:pStyle w:val="p1"/>
              <w:jc w:val="both"/>
              <w:rPr>
                <w:b/>
                <w:bCs/>
                <w:i/>
                <w:iCs/>
                <w:sz w:val="24"/>
                <w:szCs w:val="24"/>
              </w:rPr>
            </w:pPr>
            <w:r w:rsidRPr="00E7288F">
              <w:rPr>
                <w:i/>
                <w:iCs/>
                <w:sz w:val="24"/>
                <w:szCs w:val="24"/>
              </w:rPr>
              <w:t xml:space="preserve">Уметь: </w:t>
            </w:r>
            <w:r w:rsidRPr="00E7288F">
              <w:rPr>
                <w:sz w:val="24"/>
                <w:szCs w:val="24"/>
              </w:rPr>
              <w:t xml:space="preserve">выстраивать логику характеристики региона или страны. </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C4C57" w14:textId="77777777" w:rsidR="008A0FA1" w:rsidRPr="00E7288F" w:rsidRDefault="008A0FA1" w:rsidP="0029041B">
            <w:pPr>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96B96" w14:textId="77777777" w:rsidR="008A0FA1" w:rsidRPr="00E7288F" w:rsidRDefault="008A0FA1" w:rsidP="0029041B">
            <w:pPr>
              <w:jc w:val="both"/>
            </w:pPr>
            <w:r w:rsidRPr="00E7288F">
              <w:rPr>
                <w:color w:val="000000"/>
              </w:rPr>
              <w:t>Теоретический вопрос </w:t>
            </w:r>
          </w:p>
        </w:tc>
      </w:tr>
      <w:tr w:rsidR="000D68A3" w:rsidRPr="00E7288F" w14:paraId="1F2C3186" w14:textId="77777777" w:rsidTr="00011DB6">
        <w:trPr>
          <w:trHeight w:val="11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B2A5B"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4C318" w14:textId="77777777" w:rsidR="008A0FA1" w:rsidRPr="00E7288F" w:rsidRDefault="008A0FA1" w:rsidP="0029041B">
            <w:pPr>
              <w:jc w:val="both"/>
              <w:textAlignment w:val="baseline"/>
            </w:pPr>
            <w:r w:rsidRPr="00E7288F">
              <w:rPr>
                <w:i/>
                <w:iCs/>
              </w:rPr>
              <w:t xml:space="preserve">Владеть: </w:t>
            </w:r>
            <w:r w:rsidRPr="00E7288F">
              <w:t>навыком сбора необходимых карт и табличных сведений.</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D47FB" w14:textId="77777777" w:rsidR="008A0FA1" w:rsidRPr="00E7288F" w:rsidRDefault="008A0FA1" w:rsidP="0029041B">
            <w:pPr>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F6756" w14:textId="77777777" w:rsidR="008A0FA1" w:rsidRPr="00E7288F" w:rsidRDefault="008A0FA1" w:rsidP="0029041B">
            <w:pPr>
              <w:jc w:val="both"/>
            </w:pPr>
            <w:r w:rsidRPr="00E7288F">
              <w:rPr>
                <w:color w:val="000000"/>
              </w:rPr>
              <w:t>Теоретический вопрос</w:t>
            </w:r>
          </w:p>
        </w:tc>
      </w:tr>
      <w:tr w:rsidR="000D68A3" w:rsidRPr="00E7288F" w14:paraId="58FA1542" w14:textId="77777777" w:rsidTr="00011DB6">
        <w:trPr>
          <w:trHeight w:val="17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4AF01" w14:textId="77777777" w:rsidR="008A0FA1" w:rsidRPr="00E7288F" w:rsidRDefault="008A0FA1" w:rsidP="0029041B">
            <w:pPr>
              <w:jc w:val="both"/>
              <w:rPr>
                <w:b/>
                <w:bCs/>
                <w:color w:val="000000"/>
              </w:rPr>
            </w:pPr>
            <w:r w:rsidRPr="00E7288F">
              <w:rPr>
                <w:b/>
                <w:bCs/>
                <w:color w:val="000000"/>
              </w:rPr>
              <w:t>ОПК-2.</w:t>
            </w:r>
          </w:p>
          <w:p w14:paraId="006AA497" w14:textId="77777777" w:rsidR="008A0FA1" w:rsidRPr="00E7288F" w:rsidRDefault="008A0FA1" w:rsidP="0029041B">
            <w:pPr>
              <w:jc w:val="both"/>
              <w:rPr>
                <w:color w:val="000000"/>
              </w:rPr>
            </w:pPr>
          </w:p>
          <w:p w14:paraId="1638E5A3" w14:textId="77777777" w:rsidR="008A0FA1" w:rsidRPr="00E7288F" w:rsidRDefault="008A0FA1" w:rsidP="0029041B">
            <w:pPr>
              <w:jc w:val="both"/>
              <w:rPr>
                <w:color w:val="000000"/>
              </w:rPr>
            </w:pPr>
            <w:r w:rsidRPr="00E7288F">
              <w:rPr>
                <w:color w:val="000000"/>
              </w:rPr>
              <w:t>(формируется частично)</w:t>
            </w:r>
          </w:p>
          <w:p w14:paraId="1FCE5B36" w14:textId="77777777" w:rsidR="008A0FA1" w:rsidRPr="00E7288F" w:rsidRDefault="008A0FA1" w:rsidP="0029041B">
            <w:pPr>
              <w:jc w:val="both"/>
            </w:pPr>
          </w:p>
          <w:p w14:paraId="4A8DE00D" w14:textId="77777777" w:rsidR="008A0FA1" w:rsidRPr="00E7288F" w:rsidRDefault="008A0FA1" w:rsidP="0029041B">
            <w:pPr>
              <w:ind w:left="20" w:right="20"/>
              <w:jc w:val="both"/>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E63FE" w14:textId="38BEB1DD" w:rsidR="008A0FA1" w:rsidRPr="00E7288F" w:rsidRDefault="008A0FA1" w:rsidP="00011DB6">
            <w:pPr>
              <w:jc w:val="both"/>
              <w:rPr>
                <w:color w:val="000000"/>
              </w:rPr>
            </w:pPr>
            <w:r w:rsidRPr="00E7288F">
              <w:rPr>
                <w:i/>
                <w:iCs/>
                <w:color w:val="000000"/>
              </w:rPr>
              <w:t xml:space="preserve">Знать: </w:t>
            </w:r>
            <w:r w:rsidRPr="00E7288F">
              <w:rPr>
                <w:color w:val="000000"/>
              </w:rPr>
              <w:t xml:space="preserve">социальные, экономические и политические факторы возникновения </w:t>
            </w:r>
            <w:proofErr w:type="spellStart"/>
            <w:r w:rsidRPr="00E7288F">
              <w:rPr>
                <w:color w:val="000000"/>
              </w:rPr>
              <w:t>геоэкологических</w:t>
            </w:r>
            <w:proofErr w:type="spellEnd"/>
            <w:r w:rsidRPr="00E7288F">
              <w:rPr>
                <w:color w:val="000000"/>
              </w:rPr>
              <w:t xml:space="preserve"> проблем.</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B2B12E" w14:textId="06BA4594" w:rsidR="008A0FA1" w:rsidRPr="00E7288F" w:rsidRDefault="008A0FA1" w:rsidP="00011DB6">
            <w:pPr>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41C30" w14:textId="77777777" w:rsidR="008A0FA1" w:rsidRPr="00E7288F" w:rsidRDefault="008A0FA1" w:rsidP="0029041B">
            <w:pPr>
              <w:jc w:val="both"/>
            </w:pPr>
            <w:r w:rsidRPr="00E7288F">
              <w:rPr>
                <w:color w:val="000000"/>
              </w:rPr>
              <w:t>Теоретический вопрос</w:t>
            </w:r>
          </w:p>
        </w:tc>
      </w:tr>
      <w:tr w:rsidR="000D68A3" w:rsidRPr="00E7288F" w14:paraId="31865DF4" w14:textId="77777777" w:rsidTr="00011DB6">
        <w:trPr>
          <w:trHeight w:val="8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0E6B2F"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29441" w14:textId="7CA21CC5" w:rsidR="008A0FA1" w:rsidRPr="00E7288F" w:rsidRDefault="008A0FA1" w:rsidP="0029041B">
            <w:pPr>
              <w:jc w:val="both"/>
              <w:rPr>
                <w:i/>
                <w:iCs/>
                <w:color w:val="000000"/>
              </w:rPr>
            </w:pPr>
            <w:r w:rsidRPr="00E7288F">
              <w:rPr>
                <w:i/>
                <w:iCs/>
                <w:color w:val="000000"/>
              </w:rPr>
              <w:t xml:space="preserve">Уметь: </w:t>
            </w:r>
            <w:r w:rsidRPr="00E7288F">
              <w:rPr>
                <w:color w:val="000000"/>
              </w:rPr>
              <w:t xml:space="preserve">анализировать социальные, экономические и политические факторы </w:t>
            </w:r>
            <w:proofErr w:type="spellStart"/>
            <w:r w:rsidRPr="00E7288F">
              <w:rPr>
                <w:color w:val="000000"/>
              </w:rPr>
              <w:t>геоэкологических</w:t>
            </w:r>
            <w:proofErr w:type="spellEnd"/>
            <w:r w:rsidRPr="00E7288F">
              <w:rPr>
                <w:color w:val="000000"/>
              </w:rPr>
              <w:t xml:space="preserve"> проблем по статистическим материалам.</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E8BEF" w14:textId="77777777" w:rsidR="008A0FA1" w:rsidRPr="00E7288F" w:rsidRDefault="008A0FA1" w:rsidP="0029041B">
            <w:pPr>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B0F49" w14:textId="77777777" w:rsidR="008A0FA1" w:rsidRPr="00E7288F" w:rsidRDefault="008A0FA1" w:rsidP="0029041B">
            <w:pPr>
              <w:jc w:val="both"/>
            </w:pPr>
            <w:r w:rsidRPr="00E7288F">
              <w:rPr>
                <w:color w:val="000000"/>
              </w:rPr>
              <w:t>Теоретический вопрос</w:t>
            </w:r>
          </w:p>
        </w:tc>
      </w:tr>
      <w:tr w:rsidR="000D68A3" w:rsidRPr="00E7288F" w14:paraId="61FE037A" w14:textId="77777777" w:rsidTr="00011DB6">
        <w:trPr>
          <w:trHeight w:val="17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CF2BD7"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1948C" w14:textId="07870FA8" w:rsidR="008A0FA1" w:rsidRPr="00E7288F" w:rsidRDefault="008A0FA1" w:rsidP="0029041B">
            <w:pPr>
              <w:jc w:val="both"/>
              <w:textAlignment w:val="baseline"/>
              <w:rPr>
                <w:color w:val="000000"/>
              </w:rPr>
            </w:pPr>
            <w:r w:rsidRPr="00E7288F">
              <w:rPr>
                <w:i/>
                <w:iCs/>
                <w:color w:val="000000"/>
              </w:rPr>
              <w:t xml:space="preserve">Владеть: </w:t>
            </w:r>
            <w:r w:rsidRPr="00E7288F">
              <w:rPr>
                <w:color w:val="000000"/>
              </w:rPr>
              <w:t>навыком сравнительного анализа регионов по социальным, экономическим и политическим параметрам.</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C969A" w14:textId="77777777" w:rsidR="008A0FA1" w:rsidRPr="00E7288F" w:rsidRDefault="008A0FA1" w:rsidP="0029041B">
            <w:pPr>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6A6052" w14:textId="77777777" w:rsidR="008A0FA1" w:rsidRPr="00E7288F" w:rsidRDefault="008A0FA1" w:rsidP="0029041B">
            <w:pPr>
              <w:jc w:val="both"/>
            </w:pPr>
            <w:r w:rsidRPr="00E7288F">
              <w:rPr>
                <w:color w:val="000000"/>
              </w:rPr>
              <w:t>Теоретический вопрос</w:t>
            </w:r>
          </w:p>
        </w:tc>
      </w:tr>
      <w:tr w:rsidR="000D68A3" w:rsidRPr="00E7288F" w14:paraId="4A45CEC4" w14:textId="77777777" w:rsidTr="00011DB6">
        <w:trPr>
          <w:trHeight w:val="14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8496B" w14:textId="77777777" w:rsidR="008A0FA1" w:rsidRPr="00E7288F" w:rsidRDefault="008A0FA1" w:rsidP="0029041B">
            <w:pPr>
              <w:spacing w:after="160"/>
              <w:jc w:val="both"/>
            </w:pPr>
            <w:r w:rsidRPr="00E7288F">
              <w:rPr>
                <w:b/>
                <w:bCs/>
                <w:color w:val="000000"/>
              </w:rPr>
              <w:lastRenderedPageBreak/>
              <w:t>ОПК-6</w:t>
            </w:r>
            <w:r w:rsidRPr="00E7288F">
              <w:rPr>
                <w:color w:val="000000"/>
              </w:rPr>
              <w:t>. 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37557" w14:textId="330BED86" w:rsidR="008A0FA1" w:rsidRPr="00E7288F" w:rsidRDefault="008A0FA1" w:rsidP="00011DB6">
            <w:pPr>
              <w:jc w:val="both"/>
              <w:rPr>
                <w:color w:val="000000"/>
              </w:rPr>
            </w:pPr>
            <w:r w:rsidRPr="00E7288F">
              <w:rPr>
                <w:i/>
                <w:iCs/>
                <w:color w:val="000000"/>
              </w:rPr>
              <w:t xml:space="preserve">Знать: </w:t>
            </w:r>
            <w:r w:rsidRPr="00E7288F">
              <w:rPr>
                <w:color w:val="000000"/>
              </w:rPr>
              <w:t>методы исследования, источники информации и индикаторы оценки экологической политики.</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95D67" w14:textId="77777777" w:rsidR="008A0FA1" w:rsidRPr="00E7288F" w:rsidRDefault="008A0FA1" w:rsidP="0029041B">
            <w:pPr>
              <w:jc w:val="both"/>
            </w:pPr>
            <w:r w:rsidRPr="00E7288F">
              <w:rPr>
                <w:color w:val="000000"/>
              </w:rPr>
              <w:t>Тестирование</w:t>
            </w:r>
          </w:p>
          <w:p w14:paraId="67D1073E" w14:textId="77777777" w:rsidR="008A0FA1" w:rsidRPr="00E7288F" w:rsidRDefault="008A0FA1" w:rsidP="0029041B">
            <w:pPr>
              <w:jc w:val="both"/>
            </w:pPr>
            <w:r w:rsidRPr="00E7288F">
              <w:rPr>
                <w:color w:val="000000"/>
              </w:rPr>
              <w:t>Кейс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0FB2A8" w14:textId="77777777" w:rsidR="008A0FA1" w:rsidRPr="00E7288F" w:rsidRDefault="008A0FA1" w:rsidP="0029041B">
            <w:pPr>
              <w:jc w:val="both"/>
            </w:pPr>
            <w:r w:rsidRPr="00E7288F">
              <w:rPr>
                <w:color w:val="000000"/>
              </w:rPr>
              <w:t>Теоретический вопрос</w:t>
            </w:r>
          </w:p>
        </w:tc>
      </w:tr>
      <w:tr w:rsidR="000D68A3" w:rsidRPr="00E7288F" w14:paraId="172B0505" w14:textId="77777777" w:rsidTr="00011DB6">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1A1914"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5E8DD" w14:textId="6BA3EE57" w:rsidR="008A0FA1" w:rsidRPr="00E7288F" w:rsidRDefault="008A0FA1" w:rsidP="00011DB6">
            <w:pPr>
              <w:jc w:val="both"/>
            </w:pPr>
            <w:r w:rsidRPr="00E7288F">
              <w:rPr>
                <w:i/>
                <w:iCs/>
                <w:color w:val="000000"/>
              </w:rPr>
              <w:t xml:space="preserve">Уметь: </w:t>
            </w:r>
            <w:r w:rsidRPr="00E7288F">
              <w:rPr>
                <w:color w:val="000000"/>
              </w:rPr>
              <w:t>планировать и осущес</w:t>
            </w:r>
            <w:r w:rsidR="008334A8" w:rsidRPr="00E7288F">
              <w:rPr>
                <w:color w:val="000000"/>
              </w:rPr>
              <w:t>т</w:t>
            </w:r>
            <w:r w:rsidRPr="00E7288F">
              <w:rPr>
                <w:color w:val="000000"/>
              </w:rPr>
              <w:t>влять ис</w:t>
            </w:r>
            <w:r w:rsidR="008334A8" w:rsidRPr="00E7288F">
              <w:rPr>
                <w:color w:val="000000"/>
              </w:rPr>
              <w:t>с</w:t>
            </w:r>
            <w:r w:rsidRPr="00E7288F">
              <w:rPr>
                <w:color w:val="000000"/>
              </w:rPr>
              <w:t>ледования и оценки эффективности экологической политики.</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319FD" w14:textId="77777777" w:rsidR="008A0FA1" w:rsidRPr="00E7288F" w:rsidRDefault="008A0FA1" w:rsidP="0029041B">
            <w:pPr>
              <w:jc w:val="both"/>
            </w:pPr>
            <w:r w:rsidRPr="00E7288F">
              <w:rPr>
                <w:color w:val="000000"/>
              </w:rPr>
              <w:t>Практические задания </w:t>
            </w:r>
          </w:p>
          <w:p w14:paraId="7BB8BF1F" w14:textId="77777777" w:rsidR="008A0FA1" w:rsidRPr="00E7288F" w:rsidRDefault="008A0FA1" w:rsidP="0029041B">
            <w:pPr>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8FBA6" w14:textId="77777777" w:rsidR="008A0FA1" w:rsidRPr="00E7288F" w:rsidRDefault="008A0FA1" w:rsidP="0029041B">
            <w:pPr>
              <w:jc w:val="both"/>
            </w:pPr>
            <w:r w:rsidRPr="00E7288F">
              <w:rPr>
                <w:color w:val="000000"/>
              </w:rPr>
              <w:t>Теоретический вопрос</w:t>
            </w:r>
          </w:p>
        </w:tc>
      </w:tr>
      <w:tr w:rsidR="000D68A3" w:rsidRPr="00E7288F" w14:paraId="0BC3BFFE" w14:textId="77777777" w:rsidTr="00011DB6">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6C5214"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D2A6A4" w14:textId="0AFB7672" w:rsidR="008A0FA1" w:rsidRPr="00E7288F" w:rsidRDefault="008A0FA1" w:rsidP="00011DB6">
            <w:pPr>
              <w:jc w:val="both"/>
              <w:rPr>
                <w:b/>
                <w:bCs/>
                <w:i/>
                <w:iCs/>
                <w:color w:val="000000"/>
              </w:rPr>
            </w:pPr>
            <w:r w:rsidRPr="00E7288F">
              <w:rPr>
                <w:i/>
                <w:iCs/>
                <w:color w:val="000000"/>
              </w:rPr>
              <w:t xml:space="preserve">Владеть: </w:t>
            </w:r>
            <w:r w:rsidRPr="00E7288F">
              <w:rPr>
                <w:color w:val="000000"/>
              </w:rPr>
              <w:t>навыками презентации результатов исследования экологической политики.</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FCE60" w14:textId="77777777" w:rsidR="008A0FA1" w:rsidRPr="00E7288F" w:rsidRDefault="008A0FA1" w:rsidP="0029041B">
            <w:pPr>
              <w:jc w:val="both"/>
            </w:pPr>
            <w:r w:rsidRPr="00E7288F">
              <w:rPr>
                <w:color w:val="000000"/>
              </w:rPr>
              <w:t>Практическое задание </w:t>
            </w:r>
          </w:p>
          <w:p w14:paraId="6AAD08D2" w14:textId="77777777" w:rsidR="008A0FA1" w:rsidRPr="00E7288F" w:rsidRDefault="008A0FA1" w:rsidP="0029041B">
            <w:pPr>
              <w:jc w:val="both"/>
            </w:pPr>
            <w:r w:rsidRPr="00E7288F">
              <w:rPr>
                <w:color w:val="000000"/>
              </w:rPr>
              <w:t>Кейс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8593A" w14:textId="77777777" w:rsidR="008A0FA1" w:rsidRPr="00E7288F" w:rsidRDefault="008A0FA1" w:rsidP="0029041B">
            <w:pPr>
              <w:jc w:val="both"/>
            </w:pPr>
            <w:r w:rsidRPr="00E7288F">
              <w:rPr>
                <w:color w:val="000000"/>
              </w:rPr>
              <w:t>Теоретический вопрос</w:t>
            </w:r>
          </w:p>
        </w:tc>
      </w:tr>
      <w:tr w:rsidR="000D68A3" w:rsidRPr="00E7288F" w14:paraId="77CA7F12" w14:textId="77777777" w:rsidTr="00011DB6">
        <w:trPr>
          <w:trHeight w:val="55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93668" w14:textId="77777777" w:rsidR="000D68A3" w:rsidRPr="00E7288F" w:rsidRDefault="008A0FA1" w:rsidP="0029041B">
            <w:pPr>
              <w:spacing w:after="160"/>
              <w:jc w:val="both"/>
              <w:rPr>
                <w:b/>
                <w:bCs/>
                <w:color w:val="000000"/>
              </w:rPr>
            </w:pPr>
            <w:r w:rsidRPr="00E7288F">
              <w:rPr>
                <w:b/>
                <w:bCs/>
                <w:color w:val="000000"/>
              </w:rPr>
              <w:t xml:space="preserve">ПК-1. </w:t>
            </w:r>
          </w:p>
          <w:p w14:paraId="49992A64" w14:textId="77777777" w:rsidR="008A0FA1" w:rsidRPr="00E7288F" w:rsidRDefault="008A0FA1" w:rsidP="0029041B">
            <w:pPr>
              <w:spacing w:after="160"/>
              <w:jc w:val="both"/>
            </w:pPr>
            <w:r w:rsidRPr="00E7288F">
              <w:rPr>
                <w:color w:val="000000"/>
              </w:rPr>
              <w:t>Способен формулировать проблемы и задачи научного исследования в области</w:t>
            </w:r>
            <w:r w:rsidR="000D68A3" w:rsidRPr="00E7288F">
              <w:rPr>
                <w:color w:val="000000"/>
              </w:rPr>
              <w:t xml:space="preserve"> </w:t>
            </w:r>
            <w:r w:rsidRPr="00E7288F">
              <w:rPr>
                <w:color w:val="000000"/>
              </w:rPr>
              <w:t>экологии и природопользования, обобщать полученные результаты в контексте ранее</w:t>
            </w:r>
            <w:r w:rsidR="000D68A3" w:rsidRPr="00E7288F">
              <w:rPr>
                <w:color w:val="000000"/>
              </w:rPr>
              <w:t xml:space="preserve"> </w:t>
            </w:r>
            <w:r w:rsidRPr="00E7288F">
              <w:rPr>
                <w:color w:val="000000"/>
              </w:rPr>
              <w:t>накопленных в науке знаний, формулировать выводы и рекомендации на основе</w:t>
            </w:r>
            <w:r w:rsidR="000D68A3" w:rsidRPr="00E7288F">
              <w:rPr>
                <w:color w:val="000000"/>
              </w:rPr>
              <w:t xml:space="preserve"> </w:t>
            </w:r>
            <w:r w:rsidRPr="00E7288F">
              <w:rPr>
                <w:color w:val="000000"/>
              </w:rPr>
              <w:t xml:space="preserve">репрезентативных и оригинальных </w:t>
            </w:r>
            <w:r w:rsidRPr="00E7288F">
              <w:rPr>
                <w:color w:val="000000"/>
              </w:rPr>
              <w:lastRenderedPageBreak/>
              <w:t>результатов исследований.</w:t>
            </w: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C2CDA" w14:textId="3D0131D5" w:rsidR="000D68A3" w:rsidRPr="00E7288F" w:rsidRDefault="000D68A3" w:rsidP="0029041B">
            <w:pPr>
              <w:jc w:val="both"/>
              <w:rPr>
                <w:i/>
                <w:iCs/>
                <w:color w:val="000000"/>
              </w:rPr>
            </w:pPr>
            <w:proofErr w:type="gramStart"/>
            <w:r w:rsidRPr="00E7288F">
              <w:rPr>
                <w:i/>
                <w:iCs/>
                <w:color w:val="000000"/>
              </w:rPr>
              <w:lastRenderedPageBreak/>
              <w:t xml:space="preserve">Знать:  </w:t>
            </w:r>
            <w:r w:rsidRPr="00E7288F">
              <w:rPr>
                <w:color w:val="000000"/>
              </w:rPr>
              <w:t>региональные</w:t>
            </w:r>
            <w:proofErr w:type="gramEnd"/>
            <w:r w:rsidRPr="00E7288F">
              <w:rPr>
                <w:color w:val="000000"/>
              </w:rPr>
              <w:t xml:space="preserve"> особенности предпосылок возникновения </w:t>
            </w:r>
            <w:proofErr w:type="spellStart"/>
            <w:r w:rsidRPr="00E7288F">
              <w:rPr>
                <w:color w:val="000000"/>
              </w:rPr>
              <w:t>геоэкологических</w:t>
            </w:r>
            <w:proofErr w:type="spellEnd"/>
            <w:r w:rsidRPr="00E7288F">
              <w:rPr>
                <w:color w:val="000000"/>
              </w:rPr>
              <w:t xml:space="preserve"> проблем;</w:t>
            </w:r>
          </w:p>
          <w:p w14:paraId="679A6F75" w14:textId="6BFBAA2F" w:rsidR="008A0FA1" w:rsidRPr="00E7288F" w:rsidRDefault="000D68A3" w:rsidP="00011DB6">
            <w:pPr>
              <w:jc w:val="both"/>
              <w:rPr>
                <w:b/>
                <w:bCs/>
                <w:i/>
                <w:iCs/>
                <w:color w:val="000000"/>
              </w:rPr>
            </w:pPr>
            <w:r w:rsidRPr="00E7288F">
              <w:rPr>
                <w:color w:val="000000"/>
              </w:rPr>
              <w:t>базовые классификаций климата, геологического строения, рельефа, почв и растительных сообществ.</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2C468" w14:textId="77777777" w:rsidR="008A0FA1" w:rsidRPr="00E7288F" w:rsidRDefault="008A0FA1" w:rsidP="0029041B">
            <w:pPr>
              <w:jc w:val="both"/>
            </w:pPr>
            <w:r w:rsidRPr="00E7288F">
              <w:rPr>
                <w:color w:val="000000"/>
              </w:rPr>
              <w:t>Практические задания</w:t>
            </w:r>
          </w:p>
          <w:p w14:paraId="272588A6" w14:textId="77777777" w:rsidR="008A0FA1" w:rsidRPr="00E7288F" w:rsidRDefault="008A0FA1" w:rsidP="0029041B">
            <w:pPr>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80AFD" w14:textId="77777777" w:rsidR="008A0FA1" w:rsidRPr="00E7288F" w:rsidRDefault="008A0FA1" w:rsidP="0029041B">
            <w:pPr>
              <w:jc w:val="both"/>
            </w:pPr>
            <w:r w:rsidRPr="00E7288F">
              <w:rPr>
                <w:color w:val="000000"/>
              </w:rPr>
              <w:t>Теоретический вопрос</w:t>
            </w:r>
          </w:p>
        </w:tc>
      </w:tr>
      <w:tr w:rsidR="000D68A3" w:rsidRPr="00E7288F" w14:paraId="5DA3162A" w14:textId="77777777" w:rsidTr="00011DB6">
        <w:trPr>
          <w:trHeight w:val="19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79DCB6"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11CE4" w14:textId="30BCC4D0" w:rsidR="008A0FA1" w:rsidRPr="00E7288F" w:rsidRDefault="000D68A3" w:rsidP="00011DB6">
            <w:pPr>
              <w:jc w:val="both"/>
            </w:pPr>
            <w:r w:rsidRPr="00E7288F">
              <w:rPr>
                <w:i/>
                <w:iCs/>
                <w:color w:val="000000"/>
              </w:rPr>
              <w:t xml:space="preserve">Уметь: </w:t>
            </w:r>
            <w:r w:rsidRPr="00E7288F">
              <w:rPr>
                <w:color w:val="000000"/>
              </w:rPr>
              <w:t>получать достоверные данные на основе анализа обширной научной литературы в разных сферах деятельности.</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DFB2B" w14:textId="77777777" w:rsidR="008A0FA1" w:rsidRPr="00E7288F" w:rsidRDefault="008A0FA1" w:rsidP="0029041B">
            <w:pPr>
              <w:jc w:val="both"/>
            </w:pPr>
            <w:r w:rsidRPr="00E7288F">
              <w:rPr>
                <w:color w:val="000000"/>
              </w:rPr>
              <w:t>Практические задания</w:t>
            </w:r>
          </w:p>
          <w:p w14:paraId="65F97E21" w14:textId="77777777" w:rsidR="008A0FA1" w:rsidRPr="00E7288F" w:rsidRDefault="008A0FA1" w:rsidP="0029041B">
            <w:pPr>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8AC34" w14:textId="77777777" w:rsidR="008A0FA1" w:rsidRPr="00E7288F" w:rsidRDefault="008A0FA1" w:rsidP="0029041B">
            <w:pPr>
              <w:jc w:val="both"/>
            </w:pPr>
            <w:r w:rsidRPr="00E7288F">
              <w:rPr>
                <w:color w:val="000000"/>
              </w:rPr>
              <w:t>Теоретический вопрос</w:t>
            </w:r>
          </w:p>
        </w:tc>
      </w:tr>
      <w:tr w:rsidR="000D68A3" w:rsidRPr="00E7288F" w14:paraId="58495396" w14:textId="77777777" w:rsidTr="00011DB6">
        <w:trPr>
          <w:trHeight w:val="19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9629D7"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7CAAB" w14:textId="54D71D3A" w:rsidR="008A0FA1" w:rsidRPr="00E7288F" w:rsidRDefault="000D68A3" w:rsidP="00011DB6">
            <w:pPr>
              <w:jc w:val="both"/>
            </w:pPr>
            <w:r w:rsidRPr="00E7288F">
              <w:rPr>
                <w:i/>
                <w:iCs/>
                <w:color w:val="000000"/>
              </w:rPr>
              <w:t xml:space="preserve">Владеть: </w:t>
            </w:r>
            <w:r w:rsidRPr="00E7288F">
              <w:rPr>
                <w:color w:val="000000"/>
              </w:rPr>
              <w:t>навыками составления аналитических обзоров по основным экологическим проблемам</w:t>
            </w:r>
            <w:r w:rsidRPr="00E7288F">
              <w:rPr>
                <w:b/>
                <w:bCs/>
                <w:color w:val="000000"/>
              </w:rPr>
              <w:t>.</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6A557" w14:textId="77777777" w:rsidR="008A0FA1" w:rsidRPr="00E7288F" w:rsidRDefault="008A0FA1" w:rsidP="0029041B">
            <w:pPr>
              <w:jc w:val="both"/>
            </w:pPr>
            <w:r w:rsidRPr="00E7288F">
              <w:rPr>
                <w:color w:val="000000"/>
              </w:rPr>
              <w:t>Практическое задание </w:t>
            </w:r>
          </w:p>
          <w:p w14:paraId="3331BC52" w14:textId="77777777" w:rsidR="008A0FA1" w:rsidRPr="00E7288F" w:rsidRDefault="008A0FA1" w:rsidP="0029041B">
            <w:pPr>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254BB" w14:textId="77777777" w:rsidR="008A0FA1" w:rsidRPr="00E7288F" w:rsidRDefault="008A0FA1" w:rsidP="0029041B">
            <w:pPr>
              <w:jc w:val="both"/>
            </w:pPr>
            <w:r w:rsidRPr="00E7288F">
              <w:rPr>
                <w:color w:val="000000"/>
              </w:rPr>
              <w:t>Теоретический вопрос</w:t>
            </w:r>
          </w:p>
        </w:tc>
      </w:tr>
      <w:tr w:rsidR="000D68A3" w:rsidRPr="00E7288F" w14:paraId="7188AA61" w14:textId="77777777" w:rsidTr="00011DB6">
        <w:trPr>
          <w:trHeight w:val="10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8908A" w14:textId="77777777" w:rsidR="000D68A3" w:rsidRPr="00E7288F" w:rsidRDefault="008A0FA1" w:rsidP="0029041B">
            <w:pPr>
              <w:ind w:left="20" w:right="20"/>
              <w:jc w:val="both"/>
              <w:rPr>
                <w:b/>
                <w:bCs/>
                <w:color w:val="000000"/>
              </w:rPr>
            </w:pPr>
            <w:r w:rsidRPr="00E7288F">
              <w:rPr>
                <w:b/>
                <w:bCs/>
                <w:color w:val="000000"/>
              </w:rPr>
              <w:t xml:space="preserve">ПК-3. </w:t>
            </w:r>
          </w:p>
          <w:p w14:paraId="196DB8F4" w14:textId="77777777" w:rsidR="000D68A3" w:rsidRPr="00E7288F" w:rsidRDefault="000D68A3" w:rsidP="0029041B">
            <w:pPr>
              <w:ind w:left="20" w:right="20"/>
              <w:jc w:val="both"/>
              <w:rPr>
                <w:color w:val="000000"/>
              </w:rPr>
            </w:pPr>
          </w:p>
          <w:p w14:paraId="215D32AC" w14:textId="77777777" w:rsidR="000D68A3" w:rsidRPr="00E7288F" w:rsidRDefault="000D68A3" w:rsidP="0029041B">
            <w:pPr>
              <w:ind w:left="20" w:right="20"/>
              <w:jc w:val="both"/>
              <w:rPr>
                <w:color w:val="000000"/>
              </w:rPr>
            </w:pPr>
            <w:r w:rsidRPr="00E7288F">
              <w:rPr>
                <w:color w:val="000000"/>
              </w:rPr>
              <w:t>(формируется частично).</w:t>
            </w:r>
          </w:p>
          <w:p w14:paraId="0F6DB5A5" w14:textId="77777777" w:rsidR="000D68A3" w:rsidRPr="00E7288F" w:rsidRDefault="000D68A3" w:rsidP="0029041B">
            <w:pPr>
              <w:ind w:left="20" w:right="20"/>
              <w:jc w:val="both"/>
              <w:rPr>
                <w:b/>
                <w:bCs/>
                <w:color w:val="000000"/>
              </w:rPr>
            </w:pPr>
          </w:p>
          <w:p w14:paraId="7EDE4784" w14:textId="77777777" w:rsidR="008A0FA1" w:rsidRPr="00E7288F" w:rsidRDefault="008A0FA1" w:rsidP="0029041B">
            <w:pPr>
              <w:ind w:left="20" w:right="20"/>
              <w:jc w:val="both"/>
            </w:pPr>
            <w:r w:rsidRPr="00E7288F">
              <w:rPr>
                <w:color w:val="000000"/>
              </w:rPr>
              <w:t xml:space="preserve">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w:t>
            </w: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88F7C" w14:textId="379F22DB" w:rsidR="008A0FA1" w:rsidRPr="00E7288F" w:rsidRDefault="000D68A3" w:rsidP="00011DB6">
            <w:pPr>
              <w:jc w:val="both"/>
            </w:pPr>
            <w:r w:rsidRPr="00E7288F">
              <w:rPr>
                <w:i/>
                <w:iCs/>
                <w:color w:val="000000"/>
              </w:rPr>
              <w:t xml:space="preserve">Знать: </w:t>
            </w:r>
            <w:r w:rsidRPr="00E7288F">
              <w:rPr>
                <w:color w:val="000000"/>
              </w:rPr>
              <w:t xml:space="preserve">основные </w:t>
            </w:r>
            <w:proofErr w:type="spellStart"/>
            <w:r w:rsidRPr="00E7288F">
              <w:rPr>
                <w:color w:val="000000"/>
              </w:rPr>
              <w:t>геоэкологические</w:t>
            </w:r>
            <w:proofErr w:type="spellEnd"/>
            <w:r w:rsidRPr="00E7288F">
              <w:rPr>
                <w:color w:val="000000"/>
              </w:rPr>
              <w:t xml:space="preserve"> проблемы регионов мира.</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57F8F" w14:textId="77777777" w:rsidR="008A0FA1" w:rsidRPr="00E7288F" w:rsidRDefault="008A0FA1" w:rsidP="0029041B">
            <w:pPr>
              <w:jc w:val="both"/>
            </w:pPr>
            <w:r w:rsidRPr="00E7288F">
              <w:rPr>
                <w:color w:val="000000"/>
              </w:rPr>
              <w:t>Тестирование</w:t>
            </w:r>
          </w:p>
          <w:p w14:paraId="73FB6B89"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957C4" w14:textId="77777777" w:rsidR="008A0FA1" w:rsidRPr="00E7288F" w:rsidRDefault="008A0FA1" w:rsidP="0029041B">
            <w:pPr>
              <w:jc w:val="both"/>
            </w:pPr>
            <w:r w:rsidRPr="00E7288F">
              <w:rPr>
                <w:color w:val="000000"/>
              </w:rPr>
              <w:t>Теоретический вопрос</w:t>
            </w:r>
          </w:p>
        </w:tc>
      </w:tr>
      <w:tr w:rsidR="000D68A3" w:rsidRPr="00E7288F" w14:paraId="36D9EBE0" w14:textId="77777777" w:rsidTr="00011DB6">
        <w:trPr>
          <w:trHeight w:val="13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D4393"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DA86D2" w14:textId="6F09065E" w:rsidR="008A0FA1" w:rsidRPr="00E7288F" w:rsidRDefault="000D68A3" w:rsidP="00011DB6">
            <w:pPr>
              <w:jc w:val="both"/>
              <w:rPr>
                <w:b/>
                <w:bCs/>
                <w:i/>
                <w:iCs/>
                <w:color w:val="000000"/>
              </w:rPr>
            </w:pPr>
            <w:r w:rsidRPr="00E7288F">
              <w:rPr>
                <w:i/>
                <w:iCs/>
                <w:color w:val="000000"/>
              </w:rPr>
              <w:t xml:space="preserve">Уметь: </w:t>
            </w:r>
            <w:r w:rsidRPr="00E7288F">
              <w:rPr>
                <w:color w:val="000000"/>
              </w:rPr>
              <w:t xml:space="preserve">предлагать пути решения региональных </w:t>
            </w:r>
            <w:proofErr w:type="spellStart"/>
            <w:r w:rsidRPr="00E7288F">
              <w:rPr>
                <w:color w:val="000000"/>
              </w:rPr>
              <w:t>геоэкологических</w:t>
            </w:r>
            <w:proofErr w:type="spellEnd"/>
            <w:r w:rsidRPr="00E7288F">
              <w:rPr>
                <w:color w:val="000000"/>
              </w:rPr>
              <w:t xml:space="preserve"> проблем.</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2EB4C" w14:textId="77777777" w:rsidR="008A0FA1" w:rsidRPr="00E7288F" w:rsidRDefault="008A0FA1" w:rsidP="0029041B">
            <w:pPr>
              <w:jc w:val="both"/>
            </w:pPr>
            <w:r w:rsidRPr="00E7288F">
              <w:rPr>
                <w:color w:val="000000"/>
              </w:rPr>
              <w:t>Тестирование</w:t>
            </w:r>
          </w:p>
          <w:p w14:paraId="27B9A79D"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0062F" w14:textId="77777777" w:rsidR="008A0FA1" w:rsidRPr="00E7288F" w:rsidRDefault="008A0FA1" w:rsidP="0029041B">
            <w:pPr>
              <w:jc w:val="both"/>
            </w:pPr>
            <w:r w:rsidRPr="00E7288F">
              <w:rPr>
                <w:color w:val="000000"/>
              </w:rPr>
              <w:t>Теоретический вопрос</w:t>
            </w:r>
          </w:p>
        </w:tc>
      </w:tr>
      <w:tr w:rsidR="000D68A3" w:rsidRPr="00E7288F" w14:paraId="2FB6D6D0" w14:textId="77777777" w:rsidTr="00011DB6">
        <w:trPr>
          <w:trHeight w:val="15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3AD00F" w14:textId="77777777" w:rsidR="008A0FA1" w:rsidRPr="00E7288F" w:rsidRDefault="008A0FA1" w:rsidP="0029041B">
            <w:pPr>
              <w:jc w:val="both"/>
            </w:pPr>
          </w:p>
        </w:tc>
        <w:tc>
          <w:tcPr>
            <w:tcW w:w="2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3967D" w14:textId="4B93789D" w:rsidR="008A0FA1" w:rsidRPr="00E7288F" w:rsidRDefault="000D68A3" w:rsidP="00011DB6">
            <w:pPr>
              <w:jc w:val="both"/>
            </w:pPr>
            <w:r w:rsidRPr="00E7288F">
              <w:rPr>
                <w:i/>
                <w:iCs/>
                <w:color w:val="000000"/>
              </w:rPr>
              <w:t>Владеть</w:t>
            </w:r>
            <w:r w:rsidRPr="00E7288F">
              <w:rPr>
                <w:color w:val="000000"/>
              </w:rPr>
              <w:t xml:space="preserve">: навыком выявления причин региональных </w:t>
            </w:r>
            <w:proofErr w:type="spellStart"/>
            <w:r w:rsidRPr="00E7288F">
              <w:rPr>
                <w:color w:val="000000"/>
              </w:rPr>
              <w:t>геоэкологических</w:t>
            </w:r>
            <w:proofErr w:type="spellEnd"/>
            <w:r w:rsidRPr="00E7288F">
              <w:rPr>
                <w:color w:val="000000"/>
              </w:rPr>
              <w:t xml:space="preserve"> проблем и выработки путей их решения.</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12562" w14:textId="77777777" w:rsidR="008A0FA1" w:rsidRPr="00E7288F" w:rsidRDefault="008A0FA1" w:rsidP="0029041B">
            <w:pPr>
              <w:jc w:val="both"/>
            </w:pPr>
            <w:r w:rsidRPr="00E7288F">
              <w:rPr>
                <w:color w:val="000000"/>
              </w:rPr>
              <w:t>Практическое задание </w:t>
            </w:r>
          </w:p>
          <w:p w14:paraId="04D3F0B4" w14:textId="77777777" w:rsidR="008A0FA1" w:rsidRPr="00E7288F" w:rsidRDefault="008A0FA1" w:rsidP="0029041B">
            <w:pPr>
              <w:jc w:val="both"/>
            </w:pPr>
            <w:r w:rsidRPr="00E7288F">
              <w:rPr>
                <w:color w:val="000000"/>
              </w:rPr>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C5E389" w14:textId="77777777" w:rsidR="008A0FA1" w:rsidRPr="00E7288F" w:rsidRDefault="008A0FA1" w:rsidP="0029041B">
            <w:pPr>
              <w:jc w:val="both"/>
            </w:pPr>
            <w:r w:rsidRPr="00E7288F">
              <w:rPr>
                <w:color w:val="000000"/>
              </w:rPr>
              <w:t>Теоретический вопрос</w:t>
            </w:r>
          </w:p>
        </w:tc>
      </w:tr>
    </w:tbl>
    <w:p w14:paraId="589221E7" w14:textId="68DC3E10" w:rsidR="00FB378F" w:rsidRPr="00E7288F" w:rsidRDefault="00FB378F" w:rsidP="0029041B">
      <w:pPr>
        <w:spacing w:after="240"/>
        <w:jc w:val="both"/>
        <w:rPr>
          <w:b/>
          <w:bCs/>
          <w:color w:val="000000"/>
        </w:rPr>
      </w:pPr>
    </w:p>
    <w:p w14:paraId="1C19DDFC" w14:textId="631C87C9" w:rsidR="008A0FA1" w:rsidRPr="00E7288F" w:rsidRDefault="008A0FA1" w:rsidP="00011DB6">
      <w:pPr>
        <w:pStyle w:val="3"/>
      </w:pPr>
      <w:r w:rsidRPr="00E7288F">
        <w:t>МАТЕРИАЛЫ ДЛЯ ПРОВЕДЕНИЯ ТЕКУЩЕГО КОНТРОЛЯ</w:t>
      </w:r>
    </w:p>
    <w:p w14:paraId="5D26C7AC" w14:textId="77777777" w:rsidR="008A0FA1" w:rsidRPr="00E7288F" w:rsidRDefault="008A0FA1" w:rsidP="00DA608A">
      <w:pPr>
        <w:ind w:left="20" w:right="40"/>
        <w:jc w:val="center"/>
        <w:rPr>
          <w:color w:val="000000"/>
        </w:rPr>
      </w:pPr>
      <w:r w:rsidRPr="00E7288F">
        <w:rPr>
          <w:b/>
          <w:bCs/>
          <w:color w:val="000000"/>
        </w:rPr>
        <w:t>Компетенция УК-1</w:t>
      </w:r>
      <w:r w:rsidR="00A67D9A" w:rsidRPr="00E7288F">
        <w:rPr>
          <w:b/>
          <w:bCs/>
          <w:color w:val="000000"/>
        </w:rPr>
        <w:t>.</w:t>
      </w:r>
    </w:p>
    <w:p w14:paraId="33C6EBC6" w14:textId="77777777" w:rsidR="008A0FA1" w:rsidRPr="00E7288F" w:rsidRDefault="008A0FA1" w:rsidP="0029041B">
      <w:pPr>
        <w:jc w:val="both"/>
        <w:rPr>
          <w:color w:val="000000"/>
        </w:rPr>
      </w:pPr>
    </w:p>
    <w:p w14:paraId="714FE00C" w14:textId="77777777" w:rsidR="008A0FA1" w:rsidRPr="00E7288F" w:rsidRDefault="008A0FA1" w:rsidP="0029041B">
      <w:pPr>
        <w:ind w:left="20" w:right="40"/>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1C9173F" w14:textId="77777777" w:rsidR="008334A8" w:rsidRPr="00E7288F" w:rsidRDefault="008334A8" w:rsidP="0029041B">
      <w:pPr>
        <w:ind w:firstLine="708"/>
        <w:jc w:val="both"/>
        <w:rPr>
          <w:b/>
          <w:bCs/>
          <w:color w:val="000000"/>
        </w:rPr>
      </w:pPr>
    </w:p>
    <w:p w14:paraId="2E1B8D84" w14:textId="77777777" w:rsidR="008A0FA1" w:rsidRPr="00E7288F" w:rsidRDefault="008A0FA1" w:rsidP="0029041B">
      <w:pPr>
        <w:ind w:firstLine="708"/>
        <w:jc w:val="both"/>
        <w:rPr>
          <w:color w:val="000000"/>
        </w:rPr>
      </w:pPr>
      <w:r w:rsidRPr="00E7288F">
        <w:rPr>
          <w:b/>
          <w:bCs/>
          <w:color w:val="000000"/>
        </w:rPr>
        <w:t>ЗАДАНИЕ 1 ЗАКРЫТОГО ТИПА С ВЫБОРОМ ОДНОГО ВАРИАНТА ОТВЕТА С ОБОСНОВАНИЕМ ВЫБОРА</w:t>
      </w:r>
    </w:p>
    <w:p w14:paraId="7210BE8B" w14:textId="77777777" w:rsidR="008A0FA1" w:rsidRPr="00E7288F" w:rsidRDefault="008A0FA1" w:rsidP="0029041B">
      <w:pPr>
        <w:jc w:val="both"/>
        <w:rPr>
          <w:color w:val="000000"/>
        </w:rPr>
      </w:pPr>
    </w:p>
    <w:p w14:paraId="076AC02D" w14:textId="77777777" w:rsidR="008A0FA1" w:rsidRPr="00E7288F" w:rsidRDefault="008A0FA1" w:rsidP="0029041B">
      <w:pPr>
        <w:jc w:val="both"/>
        <w:rPr>
          <w:color w:val="000000"/>
        </w:rPr>
      </w:pPr>
      <w:r w:rsidRPr="00E7288F">
        <w:rPr>
          <w:i/>
          <w:iCs/>
          <w:color w:val="000000"/>
        </w:rPr>
        <w:t>Какой источник данных наилучшим образом подходит для мониторинга сезонной динамики площадей водохранилищ в регионе?</w:t>
      </w:r>
    </w:p>
    <w:p w14:paraId="255B448F" w14:textId="3D64E1D2" w:rsidR="008A0FA1" w:rsidRPr="00E7288F" w:rsidRDefault="008A0FA1" w:rsidP="0029041B">
      <w:pPr>
        <w:jc w:val="both"/>
        <w:rPr>
          <w:color w:val="000000"/>
        </w:rPr>
      </w:pPr>
      <w:r w:rsidRPr="00E7288F">
        <w:rPr>
          <w:color w:val="000000"/>
        </w:rPr>
        <w:t>A) EM-DAT (каталог чрезвычайных ситуаций)</w:t>
      </w:r>
      <w:r w:rsidR="007C5355" w:rsidRPr="00E7288F">
        <w:rPr>
          <w:color w:val="000000"/>
        </w:rPr>
        <w:t>;</w:t>
      </w:r>
    </w:p>
    <w:p w14:paraId="3961DCFE" w14:textId="62380131" w:rsidR="008A0FA1" w:rsidRPr="00E7288F" w:rsidRDefault="008A0FA1" w:rsidP="0029041B">
      <w:pPr>
        <w:jc w:val="both"/>
        <w:rPr>
          <w:color w:val="000000"/>
        </w:rPr>
      </w:pPr>
      <w:r w:rsidRPr="00E7288F">
        <w:rPr>
          <w:color w:val="000000"/>
        </w:rPr>
        <w:t>B) GBIF (наблюдения по видам)</w:t>
      </w:r>
      <w:r w:rsidR="007C5355" w:rsidRPr="00E7288F">
        <w:rPr>
          <w:color w:val="000000"/>
        </w:rPr>
        <w:t>;</w:t>
      </w:r>
    </w:p>
    <w:p w14:paraId="7A67DB34" w14:textId="19928EB8" w:rsidR="008A0FA1" w:rsidRPr="00E7288F" w:rsidRDefault="008A0FA1" w:rsidP="0029041B">
      <w:pPr>
        <w:jc w:val="both"/>
        <w:rPr>
          <w:color w:val="000000"/>
        </w:rPr>
      </w:pPr>
      <w:r w:rsidRPr="00E7288F">
        <w:rPr>
          <w:color w:val="000000"/>
        </w:rPr>
        <w:t xml:space="preserve">C) </w:t>
      </w:r>
      <w:proofErr w:type="spellStart"/>
      <w:r w:rsidRPr="00E7288F">
        <w:rPr>
          <w:color w:val="000000"/>
        </w:rPr>
        <w:t>Мультивременные</w:t>
      </w:r>
      <w:proofErr w:type="spellEnd"/>
      <w:r w:rsidRPr="00E7288F">
        <w:rPr>
          <w:color w:val="000000"/>
        </w:rPr>
        <w:t xml:space="preserve"> спутниковые снимки </w:t>
      </w:r>
      <w:proofErr w:type="spellStart"/>
      <w:r w:rsidRPr="00E7288F">
        <w:rPr>
          <w:color w:val="000000"/>
        </w:rPr>
        <w:t>Landsat</w:t>
      </w:r>
      <w:proofErr w:type="spellEnd"/>
      <w:r w:rsidRPr="00E7288F">
        <w:rPr>
          <w:color w:val="000000"/>
        </w:rPr>
        <w:t>/Sentinel-2</w:t>
      </w:r>
      <w:r w:rsidR="007C5355" w:rsidRPr="00E7288F">
        <w:rPr>
          <w:color w:val="000000"/>
        </w:rPr>
        <w:t>;</w:t>
      </w:r>
    </w:p>
    <w:p w14:paraId="7D515F69" w14:textId="2679DB1F" w:rsidR="008A0FA1" w:rsidRPr="00E7288F" w:rsidRDefault="008A0FA1" w:rsidP="0029041B">
      <w:pPr>
        <w:jc w:val="both"/>
        <w:rPr>
          <w:color w:val="000000"/>
        </w:rPr>
      </w:pPr>
      <w:r w:rsidRPr="00E7288F">
        <w:rPr>
          <w:color w:val="000000"/>
        </w:rPr>
        <w:t>D) World Bank WDI (агрегированные индикаторы)</w:t>
      </w:r>
      <w:r w:rsidR="007C5355" w:rsidRPr="00E7288F">
        <w:rPr>
          <w:color w:val="000000"/>
        </w:rPr>
        <w:t>.</w:t>
      </w:r>
    </w:p>
    <w:p w14:paraId="35C6335C" w14:textId="77777777" w:rsidR="008A0FA1" w:rsidRPr="00E7288F" w:rsidRDefault="008A0FA1" w:rsidP="0029041B">
      <w:pPr>
        <w:jc w:val="both"/>
        <w:rPr>
          <w:color w:val="000000"/>
        </w:rPr>
      </w:pPr>
    </w:p>
    <w:p w14:paraId="0FAD1FC6" w14:textId="189DC713" w:rsidR="008A0FA1" w:rsidRPr="00E7288F" w:rsidRDefault="008A0FA1" w:rsidP="0029041B">
      <w:pPr>
        <w:jc w:val="both"/>
        <w:rPr>
          <w:color w:val="000000"/>
        </w:rPr>
      </w:pPr>
      <w:r w:rsidRPr="00E7288F">
        <w:rPr>
          <w:b/>
          <w:bCs/>
          <w:color w:val="000000"/>
        </w:rPr>
        <w:t>Ответ</w:t>
      </w:r>
      <w:r w:rsidR="00FB378F" w:rsidRPr="00E7288F">
        <w:rPr>
          <w:b/>
          <w:bCs/>
          <w:color w:val="000000"/>
        </w:rPr>
        <w:t xml:space="preserve">: </w:t>
      </w:r>
      <w:r w:rsidRPr="00E7288F">
        <w:rPr>
          <w:b/>
          <w:bCs/>
          <w:color w:val="000000"/>
        </w:rPr>
        <w:t>С</w:t>
      </w:r>
      <w:r w:rsidR="00FB378F" w:rsidRPr="00E7288F">
        <w:rPr>
          <w:b/>
          <w:bCs/>
          <w:color w:val="000000"/>
        </w:rPr>
        <w:t>.</w:t>
      </w:r>
    </w:p>
    <w:p w14:paraId="7FA8B01D" w14:textId="77777777" w:rsidR="008A0FA1" w:rsidRPr="00E7288F" w:rsidRDefault="008A0FA1" w:rsidP="0029041B">
      <w:pPr>
        <w:jc w:val="both"/>
        <w:rPr>
          <w:color w:val="000000"/>
        </w:rPr>
      </w:pPr>
      <w:r w:rsidRPr="00E7288F">
        <w:rPr>
          <w:color w:val="000000"/>
        </w:rPr>
        <w:t>Только многоразовые оптические снимки позволяют измерять изменение водной поверхности во времени с нужной пространственно-временной детализацией; </w:t>
      </w:r>
    </w:p>
    <w:p w14:paraId="057949CA" w14:textId="77777777" w:rsidR="008A0FA1" w:rsidRPr="00E7288F" w:rsidRDefault="008A0FA1" w:rsidP="0029041B">
      <w:pPr>
        <w:jc w:val="both"/>
        <w:rPr>
          <w:color w:val="000000"/>
        </w:rPr>
      </w:pPr>
    </w:p>
    <w:p w14:paraId="19108A99" w14:textId="77777777" w:rsidR="008A0FA1" w:rsidRPr="00E7288F" w:rsidRDefault="008A0FA1" w:rsidP="0029041B">
      <w:pPr>
        <w:ind w:firstLine="708"/>
        <w:jc w:val="both"/>
        <w:rPr>
          <w:color w:val="000000"/>
        </w:rPr>
      </w:pPr>
      <w:r w:rsidRPr="00E7288F">
        <w:rPr>
          <w:b/>
          <w:bCs/>
          <w:color w:val="000000"/>
        </w:rPr>
        <w:lastRenderedPageBreak/>
        <w:t>ЗАДАНИЕ 2 ЗАКРЫТОГО ТИПА С ВЫБОРОМ ОДНОГО ВАРИАНТА ОТВЕТА С ОБОСНОВАНИЕМ ВЫБОРА</w:t>
      </w:r>
    </w:p>
    <w:p w14:paraId="0BBA64F3" w14:textId="77777777" w:rsidR="00952859" w:rsidRDefault="00952859" w:rsidP="0029041B">
      <w:pPr>
        <w:jc w:val="both"/>
        <w:rPr>
          <w:i/>
          <w:iCs/>
          <w:color w:val="000000"/>
        </w:rPr>
      </w:pPr>
    </w:p>
    <w:p w14:paraId="2AA1DC9C" w14:textId="7D9D0449" w:rsidR="008A0FA1" w:rsidRPr="00E7288F" w:rsidRDefault="008A0FA1" w:rsidP="0029041B">
      <w:pPr>
        <w:jc w:val="both"/>
        <w:rPr>
          <w:color w:val="000000"/>
        </w:rPr>
      </w:pPr>
      <w:r w:rsidRPr="00E7288F">
        <w:rPr>
          <w:i/>
          <w:iCs/>
          <w:color w:val="000000"/>
        </w:rPr>
        <w:t>Какому крупному региону соответствует описание: </w:t>
      </w:r>
    </w:p>
    <w:p w14:paraId="1E991C06" w14:textId="77777777" w:rsidR="008A0FA1" w:rsidRPr="00E7288F" w:rsidRDefault="008A0FA1" w:rsidP="0029041B">
      <w:pPr>
        <w:jc w:val="both"/>
        <w:rPr>
          <w:color w:val="000000"/>
        </w:rPr>
      </w:pPr>
      <w:r w:rsidRPr="00E7288F">
        <w:rPr>
          <w:i/>
          <w:iCs/>
          <w:color w:val="000000"/>
        </w:rPr>
        <w:t>-Низкая ожидаемая продолжительность жизни 52,5 года при средней 66,3</w:t>
      </w:r>
    </w:p>
    <w:p w14:paraId="72D4D35D" w14:textId="77777777" w:rsidR="008A0FA1" w:rsidRPr="00E7288F" w:rsidRDefault="008A0FA1" w:rsidP="0029041B">
      <w:pPr>
        <w:jc w:val="both"/>
        <w:rPr>
          <w:color w:val="000000"/>
        </w:rPr>
      </w:pPr>
      <w:r w:rsidRPr="00E7288F">
        <w:rPr>
          <w:i/>
          <w:iCs/>
          <w:color w:val="000000"/>
        </w:rPr>
        <w:t xml:space="preserve">- Низкий уровень образования и грамотности 60% взрослого населения </w:t>
      </w:r>
      <w:proofErr w:type="gramStart"/>
      <w:r w:rsidRPr="00E7288F">
        <w:rPr>
          <w:i/>
          <w:iCs/>
          <w:color w:val="000000"/>
        </w:rPr>
        <w:t>при  среднем</w:t>
      </w:r>
      <w:proofErr w:type="gramEnd"/>
      <w:r w:rsidRPr="00E7288F">
        <w:rPr>
          <w:i/>
          <w:iCs/>
          <w:color w:val="000000"/>
        </w:rPr>
        <w:t xml:space="preserve"> показателе 75%</w:t>
      </w:r>
    </w:p>
    <w:p w14:paraId="69BD9809" w14:textId="77777777" w:rsidR="008A0FA1" w:rsidRPr="00E7288F" w:rsidRDefault="008A0FA1" w:rsidP="0029041B">
      <w:pPr>
        <w:jc w:val="both"/>
        <w:rPr>
          <w:color w:val="000000"/>
        </w:rPr>
      </w:pPr>
      <w:r w:rsidRPr="00E7288F">
        <w:rPr>
          <w:i/>
          <w:iCs/>
          <w:color w:val="000000"/>
        </w:rPr>
        <w:t>- бедность значительной части населения </w:t>
      </w:r>
    </w:p>
    <w:p w14:paraId="297E77D9" w14:textId="19F27502" w:rsidR="008A0FA1" w:rsidRPr="00E7288F" w:rsidRDefault="008A0FA1" w:rsidP="0029041B">
      <w:pPr>
        <w:jc w:val="both"/>
        <w:rPr>
          <w:color w:val="000000"/>
        </w:rPr>
      </w:pPr>
      <w:r w:rsidRPr="00E7288F">
        <w:rPr>
          <w:color w:val="000000"/>
        </w:rPr>
        <w:t>А) Австралия с Океанией</w:t>
      </w:r>
      <w:r w:rsidR="007C5355" w:rsidRPr="00E7288F">
        <w:rPr>
          <w:color w:val="000000"/>
        </w:rPr>
        <w:t>;</w:t>
      </w:r>
    </w:p>
    <w:p w14:paraId="73C88CDB" w14:textId="057F95F6" w:rsidR="008A0FA1" w:rsidRPr="00E7288F" w:rsidRDefault="008A0FA1" w:rsidP="0029041B">
      <w:pPr>
        <w:jc w:val="both"/>
        <w:rPr>
          <w:color w:val="000000"/>
        </w:rPr>
      </w:pPr>
      <w:r w:rsidRPr="00E7288F">
        <w:rPr>
          <w:color w:val="000000"/>
        </w:rPr>
        <w:t>B) Европа</w:t>
      </w:r>
      <w:r w:rsidR="007C5355" w:rsidRPr="00E7288F">
        <w:rPr>
          <w:color w:val="000000"/>
        </w:rPr>
        <w:t>;</w:t>
      </w:r>
    </w:p>
    <w:p w14:paraId="6FD0A345" w14:textId="0AA8B5BE" w:rsidR="008A0FA1" w:rsidRPr="00E7288F" w:rsidRDefault="008A0FA1" w:rsidP="0029041B">
      <w:pPr>
        <w:jc w:val="both"/>
        <w:rPr>
          <w:color w:val="000000"/>
        </w:rPr>
      </w:pPr>
      <w:r w:rsidRPr="00E7288F">
        <w:rPr>
          <w:color w:val="000000"/>
        </w:rPr>
        <w:t>С) Южная Америка</w:t>
      </w:r>
      <w:r w:rsidR="007C5355" w:rsidRPr="00E7288F">
        <w:rPr>
          <w:color w:val="000000"/>
        </w:rPr>
        <w:t>;</w:t>
      </w:r>
    </w:p>
    <w:p w14:paraId="321475B2" w14:textId="0550F66B" w:rsidR="008A0FA1" w:rsidRPr="00E7288F" w:rsidRDefault="008A0FA1" w:rsidP="0029041B">
      <w:pPr>
        <w:jc w:val="both"/>
        <w:rPr>
          <w:color w:val="000000"/>
        </w:rPr>
      </w:pPr>
      <w:r w:rsidRPr="00E7288F">
        <w:rPr>
          <w:color w:val="000000"/>
        </w:rPr>
        <w:t>D) Африка</w:t>
      </w:r>
      <w:r w:rsidR="007C5355" w:rsidRPr="00E7288F">
        <w:rPr>
          <w:color w:val="000000"/>
        </w:rPr>
        <w:t>.</w:t>
      </w:r>
    </w:p>
    <w:p w14:paraId="55F3E93B" w14:textId="77777777" w:rsidR="008A0FA1" w:rsidRPr="00E7288F" w:rsidRDefault="008A0FA1" w:rsidP="0029041B">
      <w:pPr>
        <w:jc w:val="both"/>
        <w:rPr>
          <w:color w:val="000000"/>
        </w:rPr>
      </w:pPr>
    </w:p>
    <w:p w14:paraId="094765C9" w14:textId="634AD845" w:rsidR="008A0FA1" w:rsidRPr="00E7288F" w:rsidRDefault="008A0FA1" w:rsidP="0029041B">
      <w:pPr>
        <w:jc w:val="both"/>
        <w:rPr>
          <w:color w:val="000000"/>
        </w:rPr>
      </w:pPr>
      <w:r w:rsidRPr="00E7288F">
        <w:rPr>
          <w:b/>
          <w:bCs/>
          <w:color w:val="000000"/>
        </w:rPr>
        <w:t>Ответ</w:t>
      </w:r>
      <w:r w:rsidR="00FB378F" w:rsidRPr="00E7288F">
        <w:rPr>
          <w:b/>
          <w:bCs/>
          <w:color w:val="000000"/>
        </w:rPr>
        <w:t xml:space="preserve">: </w:t>
      </w:r>
      <w:r w:rsidRPr="00E7288F">
        <w:rPr>
          <w:b/>
          <w:bCs/>
          <w:color w:val="000000"/>
        </w:rPr>
        <w:t>D.</w:t>
      </w:r>
    </w:p>
    <w:p w14:paraId="13189256" w14:textId="77777777" w:rsidR="008A0FA1" w:rsidRPr="00E7288F" w:rsidRDefault="008A0FA1" w:rsidP="0029041B">
      <w:pPr>
        <w:jc w:val="both"/>
        <w:rPr>
          <w:color w:val="000000"/>
        </w:rPr>
      </w:pPr>
      <w:r w:rsidRPr="00E7288F">
        <w:rPr>
          <w:color w:val="000000"/>
        </w:rPr>
        <w:t>Только для Африки характерно предложенное описание</w:t>
      </w:r>
    </w:p>
    <w:p w14:paraId="6658C0AF" w14:textId="77777777" w:rsidR="000A5B6E" w:rsidRPr="00E7288F" w:rsidRDefault="000A5B6E" w:rsidP="0029041B">
      <w:pPr>
        <w:ind w:firstLine="708"/>
        <w:jc w:val="both"/>
        <w:rPr>
          <w:b/>
          <w:bCs/>
          <w:color w:val="000000"/>
        </w:rPr>
      </w:pPr>
    </w:p>
    <w:p w14:paraId="4E5F74F0" w14:textId="77777777" w:rsidR="008A0FA1" w:rsidRPr="00E7288F" w:rsidRDefault="008A0FA1" w:rsidP="0029041B">
      <w:pPr>
        <w:ind w:firstLine="708"/>
        <w:jc w:val="both"/>
        <w:rPr>
          <w:color w:val="000000"/>
        </w:rPr>
      </w:pPr>
      <w:r w:rsidRPr="00E7288F">
        <w:rPr>
          <w:b/>
          <w:bCs/>
          <w:color w:val="000000"/>
        </w:rPr>
        <w:t>ЗАДАНИЕ 3 ЗАКРЫТОГО ТИПА С ВЫБОРОМ ОДНОГО ВАРИАНТА ОТВЕТА С ОБОСНОВАНИЕМ ВЫБОРА</w:t>
      </w:r>
    </w:p>
    <w:p w14:paraId="3F160D3B" w14:textId="77777777" w:rsidR="008A0FA1" w:rsidRPr="00E7288F" w:rsidRDefault="008A0FA1" w:rsidP="0029041B">
      <w:pPr>
        <w:jc w:val="both"/>
        <w:rPr>
          <w:color w:val="000000"/>
        </w:rPr>
      </w:pPr>
    </w:p>
    <w:p w14:paraId="4C065571" w14:textId="77777777" w:rsidR="008A0FA1" w:rsidRPr="00E7288F" w:rsidRDefault="008A0FA1" w:rsidP="0029041B">
      <w:pPr>
        <w:jc w:val="both"/>
        <w:rPr>
          <w:color w:val="000000"/>
        </w:rPr>
      </w:pPr>
      <w:r w:rsidRPr="00E7288F">
        <w:rPr>
          <w:i/>
          <w:iCs/>
          <w:color w:val="000000"/>
        </w:rPr>
        <w:t>Что из перечисленного наименее корректно как единственный подход к оценке деградации земель/опустынивания?</w:t>
      </w:r>
    </w:p>
    <w:p w14:paraId="2A08B50E" w14:textId="0E0A29C9" w:rsidR="008A0FA1" w:rsidRPr="00E7288F" w:rsidRDefault="008A0FA1" w:rsidP="0029041B">
      <w:pPr>
        <w:jc w:val="both"/>
        <w:rPr>
          <w:color w:val="000000"/>
        </w:rPr>
      </w:pPr>
      <w:r w:rsidRPr="00E7288F">
        <w:rPr>
          <w:color w:val="000000"/>
        </w:rPr>
        <w:t>A) Тренд NDVI/</w:t>
      </w:r>
      <w:proofErr w:type="spellStart"/>
      <w:r w:rsidRPr="00E7288F">
        <w:rPr>
          <w:color w:val="000000"/>
        </w:rPr>
        <w:t>беснежного</w:t>
      </w:r>
      <w:proofErr w:type="spellEnd"/>
      <w:r w:rsidRPr="00E7288F">
        <w:rPr>
          <w:color w:val="000000"/>
        </w:rPr>
        <w:t xml:space="preserve"> EVI за ≥10 лет с контролем по осадкам</w:t>
      </w:r>
      <w:r w:rsidR="007C5355" w:rsidRPr="00E7288F">
        <w:rPr>
          <w:color w:val="000000"/>
        </w:rPr>
        <w:t>;</w:t>
      </w:r>
    </w:p>
    <w:p w14:paraId="2B16AE3B" w14:textId="36F1BF5D" w:rsidR="008A0FA1" w:rsidRPr="00E7288F" w:rsidRDefault="008A0FA1" w:rsidP="0029041B">
      <w:pPr>
        <w:jc w:val="both"/>
        <w:rPr>
          <w:color w:val="000000"/>
        </w:rPr>
      </w:pPr>
      <w:r w:rsidRPr="00E7288F">
        <w:rPr>
          <w:color w:val="000000"/>
        </w:rPr>
        <w:t>B) Анализ смен землепользования (класс «естественная растительность» → «пашня»)</w:t>
      </w:r>
      <w:r w:rsidR="007C5355" w:rsidRPr="00E7288F">
        <w:rPr>
          <w:color w:val="000000"/>
        </w:rPr>
        <w:t>;</w:t>
      </w:r>
    </w:p>
    <w:p w14:paraId="2026E69A" w14:textId="7347273A" w:rsidR="008A0FA1" w:rsidRPr="00E7288F" w:rsidRDefault="008A0FA1" w:rsidP="0029041B">
      <w:pPr>
        <w:jc w:val="both"/>
        <w:rPr>
          <w:color w:val="000000"/>
        </w:rPr>
      </w:pPr>
      <w:r w:rsidRPr="00E7288F">
        <w:rPr>
          <w:color w:val="000000"/>
        </w:rPr>
        <w:t xml:space="preserve">C) Совместное использование карт почвенной </w:t>
      </w:r>
      <w:proofErr w:type="spellStart"/>
      <w:r w:rsidRPr="00E7288F">
        <w:rPr>
          <w:color w:val="000000"/>
        </w:rPr>
        <w:t>эродируемости</w:t>
      </w:r>
      <w:proofErr w:type="spellEnd"/>
      <w:r w:rsidRPr="00E7288F">
        <w:rPr>
          <w:color w:val="000000"/>
        </w:rPr>
        <w:t xml:space="preserve"> и склонов рельефа</w:t>
      </w:r>
      <w:r w:rsidR="007C5355" w:rsidRPr="00E7288F">
        <w:rPr>
          <w:color w:val="000000"/>
        </w:rPr>
        <w:t>;</w:t>
      </w:r>
    </w:p>
    <w:p w14:paraId="0F695B45" w14:textId="0BB8D11D" w:rsidR="008A0FA1" w:rsidRPr="00E7288F" w:rsidRDefault="008A0FA1" w:rsidP="0029041B">
      <w:pPr>
        <w:jc w:val="both"/>
        <w:rPr>
          <w:color w:val="000000"/>
        </w:rPr>
      </w:pPr>
      <w:r w:rsidRPr="00E7288F">
        <w:rPr>
          <w:color w:val="000000"/>
        </w:rPr>
        <w:t>D) Сопоставление разницы NDVI двух одиночных дат одного года и экстраполяция вывода</w:t>
      </w:r>
      <w:r w:rsidR="007C5355" w:rsidRPr="00E7288F">
        <w:rPr>
          <w:color w:val="000000"/>
        </w:rPr>
        <w:t>.</w:t>
      </w:r>
    </w:p>
    <w:p w14:paraId="57DF17D1" w14:textId="77777777" w:rsidR="008A0FA1" w:rsidRPr="00E7288F" w:rsidRDefault="008A0FA1" w:rsidP="0029041B">
      <w:pPr>
        <w:jc w:val="both"/>
        <w:rPr>
          <w:color w:val="000000"/>
        </w:rPr>
      </w:pPr>
    </w:p>
    <w:p w14:paraId="24A19E25" w14:textId="5FE7C22E" w:rsidR="008A0FA1" w:rsidRPr="00E7288F" w:rsidRDefault="008A0FA1" w:rsidP="0029041B">
      <w:pPr>
        <w:jc w:val="both"/>
        <w:rPr>
          <w:color w:val="000000"/>
        </w:rPr>
      </w:pPr>
      <w:r w:rsidRPr="00E7288F">
        <w:rPr>
          <w:b/>
          <w:bCs/>
          <w:color w:val="000000"/>
        </w:rPr>
        <w:t>Ответ</w:t>
      </w:r>
      <w:r w:rsidR="00FB378F" w:rsidRPr="00E7288F">
        <w:rPr>
          <w:b/>
          <w:bCs/>
          <w:color w:val="000000"/>
        </w:rPr>
        <w:t xml:space="preserve">: </w:t>
      </w:r>
      <w:r w:rsidRPr="00E7288F">
        <w:rPr>
          <w:b/>
          <w:bCs/>
          <w:color w:val="000000"/>
        </w:rPr>
        <w:t>D.</w:t>
      </w:r>
    </w:p>
    <w:p w14:paraId="673CB686" w14:textId="77777777" w:rsidR="008A0FA1" w:rsidRPr="00E7288F" w:rsidRDefault="008A0FA1" w:rsidP="0029041B">
      <w:pPr>
        <w:jc w:val="both"/>
        <w:rPr>
          <w:color w:val="000000"/>
        </w:rPr>
      </w:pPr>
      <w:r w:rsidRPr="00E7288F">
        <w:rPr>
          <w:color w:val="000000"/>
        </w:rPr>
        <w:t>Одномоментное сравнение игнорирует межгодовую вариабельность и климатические факторы; A–C опираются на многолетние ряды/</w:t>
      </w:r>
      <w:proofErr w:type="spellStart"/>
      <w:r w:rsidRPr="00E7288F">
        <w:rPr>
          <w:color w:val="000000"/>
        </w:rPr>
        <w:t>механистику</w:t>
      </w:r>
      <w:proofErr w:type="spellEnd"/>
      <w:r w:rsidRPr="00E7288F">
        <w:rPr>
          <w:color w:val="000000"/>
        </w:rPr>
        <w:t xml:space="preserve"> процесса.</w:t>
      </w:r>
    </w:p>
    <w:p w14:paraId="1F331EA7" w14:textId="77777777" w:rsidR="008A0FA1" w:rsidRPr="00E7288F" w:rsidRDefault="008A0FA1" w:rsidP="0029041B">
      <w:pPr>
        <w:jc w:val="both"/>
        <w:rPr>
          <w:color w:val="000000"/>
        </w:rPr>
      </w:pPr>
    </w:p>
    <w:p w14:paraId="072BBCB2" w14:textId="77777777" w:rsidR="008A0FA1" w:rsidRPr="00E7288F" w:rsidRDefault="008A0FA1" w:rsidP="0029041B">
      <w:pPr>
        <w:ind w:firstLine="708"/>
        <w:jc w:val="both"/>
        <w:rPr>
          <w:color w:val="000000"/>
        </w:rPr>
      </w:pPr>
      <w:r w:rsidRPr="00E7288F">
        <w:rPr>
          <w:b/>
          <w:bCs/>
          <w:color w:val="000000"/>
        </w:rPr>
        <w:t>ЗАДАНИЕ 4 ЗАКРЫТОГО ТИПА С ВЫБОРОМ ОДНОГО ВАРИАНТА ОТВЕТА</w:t>
      </w:r>
    </w:p>
    <w:p w14:paraId="33F2ABD7" w14:textId="77777777" w:rsidR="008A0FA1" w:rsidRPr="00E7288F" w:rsidRDefault="008A0FA1" w:rsidP="0029041B">
      <w:pPr>
        <w:spacing w:before="280" w:after="280"/>
        <w:jc w:val="both"/>
        <w:rPr>
          <w:color w:val="000000"/>
        </w:rPr>
      </w:pPr>
      <w:r w:rsidRPr="00E7288F">
        <w:rPr>
          <w:i/>
          <w:iCs/>
          <w:color w:val="000000"/>
        </w:rPr>
        <w:t xml:space="preserve">Уровень рождаемости в Латвии, Болгарии, Армении вырос за последнее десятилетие. </w:t>
      </w:r>
      <w:proofErr w:type="gramStart"/>
      <w:r w:rsidRPr="00E7288F">
        <w:rPr>
          <w:i/>
          <w:iCs/>
          <w:color w:val="000000"/>
        </w:rPr>
        <w:t>Верно</w:t>
      </w:r>
      <w:proofErr w:type="gramEnd"/>
      <w:r w:rsidRPr="00E7288F">
        <w:rPr>
          <w:i/>
          <w:iCs/>
          <w:color w:val="000000"/>
        </w:rPr>
        <w:t>/Неверно</w:t>
      </w:r>
    </w:p>
    <w:p w14:paraId="7FB73344" w14:textId="77777777" w:rsidR="008A0FA1" w:rsidRPr="00E7288F" w:rsidRDefault="008A0FA1" w:rsidP="0029041B">
      <w:pPr>
        <w:spacing w:before="280" w:after="280"/>
        <w:jc w:val="both"/>
        <w:rPr>
          <w:color w:val="000000"/>
        </w:rPr>
      </w:pPr>
      <w:r w:rsidRPr="00E7288F">
        <w:rPr>
          <w:b/>
          <w:bCs/>
          <w:color w:val="000000"/>
        </w:rPr>
        <w:t>Ответ:</w:t>
      </w:r>
      <w:r w:rsidRPr="00E7288F">
        <w:rPr>
          <w:color w:val="000000"/>
        </w:rPr>
        <w:t xml:space="preserve"> неверно</w:t>
      </w:r>
    </w:p>
    <w:p w14:paraId="74E17790" w14:textId="77777777" w:rsidR="008A0FA1" w:rsidRPr="00E7288F" w:rsidRDefault="008A0FA1" w:rsidP="0029041B">
      <w:pPr>
        <w:ind w:firstLine="708"/>
        <w:jc w:val="both"/>
        <w:rPr>
          <w:color w:val="000000"/>
        </w:rPr>
      </w:pPr>
      <w:r w:rsidRPr="00E7288F">
        <w:rPr>
          <w:b/>
          <w:bCs/>
          <w:color w:val="000000"/>
        </w:rPr>
        <w:t>ЗАДАНИЕ 1 ОТКРЫТОГО ТИПА С РАЗВЕРНУТЫМ ОТВЕТОМ </w:t>
      </w:r>
    </w:p>
    <w:p w14:paraId="08B4D67D" w14:textId="77777777" w:rsidR="008A0FA1" w:rsidRPr="00E7288F" w:rsidRDefault="008A0FA1" w:rsidP="0029041B">
      <w:pPr>
        <w:jc w:val="both"/>
        <w:rPr>
          <w:color w:val="000000"/>
        </w:rPr>
      </w:pPr>
      <w:r w:rsidRPr="00E7288F">
        <w:rPr>
          <w:i/>
          <w:iCs/>
          <w:color w:val="000000"/>
        </w:rPr>
        <w:t>Объясните, почему в Латинской Америке при большой доле мировых запасов пресной воды сохраняются водные риски.</w:t>
      </w:r>
    </w:p>
    <w:p w14:paraId="1A8D783F" w14:textId="77777777" w:rsidR="008334A8" w:rsidRPr="00E7288F" w:rsidRDefault="008334A8" w:rsidP="0029041B">
      <w:pPr>
        <w:jc w:val="both"/>
        <w:rPr>
          <w:b/>
          <w:bCs/>
          <w:color w:val="000000"/>
        </w:rPr>
      </w:pPr>
    </w:p>
    <w:p w14:paraId="1C95209A" w14:textId="77777777" w:rsidR="008A0FA1" w:rsidRPr="00E7288F" w:rsidRDefault="008A0FA1" w:rsidP="0029041B">
      <w:pPr>
        <w:jc w:val="both"/>
        <w:rPr>
          <w:color w:val="000000"/>
        </w:rPr>
      </w:pPr>
      <w:r w:rsidRPr="00E7288F">
        <w:rPr>
          <w:b/>
          <w:bCs/>
          <w:color w:val="000000"/>
        </w:rPr>
        <w:t>Ответ</w:t>
      </w:r>
      <w:proofErr w:type="gramStart"/>
      <w:r w:rsidRPr="00E7288F">
        <w:rPr>
          <w:b/>
          <w:bCs/>
          <w:color w:val="000000"/>
        </w:rPr>
        <w:t xml:space="preserve">: </w:t>
      </w:r>
      <w:r w:rsidRPr="00E7288F">
        <w:rPr>
          <w:color w:val="000000"/>
        </w:rPr>
        <w:t>Хотя</w:t>
      </w:r>
      <w:proofErr w:type="gramEnd"/>
      <w:r w:rsidRPr="00E7288F">
        <w:rPr>
          <w:color w:val="000000"/>
        </w:rPr>
        <w:t xml:space="preserve"> регион концентрирует &gt;30% мировых запасов пресной воды, около 40% населения проживает в трёх гидрографических районах (Мексиканский залив, Южно-Атлантический бассейн, Ла-Плата), которые содержат лишь ≈10% запасов — возникает пространственный дисбаланс «вода—население».</w:t>
      </w:r>
    </w:p>
    <w:p w14:paraId="20106759" w14:textId="77777777" w:rsidR="008A0FA1" w:rsidRPr="00E7288F" w:rsidRDefault="008A0FA1" w:rsidP="0029041B">
      <w:pPr>
        <w:jc w:val="both"/>
        <w:rPr>
          <w:color w:val="000000"/>
        </w:rPr>
      </w:pPr>
    </w:p>
    <w:p w14:paraId="30598C09" w14:textId="77777777" w:rsidR="008A0FA1" w:rsidRPr="00E7288F" w:rsidRDefault="008A0FA1" w:rsidP="0029041B">
      <w:pPr>
        <w:ind w:firstLine="708"/>
        <w:jc w:val="both"/>
        <w:rPr>
          <w:color w:val="000000"/>
        </w:rPr>
      </w:pPr>
      <w:r w:rsidRPr="00E7288F">
        <w:rPr>
          <w:b/>
          <w:bCs/>
          <w:color w:val="000000"/>
        </w:rPr>
        <w:t>ЗАДАНИЕ 2 ОТКРЫТОГО ТИПА С РАЗВЕРНУТЫМ ОТВЕТОМ </w:t>
      </w:r>
    </w:p>
    <w:p w14:paraId="765E12C7" w14:textId="77777777" w:rsidR="008A0FA1" w:rsidRPr="00E7288F" w:rsidRDefault="008A0FA1" w:rsidP="0029041B">
      <w:pPr>
        <w:jc w:val="both"/>
        <w:rPr>
          <w:color w:val="000000"/>
        </w:rPr>
      </w:pPr>
      <w:r w:rsidRPr="00E7288F">
        <w:rPr>
          <w:i/>
          <w:iCs/>
          <w:color w:val="000000"/>
        </w:rPr>
        <w:t>Перечислите причины деградации пастбищ в Западной Азии и укажите меры, стабилизации ситуации.</w:t>
      </w:r>
    </w:p>
    <w:p w14:paraId="5B4C5CE1" w14:textId="77777777" w:rsidR="00411B6A" w:rsidRPr="00E7288F" w:rsidRDefault="00411B6A" w:rsidP="0029041B">
      <w:pPr>
        <w:jc w:val="both"/>
        <w:rPr>
          <w:b/>
          <w:bCs/>
          <w:color w:val="000000"/>
        </w:rPr>
      </w:pPr>
    </w:p>
    <w:p w14:paraId="12035083" w14:textId="356474CD" w:rsidR="008A0FA1" w:rsidRPr="00E7288F" w:rsidRDefault="008A0FA1" w:rsidP="0029041B">
      <w:pPr>
        <w:jc w:val="both"/>
        <w:rPr>
          <w:color w:val="000000"/>
        </w:rPr>
      </w:pPr>
      <w:r w:rsidRPr="00E7288F">
        <w:rPr>
          <w:b/>
          <w:bCs/>
          <w:color w:val="000000"/>
        </w:rPr>
        <w:t>Ответ</w:t>
      </w:r>
      <w:proofErr w:type="gramStart"/>
      <w:r w:rsidRPr="00E7288F">
        <w:rPr>
          <w:b/>
          <w:bCs/>
          <w:color w:val="000000"/>
        </w:rPr>
        <w:t>:</w:t>
      </w:r>
      <w:r w:rsidR="00952859">
        <w:rPr>
          <w:color w:val="000000"/>
        </w:rPr>
        <w:t xml:space="preserve"> </w:t>
      </w:r>
      <w:r w:rsidRPr="00E7288F">
        <w:rPr>
          <w:color w:val="000000"/>
        </w:rPr>
        <w:t>Около</w:t>
      </w:r>
      <w:proofErr w:type="gramEnd"/>
      <w:r w:rsidRPr="00E7288F">
        <w:rPr>
          <w:color w:val="000000"/>
        </w:rPr>
        <w:t xml:space="preserve"> 90% пастбищ Западной Азии деградировано или подвержено опустыниванию. Ключевые причины: засухи, </w:t>
      </w:r>
      <w:proofErr w:type="spellStart"/>
      <w:r w:rsidRPr="00E7288F">
        <w:rPr>
          <w:color w:val="000000"/>
        </w:rPr>
        <w:t>перевыпас</w:t>
      </w:r>
      <w:proofErr w:type="spellEnd"/>
      <w:r w:rsidRPr="00E7288F">
        <w:rPr>
          <w:color w:val="000000"/>
        </w:rPr>
        <w:t>, выкапывание корней для топлива, распашка, нерациональное использование водных ресурсов. В ответ страны разрабатывают национальные планы действий по борьбе с опустыниванием в рамках КБО ООН, ужесточают законодательство по воде и земле и создают пастбищные резерваты.</w:t>
      </w:r>
    </w:p>
    <w:p w14:paraId="75E4E59E" w14:textId="77777777" w:rsidR="000A5B6E" w:rsidRPr="00E7288F" w:rsidRDefault="000A5B6E" w:rsidP="0029041B">
      <w:pPr>
        <w:ind w:firstLine="708"/>
        <w:jc w:val="both"/>
        <w:rPr>
          <w:b/>
          <w:bCs/>
          <w:color w:val="000000"/>
        </w:rPr>
      </w:pPr>
    </w:p>
    <w:p w14:paraId="0783A0F5" w14:textId="77777777" w:rsidR="008A0FA1" w:rsidRPr="00E7288F" w:rsidRDefault="008A0FA1" w:rsidP="0029041B">
      <w:pPr>
        <w:ind w:firstLine="708"/>
        <w:jc w:val="both"/>
        <w:rPr>
          <w:b/>
          <w:bCs/>
          <w:color w:val="000000"/>
        </w:rPr>
      </w:pPr>
      <w:r w:rsidRPr="00E7288F">
        <w:rPr>
          <w:b/>
          <w:bCs/>
          <w:color w:val="000000"/>
        </w:rPr>
        <w:t>ЗАДАНИЕ 1 НА УСТАНОВЛЕНИЕ СООТВЕТСТВИЯ</w:t>
      </w:r>
    </w:p>
    <w:p w14:paraId="611253DA" w14:textId="77777777" w:rsidR="005D33E7" w:rsidRPr="00E7288F" w:rsidRDefault="005D33E7" w:rsidP="0029041B">
      <w:pPr>
        <w:ind w:firstLine="708"/>
        <w:jc w:val="both"/>
        <w:rPr>
          <w:color w:val="000000"/>
        </w:rPr>
      </w:pPr>
    </w:p>
    <w:p w14:paraId="5FC28B87" w14:textId="77777777" w:rsidR="008A0FA1" w:rsidRPr="00E7288F" w:rsidRDefault="008A0FA1" w:rsidP="0029041B">
      <w:pPr>
        <w:jc w:val="both"/>
        <w:rPr>
          <w:color w:val="000000"/>
        </w:rPr>
      </w:pPr>
      <w:r w:rsidRPr="00E7288F">
        <w:rPr>
          <w:i/>
          <w:iCs/>
          <w:color w:val="000000"/>
        </w:rPr>
        <w:t>Прочитайте текст и установите единственно верное соотношение между эколого-экономическими характеристиками и регионами</w:t>
      </w:r>
    </w:p>
    <w:p w14:paraId="456FA08B" w14:textId="77777777" w:rsidR="008A0FA1" w:rsidRPr="00E7288F" w:rsidRDefault="008A0FA1"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6080"/>
        <w:gridCol w:w="350"/>
        <w:gridCol w:w="2516"/>
      </w:tblGrid>
      <w:tr w:rsidR="008A0FA1" w:rsidRPr="00E7288F" w14:paraId="058AA149" w14:textId="77777777" w:rsidTr="008A0F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EE0EA" w14:textId="77777777" w:rsidR="008A0FA1" w:rsidRPr="00E7288F" w:rsidRDefault="008A0FA1" w:rsidP="0029041B">
            <w:pPr>
              <w:jc w:val="both"/>
            </w:pPr>
            <w:r w:rsidRPr="00E7288F">
              <w:rPr>
                <w:color w:val="000000"/>
              </w:rPr>
              <w:t>Эколого-экономические характеристики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76AD7" w14:textId="77777777" w:rsidR="008A0FA1" w:rsidRPr="00E7288F" w:rsidRDefault="008A0FA1" w:rsidP="0029041B">
            <w:pPr>
              <w:jc w:val="both"/>
            </w:pPr>
            <w:r w:rsidRPr="00E7288F">
              <w:rPr>
                <w:color w:val="000000"/>
              </w:rPr>
              <w:t>Регион</w:t>
            </w:r>
          </w:p>
        </w:tc>
      </w:tr>
      <w:tr w:rsidR="008A0FA1" w:rsidRPr="00E7288F" w14:paraId="1AE32965"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A2591"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0006B" w14:textId="77777777" w:rsidR="008A0FA1" w:rsidRPr="00E7288F" w:rsidRDefault="008A0FA1" w:rsidP="0029041B">
            <w:pPr>
              <w:jc w:val="both"/>
            </w:pPr>
            <w:r w:rsidRPr="00E7288F">
              <w:rPr>
                <w:color w:val="000000"/>
              </w:rPr>
              <w:t>А. Высокий уровень индустриализации, развитая инфраструктура, активное участие в международных экологических соглашениях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CF36B" w14:textId="77777777" w:rsidR="008A0FA1" w:rsidRPr="00E7288F" w:rsidRDefault="008A0FA1"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B1334F3" w14:textId="77777777" w:rsidR="008A0FA1" w:rsidRPr="00E7288F" w:rsidRDefault="008A0FA1" w:rsidP="0029041B">
            <w:pPr>
              <w:ind w:left="83"/>
              <w:jc w:val="both"/>
            </w:pPr>
            <w:r w:rsidRPr="00E7288F">
              <w:rPr>
                <w:color w:val="000000"/>
              </w:rPr>
              <w:t>Африка</w:t>
            </w:r>
          </w:p>
        </w:tc>
      </w:tr>
      <w:tr w:rsidR="008A0FA1" w:rsidRPr="00E7288F" w14:paraId="444F720F"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B7B660"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C3A91" w14:textId="77777777" w:rsidR="008A0FA1" w:rsidRPr="00E7288F" w:rsidRDefault="008A0FA1" w:rsidP="0029041B">
            <w:pPr>
              <w:jc w:val="both"/>
            </w:pPr>
            <w:r w:rsidRPr="00E7288F">
              <w:rPr>
                <w:color w:val="000000"/>
              </w:rPr>
              <w:t>Быстрый экономический рост, значительные экологические проблемы, активное внедрение региональных экологических программ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FC7A3" w14:textId="77777777" w:rsidR="008A0FA1" w:rsidRPr="00E7288F" w:rsidRDefault="008A0FA1"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5A6E8A" w14:textId="77777777" w:rsidR="008A0FA1" w:rsidRPr="00E7288F" w:rsidRDefault="008A0FA1" w:rsidP="0029041B">
            <w:pPr>
              <w:ind w:left="83"/>
              <w:jc w:val="both"/>
            </w:pPr>
            <w:r w:rsidRPr="00E7288F">
              <w:rPr>
                <w:color w:val="000000"/>
              </w:rPr>
              <w:t>Латинская Америка и Карибский бассейн</w:t>
            </w:r>
          </w:p>
        </w:tc>
      </w:tr>
      <w:tr w:rsidR="008A0FA1" w:rsidRPr="00E7288F" w14:paraId="5C30E266" w14:textId="77777777" w:rsidTr="008A0FA1">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77FB1"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A85C4" w14:textId="77777777" w:rsidR="008A0FA1" w:rsidRPr="00E7288F" w:rsidRDefault="008A0FA1" w:rsidP="0029041B">
            <w:pPr>
              <w:jc w:val="both"/>
            </w:pPr>
            <w:r w:rsidRPr="00E7288F">
              <w:rPr>
                <w:color w:val="000000"/>
              </w:rPr>
              <w:t>Преобладание сельского хозяйства, низкий уровень урбанизации, ограниченные финансовые ресурсы для экологических проектов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A6939" w14:textId="77777777" w:rsidR="008A0FA1" w:rsidRPr="00E7288F" w:rsidRDefault="008A0FA1"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A39250" w14:textId="77777777" w:rsidR="008A0FA1" w:rsidRPr="00E7288F" w:rsidRDefault="008A0FA1" w:rsidP="0029041B">
            <w:pPr>
              <w:ind w:left="83"/>
              <w:jc w:val="both"/>
            </w:pPr>
            <w:r w:rsidRPr="00E7288F">
              <w:rPr>
                <w:color w:val="000000"/>
              </w:rPr>
              <w:t>Европа и Северная Америка</w:t>
            </w:r>
          </w:p>
        </w:tc>
      </w:tr>
      <w:tr w:rsidR="008A0FA1" w:rsidRPr="00E7288F" w14:paraId="6CF6B1E4"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A4D01" w14:textId="77777777" w:rsidR="008A0FA1" w:rsidRPr="00E7288F" w:rsidRDefault="008A0FA1"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8F30F" w14:textId="77777777" w:rsidR="008A0FA1" w:rsidRPr="00E7288F" w:rsidRDefault="008A0FA1" w:rsidP="0029041B">
            <w:pPr>
              <w:jc w:val="both"/>
            </w:pPr>
            <w:r w:rsidRPr="00E7288F">
              <w:rPr>
                <w:color w:val="000000"/>
              </w:rPr>
              <w:t>Страны с переходной экономикой, значительные социально-экономические различия, активное участие в международных инициативах по охране окружающей среды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15C2B" w14:textId="77777777" w:rsidR="008A0FA1" w:rsidRPr="00E7288F" w:rsidRDefault="008A0FA1"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A9AFAB" w14:textId="77777777" w:rsidR="008A0FA1" w:rsidRPr="00E7288F" w:rsidRDefault="008A0FA1" w:rsidP="0029041B">
            <w:pPr>
              <w:jc w:val="both"/>
            </w:pPr>
            <w:r w:rsidRPr="00E7288F">
              <w:rPr>
                <w:color w:val="000000"/>
              </w:rPr>
              <w:t>Азиатско-Тихоокеанский регион</w:t>
            </w:r>
          </w:p>
          <w:p w14:paraId="47C508FD" w14:textId="77777777" w:rsidR="008A0FA1" w:rsidRPr="00E7288F" w:rsidRDefault="008A0FA1" w:rsidP="0029041B">
            <w:pPr>
              <w:jc w:val="both"/>
            </w:pPr>
          </w:p>
        </w:tc>
      </w:tr>
    </w:tbl>
    <w:p w14:paraId="4F136BD1" w14:textId="77777777" w:rsidR="008A0FA1" w:rsidRPr="00E7288F" w:rsidRDefault="008A0FA1" w:rsidP="0029041B">
      <w:pPr>
        <w:jc w:val="both"/>
        <w:rPr>
          <w:color w:val="000000"/>
        </w:rPr>
      </w:pPr>
    </w:p>
    <w:p w14:paraId="371C11A9" w14:textId="77777777" w:rsidR="008A0FA1" w:rsidRPr="00E7288F" w:rsidRDefault="008A0FA1"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8A0FA1" w:rsidRPr="00E7288F" w14:paraId="59986398"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5C2B4"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B6416"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B5AA9"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1E7DA" w14:textId="77777777" w:rsidR="008A0FA1" w:rsidRPr="00E7288F" w:rsidRDefault="008A0FA1" w:rsidP="0029041B">
            <w:pPr>
              <w:jc w:val="both"/>
            </w:pPr>
            <w:r w:rsidRPr="00E7288F">
              <w:rPr>
                <w:color w:val="000000"/>
              </w:rPr>
              <w:t>Г</w:t>
            </w:r>
          </w:p>
        </w:tc>
      </w:tr>
      <w:tr w:rsidR="008A0FA1" w:rsidRPr="00E7288F" w14:paraId="3E96A69C"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31B069"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97F16"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D721E"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FBDF2" w14:textId="77777777" w:rsidR="008A0FA1" w:rsidRPr="00E7288F" w:rsidRDefault="008A0FA1" w:rsidP="0029041B">
            <w:pPr>
              <w:jc w:val="both"/>
            </w:pPr>
          </w:p>
        </w:tc>
      </w:tr>
    </w:tbl>
    <w:p w14:paraId="34828344" w14:textId="77777777" w:rsidR="008A0FA1" w:rsidRPr="00E7288F" w:rsidRDefault="008A0FA1" w:rsidP="0029041B">
      <w:pPr>
        <w:jc w:val="both"/>
        <w:rPr>
          <w:color w:val="000000"/>
        </w:rPr>
      </w:pPr>
    </w:p>
    <w:p w14:paraId="0DF2A451" w14:textId="62F27EB5" w:rsidR="008A0FA1"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8A0FA1" w:rsidRPr="00E7288F" w14:paraId="26FC8489"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B4FF8"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792D1"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83ED5"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F423B" w14:textId="77777777" w:rsidR="008A0FA1" w:rsidRPr="00E7288F" w:rsidRDefault="008A0FA1" w:rsidP="0029041B">
            <w:pPr>
              <w:jc w:val="both"/>
            </w:pPr>
            <w:r w:rsidRPr="00E7288F">
              <w:rPr>
                <w:color w:val="000000"/>
              </w:rPr>
              <w:t>Г</w:t>
            </w:r>
          </w:p>
        </w:tc>
      </w:tr>
      <w:tr w:rsidR="008A0FA1" w:rsidRPr="00E7288F" w14:paraId="7C1FAE0C"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550F7" w14:textId="77777777" w:rsidR="008A0FA1" w:rsidRPr="00E7288F" w:rsidRDefault="008A0FA1"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FDB5C" w14:textId="77777777" w:rsidR="008A0FA1" w:rsidRPr="00E7288F" w:rsidRDefault="008A0FA1"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F4B23" w14:textId="77777777" w:rsidR="008A0FA1" w:rsidRPr="00E7288F" w:rsidRDefault="008A0FA1"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25B26" w14:textId="77777777" w:rsidR="008A0FA1" w:rsidRPr="00E7288F" w:rsidRDefault="008A0FA1" w:rsidP="0029041B">
            <w:pPr>
              <w:jc w:val="both"/>
            </w:pPr>
            <w:r w:rsidRPr="00E7288F">
              <w:rPr>
                <w:color w:val="000000"/>
              </w:rPr>
              <w:t>2</w:t>
            </w:r>
          </w:p>
        </w:tc>
      </w:tr>
    </w:tbl>
    <w:p w14:paraId="11897ED8" w14:textId="77777777" w:rsidR="00952859" w:rsidRDefault="00952859" w:rsidP="0029041B">
      <w:pPr>
        <w:jc w:val="both"/>
        <w:rPr>
          <w:b/>
          <w:bCs/>
          <w:color w:val="000000"/>
        </w:rPr>
      </w:pPr>
    </w:p>
    <w:p w14:paraId="7BD32D35" w14:textId="69E1ABD2" w:rsidR="008A0FA1" w:rsidRPr="00E7288F" w:rsidRDefault="008A0FA1" w:rsidP="0029041B">
      <w:pPr>
        <w:jc w:val="both"/>
        <w:rPr>
          <w:color w:val="000000"/>
        </w:rPr>
      </w:pPr>
      <w:r w:rsidRPr="00E7288F">
        <w:rPr>
          <w:b/>
          <w:bCs/>
          <w:color w:val="000000"/>
        </w:rPr>
        <w:t>ЗАДАНИЕ 2 НА УСТАНОВЛЕНИЕ СООТВЕТСТВИЯ</w:t>
      </w:r>
    </w:p>
    <w:p w14:paraId="6F7A40DD" w14:textId="77777777" w:rsidR="00A67D9A" w:rsidRPr="00E7288F" w:rsidRDefault="00A67D9A" w:rsidP="0029041B">
      <w:pPr>
        <w:jc w:val="both"/>
        <w:rPr>
          <w:i/>
          <w:iCs/>
          <w:color w:val="000000"/>
        </w:rPr>
      </w:pPr>
    </w:p>
    <w:p w14:paraId="40174CCE" w14:textId="77777777" w:rsidR="008A0FA1" w:rsidRPr="00E7288F" w:rsidRDefault="008A0FA1" w:rsidP="0029041B">
      <w:pPr>
        <w:jc w:val="both"/>
        <w:rPr>
          <w:color w:val="000000"/>
        </w:rPr>
      </w:pPr>
      <w:r w:rsidRPr="00E7288F">
        <w:rPr>
          <w:i/>
          <w:iCs/>
          <w:color w:val="000000"/>
        </w:rPr>
        <w:t>Прочитайте текст и установите единственно верное соотношение между процентом лесистости территории (</w:t>
      </w:r>
      <w:proofErr w:type="gramStart"/>
      <w:r w:rsidRPr="00E7288F">
        <w:rPr>
          <w:i/>
          <w:iCs/>
          <w:color w:val="000000"/>
        </w:rPr>
        <w:t>приблизительным)  и</w:t>
      </w:r>
      <w:proofErr w:type="gramEnd"/>
      <w:r w:rsidRPr="00E7288F">
        <w:rPr>
          <w:i/>
          <w:iCs/>
          <w:color w:val="000000"/>
        </w:rPr>
        <w:t xml:space="preserve"> регионом:</w:t>
      </w:r>
    </w:p>
    <w:p w14:paraId="58EA51AD" w14:textId="77777777" w:rsidR="008A0FA1" w:rsidRPr="00E7288F" w:rsidRDefault="008A0FA1"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527"/>
        <w:gridCol w:w="2156"/>
        <w:gridCol w:w="350"/>
        <w:gridCol w:w="2348"/>
      </w:tblGrid>
      <w:tr w:rsidR="008A0FA1" w:rsidRPr="00E7288F" w14:paraId="079282DF" w14:textId="77777777" w:rsidTr="008A0F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C47B2" w14:textId="77777777" w:rsidR="008A0FA1" w:rsidRPr="00E7288F" w:rsidRDefault="008A0FA1" w:rsidP="0029041B">
            <w:pPr>
              <w:jc w:val="both"/>
            </w:pPr>
            <w:r w:rsidRPr="00E7288F">
              <w:rPr>
                <w:color w:val="000000"/>
              </w:rPr>
              <w:t xml:space="preserve">Лесистость </w:t>
            </w:r>
            <w:proofErr w:type="gramStart"/>
            <w:r w:rsidRPr="00E7288F">
              <w:rPr>
                <w:color w:val="000000"/>
              </w:rPr>
              <w:t>приблизительная  (</w:t>
            </w:r>
            <w:proofErr w:type="gramEnd"/>
            <w:r w:rsidRPr="00E7288F">
              <w:rPr>
                <w:color w:val="000000"/>
              </w:rPr>
              <w: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73613" w14:textId="77777777" w:rsidR="008A0FA1" w:rsidRPr="00E7288F" w:rsidRDefault="008A0FA1" w:rsidP="0029041B">
            <w:pPr>
              <w:jc w:val="both"/>
            </w:pPr>
            <w:r w:rsidRPr="00E7288F">
              <w:rPr>
                <w:color w:val="000000"/>
              </w:rPr>
              <w:t>Регион</w:t>
            </w:r>
          </w:p>
        </w:tc>
      </w:tr>
      <w:tr w:rsidR="008A0FA1" w:rsidRPr="00E7288F" w14:paraId="257FF52F"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3642E"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6F0E8" w14:textId="77777777" w:rsidR="008A0FA1" w:rsidRPr="00E7288F" w:rsidRDefault="008A0FA1" w:rsidP="0029041B">
            <w:pPr>
              <w:jc w:val="both"/>
            </w:pPr>
            <w:r w:rsidRPr="00E7288F">
              <w:rPr>
                <w:color w:val="000000"/>
              </w:rPr>
              <w:t>5-10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4D6F6" w14:textId="77777777" w:rsidR="008A0FA1" w:rsidRPr="00E7288F" w:rsidRDefault="008A0FA1"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577DBF" w14:textId="77777777" w:rsidR="008A0FA1" w:rsidRPr="00E7288F" w:rsidRDefault="008A0FA1" w:rsidP="0029041B">
            <w:pPr>
              <w:ind w:left="83"/>
              <w:jc w:val="both"/>
            </w:pPr>
            <w:r w:rsidRPr="00E7288F">
              <w:rPr>
                <w:color w:val="000000"/>
              </w:rPr>
              <w:t>Европа</w:t>
            </w:r>
          </w:p>
        </w:tc>
      </w:tr>
      <w:tr w:rsidR="008A0FA1" w:rsidRPr="00E7288F" w14:paraId="095F1C08"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DDC06"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EA4C1" w14:textId="77777777" w:rsidR="008A0FA1" w:rsidRPr="00E7288F" w:rsidRDefault="008A0FA1" w:rsidP="0029041B">
            <w:pPr>
              <w:jc w:val="both"/>
            </w:pPr>
            <w:r w:rsidRPr="00E7288F">
              <w:rPr>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33A08" w14:textId="77777777" w:rsidR="008A0FA1" w:rsidRPr="00E7288F" w:rsidRDefault="008A0FA1"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F62E69" w14:textId="77777777" w:rsidR="008A0FA1" w:rsidRPr="00E7288F" w:rsidRDefault="008A0FA1" w:rsidP="0029041B">
            <w:pPr>
              <w:ind w:left="83"/>
              <w:jc w:val="both"/>
            </w:pPr>
            <w:r w:rsidRPr="00E7288F">
              <w:rPr>
                <w:color w:val="000000"/>
              </w:rPr>
              <w:t>Африка</w:t>
            </w:r>
          </w:p>
        </w:tc>
      </w:tr>
      <w:tr w:rsidR="008A0FA1" w:rsidRPr="00E7288F" w14:paraId="2803192E" w14:textId="77777777" w:rsidTr="008A0FA1">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326FD" w14:textId="77777777" w:rsidR="008A0FA1" w:rsidRPr="00E7288F" w:rsidRDefault="008A0FA1" w:rsidP="0029041B">
            <w:pPr>
              <w:jc w:val="both"/>
            </w:pPr>
            <w:r w:rsidRPr="00E7288F">
              <w:rPr>
                <w:color w:val="000000"/>
              </w:rPr>
              <w:lastRenderedPageBreak/>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B87B5" w14:textId="77777777" w:rsidR="008A0FA1" w:rsidRPr="00E7288F" w:rsidRDefault="008A0FA1" w:rsidP="0029041B">
            <w:pPr>
              <w:jc w:val="both"/>
            </w:pPr>
            <w:r w:rsidRPr="00E7288F">
              <w:rPr>
                <w:color w:val="000000"/>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215C1" w14:textId="77777777" w:rsidR="008A0FA1" w:rsidRPr="00E7288F" w:rsidRDefault="008A0FA1"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194F47" w14:textId="77777777" w:rsidR="008A0FA1" w:rsidRPr="00E7288F" w:rsidRDefault="008A0FA1" w:rsidP="0029041B">
            <w:pPr>
              <w:ind w:left="83"/>
              <w:jc w:val="both"/>
            </w:pPr>
            <w:r w:rsidRPr="00E7288F">
              <w:rPr>
                <w:color w:val="000000"/>
              </w:rPr>
              <w:t>Латинская Америка</w:t>
            </w:r>
          </w:p>
        </w:tc>
      </w:tr>
      <w:tr w:rsidR="008A0FA1" w:rsidRPr="00E7288F" w14:paraId="6B1B2543"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9D101" w14:textId="77777777" w:rsidR="008A0FA1" w:rsidRPr="00E7288F" w:rsidRDefault="008A0FA1"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03DE4B" w14:textId="77777777" w:rsidR="008A0FA1" w:rsidRPr="00E7288F" w:rsidRDefault="008A0FA1" w:rsidP="0029041B">
            <w:pPr>
              <w:jc w:val="both"/>
            </w:pPr>
            <w:r w:rsidRPr="00E7288F">
              <w:rPr>
                <w:color w:val="000000"/>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73AF4C" w14:textId="77777777" w:rsidR="008A0FA1" w:rsidRPr="00E7288F" w:rsidRDefault="008A0FA1"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18DE77" w14:textId="77777777" w:rsidR="008A0FA1" w:rsidRPr="00E7288F" w:rsidRDefault="008A0FA1" w:rsidP="0029041B">
            <w:pPr>
              <w:ind w:left="83"/>
              <w:jc w:val="both"/>
            </w:pPr>
            <w:r w:rsidRPr="00E7288F">
              <w:rPr>
                <w:color w:val="000000"/>
              </w:rPr>
              <w:t>Западная Азия </w:t>
            </w:r>
          </w:p>
        </w:tc>
      </w:tr>
    </w:tbl>
    <w:p w14:paraId="0B7177B9" w14:textId="77777777" w:rsidR="008A0FA1" w:rsidRPr="00E7288F" w:rsidRDefault="008A0FA1" w:rsidP="0029041B">
      <w:pPr>
        <w:jc w:val="both"/>
        <w:rPr>
          <w:color w:val="000000"/>
        </w:rPr>
      </w:pPr>
    </w:p>
    <w:p w14:paraId="1B0ABBC4" w14:textId="77777777" w:rsidR="008A0FA1" w:rsidRPr="00E7288F" w:rsidRDefault="008A0FA1"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8A0FA1" w:rsidRPr="00E7288F" w14:paraId="63BFC1BA"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4642F9"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4305D"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01476"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DC0F1" w14:textId="77777777" w:rsidR="008A0FA1" w:rsidRPr="00E7288F" w:rsidRDefault="008A0FA1" w:rsidP="0029041B">
            <w:pPr>
              <w:jc w:val="both"/>
            </w:pPr>
            <w:r w:rsidRPr="00E7288F">
              <w:rPr>
                <w:color w:val="000000"/>
              </w:rPr>
              <w:t>Г</w:t>
            </w:r>
          </w:p>
        </w:tc>
      </w:tr>
      <w:tr w:rsidR="008A0FA1" w:rsidRPr="00E7288F" w14:paraId="1841F4EA"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7F73A"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4532B"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7966E"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2AC8A" w14:textId="77777777" w:rsidR="008A0FA1" w:rsidRPr="00E7288F" w:rsidRDefault="008A0FA1" w:rsidP="0029041B">
            <w:pPr>
              <w:jc w:val="both"/>
            </w:pPr>
          </w:p>
        </w:tc>
      </w:tr>
    </w:tbl>
    <w:p w14:paraId="355D7320" w14:textId="77777777" w:rsidR="008A0FA1" w:rsidRPr="00E7288F" w:rsidRDefault="008A0FA1" w:rsidP="0029041B">
      <w:pPr>
        <w:jc w:val="both"/>
        <w:rPr>
          <w:color w:val="000000"/>
        </w:rPr>
      </w:pPr>
    </w:p>
    <w:p w14:paraId="5D165C5A" w14:textId="26599EB9" w:rsidR="008A0FA1"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8A0FA1" w:rsidRPr="00E7288F" w14:paraId="4A89EEA8"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9A2D1"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7F654"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1DC85"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C5924A" w14:textId="77777777" w:rsidR="008A0FA1" w:rsidRPr="00E7288F" w:rsidRDefault="008A0FA1" w:rsidP="0029041B">
            <w:pPr>
              <w:jc w:val="both"/>
            </w:pPr>
            <w:r w:rsidRPr="00E7288F">
              <w:rPr>
                <w:color w:val="000000"/>
              </w:rPr>
              <w:t>Г</w:t>
            </w:r>
          </w:p>
        </w:tc>
      </w:tr>
      <w:tr w:rsidR="008A0FA1" w:rsidRPr="00E7288F" w14:paraId="0DA6DA57"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591B4" w14:textId="77777777" w:rsidR="008A0FA1" w:rsidRPr="00E7288F" w:rsidRDefault="008A0FA1"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364BC" w14:textId="77777777" w:rsidR="008A0FA1" w:rsidRPr="00E7288F" w:rsidRDefault="008A0FA1"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3C3891" w14:textId="77777777" w:rsidR="008A0FA1" w:rsidRPr="00E7288F" w:rsidRDefault="008A0FA1"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2FC53" w14:textId="77777777" w:rsidR="008A0FA1" w:rsidRPr="00E7288F" w:rsidRDefault="008A0FA1" w:rsidP="0029041B">
            <w:pPr>
              <w:jc w:val="both"/>
            </w:pPr>
            <w:r w:rsidRPr="00E7288F">
              <w:rPr>
                <w:color w:val="000000"/>
              </w:rPr>
              <w:t>3</w:t>
            </w:r>
          </w:p>
        </w:tc>
      </w:tr>
    </w:tbl>
    <w:p w14:paraId="5512FB72" w14:textId="77777777" w:rsidR="008A0FA1" w:rsidRPr="00E7288F" w:rsidRDefault="008A0FA1" w:rsidP="0029041B">
      <w:pPr>
        <w:spacing w:after="240"/>
        <w:jc w:val="both"/>
        <w:rPr>
          <w:color w:val="000000"/>
        </w:rPr>
      </w:pPr>
    </w:p>
    <w:p w14:paraId="544514F6" w14:textId="77777777" w:rsidR="008A0FA1" w:rsidRPr="00E7288F" w:rsidRDefault="008A0FA1" w:rsidP="00DA608A">
      <w:pPr>
        <w:pStyle w:val="3"/>
      </w:pPr>
      <w:r w:rsidRPr="00E7288F">
        <w:t>МАТЕРИАЛЫ ДЛЯ ПРОВЕДЕНИЯ ТЕКУЩЕГО КОНТРОЛЯ</w:t>
      </w:r>
    </w:p>
    <w:p w14:paraId="1B940E70" w14:textId="608D408B" w:rsidR="00411B6A" w:rsidRPr="00E7288F" w:rsidRDefault="008A0FA1" w:rsidP="00DA608A">
      <w:pPr>
        <w:ind w:left="20" w:right="20"/>
        <w:jc w:val="center"/>
        <w:rPr>
          <w:color w:val="000000"/>
        </w:rPr>
      </w:pPr>
      <w:r w:rsidRPr="00E7288F">
        <w:rPr>
          <w:b/>
          <w:bCs/>
          <w:color w:val="000000"/>
        </w:rPr>
        <w:t>Компетенция ОПК-2.</w:t>
      </w:r>
    </w:p>
    <w:p w14:paraId="25F1EB91" w14:textId="77777777" w:rsidR="00DA608A" w:rsidRDefault="00DA608A" w:rsidP="0029041B">
      <w:pPr>
        <w:ind w:left="20" w:right="20"/>
        <w:jc w:val="both"/>
        <w:rPr>
          <w:color w:val="000000"/>
          <w:lang w:val="en-US"/>
        </w:rPr>
      </w:pPr>
    </w:p>
    <w:p w14:paraId="06A8B6F5" w14:textId="77777777" w:rsidR="008A0FA1" w:rsidRPr="00E7288F" w:rsidRDefault="008A0FA1" w:rsidP="0029041B">
      <w:pPr>
        <w:ind w:left="20" w:right="20"/>
        <w:jc w:val="both"/>
        <w:rPr>
          <w:color w:val="000000"/>
        </w:rPr>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117F948C" w14:textId="77777777" w:rsidR="008A0FA1" w:rsidRPr="00E7288F" w:rsidRDefault="008A0FA1" w:rsidP="0029041B">
      <w:pPr>
        <w:jc w:val="both"/>
        <w:rPr>
          <w:color w:val="000000"/>
        </w:rPr>
      </w:pPr>
    </w:p>
    <w:p w14:paraId="66727388" w14:textId="77777777" w:rsidR="008A0FA1" w:rsidRPr="00E7288F" w:rsidRDefault="008A0FA1" w:rsidP="0029041B">
      <w:pPr>
        <w:ind w:firstLine="708"/>
        <w:jc w:val="both"/>
        <w:rPr>
          <w:color w:val="000000"/>
        </w:rPr>
      </w:pPr>
      <w:r w:rsidRPr="00E7288F">
        <w:rPr>
          <w:b/>
          <w:bCs/>
          <w:color w:val="000000"/>
        </w:rPr>
        <w:t>ЗАДАНИЕ 1 ЗАКРЫТОГО ТИПА С ВЫБОРОМ ОДНОГО ВАРИАНТА ОТВЕТА </w:t>
      </w:r>
    </w:p>
    <w:p w14:paraId="4FC71CD8" w14:textId="77777777" w:rsidR="008A0FA1" w:rsidRPr="00E7288F" w:rsidRDefault="008A0FA1" w:rsidP="0029041B">
      <w:pPr>
        <w:jc w:val="both"/>
        <w:rPr>
          <w:color w:val="000000"/>
        </w:rPr>
      </w:pPr>
    </w:p>
    <w:p w14:paraId="24AA6EA6" w14:textId="77777777" w:rsidR="008A0FA1" w:rsidRPr="00E7288F" w:rsidRDefault="008A0FA1" w:rsidP="0029041B">
      <w:pPr>
        <w:jc w:val="both"/>
        <w:rPr>
          <w:color w:val="000000"/>
        </w:rPr>
      </w:pPr>
      <w:r w:rsidRPr="00E7288F">
        <w:rPr>
          <w:i/>
          <w:iCs/>
          <w:color w:val="000000"/>
        </w:rPr>
        <w:t xml:space="preserve">Какой сектор является приоритетной целью для повышения </w:t>
      </w:r>
      <w:proofErr w:type="spellStart"/>
      <w:r w:rsidRPr="00E7288F">
        <w:rPr>
          <w:i/>
          <w:iCs/>
          <w:color w:val="000000"/>
        </w:rPr>
        <w:t>водоэффективности</w:t>
      </w:r>
      <w:proofErr w:type="spellEnd"/>
      <w:r w:rsidRPr="00E7288F">
        <w:rPr>
          <w:i/>
          <w:iCs/>
          <w:color w:val="000000"/>
        </w:rPr>
        <w:t xml:space="preserve"> в Азиатско-Тихоокеанском регионе?</w:t>
      </w:r>
    </w:p>
    <w:p w14:paraId="3963AA86" w14:textId="73227541" w:rsidR="008A0FA1" w:rsidRPr="00E7288F" w:rsidRDefault="008A0FA1" w:rsidP="00952859">
      <w:pPr>
        <w:jc w:val="both"/>
        <w:rPr>
          <w:color w:val="000000"/>
        </w:rPr>
      </w:pPr>
      <w:r w:rsidRPr="00E7288F">
        <w:rPr>
          <w:color w:val="000000"/>
        </w:rPr>
        <w:t>A) Коммунальный (бытовой) сектор</w:t>
      </w:r>
      <w:r w:rsidR="007C5355" w:rsidRPr="00E7288F">
        <w:rPr>
          <w:color w:val="000000"/>
        </w:rPr>
        <w:t>;</w:t>
      </w:r>
    </w:p>
    <w:p w14:paraId="3F91B6D0" w14:textId="0BF946B0" w:rsidR="008A0FA1" w:rsidRPr="00E7288F" w:rsidRDefault="008A0FA1" w:rsidP="00952859">
      <w:pPr>
        <w:jc w:val="both"/>
        <w:rPr>
          <w:color w:val="000000"/>
        </w:rPr>
      </w:pPr>
      <w:r w:rsidRPr="00E7288F">
        <w:rPr>
          <w:color w:val="000000"/>
        </w:rPr>
        <w:t>B) Промышленность</w:t>
      </w:r>
      <w:r w:rsidR="007C5355" w:rsidRPr="00E7288F">
        <w:rPr>
          <w:color w:val="000000"/>
        </w:rPr>
        <w:t>;</w:t>
      </w:r>
    </w:p>
    <w:p w14:paraId="541F2520" w14:textId="75197C04" w:rsidR="008A0FA1" w:rsidRPr="00E7288F" w:rsidRDefault="008A0FA1" w:rsidP="00952859">
      <w:pPr>
        <w:jc w:val="both"/>
        <w:rPr>
          <w:color w:val="000000"/>
        </w:rPr>
      </w:pPr>
      <w:r w:rsidRPr="00E7288F">
        <w:rPr>
          <w:color w:val="000000"/>
        </w:rPr>
        <w:t>C) Сельское хозяйство</w:t>
      </w:r>
      <w:r w:rsidR="007C5355" w:rsidRPr="00E7288F">
        <w:rPr>
          <w:color w:val="000000"/>
        </w:rPr>
        <w:t>;</w:t>
      </w:r>
    </w:p>
    <w:p w14:paraId="19FAAB57" w14:textId="22E3E40C" w:rsidR="00411B6A" w:rsidRPr="00952859" w:rsidRDefault="008A0FA1" w:rsidP="00952859">
      <w:pPr>
        <w:jc w:val="both"/>
        <w:rPr>
          <w:color w:val="000000"/>
        </w:rPr>
      </w:pPr>
      <w:r w:rsidRPr="00E7288F">
        <w:rPr>
          <w:color w:val="000000"/>
        </w:rPr>
        <w:t>D) Туризм</w:t>
      </w:r>
      <w:r w:rsidR="007C5355" w:rsidRPr="00E7288F">
        <w:rPr>
          <w:color w:val="000000"/>
        </w:rPr>
        <w:t>.</w:t>
      </w:r>
    </w:p>
    <w:p w14:paraId="3496E73B" w14:textId="491F31B8" w:rsidR="008A0FA1" w:rsidRPr="00E7288F" w:rsidRDefault="008A0FA1" w:rsidP="00952859">
      <w:pPr>
        <w:jc w:val="both"/>
        <w:rPr>
          <w:color w:val="000000"/>
        </w:rPr>
      </w:pPr>
      <w:r w:rsidRPr="00E7288F">
        <w:rPr>
          <w:b/>
          <w:bCs/>
          <w:color w:val="000000"/>
        </w:rPr>
        <w:t>Ответ</w:t>
      </w:r>
      <w:r w:rsidR="00FB378F" w:rsidRPr="00E7288F">
        <w:rPr>
          <w:b/>
          <w:bCs/>
          <w:color w:val="000000"/>
        </w:rPr>
        <w:t>:</w:t>
      </w:r>
      <w:r w:rsidRPr="00E7288F">
        <w:rPr>
          <w:b/>
          <w:bCs/>
          <w:color w:val="000000"/>
        </w:rPr>
        <w:t xml:space="preserve"> C.</w:t>
      </w:r>
    </w:p>
    <w:p w14:paraId="42A12DD0" w14:textId="77777777" w:rsidR="000A5B6E" w:rsidRPr="00E7288F" w:rsidRDefault="000A5B6E" w:rsidP="0029041B">
      <w:pPr>
        <w:ind w:firstLine="708"/>
        <w:jc w:val="both"/>
        <w:rPr>
          <w:b/>
          <w:bCs/>
          <w:color w:val="000000"/>
        </w:rPr>
      </w:pPr>
    </w:p>
    <w:p w14:paraId="35D20047" w14:textId="77777777" w:rsidR="008A0FA1" w:rsidRPr="00E7288F" w:rsidRDefault="008A0FA1" w:rsidP="0029041B">
      <w:pPr>
        <w:ind w:firstLine="708"/>
        <w:jc w:val="both"/>
        <w:rPr>
          <w:color w:val="000000"/>
        </w:rPr>
      </w:pPr>
      <w:r w:rsidRPr="00E7288F">
        <w:rPr>
          <w:b/>
          <w:bCs/>
          <w:color w:val="000000"/>
        </w:rPr>
        <w:t>ЗАДАНИЕ 2 ЗАКРЫТОГО ТИПА С ВЫБОРОМ ОДНОГО ВАРИАНТА</w:t>
      </w:r>
    </w:p>
    <w:p w14:paraId="4DBADE71" w14:textId="77777777" w:rsidR="00DA608A" w:rsidRPr="00DA608A" w:rsidRDefault="008A0FA1" w:rsidP="0029041B">
      <w:pPr>
        <w:jc w:val="both"/>
        <w:rPr>
          <w:i/>
          <w:iCs/>
          <w:color w:val="000000"/>
        </w:rPr>
      </w:pPr>
      <w:r w:rsidRPr="00E7288F">
        <w:rPr>
          <w:i/>
          <w:iCs/>
          <w:color w:val="000000"/>
        </w:rPr>
        <w:t>Каков порядок количества крупных наводнений в Европе за последние 30 лет?</w:t>
      </w:r>
    </w:p>
    <w:p w14:paraId="07091716" w14:textId="77777777" w:rsidR="00DA608A" w:rsidRPr="00DA608A" w:rsidRDefault="008A0FA1" w:rsidP="0029041B">
      <w:pPr>
        <w:jc w:val="both"/>
        <w:rPr>
          <w:color w:val="000000"/>
        </w:rPr>
      </w:pPr>
      <w:r w:rsidRPr="00E7288F">
        <w:rPr>
          <w:color w:val="000000"/>
        </w:rPr>
        <w:t>A) Около 20 крупных наводнений</w:t>
      </w:r>
      <w:r w:rsidR="007C5355" w:rsidRPr="00E7288F">
        <w:rPr>
          <w:color w:val="000000"/>
        </w:rPr>
        <w:t>;</w:t>
      </w:r>
    </w:p>
    <w:p w14:paraId="30351E4F" w14:textId="77777777" w:rsidR="00DA608A" w:rsidRPr="00DA608A" w:rsidRDefault="008A0FA1" w:rsidP="0029041B">
      <w:pPr>
        <w:jc w:val="both"/>
        <w:rPr>
          <w:color w:val="000000"/>
        </w:rPr>
      </w:pPr>
      <w:r w:rsidRPr="00E7288F">
        <w:rPr>
          <w:color w:val="000000"/>
        </w:rPr>
        <w:t>B) Около 200 крупных наводнений</w:t>
      </w:r>
      <w:r w:rsidR="007C5355" w:rsidRPr="00E7288F">
        <w:rPr>
          <w:color w:val="000000"/>
        </w:rPr>
        <w:t>;</w:t>
      </w:r>
    </w:p>
    <w:p w14:paraId="3F4B3C13" w14:textId="77777777" w:rsidR="00DA608A" w:rsidRPr="00DA608A" w:rsidRDefault="008A0FA1" w:rsidP="0029041B">
      <w:pPr>
        <w:jc w:val="both"/>
        <w:rPr>
          <w:color w:val="000000"/>
        </w:rPr>
      </w:pPr>
      <w:r w:rsidRPr="00E7288F">
        <w:rPr>
          <w:color w:val="000000"/>
        </w:rPr>
        <w:t>C) Более 2000 крупных наводнений</w:t>
      </w:r>
      <w:r w:rsidR="007C5355" w:rsidRPr="00E7288F">
        <w:rPr>
          <w:color w:val="000000"/>
        </w:rPr>
        <w:t>;</w:t>
      </w:r>
    </w:p>
    <w:p w14:paraId="553B4D1D" w14:textId="43F67432" w:rsidR="00411B6A" w:rsidRPr="004C2505" w:rsidRDefault="008A0FA1" w:rsidP="0029041B">
      <w:pPr>
        <w:jc w:val="both"/>
        <w:rPr>
          <w:color w:val="000000"/>
        </w:rPr>
      </w:pPr>
      <w:r w:rsidRPr="00E7288F">
        <w:rPr>
          <w:color w:val="000000"/>
        </w:rPr>
        <w:t>D) Крупных наводнений не было</w:t>
      </w:r>
      <w:r w:rsidR="007C5355" w:rsidRPr="00E7288F">
        <w:rPr>
          <w:color w:val="000000"/>
        </w:rPr>
        <w:t>.</w:t>
      </w:r>
    </w:p>
    <w:p w14:paraId="370170DC" w14:textId="541033BD" w:rsidR="008A0FA1" w:rsidRPr="00DA608A" w:rsidRDefault="008A0FA1" w:rsidP="0029041B">
      <w:pPr>
        <w:jc w:val="both"/>
        <w:rPr>
          <w:color w:val="000000"/>
        </w:rPr>
      </w:pPr>
      <w:r w:rsidRPr="00E7288F">
        <w:rPr>
          <w:b/>
          <w:bCs/>
          <w:color w:val="000000"/>
        </w:rPr>
        <w:t>Ответ</w:t>
      </w:r>
      <w:r w:rsidR="00FB378F" w:rsidRPr="00E7288F">
        <w:rPr>
          <w:b/>
          <w:bCs/>
          <w:color w:val="000000"/>
        </w:rPr>
        <w:t>:</w:t>
      </w:r>
      <w:r w:rsidRPr="00E7288F">
        <w:rPr>
          <w:b/>
          <w:bCs/>
          <w:color w:val="000000"/>
        </w:rPr>
        <w:t xml:space="preserve"> B</w:t>
      </w:r>
      <w:r w:rsidRPr="00E7288F">
        <w:rPr>
          <w:color w:val="000000"/>
        </w:rPr>
        <w:t>.</w:t>
      </w:r>
    </w:p>
    <w:p w14:paraId="4D536716" w14:textId="77777777" w:rsidR="008A0FA1" w:rsidRPr="00E7288F" w:rsidRDefault="008A0FA1" w:rsidP="0029041B">
      <w:pPr>
        <w:ind w:firstLine="708"/>
        <w:jc w:val="both"/>
        <w:rPr>
          <w:color w:val="000000"/>
        </w:rPr>
      </w:pPr>
      <w:r w:rsidRPr="00E7288F">
        <w:rPr>
          <w:b/>
          <w:bCs/>
          <w:color w:val="000000"/>
        </w:rPr>
        <w:t>ЗАДАНИЕ 3 ЗАКРЫТОГО ТИПА С ВЫБОРОМ ОДНОГО ВАРИАНТА</w:t>
      </w:r>
    </w:p>
    <w:p w14:paraId="13A6958E" w14:textId="77777777" w:rsidR="00A67D9A" w:rsidRPr="00E7288F" w:rsidRDefault="00A67D9A" w:rsidP="0029041B">
      <w:pPr>
        <w:jc w:val="both"/>
        <w:rPr>
          <w:i/>
          <w:iCs/>
          <w:color w:val="000000"/>
        </w:rPr>
      </w:pPr>
    </w:p>
    <w:p w14:paraId="78C424E6" w14:textId="77777777" w:rsidR="008A0FA1" w:rsidRPr="00E7288F" w:rsidRDefault="008A0FA1" w:rsidP="0029041B">
      <w:pPr>
        <w:jc w:val="both"/>
        <w:rPr>
          <w:color w:val="000000"/>
        </w:rPr>
      </w:pPr>
      <w:r w:rsidRPr="00E7288F">
        <w:rPr>
          <w:i/>
          <w:iCs/>
          <w:color w:val="000000"/>
        </w:rPr>
        <w:t>Какие факторы не способствуют возникновению эрозии</w:t>
      </w:r>
    </w:p>
    <w:p w14:paraId="17C8943A" w14:textId="7B40BF6A" w:rsidR="008A0FA1" w:rsidRPr="00E7288F" w:rsidRDefault="008A0FA1" w:rsidP="0029041B">
      <w:pPr>
        <w:jc w:val="both"/>
        <w:rPr>
          <w:color w:val="000000"/>
        </w:rPr>
      </w:pPr>
      <w:r w:rsidRPr="00E7288F">
        <w:rPr>
          <w:color w:val="000000"/>
        </w:rPr>
        <w:t>А) Расширение площади сельскохозяйственных угодий</w:t>
      </w:r>
      <w:r w:rsidR="007C5355" w:rsidRPr="00E7288F">
        <w:rPr>
          <w:color w:val="000000"/>
        </w:rPr>
        <w:t>;</w:t>
      </w:r>
    </w:p>
    <w:p w14:paraId="04EB348A" w14:textId="508FB9EF" w:rsidR="008A0FA1" w:rsidRPr="00E7288F" w:rsidRDefault="008A0FA1" w:rsidP="0029041B">
      <w:pPr>
        <w:jc w:val="both"/>
        <w:rPr>
          <w:color w:val="000000"/>
        </w:rPr>
      </w:pPr>
      <w:r w:rsidRPr="00E7288F">
        <w:rPr>
          <w:color w:val="000000"/>
        </w:rPr>
        <w:t>B) Интенсификация производства</w:t>
      </w:r>
      <w:r w:rsidR="007C5355" w:rsidRPr="00E7288F">
        <w:rPr>
          <w:color w:val="000000"/>
        </w:rPr>
        <w:t>;</w:t>
      </w:r>
    </w:p>
    <w:p w14:paraId="4E4B3FD7" w14:textId="1A82B727" w:rsidR="008A0FA1" w:rsidRPr="00E7288F" w:rsidRDefault="008A0FA1" w:rsidP="0029041B">
      <w:pPr>
        <w:jc w:val="both"/>
        <w:rPr>
          <w:color w:val="000000"/>
        </w:rPr>
      </w:pPr>
      <w:r w:rsidRPr="00E7288F">
        <w:rPr>
          <w:color w:val="000000"/>
        </w:rPr>
        <w:t xml:space="preserve">C) </w:t>
      </w:r>
      <w:proofErr w:type="spellStart"/>
      <w:r w:rsidRPr="00E7288F">
        <w:rPr>
          <w:color w:val="000000"/>
        </w:rPr>
        <w:t>Перевыпас</w:t>
      </w:r>
      <w:proofErr w:type="spellEnd"/>
      <w:r w:rsidRPr="00E7288F">
        <w:rPr>
          <w:color w:val="000000"/>
        </w:rPr>
        <w:t xml:space="preserve"> скота на засушливых землях</w:t>
      </w:r>
      <w:r w:rsidR="007C5355" w:rsidRPr="00E7288F">
        <w:rPr>
          <w:color w:val="000000"/>
        </w:rPr>
        <w:t>;</w:t>
      </w:r>
    </w:p>
    <w:p w14:paraId="37DCED4D" w14:textId="23B91FAC" w:rsidR="008A0FA1" w:rsidRPr="00E7288F" w:rsidRDefault="008A0FA1" w:rsidP="0029041B">
      <w:pPr>
        <w:jc w:val="both"/>
        <w:rPr>
          <w:color w:val="000000"/>
        </w:rPr>
      </w:pPr>
      <w:r w:rsidRPr="00E7288F">
        <w:rPr>
          <w:color w:val="000000"/>
        </w:rPr>
        <w:t>D) Изъятие из оборота «хрупких» почв</w:t>
      </w:r>
      <w:r w:rsidR="007C5355" w:rsidRPr="00E7288F">
        <w:rPr>
          <w:color w:val="000000"/>
        </w:rPr>
        <w:t>.</w:t>
      </w:r>
    </w:p>
    <w:p w14:paraId="766FEE73" w14:textId="77777777" w:rsidR="00411B6A" w:rsidRPr="00E7288F" w:rsidRDefault="00411B6A" w:rsidP="0029041B">
      <w:pPr>
        <w:jc w:val="both"/>
        <w:rPr>
          <w:b/>
          <w:bCs/>
          <w:color w:val="000000"/>
        </w:rPr>
      </w:pPr>
    </w:p>
    <w:p w14:paraId="318886C7" w14:textId="34DDF5B3" w:rsidR="008A0FA1" w:rsidRPr="00E7288F" w:rsidRDefault="008A0FA1" w:rsidP="0029041B">
      <w:pPr>
        <w:jc w:val="both"/>
        <w:rPr>
          <w:b/>
          <w:color w:val="000000"/>
        </w:rPr>
      </w:pPr>
      <w:r w:rsidRPr="00E7288F">
        <w:rPr>
          <w:b/>
          <w:bCs/>
          <w:color w:val="000000"/>
        </w:rPr>
        <w:t>Ответ</w:t>
      </w:r>
      <w:r w:rsidR="00411B6A" w:rsidRPr="00E7288F">
        <w:rPr>
          <w:b/>
          <w:bCs/>
          <w:color w:val="000000"/>
        </w:rPr>
        <w:t>:</w:t>
      </w:r>
      <w:r w:rsidR="002415C0" w:rsidRPr="00E7288F">
        <w:rPr>
          <w:b/>
          <w:bCs/>
          <w:color w:val="000000"/>
        </w:rPr>
        <w:t xml:space="preserve"> </w:t>
      </w:r>
      <w:r w:rsidR="002415C0" w:rsidRPr="00E7288F">
        <w:rPr>
          <w:b/>
          <w:color w:val="000000"/>
        </w:rPr>
        <w:t>D</w:t>
      </w:r>
    </w:p>
    <w:p w14:paraId="5DA75808" w14:textId="77777777" w:rsidR="008A0FA1" w:rsidRPr="00E7288F" w:rsidRDefault="008A0FA1" w:rsidP="0029041B">
      <w:pPr>
        <w:jc w:val="both"/>
        <w:rPr>
          <w:color w:val="000000"/>
        </w:rPr>
      </w:pPr>
    </w:p>
    <w:p w14:paraId="77E91FA4" w14:textId="77777777" w:rsidR="008A0FA1" w:rsidRPr="00E7288F" w:rsidRDefault="008A0FA1" w:rsidP="0029041B">
      <w:pPr>
        <w:ind w:firstLine="708"/>
        <w:jc w:val="both"/>
        <w:rPr>
          <w:color w:val="000000"/>
        </w:rPr>
      </w:pPr>
      <w:r w:rsidRPr="00E7288F">
        <w:rPr>
          <w:b/>
          <w:bCs/>
          <w:color w:val="000000"/>
        </w:rPr>
        <w:lastRenderedPageBreak/>
        <w:t>ЗАДАНИЕ 4 ЗАКРЫТОГО ТИПА С ВЫБОРОМ ОДНОГО ВАРИАНТА</w:t>
      </w:r>
    </w:p>
    <w:p w14:paraId="456FD6A1" w14:textId="77777777" w:rsidR="00A67D9A" w:rsidRPr="00E7288F" w:rsidRDefault="00A67D9A" w:rsidP="0029041B">
      <w:pPr>
        <w:jc w:val="both"/>
        <w:rPr>
          <w:i/>
          <w:iCs/>
          <w:color w:val="000000"/>
        </w:rPr>
      </w:pPr>
    </w:p>
    <w:p w14:paraId="6E89C8A9" w14:textId="77777777" w:rsidR="008A0FA1" w:rsidRPr="00E7288F" w:rsidRDefault="008A0FA1" w:rsidP="0029041B">
      <w:pPr>
        <w:jc w:val="both"/>
        <w:rPr>
          <w:color w:val="000000"/>
        </w:rPr>
      </w:pPr>
      <w:r w:rsidRPr="00E7288F">
        <w:rPr>
          <w:i/>
          <w:iCs/>
          <w:color w:val="000000"/>
        </w:rPr>
        <w:t>Какое растение было использовано для решения проблемы очистки сточных вод в Каире?</w:t>
      </w:r>
    </w:p>
    <w:p w14:paraId="36E3E3FF" w14:textId="21F8CEC4" w:rsidR="008A0FA1" w:rsidRPr="00E7288F" w:rsidRDefault="008A0FA1" w:rsidP="0029041B">
      <w:pPr>
        <w:pStyle w:val="a3"/>
        <w:numPr>
          <w:ilvl w:val="0"/>
          <w:numId w:val="180"/>
        </w:numPr>
        <w:jc w:val="both"/>
        <w:textAlignment w:val="baseline"/>
        <w:rPr>
          <w:color w:val="000000"/>
        </w:rPr>
      </w:pPr>
      <w:r w:rsidRPr="00E7288F">
        <w:rPr>
          <w:color w:val="000000"/>
        </w:rPr>
        <w:t>Алое древовидное</w:t>
      </w:r>
      <w:r w:rsidR="007C5355" w:rsidRPr="00E7288F">
        <w:rPr>
          <w:color w:val="000000"/>
        </w:rPr>
        <w:t>;</w:t>
      </w:r>
    </w:p>
    <w:p w14:paraId="5FAE76FD" w14:textId="6120F69D" w:rsidR="008A0FA1" w:rsidRPr="00E7288F" w:rsidRDefault="008A0FA1" w:rsidP="0029041B">
      <w:pPr>
        <w:pStyle w:val="a3"/>
        <w:numPr>
          <w:ilvl w:val="0"/>
          <w:numId w:val="180"/>
        </w:numPr>
        <w:jc w:val="both"/>
        <w:textAlignment w:val="baseline"/>
        <w:rPr>
          <w:color w:val="000000"/>
        </w:rPr>
      </w:pPr>
      <w:r w:rsidRPr="00E7288F">
        <w:rPr>
          <w:color w:val="000000"/>
        </w:rPr>
        <w:t>водный гиацинт</w:t>
      </w:r>
      <w:r w:rsidR="007C5355" w:rsidRPr="00E7288F">
        <w:rPr>
          <w:color w:val="000000"/>
        </w:rPr>
        <w:t>;</w:t>
      </w:r>
    </w:p>
    <w:p w14:paraId="4317C172" w14:textId="48A1D4D4" w:rsidR="008A0FA1" w:rsidRPr="00E7288F" w:rsidRDefault="008A0FA1" w:rsidP="0029041B">
      <w:pPr>
        <w:pStyle w:val="a3"/>
        <w:numPr>
          <w:ilvl w:val="0"/>
          <w:numId w:val="180"/>
        </w:numPr>
        <w:jc w:val="both"/>
        <w:textAlignment w:val="baseline"/>
        <w:rPr>
          <w:color w:val="000000"/>
        </w:rPr>
      </w:pPr>
      <w:r w:rsidRPr="00E7288F">
        <w:rPr>
          <w:color w:val="000000"/>
        </w:rPr>
        <w:t>Фикус гобелена</w:t>
      </w:r>
      <w:r w:rsidR="007C5355" w:rsidRPr="00E7288F">
        <w:rPr>
          <w:color w:val="000000"/>
        </w:rPr>
        <w:t>;</w:t>
      </w:r>
    </w:p>
    <w:p w14:paraId="0164FDB9" w14:textId="036EA329" w:rsidR="008A0FA1" w:rsidRPr="00E7288F" w:rsidRDefault="008A0FA1" w:rsidP="0029041B">
      <w:pPr>
        <w:pStyle w:val="a3"/>
        <w:numPr>
          <w:ilvl w:val="0"/>
          <w:numId w:val="180"/>
        </w:numPr>
        <w:jc w:val="both"/>
        <w:textAlignment w:val="baseline"/>
        <w:rPr>
          <w:color w:val="000000"/>
        </w:rPr>
      </w:pPr>
      <w:r w:rsidRPr="00E7288F">
        <w:rPr>
          <w:color w:val="000000"/>
        </w:rPr>
        <w:t>Олива европейская</w:t>
      </w:r>
      <w:r w:rsidR="007C5355" w:rsidRPr="00E7288F">
        <w:rPr>
          <w:color w:val="000000"/>
        </w:rPr>
        <w:t>.</w:t>
      </w:r>
    </w:p>
    <w:p w14:paraId="4227A1F4" w14:textId="77777777" w:rsidR="002415C0" w:rsidRPr="00E7288F" w:rsidRDefault="002415C0" w:rsidP="0029041B">
      <w:pPr>
        <w:ind w:left="360"/>
        <w:jc w:val="both"/>
        <w:rPr>
          <w:b/>
          <w:bCs/>
          <w:color w:val="000000"/>
        </w:rPr>
      </w:pPr>
    </w:p>
    <w:p w14:paraId="1A664461" w14:textId="606801A1" w:rsidR="008A0FA1" w:rsidRPr="00E7288F" w:rsidRDefault="008A0FA1" w:rsidP="0029041B">
      <w:pPr>
        <w:ind w:left="360"/>
        <w:jc w:val="both"/>
        <w:rPr>
          <w:color w:val="000000"/>
        </w:rPr>
      </w:pPr>
      <w:r w:rsidRPr="00E7288F">
        <w:rPr>
          <w:b/>
          <w:bCs/>
          <w:color w:val="000000"/>
        </w:rPr>
        <w:t>Ответ</w:t>
      </w:r>
      <w:r w:rsidR="00FB378F" w:rsidRPr="00E7288F">
        <w:rPr>
          <w:b/>
          <w:bCs/>
          <w:color w:val="000000"/>
        </w:rPr>
        <w:t>:</w:t>
      </w:r>
      <w:r w:rsidRPr="00E7288F">
        <w:rPr>
          <w:b/>
          <w:bCs/>
          <w:color w:val="000000"/>
        </w:rPr>
        <w:t xml:space="preserve"> B</w:t>
      </w:r>
    </w:p>
    <w:p w14:paraId="6059EA1F" w14:textId="77777777" w:rsidR="008A0FA1" w:rsidRPr="00E7288F" w:rsidRDefault="008A0FA1" w:rsidP="0029041B">
      <w:pPr>
        <w:jc w:val="both"/>
        <w:rPr>
          <w:color w:val="000000"/>
        </w:rPr>
      </w:pPr>
    </w:p>
    <w:p w14:paraId="74778508" w14:textId="77777777" w:rsidR="008A0FA1" w:rsidRPr="00E7288F" w:rsidRDefault="008A0FA1" w:rsidP="0029041B">
      <w:pPr>
        <w:ind w:firstLine="708"/>
        <w:jc w:val="both"/>
        <w:rPr>
          <w:color w:val="000000"/>
        </w:rPr>
      </w:pPr>
      <w:r w:rsidRPr="00E7288F">
        <w:rPr>
          <w:b/>
          <w:bCs/>
          <w:color w:val="000000"/>
        </w:rPr>
        <w:t>ЗАДАНИЕ 1 ОТКРЫТОГО ТИПА С РАЗВЕРНУТЫМ ОТВЕТОМ</w:t>
      </w:r>
    </w:p>
    <w:p w14:paraId="28377D4B" w14:textId="77777777" w:rsidR="00A67D9A" w:rsidRPr="00E7288F" w:rsidRDefault="00A67D9A" w:rsidP="0029041B">
      <w:pPr>
        <w:jc w:val="both"/>
        <w:rPr>
          <w:i/>
          <w:iCs/>
          <w:color w:val="000000"/>
        </w:rPr>
      </w:pPr>
    </w:p>
    <w:p w14:paraId="73CE639C" w14:textId="77777777" w:rsidR="008A0FA1" w:rsidRPr="004C2505" w:rsidRDefault="008A0FA1" w:rsidP="0029041B">
      <w:pPr>
        <w:jc w:val="both"/>
        <w:rPr>
          <w:i/>
          <w:iCs/>
          <w:color w:val="000000"/>
        </w:rPr>
      </w:pPr>
      <w:r w:rsidRPr="00E7288F">
        <w:rPr>
          <w:i/>
          <w:iCs/>
          <w:color w:val="000000"/>
        </w:rPr>
        <w:t>Какие политические инструменты применяются в Сингапуре для уменьшения воздействия транспорта на окружающую среду?</w:t>
      </w:r>
    </w:p>
    <w:p w14:paraId="1B96E92C" w14:textId="77777777" w:rsidR="00DA608A" w:rsidRPr="004C2505" w:rsidRDefault="00DA608A" w:rsidP="0029041B">
      <w:pPr>
        <w:jc w:val="both"/>
        <w:rPr>
          <w:color w:val="000000"/>
        </w:rPr>
      </w:pPr>
    </w:p>
    <w:p w14:paraId="4FD04ECF" w14:textId="77777777" w:rsidR="008A0FA1" w:rsidRPr="00E7288F" w:rsidRDefault="008A0FA1" w:rsidP="0029041B">
      <w:pPr>
        <w:jc w:val="both"/>
        <w:rPr>
          <w:color w:val="000000"/>
        </w:rPr>
      </w:pPr>
      <w:r w:rsidRPr="00E7288F">
        <w:rPr>
          <w:b/>
          <w:bCs/>
          <w:color w:val="000000"/>
        </w:rPr>
        <w:t xml:space="preserve">Ответ: </w:t>
      </w:r>
      <w:r w:rsidRPr="00E7288F">
        <w:rPr>
          <w:color w:val="000000"/>
        </w:rPr>
        <w:t>квоты на автомобили, электронное динамическое ценообразование стоимости проезда на автомобиле в часы пик, обязательный техосмотр и контроль выбросов для авто старше 3 лет, налоговые стимулы для электромобилей и альтернативного топлива.</w:t>
      </w:r>
    </w:p>
    <w:p w14:paraId="056C2DD9" w14:textId="77777777" w:rsidR="008A0FA1" w:rsidRPr="00E7288F" w:rsidRDefault="008A0FA1" w:rsidP="0029041B">
      <w:pPr>
        <w:jc w:val="both"/>
        <w:rPr>
          <w:color w:val="000000"/>
        </w:rPr>
      </w:pPr>
    </w:p>
    <w:p w14:paraId="22279EB9" w14:textId="77777777" w:rsidR="008A0FA1" w:rsidRPr="00E7288F" w:rsidRDefault="008A0FA1" w:rsidP="0029041B">
      <w:pPr>
        <w:ind w:firstLine="708"/>
        <w:jc w:val="both"/>
        <w:rPr>
          <w:color w:val="000000"/>
        </w:rPr>
      </w:pPr>
      <w:r w:rsidRPr="00E7288F">
        <w:rPr>
          <w:b/>
          <w:bCs/>
          <w:color w:val="000000"/>
        </w:rPr>
        <w:t>ЗАДАНИЕ 2 ОТКРЫТОГО ТИПА С РАЗВЕРНУТЫМ ОТВЕТОМ</w:t>
      </w:r>
    </w:p>
    <w:p w14:paraId="6500DE38" w14:textId="77777777" w:rsidR="00A67D9A" w:rsidRPr="00E7288F" w:rsidRDefault="00A67D9A" w:rsidP="0029041B">
      <w:pPr>
        <w:jc w:val="both"/>
        <w:rPr>
          <w:i/>
          <w:iCs/>
          <w:color w:val="000000"/>
        </w:rPr>
      </w:pPr>
    </w:p>
    <w:p w14:paraId="6D5A0154" w14:textId="77777777" w:rsidR="008A0FA1" w:rsidRPr="00E7288F" w:rsidRDefault="008A0FA1" w:rsidP="0029041B">
      <w:pPr>
        <w:jc w:val="both"/>
        <w:rPr>
          <w:color w:val="000000"/>
        </w:rPr>
      </w:pPr>
      <w:r w:rsidRPr="00E7288F">
        <w:rPr>
          <w:i/>
          <w:iCs/>
          <w:color w:val="000000"/>
        </w:rPr>
        <w:t>Объясните, как физико-географическое положение Мехико и особенности планирования городской территории усиливают загрязнение воздуха</w:t>
      </w:r>
    </w:p>
    <w:p w14:paraId="057CE3E3" w14:textId="77777777" w:rsidR="002415C0" w:rsidRPr="00E7288F" w:rsidRDefault="002415C0" w:rsidP="0029041B">
      <w:pPr>
        <w:jc w:val="both"/>
        <w:rPr>
          <w:b/>
          <w:bCs/>
          <w:color w:val="000000"/>
        </w:rPr>
      </w:pPr>
    </w:p>
    <w:p w14:paraId="30F1DE71" w14:textId="77777777" w:rsidR="008A0FA1" w:rsidRPr="00E7288F" w:rsidRDefault="008A0FA1" w:rsidP="0029041B">
      <w:pPr>
        <w:jc w:val="both"/>
        <w:rPr>
          <w:color w:val="000000"/>
        </w:rPr>
      </w:pPr>
      <w:r w:rsidRPr="00E7288F">
        <w:rPr>
          <w:b/>
          <w:bCs/>
          <w:color w:val="000000"/>
        </w:rPr>
        <w:t xml:space="preserve">Ответ: </w:t>
      </w:r>
      <w:r w:rsidRPr="00E7288F">
        <w:rPr>
          <w:color w:val="000000"/>
        </w:rPr>
        <w:t xml:space="preserve">Долинный рельеф и температурные инверсии препятствуют рассеиванию примесей, формируя устойчивый смог; неэффективное планирование (большие расстояния «дом-работа», пространственная разобщённость) повышает </w:t>
      </w:r>
      <w:proofErr w:type="spellStart"/>
      <w:r w:rsidRPr="00E7288F">
        <w:rPr>
          <w:color w:val="000000"/>
        </w:rPr>
        <w:t>автозависимость</w:t>
      </w:r>
      <w:proofErr w:type="spellEnd"/>
      <w:r w:rsidRPr="00E7288F">
        <w:rPr>
          <w:color w:val="000000"/>
        </w:rPr>
        <w:t xml:space="preserve"> и транспортные выбросы.</w:t>
      </w:r>
    </w:p>
    <w:p w14:paraId="376CC163" w14:textId="77777777" w:rsidR="007C5355" w:rsidRPr="00E7288F" w:rsidRDefault="007C5355" w:rsidP="0029041B">
      <w:pPr>
        <w:ind w:firstLine="708"/>
        <w:jc w:val="both"/>
        <w:rPr>
          <w:b/>
          <w:bCs/>
          <w:color w:val="000000"/>
        </w:rPr>
      </w:pPr>
    </w:p>
    <w:p w14:paraId="7CE92743" w14:textId="4675FCB7" w:rsidR="008A0FA1" w:rsidRPr="00E7288F" w:rsidRDefault="008A0FA1" w:rsidP="0029041B">
      <w:pPr>
        <w:ind w:firstLine="708"/>
        <w:jc w:val="both"/>
        <w:rPr>
          <w:color w:val="000000"/>
        </w:rPr>
      </w:pPr>
      <w:r w:rsidRPr="00E7288F">
        <w:rPr>
          <w:b/>
          <w:bCs/>
          <w:color w:val="000000"/>
        </w:rPr>
        <w:t>ЗАДАНИЕ 3 ОТКРЫТОГО ТИПА С РАЗВЕРНУТЫМ ОТВЕТОМ</w:t>
      </w:r>
    </w:p>
    <w:p w14:paraId="17942E80" w14:textId="77777777" w:rsidR="00A67D9A" w:rsidRPr="00E7288F" w:rsidRDefault="00A67D9A" w:rsidP="0029041B">
      <w:pPr>
        <w:jc w:val="both"/>
        <w:rPr>
          <w:i/>
          <w:iCs/>
          <w:color w:val="000000"/>
        </w:rPr>
      </w:pPr>
    </w:p>
    <w:p w14:paraId="2AC8B367" w14:textId="77777777" w:rsidR="008A0FA1" w:rsidRPr="00E7288F" w:rsidRDefault="008A0FA1" w:rsidP="0029041B">
      <w:pPr>
        <w:jc w:val="both"/>
        <w:rPr>
          <w:color w:val="000000"/>
        </w:rPr>
      </w:pPr>
      <w:r w:rsidRPr="00E7288F">
        <w:rPr>
          <w:i/>
          <w:iCs/>
          <w:color w:val="000000"/>
        </w:rPr>
        <w:t>Объясните, как строительство водохозяйственных сооружений в верхней части системы Тигр–Евфрат повлияло на болотные экосистемы Нижней Месопотамии</w:t>
      </w:r>
    </w:p>
    <w:p w14:paraId="233F3191" w14:textId="77777777" w:rsidR="002415C0" w:rsidRPr="00E7288F" w:rsidRDefault="002415C0" w:rsidP="0029041B">
      <w:pPr>
        <w:jc w:val="both"/>
        <w:rPr>
          <w:b/>
          <w:bCs/>
          <w:color w:val="000000"/>
        </w:rPr>
      </w:pPr>
    </w:p>
    <w:p w14:paraId="70973428" w14:textId="77777777" w:rsidR="008A0FA1" w:rsidRPr="00E7288F" w:rsidRDefault="008A0FA1" w:rsidP="0029041B">
      <w:pPr>
        <w:jc w:val="both"/>
        <w:rPr>
          <w:color w:val="000000"/>
        </w:rPr>
      </w:pPr>
      <w:r w:rsidRPr="00E7288F">
        <w:rPr>
          <w:b/>
          <w:bCs/>
          <w:color w:val="000000"/>
        </w:rPr>
        <w:t xml:space="preserve">Ответ: </w:t>
      </w:r>
      <w:r w:rsidRPr="00E7288F">
        <w:rPr>
          <w:color w:val="000000"/>
        </w:rPr>
        <w:t>Изменение стока из-за каскадов плотин привело к утрате естественных болотных местообитаний в нижнем течении</w:t>
      </w:r>
    </w:p>
    <w:p w14:paraId="0B8B0819" w14:textId="77777777" w:rsidR="00B97FA2" w:rsidRDefault="00B97FA2" w:rsidP="0029041B">
      <w:pPr>
        <w:spacing w:after="160"/>
        <w:ind w:firstLine="708"/>
        <w:jc w:val="both"/>
        <w:rPr>
          <w:b/>
          <w:bCs/>
          <w:color w:val="000000"/>
        </w:rPr>
      </w:pPr>
    </w:p>
    <w:p w14:paraId="14FC2DC6" w14:textId="43FAE75F" w:rsidR="008A0FA1" w:rsidRPr="00E7288F" w:rsidRDefault="008A0FA1" w:rsidP="0029041B">
      <w:pPr>
        <w:spacing w:after="160"/>
        <w:ind w:firstLine="708"/>
        <w:jc w:val="both"/>
        <w:rPr>
          <w:color w:val="000000"/>
        </w:rPr>
      </w:pPr>
      <w:r w:rsidRPr="00E7288F">
        <w:rPr>
          <w:b/>
          <w:bCs/>
          <w:color w:val="000000"/>
        </w:rPr>
        <w:t>ЗАДАНИЕ 4 ОТКРЫТОГО ТИПА С РАЗВЕРНУТЫМ ОТВЕТОМ</w:t>
      </w:r>
    </w:p>
    <w:p w14:paraId="2974C0CD" w14:textId="77777777" w:rsidR="008A0FA1" w:rsidRPr="00E7288F" w:rsidRDefault="008A0FA1" w:rsidP="0029041B">
      <w:pPr>
        <w:spacing w:after="160"/>
        <w:jc w:val="both"/>
        <w:rPr>
          <w:color w:val="000000"/>
        </w:rPr>
      </w:pPr>
      <w:r w:rsidRPr="00E7288F">
        <w:rPr>
          <w:i/>
          <w:iCs/>
          <w:color w:val="000000"/>
        </w:rPr>
        <w:t xml:space="preserve">Объясните, каким образом </w:t>
      </w:r>
      <w:proofErr w:type="spellStart"/>
      <w:r w:rsidRPr="00E7288F">
        <w:rPr>
          <w:i/>
          <w:iCs/>
          <w:color w:val="000000"/>
        </w:rPr>
        <w:t>интродуцированные</w:t>
      </w:r>
      <w:proofErr w:type="spellEnd"/>
      <w:r w:rsidRPr="00E7288F">
        <w:rPr>
          <w:i/>
          <w:iCs/>
          <w:color w:val="000000"/>
        </w:rPr>
        <w:t xml:space="preserve"> виды, особенно наземные млекопитающие, подрывают сохранность эндемиков на островах Азиатско-Тихоокеанского региона</w:t>
      </w:r>
    </w:p>
    <w:p w14:paraId="7F1530F7" w14:textId="77777777" w:rsidR="008A0FA1" w:rsidRPr="004C2505" w:rsidRDefault="008A0FA1" w:rsidP="0029041B">
      <w:pPr>
        <w:spacing w:after="160"/>
        <w:jc w:val="both"/>
        <w:rPr>
          <w:color w:val="000000"/>
        </w:rPr>
      </w:pPr>
      <w:r w:rsidRPr="00E7288F">
        <w:rPr>
          <w:b/>
          <w:bCs/>
          <w:color w:val="000000"/>
        </w:rPr>
        <w:t>Ответ</w:t>
      </w:r>
      <w:r w:rsidRPr="00E7288F">
        <w:rPr>
          <w:color w:val="000000"/>
        </w:rPr>
        <w:t>: Механизмы воздействия включают хищничество (уничтожение гнёзд/птенцов и мелких взрослых особей), конкуренцию за ресурсы и перенос болезней; на островах это особенно критично из-за высокой доли эндемиков и исторической изоляции их сообществ.</w:t>
      </w:r>
    </w:p>
    <w:p w14:paraId="39266C25" w14:textId="77777777" w:rsidR="00DA608A" w:rsidRPr="004C2505" w:rsidRDefault="00DA608A" w:rsidP="0029041B">
      <w:pPr>
        <w:spacing w:after="160"/>
        <w:jc w:val="both"/>
        <w:rPr>
          <w:color w:val="000000"/>
        </w:rPr>
      </w:pPr>
    </w:p>
    <w:p w14:paraId="24A12C6B" w14:textId="077BF303" w:rsidR="008A0FA1" w:rsidRPr="00E7288F" w:rsidRDefault="008A0FA1" w:rsidP="00DA608A">
      <w:pPr>
        <w:pStyle w:val="3"/>
      </w:pPr>
      <w:r w:rsidRPr="00E7288F">
        <w:lastRenderedPageBreak/>
        <w:t>МАТЕРИАЛЫ ДЛЯ ПРОВЕДЕНИЯ ТЕКУЩЕГО КОНТРОЛЯ</w:t>
      </w:r>
    </w:p>
    <w:p w14:paraId="2FFB4CD1" w14:textId="53967E68" w:rsidR="00FB378F" w:rsidRPr="00E7288F" w:rsidRDefault="008A0FA1" w:rsidP="00DA608A">
      <w:pPr>
        <w:ind w:left="20" w:right="20"/>
        <w:jc w:val="center"/>
        <w:rPr>
          <w:b/>
          <w:bCs/>
          <w:color w:val="000000"/>
        </w:rPr>
      </w:pPr>
      <w:r w:rsidRPr="00E7288F">
        <w:rPr>
          <w:b/>
          <w:bCs/>
          <w:color w:val="000000"/>
        </w:rPr>
        <w:t>Компетенция ОПК-6</w:t>
      </w:r>
      <w:r w:rsidR="00A67D9A" w:rsidRPr="00E7288F">
        <w:rPr>
          <w:b/>
          <w:bCs/>
          <w:color w:val="000000"/>
        </w:rPr>
        <w:t>.</w:t>
      </w:r>
    </w:p>
    <w:p w14:paraId="023434E7" w14:textId="77777777" w:rsidR="008A0FA1" w:rsidRPr="00E7288F" w:rsidRDefault="008A0FA1" w:rsidP="0029041B">
      <w:pPr>
        <w:ind w:left="20" w:right="20"/>
        <w:jc w:val="both"/>
        <w:rPr>
          <w:color w:val="000000"/>
        </w:rPr>
      </w:pPr>
      <w:r w:rsidRPr="00E7288F">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r w:rsidRPr="00E7288F">
        <w:rPr>
          <w:b/>
          <w:bCs/>
          <w:color w:val="000000"/>
        </w:rPr>
        <w:t>. </w:t>
      </w:r>
    </w:p>
    <w:p w14:paraId="27DE2177" w14:textId="77777777" w:rsidR="008A0FA1" w:rsidRPr="00E7288F" w:rsidRDefault="008A0FA1" w:rsidP="0029041B">
      <w:pPr>
        <w:jc w:val="both"/>
        <w:rPr>
          <w:color w:val="000000"/>
        </w:rPr>
      </w:pPr>
    </w:p>
    <w:p w14:paraId="0FB697C5" w14:textId="77777777" w:rsidR="008A0FA1" w:rsidRPr="00E7288F" w:rsidRDefault="008A0FA1" w:rsidP="0029041B">
      <w:pPr>
        <w:jc w:val="both"/>
        <w:rPr>
          <w:color w:val="000000"/>
        </w:rPr>
      </w:pPr>
      <w:r w:rsidRPr="00E7288F">
        <w:rPr>
          <w:b/>
          <w:bCs/>
          <w:color w:val="000000"/>
        </w:rPr>
        <w:t>ЗАДАНИЕ 1 ЗАКРЫТОГО ТИПА С ВЫБОРОМ ОДНОГО ВАРИАНТА</w:t>
      </w:r>
    </w:p>
    <w:p w14:paraId="6AE91A42" w14:textId="77777777" w:rsidR="00A67D9A" w:rsidRPr="00E7288F" w:rsidRDefault="00A67D9A" w:rsidP="0029041B">
      <w:pPr>
        <w:jc w:val="both"/>
        <w:rPr>
          <w:i/>
          <w:iCs/>
          <w:color w:val="000000"/>
        </w:rPr>
      </w:pPr>
    </w:p>
    <w:p w14:paraId="78D9C4CC" w14:textId="77777777" w:rsidR="00DA608A" w:rsidRPr="004C2505" w:rsidRDefault="008A0FA1" w:rsidP="0029041B">
      <w:pPr>
        <w:jc w:val="both"/>
        <w:rPr>
          <w:i/>
          <w:iCs/>
          <w:color w:val="000000"/>
        </w:rPr>
      </w:pPr>
      <w:r w:rsidRPr="00E7288F">
        <w:rPr>
          <w:i/>
          <w:iCs/>
          <w:color w:val="000000"/>
        </w:rPr>
        <w:t xml:space="preserve">Какое утверждение, касающееся необходимости трансграничного управления </w:t>
      </w:r>
      <w:proofErr w:type="gramStart"/>
      <w:r w:rsidRPr="00E7288F">
        <w:rPr>
          <w:i/>
          <w:iCs/>
          <w:color w:val="000000"/>
        </w:rPr>
        <w:t>Великими озёрами</w:t>
      </w:r>
      <w:proofErr w:type="gramEnd"/>
      <w:r w:rsidRPr="00E7288F">
        <w:rPr>
          <w:i/>
          <w:iCs/>
          <w:color w:val="000000"/>
        </w:rPr>
        <w:t xml:space="preserve"> является верным?</w:t>
      </w:r>
    </w:p>
    <w:p w14:paraId="685FC8E4" w14:textId="77777777" w:rsidR="00DA608A" w:rsidRPr="00DA608A" w:rsidRDefault="008A0FA1" w:rsidP="0029041B">
      <w:pPr>
        <w:jc w:val="both"/>
        <w:rPr>
          <w:color w:val="000000"/>
        </w:rPr>
      </w:pPr>
      <w:r w:rsidRPr="00E7288F">
        <w:rPr>
          <w:color w:val="000000"/>
        </w:rPr>
        <w:t>A) Озёра быстро самоочищаются, поэтому координация стран не обязательна</w:t>
      </w:r>
      <w:r w:rsidR="007C5355" w:rsidRPr="00E7288F">
        <w:rPr>
          <w:color w:val="000000"/>
        </w:rPr>
        <w:t>;</w:t>
      </w:r>
    </w:p>
    <w:p w14:paraId="29CCCDD4" w14:textId="77777777" w:rsidR="00DA608A" w:rsidRPr="00DA608A" w:rsidRDefault="008A0FA1" w:rsidP="0029041B">
      <w:pPr>
        <w:jc w:val="both"/>
        <w:rPr>
          <w:color w:val="000000"/>
        </w:rPr>
      </w:pPr>
      <w:r w:rsidRPr="00E7288F">
        <w:rPr>
          <w:color w:val="000000"/>
        </w:rPr>
        <w:t>B) Доля пресной воды в озёрах незначительна, риски малы</w:t>
      </w:r>
      <w:r w:rsidR="007C5355" w:rsidRPr="00E7288F">
        <w:rPr>
          <w:color w:val="000000"/>
        </w:rPr>
        <w:t>;</w:t>
      </w:r>
    </w:p>
    <w:p w14:paraId="0BA150F0" w14:textId="3101025A" w:rsidR="008A0FA1" w:rsidRPr="00E7288F" w:rsidRDefault="008A0FA1" w:rsidP="0029041B">
      <w:pPr>
        <w:jc w:val="both"/>
        <w:rPr>
          <w:color w:val="000000"/>
        </w:rPr>
      </w:pPr>
      <w:r w:rsidRPr="00E7288F">
        <w:rPr>
          <w:color w:val="000000"/>
        </w:rPr>
        <w:t>C) Это крупнейшая система пресной воды с очень медленным обновлением; последствия решений долговременны, поэтому нужна координация стран и местных водопользователей</w:t>
      </w:r>
      <w:r w:rsidR="007C5355" w:rsidRPr="00E7288F">
        <w:rPr>
          <w:color w:val="000000"/>
        </w:rPr>
        <w:t>;</w:t>
      </w:r>
      <w:r w:rsidRPr="00E7288F">
        <w:rPr>
          <w:color w:val="000000"/>
        </w:rPr>
        <w:br/>
        <w:t>D) Проблемы озёр связаны только с природными колебаниями. Охрана озер не требуется.</w:t>
      </w:r>
    </w:p>
    <w:p w14:paraId="3A4FA117" w14:textId="77777777" w:rsidR="00E422B2" w:rsidRPr="00E7288F" w:rsidRDefault="00E422B2" w:rsidP="0029041B">
      <w:pPr>
        <w:jc w:val="both"/>
        <w:rPr>
          <w:b/>
          <w:bCs/>
          <w:color w:val="000000"/>
        </w:rPr>
      </w:pPr>
    </w:p>
    <w:p w14:paraId="46AABD83" w14:textId="77777777" w:rsidR="008A0FA1" w:rsidRPr="00E7288F" w:rsidRDefault="008A0FA1" w:rsidP="0029041B">
      <w:pPr>
        <w:jc w:val="both"/>
        <w:rPr>
          <w:color w:val="000000"/>
        </w:rPr>
      </w:pPr>
      <w:r w:rsidRPr="00E7288F">
        <w:rPr>
          <w:b/>
          <w:bCs/>
          <w:color w:val="000000"/>
        </w:rPr>
        <w:t>Ответ: С</w:t>
      </w:r>
    </w:p>
    <w:p w14:paraId="1F351885" w14:textId="77777777" w:rsidR="008A0FA1" w:rsidRPr="00E7288F" w:rsidRDefault="008A0FA1" w:rsidP="0029041B">
      <w:pPr>
        <w:jc w:val="both"/>
        <w:rPr>
          <w:color w:val="000000"/>
        </w:rPr>
      </w:pPr>
    </w:p>
    <w:p w14:paraId="52FA5632" w14:textId="77777777" w:rsidR="008A0FA1" w:rsidRPr="00E7288F" w:rsidRDefault="008A0FA1" w:rsidP="0029041B">
      <w:pPr>
        <w:jc w:val="both"/>
        <w:rPr>
          <w:color w:val="000000"/>
        </w:rPr>
      </w:pPr>
      <w:r w:rsidRPr="00E7288F">
        <w:rPr>
          <w:b/>
          <w:bCs/>
          <w:color w:val="000000"/>
        </w:rPr>
        <w:t>ЗАДАНИЕ 2 ЗАКРЫТОГО ТИПА С ВЫБОРОМ ОДНОГО ВАРИАНТА</w:t>
      </w:r>
    </w:p>
    <w:p w14:paraId="68C998A0" w14:textId="77777777" w:rsidR="00A67D9A" w:rsidRPr="00E7288F" w:rsidRDefault="00A67D9A" w:rsidP="0029041B">
      <w:pPr>
        <w:jc w:val="both"/>
        <w:rPr>
          <w:i/>
          <w:iCs/>
          <w:color w:val="000000"/>
        </w:rPr>
      </w:pPr>
    </w:p>
    <w:p w14:paraId="18F11183" w14:textId="77777777" w:rsidR="008A0FA1" w:rsidRPr="00E7288F" w:rsidRDefault="008A0FA1" w:rsidP="0029041B">
      <w:pPr>
        <w:jc w:val="both"/>
        <w:rPr>
          <w:color w:val="000000"/>
        </w:rPr>
      </w:pPr>
      <w:r w:rsidRPr="00E7288F">
        <w:rPr>
          <w:i/>
          <w:iCs/>
          <w:color w:val="000000"/>
        </w:rPr>
        <w:t>Какие тренды наблюдаются в бассейне Великих озер?</w:t>
      </w:r>
    </w:p>
    <w:p w14:paraId="10C14035" w14:textId="77777777" w:rsidR="00DA608A" w:rsidRPr="00DA608A" w:rsidRDefault="008A0FA1" w:rsidP="0029041B">
      <w:pPr>
        <w:jc w:val="both"/>
        <w:rPr>
          <w:color w:val="000000"/>
        </w:rPr>
      </w:pPr>
      <w:r w:rsidRPr="00E7288F">
        <w:rPr>
          <w:color w:val="000000"/>
        </w:rPr>
        <w:t>A) Рост фосфора в муниципальных стоках оз. Эри на 80% с 1970-х годов</w:t>
      </w:r>
      <w:r w:rsidR="007C5355" w:rsidRPr="00E7288F">
        <w:rPr>
          <w:color w:val="000000"/>
        </w:rPr>
        <w:t>;</w:t>
      </w:r>
    </w:p>
    <w:p w14:paraId="3018DC9B" w14:textId="77777777" w:rsidR="00DA608A" w:rsidRPr="00DA608A" w:rsidRDefault="008A0FA1" w:rsidP="0029041B">
      <w:pPr>
        <w:jc w:val="both"/>
        <w:rPr>
          <w:color w:val="000000"/>
        </w:rPr>
      </w:pPr>
      <w:r w:rsidRPr="00E7288F">
        <w:rPr>
          <w:color w:val="000000"/>
        </w:rPr>
        <w:t>B) Снижение фосфора в муниципальных стоках оз. Эри примерно на 80%, что ослабило «цветения» и дефицит кислорода</w:t>
      </w:r>
      <w:r w:rsidR="007C5355" w:rsidRPr="00E7288F">
        <w:rPr>
          <w:color w:val="000000"/>
        </w:rPr>
        <w:t>;</w:t>
      </w:r>
    </w:p>
    <w:p w14:paraId="2BD8ED2E" w14:textId="77777777" w:rsidR="00DA608A" w:rsidRPr="00DA608A" w:rsidRDefault="008A0FA1" w:rsidP="0029041B">
      <w:pPr>
        <w:jc w:val="both"/>
        <w:rPr>
          <w:color w:val="000000"/>
        </w:rPr>
      </w:pPr>
      <w:r w:rsidRPr="00E7288F">
        <w:rPr>
          <w:color w:val="000000"/>
        </w:rPr>
        <w:t>C) Отсутствие заметных изменений качества воды</w:t>
      </w:r>
      <w:r w:rsidR="007C5355" w:rsidRPr="00E7288F">
        <w:rPr>
          <w:color w:val="000000"/>
        </w:rPr>
        <w:t>;</w:t>
      </w:r>
    </w:p>
    <w:p w14:paraId="73398AD4" w14:textId="3C0FC62B" w:rsidR="008A0FA1" w:rsidRPr="00E7288F" w:rsidRDefault="008A0FA1" w:rsidP="0029041B">
      <w:pPr>
        <w:jc w:val="both"/>
        <w:rPr>
          <w:color w:val="000000"/>
        </w:rPr>
      </w:pPr>
      <w:r w:rsidRPr="00E7288F">
        <w:rPr>
          <w:color w:val="000000"/>
        </w:rPr>
        <w:t>D) Эффект мер объясняется исключительно природной изменчивостью.</w:t>
      </w:r>
    </w:p>
    <w:p w14:paraId="1BE3C90C" w14:textId="77777777" w:rsidR="00E422B2" w:rsidRPr="00E7288F" w:rsidRDefault="00E422B2" w:rsidP="0029041B">
      <w:pPr>
        <w:jc w:val="both"/>
        <w:rPr>
          <w:b/>
          <w:bCs/>
          <w:color w:val="000000"/>
        </w:rPr>
      </w:pPr>
    </w:p>
    <w:p w14:paraId="018FE8B8" w14:textId="77777777" w:rsidR="008A0FA1" w:rsidRPr="00E7288F" w:rsidRDefault="008A0FA1" w:rsidP="0029041B">
      <w:pPr>
        <w:jc w:val="both"/>
        <w:rPr>
          <w:color w:val="000000"/>
        </w:rPr>
      </w:pPr>
      <w:r w:rsidRPr="00E7288F">
        <w:rPr>
          <w:b/>
          <w:bCs/>
          <w:color w:val="000000"/>
        </w:rPr>
        <w:t>Ответ: B</w:t>
      </w:r>
    </w:p>
    <w:p w14:paraId="08DF9E82" w14:textId="77777777" w:rsidR="008A0FA1" w:rsidRPr="00E7288F" w:rsidRDefault="008A0FA1" w:rsidP="0029041B">
      <w:pPr>
        <w:jc w:val="both"/>
        <w:rPr>
          <w:color w:val="000000"/>
        </w:rPr>
      </w:pPr>
    </w:p>
    <w:p w14:paraId="05D09588" w14:textId="77777777" w:rsidR="008A0FA1" w:rsidRPr="00E7288F" w:rsidRDefault="008A0FA1" w:rsidP="0029041B">
      <w:pPr>
        <w:jc w:val="both"/>
        <w:rPr>
          <w:color w:val="000000"/>
        </w:rPr>
      </w:pPr>
      <w:r w:rsidRPr="00E7288F">
        <w:rPr>
          <w:b/>
          <w:bCs/>
          <w:color w:val="000000"/>
        </w:rPr>
        <w:t>ЗАДАНИЕ 3 ЗАКРЫТОГО ТИПА С ВЫБОРОМ ОДНОГО ВАРИАНТА</w:t>
      </w:r>
    </w:p>
    <w:p w14:paraId="2E053925" w14:textId="77777777" w:rsidR="00A67D9A" w:rsidRPr="00E7288F" w:rsidRDefault="00A67D9A" w:rsidP="0029041B">
      <w:pPr>
        <w:jc w:val="both"/>
        <w:rPr>
          <w:i/>
          <w:iCs/>
          <w:color w:val="000000"/>
        </w:rPr>
      </w:pPr>
    </w:p>
    <w:p w14:paraId="196DFB27" w14:textId="77777777" w:rsidR="008A0FA1" w:rsidRPr="00E7288F" w:rsidRDefault="008A0FA1" w:rsidP="0029041B">
      <w:pPr>
        <w:jc w:val="both"/>
        <w:rPr>
          <w:color w:val="000000"/>
        </w:rPr>
      </w:pPr>
      <w:r w:rsidRPr="00E7288F">
        <w:rPr>
          <w:i/>
          <w:iCs/>
          <w:color w:val="000000"/>
        </w:rPr>
        <w:t>Какое утверждение корректно описывает расселение в Европе и его связь с экологической ситуацией</w:t>
      </w:r>
    </w:p>
    <w:p w14:paraId="53CAECF2" w14:textId="77777777" w:rsidR="00DA608A" w:rsidRPr="00DA608A" w:rsidRDefault="008A0FA1" w:rsidP="0029041B">
      <w:pPr>
        <w:jc w:val="both"/>
        <w:rPr>
          <w:color w:val="000000"/>
        </w:rPr>
      </w:pPr>
      <w:r w:rsidRPr="00E7288F">
        <w:rPr>
          <w:color w:val="000000"/>
        </w:rPr>
        <w:t>A) Население распределено равномерно; основной природный риск — вулканизм</w:t>
      </w:r>
      <w:r w:rsidR="007C5355" w:rsidRPr="00E7288F">
        <w:rPr>
          <w:color w:val="000000"/>
        </w:rPr>
        <w:t>;</w:t>
      </w:r>
    </w:p>
    <w:p w14:paraId="4C7B6C3F" w14:textId="77777777" w:rsidR="00DA608A" w:rsidRPr="00DA608A" w:rsidRDefault="008A0FA1" w:rsidP="0029041B">
      <w:pPr>
        <w:jc w:val="both"/>
        <w:rPr>
          <w:color w:val="000000"/>
        </w:rPr>
      </w:pPr>
      <w:r w:rsidRPr="00E7288F">
        <w:rPr>
          <w:color w:val="000000"/>
        </w:rPr>
        <w:t>B) Большая часть населения живёт в сельской местности; ВБУ практически не утрачены</w:t>
      </w:r>
      <w:r w:rsidR="007C5355" w:rsidRPr="00E7288F">
        <w:rPr>
          <w:color w:val="000000"/>
        </w:rPr>
        <w:t>;</w:t>
      </w:r>
    </w:p>
    <w:p w14:paraId="5D41DEC9" w14:textId="77777777" w:rsidR="00DA608A" w:rsidRPr="00DA608A" w:rsidRDefault="008A0FA1" w:rsidP="0029041B">
      <w:pPr>
        <w:jc w:val="both"/>
        <w:rPr>
          <w:color w:val="000000"/>
        </w:rPr>
      </w:pPr>
      <w:r w:rsidRPr="00E7288F">
        <w:rPr>
          <w:color w:val="000000"/>
        </w:rPr>
        <w:t>C) 74% населения сконцентрировано на 15% территории; рост урбанизированных площадей и использование пойм усилили ущерб от наводнений</w:t>
      </w:r>
      <w:r w:rsidR="007C5355" w:rsidRPr="00E7288F">
        <w:rPr>
          <w:color w:val="000000"/>
        </w:rPr>
        <w:t>;</w:t>
      </w:r>
    </w:p>
    <w:p w14:paraId="2B48B391" w14:textId="430C9EA3" w:rsidR="008A0FA1" w:rsidRPr="00E7288F" w:rsidRDefault="008A0FA1" w:rsidP="0029041B">
      <w:pPr>
        <w:jc w:val="both"/>
        <w:rPr>
          <w:color w:val="000000"/>
        </w:rPr>
      </w:pPr>
      <w:r w:rsidRPr="00E7288F">
        <w:rPr>
          <w:color w:val="000000"/>
        </w:rPr>
        <w:t>D) Основная проблема в населенных пунктах — кислотные дожди, все прочие факторы вторичны.</w:t>
      </w:r>
    </w:p>
    <w:p w14:paraId="0CA49519" w14:textId="77777777" w:rsidR="00E422B2" w:rsidRPr="00E7288F" w:rsidRDefault="00E422B2" w:rsidP="0029041B">
      <w:pPr>
        <w:jc w:val="both"/>
        <w:rPr>
          <w:b/>
          <w:bCs/>
          <w:color w:val="000000"/>
        </w:rPr>
      </w:pPr>
    </w:p>
    <w:p w14:paraId="1F1D79D6" w14:textId="77777777" w:rsidR="008A0FA1" w:rsidRPr="00E7288F" w:rsidRDefault="008A0FA1" w:rsidP="0029041B">
      <w:pPr>
        <w:jc w:val="both"/>
        <w:rPr>
          <w:color w:val="000000"/>
        </w:rPr>
      </w:pPr>
      <w:r w:rsidRPr="00E7288F">
        <w:rPr>
          <w:b/>
          <w:bCs/>
          <w:color w:val="000000"/>
        </w:rPr>
        <w:t>Ответ: С</w:t>
      </w:r>
    </w:p>
    <w:p w14:paraId="48D7D2C2" w14:textId="77777777" w:rsidR="008A0FA1" w:rsidRPr="00E7288F" w:rsidRDefault="008A0FA1" w:rsidP="0029041B">
      <w:pPr>
        <w:jc w:val="both"/>
        <w:rPr>
          <w:color w:val="000000"/>
        </w:rPr>
      </w:pPr>
    </w:p>
    <w:p w14:paraId="1ABD2DAA" w14:textId="77777777" w:rsidR="008A0FA1" w:rsidRPr="00E7288F" w:rsidRDefault="008A0FA1" w:rsidP="0029041B">
      <w:pPr>
        <w:jc w:val="both"/>
        <w:rPr>
          <w:color w:val="000000"/>
        </w:rPr>
      </w:pPr>
      <w:r w:rsidRPr="00E7288F">
        <w:rPr>
          <w:b/>
          <w:bCs/>
          <w:color w:val="000000"/>
        </w:rPr>
        <w:t>ЗАДАНИЕ 4 ЗАКРЫТОГО ТИПА С ВЫБОРОМ ОДНОГО ВАРИАНТА</w:t>
      </w:r>
    </w:p>
    <w:p w14:paraId="668D91FF" w14:textId="77777777" w:rsidR="00A67D9A" w:rsidRPr="00E7288F" w:rsidRDefault="00A67D9A" w:rsidP="0029041B">
      <w:pPr>
        <w:jc w:val="both"/>
        <w:rPr>
          <w:i/>
          <w:iCs/>
          <w:color w:val="000000"/>
        </w:rPr>
      </w:pPr>
    </w:p>
    <w:p w14:paraId="6026C92A" w14:textId="77777777" w:rsidR="008A0FA1" w:rsidRPr="00E7288F" w:rsidRDefault="008A0FA1" w:rsidP="0029041B">
      <w:pPr>
        <w:jc w:val="both"/>
        <w:rPr>
          <w:color w:val="000000"/>
        </w:rPr>
      </w:pPr>
      <w:r w:rsidRPr="00E7288F">
        <w:rPr>
          <w:i/>
          <w:iCs/>
          <w:color w:val="000000"/>
        </w:rPr>
        <w:t>Какие из перечисленных утверждений описывают позитивные результаты политики по увеличению качества воды в азиатско-тихоокеанском регионе?</w:t>
      </w:r>
    </w:p>
    <w:p w14:paraId="20F89B5A" w14:textId="47D19A95" w:rsidR="00E422B2" w:rsidRPr="00952859" w:rsidRDefault="008A0FA1" w:rsidP="00952859">
      <w:pPr>
        <w:rPr>
          <w:color w:val="000000"/>
        </w:rPr>
      </w:pPr>
      <w:r w:rsidRPr="00E7288F">
        <w:rPr>
          <w:color w:val="000000"/>
        </w:rPr>
        <w:lastRenderedPageBreak/>
        <w:t>A) Китай осуществил массовый отказ от центральной канализации в пользу локальных очистных сооружений</w:t>
      </w:r>
      <w:r w:rsidR="007C5355" w:rsidRPr="00E7288F">
        <w:rPr>
          <w:color w:val="000000"/>
        </w:rPr>
        <w:t>;</w:t>
      </w:r>
      <w:r w:rsidRPr="00E7288F">
        <w:rPr>
          <w:color w:val="000000"/>
        </w:rPr>
        <w:br/>
        <w:t xml:space="preserve">B) Китай добился высокой степени очистки </w:t>
      </w:r>
      <w:proofErr w:type="spellStart"/>
      <w:r w:rsidRPr="00E7288F">
        <w:rPr>
          <w:color w:val="000000"/>
        </w:rPr>
        <w:t>промстоков</w:t>
      </w:r>
      <w:proofErr w:type="spellEnd"/>
      <w:r w:rsidRPr="00E7288F">
        <w:rPr>
          <w:color w:val="000000"/>
        </w:rPr>
        <w:t>; Япония — соответствия проб стандартам по тяжёлым металлам/токсикантам; в Сингапуре — питьевая водопроводная вода</w:t>
      </w:r>
      <w:r w:rsidR="007C5355" w:rsidRPr="00E7288F">
        <w:rPr>
          <w:color w:val="000000"/>
        </w:rPr>
        <w:t>;</w:t>
      </w:r>
      <w:r w:rsidRPr="00E7288F">
        <w:rPr>
          <w:color w:val="000000"/>
        </w:rPr>
        <w:br/>
        <w:t>C) Водопотребление в сельском хозяйстве Австралии снизилось в 23 раза</w:t>
      </w:r>
      <w:r w:rsidR="007C5355" w:rsidRPr="00E7288F">
        <w:rPr>
          <w:color w:val="000000"/>
        </w:rPr>
        <w:t>;</w:t>
      </w:r>
      <w:r w:rsidRPr="00E7288F">
        <w:rPr>
          <w:color w:val="000000"/>
        </w:rPr>
        <w:br/>
        <w:t>D</w:t>
      </w:r>
      <w:proofErr w:type="gramStart"/>
      <w:r w:rsidRPr="00E7288F">
        <w:rPr>
          <w:color w:val="000000"/>
        </w:rPr>
        <w:t>)</w:t>
      </w:r>
      <w:proofErr w:type="gramEnd"/>
      <w:r w:rsidRPr="00E7288F">
        <w:rPr>
          <w:color w:val="000000"/>
        </w:rPr>
        <w:t xml:space="preserve"> В регионе отсутствуют позитивные примеры.</w:t>
      </w:r>
    </w:p>
    <w:p w14:paraId="6110EA9B" w14:textId="77777777" w:rsidR="008A0FA1" w:rsidRPr="00E7288F" w:rsidRDefault="008A0FA1" w:rsidP="0029041B">
      <w:pPr>
        <w:jc w:val="both"/>
        <w:rPr>
          <w:color w:val="000000"/>
        </w:rPr>
      </w:pPr>
      <w:r w:rsidRPr="00E7288F">
        <w:rPr>
          <w:b/>
          <w:bCs/>
          <w:color w:val="000000"/>
        </w:rPr>
        <w:t>Ответ: B</w:t>
      </w:r>
    </w:p>
    <w:p w14:paraId="61051E9D" w14:textId="77777777" w:rsidR="008A0FA1" w:rsidRPr="00E7288F" w:rsidRDefault="008A0FA1" w:rsidP="0029041B">
      <w:pPr>
        <w:jc w:val="both"/>
        <w:rPr>
          <w:color w:val="000000"/>
        </w:rPr>
      </w:pPr>
    </w:p>
    <w:p w14:paraId="1C7452DD" w14:textId="77777777" w:rsidR="008A0FA1" w:rsidRPr="00E7288F" w:rsidRDefault="008A0FA1" w:rsidP="0029041B">
      <w:pPr>
        <w:ind w:firstLine="708"/>
        <w:jc w:val="both"/>
        <w:rPr>
          <w:color w:val="000000"/>
        </w:rPr>
      </w:pPr>
      <w:r w:rsidRPr="00E7288F">
        <w:rPr>
          <w:b/>
          <w:bCs/>
          <w:color w:val="000000"/>
        </w:rPr>
        <w:t>ЗАДАНИЕ 1 ОТКРЫТОГО ТИПА С РАЗВЕРНУТЫМ ОТВЕТОМ</w:t>
      </w:r>
    </w:p>
    <w:p w14:paraId="359BBC5B" w14:textId="77777777" w:rsidR="00A67D9A" w:rsidRPr="00E7288F" w:rsidRDefault="00A67D9A" w:rsidP="0029041B">
      <w:pPr>
        <w:jc w:val="both"/>
        <w:rPr>
          <w:i/>
          <w:iCs/>
          <w:color w:val="000000"/>
        </w:rPr>
      </w:pPr>
    </w:p>
    <w:p w14:paraId="7C6C992B" w14:textId="4F241A0C" w:rsidR="00E422B2" w:rsidRPr="00952859" w:rsidRDefault="008A0FA1" w:rsidP="0029041B">
      <w:pPr>
        <w:jc w:val="both"/>
        <w:rPr>
          <w:color w:val="000000"/>
        </w:rPr>
      </w:pPr>
      <w:r w:rsidRPr="00E7288F">
        <w:rPr>
          <w:i/>
          <w:iCs/>
          <w:color w:val="000000"/>
        </w:rPr>
        <w:t>Ликвидация каких угроз местообитаниям в Африке требует международного сотрудничества?</w:t>
      </w:r>
    </w:p>
    <w:p w14:paraId="3623BE6B" w14:textId="77777777" w:rsidR="008A0FA1" w:rsidRPr="00E7288F" w:rsidRDefault="008A0FA1" w:rsidP="0029041B">
      <w:pPr>
        <w:jc w:val="both"/>
        <w:rPr>
          <w:color w:val="000000"/>
        </w:rPr>
      </w:pPr>
      <w:r w:rsidRPr="00E7288F">
        <w:rPr>
          <w:b/>
          <w:bCs/>
          <w:color w:val="000000"/>
        </w:rPr>
        <w:t>Ответ:</w:t>
      </w:r>
      <w:r w:rsidRPr="00E7288F">
        <w:rPr>
          <w:color w:val="000000"/>
        </w:rPr>
        <w:t xml:space="preserve"> Трансформация ландшафтов для ведения сельского хозяйства, заготовка древесины/дров, пожары, </w:t>
      </w:r>
      <w:proofErr w:type="spellStart"/>
      <w:r w:rsidRPr="00E7288F">
        <w:rPr>
          <w:color w:val="000000"/>
        </w:rPr>
        <w:t>перевыпас</w:t>
      </w:r>
      <w:proofErr w:type="spellEnd"/>
      <w:r w:rsidRPr="00E7288F">
        <w:rPr>
          <w:color w:val="000000"/>
        </w:rPr>
        <w:t>, выжигание травы; а также использование биоресурсов и торговля мясом диких животных. Соглашения о ликвидации угроз: Конвенция о биологическом разнообразии (CBD), СИТЕС, региональные соглашения (напр., по Средиземному морю и Красному морю/Аденскому заливу)</w:t>
      </w:r>
    </w:p>
    <w:p w14:paraId="144CE69D" w14:textId="77777777" w:rsidR="008A0FA1" w:rsidRPr="00E7288F" w:rsidRDefault="008A0FA1" w:rsidP="0029041B">
      <w:pPr>
        <w:jc w:val="both"/>
        <w:rPr>
          <w:color w:val="000000"/>
        </w:rPr>
      </w:pPr>
    </w:p>
    <w:p w14:paraId="37E6E595" w14:textId="77777777" w:rsidR="00952859" w:rsidRDefault="00952859" w:rsidP="0029041B">
      <w:pPr>
        <w:ind w:firstLine="708"/>
        <w:jc w:val="both"/>
        <w:rPr>
          <w:b/>
          <w:bCs/>
          <w:color w:val="000000"/>
        </w:rPr>
      </w:pPr>
    </w:p>
    <w:p w14:paraId="6537E369" w14:textId="0AF36E9B" w:rsidR="008A0FA1" w:rsidRPr="00E7288F" w:rsidRDefault="008A0FA1" w:rsidP="0029041B">
      <w:pPr>
        <w:ind w:firstLine="708"/>
        <w:jc w:val="both"/>
        <w:rPr>
          <w:color w:val="000000"/>
        </w:rPr>
      </w:pPr>
      <w:r w:rsidRPr="00E7288F">
        <w:rPr>
          <w:b/>
          <w:bCs/>
          <w:color w:val="000000"/>
        </w:rPr>
        <w:t>ЗАДАНИЕ 2 ОТКРЫТОГО ТИПА С РАЗВЕРНУТЫМ ОТВЕТОМ</w:t>
      </w:r>
    </w:p>
    <w:p w14:paraId="2C1C0CD6" w14:textId="77777777" w:rsidR="00A67D9A" w:rsidRPr="00E7288F" w:rsidRDefault="00A67D9A" w:rsidP="0029041B">
      <w:pPr>
        <w:jc w:val="both"/>
        <w:rPr>
          <w:i/>
          <w:iCs/>
          <w:color w:val="000000"/>
        </w:rPr>
      </w:pPr>
    </w:p>
    <w:p w14:paraId="4B25317A" w14:textId="77777777" w:rsidR="008A0FA1" w:rsidRPr="00E7288F" w:rsidRDefault="008A0FA1" w:rsidP="0029041B">
      <w:pPr>
        <w:jc w:val="both"/>
        <w:rPr>
          <w:color w:val="000000"/>
        </w:rPr>
      </w:pPr>
      <w:r w:rsidRPr="00E7288F">
        <w:rPr>
          <w:i/>
          <w:iCs/>
          <w:color w:val="000000"/>
        </w:rPr>
        <w:t>Каков основной путь загрязнения водных объектов в Арктике?</w:t>
      </w:r>
    </w:p>
    <w:p w14:paraId="6CE7F6F3" w14:textId="77777777" w:rsidR="008A0FA1" w:rsidRPr="00E7288F" w:rsidRDefault="008A0FA1" w:rsidP="0029041B">
      <w:pPr>
        <w:jc w:val="both"/>
        <w:rPr>
          <w:color w:val="000000"/>
        </w:rPr>
      </w:pPr>
      <w:r w:rsidRPr="00E7288F">
        <w:rPr>
          <w:b/>
          <w:bCs/>
          <w:color w:val="000000"/>
        </w:rPr>
        <w:t xml:space="preserve">Ответ: </w:t>
      </w:r>
      <w:r w:rsidRPr="00E7288F">
        <w:rPr>
          <w:color w:val="000000"/>
        </w:rPr>
        <w:t>Главный путь — перенос с континентов крупными северными реками (сельхоз-/</w:t>
      </w:r>
      <w:proofErr w:type="spellStart"/>
      <w:r w:rsidRPr="00E7288F">
        <w:rPr>
          <w:color w:val="000000"/>
        </w:rPr>
        <w:t>промхимикаты</w:t>
      </w:r>
      <w:proofErr w:type="spellEnd"/>
      <w:r w:rsidRPr="00E7288F">
        <w:rPr>
          <w:color w:val="000000"/>
        </w:rPr>
        <w:t>, нефтепродукты, радионуклиды, соли) в пресноводные и затем морские экосистемы; институциональный ответ — циркумполярная Региональная программа действий по защите морской среды Арктики.</w:t>
      </w:r>
    </w:p>
    <w:p w14:paraId="19F9BC1F" w14:textId="77777777" w:rsidR="008A0FA1" w:rsidRPr="00E7288F" w:rsidRDefault="008A0FA1" w:rsidP="0029041B">
      <w:pPr>
        <w:jc w:val="both"/>
        <w:rPr>
          <w:color w:val="000000"/>
        </w:rPr>
      </w:pPr>
    </w:p>
    <w:p w14:paraId="0B5E443C" w14:textId="49773B64" w:rsidR="00A67D9A" w:rsidRDefault="008A0FA1" w:rsidP="00952859">
      <w:pPr>
        <w:ind w:firstLine="708"/>
        <w:jc w:val="both"/>
        <w:rPr>
          <w:color w:val="000000"/>
        </w:rPr>
      </w:pPr>
      <w:r w:rsidRPr="00E7288F">
        <w:rPr>
          <w:b/>
          <w:bCs/>
          <w:color w:val="000000"/>
        </w:rPr>
        <w:t>ЗАДАНИЕ 3 ОТКРЫТОГО ТИПА С РАЗВЕРНУТЫМ ОТВЕТОМ</w:t>
      </w:r>
    </w:p>
    <w:p w14:paraId="5298B7D7" w14:textId="77777777" w:rsidR="00952859" w:rsidRPr="00952859" w:rsidRDefault="00952859" w:rsidP="00952859">
      <w:pPr>
        <w:ind w:firstLine="708"/>
        <w:jc w:val="both"/>
        <w:rPr>
          <w:color w:val="000000"/>
        </w:rPr>
      </w:pPr>
    </w:p>
    <w:p w14:paraId="3A6C6054" w14:textId="77777777" w:rsidR="008A0FA1" w:rsidRPr="00E7288F" w:rsidRDefault="008A0FA1" w:rsidP="0029041B">
      <w:pPr>
        <w:jc w:val="both"/>
        <w:rPr>
          <w:color w:val="000000"/>
        </w:rPr>
      </w:pPr>
      <w:r w:rsidRPr="00E7288F">
        <w:rPr>
          <w:i/>
          <w:iCs/>
          <w:color w:val="000000"/>
        </w:rPr>
        <w:t>Почему утверждение «Ускоренное гидростроительство в арктических/субарктических странах является бесконфликтным путем декарбонизации» является ошибочным?</w:t>
      </w:r>
    </w:p>
    <w:p w14:paraId="582D6A8E" w14:textId="77777777" w:rsidR="00E422B2" w:rsidRPr="00E7288F" w:rsidRDefault="00E422B2" w:rsidP="0029041B">
      <w:pPr>
        <w:jc w:val="both"/>
        <w:rPr>
          <w:b/>
          <w:bCs/>
          <w:color w:val="000000"/>
        </w:rPr>
      </w:pPr>
    </w:p>
    <w:p w14:paraId="6AB848A2" w14:textId="77777777" w:rsidR="008A0FA1" w:rsidRPr="00E7288F" w:rsidRDefault="008A0FA1" w:rsidP="0029041B">
      <w:pPr>
        <w:jc w:val="both"/>
        <w:rPr>
          <w:color w:val="000000"/>
        </w:rPr>
      </w:pPr>
      <w:r w:rsidRPr="00E7288F">
        <w:rPr>
          <w:b/>
          <w:bCs/>
          <w:color w:val="000000"/>
        </w:rPr>
        <w:t>Ответ</w:t>
      </w:r>
      <w:proofErr w:type="gramStart"/>
      <w:r w:rsidRPr="00E7288F">
        <w:rPr>
          <w:b/>
          <w:bCs/>
          <w:color w:val="000000"/>
        </w:rPr>
        <w:t xml:space="preserve">: </w:t>
      </w:r>
      <w:r w:rsidRPr="00E7288F">
        <w:rPr>
          <w:color w:val="000000"/>
        </w:rPr>
        <w:t>Наблюдается</w:t>
      </w:r>
      <w:proofErr w:type="gramEnd"/>
      <w:r w:rsidRPr="00E7288F">
        <w:rPr>
          <w:b/>
          <w:bCs/>
          <w:color w:val="000000"/>
        </w:rPr>
        <w:t xml:space="preserve"> </w:t>
      </w:r>
      <w:r w:rsidRPr="00E7288F">
        <w:rPr>
          <w:color w:val="000000"/>
        </w:rPr>
        <w:t xml:space="preserve">сильное общественное противодействие новым водохранилищам и конфликт интересов коренных народов (пример соглашения с </w:t>
      </w:r>
      <w:proofErr w:type="spellStart"/>
      <w:r w:rsidRPr="00E7288F">
        <w:rPr>
          <w:color w:val="000000"/>
        </w:rPr>
        <w:t>кри</w:t>
      </w:r>
      <w:proofErr w:type="spellEnd"/>
      <w:r w:rsidRPr="00E7288F">
        <w:rPr>
          <w:color w:val="000000"/>
        </w:rPr>
        <w:t xml:space="preserve"> в Квебеке после длительного спора), а также случаи официального отклонения ГЭС из-за ущерба уникальным природным районам (Исландия).</w:t>
      </w:r>
    </w:p>
    <w:p w14:paraId="3AC7720D" w14:textId="77777777" w:rsidR="008A0FA1" w:rsidRPr="00E7288F" w:rsidRDefault="008A0FA1" w:rsidP="0029041B">
      <w:pPr>
        <w:jc w:val="both"/>
        <w:rPr>
          <w:color w:val="000000"/>
        </w:rPr>
      </w:pPr>
    </w:p>
    <w:p w14:paraId="106F3897" w14:textId="30026497" w:rsidR="008A0FA1" w:rsidRPr="00E7288F" w:rsidRDefault="008A0FA1" w:rsidP="0029041B">
      <w:pPr>
        <w:ind w:firstLine="708"/>
        <w:jc w:val="both"/>
        <w:rPr>
          <w:color w:val="000000"/>
        </w:rPr>
      </w:pPr>
      <w:r w:rsidRPr="00E7288F">
        <w:rPr>
          <w:b/>
          <w:bCs/>
          <w:color w:val="000000"/>
        </w:rPr>
        <w:t>ЗАДАНИЕ 4 ОТКРЫТОГО ТИПА С РАЗВЕРНУТЫМ ОТВЕТОМ</w:t>
      </w:r>
    </w:p>
    <w:p w14:paraId="6B496B5D" w14:textId="77777777" w:rsidR="00E422B2" w:rsidRPr="00E7288F" w:rsidRDefault="00E422B2" w:rsidP="0029041B">
      <w:pPr>
        <w:jc w:val="both"/>
        <w:rPr>
          <w:i/>
          <w:iCs/>
          <w:color w:val="000000"/>
        </w:rPr>
      </w:pPr>
    </w:p>
    <w:p w14:paraId="15DAA07F" w14:textId="77777777" w:rsidR="008A0FA1" w:rsidRPr="00E7288F" w:rsidRDefault="008A0FA1" w:rsidP="0029041B">
      <w:pPr>
        <w:jc w:val="both"/>
        <w:rPr>
          <w:color w:val="000000"/>
        </w:rPr>
      </w:pPr>
      <w:r w:rsidRPr="00E7288F">
        <w:rPr>
          <w:i/>
          <w:iCs/>
          <w:color w:val="000000"/>
        </w:rPr>
        <w:t>Почему изучение воздействия городов на окружающую среду Юго-Восточной Азии не следует осуществлять без учета неформальной застройки?</w:t>
      </w:r>
    </w:p>
    <w:p w14:paraId="615DADC3" w14:textId="77777777" w:rsidR="00E422B2" w:rsidRPr="00E7288F" w:rsidRDefault="00E422B2" w:rsidP="0029041B">
      <w:pPr>
        <w:jc w:val="both"/>
        <w:rPr>
          <w:b/>
          <w:bCs/>
          <w:color w:val="000000"/>
        </w:rPr>
      </w:pPr>
    </w:p>
    <w:p w14:paraId="7F4BDEFB" w14:textId="77777777" w:rsidR="008A0FA1" w:rsidRPr="00E7288F" w:rsidRDefault="008A0FA1" w:rsidP="0029041B">
      <w:pPr>
        <w:jc w:val="both"/>
        <w:rPr>
          <w:color w:val="000000"/>
        </w:rPr>
      </w:pPr>
      <w:r w:rsidRPr="00E7288F">
        <w:rPr>
          <w:b/>
          <w:bCs/>
          <w:color w:val="000000"/>
        </w:rPr>
        <w:t xml:space="preserve">Ответ: </w:t>
      </w:r>
      <w:r w:rsidRPr="00E7288F">
        <w:rPr>
          <w:color w:val="000000"/>
        </w:rPr>
        <w:t>В ряде крупных городов до 60% жителей проживает в самостроях без водопровода, канализации и дренажа; игнорирование этих районов искажает картину рисков и приоритетов.</w:t>
      </w:r>
    </w:p>
    <w:p w14:paraId="170A814D" w14:textId="370828FC" w:rsidR="008A0FA1" w:rsidRPr="00E7288F" w:rsidRDefault="008A0FA1" w:rsidP="00DA608A">
      <w:pPr>
        <w:pStyle w:val="3"/>
      </w:pPr>
      <w:r w:rsidRPr="00E7288F">
        <w:lastRenderedPageBreak/>
        <w:t>МАТЕРИАЛЫ ДЛЯ ПРОВЕДЕНИЯ ТЕКУЩЕГО КОНТРОЛЯ</w:t>
      </w:r>
    </w:p>
    <w:p w14:paraId="7AA8D0B5" w14:textId="58AEAD8C" w:rsidR="00E422B2" w:rsidRPr="004C2505" w:rsidRDefault="008A0FA1" w:rsidP="00DA608A">
      <w:pPr>
        <w:jc w:val="center"/>
        <w:rPr>
          <w:b/>
          <w:bCs/>
          <w:color w:val="000000"/>
        </w:rPr>
      </w:pPr>
      <w:r w:rsidRPr="00E7288F">
        <w:rPr>
          <w:b/>
          <w:bCs/>
          <w:color w:val="000000"/>
        </w:rPr>
        <w:t>Компетенция ПК-1</w:t>
      </w:r>
      <w:r w:rsidR="00A67D9A" w:rsidRPr="00E7288F">
        <w:rPr>
          <w:b/>
          <w:bCs/>
          <w:color w:val="000000"/>
        </w:rPr>
        <w:t>.</w:t>
      </w:r>
    </w:p>
    <w:p w14:paraId="562E9D9E" w14:textId="77777777" w:rsidR="00DA608A" w:rsidRPr="004C2505" w:rsidRDefault="00DA608A" w:rsidP="00DA608A">
      <w:pPr>
        <w:jc w:val="center"/>
        <w:rPr>
          <w:color w:val="000000"/>
        </w:rPr>
      </w:pPr>
    </w:p>
    <w:p w14:paraId="1A82A8E6" w14:textId="77777777" w:rsidR="008A0FA1" w:rsidRPr="00E7288F" w:rsidRDefault="008A0FA1" w:rsidP="0029041B">
      <w:pPr>
        <w:spacing w:after="160"/>
        <w:jc w:val="both"/>
        <w:rPr>
          <w:color w:val="000000"/>
        </w:rPr>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21964CBC" w14:textId="77777777" w:rsidR="008A0FA1" w:rsidRPr="00E7288F" w:rsidRDefault="008A0FA1" w:rsidP="0029041B">
      <w:pPr>
        <w:ind w:firstLine="708"/>
        <w:jc w:val="both"/>
        <w:rPr>
          <w:color w:val="000000"/>
        </w:rPr>
      </w:pPr>
      <w:r w:rsidRPr="00E7288F">
        <w:rPr>
          <w:b/>
          <w:bCs/>
          <w:color w:val="000000"/>
        </w:rPr>
        <w:t>ЗАДАНИЕ 1 ЗАКРЫТОГО ТИПА С ВЫБОРОМ ОДНОГО ВАРИАНТА</w:t>
      </w:r>
    </w:p>
    <w:p w14:paraId="1E0A7F39" w14:textId="77777777" w:rsidR="00A67D9A" w:rsidRPr="00E7288F" w:rsidRDefault="00A67D9A" w:rsidP="0029041B">
      <w:pPr>
        <w:jc w:val="both"/>
        <w:rPr>
          <w:i/>
          <w:iCs/>
          <w:color w:val="000000"/>
        </w:rPr>
      </w:pPr>
    </w:p>
    <w:p w14:paraId="1D068D64" w14:textId="77777777" w:rsidR="00DA608A" w:rsidRPr="004C2505" w:rsidRDefault="008A0FA1" w:rsidP="0029041B">
      <w:pPr>
        <w:jc w:val="both"/>
        <w:rPr>
          <w:i/>
          <w:iCs/>
          <w:color w:val="000000"/>
        </w:rPr>
      </w:pPr>
      <w:r w:rsidRPr="00E7288F">
        <w:rPr>
          <w:i/>
          <w:iCs/>
          <w:color w:val="000000"/>
        </w:rPr>
        <w:t>Какая формулировка может быть корректной задачей исследования Эль-Ниньо?</w:t>
      </w:r>
    </w:p>
    <w:p w14:paraId="58E29C3D" w14:textId="77777777" w:rsidR="00DA608A" w:rsidRPr="00DA608A" w:rsidRDefault="008A0FA1" w:rsidP="0029041B">
      <w:pPr>
        <w:jc w:val="both"/>
        <w:rPr>
          <w:color w:val="000000"/>
        </w:rPr>
      </w:pPr>
      <w:r w:rsidRPr="00E7288F">
        <w:rPr>
          <w:color w:val="000000"/>
        </w:rPr>
        <w:t>A) «Составить перечень вулканов Южной Америки»</w:t>
      </w:r>
      <w:r w:rsidR="007C5355" w:rsidRPr="00E7288F">
        <w:rPr>
          <w:color w:val="000000"/>
        </w:rPr>
        <w:t>;</w:t>
      </w:r>
    </w:p>
    <w:p w14:paraId="44867FE0" w14:textId="77777777" w:rsidR="00DA608A" w:rsidRPr="00DA608A" w:rsidRDefault="008A0FA1" w:rsidP="0029041B">
      <w:pPr>
        <w:jc w:val="both"/>
        <w:rPr>
          <w:color w:val="000000"/>
        </w:rPr>
      </w:pPr>
      <w:r w:rsidRPr="00E7288F">
        <w:rPr>
          <w:color w:val="000000"/>
        </w:rPr>
        <w:t>B) «Оценить влияние изменения интенсивности Перуанского течения на апвеллинг»</w:t>
      </w:r>
      <w:r w:rsidR="007C5355" w:rsidRPr="00E7288F">
        <w:rPr>
          <w:color w:val="000000"/>
        </w:rPr>
        <w:t>;</w:t>
      </w:r>
    </w:p>
    <w:p w14:paraId="2DB21118" w14:textId="77777777" w:rsidR="00DA608A" w:rsidRPr="00DA608A" w:rsidRDefault="008A0FA1" w:rsidP="0029041B">
      <w:pPr>
        <w:jc w:val="both"/>
        <w:rPr>
          <w:color w:val="000000"/>
        </w:rPr>
      </w:pPr>
      <w:r w:rsidRPr="00E7288F">
        <w:rPr>
          <w:color w:val="000000"/>
        </w:rPr>
        <w:t>C) «Изучить распределение пустынь мира»</w:t>
      </w:r>
      <w:r w:rsidR="007C5355" w:rsidRPr="00E7288F">
        <w:rPr>
          <w:color w:val="000000"/>
        </w:rPr>
        <w:t>;</w:t>
      </w:r>
    </w:p>
    <w:p w14:paraId="5FBD987F" w14:textId="4F19113B" w:rsidR="004914CB" w:rsidRPr="00952859" w:rsidRDefault="008A0FA1" w:rsidP="0029041B">
      <w:pPr>
        <w:jc w:val="both"/>
        <w:rPr>
          <w:color w:val="000000"/>
        </w:rPr>
      </w:pPr>
      <w:r w:rsidRPr="00E7288F">
        <w:rPr>
          <w:color w:val="000000"/>
        </w:rPr>
        <w:t>D) «Рассчитать объем выбросов кислотообразующих оксидов в Германии».</w:t>
      </w:r>
    </w:p>
    <w:p w14:paraId="30D1F04E" w14:textId="77777777" w:rsidR="008A0FA1" w:rsidRPr="00E7288F" w:rsidRDefault="008A0FA1" w:rsidP="0029041B">
      <w:pPr>
        <w:jc w:val="both"/>
        <w:rPr>
          <w:color w:val="000000"/>
        </w:rPr>
      </w:pPr>
      <w:r w:rsidRPr="00E7288F">
        <w:rPr>
          <w:b/>
          <w:bCs/>
          <w:color w:val="000000"/>
        </w:rPr>
        <w:t>Ответ: B</w:t>
      </w:r>
    </w:p>
    <w:p w14:paraId="00FCBFCC" w14:textId="77777777" w:rsidR="008A0FA1" w:rsidRPr="00E7288F" w:rsidRDefault="008A0FA1" w:rsidP="0029041B">
      <w:pPr>
        <w:jc w:val="both"/>
        <w:rPr>
          <w:color w:val="000000"/>
        </w:rPr>
      </w:pPr>
    </w:p>
    <w:p w14:paraId="7B56B851" w14:textId="77777777" w:rsidR="008A0FA1" w:rsidRPr="00E7288F" w:rsidRDefault="008A0FA1" w:rsidP="0029041B">
      <w:pPr>
        <w:ind w:firstLine="708"/>
        <w:jc w:val="both"/>
        <w:rPr>
          <w:color w:val="000000"/>
        </w:rPr>
      </w:pPr>
      <w:r w:rsidRPr="00E7288F">
        <w:rPr>
          <w:b/>
          <w:bCs/>
          <w:color w:val="000000"/>
        </w:rPr>
        <w:t>ЗАДАНИЕ 2 ЗАКРЫТОГО ТИПА С ВЫБОРОМ ОДНОГО ВАРИАНТА</w:t>
      </w:r>
    </w:p>
    <w:p w14:paraId="48E9F902" w14:textId="77777777" w:rsidR="00A67D9A" w:rsidRPr="00E7288F" w:rsidRDefault="00A67D9A" w:rsidP="0029041B">
      <w:pPr>
        <w:jc w:val="both"/>
        <w:rPr>
          <w:i/>
          <w:iCs/>
          <w:color w:val="000000"/>
        </w:rPr>
      </w:pPr>
    </w:p>
    <w:p w14:paraId="5302913A" w14:textId="77777777" w:rsidR="008A0FA1" w:rsidRPr="00E7288F" w:rsidRDefault="008A0FA1" w:rsidP="0029041B">
      <w:pPr>
        <w:jc w:val="both"/>
        <w:rPr>
          <w:color w:val="000000"/>
        </w:rPr>
      </w:pPr>
      <w:r w:rsidRPr="00E7288F">
        <w:rPr>
          <w:i/>
          <w:iCs/>
          <w:color w:val="000000"/>
        </w:rPr>
        <w:t>Какое направление политики по увеличению устойчивости городов Арктики следует считать наиболее приоритетным из списка?</w:t>
      </w:r>
    </w:p>
    <w:p w14:paraId="67214F2E" w14:textId="77777777" w:rsidR="0076208B" w:rsidRPr="0076208B" w:rsidRDefault="008A0FA1" w:rsidP="0029041B">
      <w:pPr>
        <w:jc w:val="both"/>
        <w:rPr>
          <w:color w:val="000000"/>
        </w:rPr>
      </w:pPr>
      <w:r w:rsidRPr="00E7288F">
        <w:rPr>
          <w:color w:val="000000"/>
        </w:rPr>
        <w:t>A) Расширение уличной сети</w:t>
      </w:r>
      <w:r w:rsidR="007C5355" w:rsidRPr="00E7288F">
        <w:rPr>
          <w:color w:val="000000"/>
        </w:rPr>
        <w:t>;</w:t>
      </w:r>
    </w:p>
    <w:p w14:paraId="715E376A" w14:textId="77777777" w:rsidR="0076208B" w:rsidRPr="0076208B" w:rsidRDefault="008A0FA1" w:rsidP="0029041B">
      <w:pPr>
        <w:jc w:val="both"/>
        <w:rPr>
          <w:color w:val="000000"/>
        </w:rPr>
      </w:pPr>
      <w:r w:rsidRPr="00E7288F">
        <w:rPr>
          <w:color w:val="000000"/>
        </w:rPr>
        <w:t>B) Канализация и обращение с отходами</w:t>
      </w:r>
      <w:r w:rsidR="007C5355" w:rsidRPr="00E7288F">
        <w:rPr>
          <w:color w:val="000000"/>
        </w:rPr>
        <w:t>;</w:t>
      </w:r>
    </w:p>
    <w:p w14:paraId="6D2442BB" w14:textId="77777777" w:rsidR="0076208B" w:rsidRPr="0076208B" w:rsidRDefault="008A0FA1" w:rsidP="0029041B">
      <w:pPr>
        <w:jc w:val="both"/>
        <w:rPr>
          <w:color w:val="000000"/>
        </w:rPr>
      </w:pPr>
      <w:r w:rsidRPr="00E7288F">
        <w:rPr>
          <w:color w:val="000000"/>
        </w:rPr>
        <w:t>C) Рекреационные парки</w:t>
      </w:r>
      <w:r w:rsidR="007C5355" w:rsidRPr="00E7288F">
        <w:rPr>
          <w:color w:val="000000"/>
        </w:rPr>
        <w:t>;</w:t>
      </w:r>
    </w:p>
    <w:p w14:paraId="0790347C" w14:textId="0FB6DB6E" w:rsidR="004914CB" w:rsidRPr="00952859" w:rsidRDefault="008A0FA1" w:rsidP="0029041B">
      <w:pPr>
        <w:jc w:val="both"/>
        <w:rPr>
          <w:color w:val="000000"/>
        </w:rPr>
      </w:pPr>
      <w:r w:rsidRPr="00E7288F">
        <w:rPr>
          <w:color w:val="000000"/>
        </w:rPr>
        <w:t>D) Рост населения крупных городов.</w:t>
      </w:r>
    </w:p>
    <w:p w14:paraId="63F4A9CF" w14:textId="77777777" w:rsidR="008A0FA1" w:rsidRPr="00E7288F" w:rsidRDefault="008A0FA1" w:rsidP="0029041B">
      <w:pPr>
        <w:jc w:val="both"/>
        <w:rPr>
          <w:color w:val="000000"/>
        </w:rPr>
      </w:pPr>
      <w:r w:rsidRPr="00E7288F">
        <w:rPr>
          <w:b/>
          <w:bCs/>
          <w:color w:val="000000"/>
        </w:rPr>
        <w:t>Ответ: B</w:t>
      </w:r>
    </w:p>
    <w:p w14:paraId="3C235173" w14:textId="77777777" w:rsidR="008A0FA1" w:rsidRPr="00E7288F" w:rsidRDefault="008A0FA1" w:rsidP="0029041B">
      <w:pPr>
        <w:jc w:val="both"/>
        <w:rPr>
          <w:color w:val="000000"/>
        </w:rPr>
      </w:pPr>
    </w:p>
    <w:p w14:paraId="31F88E28" w14:textId="77777777" w:rsidR="008A0FA1" w:rsidRPr="00E7288F" w:rsidRDefault="008A0FA1" w:rsidP="0029041B">
      <w:pPr>
        <w:ind w:firstLine="708"/>
        <w:jc w:val="both"/>
        <w:rPr>
          <w:color w:val="000000"/>
        </w:rPr>
      </w:pPr>
      <w:r w:rsidRPr="00E7288F">
        <w:rPr>
          <w:b/>
          <w:bCs/>
          <w:color w:val="000000"/>
        </w:rPr>
        <w:t>ЗАДАНИЕ 3 ЗАКРЫТОГО ТИПА С ВЫБОРОМ ОДНОГО ВАРИАНТА</w:t>
      </w:r>
    </w:p>
    <w:p w14:paraId="14CEE13B" w14:textId="77777777" w:rsidR="007C5355" w:rsidRPr="00E7288F" w:rsidRDefault="007C5355" w:rsidP="0029041B">
      <w:pPr>
        <w:jc w:val="both"/>
        <w:rPr>
          <w:i/>
          <w:iCs/>
          <w:color w:val="000000"/>
        </w:rPr>
      </w:pPr>
    </w:p>
    <w:p w14:paraId="27726528" w14:textId="6B5E1EC2" w:rsidR="008A0FA1" w:rsidRPr="00E7288F" w:rsidRDefault="008A0FA1" w:rsidP="0029041B">
      <w:pPr>
        <w:jc w:val="both"/>
        <w:rPr>
          <w:color w:val="000000"/>
        </w:rPr>
      </w:pPr>
      <w:r w:rsidRPr="00E7288F">
        <w:rPr>
          <w:i/>
          <w:iCs/>
          <w:color w:val="000000"/>
        </w:rPr>
        <w:t>Какое утверждение о сведении лесов неверно?</w:t>
      </w:r>
    </w:p>
    <w:p w14:paraId="6A9F7417" w14:textId="5FA34583" w:rsidR="008A0FA1" w:rsidRPr="00E7288F" w:rsidRDefault="008A0FA1" w:rsidP="0029041B">
      <w:pPr>
        <w:jc w:val="both"/>
        <w:rPr>
          <w:color w:val="000000"/>
        </w:rPr>
      </w:pPr>
      <w:r w:rsidRPr="00E7288F">
        <w:rPr>
          <w:color w:val="000000"/>
        </w:rPr>
        <w:t>A) Сведение лесов под плантации сои происходит – в Бразилии, Боливии, Парагвае</w:t>
      </w:r>
      <w:r w:rsidR="007C5355" w:rsidRPr="00E7288F">
        <w:rPr>
          <w:color w:val="000000"/>
        </w:rPr>
        <w:t>;</w:t>
      </w:r>
    </w:p>
    <w:p w14:paraId="023577EB" w14:textId="15AE8B75" w:rsidR="008A0FA1" w:rsidRPr="00E7288F" w:rsidRDefault="008A0FA1" w:rsidP="0029041B">
      <w:pPr>
        <w:jc w:val="both"/>
        <w:rPr>
          <w:color w:val="000000"/>
        </w:rPr>
      </w:pPr>
      <w:r w:rsidRPr="00E7288F">
        <w:rPr>
          <w:color w:val="000000"/>
        </w:rPr>
        <w:t>B) Под плантации кофе – в Бразилии</w:t>
      </w:r>
      <w:r w:rsidR="007C5355" w:rsidRPr="00E7288F">
        <w:rPr>
          <w:color w:val="000000"/>
        </w:rPr>
        <w:t>;</w:t>
      </w:r>
    </w:p>
    <w:p w14:paraId="58461284" w14:textId="6428CB50" w:rsidR="008A0FA1" w:rsidRPr="00E7288F" w:rsidRDefault="008A0FA1" w:rsidP="0029041B">
      <w:pPr>
        <w:jc w:val="both"/>
        <w:rPr>
          <w:color w:val="000000"/>
        </w:rPr>
      </w:pPr>
      <w:r w:rsidRPr="00E7288F">
        <w:rPr>
          <w:color w:val="000000"/>
        </w:rPr>
        <w:t>C) Под плантации кофе – в Аргентине</w:t>
      </w:r>
      <w:r w:rsidR="007C5355" w:rsidRPr="00E7288F">
        <w:rPr>
          <w:color w:val="000000"/>
        </w:rPr>
        <w:t>;</w:t>
      </w:r>
    </w:p>
    <w:p w14:paraId="423A37C3" w14:textId="750CBA03" w:rsidR="004914CB" w:rsidRPr="00952859" w:rsidRDefault="008A0FA1" w:rsidP="0029041B">
      <w:pPr>
        <w:jc w:val="both"/>
        <w:rPr>
          <w:color w:val="000000"/>
        </w:rPr>
      </w:pPr>
      <w:r w:rsidRPr="00E7288F">
        <w:rPr>
          <w:color w:val="000000"/>
        </w:rPr>
        <w:t>D) Под плантации бананов – в Центральной Америке, Колумбии, Эквадоре и Карибском регионе</w:t>
      </w:r>
      <w:r w:rsidR="007C5355" w:rsidRPr="00E7288F">
        <w:rPr>
          <w:color w:val="000000"/>
        </w:rPr>
        <w:t>.</w:t>
      </w:r>
    </w:p>
    <w:p w14:paraId="45C9D877" w14:textId="77777777" w:rsidR="008A0FA1" w:rsidRPr="00E7288F" w:rsidRDefault="008A0FA1" w:rsidP="0029041B">
      <w:pPr>
        <w:jc w:val="both"/>
        <w:rPr>
          <w:color w:val="000000"/>
        </w:rPr>
      </w:pPr>
      <w:r w:rsidRPr="00E7288F">
        <w:rPr>
          <w:b/>
          <w:bCs/>
          <w:color w:val="000000"/>
        </w:rPr>
        <w:t>Ответ: С</w:t>
      </w:r>
    </w:p>
    <w:p w14:paraId="6B8224D2" w14:textId="77777777" w:rsidR="008A0FA1" w:rsidRPr="00E7288F" w:rsidRDefault="008A0FA1" w:rsidP="0029041B">
      <w:pPr>
        <w:jc w:val="both"/>
        <w:rPr>
          <w:color w:val="000000"/>
        </w:rPr>
      </w:pPr>
    </w:p>
    <w:p w14:paraId="7ACB7316" w14:textId="77777777" w:rsidR="008A0FA1" w:rsidRPr="00E7288F" w:rsidRDefault="008A0FA1" w:rsidP="0029041B">
      <w:pPr>
        <w:ind w:firstLine="708"/>
        <w:jc w:val="both"/>
        <w:rPr>
          <w:color w:val="000000"/>
        </w:rPr>
      </w:pPr>
      <w:r w:rsidRPr="00E7288F">
        <w:rPr>
          <w:b/>
          <w:bCs/>
          <w:color w:val="000000"/>
        </w:rPr>
        <w:t>ЗАДАНИЕ 4 ЗАКРЫТОГО ТИПА С ВЫБОРОМ ОДНОГО ВАРИАНТА</w:t>
      </w:r>
    </w:p>
    <w:p w14:paraId="4E7A0EF4" w14:textId="77777777" w:rsidR="004914CB" w:rsidRPr="00E7288F" w:rsidRDefault="004914CB" w:rsidP="0029041B">
      <w:pPr>
        <w:jc w:val="both"/>
        <w:rPr>
          <w:i/>
          <w:iCs/>
          <w:color w:val="000000"/>
        </w:rPr>
      </w:pPr>
    </w:p>
    <w:p w14:paraId="46433EA9" w14:textId="77777777" w:rsidR="0076208B" w:rsidRPr="004C2505" w:rsidRDefault="008A0FA1" w:rsidP="0029041B">
      <w:pPr>
        <w:jc w:val="both"/>
        <w:rPr>
          <w:i/>
          <w:iCs/>
          <w:color w:val="000000"/>
        </w:rPr>
      </w:pPr>
      <w:r w:rsidRPr="00E7288F">
        <w:rPr>
          <w:i/>
          <w:iCs/>
          <w:color w:val="000000"/>
        </w:rPr>
        <w:t>Какой обобщающий тезис о структуре земельного фонда является истинным?</w:t>
      </w:r>
    </w:p>
    <w:p w14:paraId="6543DB23" w14:textId="77777777" w:rsidR="0076208B" w:rsidRPr="0076208B" w:rsidRDefault="008A0FA1" w:rsidP="0029041B">
      <w:pPr>
        <w:jc w:val="both"/>
        <w:rPr>
          <w:color w:val="000000"/>
        </w:rPr>
      </w:pPr>
      <w:r w:rsidRPr="00E7288F">
        <w:rPr>
          <w:color w:val="000000"/>
        </w:rPr>
        <w:t>A) Экологические эффекты определяются только крупными фермерскими угодьями</w:t>
      </w:r>
      <w:r w:rsidR="007C5355" w:rsidRPr="00E7288F">
        <w:rPr>
          <w:color w:val="000000"/>
        </w:rPr>
        <w:t>;</w:t>
      </w:r>
    </w:p>
    <w:p w14:paraId="7977052E" w14:textId="77777777" w:rsidR="0076208B" w:rsidRPr="0076208B" w:rsidRDefault="008A0FA1" w:rsidP="0029041B">
      <w:pPr>
        <w:jc w:val="both"/>
        <w:rPr>
          <w:color w:val="000000"/>
        </w:rPr>
      </w:pPr>
      <w:r w:rsidRPr="00E7288F">
        <w:rPr>
          <w:color w:val="000000"/>
        </w:rPr>
        <w:t>B) Экологические эффекты определяются только мелкими наделами</w:t>
      </w:r>
      <w:r w:rsidR="007C5355" w:rsidRPr="00E7288F">
        <w:rPr>
          <w:color w:val="000000"/>
        </w:rPr>
        <w:t>;</w:t>
      </w:r>
    </w:p>
    <w:p w14:paraId="003B510C" w14:textId="77777777" w:rsidR="0076208B" w:rsidRPr="0076208B" w:rsidRDefault="008A0FA1" w:rsidP="0029041B">
      <w:pPr>
        <w:jc w:val="both"/>
        <w:rPr>
          <w:color w:val="000000"/>
        </w:rPr>
      </w:pPr>
      <w:r w:rsidRPr="00E7288F">
        <w:rPr>
          <w:color w:val="000000"/>
        </w:rPr>
        <w:t>C) И укрупнение хозяйств, и рост числа мелких наделов ведут к разным, но значимым формам деградации — обе траектории требуют анализа</w:t>
      </w:r>
      <w:r w:rsidR="007C5355" w:rsidRPr="00E7288F">
        <w:rPr>
          <w:color w:val="000000"/>
        </w:rPr>
        <w:t>;</w:t>
      </w:r>
    </w:p>
    <w:p w14:paraId="3B9C7BAF" w14:textId="044907FE" w:rsidR="004914CB" w:rsidRPr="00952859" w:rsidRDefault="008A0FA1" w:rsidP="0029041B">
      <w:pPr>
        <w:jc w:val="both"/>
        <w:rPr>
          <w:color w:val="000000"/>
        </w:rPr>
      </w:pPr>
      <w:r w:rsidRPr="00E7288F">
        <w:rPr>
          <w:color w:val="000000"/>
        </w:rPr>
        <w:t xml:space="preserve">D) Структура землевладения не влияет на </w:t>
      </w:r>
      <w:proofErr w:type="spellStart"/>
      <w:r w:rsidRPr="00E7288F">
        <w:rPr>
          <w:color w:val="000000"/>
        </w:rPr>
        <w:t>экосреду</w:t>
      </w:r>
      <w:proofErr w:type="spellEnd"/>
      <w:r w:rsidRPr="00E7288F">
        <w:rPr>
          <w:color w:val="000000"/>
        </w:rPr>
        <w:t>.</w:t>
      </w:r>
    </w:p>
    <w:p w14:paraId="4722A8F2" w14:textId="77777777" w:rsidR="008A0FA1" w:rsidRPr="00E7288F" w:rsidRDefault="008A0FA1" w:rsidP="0029041B">
      <w:pPr>
        <w:jc w:val="both"/>
        <w:rPr>
          <w:color w:val="000000"/>
        </w:rPr>
      </w:pPr>
      <w:r w:rsidRPr="00E7288F">
        <w:rPr>
          <w:b/>
          <w:bCs/>
          <w:color w:val="000000"/>
        </w:rPr>
        <w:t>Ответ: С</w:t>
      </w:r>
    </w:p>
    <w:p w14:paraId="17B81532" w14:textId="77777777" w:rsidR="008A0FA1" w:rsidRPr="00E7288F" w:rsidRDefault="008A0FA1" w:rsidP="0029041B">
      <w:pPr>
        <w:jc w:val="both"/>
        <w:rPr>
          <w:color w:val="000000"/>
        </w:rPr>
      </w:pPr>
    </w:p>
    <w:p w14:paraId="0C11EB5F" w14:textId="77777777" w:rsidR="008A0FA1" w:rsidRPr="00E7288F" w:rsidRDefault="008A0FA1" w:rsidP="0029041B">
      <w:pPr>
        <w:ind w:firstLine="708"/>
        <w:jc w:val="both"/>
        <w:rPr>
          <w:color w:val="000000"/>
        </w:rPr>
      </w:pPr>
      <w:r w:rsidRPr="00E7288F">
        <w:rPr>
          <w:b/>
          <w:bCs/>
          <w:color w:val="000000"/>
        </w:rPr>
        <w:lastRenderedPageBreak/>
        <w:t>ЗАДАНИЕ 1 ОТКРЫТОГО ТИПА С РАЗВЕРНУТЫМ ОТВЕТОМ</w:t>
      </w:r>
    </w:p>
    <w:p w14:paraId="582D9B9A" w14:textId="77777777" w:rsidR="00DB1FA3" w:rsidRPr="00E7288F" w:rsidRDefault="00DB1FA3" w:rsidP="0029041B">
      <w:pPr>
        <w:jc w:val="both"/>
        <w:rPr>
          <w:i/>
          <w:iCs/>
          <w:color w:val="000000"/>
        </w:rPr>
      </w:pPr>
    </w:p>
    <w:p w14:paraId="7B76838E" w14:textId="49BFA519" w:rsidR="008A0FA1" w:rsidRPr="00E7288F" w:rsidRDefault="008A0FA1" w:rsidP="0029041B">
      <w:pPr>
        <w:jc w:val="both"/>
        <w:rPr>
          <w:color w:val="000000"/>
        </w:rPr>
      </w:pPr>
      <w:r w:rsidRPr="00E7288F">
        <w:rPr>
          <w:i/>
          <w:iCs/>
          <w:color w:val="000000"/>
        </w:rPr>
        <w:t>В чём методологическая уязвимость цели исследования «оценить экологические эффекты расширения магистралей как ключевого инструмента снижения загрязнения в североамериканских агломерациях»?</w:t>
      </w:r>
    </w:p>
    <w:p w14:paraId="5FBAC372" w14:textId="77777777" w:rsidR="004914CB" w:rsidRPr="00E7288F" w:rsidRDefault="004914CB" w:rsidP="0029041B">
      <w:pPr>
        <w:jc w:val="both"/>
        <w:rPr>
          <w:b/>
          <w:bCs/>
          <w:color w:val="000000"/>
        </w:rPr>
      </w:pPr>
    </w:p>
    <w:p w14:paraId="0CA1DBB8" w14:textId="77777777" w:rsidR="008A0FA1" w:rsidRPr="00E7288F" w:rsidRDefault="008A0FA1" w:rsidP="0029041B">
      <w:pPr>
        <w:jc w:val="both"/>
        <w:rPr>
          <w:color w:val="000000"/>
        </w:rPr>
      </w:pPr>
      <w:r w:rsidRPr="00E7288F">
        <w:rPr>
          <w:b/>
          <w:bCs/>
          <w:color w:val="000000"/>
        </w:rPr>
        <w:t xml:space="preserve">Ответ: </w:t>
      </w:r>
      <w:r w:rsidRPr="00E7288F">
        <w:rPr>
          <w:color w:val="000000"/>
        </w:rPr>
        <w:t>Расширение дорог исторически подпитывало субурбанизацию и авто-зависимость (“расползание городов”), что связано с непропорционально большим экологическим следом; фокус на пропускной способности игнорирует роль пространственного развития и спроса на поездки.</w:t>
      </w:r>
    </w:p>
    <w:p w14:paraId="3876E282" w14:textId="77777777" w:rsidR="008A0FA1" w:rsidRPr="00E7288F" w:rsidRDefault="008A0FA1" w:rsidP="0029041B">
      <w:pPr>
        <w:jc w:val="both"/>
        <w:rPr>
          <w:color w:val="000000"/>
        </w:rPr>
      </w:pPr>
    </w:p>
    <w:p w14:paraId="43DC65B3" w14:textId="77777777" w:rsidR="008A0FA1" w:rsidRPr="00E7288F" w:rsidRDefault="008A0FA1" w:rsidP="0029041B">
      <w:pPr>
        <w:ind w:firstLine="708"/>
        <w:jc w:val="both"/>
        <w:rPr>
          <w:color w:val="000000"/>
        </w:rPr>
      </w:pPr>
      <w:r w:rsidRPr="00E7288F">
        <w:rPr>
          <w:b/>
          <w:bCs/>
          <w:color w:val="000000"/>
        </w:rPr>
        <w:t>ЗАДАНИЕ 2 ОТКРЫТОГО ТИПА С РАЗВЕРНУТЫМ ОТВЕТОМ</w:t>
      </w:r>
    </w:p>
    <w:p w14:paraId="79366103" w14:textId="77777777" w:rsidR="00A67D9A" w:rsidRPr="00E7288F" w:rsidRDefault="00A67D9A" w:rsidP="0029041B">
      <w:pPr>
        <w:jc w:val="both"/>
        <w:rPr>
          <w:i/>
          <w:iCs/>
          <w:color w:val="000000"/>
        </w:rPr>
      </w:pPr>
    </w:p>
    <w:p w14:paraId="363499E4" w14:textId="77777777" w:rsidR="008A0FA1" w:rsidRPr="00E7288F" w:rsidRDefault="008A0FA1" w:rsidP="0029041B">
      <w:pPr>
        <w:jc w:val="both"/>
        <w:rPr>
          <w:color w:val="000000"/>
        </w:rPr>
      </w:pPr>
      <w:r w:rsidRPr="00E7288F">
        <w:rPr>
          <w:i/>
          <w:iCs/>
          <w:color w:val="000000"/>
        </w:rPr>
        <w:t>Почему цель «показать, что наращивание забора подземных вод — универсальное решение дефицита пресной воды на малых островах Карибского бассейна» некорректно таргетирована?</w:t>
      </w:r>
    </w:p>
    <w:p w14:paraId="1AE8C91A" w14:textId="77777777" w:rsidR="004914CB" w:rsidRPr="00E7288F" w:rsidRDefault="004914CB" w:rsidP="0029041B">
      <w:pPr>
        <w:jc w:val="both"/>
        <w:rPr>
          <w:b/>
          <w:bCs/>
          <w:color w:val="000000"/>
        </w:rPr>
      </w:pPr>
    </w:p>
    <w:p w14:paraId="1B008597" w14:textId="6B5E76E7" w:rsidR="008A0FA1" w:rsidRPr="00E7288F" w:rsidRDefault="008A0FA1" w:rsidP="0029041B">
      <w:pPr>
        <w:jc w:val="both"/>
        <w:rPr>
          <w:color w:val="000000"/>
        </w:rPr>
      </w:pPr>
      <w:r w:rsidRPr="00E7288F">
        <w:rPr>
          <w:b/>
          <w:bCs/>
          <w:color w:val="000000"/>
        </w:rPr>
        <w:t>Ответ</w:t>
      </w:r>
      <w:proofErr w:type="gramStart"/>
      <w:r w:rsidRPr="00E7288F">
        <w:rPr>
          <w:b/>
          <w:bCs/>
          <w:color w:val="000000"/>
        </w:rPr>
        <w:t>:</w:t>
      </w:r>
      <w:r w:rsidR="00271A02" w:rsidRPr="00E7288F">
        <w:rPr>
          <w:b/>
          <w:bCs/>
          <w:color w:val="000000"/>
        </w:rPr>
        <w:t xml:space="preserve"> </w:t>
      </w:r>
      <w:r w:rsidRPr="00E7288F">
        <w:rPr>
          <w:color w:val="000000"/>
        </w:rPr>
        <w:t>На</w:t>
      </w:r>
      <w:proofErr w:type="gramEnd"/>
      <w:r w:rsidRPr="00E7288F">
        <w:rPr>
          <w:color w:val="000000"/>
        </w:rPr>
        <w:t xml:space="preserve"> островах основной источник пресной воды — осадки, а избыточный забор подземных вод ведёт к засолению прибрежных пресных вод;</w:t>
      </w:r>
    </w:p>
    <w:p w14:paraId="6F77B85E" w14:textId="77777777" w:rsidR="004914CB" w:rsidRPr="00E7288F" w:rsidRDefault="004914CB" w:rsidP="0029041B">
      <w:pPr>
        <w:ind w:firstLine="708"/>
        <w:jc w:val="both"/>
        <w:rPr>
          <w:b/>
          <w:bCs/>
          <w:color w:val="000000"/>
        </w:rPr>
      </w:pPr>
    </w:p>
    <w:p w14:paraId="069E9871" w14:textId="77777777" w:rsidR="008A0FA1" w:rsidRPr="00E7288F" w:rsidRDefault="008A0FA1" w:rsidP="0029041B">
      <w:pPr>
        <w:ind w:firstLine="708"/>
        <w:jc w:val="both"/>
        <w:rPr>
          <w:color w:val="000000"/>
        </w:rPr>
      </w:pPr>
      <w:r w:rsidRPr="00E7288F">
        <w:rPr>
          <w:b/>
          <w:bCs/>
          <w:color w:val="000000"/>
        </w:rPr>
        <w:t>ЗАДАНИЕ 1 ЗАКРЫТОГО ТИПА С УСТАНОВЛЕНИЕМ ПОСЛЕДОВАТЕЛЬНОСТИ </w:t>
      </w:r>
    </w:p>
    <w:p w14:paraId="0C26F949" w14:textId="77777777" w:rsidR="008A0FA1" w:rsidRPr="00E7288F" w:rsidRDefault="008A0FA1" w:rsidP="0029041B">
      <w:pPr>
        <w:jc w:val="both"/>
        <w:rPr>
          <w:color w:val="000000"/>
        </w:rPr>
      </w:pPr>
      <w:r w:rsidRPr="00E7288F">
        <w:rPr>
          <w:i/>
          <w:iCs/>
          <w:color w:val="000000"/>
        </w:rPr>
        <w:t>Расположите отрасли Азиатско-Тихоокеанского региона в порядке убывания использования водных ресурсов — от наиболее к наименее потребляющим</w:t>
      </w:r>
    </w:p>
    <w:p w14:paraId="4E362B47" w14:textId="77777777" w:rsidR="008A0FA1" w:rsidRPr="00E7288F" w:rsidRDefault="008A0FA1" w:rsidP="0029041B">
      <w:pPr>
        <w:jc w:val="both"/>
        <w:rPr>
          <w:color w:val="000000"/>
        </w:rPr>
      </w:pPr>
    </w:p>
    <w:p w14:paraId="0F2720C2" w14:textId="77777777" w:rsidR="008A0FA1" w:rsidRPr="00E7288F" w:rsidRDefault="008A0FA1" w:rsidP="0029041B">
      <w:pPr>
        <w:jc w:val="both"/>
        <w:rPr>
          <w:color w:val="000000"/>
        </w:rPr>
      </w:pPr>
      <w:r w:rsidRPr="00E7288F">
        <w:rPr>
          <w:color w:val="000000"/>
        </w:rPr>
        <w:t>а) Промышленность б) Коммунальное хозяйство, в) Сельское хозяйство</w:t>
      </w:r>
    </w:p>
    <w:p w14:paraId="53AC620E" w14:textId="21E6E97B" w:rsidR="008A0FA1" w:rsidRPr="00E7288F" w:rsidRDefault="00557FD3" w:rsidP="0029041B">
      <w:pPr>
        <w:jc w:val="both"/>
        <w:rPr>
          <w:color w:val="000000"/>
        </w:rPr>
      </w:pPr>
      <w:proofErr w:type="gramStart"/>
      <w:r w:rsidRPr="00E7288F">
        <w:rPr>
          <w:b/>
          <w:bCs/>
          <w:color w:val="000000"/>
        </w:rPr>
        <w:t>Ответ:</w:t>
      </w:r>
      <w:r w:rsidR="008A0FA1" w:rsidRPr="00E7288F">
        <w:rPr>
          <w:b/>
          <w:bCs/>
          <w:color w:val="000000"/>
        </w:rPr>
        <w:t>–</w:t>
      </w:r>
      <w:proofErr w:type="gramEnd"/>
      <w:r w:rsidR="008A0FA1" w:rsidRPr="00E7288F">
        <w:rPr>
          <w:b/>
          <w:bCs/>
          <w:color w:val="000000"/>
        </w:rPr>
        <w:t>в – а – б </w:t>
      </w:r>
    </w:p>
    <w:p w14:paraId="07F0D7B3" w14:textId="77777777" w:rsidR="00952859" w:rsidRDefault="00952859" w:rsidP="0029041B">
      <w:pPr>
        <w:ind w:firstLine="708"/>
        <w:jc w:val="both"/>
        <w:rPr>
          <w:b/>
          <w:bCs/>
          <w:color w:val="000000"/>
        </w:rPr>
      </w:pPr>
    </w:p>
    <w:p w14:paraId="3D962240" w14:textId="00C45B57" w:rsidR="008A0FA1" w:rsidRPr="00E7288F" w:rsidRDefault="008A0FA1" w:rsidP="0029041B">
      <w:pPr>
        <w:ind w:firstLine="708"/>
        <w:jc w:val="both"/>
        <w:rPr>
          <w:color w:val="000000"/>
        </w:rPr>
      </w:pPr>
      <w:r w:rsidRPr="00E7288F">
        <w:rPr>
          <w:b/>
          <w:bCs/>
          <w:color w:val="000000"/>
        </w:rPr>
        <w:t>ЗАДАНИЕ 2 ЗАКРЫТОГО ТИПА С УСТАНОВЛЕНИЕМ ПОСЛЕДОВАТЕЛЬНОСТИ</w:t>
      </w:r>
    </w:p>
    <w:p w14:paraId="43ACCED6" w14:textId="77777777" w:rsidR="008A0FA1" w:rsidRPr="00E7288F" w:rsidRDefault="008A0FA1" w:rsidP="0029041B">
      <w:pPr>
        <w:jc w:val="both"/>
        <w:rPr>
          <w:color w:val="000000"/>
        </w:rPr>
      </w:pPr>
    </w:p>
    <w:p w14:paraId="5787BC8F" w14:textId="77777777" w:rsidR="008A0FA1" w:rsidRPr="00E7288F" w:rsidRDefault="008A0FA1" w:rsidP="0029041B">
      <w:pPr>
        <w:jc w:val="both"/>
        <w:rPr>
          <w:color w:val="000000"/>
        </w:rPr>
      </w:pPr>
      <w:r w:rsidRPr="00E7288F">
        <w:rPr>
          <w:i/>
          <w:iCs/>
          <w:color w:val="000000"/>
        </w:rPr>
        <w:t>Расположите регионы по степени засоления земель (от наибольшей к наименьшей)</w:t>
      </w:r>
    </w:p>
    <w:p w14:paraId="0D59AB78" w14:textId="579F4222" w:rsidR="008A0FA1" w:rsidRPr="00E7288F" w:rsidRDefault="007C5355" w:rsidP="0029041B">
      <w:pPr>
        <w:jc w:val="both"/>
        <w:rPr>
          <w:color w:val="000000"/>
        </w:rPr>
      </w:pPr>
      <w:r w:rsidRPr="00E7288F">
        <w:rPr>
          <w:color w:val="000000"/>
        </w:rPr>
        <w:t>А</w:t>
      </w:r>
      <w:r w:rsidR="008A0FA1" w:rsidRPr="00E7288F">
        <w:rPr>
          <w:color w:val="000000"/>
        </w:rPr>
        <w:t>) Азиатско-Тихоокеанский регион</w:t>
      </w:r>
      <w:r w:rsidRPr="00E7288F">
        <w:rPr>
          <w:color w:val="000000"/>
        </w:rPr>
        <w:t>;</w:t>
      </w:r>
    </w:p>
    <w:p w14:paraId="4413D530" w14:textId="3CA8132A" w:rsidR="008A0FA1" w:rsidRPr="00E7288F" w:rsidRDefault="007C5355" w:rsidP="0029041B">
      <w:pPr>
        <w:jc w:val="both"/>
        <w:rPr>
          <w:color w:val="000000"/>
        </w:rPr>
      </w:pPr>
      <w:r w:rsidRPr="00E7288F">
        <w:rPr>
          <w:color w:val="000000"/>
        </w:rPr>
        <w:t>Б</w:t>
      </w:r>
      <w:r w:rsidR="008A0FA1" w:rsidRPr="00E7288F">
        <w:rPr>
          <w:color w:val="000000"/>
        </w:rPr>
        <w:t>) Западная Азия</w:t>
      </w:r>
      <w:r w:rsidRPr="00E7288F">
        <w:rPr>
          <w:color w:val="000000"/>
        </w:rPr>
        <w:t>;</w:t>
      </w:r>
    </w:p>
    <w:p w14:paraId="47E66DED" w14:textId="2CA8FF6F" w:rsidR="008A0FA1" w:rsidRPr="00E7288F" w:rsidRDefault="007C5355" w:rsidP="0029041B">
      <w:pPr>
        <w:jc w:val="both"/>
        <w:rPr>
          <w:color w:val="000000"/>
        </w:rPr>
      </w:pPr>
      <w:r w:rsidRPr="00E7288F">
        <w:rPr>
          <w:color w:val="000000"/>
        </w:rPr>
        <w:t>В</w:t>
      </w:r>
      <w:r w:rsidR="008A0FA1" w:rsidRPr="00E7288F">
        <w:rPr>
          <w:color w:val="000000"/>
        </w:rPr>
        <w:t>) Центральная и Южная Америка</w:t>
      </w:r>
      <w:r w:rsidRPr="00E7288F">
        <w:rPr>
          <w:color w:val="000000"/>
        </w:rPr>
        <w:t>;</w:t>
      </w:r>
    </w:p>
    <w:p w14:paraId="6E13EE9E" w14:textId="6AB444F9" w:rsidR="008A0FA1" w:rsidRPr="00E7288F" w:rsidRDefault="007C5355" w:rsidP="0029041B">
      <w:pPr>
        <w:jc w:val="both"/>
        <w:rPr>
          <w:color w:val="000000"/>
        </w:rPr>
      </w:pPr>
      <w:r w:rsidRPr="00E7288F">
        <w:rPr>
          <w:color w:val="000000"/>
        </w:rPr>
        <w:t>Г</w:t>
      </w:r>
      <w:r w:rsidR="008A0FA1" w:rsidRPr="00E7288F">
        <w:rPr>
          <w:color w:val="000000"/>
        </w:rPr>
        <w:t>) Европа</w:t>
      </w:r>
      <w:r w:rsidRPr="00E7288F">
        <w:rPr>
          <w:color w:val="000000"/>
        </w:rPr>
        <w:t>.</w:t>
      </w:r>
    </w:p>
    <w:p w14:paraId="0DB61538" w14:textId="77777777" w:rsidR="008A0FA1" w:rsidRPr="00E7288F" w:rsidRDefault="008A0FA1" w:rsidP="0029041B">
      <w:pPr>
        <w:jc w:val="both"/>
        <w:rPr>
          <w:color w:val="000000"/>
        </w:rPr>
      </w:pPr>
    </w:p>
    <w:p w14:paraId="1D58B586" w14:textId="25C3B331" w:rsidR="008A0FA1" w:rsidRPr="00E7288F" w:rsidRDefault="00952859" w:rsidP="0029041B">
      <w:pPr>
        <w:jc w:val="both"/>
        <w:rPr>
          <w:b/>
          <w:bCs/>
          <w:color w:val="000000"/>
        </w:rPr>
      </w:pPr>
      <w:r w:rsidRPr="00E7288F">
        <w:rPr>
          <w:b/>
          <w:bCs/>
          <w:color w:val="000000"/>
        </w:rPr>
        <w:t>Ответ: –</w:t>
      </w:r>
      <w:r w:rsidR="008A0FA1" w:rsidRPr="00E7288F">
        <w:rPr>
          <w:b/>
          <w:bCs/>
          <w:color w:val="000000"/>
        </w:rPr>
        <w:t>б – в – а</w:t>
      </w:r>
      <w:r w:rsidR="009D206C" w:rsidRPr="00E7288F">
        <w:rPr>
          <w:b/>
          <w:bCs/>
          <w:color w:val="000000"/>
        </w:rPr>
        <w:t xml:space="preserve"> </w:t>
      </w:r>
      <w:proofErr w:type="gramStart"/>
      <w:r w:rsidR="009D206C" w:rsidRPr="00E7288F">
        <w:rPr>
          <w:b/>
          <w:bCs/>
          <w:color w:val="000000"/>
        </w:rPr>
        <w:t xml:space="preserve">–  </w:t>
      </w:r>
      <w:r w:rsidR="008A0FA1" w:rsidRPr="00E7288F">
        <w:rPr>
          <w:b/>
          <w:bCs/>
          <w:color w:val="000000"/>
        </w:rPr>
        <w:t>г</w:t>
      </w:r>
      <w:proofErr w:type="gramEnd"/>
    </w:p>
    <w:p w14:paraId="2805A9F4" w14:textId="77777777" w:rsidR="004914CB" w:rsidRPr="00E7288F" w:rsidRDefault="004914CB" w:rsidP="0029041B">
      <w:pPr>
        <w:jc w:val="both"/>
        <w:rPr>
          <w:b/>
          <w:bCs/>
          <w:color w:val="000000"/>
        </w:rPr>
      </w:pPr>
    </w:p>
    <w:p w14:paraId="6F38A7A6" w14:textId="77777777" w:rsidR="008A0FA1" w:rsidRPr="00E7288F" w:rsidRDefault="008A0FA1" w:rsidP="0076208B">
      <w:pPr>
        <w:pStyle w:val="3"/>
      </w:pPr>
      <w:r w:rsidRPr="00E7288F">
        <w:t>МАТЕРИАЛЫ ДЛЯ ПРОВЕДЕНИЯ ТЕКУЩЕГО КОНТРОЛЯ</w:t>
      </w:r>
    </w:p>
    <w:p w14:paraId="7E9BC62D" w14:textId="4044C800" w:rsidR="004914CB" w:rsidRPr="00DC1E28" w:rsidRDefault="008A0FA1" w:rsidP="0076208B">
      <w:pPr>
        <w:jc w:val="center"/>
        <w:rPr>
          <w:b/>
          <w:bCs/>
          <w:color w:val="000000"/>
        </w:rPr>
      </w:pPr>
      <w:r w:rsidRPr="00E7288F">
        <w:rPr>
          <w:b/>
          <w:bCs/>
          <w:color w:val="000000"/>
        </w:rPr>
        <w:t>Компетенция ПК-3</w:t>
      </w:r>
      <w:r w:rsidR="00A67D9A" w:rsidRPr="00E7288F">
        <w:rPr>
          <w:b/>
          <w:bCs/>
          <w:color w:val="000000"/>
        </w:rPr>
        <w:t>.</w:t>
      </w:r>
    </w:p>
    <w:p w14:paraId="0014CF20" w14:textId="77777777" w:rsidR="0076208B" w:rsidRPr="00DC1E28" w:rsidRDefault="0076208B" w:rsidP="0076208B">
      <w:pPr>
        <w:jc w:val="center"/>
        <w:rPr>
          <w:b/>
          <w:bCs/>
          <w:color w:val="000000"/>
        </w:rPr>
      </w:pPr>
    </w:p>
    <w:p w14:paraId="1DAB114D" w14:textId="77777777" w:rsidR="008A0FA1" w:rsidRPr="00E7288F" w:rsidRDefault="008A0FA1" w:rsidP="0029041B">
      <w:pPr>
        <w:jc w:val="both"/>
        <w:rPr>
          <w:color w:val="000000"/>
        </w:rPr>
      </w:pPr>
      <w:r w:rsidRPr="00E7288F">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p>
    <w:p w14:paraId="7466EFC4" w14:textId="77777777" w:rsidR="00015076" w:rsidRPr="00E7288F" w:rsidRDefault="00015076" w:rsidP="0029041B">
      <w:pPr>
        <w:ind w:firstLine="708"/>
        <w:jc w:val="both"/>
        <w:rPr>
          <w:b/>
          <w:bCs/>
          <w:color w:val="000000"/>
        </w:rPr>
      </w:pPr>
    </w:p>
    <w:p w14:paraId="517B9396" w14:textId="77777777" w:rsidR="008A0FA1" w:rsidRPr="00E7288F" w:rsidRDefault="008A0FA1" w:rsidP="0029041B">
      <w:pPr>
        <w:ind w:firstLine="708"/>
        <w:jc w:val="both"/>
        <w:rPr>
          <w:color w:val="000000"/>
        </w:rPr>
      </w:pPr>
      <w:r w:rsidRPr="00E7288F">
        <w:rPr>
          <w:b/>
          <w:bCs/>
          <w:color w:val="000000"/>
        </w:rPr>
        <w:lastRenderedPageBreak/>
        <w:t>ЗАДАНИЕ 1 ЗАКРЫТОГО ТИПА С ВЫБОРОМ ОДНОГО ВАРИАНТА</w:t>
      </w:r>
    </w:p>
    <w:p w14:paraId="2C091962" w14:textId="77777777" w:rsidR="00015076" w:rsidRPr="00E7288F" w:rsidRDefault="00015076" w:rsidP="0029041B">
      <w:pPr>
        <w:spacing w:after="160"/>
        <w:jc w:val="both"/>
        <w:rPr>
          <w:i/>
          <w:iCs/>
          <w:color w:val="000000"/>
        </w:rPr>
      </w:pPr>
    </w:p>
    <w:p w14:paraId="1A67215C" w14:textId="77777777" w:rsidR="008A0FA1" w:rsidRPr="00E7288F" w:rsidRDefault="008A0FA1" w:rsidP="0029041B">
      <w:pPr>
        <w:spacing w:after="160"/>
        <w:jc w:val="both"/>
        <w:rPr>
          <w:color w:val="000000"/>
        </w:rPr>
      </w:pPr>
      <w:r w:rsidRPr="00E7288F">
        <w:rPr>
          <w:i/>
          <w:iCs/>
          <w:color w:val="000000"/>
        </w:rPr>
        <w:t xml:space="preserve">Какие два утверждения верны? «Горячие точки биоразнообразия» </w:t>
      </w:r>
      <w:proofErr w:type="gramStart"/>
      <w:r w:rsidRPr="00E7288F">
        <w:rPr>
          <w:i/>
          <w:iCs/>
          <w:color w:val="000000"/>
        </w:rPr>
        <w:t>- это</w:t>
      </w:r>
      <w:proofErr w:type="gramEnd"/>
      <w:r w:rsidRPr="00E7288F">
        <w:rPr>
          <w:i/>
          <w:iCs/>
          <w:color w:val="000000"/>
        </w:rPr>
        <w:t xml:space="preserve"> районы:</w:t>
      </w:r>
    </w:p>
    <w:p w14:paraId="01778FC8" w14:textId="6E59B77C" w:rsidR="008A0FA1" w:rsidRPr="00E7288F" w:rsidRDefault="008A0FA1" w:rsidP="0029041B">
      <w:pPr>
        <w:pStyle w:val="a3"/>
        <w:numPr>
          <w:ilvl w:val="0"/>
          <w:numId w:val="181"/>
        </w:numPr>
        <w:jc w:val="both"/>
        <w:textAlignment w:val="baseline"/>
        <w:rPr>
          <w:color w:val="000000"/>
        </w:rPr>
      </w:pPr>
      <w:r w:rsidRPr="00E7288F">
        <w:rPr>
          <w:color w:val="000000"/>
        </w:rPr>
        <w:t>отличающиеся особым разнообразием видов</w:t>
      </w:r>
      <w:r w:rsidR="007C5355" w:rsidRPr="00E7288F">
        <w:rPr>
          <w:color w:val="000000"/>
        </w:rPr>
        <w:t>;</w:t>
      </w:r>
    </w:p>
    <w:p w14:paraId="62D39876" w14:textId="02E10C0F" w:rsidR="008A0FA1" w:rsidRPr="00E7288F" w:rsidRDefault="008A0FA1" w:rsidP="0029041B">
      <w:pPr>
        <w:pStyle w:val="a3"/>
        <w:numPr>
          <w:ilvl w:val="0"/>
          <w:numId w:val="181"/>
        </w:numPr>
        <w:jc w:val="both"/>
        <w:textAlignment w:val="baseline"/>
        <w:rPr>
          <w:color w:val="000000"/>
        </w:rPr>
      </w:pPr>
      <w:r w:rsidRPr="00E7288F">
        <w:rPr>
          <w:color w:val="000000"/>
        </w:rPr>
        <w:t>высокой степенью эндемизма, находящиеся под реальной угрозой</w:t>
      </w:r>
      <w:r w:rsidR="007C5355" w:rsidRPr="00E7288F">
        <w:rPr>
          <w:color w:val="000000"/>
        </w:rPr>
        <w:t>;</w:t>
      </w:r>
    </w:p>
    <w:p w14:paraId="6A8CD888" w14:textId="3792ACC3" w:rsidR="008A0FA1" w:rsidRPr="00E7288F" w:rsidRDefault="008A0FA1" w:rsidP="0029041B">
      <w:pPr>
        <w:pStyle w:val="a3"/>
        <w:numPr>
          <w:ilvl w:val="0"/>
          <w:numId w:val="181"/>
        </w:numPr>
        <w:jc w:val="both"/>
        <w:textAlignment w:val="baseline"/>
        <w:rPr>
          <w:color w:val="000000"/>
        </w:rPr>
      </w:pPr>
      <w:r w:rsidRPr="00E7288F">
        <w:rPr>
          <w:color w:val="000000"/>
        </w:rPr>
        <w:t>наибольшим количеством видов</w:t>
      </w:r>
      <w:r w:rsidR="007C5355" w:rsidRPr="00E7288F">
        <w:rPr>
          <w:color w:val="000000"/>
        </w:rPr>
        <w:t>;</w:t>
      </w:r>
    </w:p>
    <w:p w14:paraId="385BD3C4" w14:textId="1F3D587B" w:rsidR="008A0FA1" w:rsidRPr="00E7288F" w:rsidRDefault="008A0FA1" w:rsidP="0029041B">
      <w:pPr>
        <w:pStyle w:val="a3"/>
        <w:numPr>
          <w:ilvl w:val="0"/>
          <w:numId w:val="181"/>
        </w:numPr>
        <w:jc w:val="both"/>
        <w:textAlignment w:val="baseline"/>
        <w:rPr>
          <w:color w:val="000000"/>
        </w:rPr>
      </w:pPr>
      <w:r w:rsidRPr="00E7288F">
        <w:rPr>
          <w:color w:val="000000"/>
        </w:rPr>
        <w:t>Расположенные только в горных условиях</w:t>
      </w:r>
      <w:r w:rsidR="00271A02" w:rsidRPr="00E7288F">
        <w:rPr>
          <w:color w:val="000000"/>
        </w:rPr>
        <w:t>.</w:t>
      </w:r>
    </w:p>
    <w:p w14:paraId="390EB47E" w14:textId="77777777" w:rsidR="004914CB" w:rsidRPr="00E7288F" w:rsidRDefault="004914CB" w:rsidP="0029041B">
      <w:pPr>
        <w:jc w:val="both"/>
        <w:rPr>
          <w:b/>
          <w:bCs/>
          <w:color w:val="000000"/>
        </w:rPr>
      </w:pPr>
    </w:p>
    <w:p w14:paraId="35D7D16F" w14:textId="77777777" w:rsidR="008A0FA1" w:rsidRPr="00E7288F" w:rsidRDefault="008A0FA1" w:rsidP="0029041B">
      <w:pPr>
        <w:jc w:val="both"/>
        <w:rPr>
          <w:color w:val="000000"/>
        </w:rPr>
      </w:pPr>
      <w:r w:rsidRPr="00E7288F">
        <w:rPr>
          <w:b/>
          <w:bCs/>
          <w:color w:val="000000"/>
        </w:rPr>
        <w:t>Ответ: A, B</w:t>
      </w:r>
    </w:p>
    <w:p w14:paraId="338A50E3" w14:textId="77777777" w:rsidR="008A0FA1" w:rsidRPr="00E7288F" w:rsidRDefault="008A0FA1" w:rsidP="0029041B">
      <w:pPr>
        <w:jc w:val="both"/>
        <w:rPr>
          <w:color w:val="000000"/>
        </w:rPr>
      </w:pPr>
    </w:p>
    <w:p w14:paraId="5C4DEBD4" w14:textId="77777777" w:rsidR="008A0FA1" w:rsidRPr="00E7288F" w:rsidRDefault="008A0FA1" w:rsidP="0029041B">
      <w:pPr>
        <w:ind w:firstLine="708"/>
        <w:jc w:val="both"/>
        <w:rPr>
          <w:color w:val="000000"/>
        </w:rPr>
      </w:pPr>
      <w:r w:rsidRPr="00E7288F">
        <w:rPr>
          <w:b/>
          <w:bCs/>
          <w:color w:val="000000"/>
        </w:rPr>
        <w:t>ЗАДАНИЕ 2 ЗАКРЫТОГО ТИПА С ВЫБОРОМ ОДНОГО ВАРИАНТА</w:t>
      </w:r>
    </w:p>
    <w:p w14:paraId="345D1C47" w14:textId="77777777" w:rsidR="00A67D9A" w:rsidRPr="00E7288F" w:rsidRDefault="00A67D9A" w:rsidP="0029041B">
      <w:pPr>
        <w:jc w:val="both"/>
        <w:rPr>
          <w:i/>
          <w:iCs/>
          <w:color w:val="000000"/>
        </w:rPr>
      </w:pPr>
    </w:p>
    <w:p w14:paraId="731297B9" w14:textId="77777777" w:rsidR="008A0FA1" w:rsidRPr="00E7288F" w:rsidRDefault="008A0FA1" w:rsidP="0029041B">
      <w:pPr>
        <w:jc w:val="both"/>
        <w:rPr>
          <w:color w:val="000000"/>
        </w:rPr>
      </w:pPr>
      <w:r w:rsidRPr="00E7288F">
        <w:rPr>
          <w:i/>
          <w:iCs/>
          <w:color w:val="000000"/>
        </w:rPr>
        <w:t>Выберите ложное утверждение: Лес может считаться здоровым, если  </w:t>
      </w:r>
    </w:p>
    <w:p w14:paraId="2B537C6F" w14:textId="11CDF6ED" w:rsidR="008A0FA1" w:rsidRPr="00E7288F" w:rsidRDefault="008A0FA1" w:rsidP="0029041B">
      <w:pPr>
        <w:jc w:val="both"/>
        <w:rPr>
          <w:color w:val="000000"/>
        </w:rPr>
      </w:pPr>
      <w:r w:rsidRPr="00E7288F">
        <w:rPr>
          <w:color w:val="000000"/>
        </w:rPr>
        <w:t>A) он поддерживается биоразнообразие</w:t>
      </w:r>
      <w:r w:rsidR="007C5355" w:rsidRPr="00E7288F">
        <w:rPr>
          <w:color w:val="000000"/>
        </w:rPr>
        <w:t>;</w:t>
      </w:r>
    </w:p>
    <w:p w14:paraId="3CD97B47" w14:textId="35E8C84D" w:rsidR="008A0FA1" w:rsidRPr="00E7288F" w:rsidRDefault="008A0FA1" w:rsidP="0029041B">
      <w:pPr>
        <w:jc w:val="both"/>
        <w:rPr>
          <w:color w:val="000000"/>
        </w:rPr>
      </w:pPr>
      <w:r w:rsidRPr="00E7288F">
        <w:rPr>
          <w:color w:val="000000"/>
        </w:rPr>
        <w:t>B) является местом обитания диких животных</w:t>
      </w:r>
      <w:r w:rsidR="007C5355" w:rsidRPr="00E7288F">
        <w:rPr>
          <w:color w:val="000000"/>
        </w:rPr>
        <w:t>;</w:t>
      </w:r>
    </w:p>
    <w:p w14:paraId="7E5B1B2C" w14:textId="7807892A" w:rsidR="008A0FA1" w:rsidRPr="00E7288F" w:rsidRDefault="008A0FA1" w:rsidP="0029041B">
      <w:pPr>
        <w:jc w:val="both"/>
        <w:rPr>
          <w:color w:val="000000"/>
        </w:rPr>
      </w:pPr>
      <w:r w:rsidRPr="00E7288F">
        <w:rPr>
          <w:color w:val="000000"/>
        </w:rPr>
        <w:t>C) имеет устойчивый запас древесины и других ресурсов леса</w:t>
      </w:r>
      <w:r w:rsidR="007C5355" w:rsidRPr="00E7288F">
        <w:rPr>
          <w:color w:val="000000"/>
        </w:rPr>
        <w:t>;</w:t>
      </w:r>
    </w:p>
    <w:p w14:paraId="082E52A9" w14:textId="5426061E" w:rsidR="008A0FA1" w:rsidRPr="00E7288F" w:rsidRDefault="008A0FA1" w:rsidP="0029041B">
      <w:pPr>
        <w:jc w:val="both"/>
        <w:rPr>
          <w:color w:val="000000"/>
        </w:rPr>
      </w:pPr>
      <w:r w:rsidRPr="00E7288F">
        <w:rPr>
          <w:color w:val="000000"/>
        </w:rPr>
        <w:t>D) в нем отсутствует подрост</w:t>
      </w:r>
      <w:r w:rsidR="007C5355" w:rsidRPr="00E7288F">
        <w:rPr>
          <w:color w:val="000000"/>
        </w:rPr>
        <w:t>.</w:t>
      </w:r>
    </w:p>
    <w:p w14:paraId="042F2144" w14:textId="77777777" w:rsidR="004914CB" w:rsidRPr="00E7288F" w:rsidRDefault="004914CB" w:rsidP="0029041B">
      <w:pPr>
        <w:jc w:val="both"/>
        <w:rPr>
          <w:b/>
          <w:bCs/>
          <w:color w:val="000000"/>
        </w:rPr>
      </w:pPr>
    </w:p>
    <w:p w14:paraId="7425D19E" w14:textId="77777777" w:rsidR="008A0FA1" w:rsidRPr="00E7288F" w:rsidRDefault="008A0FA1" w:rsidP="0029041B">
      <w:pPr>
        <w:jc w:val="both"/>
        <w:rPr>
          <w:color w:val="000000"/>
        </w:rPr>
      </w:pPr>
      <w:r w:rsidRPr="00E7288F">
        <w:rPr>
          <w:b/>
          <w:bCs/>
          <w:color w:val="000000"/>
        </w:rPr>
        <w:t>Ответ: D</w:t>
      </w:r>
    </w:p>
    <w:p w14:paraId="69E78B63" w14:textId="77777777" w:rsidR="008A0FA1" w:rsidRPr="00E7288F" w:rsidRDefault="008A0FA1" w:rsidP="0029041B">
      <w:pPr>
        <w:jc w:val="both"/>
        <w:rPr>
          <w:color w:val="000000"/>
        </w:rPr>
      </w:pPr>
    </w:p>
    <w:p w14:paraId="72DB51DE" w14:textId="77777777" w:rsidR="008A0FA1" w:rsidRPr="00E7288F" w:rsidRDefault="008A0FA1" w:rsidP="0029041B">
      <w:pPr>
        <w:ind w:firstLine="708"/>
        <w:jc w:val="both"/>
        <w:rPr>
          <w:color w:val="000000"/>
        </w:rPr>
      </w:pPr>
      <w:r w:rsidRPr="00E7288F">
        <w:rPr>
          <w:b/>
          <w:bCs/>
          <w:color w:val="000000"/>
        </w:rPr>
        <w:t>ЗАДАНИЕ 1 ОТКРЫТОГО ТИПА С РАЗВЕРНУТЫМ ОТВЕТОМ</w:t>
      </w:r>
    </w:p>
    <w:p w14:paraId="62E0A9FB" w14:textId="77777777" w:rsidR="00A67D9A" w:rsidRPr="00E7288F" w:rsidRDefault="00A67D9A" w:rsidP="0029041B">
      <w:pPr>
        <w:jc w:val="both"/>
        <w:rPr>
          <w:i/>
          <w:iCs/>
          <w:color w:val="000000"/>
        </w:rPr>
      </w:pPr>
    </w:p>
    <w:p w14:paraId="1F1BD8DD" w14:textId="77777777" w:rsidR="004914CB" w:rsidRPr="00E7288F" w:rsidRDefault="008A0FA1" w:rsidP="0029041B">
      <w:pPr>
        <w:jc w:val="both"/>
        <w:rPr>
          <w:b/>
          <w:bCs/>
          <w:color w:val="000000"/>
        </w:rPr>
      </w:pPr>
      <w:r w:rsidRPr="00E7288F">
        <w:rPr>
          <w:i/>
          <w:iCs/>
          <w:color w:val="000000"/>
        </w:rPr>
        <w:t>Назовите не менее двух «горячих точек» биоразнообразия Африки, перечисленных в материалах.</w:t>
      </w:r>
      <w:r w:rsidRPr="00E7288F">
        <w:rPr>
          <w:i/>
          <w:iCs/>
          <w:color w:val="000000"/>
        </w:rPr>
        <w:br/>
      </w:r>
    </w:p>
    <w:p w14:paraId="25F6627C" w14:textId="6445CA72" w:rsidR="007C5355" w:rsidRPr="00E7288F" w:rsidRDefault="008A0FA1" w:rsidP="0029041B">
      <w:pPr>
        <w:jc w:val="both"/>
        <w:rPr>
          <w:color w:val="000000"/>
        </w:rPr>
      </w:pPr>
      <w:r w:rsidRPr="00E7288F">
        <w:rPr>
          <w:b/>
          <w:bCs/>
          <w:color w:val="000000"/>
        </w:rPr>
        <w:t>Ответ:</w:t>
      </w:r>
      <w:r w:rsidRPr="00E7288F">
        <w:rPr>
          <w:color w:val="000000"/>
        </w:rPr>
        <w:t xml:space="preserve"> Капская флористическая область; Суккулентное Карру; острова западной части Индийского океана; леса Верхней Гвинеи; </w:t>
      </w:r>
      <w:proofErr w:type="spellStart"/>
      <w:r w:rsidRPr="00E7288F">
        <w:rPr>
          <w:color w:val="000000"/>
        </w:rPr>
        <w:t>рифтовые</w:t>
      </w:r>
      <w:proofErr w:type="spellEnd"/>
      <w:r w:rsidRPr="00E7288F">
        <w:rPr>
          <w:color w:val="000000"/>
        </w:rPr>
        <w:t xml:space="preserve"> леса Альберта</w:t>
      </w:r>
    </w:p>
    <w:p w14:paraId="1BB8A97B" w14:textId="77777777" w:rsidR="00952859" w:rsidRDefault="00952859" w:rsidP="0029041B">
      <w:pPr>
        <w:ind w:firstLine="708"/>
        <w:jc w:val="both"/>
        <w:rPr>
          <w:b/>
          <w:bCs/>
          <w:color w:val="000000"/>
        </w:rPr>
      </w:pPr>
    </w:p>
    <w:p w14:paraId="2070F35A" w14:textId="5FBE1F03" w:rsidR="008A0FA1" w:rsidRPr="00E7288F" w:rsidRDefault="008A0FA1" w:rsidP="0029041B">
      <w:pPr>
        <w:ind w:firstLine="708"/>
        <w:jc w:val="both"/>
        <w:rPr>
          <w:color w:val="000000"/>
        </w:rPr>
      </w:pPr>
      <w:r w:rsidRPr="00E7288F">
        <w:rPr>
          <w:b/>
          <w:bCs/>
          <w:color w:val="000000"/>
        </w:rPr>
        <w:t>ЗАДАНИЕ 2 ОТКРЫТОГО ТИПА С РАЗВЕРНУТЫМ ОТВЕТОМ</w:t>
      </w:r>
    </w:p>
    <w:p w14:paraId="28348256" w14:textId="77777777" w:rsidR="00A67D9A" w:rsidRPr="00E7288F" w:rsidRDefault="00A67D9A" w:rsidP="0029041B">
      <w:pPr>
        <w:jc w:val="both"/>
        <w:rPr>
          <w:i/>
          <w:iCs/>
          <w:color w:val="000000"/>
        </w:rPr>
      </w:pPr>
    </w:p>
    <w:p w14:paraId="0178F164" w14:textId="77777777" w:rsidR="008A0FA1" w:rsidRPr="00E7288F" w:rsidRDefault="008A0FA1" w:rsidP="0029041B">
      <w:pPr>
        <w:jc w:val="both"/>
        <w:rPr>
          <w:color w:val="000000"/>
        </w:rPr>
      </w:pPr>
      <w:r w:rsidRPr="00E7288F">
        <w:rPr>
          <w:i/>
          <w:iCs/>
          <w:color w:val="000000"/>
        </w:rPr>
        <w:t xml:space="preserve">Каковы </w:t>
      </w:r>
      <w:proofErr w:type="spellStart"/>
      <w:r w:rsidRPr="00E7288F">
        <w:rPr>
          <w:i/>
          <w:iCs/>
          <w:color w:val="000000"/>
        </w:rPr>
        <w:t>геоэкологические</w:t>
      </w:r>
      <w:proofErr w:type="spellEnd"/>
      <w:r w:rsidRPr="00E7288F">
        <w:rPr>
          <w:i/>
          <w:iCs/>
          <w:color w:val="000000"/>
        </w:rPr>
        <w:t xml:space="preserve"> последствия «расползания» городов в Северной Америке</w:t>
      </w:r>
    </w:p>
    <w:p w14:paraId="69004189" w14:textId="77777777" w:rsidR="00153999" w:rsidRPr="00E7288F" w:rsidRDefault="00153999" w:rsidP="0029041B">
      <w:pPr>
        <w:jc w:val="both"/>
        <w:rPr>
          <w:b/>
          <w:bCs/>
          <w:color w:val="000000"/>
        </w:rPr>
      </w:pPr>
    </w:p>
    <w:p w14:paraId="17D13C22" w14:textId="77777777" w:rsidR="008A0FA1" w:rsidRPr="00E7288F" w:rsidRDefault="008A0FA1" w:rsidP="0029041B">
      <w:pPr>
        <w:jc w:val="both"/>
        <w:rPr>
          <w:color w:val="000000"/>
        </w:rPr>
      </w:pPr>
      <w:r w:rsidRPr="00E7288F">
        <w:rPr>
          <w:b/>
          <w:bCs/>
          <w:color w:val="000000"/>
        </w:rPr>
        <w:t>Ответ:</w:t>
      </w:r>
      <w:r w:rsidRPr="00E7288F">
        <w:rPr>
          <w:color w:val="000000"/>
        </w:rPr>
        <w:t xml:space="preserve"> Сведение лесов, ВБУ и сельхозземель; утрата экосистемных услуг (местообитания, противопаводковая регуляция, плодородие почв). </w:t>
      </w:r>
    </w:p>
    <w:p w14:paraId="50FC9DAC" w14:textId="77777777" w:rsidR="008A0FA1" w:rsidRPr="00E7288F" w:rsidRDefault="008A0FA1" w:rsidP="0029041B">
      <w:pPr>
        <w:jc w:val="both"/>
        <w:rPr>
          <w:color w:val="000000"/>
        </w:rPr>
      </w:pPr>
    </w:p>
    <w:p w14:paraId="0639B31B" w14:textId="77777777" w:rsidR="008A0FA1" w:rsidRPr="00E7288F" w:rsidRDefault="008A0FA1" w:rsidP="0029041B">
      <w:pPr>
        <w:ind w:firstLine="708"/>
        <w:jc w:val="both"/>
        <w:rPr>
          <w:color w:val="000000"/>
        </w:rPr>
      </w:pPr>
      <w:r w:rsidRPr="00E7288F">
        <w:rPr>
          <w:b/>
          <w:bCs/>
          <w:color w:val="000000"/>
        </w:rPr>
        <w:t>ЗАДАНИЕ 3 ОТКРЫТОГО ТИПА С РАЗВЕРНУТЫМ ОТВЕТОМ</w:t>
      </w:r>
    </w:p>
    <w:p w14:paraId="49DF0BCC" w14:textId="77777777" w:rsidR="00153999" w:rsidRPr="00E7288F" w:rsidRDefault="00153999" w:rsidP="0029041B">
      <w:pPr>
        <w:jc w:val="both"/>
        <w:rPr>
          <w:i/>
          <w:iCs/>
          <w:color w:val="000000"/>
        </w:rPr>
      </w:pPr>
    </w:p>
    <w:p w14:paraId="0CD46196" w14:textId="77777777" w:rsidR="00153999" w:rsidRPr="00E7288F" w:rsidRDefault="008A0FA1" w:rsidP="00952859">
      <w:pPr>
        <w:rPr>
          <w:b/>
          <w:bCs/>
          <w:color w:val="000000"/>
        </w:rPr>
      </w:pPr>
      <w:r w:rsidRPr="00E7288F">
        <w:rPr>
          <w:i/>
          <w:iCs/>
          <w:color w:val="000000"/>
        </w:rPr>
        <w:t>Какие из крупных рек Азии наиболее загрязнены?</w:t>
      </w:r>
      <w:r w:rsidRPr="00E7288F">
        <w:rPr>
          <w:color w:val="000000"/>
        </w:rPr>
        <w:br/>
      </w:r>
    </w:p>
    <w:p w14:paraId="6E98C5E8" w14:textId="4AB06E1D" w:rsidR="008A0FA1" w:rsidRPr="00E7288F" w:rsidRDefault="008A0FA1" w:rsidP="0029041B">
      <w:pPr>
        <w:jc w:val="both"/>
        <w:rPr>
          <w:color w:val="000000"/>
        </w:rPr>
      </w:pPr>
      <w:r w:rsidRPr="00E7288F">
        <w:rPr>
          <w:b/>
          <w:bCs/>
          <w:color w:val="000000"/>
        </w:rPr>
        <w:t>Ответ:</w:t>
      </w:r>
      <w:r w:rsidRPr="00E7288F">
        <w:rPr>
          <w:color w:val="000000"/>
        </w:rPr>
        <w:t xml:space="preserve"> Хуанхэ, Ганг, Амударья и Сырдарья; в городах — смесь канализационных стоков, промышленных сбросов, химикалий и твёрдых отходов</w:t>
      </w:r>
    </w:p>
    <w:p w14:paraId="75ED50D6" w14:textId="77777777" w:rsidR="008A0FA1" w:rsidRPr="00E7288F" w:rsidRDefault="008A0FA1" w:rsidP="0029041B">
      <w:pPr>
        <w:jc w:val="both"/>
        <w:rPr>
          <w:color w:val="000000"/>
        </w:rPr>
      </w:pPr>
    </w:p>
    <w:p w14:paraId="485D5175" w14:textId="77777777" w:rsidR="00952859" w:rsidRDefault="00952859" w:rsidP="0029041B">
      <w:pPr>
        <w:ind w:firstLine="708"/>
        <w:jc w:val="both"/>
        <w:rPr>
          <w:b/>
          <w:bCs/>
          <w:color w:val="000000"/>
        </w:rPr>
      </w:pPr>
    </w:p>
    <w:p w14:paraId="1CE972D5" w14:textId="77777777" w:rsidR="00952859" w:rsidRDefault="00952859" w:rsidP="0029041B">
      <w:pPr>
        <w:ind w:firstLine="708"/>
        <w:jc w:val="both"/>
        <w:rPr>
          <w:b/>
          <w:bCs/>
          <w:color w:val="000000"/>
        </w:rPr>
      </w:pPr>
    </w:p>
    <w:p w14:paraId="37146B29" w14:textId="77777777" w:rsidR="00952859" w:rsidRDefault="00952859" w:rsidP="0029041B">
      <w:pPr>
        <w:ind w:firstLine="708"/>
        <w:jc w:val="both"/>
        <w:rPr>
          <w:b/>
          <w:bCs/>
          <w:color w:val="000000"/>
        </w:rPr>
      </w:pPr>
    </w:p>
    <w:p w14:paraId="2C430FD0" w14:textId="42E71B70" w:rsidR="008A0FA1" w:rsidRPr="00E7288F" w:rsidRDefault="008A0FA1" w:rsidP="0029041B">
      <w:pPr>
        <w:ind w:firstLine="708"/>
        <w:jc w:val="both"/>
        <w:rPr>
          <w:color w:val="000000"/>
        </w:rPr>
      </w:pPr>
      <w:r w:rsidRPr="00E7288F">
        <w:rPr>
          <w:b/>
          <w:bCs/>
          <w:color w:val="000000"/>
        </w:rPr>
        <w:lastRenderedPageBreak/>
        <w:t>ЗАДАНИЕ 4 ОТКРЫТОГО ТИПА С РАЗВЕРНУТЫМ ОТВЕТОМ</w:t>
      </w:r>
    </w:p>
    <w:p w14:paraId="23C271F6" w14:textId="77777777" w:rsidR="00A67D9A" w:rsidRPr="00E7288F" w:rsidRDefault="00A67D9A" w:rsidP="0029041B">
      <w:pPr>
        <w:jc w:val="both"/>
        <w:rPr>
          <w:color w:val="000000"/>
        </w:rPr>
      </w:pPr>
    </w:p>
    <w:p w14:paraId="759AA435" w14:textId="77777777" w:rsidR="008A0FA1" w:rsidRPr="00E7288F" w:rsidRDefault="008A0FA1" w:rsidP="0029041B">
      <w:pPr>
        <w:jc w:val="both"/>
        <w:rPr>
          <w:color w:val="000000"/>
        </w:rPr>
      </w:pPr>
      <w:r w:rsidRPr="00E7288F">
        <w:rPr>
          <w:color w:val="000000"/>
        </w:rPr>
        <w:t>Какие экосистемы Центральной и Южной Америки наиболее уязвимыми и каковы главные драйверы их сокращения</w:t>
      </w:r>
    </w:p>
    <w:p w14:paraId="6D7D3855" w14:textId="77777777" w:rsidR="00153999" w:rsidRPr="00E7288F" w:rsidRDefault="00153999" w:rsidP="0029041B">
      <w:pPr>
        <w:jc w:val="both"/>
        <w:rPr>
          <w:b/>
          <w:bCs/>
          <w:color w:val="000000"/>
        </w:rPr>
      </w:pPr>
    </w:p>
    <w:p w14:paraId="489A8E26" w14:textId="77777777" w:rsidR="008A0FA1" w:rsidRPr="00E7288F" w:rsidRDefault="008A0FA1" w:rsidP="0029041B">
      <w:pPr>
        <w:jc w:val="both"/>
        <w:rPr>
          <w:color w:val="000000"/>
        </w:rPr>
      </w:pPr>
      <w:r w:rsidRPr="00E7288F">
        <w:rPr>
          <w:b/>
          <w:bCs/>
          <w:color w:val="000000"/>
        </w:rPr>
        <w:t>Ответ</w:t>
      </w:r>
      <w:r w:rsidRPr="00E7288F">
        <w:rPr>
          <w:color w:val="000000"/>
        </w:rPr>
        <w:t xml:space="preserve">: Туманные/влажные горные леса; расчистка под сельхозпроизводство, дороги и плантации (в т.ч. </w:t>
      </w:r>
      <w:proofErr w:type="spellStart"/>
      <w:r w:rsidRPr="00E7288F">
        <w:rPr>
          <w:color w:val="000000"/>
        </w:rPr>
        <w:t>наркокультур</w:t>
      </w:r>
      <w:proofErr w:type="spellEnd"/>
      <w:r w:rsidRPr="00E7288F">
        <w:rPr>
          <w:color w:val="000000"/>
        </w:rPr>
        <w:t>), сведение леса под скотоводческие ранчо; отмечена фрагментация Амазонии.</w:t>
      </w:r>
    </w:p>
    <w:p w14:paraId="6C4C1C3F" w14:textId="77777777" w:rsidR="008A0FA1" w:rsidRPr="00E7288F" w:rsidRDefault="008A0FA1" w:rsidP="0029041B">
      <w:pPr>
        <w:jc w:val="both"/>
        <w:rPr>
          <w:color w:val="000000"/>
        </w:rPr>
      </w:pPr>
    </w:p>
    <w:p w14:paraId="3EE491ED" w14:textId="77777777" w:rsidR="008A0FA1" w:rsidRPr="00E7288F" w:rsidRDefault="008A0FA1" w:rsidP="0029041B">
      <w:pPr>
        <w:ind w:firstLine="708"/>
        <w:jc w:val="both"/>
        <w:rPr>
          <w:color w:val="000000"/>
        </w:rPr>
      </w:pPr>
      <w:r w:rsidRPr="00E7288F">
        <w:rPr>
          <w:b/>
          <w:bCs/>
          <w:color w:val="000000"/>
        </w:rPr>
        <w:t>ЗАДАНИЕ 1 НА УСТАНОВЛЕНИЕ СООТВЕТСТВИЯ</w:t>
      </w:r>
    </w:p>
    <w:p w14:paraId="61BF0072" w14:textId="77777777" w:rsidR="00A67D9A" w:rsidRPr="00E7288F" w:rsidRDefault="00A67D9A" w:rsidP="0029041B">
      <w:pPr>
        <w:jc w:val="both"/>
        <w:rPr>
          <w:i/>
          <w:iCs/>
          <w:color w:val="000000"/>
        </w:rPr>
      </w:pPr>
    </w:p>
    <w:p w14:paraId="7780FCF6" w14:textId="77777777" w:rsidR="008A0FA1" w:rsidRPr="00E7288F" w:rsidRDefault="008A0FA1" w:rsidP="0029041B">
      <w:pPr>
        <w:jc w:val="both"/>
        <w:rPr>
          <w:color w:val="000000"/>
        </w:rPr>
      </w:pPr>
      <w:r w:rsidRPr="00E7288F">
        <w:rPr>
          <w:i/>
          <w:iCs/>
          <w:color w:val="000000"/>
        </w:rPr>
        <w:t>Прочитайте текст и установите соответствие между характеристикой лесных ресурсов и регионами мира (по классификации ООН</w:t>
      </w:r>
      <w:proofErr w:type="gramStart"/>
      <w:r w:rsidRPr="00E7288F">
        <w:rPr>
          <w:i/>
          <w:iCs/>
          <w:color w:val="000000"/>
        </w:rPr>
        <w:t>)::</w:t>
      </w:r>
      <w:proofErr w:type="gramEnd"/>
    </w:p>
    <w:p w14:paraId="2A756A9F" w14:textId="77777777" w:rsidR="008A0FA1" w:rsidRPr="00E7288F" w:rsidRDefault="008A0FA1"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6267"/>
        <w:gridCol w:w="350"/>
        <w:gridCol w:w="2329"/>
      </w:tblGrid>
      <w:tr w:rsidR="008A0FA1" w:rsidRPr="00E7288F" w14:paraId="5CBB282E" w14:textId="77777777" w:rsidTr="008A0F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815F9" w14:textId="77777777" w:rsidR="008A0FA1" w:rsidRPr="00E7288F" w:rsidRDefault="008A0FA1" w:rsidP="0029041B">
            <w:pPr>
              <w:jc w:val="both"/>
            </w:pPr>
            <w:r w:rsidRPr="00E7288F">
              <w:rPr>
                <w:color w:val="000000"/>
              </w:rPr>
              <w:t>Характеристика лесных ресурсов</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FE4DA" w14:textId="77777777" w:rsidR="008A0FA1" w:rsidRPr="00E7288F" w:rsidRDefault="008A0FA1" w:rsidP="0029041B">
            <w:pPr>
              <w:jc w:val="both"/>
            </w:pPr>
            <w:r w:rsidRPr="00E7288F">
              <w:rPr>
                <w:color w:val="000000"/>
              </w:rPr>
              <w:t>Регион</w:t>
            </w:r>
          </w:p>
        </w:tc>
      </w:tr>
      <w:tr w:rsidR="008A0FA1" w:rsidRPr="00E7288F" w14:paraId="2D77865D"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15444"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A74B1" w14:textId="77777777" w:rsidR="008A0FA1" w:rsidRPr="00E7288F" w:rsidRDefault="008A0FA1" w:rsidP="0029041B">
            <w:pPr>
              <w:jc w:val="both"/>
            </w:pPr>
            <w:r w:rsidRPr="00E7288F">
              <w:rPr>
                <w:color w:val="000000"/>
              </w:rPr>
              <w:t>Самые высокие темпы обезлесения (1% в год в Юго-Восточной Азии), деградация из-за пожаров, коммерческих лесоразработок, активное участие местных общин в управлении лесами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B88C8" w14:textId="77777777" w:rsidR="008A0FA1" w:rsidRPr="00E7288F" w:rsidRDefault="008A0FA1"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2B62BC" w14:textId="77777777" w:rsidR="008A0FA1" w:rsidRPr="00E7288F" w:rsidRDefault="008A0FA1" w:rsidP="0029041B">
            <w:pPr>
              <w:ind w:left="83"/>
              <w:jc w:val="both"/>
            </w:pPr>
            <w:r w:rsidRPr="00E7288F">
              <w:rPr>
                <w:color w:val="000000"/>
              </w:rPr>
              <w:t>Северная Америка</w:t>
            </w:r>
          </w:p>
        </w:tc>
      </w:tr>
      <w:tr w:rsidR="008A0FA1" w:rsidRPr="00E7288F" w14:paraId="40150197"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6A5CE0"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9D4F7" w14:textId="77777777" w:rsidR="008A0FA1" w:rsidRPr="00E7288F" w:rsidRDefault="008A0FA1" w:rsidP="0029041B">
            <w:pPr>
              <w:jc w:val="both"/>
            </w:pPr>
            <w:r w:rsidRPr="00E7288F">
              <w:rPr>
                <w:color w:val="000000"/>
              </w:rPr>
              <w:t>Леса занимают около ¼ площади планеты, богатое биоразнообразие, обезлесение связано с расширением плантаций сои, кофе и бананов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EBEE88" w14:textId="77777777" w:rsidR="008A0FA1" w:rsidRPr="00E7288F" w:rsidRDefault="008A0FA1"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2AB956" w14:textId="77777777" w:rsidR="008A0FA1" w:rsidRPr="00E7288F" w:rsidRDefault="008A0FA1" w:rsidP="0029041B">
            <w:pPr>
              <w:ind w:left="83"/>
              <w:jc w:val="both"/>
            </w:pPr>
            <w:r w:rsidRPr="00E7288F">
              <w:rPr>
                <w:color w:val="000000"/>
              </w:rPr>
              <w:t>Азиатско-Тихоокеанский регион</w:t>
            </w:r>
          </w:p>
        </w:tc>
      </w:tr>
      <w:tr w:rsidR="008A0FA1" w:rsidRPr="00E7288F" w14:paraId="7E35644A" w14:textId="77777777" w:rsidTr="008A0FA1">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AE689"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ABFBB" w14:textId="77777777" w:rsidR="008A0FA1" w:rsidRPr="00E7288F" w:rsidRDefault="008A0FA1" w:rsidP="0029041B">
            <w:pPr>
              <w:jc w:val="both"/>
            </w:pPr>
            <w:r w:rsidRPr="00E7288F">
              <w:rPr>
                <w:color w:val="000000"/>
              </w:rPr>
              <w:t>Преобладание естественных лесов, ежегодный прирост древесины превышает объем заготовок, деградация из-за загрязнения воздуха и кислотных дождей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A37FC" w14:textId="77777777" w:rsidR="008A0FA1" w:rsidRPr="00E7288F" w:rsidRDefault="008A0FA1"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0295B1" w14:textId="77777777" w:rsidR="008A0FA1" w:rsidRPr="00E7288F" w:rsidRDefault="008A0FA1" w:rsidP="0029041B">
            <w:pPr>
              <w:ind w:left="83"/>
              <w:jc w:val="both"/>
            </w:pPr>
            <w:r w:rsidRPr="00E7288F">
              <w:rPr>
                <w:color w:val="000000"/>
              </w:rPr>
              <w:t>Латинская Америка</w:t>
            </w:r>
          </w:p>
        </w:tc>
      </w:tr>
      <w:tr w:rsidR="008A0FA1" w:rsidRPr="00E7288F" w14:paraId="6A8E49DD"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5658A" w14:textId="77777777" w:rsidR="008A0FA1" w:rsidRPr="00E7288F" w:rsidRDefault="008A0FA1"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55419" w14:textId="77777777" w:rsidR="008A0FA1" w:rsidRPr="00E7288F" w:rsidRDefault="008A0FA1" w:rsidP="0029041B">
            <w:pPr>
              <w:jc w:val="both"/>
            </w:pPr>
            <w:r w:rsidRPr="00E7288F">
              <w:rPr>
                <w:color w:val="000000"/>
              </w:rPr>
              <w:t>Малая обеспеченность лесами (&lt;0,1% от мировых лесов), длительная деградация, расчистки под застройку и сельхозугодья, традиционный выпас в лесных экосистемах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80B50" w14:textId="77777777" w:rsidR="008A0FA1" w:rsidRPr="00E7288F" w:rsidRDefault="008A0FA1"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76D9CD" w14:textId="77777777" w:rsidR="008A0FA1" w:rsidRPr="00E7288F" w:rsidRDefault="008A0FA1" w:rsidP="0029041B">
            <w:pPr>
              <w:ind w:left="83"/>
              <w:jc w:val="both"/>
            </w:pPr>
            <w:r w:rsidRPr="00E7288F">
              <w:rPr>
                <w:color w:val="000000"/>
              </w:rPr>
              <w:t>Западная Азия </w:t>
            </w:r>
          </w:p>
        </w:tc>
      </w:tr>
    </w:tbl>
    <w:p w14:paraId="6FB48C8F" w14:textId="77777777" w:rsidR="008A0FA1" w:rsidRPr="00E7288F" w:rsidRDefault="008A0FA1" w:rsidP="0029041B">
      <w:pPr>
        <w:jc w:val="both"/>
        <w:rPr>
          <w:color w:val="000000"/>
        </w:rPr>
      </w:pPr>
    </w:p>
    <w:p w14:paraId="7C81371E" w14:textId="77777777" w:rsidR="008A0FA1" w:rsidRPr="00E7288F" w:rsidRDefault="008A0FA1"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8A0FA1" w:rsidRPr="00E7288F" w14:paraId="2B666919"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56037"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8DC9E"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493E8"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B0473" w14:textId="77777777" w:rsidR="008A0FA1" w:rsidRPr="00E7288F" w:rsidRDefault="008A0FA1" w:rsidP="0029041B">
            <w:pPr>
              <w:jc w:val="both"/>
            </w:pPr>
            <w:r w:rsidRPr="00E7288F">
              <w:rPr>
                <w:color w:val="000000"/>
              </w:rPr>
              <w:t>Г</w:t>
            </w:r>
          </w:p>
        </w:tc>
      </w:tr>
      <w:tr w:rsidR="008A0FA1" w:rsidRPr="00E7288F" w14:paraId="4265B6A0"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DABC33"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2BB61"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B63B0"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C1CB2" w14:textId="77777777" w:rsidR="008A0FA1" w:rsidRPr="00E7288F" w:rsidRDefault="008A0FA1" w:rsidP="0029041B">
            <w:pPr>
              <w:jc w:val="both"/>
            </w:pPr>
          </w:p>
        </w:tc>
      </w:tr>
    </w:tbl>
    <w:p w14:paraId="70D6B125" w14:textId="61054D80" w:rsidR="008A0FA1" w:rsidRPr="00E7288F" w:rsidRDefault="00557FD3" w:rsidP="0029041B">
      <w:pPr>
        <w:jc w:val="both"/>
        <w:rPr>
          <w:color w:val="000000"/>
        </w:rPr>
      </w:pPr>
      <w:r w:rsidRPr="00E7288F">
        <w:rPr>
          <w:b/>
          <w:bCs/>
          <w:color w:val="000000"/>
        </w:rPr>
        <w:t>Ответ:</w:t>
      </w:r>
    </w:p>
    <w:p w14:paraId="7756BB45" w14:textId="77777777" w:rsidR="008A0FA1" w:rsidRPr="00E7288F" w:rsidRDefault="008A0FA1"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8A0FA1" w:rsidRPr="00E7288F" w14:paraId="72586601"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B3662"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42323B"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DD91A"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E81DB" w14:textId="77777777" w:rsidR="008A0FA1" w:rsidRPr="00E7288F" w:rsidRDefault="008A0FA1" w:rsidP="0029041B">
            <w:pPr>
              <w:jc w:val="both"/>
            </w:pPr>
            <w:r w:rsidRPr="00E7288F">
              <w:rPr>
                <w:color w:val="000000"/>
              </w:rPr>
              <w:t>Г</w:t>
            </w:r>
          </w:p>
        </w:tc>
      </w:tr>
      <w:tr w:rsidR="008A0FA1" w:rsidRPr="00E7288F" w14:paraId="0CC37D96"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E1E16" w14:textId="77777777" w:rsidR="008A0FA1" w:rsidRPr="00E7288F" w:rsidRDefault="008A0FA1"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51739" w14:textId="77777777" w:rsidR="008A0FA1" w:rsidRPr="00E7288F" w:rsidRDefault="008A0FA1"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8A866" w14:textId="77777777" w:rsidR="008A0FA1" w:rsidRPr="00E7288F" w:rsidRDefault="008A0FA1"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0F77D" w14:textId="77777777" w:rsidR="008A0FA1" w:rsidRPr="00E7288F" w:rsidRDefault="008A0FA1" w:rsidP="0029041B">
            <w:pPr>
              <w:jc w:val="both"/>
            </w:pPr>
            <w:r w:rsidRPr="00E7288F">
              <w:rPr>
                <w:color w:val="000000"/>
              </w:rPr>
              <w:t>4</w:t>
            </w:r>
          </w:p>
        </w:tc>
      </w:tr>
    </w:tbl>
    <w:p w14:paraId="42B58AAE" w14:textId="77777777" w:rsidR="008A0FA1" w:rsidRPr="00E7288F" w:rsidRDefault="008A0FA1" w:rsidP="0029041B">
      <w:pPr>
        <w:spacing w:after="240"/>
        <w:jc w:val="both"/>
        <w:rPr>
          <w:color w:val="000000"/>
        </w:rPr>
      </w:pPr>
    </w:p>
    <w:p w14:paraId="49960EFA" w14:textId="77777777" w:rsidR="008A0FA1" w:rsidRPr="00E7288F" w:rsidRDefault="008A0FA1" w:rsidP="0029041B">
      <w:pPr>
        <w:ind w:firstLine="708"/>
        <w:jc w:val="both"/>
        <w:rPr>
          <w:color w:val="000000"/>
        </w:rPr>
      </w:pPr>
      <w:r w:rsidRPr="00E7288F">
        <w:rPr>
          <w:b/>
          <w:bCs/>
          <w:color w:val="000000"/>
        </w:rPr>
        <w:t>ЗАДАНИЕ 2 НА УСТАНОВЛЕНИЕ СООТВЕТСТВИЯ</w:t>
      </w:r>
    </w:p>
    <w:p w14:paraId="1CC95787" w14:textId="77777777" w:rsidR="00A67D9A" w:rsidRPr="00E7288F" w:rsidRDefault="00A67D9A" w:rsidP="0029041B">
      <w:pPr>
        <w:jc w:val="both"/>
        <w:rPr>
          <w:i/>
          <w:iCs/>
          <w:color w:val="000000"/>
        </w:rPr>
      </w:pPr>
    </w:p>
    <w:p w14:paraId="732F8D30" w14:textId="77777777" w:rsidR="008A0FA1" w:rsidRPr="00E7288F" w:rsidRDefault="008A0FA1" w:rsidP="0029041B">
      <w:pPr>
        <w:jc w:val="both"/>
        <w:rPr>
          <w:color w:val="000000"/>
        </w:rPr>
      </w:pPr>
      <w:r w:rsidRPr="00E7288F">
        <w:rPr>
          <w:i/>
          <w:iCs/>
          <w:color w:val="000000"/>
        </w:rPr>
        <w:t>Прочитайте текст и установите соответствие между международным экологическим соглашением и его основной целью</w:t>
      </w:r>
    </w:p>
    <w:p w14:paraId="02485EA8" w14:textId="77777777" w:rsidR="008A0FA1" w:rsidRPr="00E7288F" w:rsidRDefault="008A0FA1"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470"/>
        <w:gridCol w:w="350"/>
        <w:gridCol w:w="5126"/>
      </w:tblGrid>
      <w:tr w:rsidR="008A0FA1" w:rsidRPr="00E7288F" w14:paraId="68A7D141" w14:textId="77777777" w:rsidTr="008A0F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3FC05" w14:textId="77777777" w:rsidR="008A0FA1" w:rsidRPr="00E7288F" w:rsidRDefault="008A0FA1" w:rsidP="0029041B">
            <w:pPr>
              <w:jc w:val="both"/>
            </w:pPr>
            <w:r w:rsidRPr="00E7288F">
              <w:rPr>
                <w:color w:val="000000"/>
              </w:rPr>
              <w:t>Международное соглашение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80D01" w14:textId="77777777" w:rsidR="008A0FA1" w:rsidRPr="00E7288F" w:rsidRDefault="008A0FA1" w:rsidP="0029041B">
            <w:pPr>
              <w:jc w:val="both"/>
            </w:pPr>
            <w:r w:rsidRPr="00E7288F">
              <w:rPr>
                <w:color w:val="000000"/>
              </w:rPr>
              <w:t>Основная цель</w:t>
            </w:r>
          </w:p>
        </w:tc>
      </w:tr>
      <w:tr w:rsidR="008A0FA1" w:rsidRPr="00E7288F" w14:paraId="4A367F1D"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3880D"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7219B" w14:textId="77777777" w:rsidR="008A0FA1" w:rsidRPr="00E7288F" w:rsidRDefault="008A0FA1" w:rsidP="0029041B">
            <w:pPr>
              <w:jc w:val="both"/>
            </w:pPr>
            <w:r w:rsidRPr="00E7288F">
              <w:rPr>
                <w:color w:val="000000"/>
              </w:rPr>
              <w:t>Парижское соглашение по изменению климата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10AB5" w14:textId="77777777" w:rsidR="008A0FA1" w:rsidRPr="00E7288F" w:rsidRDefault="008A0FA1"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F47B98" w14:textId="77777777" w:rsidR="008A0FA1" w:rsidRPr="00E7288F" w:rsidRDefault="008A0FA1" w:rsidP="0029041B">
            <w:pPr>
              <w:ind w:left="83"/>
              <w:jc w:val="both"/>
            </w:pPr>
            <w:r w:rsidRPr="00E7288F">
              <w:rPr>
                <w:color w:val="000000"/>
              </w:rPr>
              <w:t>Защита озонового слоя атмосферы</w:t>
            </w:r>
          </w:p>
        </w:tc>
      </w:tr>
      <w:tr w:rsidR="008A0FA1" w:rsidRPr="00E7288F" w14:paraId="4F1E0F81"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B74FFB" w14:textId="77777777" w:rsidR="008A0FA1" w:rsidRPr="00E7288F" w:rsidRDefault="008A0FA1" w:rsidP="0029041B">
            <w:pPr>
              <w:jc w:val="both"/>
            </w:pPr>
            <w:r w:rsidRPr="00E7288F">
              <w:rPr>
                <w:color w:val="000000"/>
              </w:rPr>
              <w:lastRenderedPageBreak/>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41EDC" w14:textId="77777777" w:rsidR="008A0FA1" w:rsidRPr="00E7288F" w:rsidRDefault="008A0FA1" w:rsidP="0029041B">
            <w:pPr>
              <w:jc w:val="both"/>
            </w:pPr>
            <w:r w:rsidRPr="00E7288F">
              <w:rPr>
                <w:color w:val="000000"/>
              </w:rPr>
              <w:t>Венская конвенция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0AD1E" w14:textId="77777777" w:rsidR="008A0FA1" w:rsidRPr="00E7288F" w:rsidRDefault="008A0FA1"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1E57E0" w14:textId="77777777" w:rsidR="008A0FA1" w:rsidRPr="00E7288F" w:rsidRDefault="008A0FA1" w:rsidP="0029041B">
            <w:pPr>
              <w:ind w:left="83"/>
              <w:jc w:val="both"/>
            </w:pPr>
            <w:r w:rsidRPr="00E7288F">
              <w:rPr>
                <w:color w:val="000000"/>
              </w:rPr>
              <w:t>Снижение выбросов парниковых газов и борьба с глобальным потеплением</w:t>
            </w:r>
          </w:p>
        </w:tc>
      </w:tr>
      <w:tr w:rsidR="008A0FA1" w:rsidRPr="00E7288F" w14:paraId="6AA28252" w14:textId="77777777" w:rsidTr="008A0FA1">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5AD9E"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25380" w14:textId="77777777" w:rsidR="008A0FA1" w:rsidRPr="00E7288F" w:rsidRDefault="008A0FA1" w:rsidP="0029041B">
            <w:pPr>
              <w:jc w:val="both"/>
            </w:pPr>
            <w:r w:rsidRPr="00E7288F">
              <w:rPr>
                <w:color w:val="000000"/>
              </w:rPr>
              <w:t>Монреальский протокол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A2BD2" w14:textId="77777777" w:rsidR="008A0FA1" w:rsidRPr="00E7288F" w:rsidRDefault="008A0FA1"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9FD45C" w14:textId="77777777" w:rsidR="008A0FA1" w:rsidRPr="00E7288F" w:rsidRDefault="008A0FA1" w:rsidP="0029041B">
            <w:pPr>
              <w:ind w:left="83"/>
              <w:jc w:val="both"/>
            </w:pPr>
            <w:r w:rsidRPr="00E7288F">
              <w:rPr>
                <w:color w:val="000000"/>
              </w:rPr>
              <w:t>Регулирование веществ, разрушающих озоновый слой</w:t>
            </w:r>
          </w:p>
        </w:tc>
      </w:tr>
      <w:tr w:rsidR="008A0FA1" w:rsidRPr="00E7288F" w14:paraId="4E612928" w14:textId="77777777" w:rsidTr="008A0FA1">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E66C4" w14:textId="77777777" w:rsidR="008A0FA1" w:rsidRPr="00E7288F" w:rsidRDefault="008A0FA1"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96B61" w14:textId="77777777" w:rsidR="008A0FA1" w:rsidRPr="00E7288F" w:rsidRDefault="008A0FA1" w:rsidP="0029041B">
            <w:pPr>
              <w:jc w:val="both"/>
            </w:pPr>
            <w:r w:rsidRPr="00E7288F">
              <w:rPr>
                <w:color w:val="000000"/>
              </w:rPr>
              <w:t>Боннская конвенция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963F2" w14:textId="77777777" w:rsidR="008A0FA1" w:rsidRPr="00E7288F" w:rsidRDefault="008A0FA1"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8C107C" w14:textId="77777777" w:rsidR="008A0FA1" w:rsidRPr="00E7288F" w:rsidRDefault="008A0FA1" w:rsidP="0029041B">
            <w:pPr>
              <w:ind w:left="83"/>
              <w:jc w:val="both"/>
            </w:pPr>
            <w:r w:rsidRPr="00E7288F">
              <w:rPr>
                <w:color w:val="000000"/>
              </w:rPr>
              <w:t>Сохранение мигрирующих видов диких животных и их местообитаний</w:t>
            </w:r>
          </w:p>
        </w:tc>
      </w:tr>
    </w:tbl>
    <w:p w14:paraId="0074C1A5" w14:textId="77777777" w:rsidR="008A0FA1" w:rsidRPr="00E7288F" w:rsidRDefault="008A0FA1" w:rsidP="0029041B">
      <w:pPr>
        <w:jc w:val="both"/>
        <w:rPr>
          <w:color w:val="000000"/>
        </w:rPr>
      </w:pPr>
    </w:p>
    <w:p w14:paraId="1A358FD1" w14:textId="77777777" w:rsidR="008A0FA1" w:rsidRPr="00E7288F" w:rsidRDefault="008A0FA1"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8A0FA1" w:rsidRPr="00E7288F" w14:paraId="493F7603"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20D84"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D5270"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06DCE"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12684" w14:textId="77777777" w:rsidR="008A0FA1" w:rsidRPr="00E7288F" w:rsidRDefault="008A0FA1" w:rsidP="0029041B">
            <w:pPr>
              <w:jc w:val="both"/>
            </w:pPr>
            <w:r w:rsidRPr="00E7288F">
              <w:rPr>
                <w:color w:val="000000"/>
              </w:rPr>
              <w:t>Г</w:t>
            </w:r>
          </w:p>
        </w:tc>
      </w:tr>
      <w:tr w:rsidR="008A0FA1" w:rsidRPr="00E7288F" w14:paraId="4351392C"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9F25B0"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5872F"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00366" w14:textId="77777777" w:rsidR="008A0FA1" w:rsidRPr="00E7288F" w:rsidRDefault="008A0FA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F140F" w14:textId="77777777" w:rsidR="008A0FA1" w:rsidRPr="00E7288F" w:rsidRDefault="008A0FA1" w:rsidP="0029041B">
            <w:pPr>
              <w:jc w:val="both"/>
            </w:pPr>
          </w:p>
        </w:tc>
      </w:tr>
    </w:tbl>
    <w:p w14:paraId="1E0B2FE5" w14:textId="77777777" w:rsidR="008A0FA1" w:rsidRPr="00E7288F" w:rsidRDefault="008A0FA1" w:rsidP="0029041B">
      <w:pPr>
        <w:jc w:val="both"/>
        <w:rPr>
          <w:color w:val="000000"/>
        </w:rPr>
      </w:pPr>
    </w:p>
    <w:p w14:paraId="2E391D10" w14:textId="448CCEA2" w:rsidR="008A0FA1"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8A0FA1" w:rsidRPr="00E7288F" w14:paraId="404E5311"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42943" w14:textId="77777777" w:rsidR="008A0FA1" w:rsidRPr="00E7288F" w:rsidRDefault="008A0FA1"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FD88A" w14:textId="77777777" w:rsidR="008A0FA1" w:rsidRPr="00E7288F" w:rsidRDefault="008A0FA1"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300E0" w14:textId="77777777" w:rsidR="008A0FA1" w:rsidRPr="00E7288F" w:rsidRDefault="008A0FA1"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954393" w14:textId="77777777" w:rsidR="008A0FA1" w:rsidRPr="00E7288F" w:rsidRDefault="008A0FA1" w:rsidP="0029041B">
            <w:pPr>
              <w:jc w:val="both"/>
            </w:pPr>
            <w:r w:rsidRPr="00E7288F">
              <w:rPr>
                <w:color w:val="000000"/>
              </w:rPr>
              <w:t>Г</w:t>
            </w:r>
          </w:p>
        </w:tc>
      </w:tr>
      <w:tr w:rsidR="008A0FA1" w:rsidRPr="00E7288F" w14:paraId="14DCD627" w14:textId="77777777" w:rsidTr="008A0F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585F9" w14:textId="77777777" w:rsidR="008A0FA1" w:rsidRPr="00E7288F" w:rsidRDefault="008A0FA1"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17047" w14:textId="77777777" w:rsidR="008A0FA1" w:rsidRPr="00E7288F" w:rsidRDefault="008A0FA1"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D574C" w14:textId="77777777" w:rsidR="008A0FA1" w:rsidRPr="00E7288F" w:rsidRDefault="008A0FA1"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AA9B1" w14:textId="77777777" w:rsidR="008A0FA1" w:rsidRPr="00E7288F" w:rsidRDefault="008A0FA1" w:rsidP="0029041B">
            <w:pPr>
              <w:jc w:val="both"/>
            </w:pPr>
            <w:r w:rsidRPr="00E7288F">
              <w:rPr>
                <w:color w:val="000000"/>
              </w:rPr>
              <w:t>4</w:t>
            </w:r>
          </w:p>
        </w:tc>
      </w:tr>
    </w:tbl>
    <w:p w14:paraId="33549CBA" w14:textId="77777777" w:rsidR="0076208B" w:rsidRDefault="0076208B" w:rsidP="0029041B">
      <w:pPr>
        <w:ind w:left="12" w:firstLine="708"/>
        <w:jc w:val="both"/>
        <w:rPr>
          <w:color w:val="000000"/>
          <w:lang w:val="en-US"/>
        </w:rPr>
      </w:pPr>
    </w:p>
    <w:p w14:paraId="0108C845" w14:textId="77777777" w:rsidR="008A0FA1" w:rsidRDefault="008A0FA1" w:rsidP="0076208B">
      <w:pPr>
        <w:ind w:left="12" w:firstLine="708"/>
        <w:jc w:val="right"/>
        <w:rPr>
          <w:color w:val="000000"/>
        </w:rPr>
      </w:pPr>
      <w:r w:rsidRPr="00E7288F">
        <w:rPr>
          <w:color w:val="000000"/>
        </w:rPr>
        <w:t xml:space="preserve">Фонд оценочных средств разработал </w:t>
      </w:r>
      <w:proofErr w:type="spellStart"/>
      <w:r w:rsidRPr="00E7288F">
        <w:rPr>
          <w:color w:val="000000"/>
        </w:rPr>
        <w:t>к.г.н</w:t>
      </w:r>
      <w:proofErr w:type="spellEnd"/>
      <w:r w:rsidRPr="00E7288F">
        <w:rPr>
          <w:color w:val="000000"/>
        </w:rPr>
        <w:t xml:space="preserve">, доцент </w:t>
      </w:r>
      <w:proofErr w:type="spellStart"/>
      <w:r w:rsidRPr="00E7288F">
        <w:rPr>
          <w:color w:val="000000"/>
        </w:rPr>
        <w:t>Калуцкова</w:t>
      </w:r>
      <w:proofErr w:type="spellEnd"/>
      <w:r w:rsidRPr="00E7288F">
        <w:rPr>
          <w:color w:val="000000"/>
        </w:rPr>
        <w:t xml:space="preserve"> Н.Н.</w:t>
      </w:r>
    </w:p>
    <w:p w14:paraId="40E472B0" w14:textId="77777777" w:rsidR="00952859" w:rsidRDefault="00952859" w:rsidP="0076208B">
      <w:pPr>
        <w:ind w:left="12" w:firstLine="708"/>
        <w:jc w:val="right"/>
        <w:rPr>
          <w:color w:val="000000"/>
        </w:rPr>
      </w:pPr>
    </w:p>
    <w:p w14:paraId="5B59F377" w14:textId="77777777" w:rsidR="00952859" w:rsidRPr="0076208B" w:rsidRDefault="00952859" w:rsidP="00952859">
      <w:pPr>
        <w:rPr>
          <w:color w:val="000000"/>
        </w:rPr>
      </w:pPr>
    </w:p>
    <w:p w14:paraId="73B3E55F" w14:textId="77777777" w:rsidR="00943F5D" w:rsidRPr="00E7288F" w:rsidRDefault="00943F5D" w:rsidP="0076208B">
      <w:pPr>
        <w:pStyle w:val="2"/>
      </w:pPr>
      <w:r w:rsidRPr="00E7288F">
        <w:rPr>
          <w:shd w:val="clear" w:color="auto" w:fill="FFFFFF"/>
        </w:rPr>
        <w:t>ТЕРРИТОРИАЛЬНАЯ СТРУКТУРА ПРИРОДНО-ХОЗЯЙСТВЕННОГО ПОТЕНЦИАЛА РЕГИОНОВ КАЗАХСТАНА</w:t>
      </w:r>
    </w:p>
    <w:p w14:paraId="03392C2A" w14:textId="77777777" w:rsidR="00943F5D" w:rsidRPr="00E7288F" w:rsidRDefault="00943F5D" w:rsidP="0029041B">
      <w:pPr>
        <w:jc w:val="both"/>
        <w:rPr>
          <w:color w:val="000000"/>
        </w:rPr>
      </w:pPr>
      <w:r w:rsidRPr="00E7288F">
        <w:rPr>
          <w:color w:val="000000"/>
        </w:rPr>
        <w:t>Семестр 3</w:t>
      </w:r>
    </w:p>
    <w:p w14:paraId="435FF544" w14:textId="77777777" w:rsidR="00943F5D" w:rsidRPr="00E7288F" w:rsidRDefault="00943F5D" w:rsidP="0029041B">
      <w:pPr>
        <w:jc w:val="both"/>
        <w:rPr>
          <w:color w:val="000000"/>
        </w:rPr>
      </w:pPr>
      <w:r w:rsidRPr="00E7288F">
        <w:rPr>
          <w:color w:val="000000"/>
        </w:rPr>
        <w:t>Общая аудиторная нагрузка 36 часов</w:t>
      </w:r>
    </w:p>
    <w:p w14:paraId="5350F969" w14:textId="77777777" w:rsidR="00943F5D" w:rsidRPr="00E7288F" w:rsidRDefault="00943F5D" w:rsidP="0029041B">
      <w:pPr>
        <w:jc w:val="both"/>
        <w:rPr>
          <w:color w:val="000000"/>
        </w:rPr>
      </w:pPr>
      <w:r w:rsidRPr="00E7288F">
        <w:rPr>
          <w:color w:val="000000"/>
        </w:rPr>
        <w:t>Из них</w:t>
      </w:r>
    </w:p>
    <w:p w14:paraId="647D1B77" w14:textId="77777777" w:rsidR="00943F5D" w:rsidRPr="00E7288F" w:rsidRDefault="00943F5D" w:rsidP="0029041B">
      <w:pPr>
        <w:jc w:val="both"/>
        <w:rPr>
          <w:color w:val="000000"/>
        </w:rPr>
      </w:pPr>
      <w:r w:rsidRPr="00E7288F">
        <w:rPr>
          <w:color w:val="000000"/>
        </w:rPr>
        <w:t>Лекций 18 часов</w:t>
      </w:r>
    </w:p>
    <w:p w14:paraId="2E939AC5" w14:textId="77777777" w:rsidR="00943F5D" w:rsidRPr="00E7288F" w:rsidRDefault="00943F5D" w:rsidP="0029041B">
      <w:pPr>
        <w:jc w:val="both"/>
        <w:rPr>
          <w:color w:val="000000"/>
        </w:rPr>
      </w:pPr>
      <w:r w:rsidRPr="00E7288F">
        <w:rPr>
          <w:color w:val="000000"/>
        </w:rPr>
        <w:t>Семинаров - 18 часов</w:t>
      </w:r>
    </w:p>
    <w:p w14:paraId="6FA538AD" w14:textId="70C01132" w:rsidR="00943F5D" w:rsidRPr="00E7288F" w:rsidRDefault="00943F5D" w:rsidP="0029041B">
      <w:pPr>
        <w:jc w:val="both"/>
        <w:rPr>
          <w:color w:val="000000"/>
        </w:rPr>
      </w:pPr>
      <w:r w:rsidRPr="00E7288F">
        <w:rPr>
          <w:color w:val="000000"/>
        </w:rPr>
        <w:t>Самостоятельная работа -</w:t>
      </w:r>
      <w:r w:rsidR="00F51A08">
        <w:rPr>
          <w:color w:val="000000"/>
        </w:rPr>
        <w:t>72</w:t>
      </w:r>
      <w:r w:rsidRPr="00E7288F">
        <w:rPr>
          <w:color w:val="000000"/>
        </w:rPr>
        <w:t xml:space="preserve"> часа</w:t>
      </w:r>
    </w:p>
    <w:p w14:paraId="307C3F22" w14:textId="77777777" w:rsidR="00943F5D" w:rsidRPr="00E7288F" w:rsidRDefault="00943F5D" w:rsidP="0029041B">
      <w:pPr>
        <w:jc w:val="both"/>
        <w:rPr>
          <w:color w:val="000000"/>
        </w:rPr>
      </w:pPr>
      <w:r w:rsidRPr="00E7288F">
        <w:rPr>
          <w:color w:val="000000"/>
        </w:rPr>
        <w:t>Форма промежуточной аттестации – зачет</w:t>
      </w:r>
    </w:p>
    <w:p w14:paraId="298EBF9D"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729"/>
        <w:gridCol w:w="2939"/>
        <w:gridCol w:w="1675"/>
        <w:gridCol w:w="2007"/>
      </w:tblGrid>
      <w:tr w:rsidR="004A2D2D" w:rsidRPr="00E7288F" w14:paraId="6764C86E" w14:textId="77777777" w:rsidTr="00943F5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9AFB7" w14:textId="77777777" w:rsidR="00943F5D" w:rsidRPr="00E7288F" w:rsidRDefault="00943F5D" w:rsidP="0029041B">
            <w:pPr>
              <w:jc w:val="both"/>
            </w:pPr>
            <w:r w:rsidRPr="00E7288F">
              <w:rPr>
                <w:b/>
                <w:bCs/>
                <w:color w:val="000000"/>
              </w:rPr>
              <w:t>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6FCD5" w14:textId="77777777" w:rsidR="00943F5D" w:rsidRPr="00E7288F" w:rsidRDefault="00943F5D" w:rsidP="0029041B">
            <w:pPr>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0E732A" w14:textId="77777777" w:rsidR="00943F5D" w:rsidRPr="00E7288F" w:rsidRDefault="00943F5D" w:rsidP="0029041B">
            <w:pPr>
              <w:jc w:val="both"/>
            </w:pPr>
            <w:r w:rsidRPr="00E7288F">
              <w:rPr>
                <w:b/>
                <w:bCs/>
                <w:color w:val="000000"/>
              </w:rPr>
              <w:t>Оценочные средства</w:t>
            </w:r>
          </w:p>
        </w:tc>
      </w:tr>
      <w:tr w:rsidR="00133349" w:rsidRPr="00E7288F" w14:paraId="67067CAE"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6A0A51" w14:textId="77777777" w:rsidR="00943F5D" w:rsidRPr="00E7288F" w:rsidRDefault="00943F5D"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1A7D8D"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F3F92" w14:textId="77777777" w:rsidR="00943F5D" w:rsidRPr="00E7288F" w:rsidRDefault="00943F5D" w:rsidP="0029041B">
            <w:pPr>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6AA77" w14:textId="77777777" w:rsidR="00943F5D" w:rsidRPr="00E7288F" w:rsidRDefault="00943F5D" w:rsidP="0029041B">
            <w:pPr>
              <w:jc w:val="both"/>
            </w:pPr>
            <w:r w:rsidRPr="00E7288F">
              <w:rPr>
                <w:b/>
                <w:bCs/>
                <w:color w:val="000000"/>
              </w:rPr>
              <w:t>Промежуточная аттестация</w:t>
            </w:r>
          </w:p>
        </w:tc>
      </w:tr>
      <w:tr w:rsidR="00133349" w:rsidRPr="00E7288F" w14:paraId="7927568F" w14:textId="77777777" w:rsidTr="00943F5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A1D29" w14:textId="77777777" w:rsidR="00943F5D" w:rsidRPr="00E7288F" w:rsidRDefault="00943F5D" w:rsidP="0029041B">
            <w:pPr>
              <w:ind w:left="20" w:right="40"/>
              <w:jc w:val="both"/>
              <w:rPr>
                <w:b/>
                <w:bCs/>
                <w:color w:val="000000"/>
              </w:rPr>
            </w:pPr>
            <w:r w:rsidRPr="00E7288F">
              <w:rPr>
                <w:b/>
                <w:bCs/>
                <w:color w:val="000000"/>
              </w:rPr>
              <w:t xml:space="preserve">УК-1 </w:t>
            </w:r>
          </w:p>
          <w:p w14:paraId="766DBB0E" w14:textId="56797C10" w:rsidR="00943F5D" w:rsidRPr="00E7288F" w:rsidRDefault="00943F5D" w:rsidP="0029041B">
            <w:pPr>
              <w:ind w:left="20" w:right="40"/>
              <w:jc w:val="both"/>
              <w:rPr>
                <w:b/>
                <w:bCs/>
                <w:color w:val="000000"/>
              </w:rPr>
            </w:pPr>
            <w:r w:rsidRPr="00E7288F">
              <w:rPr>
                <w:b/>
                <w:bCs/>
                <w:color w:val="000000"/>
              </w:rPr>
              <w:t>(формируется частично)</w:t>
            </w:r>
            <w:r w:rsidR="00615FDC" w:rsidRPr="00E7288F">
              <w:rPr>
                <w:b/>
                <w:bCs/>
                <w:color w:val="000000"/>
              </w:rPr>
              <w:t>.</w:t>
            </w:r>
            <w:r w:rsidRPr="00E7288F">
              <w:rPr>
                <w:b/>
                <w:bCs/>
                <w:color w:val="000000"/>
              </w:rPr>
              <w:t xml:space="preserve"> </w:t>
            </w:r>
          </w:p>
          <w:p w14:paraId="6AAE1061" w14:textId="77777777" w:rsidR="00943F5D" w:rsidRPr="00E7288F" w:rsidRDefault="00943F5D" w:rsidP="0029041B">
            <w:pPr>
              <w:ind w:left="20" w:right="40"/>
              <w:jc w:val="both"/>
              <w:rPr>
                <w:b/>
                <w:bCs/>
                <w:color w:val="000000"/>
              </w:rPr>
            </w:pPr>
          </w:p>
          <w:p w14:paraId="32B742AA" w14:textId="77777777" w:rsidR="00943F5D" w:rsidRPr="00E7288F" w:rsidRDefault="00943F5D" w:rsidP="0029041B">
            <w:pPr>
              <w:ind w:left="20" w:right="40"/>
              <w:jc w:val="both"/>
            </w:pPr>
            <w:r w:rsidRPr="00E7288F">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w:t>
            </w:r>
            <w:r w:rsidRPr="00E7288F">
              <w:rPr>
                <w:color w:val="000000"/>
              </w:rPr>
              <w:lastRenderedPageBreak/>
              <w:t>познания в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853D0A" w14:textId="77777777" w:rsidR="00943F5D" w:rsidRPr="00E7288F" w:rsidRDefault="00943F5D" w:rsidP="0029041B">
            <w:pPr>
              <w:pStyle w:val="p1"/>
              <w:jc w:val="both"/>
              <w:rPr>
                <w:i/>
                <w:iCs/>
                <w:sz w:val="24"/>
                <w:szCs w:val="24"/>
              </w:rPr>
            </w:pPr>
            <w:r w:rsidRPr="00E7288F">
              <w:rPr>
                <w:i/>
                <w:iCs/>
                <w:sz w:val="24"/>
                <w:szCs w:val="24"/>
              </w:rPr>
              <w:lastRenderedPageBreak/>
              <w:t xml:space="preserve">Знать: </w:t>
            </w:r>
            <w:r w:rsidRPr="00E7288F">
              <w:rPr>
                <w:sz w:val="24"/>
                <w:szCs w:val="24"/>
              </w:rPr>
              <w:t>источники информации для изучения территориальных аспектов организации основных секторов экономики.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374D7" w14:textId="77777777" w:rsidR="00943F5D" w:rsidRPr="00E7288F" w:rsidRDefault="00943F5D" w:rsidP="0029041B">
            <w:pPr>
              <w:jc w:val="both"/>
            </w:pPr>
            <w:r w:rsidRPr="00E7288F">
              <w:rPr>
                <w:color w:val="000000"/>
              </w:rPr>
              <w:t>Тестирование</w:t>
            </w:r>
          </w:p>
          <w:p w14:paraId="2B26052B"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10AC7" w14:textId="77777777" w:rsidR="00943F5D" w:rsidRPr="00E7288F" w:rsidRDefault="00943F5D" w:rsidP="0029041B">
            <w:pPr>
              <w:jc w:val="both"/>
            </w:pPr>
            <w:r w:rsidRPr="00E7288F">
              <w:rPr>
                <w:color w:val="000000"/>
              </w:rPr>
              <w:t>Теоретический вопрос </w:t>
            </w:r>
          </w:p>
        </w:tc>
      </w:tr>
      <w:tr w:rsidR="00133349" w:rsidRPr="00E7288F" w14:paraId="670FCF3B"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30A182"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B0F847" w14:textId="253838B7" w:rsidR="00943F5D" w:rsidRPr="00E7288F" w:rsidRDefault="00943F5D" w:rsidP="0029041B">
            <w:pPr>
              <w:pStyle w:val="p1"/>
              <w:jc w:val="both"/>
              <w:rPr>
                <w:sz w:val="24"/>
                <w:szCs w:val="24"/>
              </w:rPr>
            </w:pPr>
            <w:r w:rsidRPr="00E7288F">
              <w:rPr>
                <w:i/>
                <w:iCs/>
                <w:sz w:val="24"/>
                <w:szCs w:val="24"/>
              </w:rPr>
              <w:t xml:space="preserve">Уметь: </w:t>
            </w:r>
            <w:r w:rsidRPr="00E7288F">
              <w:rPr>
                <w:sz w:val="24"/>
                <w:szCs w:val="24"/>
              </w:rPr>
              <w:t>выстраивать логику экономико-географической характеристики регионов и городов.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1A5F7" w14:textId="77777777" w:rsidR="00943F5D" w:rsidRPr="00E7288F" w:rsidRDefault="00943F5D" w:rsidP="0029041B">
            <w:pPr>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8DD54" w14:textId="77777777" w:rsidR="00943F5D" w:rsidRPr="00E7288F" w:rsidRDefault="00943F5D" w:rsidP="0029041B">
            <w:pPr>
              <w:jc w:val="both"/>
            </w:pPr>
            <w:r w:rsidRPr="00E7288F">
              <w:rPr>
                <w:color w:val="000000"/>
              </w:rPr>
              <w:t>Теоретический вопрос </w:t>
            </w:r>
          </w:p>
        </w:tc>
      </w:tr>
      <w:tr w:rsidR="00133349" w:rsidRPr="00E7288F" w14:paraId="05288A4E"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8E040A"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DEC45" w14:textId="7E9D194E" w:rsidR="00943F5D" w:rsidRPr="00E7288F" w:rsidRDefault="00943F5D" w:rsidP="0029041B">
            <w:pPr>
              <w:pStyle w:val="p1"/>
              <w:jc w:val="both"/>
              <w:rPr>
                <w:i/>
                <w:iCs/>
                <w:sz w:val="24"/>
                <w:szCs w:val="24"/>
              </w:rPr>
            </w:pPr>
            <w:r w:rsidRPr="00E7288F">
              <w:rPr>
                <w:i/>
                <w:iCs/>
                <w:sz w:val="24"/>
                <w:szCs w:val="24"/>
              </w:rPr>
              <w:t xml:space="preserve">Владеть: </w:t>
            </w:r>
            <w:r w:rsidRPr="00E7288F">
              <w:rPr>
                <w:sz w:val="24"/>
                <w:szCs w:val="24"/>
              </w:rPr>
              <w:t xml:space="preserve">навыком сравнительного анализа и оценки уровня развития и конкурентных </w:t>
            </w:r>
            <w:r w:rsidRPr="00E7288F">
              <w:rPr>
                <w:sz w:val="24"/>
                <w:szCs w:val="24"/>
              </w:rPr>
              <w:lastRenderedPageBreak/>
              <w:t>преимуществ разных регионов.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DD779" w14:textId="77777777" w:rsidR="00943F5D" w:rsidRPr="00E7288F" w:rsidRDefault="00943F5D" w:rsidP="0029041B">
            <w:pPr>
              <w:jc w:val="both"/>
            </w:pPr>
            <w:r w:rsidRPr="00E7288F">
              <w:rPr>
                <w:color w:val="000000"/>
              </w:rPr>
              <w:lastRenderedPageBreak/>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036F2" w14:textId="77777777" w:rsidR="00943F5D" w:rsidRPr="00E7288F" w:rsidRDefault="00943F5D" w:rsidP="0029041B">
            <w:pPr>
              <w:jc w:val="both"/>
            </w:pPr>
            <w:r w:rsidRPr="00E7288F">
              <w:rPr>
                <w:color w:val="000000"/>
              </w:rPr>
              <w:t>Теоретический вопрос</w:t>
            </w:r>
          </w:p>
        </w:tc>
      </w:tr>
      <w:tr w:rsidR="00133349" w:rsidRPr="00E7288F" w14:paraId="26C54159" w14:textId="77777777" w:rsidTr="00943F5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4E8223" w14:textId="65C39ED4" w:rsidR="00943F5D" w:rsidRPr="00E7288F" w:rsidRDefault="00943F5D" w:rsidP="0029041B">
            <w:pPr>
              <w:ind w:left="20" w:right="20"/>
              <w:jc w:val="both"/>
              <w:rPr>
                <w:color w:val="000000"/>
              </w:rPr>
            </w:pPr>
            <w:r w:rsidRPr="00E7288F">
              <w:rPr>
                <w:b/>
                <w:bCs/>
                <w:color w:val="000000"/>
              </w:rPr>
              <w:t>ОПК-2</w:t>
            </w:r>
          </w:p>
          <w:p w14:paraId="48FE4092" w14:textId="77777777" w:rsidR="00615FDC" w:rsidRPr="00E7288F" w:rsidRDefault="00615FDC" w:rsidP="0029041B">
            <w:pPr>
              <w:ind w:left="20" w:right="40"/>
              <w:jc w:val="both"/>
              <w:rPr>
                <w:b/>
                <w:bCs/>
                <w:color w:val="000000"/>
              </w:rPr>
            </w:pPr>
            <w:r w:rsidRPr="00E7288F">
              <w:rPr>
                <w:b/>
                <w:bCs/>
                <w:color w:val="000000"/>
              </w:rPr>
              <w:t xml:space="preserve">(формируется частично). </w:t>
            </w:r>
          </w:p>
          <w:p w14:paraId="1417DE9A" w14:textId="77777777" w:rsidR="00133349" w:rsidRPr="00E7288F" w:rsidRDefault="00133349" w:rsidP="0029041B">
            <w:pPr>
              <w:ind w:left="20" w:right="20"/>
              <w:jc w:val="both"/>
              <w:rPr>
                <w:color w:val="000000"/>
              </w:rPr>
            </w:pPr>
          </w:p>
          <w:p w14:paraId="72C38552" w14:textId="77777777" w:rsidR="00943F5D" w:rsidRPr="00E7288F" w:rsidRDefault="00943F5D" w:rsidP="0029041B">
            <w:pPr>
              <w:ind w:left="20" w:right="20"/>
              <w:jc w:val="both"/>
            </w:pPr>
            <w:r w:rsidRPr="00E7288F">
              <w:rPr>
                <w:color w:val="000000"/>
              </w:rPr>
              <w:t xml:space="preserve">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E90A7" w14:textId="77777777" w:rsidR="00943F5D" w:rsidRPr="00E7288F" w:rsidRDefault="00943F5D" w:rsidP="0029041B">
            <w:pPr>
              <w:jc w:val="both"/>
              <w:rPr>
                <w:i/>
                <w:iCs/>
                <w:color w:val="000000"/>
              </w:rPr>
            </w:pPr>
            <w:r w:rsidRPr="00E7288F">
              <w:rPr>
                <w:i/>
                <w:iCs/>
                <w:color w:val="000000"/>
              </w:rPr>
              <w:t xml:space="preserve">Знать: </w:t>
            </w:r>
            <w:r w:rsidRPr="00E7288F">
              <w:rPr>
                <w:color w:val="000000"/>
              </w:rPr>
              <w:t>принципы и реальную территориальную структуру размещения отраслей производства.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025DE" w14:textId="77777777" w:rsidR="00943F5D" w:rsidRPr="00E7288F" w:rsidRDefault="00943F5D" w:rsidP="0029041B">
            <w:pPr>
              <w:jc w:val="both"/>
            </w:pPr>
            <w:r w:rsidRPr="00E7288F">
              <w:rPr>
                <w:color w:val="000000"/>
              </w:rPr>
              <w:t>Тестирование</w:t>
            </w:r>
          </w:p>
          <w:p w14:paraId="1D998F44"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9E079" w14:textId="77777777" w:rsidR="00943F5D" w:rsidRPr="00E7288F" w:rsidRDefault="00943F5D" w:rsidP="0029041B">
            <w:pPr>
              <w:jc w:val="both"/>
            </w:pPr>
            <w:r w:rsidRPr="00E7288F">
              <w:rPr>
                <w:color w:val="000000"/>
              </w:rPr>
              <w:t>Теоретический вопрос</w:t>
            </w:r>
          </w:p>
        </w:tc>
      </w:tr>
      <w:tr w:rsidR="00133349" w:rsidRPr="00E7288F" w14:paraId="0D217F0B"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68C06E"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B38A4" w14:textId="13C49B21" w:rsidR="00943F5D" w:rsidRPr="00E7288F" w:rsidRDefault="00943F5D" w:rsidP="0029041B">
            <w:pPr>
              <w:jc w:val="both"/>
              <w:rPr>
                <w:color w:val="000000"/>
              </w:rPr>
            </w:pPr>
            <w:r w:rsidRPr="00E7288F">
              <w:rPr>
                <w:i/>
                <w:iCs/>
                <w:color w:val="000000"/>
              </w:rPr>
              <w:t>Уметь:</w:t>
            </w:r>
            <w:r w:rsidRPr="00E7288F">
              <w:rPr>
                <w:color w:val="000000"/>
              </w:rPr>
              <w:t xml:space="preserve"> выявлять региональные особенности специализации разных регионов с учетом особенностей их воздействия на окружающую среду.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8CF01" w14:textId="77777777" w:rsidR="00943F5D" w:rsidRPr="00E7288F" w:rsidRDefault="00943F5D" w:rsidP="0029041B">
            <w:pPr>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A5AFE" w14:textId="77777777" w:rsidR="00943F5D" w:rsidRPr="00E7288F" w:rsidRDefault="00943F5D" w:rsidP="0029041B">
            <w:pPr>
              <w:jc w:val="both"/>
            </w:pPr>
            <w:r w:rsidRPr="00E7288F">
              <w:rPr>
                <w:color w:val="000000"/>
              </w:rPr>
              <w:t>Теоретический вопрос</w:t>
            </w:r>
          </w:p>
        </w:tc>
      </w:tr>
      <w:tr w:rsidR="00133349" w:rsidRPr="00E7288F" w14:paraId="71D76027"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138862"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640B11" w14:textId="5020406C" w:rsidR="00943F5D" w:rsidRPr="00E7288F" w:rsidRDefault="00943F5D" w:rsidP="0029041B">
            <w:pPr>
              <w:jc w:val="both"/>
              <w:rPr>
                <w:i/>
                <w:iCs/>
                <w:color w:val="000000"/>
              </w:rPr>
            </w:pPr>
            <w:r w:rsidRPr="00E7288F">
              <w:rPr>
                <w:i/>
                <w:iCs/>
                <w:color w:val="000000"/>
              </w:rPr>
              <w:t xml:space="preserve">Владеть: </w:t>
            </w:r>
            <w:r w:rsidRPr="00E7288F">
              <w:rPr>
                <w:color w:val="000000"/>
              </w:rPr>
              <w:t>навыками выявления территориальной структуры экономики и особенностей ее воздействия на среду.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9617E" w14:textId="77777777" w:rsidR="00943F5D" w:rsidRPr="00E7288F" w:rsidRDefault="00943F5D" w:rsidP="0029041B">
            <w:pPr>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E0235" w14:textId="77777777" w:rsidR="00943F5D" w:rsidRPr="00E7288F" w:rsidRDefault="00943F5D" w:rsidP="0029041B">
            <w:pPr>
              <w:jc w:val="both"/>
            </w:pPr>
            <w:r w:rsidRPr="00E7288F">
              <w:rPr>
                <w:color w:val="000000"/>
              </w:rPr>
              <w:t>Теоретический вопрос</w:t>
            </w:r>
          </w:p>
        </w:tc>
      </w:tr>
      <w:tr w:rsidR="00133349" w:rsidRPr="00E7288F" w14:paraId="3528D460" w14:textId="77777777" w:rsidTr="00943F5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909B25" w14:textId="28BA93F0" w:rsidR="00943F5D" w:rsidRPr="00E7288F" w:rsidRDefault="00943F5D" w:rsidP="0029041B">
            <w:pPr>
              <w:ind w:right="137"/>
              <w:jc w:val="both"/>
              <w:rPr>
                <w:b/>
                <w:bCs/>
                <w:color w:val="000000"/>
              </w:rPr>
            </w:pPr>
            <w:r w:rsidRPr="00E7288F">
              <w:rPr>
                <w:b/>
                <w:bCs/>
                <w:color w:val="000000"/>
              </w:rPr>
              <w:t>ПК-2</w:t>
            </w:r>
          </w:p>
          <w:p w14:paraId="1CB10E5F" w14:textId="77777777" w:rsidR="00615FDC" w:rsidRPr="00E7288F" w:rsidRDefault="00615FDC" w:rsidP="0029041B">
            <w:pPr>
              <w:ind w:left="20" w:right="40"/>
              <w:jc w:val="both"/>
              <w:rPr>
                <w:b/>
                <w:bCs/>
                <w:color w:val="000000"/>
              </w:rPr>
            </w:pPr>
            <w:r w:rsidRPr="00E7288F">
              <w:rPr>
                <w:b/>
                <w:bCs/>
                <w:color w:val="000000"/>
              </w:rPr>
              <w:t xml:space="preserve">(формируется частично). </w:t>
            </w:r>
          </w:p>
          <w:p w14:paraId="615F2823" w14:textId="77777777" w:rsidR="00133349" w:rsidRPr="00E7288F" w:rsidRDefault="00133349" w:rsidP="0029041B">
            <w:pPr>
              <w:ind w:right="137"/>
              <w:jc w:val="both"/>
              <w:rPr>
                <w:color w:val="000000"/>
              </w:rPr>
            </w:pPr>
          </w:p>
          <w:p w14:paraId="1A93AD72" w14:textId="77777777" w:rsidR="00943F5D" w:rsidRPr="00E7288F" w:rsidRDefault="00943F5D" w:rsidP="0029041B">
            <w:pPr>
              <w:ind w:right="137"/>
              <w:jc w:val="both"/>
            </w:pPr>
            <w:r w:rsidRPr="00E7288F">
              <w:rPr>
                <w:color w:val="000000"/>
              </w:rPr>
              <w:t xml:space="preserve">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1A304" w14:textId="4DFBAE37" w:rsidR="00943F5D" w:rsidRPr="00E7288F" w:rsidRDefault="00133349" w:rsidP="0029041B">
            <w:pPr>
              <w:jc w:val="both"/>
              <w:rPr>
                <w:i/>
                <w:iCs/>
                <w:color w:val="000000"/>
              </w:rPr>
            </w:pPr>
            <w:r w:rsidRPr="00E7288F">
              <w:rPr>
                <w:i/>
                <w:iCs/>
                <w:color w:val="000000"/>
              </w:rPr>
              <w:t xml:space="preserve">Знать: </w:t>
            </w:r>
            <w:r w:rsidRPr="00E7288F">
              <w:rPr>
                <w:color w:val="000000"/>
              </w:rPr>
              <w:t>особенности технологии и роль основных источников антропогенного воздействия в формировании экологической ситуации территорий.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7978F" w14:textId="77777777" w:rsidR="00943F5D" w:rsidRPr="00E7288F" w:rsidRDefault="00943F5D" w:rsidP="0029041B">
            <w:pPr>
              <w:jc w:val="both"/>
            </w:pPr>
            <w:r w:rsidRPr="00E7288F">
              <w:rPr>
                <w:color w:val="000000"/>
              </w:rPr>
              <w:t>Тестирование</w:t>
            </w:r>
          </w:p>
          <w:p w14:paraId="64CE313F" w14:textId="77777777" w:rsidR="00943F5D" w:rsidRPr="00E7288F" w:rsidRDefault="00943F5D" w:rsidP="0029041B">
            <w:pPr>
              <w:jc w:val="both"/>
            </w:pPr>
            <w:r w:rsidRPr="00E7288F">
              <w:rPr>
                <w:color w:val="000000"/>
              </w:rPr>
              <w:t>Кейс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43818" w14:textId="77777777" w:rsidR="00943F5D" w:rsidRPr="00E7288F" w:rsidRDefault="00943F5D" w:rsidP="0029041B">
            <w:pPr>
              <w:jc w:val="both"/>
            </w:pPr>
            <w:r w:rsidRPr="00E7288F">
              <w:rPr>
                <w:color w:val="000000"/>
              </w:rPr>
              <w:t>Теоретический вопрос</w:t>
            </w:r>
          </w:p>
        </w:tc>
      </w:tr>
      <w:tr w:rsidR="00133349" w:rsidRPr="00E7288F" w14:paraId="64506910"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830AD"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2F2F5" w14:textId="500D6B8E" w:rsidR="00943F5D" w:rsidRPr="00E7288F" w:rsidRDefault="00CD1814" w:rsidP="0076208B">
            <w:pPr>
              <w:jc w:val="both"/>
            </w:pPr>
            <w:r w:rsidRPr="00E7288F">
              <w:rPr>
                <w:i/>
                <w:iCs/>
                <w:color w:val="000000"/>
              </w:rPr>
              <w:t>У</w:t>
            </w:r>
            <w:r w:rsidR="00133349" w:rsidRPr="00E7288F">
              <w:rPr>
                <w:i/>
                <w:iCs/>
                <w:color w:val="000000"/>
              </w:rPr>
              <w:t>меть:</w:t>
            </w:r>
            <w:r w:rsidR="00133349" w:rsidRPr="00E7288F">
              <w:rPr>
                <w:color w:val="000000"/>
              </w:rPr>
              <w:t xml:space="preserve"> квалифицированно интерпретировать данные статистического учета для анализа структуры и динамики хозяйственного комплекса территории, применяемые для регионального анализа в экономико-географических, экологических исследованиях.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F6BC8" w14:textId="77777777" w:rsidR="00943F5D" w:rsidRPr="00E7288F" w:rsidRDefault="00943F5D" w:rsidP="0029041B">
            <w:pPr>
              <w:jc w:val="both"/>
            </w:pPr>
            <w:r w:rsidRPr="00E7288F">
              <w:rPr>
                <w:color w:val="000000"/>
              </w:rPr>
              <w:t>Практические задания </w:t>
            </w:r>
          </w:p>
          <w:p w14:paraId="1166BC23" w14:textId="77777777" w:rsidR="00943F5D" w:rsidRPr="00E7288F" w:rsidRDefault="00943F5D" w:rsidP="0029041B">
            <w:pPr>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C5472" w14:textId="77777777" w:rsidR="00943F5D" w:rsidRPr="00E7288F" w:rsidRDefault="00943F5D" w:rsidP="0029041B">
            <w:pPr>
              <w:jc w:val="both"/>
            </w:pPr>
            <w:r w:rsidRPr="00E7288F">
              <w:rPr>
                <w:color w:val="000000"/>
              </w:rPr>
              <w:t>Теоретический вопрос</w:t>
            </w:r>
          </w:p>
        </w:tc>
      </w:tr>
      <w:tr w:rsidR="00133349" w:rsidRPr="00E7288F" w14:paraId="225E54DE"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DB67DF"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CC6C8" w14:textId="77777777" w:rsidR="00943F5D" w:rsidRPr="00E7288F" w:rsidRDefault="00133349" w:rsidP="0029041B">
            <w:pPr>
              <w:jc w:val="both"/>
              <w:rPr>
                <w:i/>
                <w:iCs/>
                <w:color w:val="000000"/>
              </w:rPr>
            </w:pPr>
            <w:r w:rsidRPr="00E7288F">
              <w:rPr>
                <w:i/>
                <w:iCs/>
                <w:color w:val="000000"/>
              </w:rPr>
              <w:t xml:space="preserve">Владеть: </w:t>
            </w:r>
            <w:r w:rsidRPr="00E7288F">
              <w:rPr>
                <w:color w:val="000000"/>
              </w:rPr>
              <w:t xml:space="preserve">навыками расчета удельных показателей уровня </w:t>
            </w:r>
            <w:r w:rsidRPr="00E7288F">
              <w:rPr>
                <w:color w:val="000000"/>
              </w:rPr>
              <w:lastRenderedPageBreak/>
              <w:t xml:space="preserve">социально-экономического развития территорий, сравнения их со среднереспубликанским </w:t>
            </w:r>
            <w:proofErr w:type="gramStart"/>
            <w:r w:rsidRPr="00E7288F">
              <w:rPr>
                <w:color w:val="000000"/>
              </w:rPr>
              <w:t>и  международными</w:t>
            </w:r>
            <w:proofErr w:type="gramEnd"/>
            <w:r w:rsidRPr="00E7288F">
              <w:rPr>
                <w:color w:val="000000"/>
              </w:rPr>
              <w:t xml:space="preserve"> параметрами.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2A85E" w14:textId="77777777" w:rsidR="00943F5D" w:rsidRPr="00E7288F" w:rsidRDefault="00943F5D" w:rsidP="0029041B">
            <w:pPr>
              <w:jc w:val="both"/>
            </w:pPr>
            <w:r w:rsidRPr="00E7288F">
              <w:rPr>
                <w:color w:val="000000"/>
              </w:rPr>
              <w:lastRenderedPageBreak/>
              <w:t>Практическое задание </w:t>
            </w:r>
          </w:p>
          <w:p w14:paraId="7F920373" w14:textId="77777777" w:rsidR="00943F5D" w:rsidRPr="00E7288F" w:rsidRDefault="00943F5D" w:rsidP="0029041B">
            <w:pPr>
              <w:jc w:val="both"/>
            </w:pPr>
            <w:r w:rsidRPr="00E7288F">
              <w:rPr>
                <w:color w:val="000000"/>
              </w:rPr>
              <w:t>Кейс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B42CC" w14:textId="77777777" w:rsidR="00943F5D" w:rsidRPr="00E7288F" w:rsidRDefault="00943F5D" w:rsidP="0029041B">
            <w:pPr>
              <w:jc w:val="both"/>
            </w:pPr>
            <w:r w:rsidRPr="00E7288F">
              <w:rPr>
                <w:color w:val="000000"/>
              </w:rPr>
              <w:t>Теоретический вопрос</w:t>
            </w:r>
          </w:p>
        </w:tc>
      </w:tr>
      <w:tr w:rsidR="00133349" w:rsidRPr="00E7288F" w14:paraId="05AD47F0" w14:textId="77777777" w:rsidTr="00943F5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A8A70" w14:textId="3F6378DE" w:rsidR="00943F5D" w:rsidRPr="00E7288F" w:rsidRDefault="00943F5D" w:rsidP="0029041B">
            <w:pPr>
              <w:ind w:right="137"/>
              <w:jc w:val="both"/>
              <w:rPr>
                <w:b/>
                <w:bCs/>
                <w:color w:val="000000"/>
              </w:rPr>
            </w:pPr>
            <w:r w:rsidRPr="00E7288F">
              <w:rPr>
                <w:b/>
                <w:bCs/>
                <w:color w:val="000000"/>
              </w:rPr>
              <w:t>ПК-3</w:t>
            </w:r>
          </w:p>
          <w:p w14:paraId="18CA35A2" w14:textId="77777777" w:rsidR="00615FDC" w:rsidRPr="00E7288F" w:rsidRDefault="00615FDC" w:rsidP="0029041B">
            <w:pPr>
              <w:ind w:left="20" w:right="40"/>
              <w:jc w:val="both"/>
              <w:rPr>
                <w:b/>
                <w:bCs/>
                <w:color w:val="000000"/>
              </w:rPr>
            </w:pPr>
            <w:r w:rsidRPr="00E7288F">
              <w:rPr>
                <w:b/>
                <w:bCs/>
                <w:color w:val="000000"/>
              </w:rPr>
              <w:t xml:space="preserve">(формируется частично). </w:t>
            </w:r>
          </w:p>
          <w:p w14:paraId="3CFCA31E" w14:textId="77777777" w:rsidR="00943F5D" w:rsidRPr="00E7288F" w:rsidRDefault="00943F5D" w:rsidP="0029041B">
            <w:pPr>
              <w:ind w:right="137"/>
              <w:jc w:val="both"/>
              <w:rPr>
                <w:color w:val="000000"/>
              </w:rPr>
            </w:pPr>
          </w:p>
          <w:p w14:paraId="430A7EF4" w14:textId="77777777" w:rsidR="00943F5D" w:rsidRPr="00E7288F" w:rsidRDefault="00943F5D" w:rsidP="0029041B">
            <w:pPr>
              <w:ind w:right="137"/>
              <w:jc w:val="both"/>
            </w:pPr>
            <w:r w:rsidRPr="00E7288F">
              <w:rPr>
                <w:color w:val="000000"/>
              </w:rPr>
              <w:t xml:space="preserve">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5344E" w14:textId="37E430C0" w:rsidR="00943F5D" w:rsidRPr="00E7288F" w:rsidRDefault="00943F5D" w:rsidP="0029041B">
            <w:pPr>
              <w:jc w:val="both"/>
              <w:rPr>
                <w:i/>
                <w:iCs/>
                <w:color w:val="000000"/>
              </w:rPr>
            </w:pPr>
            <w:r w:rsidRPr="00E7288F">
              <w:rPr>
                <w:i/>
                <w:iCs/>
                <w:color w:val="000000"/>
              </w:rPr>
              <w:t xml:space="preserve">Знать: </w:t>
            </w:r>
            <w:r w:rsidRPr="00E7288F">
              <w:rPr>
                <w:color w:val="000000"/>
              </w:rPr>
              <w:t>основы производственных технологий в разных отраслях хозяйства с учетом их территориальной структуры.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449C3" w14:textId="77777777" w:rsidR="00943F5D" w:rsidRPr="00E7288F" w:rsidRDefault="00943F5D" w:rsidP="0029041B">
            <w:pPr>
              <w:jc w:val="both"/>
            </w:pPr>
            <w:r w:rsidRPr="00E7288F">
              <w:rPr>
                <w:color w:val="000000"/>
              </w:rPr>
              <w:t>Практические задания</w:t>
            </w:r>
          </w:p>
          <w:p w14:paraId="57AE84DF" w14:textId="77777777" w:rsidR="00943F5D" w:rsidRPr="00E7288F" w:rsidRDefault="00943F5D" w:rsidP="0029041B">
            <w:pPr>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C4058" w14:textId="77777777" w:rsidR="00943F5D" w:rsidRPr="00E7288F" w:rsidRDefault="00943F5D" w:rsidP="0029041B">
            <w:pPr>
              <w:jc w:val="both"/>
            </w:pPr>
            <w:r w:rsidRPr="00E7288F">
              <w:rPr>
                <w:color w:val="000000"/>
              </w:rPr>
              <w:t>Теоретический вопрос</w:t>
            </w:r>
          </w:p>
        </w:tc>
      </w:tr>
      <w:tr w:rsidR="00133349" w:rsidRPr="00E7288F" w14:paraId="4D3BA999"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D7F1A"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1FC23" w14:textId="77777777" w:rsidR="00943F5D" w:rsidRPr="00E7288F" w:rsidRDefault="00133349" w:rsidP="0029041B">
            <w:pPr>
              <w:ind w:right="-58"/>
              <w:jc w:val="both"/>
            </w:pPr>
            <w:r w:rsidRPr="00E7288F">
              <w:rPr>
                <w:i/>
                <w:iCs/>
                <w:color w:val="000000"/>
              </w:rPr>
              <w:t xml:space="preserve">Уметь: </w:t>
            </w:r>
            <w:r w:rsidRPr="00E7288F">
              <w:rPr>
                <w:color w:val="000000"/>
              </w:rPr>
              <w:t>оценивать масштабы и специфику воздействия отдельных технологий по регионам Казахстана, проводить сравнительно экономико-географические характеристики и формировать выводы из полученных положений.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28F94" w14:textId="77777777" w:rsidR="00943F5D" w:rsidRPr="00E7288F" w:rsidRDefault="00943F5D" w:rsidP="0029041B">
            <w:pPr>
              <w:jc w:val="both"/>
            </w:pPr>
            <w:r w:rsidRPr="00E7288F">
              <w:rPr>
                <w:color w:val="000000"/>
              </w:rPr>
              <w:t>Практические задания</w:t>
            </w:r>
          </w:p>
          <w:p w14:paraId="5F2AD178" w14:textId="77777777" w:rsidR="00943F5D" w:rsidRPr="00E7288F" w:rsidRDefault="00943F5D" w:rsidP="0029041B">
            <w:pPr>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2C4FC" w14:textId="77777777" w:rsidR="00943F5D" w:rsidRPr="00E7288F" w:rsidRDefault="00943F5D" w:rsidP="0029041B">
            <w:pPr>
              <w:jc w:val="both"/>
            </w:pPr>
            <w:r w:rsidRPr="00E7288F">
              <w:rPr>
                <w:color w:val="000000"/>
              </w:rPr>
              <w:t>Теоретический вопрос</w:t>
            </w:r>
          </w:p>
        </w:tc>
      </w:tr>
      <w:tr w:rsidR="00133349" w:rsidRPr="00E7288F" w14:paraId="312F58E6"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E63950"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166AA" w14:textId="54785834" w:rsidR="00943F5D" w:rsidRPr="00E7288F" w:rsidRDefault="00133349" w:rsidP="0029041B">
            <w:pPr>
              <w:ind w:right="-58"/>
              <w:jc w:val="both"/>
            </w:pPr>
            <w:r w:rsidRPr="00E7288F">
              <w:rPr>
                <w:i/>
                <w:iCs/>
                <w:color w:val="000000"/>
              </w:rPr>
              <w:t xml:space="preserve"> Владеть: </w:t>
            </w:r>
            <w:r w:rsidRPr="00E7288F">
              <w:rPr>
                <w:color w:val="000000"/>
              </w:rPr>
              <w:t>навыками практической работы с социально-экономическими и экологическими показателями в разрезе регионов и крупных городов для анализа сравнительной динамики социально-экономического развития территорий.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3C4EDD" w14:textId="77777777" w:rsidR="00943F5D" w:rsidRPr="00E7288F" w:rsidRDefault="00943F5D" w:rsidP="0029041B">
            <w:pPr>
              <w:jc w:val="both"/>
            </w:pPr>
            <w:r w:rsidRPr="00E7288F">
              <w:rPr>
                <w:color w:val="000000"/>
              </w:rPr>
              <w:t>Практическое задание </w:t>
            </w:r>
          </w:p>
          <w:p w14:paraId="25AA5C96" w14:textId="77777777" w:rsidR="00943F5D" w:rsidRPr="00E7288F" w:rsidRDefault="00943F5D" w:rsidP="0029041B">
            <w:pPr>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EBA57" w14:textId="77777777" w:rsidR="00943F5D" w:rsidRPr="00E7288F" w:rsidRDefault="00943F5D" w:rsidP="0029041B">
            <w:pPr>
              <w:jc w:val="both"/>
            </w:pPr>
            <w:r w:rsidRPr="00E7288F">
              <w:rPr>
                <w:color w:val="000000"/>
              </w:rPr>
              <w:t>Теоретический вопрос</w:t>
            </w:r>
          </w:p>
        </w:tc>
      </w:tr>
      <w:tr w:rsidR="00133349" w:rsidRPr="00E7288F" w14:paraId="07410CE4" w14:textId="77777777" w:rsidTr="00943F5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2395D" w14:textId="360F2F60" w:rsidR="00133349" w:rsidRPr="00E7288F" w:rsidRDefault="00943F5D" w:rsidP="0029041B">
            <w:pPr>
              <w:jc w:val="both"/>
              <w:rPr>
                <w:b/>
                <w:bCs/>
                <w:color w:val="000000"/>
              </w:rPr>
            </w:pPr>
            <w:r w:rsidRPr="00E7288F">
              <w:rPr>
                <w:b/>
                <w:bCs/>
                <w:color w:val="000000"/>
              </w:rPr>
              <w:t>ПК-4</w:t>
            </w:r>
          </w:p>
          <w:p w14:paraId="310415BC" w14:textId="77777777" w:rsidR="00615FDC" w:rsidRPr="00E7288F" w:rsidRDefault="00615FDC" w:rsidP="0029041B">
            <w:pPr>
              <w:ind w:left="20" w:right="40"/>
              <w:jc w:val="both"/>
              <w:rPr>
                <w:b/>
                <w:bCs/>
                <w:color w:val="000000"/>
              </w:rPr>
            </w:pPr>
            <w:r w:rsidRPr="00E7288F">
              <w:rPr>
                <w:b/>
                <w:bCs/>
                <w:color w:val="000000"/>
              </w:rPr>
              <w:t xml:space="preserve">(формируется частично). </w:t>
            </w:r>
          </w:p>
          <w:p w14:paraId="1A3392A6" w14:textId="77777777" w:rsidR="00133349" w:rsidRPr="00E7288F" w:rsidRDefault="00133349" w:rsidP="0029041B">
            <w:pPr>
              <w:jc w:val="both"/>
              <w:rPr>
                <w:color w:val="000000"/>
              </w:rPr>
            </w:pPr>
          </w:p>
          <w:p w14:paraId="478DA067" w14:textId="77777777" w:rsidR="00943F5D" w:rsidRPr="00E7288F" w:rsidRDefault="00943F5D" w:rsidP="0029041B">
            <w:pPr>
              <w:jc w:val="both"/>
            </w:pPr>
            <w:r w:rsidRPr="00E7288F">
              <w:rPr>
                <w:color w:val="000000"/>
              </w:rPr>
              <w:t xml:space="preserve">Способен проводить экологическую экспертизу различных видов проектных заданий, осуществлять </w:t>
            </w:r>
            <w:r w:rsidRPr="00E7288F">
              <w:rPr>
                <w:color w:val="000000"/>
              </w:rPr>
              <w:lastRenderedPageBreak/>
              <w:t xml:space="preserve">экологический аудит и разрабатывать рекомендации по охране окружающей среды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F6ECE" w14:textId="77777777" w:rsidR="00943F5D" w:rsidRPr="00E7288F" w:rsidRDefault="00133349" w:rsidP="0029041B">
            <w:pPr>
              <w:jc w:val="both"/>
              <w:rPr>
                <w:i/>
                <w:iCs/>
                <w:color w:val="000000"/>
              </w:rPr>
            </w:pPr>
            <w:r w:rsidRPr="00E7288F">
              <w:rPr>
                <w:i/>
                <w:iCs/>
                <w:color w:val="000000"/>
              </w:rPr>
              <w:lastRenderedPageBreak/>
              <w:t xml:space="preserve">Знать: </w:t>
            </w:r>
            <w:r w:rsidRPr="00E7288F">
              <w:rPr>
                <w:color w:val="000000"/>
              </w:rPr>
              <w:t>содержание и механизмы учета антропогенного воздействия от предприятий различных отраслей; основные принципы и направления рекультивации нарушенных земель.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A9114" w14:textId="77777777" w:rsidR="00943F5D" w:rsidRPr="00E7288F" w:rsidRDefault="00943F5D" w:rsidP="0029041B">
            <w:pPr>
              <w:jc w:val="both"/>
            </w:pPr>
            <w:r w:rsidRPr="00E7288F">
              <w:rPr>
                <w:color w:val="000000"/>
              </w:rPr>
              <w:t>Тестирование</w:t>
            </w:r>
          </w:p>
          <w:p w14:paraId="3E7C879B"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B08E5" w14:textId="77777777" w:rsidR="00943F5D" w:rsidRPr="00E7288F" w:rsidRDefault="00943F5D" w:rsidP="0029041B">
            <w:pPr>
              <w:jc w:val="both"/>
            </w:pPr>
            <w:r w:rsidRPr="00E7288F">
              <w:rPr>
                <w:color w:val="000000"/>
              </w:rPr>
              <w:t>Теоретический вопрос</w:t>
            </w:r>
          </w:p>
        </w:tc>
      </w:tr>
      <w:tr w:rsidR="00133349" w:rsidRPr="00E7288F" w14:paraId="4820D15E"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8362E"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72A21" w14:textId="2DE3F437" w:rsidR="00943F5D" w:rsidRPr="00E7288F" w:rsidRDefault="00133349" w:rsidP="0076208B">
            <w:pPr>
              <w:jc w:val="both"/>
            </w:pPr>
            <w:r w:rsidRPr="00E7288F">
              <w:rPr>
                <w:i/>
                <w:iCs/>
                <w:color w:val="000000"/>
              </w:rPr>
              <w:t xml:space="preserve">Уметь: </w:t>
            </w:r>
            <w:r w:rsidRPr="00E7288F">
              <w:rPr>
                <w:color w:val="000000"/>
              </w:rPr>
              <w:t>использовать балансовый, индексный, картографический методы исследования для оптимального размещения производства в регионах.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9813F9" w14:textId="77777777" w:rsidR="00943F5D" w:rsidRPr="00E7288F" w:rsidRDefault="00943F5D" w:rsidP="0029041B">
            <w:pPr>
              <w:jc w:val="both"/>
            </w:pPr>
            <w:r w:rsidRPr="00E7288F">
              <w:rPr>
                <w:color w:val="000000"/>
              </w:rPr>
              <w:t>Тестирование</w:t>
            </w:r>
          </w:p>
          <w:p w14:paraId="25430516"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6D75D" w14:textId="77777777" w:rsidR="00943F5D" w:rsidRPr="00E7288F" w:rsidRDefault="00943F5D" w:rsidP="0029041B">
            <w:pPr>
              <w:jc w:val="both"/>
            </w:pPr>
            <w:r w:rsidRPr="00E7288F">
              <w:rPr>
                <w:color w:val="000000"/>
              </w:rPr>
              <w:t>Теоретический вопрос</w:t>
            </w:r>
          </w:p>
        </w:tc>
      </w:tr>
      <w:tr w:rsidR="00133349" w:rsidRPr="00E7288F" w14:paraId="28167440" w14:textId="77777777" w:rsidTr="00943F5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0CE109"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1E099" w14:textId="6F549170" w:rsidR="00943F5D" w:rsidRPr="00E7288F" w:rsidRDefault="00133349" w:rsidP="0029041B">
            <w:pPr>
              <w:ind w:left="2" w:right="74"/>
              <w:jc w:val="both"/>
            </w:pPr>
            <w:r w:rsidRPr="00E7288F">
              <w:rPr>
                <w:i/>
                <w:iCs/>
                <w:color w:val="000000"/>
              </w:rPr>
              <w:t xml:space="preserve">Владеть: </w:t>
            </w:r>
            <w:r w:rsidRPr="00E7288F">
              <w:rPr>
                <w:color w:val="000000"/>
              </w:rPr>
              <w:t>основами экспертно-аналитической деятельности в сфере оценки социально-экономического развития территории с учетом антропогенного воздействия</w:t>
            </w:r>
            <w:r w:rsidRPr="00E7288F">
              <w:rPr>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22E9E" w14:textId="77777777" w:rsidR="00943F5D" w:rsidRPr="00E7288F" w:rsidRDefault="00943F5D" w:rsidP="0029041B">
            <w:pPr>
              <w:jc w:val="both"/>
            </w:pPr>
            <w:r w:rsidRPr="00E7288F">
              <w:rPr>
                <w:color w:val="000000"/>
              </w:rPr>
              <w:t>Практическое задание </w:t>
            </w:r>
          </w:p>
          <w:p w14:paraId="7BB31F7D" w14:textId="77777777" w:rsidR="00943F5D" w:rsidRPr="00E7288F" w:rsidRDefault="00943F5D" w:rsidP="0029041B">
            <w:pPr>
              <w:jc w:val="both"/>
            </w:pPr>
            <w:r w:rsidRPr="00E7288F">
              <w:rPr>
                <w:color w:val="000000"/>
              </w:rPr>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BF22D" w14:textId="77777777" w:rsidR="00943F5D" w:rsidRPr="00E7288F" w:rsidRDefault="00943F5D" w:rsidP="0029041B">
            <w:pPr>
              <w:jc w:val="both"/>
            </w:pPr>
            <w:r w:rsidRPr="00E7288F">
              <w:rPr>
                <w:color w:val="000000"/>
              </w:rPr>
              <w:t>Теоретический вопрос</w:t>
            </w:r>
          </w:p>
        </w:tc>
      </w:tr>
    </w:tbl>
    <w:p w14:paraId="65439EAE" w14:textId="77777777" w:rsidR="00CD1814" w:rsidRPr="00E7288F" w:rsidRDefault="00CD1814" w:rsidP="0029041B">
      <w:pPr>
        <w:jc w:val="both"/>
        <w:rPr>
          <w:b/>
          <w:bCs/>
          <w:color w:val="000000"/>
        </w:rPr>
      </w:pPr>
    </w:p>
    <w:p w14:paraId="05DD3D7D" w14:textId="77777777" w:rsidR="009D7250" w:rsidRDefault="009D7250" w:rsidP="0076208B">
      <w:pPr>
        <w:pStyle w:val="3"/>
      </w:pPr>
    </w:p>
    <w:p w14:paraId="604544E5" w14:textId="2715AEBD" w:rsidR="00943F5D" w:rsidRPr="00E7288F" w:rsidRDefault="00943F5D" w:rsidP="0076208B">
      <w:pPr>
        <w:pStyle w:val="3"/>
      </w:pPr>
      <w:r w:rsidRPr="00E7288F">
        <w:t>МАТЕРИАЛЫ ДЛЯ ПРОВЕДЕНИЯ ТЕКУЩЕГО КОНТРОЛЯ</w:t>
      </w:r>
    </w:p>
    <w:p w14:paraId="3DBE6B8D" w14:textId="135FF3E2" w:rsidR="00943F5D" w:rsidRPr="009D7250" w:rsidRDefault="00943F5D" w:rsidP="0076208B">
      <w:pPr>
        <w:ind w:left="20" w:right="40"/>
        <w:jc w:val="center"/>
        <w:rPr>
          <w:b/>
          <w:bCs/>
          <w:color w:val="000000"/>
        </w:rPr>
      </w:pPr>
      <w:r w:rsidRPr="00E7288F">
        <w:rPr>
          <w:b/>
          <w:bCs/>
          <w:color w:val="000000"/>
        </w:rPr>
        <w:t>Компетенция УК-1 (формируется частично)</w:t>
      </w:r>
      <w:r w:rsidR="00133349" w:rsidRPr="00E7288F">
        <w:rPr>
          <w:b/>
          <w:bCs/>
          <w:color w:val="000000"/>
        </w:rPr>
        <w:t>.</w:t>
      </w:r>
    </w:p>
    <w:p w14:paraId="1D1C9C5A" w14:textId="77777777" w:rsidR="0076208B" w:rsidRPr="009D7250" w:rsidRDefault="0076208B" w:rsidP="0076208B">
      <w:pPr>
        <w:ind w:left="20" w:right="40"/>
        <w:jc w:val="center"/>
        <w:rPr>
          <w:color w:val="000000"/>
        </w:rPr>
      </w:pPr>
    </w:p>
    <w:p w14:paraId="4D30D68A" w14:textId="77777777" w:rsidR="00943F5D" w:rsidRPr="00E7288F" w:rsidRDefault="00943F5D" w:rsidP="0029041B">
      <w:pPr>
        <w:ind w:left="20" w:right="40"/>
        <w:jc w:val="both"/>
        <w:rPr>
          <w:color w:val="000000"/>
        </w:rPr>
      </w:pPr>
      <w:r w:rsidRPr="00E7288F">
        <w:rPr>
          <w:color w:val="000000"/>
        </w:rPr>
        <w:t>Способен осуществлять поиск, критический анализ и синтез информации, применять системный подход для решения поставленных задач</w:t>
      </w:r>
    </w:p>
    <w:p w14:paraId="65A34F90" w14:textId="77777777" w:rsidR="00943F5D" w:rsidRPr="00E7288F" w:rsidRDefault="00943F5D" w:rsidP="0029041B">
      <w:pPr>
        <w:jc w:val="both"/>
        <w:rPr>
          <w:color w:val="000000"/>
        </w:rPr>
      </w:pPr>
    </w:p>
    <w:p w14:paraId="45302293" w14:textId="77777777" w:rsidR="00943F5D" w:rsidRPr="00E7288F" w:rsidRDefault="00943F5D" w:rsidP="0029041B">
      <w:pPr>
        <w:ind w:firstLine="708"/>
        <w:jc w:val="both"/>
        <w:rPr>
          <w:color w:val="000000"/>
        </w:rPr>
      </w:pPr>
      <w:r w:rsidRPr="00E7288F">
        <w:rPr>
          <w:b/>
          <w:bCs/>
          <w:color w:val="000000"/>
        </w:rPr>
        <w:t>ЗАДАНИЕ 1 ЗАКРЫТОГО ТИПА С ВЫБОРОМ ОДНОГО ВАРИАНТА ОТВЕТА С ОБОСНОВАНИЕМ ВЫБОРА</w:t>
      </w:r>
    </w:p>
    <w:p w14:paraId="5F6B3B6A" w14:textId="77777777" w:rsidR="00943F5D" w:rsidRPr="00E7288F" w:rsidRDefault="00943F5D" w:rsidP="0029041B">
      <w:pPr>
        <w:jc w:val="both"/>
        <w:rPr>
          <w:i/>
          <w:iCs/>
          <w:color w:val="000000"/>
        </w:rPr>
      </w:pPr>
      <w:r w:rsidRPr="00E7288F">
        <w:rPr>
          <w:i/>
          <w:iCs/>
          <w:color w:val="000000"/>
        </w:rPr>
        <w:t>Прочитайте текст и установите единственно неверное утверждение. Ответ аргументируйте</w:t>
      </w:r>
    </w:p>
    <w:p w14:paraId="791C3239" w14:textId="77777777" w:rsidR="00DB1FA3" w:rsidRPr="00E7288F" w:rsidRDefault="00DB1FA3" w:rsidP="0029041B">
      <w:pPr>
        <w:jc w:val="both"/>
        <w:rPr>
          <w:color w:val="000000"/>
        </w:rPr>
      </w:pPr>
    </w:p>
    <w:p w14:paraId="2FD34D37" w14:textId="77777777" w:rsidR="00943F5D" w:rsidRPr="00E7288F" w:rsidRDefault="00943F5D" w:rsidP="0029041B">
      <w:pPr>
        <w:jc w:val="both"/>
        <w:rPr>
          <w:color w:val="000000"/>
        </w:rPr>
      </w:pPr>
      <w:r w:rsidRPr="00E7288F">
        <w:rPr>
          <w:color w:val="000000"/>
        </w:rPr>
        <w:t xml:space="preserve">Основной статистический показатель, используемые для оценки уровня социально-экономического развития – уровень доходов населения по ППС. </w:t>
      </w:r>
      <w:proofErr w:type="gramStart"/>
      <w:r w:rsidRPr="00E7288F">
        <w:rPr>
          <w:color w:val="000000"/>
        </w:rPr>
        <w:t>Верно</w:t>
      </w:r>
      <w:proofErr w:type="gramEnd"/>
      <w:r w:rsidRPr="00E7288F">
        <w:rPr>
          <w:color w:val="000000"/>
        </w:rPr>
        <w:t>/не верно</w:t>
      </w:r>
    </w:p>
    <w:p w14:paraId="58460C8C" w14:textId="77777777" w:rsidR="00943F5D" w:rsidRPr="00E7288F" w:rsidRDefault="00943F5D" w:rsidP="0029041B">
      <w:pPr>
        <w:jc w:val="both"/>
        <w:rPr>
          <w:color w:val="000000"/>
        </w:rPr>
      </w:pPr>
    </w:p>
    <w:p w14:paraId="125C4156" w14:textId="77777777" w:rsidR="00943F5D" w:rsidRPr="00E7288F" w:rsidRDefault="00943F5D" w:rsidP="0029041B">
      <w:pPr>
        <w:jc w:val="both"/>
        <w:rPr>
          <w:color w:val="000000"/>
        </w:rPr>
      </w:pPr>
      <w:r w:rsidRPr="00E7288F">
        <w:rPr>
          <w:b/>
          <w:bCs/>
          <w:color w:val="000000"/>
        </w:rPr>
        <w:t>Ответ – не верно</w:t>
      </w:r>
    </w:p>
    <w:p w14:paraId="784337FC" w14:textId="77777777" w:rsidR="00943F5D" w:rsidRPr="00E7288F" w:rsidRDefault="00943F5D" w:rsidP="0029041B">
      <w:pPr>
        <w:jc w:val="both"/>
        <w:rPr>
          <w:color w:val="000000"/>
        </w:rPr>
      </w:pPr>
      <w:r w:rsidRPr="00E7288F">
        <w:rPr>
          <w:color w:val="000000"/>
        </w:rPr>
        <w:t>В практике международных организаций для этого используется показатель душевого ВНП / душевого ВНП по ППС</w:t>
      </w:r>
    </w:p>
    <w:p w14:paraId="45C7C425" w14:textId="77777777" w:rsidR="00943F5D" w:rsidRPr="00E7288F" w:rsidRDefault="00943F5D" w:rsidP="0029041B">
      <w:pPr>
        <w:jc w:val="both"/>
        <w:rPr>
          <w:color w:val="000000"/>
        </w:rPr>
      </w:pPr>
    </w:p>
    <w:p w14:paraId="1BBC9430" w14:textId="77777777" w:rsidR="00943F5D" w:rsidRPr="00E7288F" w:rsidRDefault="00943F5D" w:rsidP="0029041B">
      <w:pPr>
        <w:ind w:firstLine="708"/>
        <w:jc w:val="both"/>
        <w:rPr>
          <w:color w:val="000000"/>
        </w:rPr>
      </w:pPr>
      <w:r w:rsidRPr="00E7288F">
        <w:rPr>
          <w:b/>
          <w:bCs/>
          <w:color w:val="000000"/>
        </w:rPr>
        <w:t>ЗАДАНИЕ 2. КОМБИНИРОВАННОГО ТИПА С ВЫБОРОМ НЕСКОЛЬКИХ ВАРИАНТОВ ОТВЕТА С ОБОСНОВАНИЕМ ВЫБОРА</w:t>
      </w:r>
    </w:p>
    <w:p w14:paraId="2C8DB9A0" w14:textId="77777777" w:rsidR="00943F5D" w:rsidRPr="00E7288F" w:rsidRDefault="00943F5D" w:rsidP="0029041B">
      <w:pPr>
        <w:jc w:val="both"/>
        <w:rPr>
          <w:color w:val="000000"/>
        </w:rPr>
      </w:pPr>
    </w:p>
    <w:p w14:paraId="5416EDD7" w14:textId="77777777" w:rsidR="00943F5D" w:rsidRPr="00E7288F" w:rsidRDefault="00943F5D" w:rsidP="0029041B">
      <w:pPr>
        <w:jc w:val="both"/>
        <w:rPr>
          <w:color w:val="000000"/>
        </w:rPr>
      </w:pPr>
      <w:r w:rsidRPr="00E7288F">
        <w:rPr>
          <w:i/>
          <w:iCs/>
          <w:color w:val="000000"/>
        </w:rPr>
        <w:t>Прочитайте текст и установите неверные соответствия</w:t>
      </w:r>
    </w:p>
    <w:p w14:paraId="24A92DAD" w14:textId="77777777" w:rsidR="00DB1FA3" w:rsidRPr="00E7288F" w:rsidRDefault="00DB1FA3" w:rsidP="0029041B">
      <w:pPr>
        <w:jc w:val="both"/>
        <w:rPr>
          <w:color w:val="000000"/>
        </w:rPr>
      </w:pPr>
    </w:p>
    <w:p w14:paraId="0EAF2C39" w14:textId="3C6909C9" w:rsidR="00943F5D" w:rsidRPr="00E7288F" w:rsidRDefault="00943F5D" w:rsidP="0029041B">
      <w:pPr>
        <w:jc w:val="both"/>
        <w:rPr>
          <w:color w:val="000000"/>
        </w:rPr>
      </w:pPr>
      <w:r w:rsidRPr="00E7288F">
        <w:rPr>
          <w:color w:val="000000"/>
        </w:rPr>
        <w:t xml:space="preserve">Что такое </w:t>
      </w:r>
      <w:proofErr w:type="spellStart"/>
      <w:r w:rsidRPr="00E7288F">
        <w:rPr>
          <w:color w:val="000000"/>
        </w:rPr>
        <w:t>терциаризация</w:t>
      </w:r>
      <w:proofErr w:type="spellEnd"/>
      <w:r w:rsidRPr="00E7288F">
        <w:rPr>
          <w:color w:val="000000"/>
        </w:rPr>
        <w:t xml:space="preserve"> экономики и как она проявляется?</w:t>
      </w:r>
    </w:p>
    <w:p w14:paraId="71403562" w14:textId="666D3D6B" w:rsidR="00943F5D" w:rsidRPr="00E7288F" w:rsidRDefault="00CD1814" w:rsidP="0029041B">
      <w:pPr>
        <w:jc w:val="both"/>
        <w:rPr>
          <w:color w:val="000000"/>
        </w:rPr>
      </w:pPr>
      <w:r w:rsidRPr="00E7288F">
        <w:rPr>
          <w:color w:val="000000"/>
        </w:rPr>
        <w:t>А</w:t>
      </w:r>
      <w:r w:rsidR="00943F5D" w:rsidRPr="00E7288F">
        <w:rPr>
          <w:color w:val="000000"/>
        </w:rPr>
        <w:t>) рост доли третичного сектора в структуре; </w:t>
      </w:r>
    </w:p>
    <w:p w14:paraId="474CF706" w14:textId="57F0DDE2" w:rsidR="00943F5D" w:rsidRPr="00E7288F" w:rsidRDefault="00CD1814" w:rsidP="0029041B">
      <w:pPr>
        <w:jc w:val="both"/>
        <w:rPr>
          <w:color w:val="000000"/>
        </w:rPr>
      </w:pPr>
      <w:r w:rsidRPr="00E7288F">
        <w:rPr>
          <w:color w:val="000000"/>
        </w:rPr>
        <w:t>Б</w:t>
      </w:r>
      <w:r w:rsidR="00943F5D" w:rsidRPr="00E7288F">
        <w:rPr>
          <w:color w:val="000000"/>
        </w:rPr>
        <w:t>) рост интенсивности сельскохозяйственного производства; </w:t>
      </w:r>
    </w:p>
    <w:p w14:paraId="6EAD75EC" w14:textId="30C17F60" w:rsidR="00943F5D" w:rsidRPr="00E7288F" w:rsidRDefault="00CD1814" w:rsidP="0029041B">
      <w:pPr>
        <w:jc w:val="both"/>
        <w:rPr>
          <w:color w:val="000000"/>
        </w:rPr>
      </w:pPr>
      <w:r w:rsidRPr="00E7288F">
        <w:rPr>
          <w:color w:val="000000"/>
        </w:rPr>
        <w:t>В</w:t>
      </w:r>
      <w:r w:rsidR="00943F5D" w:rsidRPr="00E7288F">
        <w:rPr>
          <w:color w:val="000000"/>
        </w:rPr>
        <w:t>) быстрое развитие верхних этажей сектора услуг; </w:t>
      </w:r>
    </w:p>
    <w:p w14:paraId="0F91C949" w14:textId="5E497354" w:rsidR="00943F5D" w:rsidRPr="00E7288F" w:rsidRDefault="00CD1814" w:rsidP="0029041B">
      <w:pPr>
        <w:jc w:val="both"/>
        <w:rPr>
          <w:color w:val="000000"/>
        </w:rPr>
      </w:pPr>
      <w:r w:rsidRPr="00E7288F">
        <w:rPr>
          <w:color w:val="000000"/>
        </w:rPr>
        <w:t>Г</w:t>
      </w:r>
      <w:r w:rsidR="00943F5D" w:rsidRPr="00E7288F">
        <w:rPr>
          <w:color w:val="000000"/>
        </w:rPr>
        <w:t>) увеличение душевых показателей производства черной и цветной металлургии; </w:t>
      </w:r>
    </w:p>
    <w:p w14:paraId="66E3B462" w14:textId="4C618380" w:rsidR="00943F5D" w:rsidRPr="00E7288F" w:rsidRDefault="00CD1814" w:rsidP="0029041B">
      <w:pPr>
        <w:jc w:val="both"/>
        <w:rPr>
          <w:color w:val="000000"/>
        </w:rPr>
      </w:pPr>
      <w:r w:rsidRPr="00E7288F">
        <w:rPr>
          <w:color w:val="000000"/>
        </w:rPr>
        <w:lastRenderedPageBreak/>
        <w:t>Д</w:t>
      </w:r>
      <w:r w:rsidR="00943F5D" w:rsidRPr="00E7288F">
        <w:rPr>
          <w:color w:val="000000"/>
        </w:rPr>
        <w:t>) снижение уровня безработицы; </w:t>
      </w:r>
    </w:p>
    <w:p w14:paraId="488BFCA7" w14:textId="6EA805C6" w:rsidR="00943F5D" w:rsidRPr="00E7288F" w:rsidRDefault="00CD1814" w:rsidP="0029041B">
      <w:pPr>
        <w:jc w:val="both"/>
        <w:rPr>
          <w:color w:val="000000"/>
        </w:rPr>
      </w:pPr>
      <w:r w:rsidRPr="00E7288F">
        <w:rPr>
          <w:color w:val="000000"/>
        </w:rPr>
        <w:t>Е</w:t>
      </w:r>
      <w:r w:rsidR="00943F5D" w:rsidRPr="00E7288F">
        <w:rPr>
          <w:color w:val="000000"/>
        </w:rPr>
        <w:t>) попадание региона в число тройки лидеров по темпам роста ВРП.</w:t>
      </w:r>
    </w:p>
    <w:p w14:paraId="3D685F78" w14:textId="77777777" w:rsidR="00943F5D" w:rsidRPr="00E7288F" w:rsidRDefault="00943F5D" w:rsidP="0029041B">
      <w:pPr>
        <w:jc w:val="both"/>
        <w:rPr>
          <w:color w:val="000000"/>
        </w:rPr>
      </w:pPr>
    </w:p>
    <w:p w14:paraId="68235F66" w14:textId="61101AC0" w:rsidR="00943F5D" w:rsidRPr="00E7288F" w:rsidRDefault="00557FD3" w:rsidP="0029041B">
      <w:pPr>
        <w:jc w:val="both"/>
        <w:rPr>
          <w:b/>
          <w:bCs/>
          <w:color w:val="000000"/>
        </w:rPr>
      </w:pPr>
      <w:proofErr w:type="spellStart"/>
      <w:proofErr w:type="gramStart"/>
      <w:r w:rsidRPr="00E7288F">
        <w:rPr>
          <w:b/>
          <w:bCs/>
          <w:color w:val="000000"/>
        </w:rPr>
        <w:t>Ответ:</w:t>
      </w:r>
      <w:r w:rsidR="00CD1814" w:rsidRPr="00E7288F">
        <w:rPr>
          <w:b/>
          <w:bCs/>
          <w:color w:val="000000"/>
        </w:rPr>
        <w:t>А</w:t>
      </w:r>
      <w:proofErr w:type="spellEnd"/>
      <w:proofErr w:type="gramEnd"/>
      <w:r w:rsidR="00CD1814" w:rsidRPr="00E7288F">
        <w:rPr>
          <w:b/>
          <w:bCs/>
          <w:color w:val="000000"/>
        </w:rPr>
        <w:t>, В</w:t>
      </w:r>
    </w:p>
    <w:p w14:paraId="402AC219" w14:textId="77777777" w:rsidR="005D33E7" w:rsidRPr="00E7288F" w:rsidRDefault="005D33E7" w:rsidP="0029041B">
      <w:pPr>
        <w:jc w:val="both"/>
        <w:rPr>
          <w:color w:val="000000"/>
        </w:rPr>
      </w:pPr>
    </w:p>
    <w:p w14:paraId="300FBFF8" w14:textId="77777777" w:rsidR="00943F5D" w:rsidRPr="00E7288F" w:rsidRDefault="00943F5D" w:rsidP="0029041B">
      <w:pPr>
        <w:jc w:val="both"/>
        <w:rPr>
          <w:color w:val="000000"/>
        </w:rPr>
      </w:pPr>
      <w:proofErr w:type="spellStart"/>
      <w:r w:rsidRPr="00E7288F">
        <w:rPr>
          <w:color w:val="000000"/>
        </w:rPr>
        <w:t>Терциаризация</w:t>
      </w:r>
      <w:proofErr w:type="spellEnd"/>
      <w:r w:rsidRPr="00E7288F">
        <w:rPr>
          <w:color w:val="000000"/>
        </w:rPr>
        <w:t xml:space="preserve"> – общий процесс трансформации экономики, связанный в усилении роли третичного сектора, и опережающее развитие верхних этажей сектора услуг</w:t>
      </w:r>
    </w:p>
    <w:p w14:paraId="46CBA09C" w14:textId="77777777" w:rsidR="00153999" w:rsidRPr="00E7288F" w:rsidRDefault="00153999" w:rsidP="0029041B">
      <w:pPr>
        <w:ind w:firstLine="708"/>
        <w:jc w:val="both"/>
        <w:rPr>
          <w:b/>
          <w:bCs/>
          <w:color w:val="000000"/>
        </w:rPr>
      </w:pPr>
    </w:p>
    <w:p w14:paraId="462AD0A0" w14:textId="77777777" w:rsidR="00943F5D" w:rsidRPr="00E7288F" w:rsidRDefault="00943F5D" w:rsidP="0029041B">
      <w:pPr>
        <w:ind w:firstLine="708"/>
        <w:jc w:val="both"/>
        <w:rPr>
          <w:color w:val="000000"/>
        </w:rPr>
      </w:pPr>
      <w:r w:rsidRPr="00E7288F">
        <w:rPr>
          <w:b/>
          <w:bCs/>
          <w:color w:val="000000"/>
        </w:rPr>
        <w:t>ЗАДАНИЕ 3. ЗАКРЫТОГО ТИПА С ВЫБОРОМ ОДНОГО ВАРИАНТА ОТВЕТА С ОБОСНОВАНИЕМ ВЫБОРА</w:t>
      </w:r>
    </w:p>
    <w:p w14:paraId="739267A2" w14:textId="77777777" w:rsidR="00943F5D" w:rsidRPr="00E7288F" w:rsidRDefault="00943F5D" w:rsidP="0029041B">
      <w:pPr>
        <w:jc w:val="both"/>
        <w:rPr>
          <w:color w:val="000000"/>
        </w:rPr>
      </w:pPr>
    </w:p>
    <w:p w14:paraId="529EA611" w14:textId="77777777" w:rsidR="00943F5D" w:rsidRPr="00E7288F" w:rsidRDefault="00943F5D" w:rsidP="0029041B">
      <w:pPr>
        <w:jc w:val="both"/>
        <w:rPr>
          <w:i/>
          <w:iCs/>
          <w:color w:val="000000"/>
        </w:rPr>
      </w:pPr>
      <w:r w:rsidRPr="00E7288F">
        <w:rPr>
          <w:i/>
          <w:iCs/>
          <w:color w:val="000000"/>
        </w:rPr>
        <w:t>Прочитайте текст и установите единственно неверное утверждение. Ответ аргументируйте</w:t>
      </w:r>
    </w:p>
    <w:p w14:paraId="5C66B15E" w14:textId="77777777" w:rsidR="00DB1FA3" w:rsidRPr="00E7288F" w:rsidRDefault="00DB1FA3" w:rsidP="0029041B">
      <w:pPr>
        <w:jc w:val="both"/>
        <w:rPr>
          <w:color w:val="000000"/>
        </w:rPr>
      </w:pPr>
    </w:p>
    <w:p w14:paraId="2B55A987" w14:textId="06496825" w:rsidR="00943F5D" w:rsidRPr="00E7288F" w:rsidRDefault="00943F5D" w:rsidP="0029041B">
      <w:pPr>
        <w:jc w:val="both"/>
        <w:rPr>
          <w:color w:val="000000"/>
        </w:rPr>
      </w:pPr>
      <w:r w:rsidRPr="00E7288F">
        <w:rPr>
          <w:color w:val="000000"/>
        </w:rPr>
        <w:t>Назовите причины зональной специализации хозяйства: </w:t>
      </w:r>
    </w:p>
    <w:p w14:paraId="1055613C" w14:textId="492D092A" w:rsidR="00943F5D" w:rsidRPr="00E7288F" w:rsidRDefault="00CD1814" w:rsidP="0029041B">
      <w:pPr>
        <w:jc w:val="both"/>
        <w:rPr>
          <w:color w:val="000000"/>
        </w:rPr>
      </w:pPr>
      <w:r w:rsidRPr="00E7288F">
        <w:rPr>
          <w:color w:val="000000"/>
        </w:rPr>
        <w:t>А</w:t>
      </w:r>
      <w:r w:rsidR="00943F5D" w:rsidRPr="00E7288F">
        <w:rPr>
          <w:color w:val="000000"/>
        </w:rPr>
        <w:t>) плотность населения; </w:t>
      </w:r>
      <w:r w:rsidRPr="00E7288F">
        <w:rPr>
          <w:color w:val="000000"/>
        </w:rPr>
        <w:t>сельского</w:t>
      </w:r>
    </w:p>
    <w:p w14:paraId="367FEF53" w14:textId="183D0705" w:rsidR="00943F5D" w:rsidRPr="00E7288F" w:rsidRDefault="00CD1814" w:rsidP="0029041B">
      <w:pPr>
        <w:jc w:val="both"/>
        <w:rPr>
          <w:color w:val="000000"/>
        </w:rPr>
      </w:pPr>
      <w:r w:rsidRPr="00E7288F">
        <w:rPr>
          <w:color w:val="000000"/>
        </w:rPr>
        <w:t>Б</w:t>
      </w:r>
      <w:r w:rsidR="00943F5D" w:rsidRPr="00E7288F">
        <w:rPr>
          <w:color w:val="000000"/>
        </w:rPr>
        <w:t>) наличие агломераций; </w:t>
      </w:r>
    </w:p>
    <w:p w14:paraId="650D034A" w14:textId="406F6EE5" w:rsidR="00943F5D" w:rsidRPr="00E7288F" w:rsidRDefault="00CD1814" w:rsidP="0029041B">
      <w:pPr>
        <w:jc w:val="both"/>
        <w:rPr>
          <w:color w:val="000000"/>
        </w:rPr>
      </w:pPr>
      <w:r w:rsidRPr="00E7288F">
        <w:rPr>
          <w:color w:val="000000"/>
        </w:rPr>
        <w:t>В</w:t>
      </w:r>
      <w:r w:rsidR="00943F5D" w:rsidRPr="00E7288F">
        <w:rPr>
          <w:color w:val="000000"/>
        </w:rPr>
        <w:t>) квалификация трудовых ресурсов; </w:t>
      </w:r>
    </w:p>
    <w:p w14:paraId="3F441A4E" w14:textId="6B9BE6AD" w:rsidR="00943F5D" w:rsidRPr="00E7288F" w:rsidRDefault="00CD1814" w:rsidP="0029041B">
      <w:pPr>
        <w:jc w:val="both"/>
        <w:rPr>
          <w:color w:val="000000"/>
        </w:rPr>
      </w:pPr>
      <w:r w:rsidRPr="00E7288F">
        <w:rPr>
          <w:color w:val="000000"/>
        </w:rPr>
        <w:t>Г</w:t>
      </w:r>
      <w:r w:rsidR="00943F5D" w:rsidRPr="00E7288F">
        <w:rPr>
          <w:color w:val="000000"/>
        </w:rPr>
        <w:t>) агроклиматический потенциал, связанный с природными условиями; </w:t>
      </w:r>
    </w:p>
    <w:p w14:paraId="32B1F5CF" w14:textId="5FC57329" w:rsidR="00943F5D" w:rsidRPr="00E7288F" w:rsidRDefault="00CD1814" w:rsidP="0029041B">
      <w:pPr>
        <w:jc w:val="both"/>
        <w:rPr>
          <w:color w:val="000000"/>
        </w:rPr>
      </w:pPr>
      <w:r w:rsidRPr="00E7288F">
        <w:rPr>
          <w:color w:val="000000"/>
        </w:rPr>
        <w:t>Д</w:t>
      </w:r>
      <w:r w:rsidR="00943F5D" w:rsidRPr="00E7288F">
        <w:rPr>
          <w:color w:val="000000"/>
        </w:rPr>
        <w:t>) уровень развития промышленности</w:t>
      </w:r>
      <w:r w:rsidRPr="00E7288F">
        <w:rPr>
          <w:color w:val="000000"/>
        </w:rPr>
        <w:t>.</w:t>
      </w:r>
    </w:p>
    <w:p w14:paraId="1917C7F3" w14:textId="77777777" w:rsidR="005D33E7" w:rsidRPr="00E7288F" w:rsidRDefault="005D33E7" w:rsidP="0029041B">
      <w:pPr>
        <w:jc w:val="both"/>
        <w:rPr>
          <w:b/>
          <w:bCs/>
          <w:color w:val="000000"/>
        </w:rPr>
      </w:pPr>
    </w:p>
    <w:p w14:paraId="3D6AAF3F" w14:textId="405E7B69" w:rsidR="00943F5D" w:rsidRPr="00E7288F" w:rsidRDefault="00943F5D" w:rsidP="0029041B">
      <w:pPr>
        <w:jc w:val="both"/>
        <w:rPr>
          <w:color w:val="000000"/>
        </w:rPr>
      </w:pPr>
      <w:r w:rsidRPr="00E7288F">
        <w:rPr>
          <w:b/>
          <w:bCs/>
          <w:color w:val="000000"/>
        </w:rPr>
        <w:t>Ответ</w:t>
      </w:r>
      <w:r w:rsidR="00375FA2" w:rsidRPr="00E7288F">
        <w:rPr>
          <w:b/>
          <w:bCs/>
          <w:color w:val="000000"/>
        </w:rPr>
        <w:t>:</w:t>
      </w:r>
      <w:r w:rsidRPr="00E7288F">
        <w:rPr>
          <w:b/>
          <w:bCs/>
          <w:color w:val="000000"/>
        </w:rPr>
        <w:t xml:space="preserve"> </w:t>
      </w:r>
      <w:r w:rsidR="00271A02" w:rsidRPr="00E7288F">
        <w:rPr>
          <w:b/>
          <w:bCs/>
          <w:color w:val="000000"/>
        </w:rPr>
        <w:t>Г</w:t>
      </w:r>
    </w:p>
    <w:p w14:paraId="40D1C826" w14:textId="77777777" w:rsidR="00943F5D" w:rsidRPr="00E7288F" w:rsidRDefault="00943F5D" w:rsidP="0029041B">
      <w:pPr>
        <w:jc w:val="both"/>
        <w:rPr>
          <w:color w:val="000000"/>
        </w:rPr>
      </w:pPr>
      <w:r w:rsidRPr="00E7288F">
        <w:rPr>
          <w:color w:val="000000"/>
        </w:rPr>
        <w:t>Солнечная радиация, определяет зональность компонентов природных комплексов, которая в свою очередь определяют зональные типы сельского хозяйства</w:t>
      </w:r>
    </w:p>
    <w:p w14:paraId="4AF81F7D" w14:textId="77777777" w:rsidR="00943F5D" w:rsidRPr="00E7288F" w:rsidRDefault="00943F5D" w:rsidP="0029041B">
      <w:pPr>
        <w:jc w:val="both"/>
        <w:rPr>
          <w:color w:val="000000"/>
        </w:rPr>
      </w:pPr>
    </w:p>
    <w:p w14:paraId="2BDCD567" w14:textId="77777777" w:rsidR="00943F5D" w:rsidRPr="00E7288F" w:rsidRDefault="00943F5D" w:rsidP="0029041B">
      <w:pPr>
        <w:ind w:firstLine="708"/>
        <w:jc w:val="both"/>
        <w:rPr>
          <w:color w:val="000000"/>
        </w:rPr>
      </w:pPr>
      <w:r w:rsidRPr="00E7288F">
        <w:rPr>
          <w:b/>
          <w:bCs/>
          <w:color w:val="000000"/>
        </w:rPr>
        <w:t>ЗАДАНИЕ 4 КОМБИНИРОВАННОГО ТИПА С ВЫБОРОМ НЕСКОЛЬКИХ ВАРИАНТОВ ОТВЕТА С ОБОСНОВАНИЕМ ВЫБОРА</w:t>
      </w:r>
    </w:p>
    <w:p w14:paraId="51F3A5D6" w14:textId="77777777" w:rsidR="00943F5D" w:rsidRPr="00E7288F" w:rsidRDefault="00943F5D" w:rsidP="0029041B">
      <w:pPr>
        <w:jc w:val="both"/>
        <w:rPr>
          <w:color w:val="000000"/>
        </w:rPr>
      </w:pPr>
    </w:p>
    <w:p w14:paraId="0B2DDF48" w14:textId="77777777" w:rsidR="00943F5D" w:rsidRPr="00E7288F" w:rsidRDefault="00943F5D" w:rsidP="0029041B">
      <w:pPr>
        <w:jc w:val="both"/>
        <w:rPr>
          <w:i/>
          <w:iCs/>
          <w:color w:val="000000"/>
        </w:rPr>
      </w:pPr>
      <w:r w:rsidRPr="00E7288F">
        <w:rPr>
          <w:i/>
          <w:iCs/>
          <w:color w:val="000000"/>
        </w:rPr>
        <w:t>Прочитайте текст и установите единственно неверное соответствия</w:t>
      </w:r>
    </w:p>
    <w:p w14:paraId="69C818B7" w14:textId="77777777" w:rsidR="00DB1FA3" w:rsidRPr="00E7288F" w:rsidRDefault="00DB1FA3" w:rsidP="0029041B">
      <w:pPr>
        <w:jc w:val="both"/>
        <w:rPr>
          <w:color w:val="000000"/>
        </w:rPr>
      </w:pPr>
    </w:p>
    <w:p w14:paraId="79DB8D24" w14:textId="77777777" w:rsidR="00943F5D" w:rsidRPr="00E7288F" w:rsidRDefault="00943F5D" w:rsidP="0029041B">
      <w:pPr>
        <w:jc w:val="both"/>
        <w:rPr>
          <w:color w:val="000000"/>
        </w:rPr>
      </w:pPr>
      <w:r w:rsidRPr="00E7288F">
        <w:rPr>
          <w:color w:val="000000"/>
        </w:rPr>
        <w:t>Размещение отраслей предприятий АПК: </w:t>
      </w:r>
    </w:p>
    <w:p w14:paraId="76C2A2EC" w14:textId="0C185C47" w:rsidR="00943F5D" w:rsidRPr="00E7288F" w:rsidRDefault="00CD1814" w:rsidP="0029041B">
      <w:pPr>
        <w:jc w:val="both"/>
        <w:rPr>
          <w:color w:val="000000"/>
        </w:rPr>
      </w:pPr>
      <w:r w:rsidRPr="00E7288F">
        <w:rPr>
          <w:color w:val="000000"/>
        </w:rPr>
        <w:t>А</w:t>
      </w:r>
      <w:r w:rsidR="00943F5D" w:rsidRPr="00E7288F">
        <w:rPr>
          <w:color w:val="000000"/>
        </w:rPr>
        <w:t>) плотность населения и наличие городских агломераций; </w:t>
      </w:r>
    </w:p>
    <w:p w14:paraId="23F139E3" w14:textId="07D5C7C3" w:rsidR="00943F5D" w:rsidRPr="00E7288F" w:rsidRDefault="00CD1814" w:rsidP="0029041B">
      <w:pPr>
        <w:jc w:val="both"/>
        <w:rPr>
          <w:color w:val="000000"/>
        </w:rPr>
      </w:pPr>
      <w:r w:rsidRPr="00E7288F">
        <w:rPr>
          <w:color w:val="000000"/>
        </w:rPr>
        <w:t>Б</w:t>
      </w:r>
      <w:r w:rsidR="00943F5D" w:rsidRPr="00E7288F">
        <w:rPr>
          <w:color w:val="000000"/>
        </w:rPr>
        <w:t>) квалификация трудовых ресурсов; </w:t>
      </w:r>
    </w:p>
    <w:p w14:paraId="78468092" w14:textId="241A8761" w:rsidR="00943F5D" w:rsidRPr="00E7288F" w:rsidRDefault="00CD1814" w:rsidP="0029041B">
      <w:pPr>
        <w:jc w:val="both"/>
        <w:rPr>
          <w:color w:val="000000"/>
        </w:rPr>
      </w:pPr>
      <w:r w:rsidRPr="00E7288F">
        <w:rPr>
          <w:color w:val="000000"/>
        </w:rPr>
        <w:t>В</w:t>
      </w:r>
      <w:r w:rsidR="00943F5D" w:rsidRPr="00E7288F">
        <w:rPr>
          <w:color w:val="000000"/>
        </w:rPr>
        <w:t>) агроклиматический потенциал, связанный с природными условиями; </w:t>
      </w:r>
    </w:p>
    <w:p w14:paraId="43BF4957" w14:textId="475D235A" w:rsidR="00943F5D" w:rsidRPr="00E7288F" w:rsidRDefault="00CD1814" w:rsidP="0029041B">
      <w:pPr>
        <w:jc w:val="both"/>
        <w:rPr>
          <w:color w:val="000000"/>
        </w:rPr>
      </w:pPr>
      <w:r w:rsidRPr="00E7288F">
        <w:rPr>
          <w:color w:val="000000"/>
        </w:rPr>
        <w:t>Г</w:t>
      </w:r>
      <w:r w:rsidR="00943F5D" w:rsidRPr="00E7288F">
        <w:rPr>
          <w:color w:val="000000"/>
        </w:rPr>
        <w:t>) уровень развития тяжелой промышленности</w:t>
      </w:r>
      <w:r w:rsidRPr="00E7288F">
        <w:rPr>
          <w:color w:val="000000"/>
        </w:rPr>
        <w:t>;</w:t>
      </w:r>
    </w:p>
    <w:p w14:paraId="1C6D6274" w14:textId="5B221FF7" w:rsidR="00943F5D" w:rsidRPr="00E7288F" w:rsidRDefault="00CD1814" w:rsidP="0029041B">
      <w:pPr>
        <w:jc w:val="both"/>
        <w:rPr>
          <w:color w:val="000000"/>
        </w:rPr>
      </w:pPr>
      <w:r w:rsidRPr="00E7288F">
        <w:rPr>
          <w:color w:val="000000"/>
        </w:rPr>
        <w:t>Д</w:t>
      </w:r>
      <w:r w:rsidR="00943F5D" w:rsidRPr="00E7288F">
        <w:rPr>
          <w:color w:val="000000"/>
        </w:rPr>
        <w:t>) транспортно-географическим положением</w:t>
      </w:r>
      <w:r w:rsidRPr="00E7288F">
        <w:rPr>
          <w:color w:val="000000"/>
        </w:rPr>
        <w:t>.</w:t>
      </w:r>
    </w:p>
    <w:p w14:paraId="2B66B96F" w14:textId="77777777" w:rsidR="00943F5D" w:rsidRPr="00E7288F" w:rsidRDefault="00943F5D" w:rsidP="0029041B">
      <w:pPr>
        <w:jc w:val="both"/>
        <w:rPr>
          <w:color w:val="000000"/>
        </w:rPr>
      </w:pPr>
    </w:p>
    <w:p w14:paraId="1EE4A122" w14:textId="42C7482F" w:rsidR="00943F5D" w:rsidRPr="00E7288F" w:rsidRDefault="00557FD3" w:rsidP="0029041B">
      <w:pPr>
        <w:jc w:val="both"/>
        <w:rPr>
          <w:b/>
          <w:bCs/>
          <w:color w:val="000000"/>
        </w:rPr>
      </w:pPr>
      <w:r w:rsidRPr="00E7288F">
        <w:rPr>
          <w:b/>
          <w:bCs/>
          <w:color w:val="000000"/>
        </w:rPr>
        <w:t>Ответ:</w:t>
      </w:r>
      <w:r w:rsidR="005D33E7" w:rsidRPr="00E7288F">
        <w:rPr>
          <w:b/>
          <w:bCs/>
          <w:color w:val="000000"/>
        </w:rPr>
        <w:t xml:space="preserve"> </w:t>
      </w:r>
      <w:proofErr w:type="gramStart"/>
      <w:r w:rsidR="00271A02" w:rsidRPr="00E7288F">
        <w:rPr>
          <w:b/>
          <w:bCs/>
          <w:color w:val="000000"/>
        </w:rPr>
        <w:t>А</w:t>
      </w:r>
      <w:r w:rsidR="00943F5D" w:rsidRPr="00E7288F">
        <w:rPr>
          <w:b/>
          <w:bCs/>
          <w:color w:val="000000"/>
        </w:rPr>
        <w:t>,</w:t>
      </w:r>
      <w:r w:rsidR="00271A02" w:rsidRPr="00E7288F">
        <w:rPr>
          <w:b/>
          <w:bCs/>
          <w:color w:val="000000"/>
        </w:rPr>
        <w:t>В</w:t>
      </w:r>
      <w:proofErr w:type="gramEnd"/>
      <w:r w:rsidR="00943F5D" w:rsidRPr="00E7288F">
        <w:rPr>
          <w:b/>
          <w:bCs/>
          <w:color w:val="000000"/>
        </w:rPr>
        <w:t xml:space="preserve">, </w:t>
      </w:r>
      <w:r w:rsidR="00271A02" w:rsidRPr="00E7288F">
        <w:rPr>
          <w:b/>
          <w:bCs/>
          <w:color w:val="000000"/>
        </w:rPr>
        <w:t>Д</w:t>
      </w:r>
      <w:r w:rsidR="00943F5D" w:rsidRPr="00E7288F">
        <w:rPr>
          <w:b/>
          <w:bCs/>
          <w:color w:val="000000"/>
        </w:rPr>
        <w:t xml:space="preserve">, </w:t>
      </w:r>
      <w:r w:rsidR="00271A02" w:rsidRPr="00E7288F">
        <w:rPr>
          <w:b/>
          <w:bCs/>
          <w:color w:val="000000"/>
        </w:rPr>
        <w:t>Б</w:t>
      </w:r>
    </w:p>
    <w:p w14:paraId="5215BE55" w14:textId="77777777" w:rsidR="00557FD3" w:rsidRPr="00E7288F" w:rsidRDefault="00557FD3" w:rsidP="0029041B">
      <w:pPr>
        <w:jc w:val="both"/>
        <w:rPr>
          <w:color w:val="000000"/>
        </w:rPr>
      </w:pPr>
    </w:p>
    <w:p w14:paraId="4406459B" w14:textId="77777777" w:rsidR="00943F5D" w:rsidRPr="00E7288F" w:rsidRDefault="00943F5D" w:rsidP="0029041B">
      <w:pPr>
        <w:jc w:val="both"/>
        <w:rPr>
          <w:color w:val="000000"/>
        </w:rPr>
      </w:pPr>
      <w:r w:rsidRPr="00E7288F">
        <w:rPr>
          <w:color w:val="000000"/>
        </w:rPr>
        <w:t>Предприятия АПК могут в зависимости от глубины переработки сельскохозяйственного сырья иметь разные типы размещения – у сырья (</w:t>
      </w:r>
      <w:proofErr w:type="spellStart"/>
      <w:r w:rsidRPr="00E7288F">
        <w:rPr>
          <w:color w:val="000000"/>
        </w:rPr>
        <w:t>сырьеемкие</w:t>
      </w:r>
      <w:proofErr w:type="spellEnd"/>
      <w:r w:rsidRPr="00E7288F">
        <w:rPr>
          <w:color w:val="000000"/>
        </w:rPr>
        <w:t xml:space="preserve"> и работающие на скоропортящемся сырье), ориентироваться на потребителя (финальные стадии фасовки), возникать в местах перегрузки сырья и полуфабрикатов при смене видов транспорта, наконец, отдельные традиционные отрасли могут быть связаны с трудовыми навыками населения</w:t>
      </w:r>
    </w:p>
    <w:p w14:paraId="3FA92440" w14:textId="77777777" w:rsidR="00943F5D" w:rsidRPr="00E7288F" w:rsidRDefault="00943F5D" w:rsidP="0029041B">
      <w:pPr>
        <w:jc w:val="both"/>
        <w:rPr>
          <w:color w:val="000000"/>
        </w:rPr>
      </w:pPr>
    </w:p>
    <w:p w14:paraId="56E07607" w14:textId="77777777" w:rsidR="00943F5D" w:rsidRPr="00E7288F" w:rsidRDefault="00943F5D" w:rsidP="0029041B">
      <w:pPr>
        <w:ind w:firstLine="708"/>
        <w:jc w:val="both"/>
        <w:rPr>
          <w:color w:val="000000"/>
        </w:rPr>
      </w:pPr>
      <w:r w:rsidRPr="00E7288F">
        <w:rPr>
          <w:b/>
          <w:bCs/>
          <w:color w:val="000000"/>
        </w:rPr>
        <w:lastRenderedPageBreak/>
        <w:t>ЗАДАНИЕ 1 ЗАКРЫТОГО ТИПА С ВЫБОРОМ ОДНОГО ВАРИАНТА ОТВЕТА С ОБОСНОВАНИЕМ ВЫБОРА</w:t>
      </w:r>
    </w:p>
    <w:p w14:paraId="7C1CCF05" w14:textId="77777777" w:rsidR="00943F5D" w:rsidRPr="00E7288F" w:rsidRDefault="00943F5D" w:rsidP="0029041B">
      <w:pPr>
        <w:jc w:val="both"/>
        <w:rPr>
          <w:color w:val="000000"/>
        </w:rPr>
      </w:pPr>
    </w:p>
    <w:p w14:paraId="783EE2E8" w14:textId="77777777" w:rsidR="00943F5D" w:rsidRPr="00E7288F" w:rsidRDefault="00943F5D" w:rsidP="0029041B">
      <w:pPr>
        <w:jc w:val="both"/>
        <w:rPr>
          <w:i/>
          <w:iCs/>
          <w:color w:val="000000"/>
        </w:rPr>
      </w:pPr>
      <w:r w:rsidRPr="00E7288F">
        <w:rPr>
          <w:i/>
          <w:iCs/>
          <w:color w:val="000000"/>
        </w:rPr>
        <w:t>Прочитайте текст и установите единственно неверное утверждение. Ответ аргументируйте</w:t>
      </w:r>
    </w:p>
    <w:p w14:paraId="171F4F7C" w14:textId="77777777" w:rsidR="00557FD3" w:rsidRPr="00E7288F" w:rsidRDefault="00557FD3" w:rsidP="0029041B">
      <w:pPr>
        <w:jc w:val="both"/>
        <w:rPr>
          <w:color w:val="000000"/>
        </w:rPr>
      </w:pPr>
    </w:p>
    <w:p w14:paraId="1F93D44C" w14:textId="2875BD55" w:rsidR="00943F5D" w:rsidRPr="00E7288F" w:rsidRDefault="00943F5D" w:rsidP="0029041B">
      <w:pPr>
        <w:jc w:val="both"/>
        <w:rPr>
          <w:color w:val="000000"/>
        </w:rPr>
      </w:pPr>
      <w:r w:rsidRPr="00E7288F">
        <w:rPr>
          <w:color w:val="000000"/>
        </w:rPr>
        <w:t>Основной статистический показатель, используемые для оценки перспектив развит</w:t>
      </w:r>
      <w:r w:rsidR="00375FA2" w:rsidRPr="00E7288F">
        <w:rPr>
          <w:color w:val="000000"/>
        </w:rPr>
        <w:t>и</w:t>
      </w:r>
      <w:r w:rsidRPr="00E7288F">
        <w:rPr>
          <w:color w:val="000000"/>
        </w:rPr>
        <w:t>я</w:t>
      </w:r>
      <w:r w:rsidR="00375FA2" w:rsidRPr="00E7288F">
        <w:rPr>
          <w:color w:val="000000"/>
        </w:rPr>
        <w:t xml:space="preserve"> </w:t>
      </w:r>
      <w:r w:rsidRPr="00E7288F">
        <w:rPr>
          <w:color w:val="000000"/>
        </w:rPr>
        <w:t xml:space="preserve">и демографической ситуации в регионах – общий коэффициент естественного прироста. </w:t>
      </w:r>
      <w:proofErr w:type="gramStart"/>
      <w:r w:rsidRPr="00E7288F">
        <w:rPr>
          <w:color w:val="000000"/>
        </w:rPr>
        <w:t>Верно</w:t>
      </w:r>
      <w:proofErr w:type="gramEnd"/>
      <w:r w:rsidRPr="00E7288F">
        <w:rPr>
          <w:color w:val="000000"/>
        </w:rPr>
        <w:t>/не верно</w:t>
      </w:r>
    </w:p>
    <w:p w14:paraId="05441E63" w14:textId="77777777" w:rsidR="00943F5D" w:rsidRPr="00E7288F" w:rsidRDefault="00943F5D" w:rsidP="0029041B">
      <w:pPr>
        <w:jc w:val="both"/>
        <w:rPr>
          <w:color w:val="000000"/>
        </w:rPr>
      </w:pPr>
    </w:p>
    <w:p w14:paraId="214E66FA" w14:textId="4E9DD64C" w:rsidR="00943F5D" w:rsidRPr="00E7288F" w:rsidRDefault="00943F5D" w:rsidP="0029041B">
      <w:pPr>
        <w:jc w:val="both"/>
        <w:rPr>
          <w:color w:val="000000"/>
        </w:rPr>
      </w:pPr>
      <w:r w:rsidRPr="00E7288F">
        <w:rPr>
          <w:b/>
          <w:bCs/>
          <w:color w:val="000000"/>
        </w:rPr>
        <w:t>Ответ</w:t>
      </w:r>
      <w:r w:rsidR="00375FA2" w:rsidRPr="00E7288F">
        <w:rPr>
          <w:b/>
          <w:bCs/>
          <w:color w:val="000000"/>
        </w:rPr>
        <w:t>:</w:t>
      </w:r>
      <w:r w:rsidRPr="00E7288F">
        <w:rPr>
          <w:b/>
          <w:bCs/>
          <w:color w:val="000000"/>
        </w:rPr>
        <w:t xml:space="preserve"> не верно</w:t>
      </w:r>
    </w:p>
    <w:p w14:paraId="57D14256" w14:textId="77777777" w:rsidR="00943F5D" w:rsidRPr="00E7288F" w:rsidRDefault="00943F5D" w:rsidP="0029041B">
      <w:pPr>
        <w:jc w:val="both"/>
        <w:rPr>
          <w:color w:val="000000"/>
        </w:rPr>
      </w:pPr>
      <w:r w:rsidRPr="00E7288F">
        <w:rPr>
          <w:color w:val="000000"/>
        </w:rPr>
        <w:t>Прогнозирование демографической ситуации опирается или на анализ динамики повозрастных коэффициентов рождаемости или на их сумму – суммарного коэффициента рождаемости.</w:t>
      </w:r>
    </w:p>
    <w:p w14:paraId="11EABBF4" w14:textId="77777777" w:rsidR="00943F5D" w:rsidRPr="00E7288F" w:rsidRDefault="00943F5D" w:rsidP="0029041B">
      <w:pPr>
        <w:jc w:val="both"/>
        <w:rPr>
          <w:color w:val="000000"/>
        </w:rPr>
      </w:pPr>
    </w:p>
    <w:p w14:paraId="753949E4" w14:textId="77777777" w:rsidR="00943F5D" w:rsidRPr="00E7288F" w:rsidRDefault="00943F5D" w:rsidP="0029041B">
      <w:pPr>
        <w:ind w:firstLine="708"/>
        <w:jc w:val="both"/>
        <w:rPr>
          <w:color w:val="000000"/>
        </w:rPr>
      </w:pPr>
      <w:r w:rsidRPr="00E7288F">
        <w:rPr>
          <w:b/>
          <w:bCs/>
          <w:color w:val="000000"/>
        </w:rPr>
        <w:t>ЗАДАНИЕ 2. ОТКРЫТОГО ТИПА С РАЗВЕРНУТЫМ ОТВЕТОМ </w:t>
      </w:r>
    </w:p>
    <w:p w14:paraId="31D4B042" w14:textId="77777777" w:rsidR="00943F5D" w:rsidRPr="00E7288F" w:rsidRDefault="00943F5D" w:rsidP="0029041B">
      <w:pPr>
        <w:jc w:val="both"/>
        <w:rPr>
          <w:color w:val="000000"/>
        </w:rPr>
      </w:pPr>
    </w:p>
    <w:p w14:paraId="477A9457" w14:textId="77777777" w:rsidR="00943F5D" w:rsidRPr="00E7288F" w:rsidRDefault="00943F5D" w:rsidP="0029041B">
      <w:pPr>
        <w:jc w:val="both"/>
        <w:rPr>
          <w:i/>
          <w:iCs/>
          <w:color w:val="000000"/>
        </w:rPr>
      </w:pPr>
      <w:r w:rsidRPr="00E7288F">
        <w:rPr>
          <w:i/>
          <w:iCs/>
          <w:color w:val="000000"/>
        </w:rPr>
        <w:t>Прочитайте текст задания и дайте развернутый ответ</w:t>
      </w:r>
    </w:p>
    <w:p w14:paraId="02973D46" w14:textId="77777777" w:rsidR="00557FD3" w:rsidRPr="00E7288F" w:rsidRDefault="00557FD3" w:rsidP="0029041B">
      <w:pPr>
        <w:jc w:val="both"/>
        <w:rPr>
          <w:color w:val="000000"/>
        </w:rPr>
      </w:pPr>
    </w:p>
    <w:p w14:paraId="4499A892" w14:textId="77777777" w:rsidR="00943F5D" w:rsidRPr="00E7288F" w:rsidRDefault="00943F5D" w:rsidP="0029041B">
      <w:pPr>
        <w:jc w:val="both"/>
        <w:rPr>
          <w:color w:val="000000"/>
        </w:rPr>
      </w:pPr>
      <w:r w:rsidRPr="00E7288F">
        <w:rPr>
          <w:color w:val="000000"/>
        </w:rPr>
        <w:t>Перечислите классические факторы размещения экономики в индустриальный период развития экономики? Что изменилось в постиндустриальный период?</w:t>
      </w:r>
    </w:p>
    <w:p w14:paraId="55E4B025" w14:textId="77777777" w:rsidR="00943F5D" w:rsidRPr="00E7288F" w:rsidRDefault="00943F5D" w:rsidP="0029041B">
      <w:pPr>
        <w:jc w:val="both"/>
        <w:rPr>
          <w:color w:val="000000"/>
        </w:rPr>
      </w:pPr>
    </w:p>
    <w:p w14:paraId="414663BE" w14:textId="77777777" w:rsidR="00943F5D" w:rsidRPr="00E7288F" w:rsidRDefault="00943F5D" w:rsidP="0029041B">
      <w:pPr>
        <w:jc w:val="both"/>
        <w:rPr>
          <w:color w:val="000000"/>
        </w:rPr>
      </w:pPr>
      <w:r w:rsidRPr="00E7288F">
        <w:rPr>
          <w:b/>
          <w:bCs/>
          <w:color w:val="000000"/>
        </w:rPr>
        <w:t>Ответ:</w:t>
      </w:r>
    </w:p>
    <w:p w14:paraId="446D43DE" w14:textId="77777777" w:rsidR="00943F5D" w:rsidRPr="00E7288F" w:rsidRDefault="00943F5D" w:rsidP="0029041B">
      <w:pPr>
        <w:jc w:val="both"/>
        <w:rPr>
          <w:color w:val="000000"/>
        </w:rPr>
      </w:pPr>
      <w:r w:rsidRPr="00E7288F">
        <w:rPr>
          <w:color w:val="000000"/>
        </w:rPr>
        <w:t xml:space="preserve">Сырьевой, топливный, энергетический, транспортный, трудовой, сбытовой – на них основывались классические подходы к размещению производства в индустриальную эпоху. На современном этапе на первый план выходят агломерационный и институциональный (наличие или отсутствие институциональных барьеров для развития бизнеса) (по </w:t>
      </w:r>
      <w:proofErr w:type="spellStart"/>
      <w:r w:rsidRPr="00E7288F">
        <w:rPr>
          <w:color w:val="000000"/>
        </w:rPr>
        <w:t>Кругману</w:t>
      </w:r>
      <w:proofErr w:type="spellEnd"/>
      <w:r w:rsidRPr="00E7288F">
        <w:rPr>
          <w:color w:val="000000"/>
        </w:rPr>
        <w:t>)</w:t>
      </w:r>
    </w:p>
    <w:p w14:paraId="2ED17F4E" w14:textId="77777777" w:rsidR="00943F5D" w:rsidRPr="00E7288F" w:rsidRDefault="00943F5D" w:rsidP="0029041B">
      <w:pPr>
        <w:jc w:val="both"/>
        <w:rPr>
          <w:color w:val="000000"/>
        </w:rPr>
      </w:pPr>
      <w:r w:rsidRPr="00E7288F">
        <w:rPr>
          <w:color w:val="000000"/>
        </w:rPr>
        <w:t>Кроме того, как и раньше продолжает активно действовать геополитический фактор, который также может быть отнесен к институциональным</w:t>
      </w:r>
    </w:p>
    <w:p w14:paraId="360D9D24" w14:textId="77777777" w:rsidR="00943F5D" w:rsidRPr="00E7288F" w:rsidRDefault="00943F5D" w:rsidP="0029041B">
      <w:pPr>
        <w:spacing w:after="240"/>
        <w:jc w:val="both"/>
        <w:rPr>
          <w:color w:val="000000"/>
        </w:rPr>
      </w:pPr>
    </w:p>
    <w:p w14:paraId="435244B2" w14:textId="77777777" w:rsidR="00943F5D" w:rsidRPr="00E7288F" w:rsidRDefault="00943F5D" w:rsidP="0029041B">
      <w:pPr>
        <w:ind w:firstLine="708"/>
        <w:jc w:val="both"/>
        <w:rPr>
          <w:color w:val="000000"/>
        </w:rPr>
      </w:pPr>
      <w:r w:rsidRPr="00E7288F">
        <w:rPr>
          <w:b/>
          <w:bCs/>
          <w:color w:val="000000"/>
        </w:rPr>
        <w:t>ЗАДАНИЕ 3. ЗАКРЫТОГО ТИПА С ВЫБОРОМ ОДНОГО ВАРИАНТА ОТВЕТА С ОБОСНОВАНИЕМ ВЫБОРА</w:t>
      </w:r>
    </w:p>
    <w:p w14:paraId="4622399B" w14:textId="77777777" w:rsidR="00943F5D" w:rsidRPr="00E7288F" w:rsidRDefault="00943F5D" w:rsidP="0029041B">
      <w:pPr>
        <w:jc w:val="both"/>
        <w:rPr>
          <w:color w:val="000000"/>
        </w:rPr>
      </w:pPr>
    </w:p>
    <w:p w14:paraId="2A08BA17" w14:textId="77777777" w:rsidR="00943F5D" w:rsidRPr="00E7288F" w:rsidRDefault="00943F5D" w:rsidP="0029041B">
      <w:pPr>
        <w:jc w:val="both"/>
        <w:rPr>
          <w:i/>
          <w:iCs/>
          <w:color w:val="000000"/>
        </w:rPr>
      </w:pPr>
      <w:r w:rsidRPr="00E7288F">
        <w:rPr>
          <w:i/>
          <w:iCs/>
          <w:color w:val="000000"/>
        </w:rPr>
        <w:t>Прочитайте текст и установите единственно неверное утверждение. Ответ аргументируйте</w:t>
      </w:r>
    </w:p>
    <w:p w14:paraId="5FC66773" w14:textId="77777777" w:rsidR="00DB1FA3" w:rsidRPr="00E7288F" w:rsidRDefault="00DB1FA3" w:rsidP="0029041B">
      <w:pPr>
        <w:jc w:val="both"/>
        <w:rPr>
          <w:color w:val="000000"/>
        </w:rPr>
      </w:pPr>
    </w:p>
    <w:p w14:paraId="7E8ECB28" w14:textId="597BA268" w:rsidR="00557FD3" w:rsidRPr="00E7288F" w:rsidRDefault="00943F5D" w:rsidP="0029041B">
      <w:pPr>
        <w:jc w:val="both"/>
        <w:rPr>
          <w:color w:val="000000"/>
        </w:rPr>
      </w:pPr>
      <w:r w:rsidRPr="00E7288F">
        <w:rPr>
          <w:color w:val="000000"/>
        </w:rPr>
        <w:t>Что такое комбинирование в народном хозяйстве? </w:t>
      </w:r>
    </w:p>
    <w:p w14:paraId="0F4C65B1" w14:textId="66C26F51" w:rsidR="00943F5D" w:rsidRPr="00E7288F" w:rsidRDefault="00CD1814" w:rsidP="0029041B">
      <w:pPr>
        <w:jc w:val="both"/>
        <w:rPr>
          <w:color w:val="000000"/>
        </w:rPr>
      </w:pPr>
      <w:r w:rsidRPr="00E7288F">
        <w:rPr>
          <w:color w:val="000000"/>
        </w:rPr>
        <w:t>А</w:t>
      </w:r>
      <w:r w:rsidR="00943F5D" w:rsidRPr="00E7288F">
        <w:rPr>
          <w:color w:val="000000"/>
        </w:rPr>
        <w:t>) увеличение единичной мощности энергоблоков и производственных агрегатов; </w:t>
      </w:r>
    </w:p>
    <w:p w14:paraId="00E5E097" w14:textId="3746307E" w:rsidR="00943F5D" w:rsidRPr="00E7288F" w:rsidRDefault="00CD1814" w:rsidP="0029041B">
      <w:pPr>
        <w:jc w:val="both"/>
        <w:rPr>
          <w:color w:val="000000"/>
        </w:rPr>
      </w:pPr>
      <w:r w:rsidRPr="00E7288F">
        <w:rPr>
          <w:color w:val="000000"/>
        </w:rPr>
        <w:t>Б</w:t>
      </w:r>
      <w:r w:rsidR="00943F5D" w:rsidRPr="00E7288F">
        <w:rPr>
          <w:color w:val="000000"/>
        </w:rPr>
        <w:t>) соединение нескольких технологически связанным между собой стадий производства в пределах одного предприятия; </w:t>
      </w:r>
    </w:p>
    <w:p w14:paraId="0DE5B78E" w14:textId="3213020E" w:rsidR="00943F5D" w:rsidRPr="00E7288F" w:rsidRDefault="00CD1814" w:rsidP="0029041B">
      <w:pPr>
        <w:jc w:val="both"/>
        <w:rPr>
          <w:color w:val="000000"/>
        </w:rPr>
      </w:pPr>
      <w:r w:rsidRPr="00E7288F">
        <w:rPr>
          <w:color w:val="000000"/>
        </w:rPr>
        <w:t>В</w:t>
      </w:r>
      <w:r w:rsidR="00943F5D" w:rsidRPr="00E7288F">
        <w:rPr>
          <w:color w:val="000000"/>
        </w:rPr>
        <w:t>) участие в производстве одного изделия нескольких предприятий-смежников; </w:t>
      </w:r>
    </w:p>
    <w:p w14:paraId="40BF8CFE" w14:textId="661FB8E9" w:rsidR="00943F5D" w:rsidRPr="00E7288F" w:rsidRDefault="00CD1814" w:rsidP="0029041B">
      <w:pPr>
        <w:jc w:val="both"/>
        <w:rPr>
          <w:color w:val="000000"/>
        </w:rPr>
      </w:pPr>
      <w:r w:rsidRPr="00E7288F">
        <w:rPr>
          <w:color w:val="000000"/>
        </w:rPr>
        <w:t>Г</w:t>
      </w:r>
      <w:r w:rsidR="00943F5D" w:rsidRPr="00E7288F">
        <w:rPr>
          <w:color w:val="000000"/>
        </w:rPr>
        <w:t>) рассредоточение производства в целях максимально занять трудовые ресурсы</w:t>
      </w:r>
      <w:r w:rsidRPr="00E7288F">
        <w:rPr>
          <w:color w:val="000000"/>
        </w:rPr>
        <w:t>.</w:t>
      </w:r>
      <w:r w:rsidR="00943F5D" w:rsidRPr="00E7288F">
        <w:rPr>
          <w:color w:val="000000"/>
        </w:rPr>
        <w:t> </w:t>
      </w:r>
    </w:p>
    <w:p w14:paraId="4C59815A" w14:textId="77777777" w:rsidR="00557FD3" w:rsidRPr="00E7288F" w:rsidRDefault="00557FD3" w:rsidP="0029041B">
      <w:pPr>
        <w:jc w:val="both"/>
        <w:rPr>
          <w:b/>
          <w:bCs/>
          <w:color w:val="000000"/>
        </w:rPr>
      </w:pPr>
    </w:p>
    <w:p w14:paraId="4DC5F63D" w14:textId="056D476B" w:rsidR="00943F5D" w:rsidRPr="00E7288F" w:rsidRDefault="00943F5D" w:rsidP="0029041B">
      <w:pPr>
        <w:jc w:val="both"/>
        <w:rPr>
          <w:color w:val="000000"/>
        </w:rPr>
      </w:pPr>
      <w:r w:rsidRPr="00E7288F">
        <w:rPr>
          <w:b/>
          <w:bCs/>
          <w:color w:val="000000"/>
        </w:rPr>
        <w:t>Ответ</w:t>
      </w:r>
      <w:r w:rsidR="00153999" w:rsidRPr="00E7288F">
        <w:rPr>
          <w:b/>
          <w:bCs/>
          <w:color w:val="000000"/>
        </w:rPr>
        <w:t>:</w:t>
      </w:r>
      <w:r w:rsidRPr="00E7288F">
        <w:rPr>
          <w:b/>
          <w:bCs/>
          <w:color w:val="000000"/>
        </w:rPr>
        <w:t xml:space="preserve"> </w:t>
      </w:r>
      <w:r w:rsidR="00271A02" w:rsidRPr="00E7288F">
        <w:rPr>
          <w:b/>
          <w:bCs/>
          <w:color w:val="000000"/>
        </w:rPr>
        <w:t>Б</w:t>
      </w:r>
    </w:p>
    <w:p w14:paraId="3E8472DA" w14:textId="77777777" w:rsidR="00943F5D" w:rsidRPr="00E7288F" w:rsidRDefault="00943F5D" w:rsidP="0029041B">
      <w:pPr>
        <w:jc w:val="both"/>
        <w:rPr>
          <w:color w:val="000000"/>
        </w:rPr>
      </w:pPr>
      <w:r w:rsidRPr="00E7288F">
        <w:rPr>
          <w:color w:val="000000"/>
        </w:rPr>
        <w:lastRenderedPageBreak/>
        <w:t>Комбинирование – классический подход, позволяющий снизить издержки, технологические отходы, потери тепла и энергии за счет экономии на последовательной обработке исходного сырья.</w:t>
      </w:r>
    </w:p>
    <w:p w14:paraId="7A36F639" w14:textId="77777777" w:rsidR="00943F5D" w:rsidRPr="00E7288F" w:rsidRDefault="00943F5D" w:rsidP="0029041B">
      <w:pPr>
        <w:jc w:val="both"/>
        <w:rPr>
          <w:color w:val="000000"/>
        </w:rPr>
      </w:pPr>
    </w:p>
    <w:p w14:paraId="2990F187" w14:textId="77777777" w:rsidR="00943F5D" w:rsidRPr="00E7288F" w:rsidRDefault="00943F5D" w:rsidP="0029041B">
      <w:pPr>
        <w:ind w:firstLine="708"/>
        <w:jc w:val="both"/>
        <w:rPr>
          <w:color w:val="000000"/>
        </w:rPr>
      </w:pPr>
      <w:r w:rsidRPr="00E7288F">
        <w:rPr>
          <w:b/>
          <w:bCs/>
          <w:color w:val="000000"/>
        </w:rPr>
        <w:t>ЗАДАНИЕ 4 КОМБИНИРОВАННОГО ТИПА С ВЫБОРОМ НЕСКОЛЬКИХ ВАРИАНТОВ ОТВЕТА С ОБОСНОВАНИЕМ ВЫБОРА</w:t>
      </w:r>
    </w:p>
    <w:p w14:paraId="388E9598" w14:textId="77777777" w:rsidR="00943F5D" w:rsidRPr="00E7288F" w:rsidRDefault="00943F5D" w:rsidP="0029041B">
      <w:pPr>
        <w:jc w:val="both"/>
        <w:rPr>
          <w:color w:val="000000"/>
        </w:rPr>
      </w:pPr>
    </w:p>
    <w:p w14:paraId="510DC1FB" w14:textId="77777777" w:rsidR="00943F5D" w:rsidRPr="00E7288F" w:rsidRDefault="00943F5D" w:rsidP="0029041B">
      <w:pPr>
        <w:jc w:val="both"/>
        <w:rPr>
          <w:i/>
          <w:iCs/>
          <w:color w:val="000000"/>
        </w:rPr>
      </w:pPr>
      <w:r w:rsidRPr="00E7288F">
        <w:rPr>
          <w:i/>
          <w:iCs/>
          <w:color w:val="000000"/>
        </w:rPr>
        <w:t>Прочитайте текст и установите единственно неверное соответствия</w:t>
      </w:r>
    </w:p>
    <w:p w14:paraId="6D4DD4BB" w14:textId="77777777" w:rsidR="00557FD3" w:rsidRPr="00E7288F" w:rsidRDefault="00557FD3" w:rsidP="0029041B">
      <w:pPr>
        <w:jc w:val="both"/>
        <w:rPr>
          <w:color w:val="000000"/>
        </w:rPr>
      </w:pPr>
    </w:p>
    <w:p w14:paraId="669794E8" w14:textId="771264BE" w:rsidR="00557FD3" w:rsidRPr="00E7288F" w:rsidRDefault="00943F5D" w:rsidP="0029041B">
      <w:pPr>
        <w:jc w:val="both"/>
        <w:rPr>
          <w:color w:val="000000"/>
        </w:rPr>
      </w:pPr>
      <w:r w:rsidRPr="00E7288F">
        <w:rPr>
          <w:color w:val="000000"/>
        </w:rPr>
        <w:t>Размещение отраслей предприятий цветной металлургии определяется в первую очередь: </w:t>
      </w:r>
    </w:p>
    <w:p w14:paraId="47D193C3" w14:textId="6118067F" w:rsidR="00943F5D" w:rsidRPr="00E7288F" w:rsidRDefault="00CD1814" w:rsidP="0029041B">
      <w:pPr>
        <w:jc w:val="both"/>
        <w:rPr>
          <w:color w:val="000000"/>
        </w:rPr>
      </w:pPr>
      <w:r w:rsidRPr="00E7288F">
        <w:rPr>
          <w:color w:val="000000"/>
        </w:rPr>
        <w:t>А</w:t>
      </w:r>
      <w:r w:rsidR="00943F5D" w:rsidRPr="00E7288F">
        <w:rPr>
          <w:color w:val="000000"/>
        </w:rPr>
        <w:t>) плотность населения и наличием городских агломераций; </w:t>
      </w:r>
    </w:p>
    <w:p w14:paraId="4E1E6DB1" w14:textId="24EA8AD0" w:rsidR="00943F5D" w:rsidRPr="00E7288F" w:rsidRDefault="00CD1814" w:rsidP="0029041B">
      <w:pPr>
        <w:jc w:val="both"/>
        <w:rPr>
          <w:color w:val="000000"/>
        </w:rPr>
      </w:pPr>
      <w:r w:rsidRPr="00E7288F">
        <w:rPr>
          <w:color w:val="000000"/>
        </w:rPr>
        <w:t>Б</w:t>
      </w:r>
      <w:r w:rsidR="00943F5D" w:rsidRPr="00E7288F">
        <w:rPr>
          <w:color w:val="000000"/>
        </w:rPr>
        <w:t>) наличием сырья; </w:t>
      </w:r>
    </w:p>
    <w:p w14:paraId="0062EE94" w14:textId="17E42583" w:rsidR="00943F5D" w:rsidRPr="00E7288F" w:rsidRDefault="00CD1814" w:rsidP="0029041B">
      <w:pPr>
        <w:jc w:val="both"/>
        <w:rPr>
          <w:color w:val="000000"/>
        </w:rPr>
      </w:pPr>
      <w:r w:rsidRPr="00E7288F">
        <w:rPr>
          <w:color w:val="000000"/>
        </w:rPr>
        <w:t>В</w:t>
      </w:r>
      <w:r w:rsidR="00943F5D" w:rsidRPr="00E7288F">
        <w:rPr>
          <w:color w:val="000000"/>
        </w:rPr>
        <w:t>) агроклиматический потенциал, связанный с природными условиями; </w:t>
      </w:r>
    </w:p>
    <w:p w14:paraId="6E675DFB" w14:textId="12CC5E96" w:rsidR="00943F5D" w:rsidRPr="00E7288F" w:rsidRDefault="00CD1814" w:rsidP="0029041B">
      <w:pPr>
        <w:jc w:val="both"/>
        <w:rPr>
          <w:color w:val="000000"/>
        </w:rPr>
      </w:pPr>
      <w:r w:rsidRPr="00E7288F">
        <w:rPr>
          <w:color w:val="000000"/>
        </w:rPr>
        <w:t>Г</w:t>
      </w:r>
      <w:r w:rsidR="00943F5D" w:rsidRPr="00E7288F">
        <w:rPr>
          <w:color w:val="000000"/>
        </w:rPr>
        <w:t>) наличием источников относительно недорогой энергии;</w:t>
      </w:r>
    </w:p>
    <w:p w14:paraId="0E8D6B90" w14:textId="7871C5D5" w:rsidR="00943F5D" w:rsidRPr="00E7288F" w:rsidRDefault="00CD1814" w:rsidP="0029041B">
      <w:pPr>
        <w:jc w:val="both"/>
        <w:rPr>
          <w:color w:val="000000"/>
        </w:rPr>
      </w:pPr>
      <w:r w:rsidRPr="00E7288F">
        <w:rPr>
          <w:color w:val="000000"/>
        </w:rPr>
        <w:t>Д</w:t>
      </w:r>
      <w:r w:rsidR="00943F5D" w:rsidRPr="00E7288F">
        <w:rPr>
          <w:color w:val="000000"/>
        </w:rPr>
        <w:t>) транспортно-географическим положением</w:t>
      </w:r>
      <w:r w:rsidRPr="00E7288F">
        <w:rPr>
          <w:color w:val="000000"/>
        </w:rPr>
        <w:t>;</w:t>
      </w:r>
    </w:p>
    <w:p w14:paraId="62641B19" w14:textId="3FBF80C7" w:rsidR="00943F5D" w:rsidRPr="00E7288F" w:rsidRDefault="00CD1814" w:rsidP="0029041B">
      <w:pPr>
        <w:jc w:val="both"/>
        <w:rPr>
          <w:color w:val="000000"/>
        </w:rPr>
      </w:pPr>
      <w:r w:rsidRPr="00E7288F">
        <w:rPr>
          <w:color w:val="000000"/>
        </w:rPr>
        <w:t>Е</w:t>
      </w:r>
      <w:r w:rsidR="00943F5D" w:rsidRPr="00E7288F">
        <w:rPr>
          <w:color w:val="000000"/>
        </w:rPr>
        <w:t>) близостью потребителя</w:t>
      </w:r>
      <w:r w:rsidRPr="00E7288F">
        <w:rPr>
          <w:color w:val="000000"/>
        </w:rPr>
        <w:t>.</w:t>
      </w:r>
    </w:p>
    <w:p w14:paraId="3570793B" w14:textId="77777777" w:rsidR="00943F5D" w:rsidRPr="00E7288F" w:rsidRDefault="00943F5D" w:rsidP="0029041B">
      <w:pPr>
        <w:jc w:val="both"/>
        <w:rPr>
          <w:color w:val="000000"/>
        </w:rPr>
      </w:pPr>
    </w:p>
    <w:p w14:paraId="36E79C88" w14:textId="722911DB" w:rsidR="00943F5D" w:rsidRPr="00E7288F" w:rsidRDefault="00557FD3" w:rsidP="0029041B">
      <w:pPr>
        <w:jc w:val="both"/>
        <w:rPr>
          <w:color w:val="000000"/>
        </w:rPr>
      </w:pPr>
      <w:r w:rsidRPr="00E7288F">
        <w:rPr>
          <w:b/>
          <w:bCs/>
          <w:color w:val="000000"/>
        </w:rPr>
        <w:t>Ответ</w:t>
      </w:r>
      <w:r w:rsidR="00153999" w:rsidRPr="00E7288F">
        <w:rPr>
          <w:b/>
          <w:bCs/>
          <w:color w:val="000000"/>
        </w:rPr>
        <w:t xml:space="preserve">: </w:t>
      </w:r>
      <w:r w:rsidR="00271A02" w:rsidRPr="00E7288F">
        <w:rPr>
          <w:b/>
          <w:bCs/>
          <w:color w:val="000000"/>
        </w:rPr>
        <w:t>Б</w:t>
      </w:r>
      <w:r w:rsidR="00943F5D" w:rsidRPr="00E7288F">
        <w:rPr>
          <w:b/>
          <w:bCs/>
          <w:color w:val="000000"/>
        </w:rPr>
        <w:t xml:space="preserve">, </w:t>
      </w:r>
      <w:r w:rsidR="00271A02" w:rsidRPr="00E7288F">
        <w:rPr>
          <w:b/>
          <w:bCs/>
          <w:color w:val="000000"/>
        </w:rPr>
        <w:t>Г</w:t>
      </w:r>
      <w:r w:rsidR="00943F5D" w:rsidRPr="00E7288F">
        <w:rPr>
          <w:b/>
          <w:bCs/>
          <w:color w:val="000000"/>
        </w:rPr>
        <w:t xml:space="preserve">, </w:t>
      </w:r>
      <w:r w:rsidR="00271A02" w:rsidRPr="00E7288F">
        <w:rPr>
          <w:b/>
          <w:bCs/>
          <w:color w:val="000000"/>
        </w:rPr>
        <w:t>Д</w:t>
      </w:r>
    </w:p>
    <w:p w14:paraId="6E6CEDE9" w14:textId="77777777" w:rsidR="00943F5D" w:rsidRPr="00E7288F" w:rsidRDefault="00943F5D" w:rsidP="0029041B">
      <w:pPr>
        <w:jc w:val="both"/>
        <w:rPr>
          <w:color w:val="000000"/>
        </w:rPr>
      </w:pPr>
      <w:r w:rsidRPr="00E7288F">
        <w:rPr>
          <w:color w:val="000000"/>
        </w:rPr>
        <w:t xml:space="preserve">Разные стадии производства цветных металлов могут определяться разными факторами: начальные, </w:t>
      </w:r>
      <w:proofErr w:type="spellStart"/>
      <w:r w:rsidRPr="00E7288F">
        <w:rPr>
          <w:color w:val="000000"/>
        </w:rPr>
        <w:t>сырьеемкие</w:t>
      </w:r>
      <w:proofErr w:type="spellEnd"/>
      <w:r w:rsidRPr="00E7288F">
        <w:rPr>
          <w:color w:val="000000"/>
        </w:rPr>
        <w:t>, связанные с обогащением руд, тяготеют к источникам сырья, переработка концентратов ориентируется на источники энергии, высокие переделы и стадии рафинирования – на потенциального потребителя.  </w:t>
      </w:r>
    </w:p>
    <w:p w14:paraId="33993F7D" w14:textId="77777777" w:rsidR="00C86767" w:rsidRPr="00E7288F" w:rsidRDefault="00C86767" w:rsidP="0029041B">
      <w:pPr>
        <w:jc w:val="both"/>
        <w:rPr>
          <w:b/>
          <w:bCs/>
          <w:color w:val="000000"/>
        </w:rPr>
      </w:pPr>
    </w:p>
    <w:p w14:paraId="1925685E" w14:textId="77777777" w:rsidR="00C86767" w:rsidRPr="00E7288F" w:rsidRDefault="00C86767" w:rsidP="0029041B">
      <w:pPr>
        <w:jc w:val="both"/>
        <w:rPr>
          <w:b/>
          <w:bCs/>
          <w:color w:val="000000"/>
        </w:rPr>
      </w:pPr>
    </w:p>
    <w:p w14:paraId="098B70B0" w14:textId="77777777" w:rsidR="00943F5D" w:rsidRPr="00E7288F" w:rsidRDefault="00943F5D" w:rsidP="0076208B">
      <w:pPr>
        <w:pStyle w:val="2"/>
      </w:pPr>
      <w:r w:rsidRPr="00E7288F">
        <w:t>МАТЕРИАЛЫ ДЛЯ ПРОВЕДЕНИЯ ТЕКУЩЕГО КОНТРОЛЯ</w:t>
      </w:r>
    </w:p>
    <w:p w14:paraId="6CABE134" w14:textId="3F2D7D29" w:rsidR="00943F5D" w:rsidRPr="004C2505" w:rsidRDefault="00943F5D" w:rsidP="0076208B">
      <w:pPr>
        <w:ind w:left="20" w:right="40"/>
        <w:jc w:val="center"/>
        <w:rPr>
          <w:b/>
          <w:bCs/>
          <w:color w:val="000000"/>
        </w:rPr>
      </w:pPr>
      <w:r w:rsidRPr="00E7288F">
        <w:rPr>
          <w:b/>
          <w:bCs/>
          <w:color w:val="000000"/>
        </w:rPr>
        <w:t>Компетенция ОПК-2</w:t>
      </w:r>
      <w:r w:rsidR="00615FDC" w:rsidRPr="00E7288F">
        <w:rPr>
          <w:b/>
          <w:bCs/>
          <w:color w:val="000000"/>
        </w:rPr>
        <w:t xml:space="preserve"> (формируется частично).</w:t>
      </w:r>
    </w:p>
    <w:p w14:paraId="6DA6EF46" w14:textId="77777777" w:rsidR="0076208B" w:rsidRPr="004C2505" w:rsidRDefault="0076208B" w:rsidP="0076208B">
      <w:pPr>
        <w:ind w:left="20" w:right="40"/>
        <w:jc w:val="center"/>
        <w:rPr>
          <w:b/>
          <w:bCs/>
          <w:color w:val="000000"/>
        </w:rPr>
      </w:pPr>
    </w:p>
    <w:p w14:paraId="18EB7284" w14:textId="77777777" w:rsidR="00943F5D" w:rsidRPr="00E7288F" w:rsidRDefault="00943F5D" w:rsidP="0029041B">
      <w:pPr>
        <w:ind w:left="20" w:right="20"/>
        <w:jc w:val="both"/>
        <w:rPr>
          <w:color w:val="000000"/>
        </w:rPr>
      </w:pPr>
      <w:r w:rsidRPr="00E7288F">
        <w:rPr>
          <w:color w:val="000000"/>
        </w:rPr>
        <w:t>Способен использовать теоретические основы экологии, геоэкологии, природопользования, охраны природы и наук об окружающей среде в профессиональной деятельности (формируется частично)</w:t>
      </w:r>
    </w:p>
    <w:p w14:paraId="1B94F7B7" w14:textId="77777777" w:rsidR="00943F5D" w:rsidRPr="00E7288F" w:rsidRDefault="00943F5D" w:rsidP="0029041B">
      <w:pPr>
        <w:jc w:val="both"/>
        <w:rPr>
          <w:color w:val="000000"/>
        </w:rPr>
      </w:pPr>
    </w:p>
    <w:p w14:paraId="3CEFDF14" w14:textId="77777777" w:rsidR="00943F5D" w:rsidRPr="00E7288F" w:rsidRDefault="00943F5D" w:rsidP="0029041B">
      <w:pPr>
        <w:jc w:val="both"/>
        <w:rPr>
          <w:color w:val="000000"/>
        </w:rPr>
      </w:pPr>
      <w:r w:rsidRPr="00E7288F">
        <w:rPr>
          <w:b/>
          <w:bCs/>
          <w:color w:val="000000"/>
        </w:rPr>
        <w:t>ЗАДАНИЕ 1 ЗАКРЫТОГО ТИПА НА УСТАНОВЛЕНИЕ СООТВЕТСТВИЯ</w:t>
      </w:r>
    </w:p>
    <w:p w14:paraId="098234AD" w14:textId="77777777" w:rsidR="00153999" w:rsidRPr="00E7288F" w:rsidRDefault="00153999" w:rsidP="0029041B">
      <w:pPr>
        <w:jc w:val="both"/>
        <w:rPr>
          <w:i/>
          <w:iCs/>
          <w:color w:val="000000"/>
        </w:rPr>
      </w:pPr>
    </w:p>
    <w:p w14:paraId="594DD390" w14:textId="77777777" w:rsidR="00943F5D" w:rsidRPr="00E7288F" w:rsidRDefault="00943F5D" w:rsidP="0029041B">
      <w:pPr>
        <w:jc w:val="both"/>
        <w:rPr>
          <w:color w:val="000000"/>
        </w:rPr>
      </w:pPr>
      <w:r w:rsidRPr="00E7288F">
        <w:rPr>
          <w:i/>
          <w:iCs/>
          <w:color w:val="000000"/>
        </w:rPr>
        <w:t>Прочитайте текст и установите единственно верное соотношение между факторами размещения производств и предприятиями, принадлежащие к соответствующим отраслям. Ответ аргументируйте: </w:t>
      </w:r>
    </w:p>
    <w:p w14:paraId="19BA183A"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445"/>
        <w:gridCol w:w="350"/>
        <w:gridCol w:w="3297"/>
      </w:tblGrid>
      <w:tr w:rsidR="00943F5D" w:rsidRPr="00E7288F" w14:paraId="01B3F5AE" w14:textId="77777777" w:rsidTr="00943F5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0258A" w14:textId="77777777" w:rsidR="00943F5D" w:rsidRPr="00E7288F" w:rsidRDefault="00943F5D" w:rsidP="0029041B">
            <w:pPr>
              <w:jc w:val="both"/>
            </w:pPr>
            <w:r w:rsidRPr="00E7288F">
              <w:rPr>
                <w:color w:val="000000"/>
              </w:rPr>
              <w:t>Природный компонент</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CE904" w14:textId="77777777" w:rsidR="00943F5D" w:rsidRPr="00E7288F" w:rsidRDefault="00943F5D" w:rsidP="0029041B">
            <w:pPr>
              <w:jc w:val="both"/>
            </w:pPr>
            <w:r w:rsidRPr="00E7288F">
              <w:rPr>
                <w:color w:val="000000"/>
              </w:rPr>
              <w:t>Предприятие</w:t>
            </w:r>
          </w:p>
        </w:tc>
      </w:tr>
      <w:tr w:rsidR="00943F5D" w:rsidRPr="00E7288F" w14:paraId="56CBC418"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4C2AA"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CE547" w14:textId="77777777" w:rsidR="00943F5D" w:rsidRPr="00E7288F" w:rsidRDefault="00943F5D" w:rsidP="0029041B">
            <w:pPr>
              <w:jc w:val="both"/>
            </w:pPr>
            <w:r w:rsidRPr="00E7288F">
              <w:rPr>
                <w:color w:val="000000"/>
              </w:rPr>
              <w:t>Ресурсы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4A664"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301CC0" w14:textId="77777777" w:rsidR="00943F5D" w:rsidRPr="00E7288F" w:rsidRDefault="00943F5D" w:rsidP="0029041B">
            <w:pPr>
              <w:ind w:left="83"/>
              <w:jc w:val="both"/>
            </w:pPr>
            <w:r w:rsidRPr="00E7288F">
              <w:rPr>
                <w:color w:val="000000"/>
                <w:shd w:val="clear" w:color="auto" w:fill="FFFFFF"/>
              </w:rPr>
              <w:t>Металлургический комбинат</w:t>
            </w:r>
          </w:p>
        </w:tc>
      </w:tr>
      <w:tr w:rsidR="00943F5D" w:rsidRPr="00E7288F" w14:paraId="513A3127"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EBE75"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D845E" w14:textId="77777777" w:rsidR="00943F5D" w:rsidRPr="00E7288F" w:rsidRDefault="00943F5D" w:rsidP="0029041B">
            <w:pPr>
              <w:jc w:val="both"/>
            </w:pPr>
            <w:r w:rsidRPr="00E7288F">
              <w:rPr>
                <w:color w:val="000000"/>
              </w:rPr>
              <w:t>Дешевая электроэнергия (ГЭС)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BD946"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2B2513" w14:textId="77777777" w:rsidR="00943F5D" w:rsidRPr="00E7288F" w:rsidRDefault="00943F5D" w:rsidP="0029041B">
            <w:pPr>
              <w:ind w:left="83"/>
              <w:jc w:val="both"/>
            </w:pPr>
            <w:r w:rsidRPr="00E7288F">
              <w:rPr>
                <w:color w:val="000000"/>
              </w:rPr>
              <w:t>Алюминиевый завод</w:t>
            </w:r>
            <w:r w:rsidRPr="00E7288F">
              <w:rPr>
                <w:color w:val="000000"/>
                <w:shd w:val="clear" w:color="auto" w:fill="FFFFFF"/>
              </w:rPr>
              <w:t> </w:t>
            </w:r>
          </w:p>
        </w:tc>
      </w:tr>
      <w:tr w:rsidR="00943F5D" w:rsidRPr="00E7288F" w14:paraId="6B135C27" w14:textId="77777777" w:rsidTr="00943F5D">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C8A8C"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BED7C" w14:textId="77777777" w:rsidR="00943F5D" w:rsidRPr="00E7288F" w:rsidRDefault="00943F5D" w:rsidP="0029041B">
            <w:pPr>
              <w:jc w:val="both"/>
            </w:pPr>
            <w:r w:rsidRPr="00E7288F">
              <w:rPr>
                <w:color w:val="000000"/>
              </w:rPr>
              <w:t>Труд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2729C"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6385DE" w14:textId="77777777" w:rsidR="00943F5D" w:rsidRPr="00E7288F" w:rsidRDefault="00943F5D" w:rsidP="0029041B">
            <w:pPr>
              <w:ind w:left="83"/>
              <w:jc w:val="both"/>
            </w:pPr>
            <w:r w:rsidRPr="00E7288F">
              <w:rPr>
                <w:color w:val="000000"/>
              </w:rPr>
              <w:t>Птицефабрика</w:t>
            </w:r>
          </w:p>
        </w:tc>
      </w:tr>
      <w:tr w:rsidR="00943F5D" w:rsidRPr="00E7288F" w14:paraId="512089DD"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34172" w14:textId="77777777" w:rsidR="00943F5D" w:rsidRPr="00E7288F" w:rsidRDefault="00943F5D"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2A73A" w14:textId="77777777" w:rsidR="00943F5D" w:rsidRPr="00E7288F" w:rsidRDefault="00943F5D" w:rsidP="0029041B">
            <w:pPr>
              <w:jc w:val="both"/>
            </w:pPr>
            <w:r w:rsidRPr="00E7288F">
              <w:rPr>
                <w:color w:val="000000"/>
              </w:rPr>
              <w:t>Потребитель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C63CBB" w14:textId="77777777" w:rsidR="00943F5D" w:rsidRPr="00E7288F" w:rsidRDefault="00943F5D"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14918D" w14:textId="77777777" w:rsidR="00943F5D" w:rsidRPr="00E7288F" w:rsidRDefault="00943F5D" w:rsidP="0029041B">
            <w:pPr>
              <w:ind w:left="83"/>
              <w:jc w:val="both"/>
            </w:pPr>
            <w:r w:rsidRPr="00E7288F">
              <w:rPr>
                <w:color w:val="000000"/>
              </w:rPr>
              <w:t>Машиностроение</w:t>
            </w:r>
          </w:p>
        </w:tc>
      </w:tr>
    </w:tbl>
    <w:p w14:paraId="6855D39A" w14:textId="77777777" w:rsidR="00943F5D" w:rsidRDefault="00943F5D" w:rsidP="0029041B">
      <w:pPr>
        <w:jc w:val="both"/>
        <w:rPr>
          <w:color w:val="000000"/>
        </w:rPr>
      </w:pPr>
    </w:p>
    <w:p w14:paraId="4253A0EA" w14:textId="77777777" w:rsidR="009D7250" w:rsidRDefault="009D7250" w:rsidP="0029041B">
      <w:pPr>
        <w:jc w:val="both"/>
        <w:rPr>
          <w:color w:val="000000"/>
        </w:rPr>
      </w:pPr>
    </w:p>
    <w:p w14:paraId="48EEDA72" w14:textId="77777777" w:rsidR="009D7250" w:rsidRDefault="009D7250" w:rsidP="0029041B">
      <w:pPr>
        <w:jc w:val="both"/>
        <w:rPr>
          <w:color w:val="000000"/>
        </w:rPr>
      </w:pPr>
    </w:p>
    <w:p w14:paraId="249E46CD" w14:textId="77777777" w:rsidR="009D7250" w:rsidRPr="00E7288F" w:rsidRDefault="009D7250" w:rsidP="0029041B">
      <w:pPr>
        <w:jc w:val="both"/>
        <w:rPr>
          <w:color w:val="000000"/>
        </w:rPr>
      </w:pPr>
    </w:p>
    <w:p w14:paraId="3FA39F80" w14:textId="77777777" w:rsidR="00943F5D" w:rsidRPr="00E7288F" w:rsidRDefault="00943F5D" w:rsidP="0029041B">
      <w:pPr>
        <w:jc w:val="both"/>
        <w:rPr>
          <w:color w:val="000000"/>
        </w:rPr>
      </w:pPr>
      <w:r w:rsidRPr="00E7288F">
        <w:rPr>
          <w:i/>
          <w:iCs/>
          <w:color w:val="000000"/>
        </w:rPr>
        <w:lastRenderedPageBreak/>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943F5D" w:rsidRPr="00E7288F" w14:paraId="43253265"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8EA0F"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7F886"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60A90"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02702" w14:textId="77777777" w:rsidR="00943F5D" w:rsidRPr="00E7288F" w:rsidRDefault="00943F5D" w:rsidP="0029041B">
            <w:pPr>
              <w:jc w:val="both"/>
            </w:pPr>
            <w:r w:rsidRPr="00E7288F">
              <w:rPr>
                <w:color w:val="000000"/>
              </w:rPr>
              <w:t>Г</w:t>
            </w:r>
          </w:p>
        </w:tc>
      </w:tr>
      <w:tr w:rsidR="00943F5D" w:rsidRPr="00E7288F" w14:paraId="0A303B3E"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B2F27"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C9235"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1C714"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F4393" w14:textId="77777777" w:rsidR="00943F5D" w:rsidRPr="00E7288F" w:rsidRDefault="00943F5D" w:rsidP="0029041B">
            <w:pPr>
              <w:jc w:val="both"/>
            </w:pPr>
          </w:p>
        </w:tc>
      </w:tr>
    </w:tbl>
    <w:p w14:paraId="775D6F05" w14:textId="77777777" w:rsidR="00943F5D" w:rsidRPr="00E7288F" w:rsidRDefault="00943F5D" w:rsidP="0029041B">
      <w:pPr>
        <w:jc w:val="both"/>
        <w:rPr>
          <w:color w:val="000000"/>
        </w:rPr>
      </w:pPr>
    </w:p>
    <w:p w14:paraId="5679072E" w14:textId="1CBAC4FD" w:rsidR="00943F5D"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943F5D" w:rsidRPr="00E7288F" w14:paraId="2C505DFB"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7B1F2"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26C8D"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B3CAF"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3C8EF" w14:textId="77777777" w:rsidR="00943F5D" w:rsidRPr="00E7288F" w:rsidRDefault="00943F5D" w:rsidP="0029041B">
            <w:pPr>
              <w:jc w:val="both"/>
            </w:pPr>
            <w:r w:rsidRPr="00E7288F">
              <w:rPr>
                <w:color w:val="000000"/>
              </w:rPr>
              <w:t>Г</w:t>
            </w:r>
          </w:p>
        </w:tc>
      </w:tr>
      <w:tr w:rsidR="00943F5D" w:rsidRPr="00E7288F" w14:paraId="6E4DAB21"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3221E7"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B6BD6"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74F78B" w14:textId="77777777" w:rsidR="00943F5D" w:rsidRPr="00E7288F" w:rsidRDefault="00943F5D"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93A48" w14:textId="77777777" w:rsidR="00943F5D" w:rsidRPr="00E7288F" w:rsidRDefault="00943F5D" w:rsidP="0029041B">
            <w:pPr>
              <w:jc w:val="both"/>
            </w:pPr>
            <w:r w:rsidRPr="00E7288F">
              <w:rPr>
                <w:color w:val="000000"/>
              </w:rPr>
              <w:t>3</w:t>
            </w:r>
          </w:p>
        </w:tc>
      </w:tr>
    </w:tbl>
    <w:p w14:paraId="632B940E" w14:textId="77777777" w:rsidR="00153999" w:rsidRPr="00E7288F" w:rsidRDefault="00153999" w:rsidP="0029041B">
      <w:pPr>
        <w:ind w:firstLine="708"/>
        <w:jc w:val="both"/>
        <w:rPr>
          <w:b/>
          <w:bCs/>
          <w:color w:val="000000"/>
        </w:rPr>
      </w:pPr>
    </w:p>
    <w:p w14:paraId="13FF0D64" w14:textId="77777777" w:rsidR="009D7250" w:rsidRDefault="009D7250" w:rsidP="0029041B">
      <w:pPr>
        <w:ind w:firstLine="708"/>
        <w:jc w:val="both"/>
        <w:rPr>
          <w:b/>
          <w:bCs/>
          <w:color w:val="000000"/>
        </w:rPr>
      </w:pPr>
    </w:p>
    <w:p w14:paraId="204DF735" w14:textId="138C9A10" w:rsidR="00943F5D" w:rsidRPr="00E7288F" w:rsidRDefault="00943F5D" w:rsidP="0029041B">
      <w:pPr>
        <w:ind w:firstLine="708"/>
        <w:jc w:val="both"/>
        <w:rPr>
          <w:color w:val="000000"/>
        </w:rPr>
      </w:pPr>
      <w:r w:rsidRPr="00E7288F">
        <w:rPr>
          <w:b/>
          <w:bCs/>
          <w:color w:val="000000"/>
        </w:rPr>
        <w:t>ЗАДАНИЕ 2. ЗАКРЫТОГО ТИПА С ВЫБОРОМ ОДНОГО ВАРИАНТА ОТВЕТА </w:t>
      </w:r>
    </w:p>
    <w:p w14:paraId="6A116233" w14:textId="77777777" w:rsidR="00943F5D" w:rsidRPr="00E7288F" w:rsidRDefault="00943F5D" w:rsidP="0029041B">
      <w:pPr>
        <w:jc w:val="both"/>
        <w:rPr>
          <w:color w:val="000000"/>
        </w:rPr>
      </w:pPr>
    </w:p>
    <w:p w14:paraId="37F13657" w14:textId="77777777" w:rsidR="00943F5D" w:rsidRPr="00E7288F" w:rsidRDefault="00943F5D" w:rsidP="0029041B">
      <w:pPr>
        <w:jc w:val="both"/>
        <w:rPr>
          <w:color w:val="000000"/>
        </w:rPr>
      </w:pPr>
      <w:r w:rsidRPr="00E7288F">
        <w:rPr>
          <w:i/>
          <w:iCs/>
          <w:color w:val="000000"/>
        </w:rPr>
        <w:t>Прочитайте текст и установите единственно верное утверждение. Ответ подчеркните</w:t>
      </w:r>
    </w:p>
    <w:p w14:paraId="3BBE6C17" w14:textId="77777777" w:rsidR="00943F5D" w:rsidRPr="00E7288F" w:rsidRDefault="00943F5D" w:rsidP="0029041B">
      <w:pPr>
        <w:jc w:val="both"/>
        <w:rPr>
          <w:color w:val="000000"/>
        </w:rPr>
      </w:pPr>
    </w:p>
    <w:p w14:paraId="052596B1" w14:textId="77777777" w:rsidR="00557FD3" w:rsidRPr="00E7288F" w:rsidRDefault="00943F5D" w:rsidP="0029041B">
      <w:pPr>
        <w:jc w:val="both"/>
        <w:rPr>
          <w:color w:val="000000"/>
        </w:rPr>
      </w:pPr>
      <w:r w:rsidRPr="00E7288F">
        <w:rPr>
          <w:color w:val="000000"/>
        </w:rPr>
        <w:t xml:space="preserve">Экстенсивный путь развития предполагает: </w:t>
      </w:r>
    </w:p>
    <w:p w14:paraId="01C4A094" w14:textId="77777777" w:rsidR="00557FD3" w:rsidRPr="00E7288F" w:rsidRDefault="00271A02" w:rsidP="0029041B">
      <w:pPr>
        <w:jc w:val="both"/>
        <w:rPr>
          <w:color w:val="000000"/>
        </w:rPr>
      </w:pPr>
      <w:r w:rsidRPr="00E7288F">
        <w:rPr>
          <w:color w:val="000000"/>
        </w:rPr>
        <w:t>А</w:t>
      </w:r>
      <w:r w:rsidR="00943F5D" w:rsidRPr="00E7288F">
        <w:rPr>
          <w:color w:val="000000"/>
        </w:rPr>
        <w:t xml:space="preserve">) повышение производительности труда; </w:t>
      </w:r>
    </w:p>
    <w:p w14:paraId="1030EA24" w14:textId="77777777" w:rsidR="00557FD3" w:rsidRPr="00E7288F" w:rsidRDefault="00271A02" w:rsidP="0029041B">
      <w:pPr>
        <w:jc w:val="both"/>
        <w:rPr>
          <w:color w:val="000000"/>
        </w:rPr>
      </w:pPr>
      <w:r w:rsidRPr="00E7288F">
        <w:rPr>
          <w:color w:val="000000"/>
        </w:rPr>
        <w:t>Б</w:t>
      </w:r>
      <w:r w:rsidR="00943F5D" w:rsidRPr="00E7288F">
        <w:rPr>
          <w:color w:val="000000"/>
        </w:rPr>
        <w:t xml:space="preserve">) увеличения объемов производства за счет количественного роста используемых ресурсов; </w:t>
      </w:r>
    </w:p>
    <w:p w14:paraId="0D3A1F8D" w14:textId="77777777" w:rsidR="00557FD3" w:rsidRPr="00E7288F" w:rsidRDefault="00271A02" w:rsidP="0029041B">
      <w:pPr>
        <w:jc w:val="both"/>
        <w:rPr>
          <w:color w:val="000000"/>
        </w:rPr>
      </w:pPr>
      <w:r w:rsidRPr="00E7288F">
        <w:rPr>
          <w:color w:val="000000"/>
        </w:rPr>
        <w:t>В</w:t>
      </w:r>
      <w:r w:rsidR="00943F5D" w:rsidRPr="00E7288F">
        <w:rPr>
          <w:color w:val="000000"/>
        </w:rPr>
        <w:t>) внедрение новых технологий;</w:t>
      </w:r>
      <w:r w:rsidRPr="00E7288F">
        <w:rPr>
          <w:color w:val="000000"/>
        </w:rPr>
        <w:t xml:space="preserve"> </w:t>
      </w:r>
    </w:p>
    <w:p w14:paraId="134588F2" w14:textId="3F9333E1" w:rsidR="00943F5D" w:rsidRPr="00E7288F" w:rsidRDefault="00271A02" w:rsidP="0029041B">
      <w:pPr>
        <w:jc w:val="both"/>
        <w:rPr>
          <w:color w:val="000000"/>
        </w:rPr>
      </w:pPr>
      <w:r w:rsidRPr="00E7288F">
        <w:rPr>
          <w:color w:val="000000"/>
        </w:rPr>
        <w:t>Г</w:t>
      </w:r>
      <w:r w:rsidR="00943F5D" w:rsidRPr="00E7288F">
        <w:rPr>
          <w:color w:val="000000"/>
        </w:rPr>
        <w:t>) цифровизация экономики</w:t>
      </w:r>
      <w:r w:rsidRPr="00E7288F">
        <w:rPr>
          <w:color w:val="000000"/>
        </w:rPr>
        <w:t>.</w:t>
      </w:r>
    </w:p>
    <w:p w14:paraId="6DA3768A" w14:textId="77777777" w:rsidR="00943F5D" w:rsidRPr="00E7288F" w:rsidRDefault="00943F5D" w:rsidP="0029041B">
      <w:pPr>
        <w:jc w:val="both"/>
        <w:rPr>
          <w:color w:val="000000"/>
        </w:rPr>
      </w:pPr>
    </w:p>
    <w:p w14:paraId="3307890A" w14:textId="2AEF0DAD" w:rsidR="00943F5D" w:rsidRPr="00E7288F" w:rsidRDefault="00557FD3" w:rsidP="0029041B">
      <w:pPr>
        <w:jc w:val="both"/>
        <w:rPr>
          <w:color w:val="000000"/>
        </w:rPr>
      </w:pPr>
      <w:r w:rsidRPr="00E7288F">
        <w:rPr>
          <w:b/>
          <w:bCs/>
          <w:color w:val="000000"/>
        </w:rPr>
        <w:t>Ответ</w:t>
      </w:r>
      <w:r w:rsidR="00153999" w:rsidRPr="00E7288F">
        <w:rPr>
          <w:b/>
          <w:bCs/>
          <w:color w:val="000000"/>
        </w:rPr>
        <w:t>:</w:t>
      </w:r>
      <w:r w:rsidR="00943F5D" w:rsidRPr="00E7288F">
        <w:rPr>
          <w:b/>
          <w:bCs/>
          <w:color w:val="000000"/>
        </w:rPr>
        <w:t xml:space="preserve"> </w:t>
      </w:r>
      <w:r w:rsidR="00271A02" w:rsidRPr="00E7288F">
        <w:rPr>
          <w:b/>
          <w:bCs/>
          <w:color w:val="000000"/>
        </w:rPr>
        <w:t>Б</w:t>
      </w:r>
    </w:p>
    <w:p w14:paraId="432116AE" w14:textId="77777777" w:rsidR="003F57F6" w:rsidRPr="00E7288F" w:rsidRDefault="003F57F6" w:rsidP="0029041B">
      <w:pPr>
        <w:jc w:val="both"/>
        <w:rPr>
          <w:color w:val="000000"/>
        </w:rPr>
      </w:pPr>
    </w:p>
    <w:p w14:paraId="676FE714" w14:textId="77777777" w:rsidR="00943F5D" w:rsidRPr="00E7288F" w:rsidRDefault="00943F5D" w:rsidP="0029041B">
      <w:pPr>
        <w:jc w:val="both"/>
        <w:rPr>
          <w:color w:val="000000"/>
        </w:rPr>
      </w:pPr>
      <w:r w:rsidRPr="00E7288F">
        <w:rPr>
          <w:b/>
          <w:bCs/>
          <w:color w:val="000000"/>
        </w:rPr>
        <w:t>ЗАДАНИЕ 3. ЗАКРЫТОГО ТИПА С ВЫБОРОМ ОДНОГО ВАРИАНТА ОТВЕТА </w:t>
      </w:r>
    </w:p>
    <w:p w14:paraId="785BC6DF" w14:textId="4B219C57" w:rsidR="00943F5D" w:rsidRPr="00E7288F" w:rsidRDefault="00943F5D" w:rsidP="0029041B">
      <w:pPr>
        <w:jc w:val="both"/>
        <w:rPr>
          <w:color w:val="000000"/>
        </w:rPr>
      </w:pPr>
      <w:r w:rsidRPr="00E7288F">
        <w:rPr>
          <w:i/>
          <w:iCs/>
          <w:color w:val="000000"/>
        </w:rPr>
        <w:t>Прочитайте текст и установите единственно верное утверждение. Ответ подчеркните</w:t>
      </w:r>
      <w:r w:rsidR="00C86767" w:rsidRPr="00E7288F">
        <w:rPr>
          <w:i/>
          <w:iCs/>
          <w:color w:val="000000"/>
        </w:rPr>
        <w:t>.</w:t>
      </w:r>
    </w:p>
    <w:p w14:paraId="074B276B" w14:textId="17AFBB9F" w:rsidR="00557FD3" w:rsidRPr="00E7288F" w:rsidRDefault="00943F5D" w:rsidP="0029041B">
      <w:pPr>
        <w:jc w:val="both"/>
        <w:rPr>
          <w:color w:val="000000"/>
        </w:rPr>
      </w:pPr>
      <w:r w:rsidRPr="00E7288F">
        <w:rPr>
          <w:color w:val="000000"/>
        </w:rPr>
        <w:t xml:space="preserve">Основные индикаторы, определяющие качественные </w:t>
      </w:r>
      <w:r w:rsidRPr="00E7288F">
        <w:rPr>
          <w:i/>
          <w:iCs/>
          <w:color w:val="000000"/>
        </w:rPr>
        <w:t>изменения типа естественного воспроизводства</w:t>
      </w:r>
      <w:r w:rsidRPr="00E7288F">
        <w:rPr>
          <w:color w:val="000000"/>
        </w:rPr>
        <w:t xml:space="preserve"> (выберите верные перечень): </w:t>
      </w:r>
    </w:p>
    <w:p w14:paraId="634321F1" w14:textId="3DBC689C" w:rsidR="00943F5D" w:rsidRPr="00E7288F" w:rsidRDefault="00CD1814" w:rsidP="0029041B">
      <w:pPr>
        <w:jc w:val="both"/>
        <w:rPr>
          <w:color w:val="000000"/>
        </w:rPr>
      </w:pPr>
      <w:r w:rsidRPr="00E7288F">
        <w:rPr>
          <w:color w:val="000000"/>
        </w:rPr>
        <w:t>А</w:t>
      </w:r>
      <w:r w:rsidR="00943F5D" w:rsidRPr="00E7288F">
        <w:rPr>
          <w:color w:val="000000"/>
        </w:rPr>
        <w:t>) общий КР, общий КС, общий КЕП;</w:t>
      </w:r>
    </w:p>
    <w:p w14:paraId="217A0E18" w14:textId="45B1C055" w:rsidR="00943F5D" w:rsidRPr="00E7288F" w:rsidRDefault="00CD1814" w:rsidP="0029041B">
      <w:pPr>
        <w:jc w:val="both"/>
        <w:rPr>
          <w:color w:val="000000"/>
        </w:rPr>
      </w:pPr>
      <w:r w:rsidRPr="00E7288F">
        <w:rPr>
          <w:color w:val="000000"/>
        </w:rPr>
        <w:t>Б</w:t>
      </w:r>
      <w:r w:rsidR="00943F5D" w:rsidRPr="00E7288F">
        <w:rPr>
          <w:color w:val="000000"/>
        </w:rPr>
        <w:t>) суммарный КР; ОПЖ, младенческая смертность</w:t>
      </w:r>
      <w:r w:rsidRPr="00E7288F">
        <w:rPr>
          <w:color w:val="000000"/>
        </w:rPr>
        <w:t>;</w:t>
      </w:r>
    </w:p>
    <w:p w14:paraId="627B65A4" w14:textId="25189C03" w:rsidR="00943F5D" w:rsidRPr="00E7288F" w:rsidRDefault="00CD1814" w:rsidP="0029041B">
      <w:pPr>
        <w:jc w:val="both"/>
        <w:rPr>
          <w:color w:val="000000"/>
        </w:rPr>
      </w:pPr>
      <w:r w:rsidRPr="00E7288F">
        <w:rPr>
          <w:color w:val="000000"/>
        </w:rPr>
        <w:t>В</w:t>
      </w:r>
      <w:r w:rsidR="00943F5D" w:rsidRPr="00E7288F">
        <w:rPr>
          <w:color w:val="000000"/>
        </w:rPr>
        <w:t>) сдвиги в ПВС, рост различий ОПЖ мужчин и женщин, увеличение доли трудоспособного населения;</w:t>
      </w:r>
    </w:p>
    <w:p w14:paraId="32F723E3" w14:textId="1264F257" w:rsidR="00943F5D" w:rsidRPr="00E7288F" w:rsidRDefault="00CD1814" w:rsidP="0029041B">
      <w:pPr>
        <w:ind w:left="20" w:right="20"/>
        <w:jc w:val="both"/>
        <w:rPr>
          <w:color w:val="000000"/>
        </w:rPr>
      </w:pPr>
      <w:r w:rsidRPr="00E7288F">
        <w:rPr>
          <w:color w:val="000000"/>
        </w:rPr>
        <w:t>Г</w:t>
      </w:r>
      <w:r w:rsidR="00943F5D" w:rsidRPr="00E7288F">
        <w:rPr>
          <w:color w:val="000000"/>
        </w:rPr>
        <w:t>) рост производительности труда, рост среднедушевых доходов населения, увеличение доли населения с высшим образованием.</w:t>
      </w:r>
    </w:p>
    <w:p w14:paraId="563D5B16" w14:textId="77777777" w:rsidR="00557FD3" w:rsidRPr="00E7288F" w:rsidRDefault="00557FD3" w:rsidP="0029041B">
      <w:pPr>
        <w:jc w:val="both"/>
        <w:rPr>
          <w:b/>
          <w:bCs/>
          <w:color w:val="000000"/>
        </w:rPr>
      </w:pPr>
    </w:p>
    <w:p w14:paraId="4E28971A" w14:textId="6A017DA0" w:rsidR="00943F5D" w:rsidRPr="00E7288F" w:rsidRDefault="00557FD3" w:rsidP="0029041B">
      <w:pPr>
        <w:jc w:val="both"/>
        <w:rPr>
          <w:color w:val="000000"/>
        </w:rPr>
      </w:pPr>
      <w:r w:rsidRPr="00E7288F">
        <w:rPr>
          <w:b/>
          <w:bCs/>
          <w:color w:val="000000"/>
        </w:rPr>
        <w:t>Ответ</w:t>
      </w:r>
      <w:r w:rsidR="00153999" w:rsidRPr="00E7288F">
        <w:rPr>
          <w:b/>
          <w:bCs/>
          <w:color w:val="000000"/>
        </w:rPr>
        <w:t>:</w:t>
      </w:r>
      <w:r w:rsidR="00943F5D" w:rsidRPr="00E7288F">
        <w:rPr>
          <w:b/>
          <w:bCs/>
          <w:color w:val="000000"/>
        </w:rPr>
        <w:t xml:space="preserve"> </w:t>
      </w:r>
      <w:r w:rsidR="00271A02" w:rsidRPr="00E7288F">
        <w:rPr>
          <w:b/>
          <w:bCs/>
          <w:color w:val="000000"/>
        </w:rPr>
        <w:t>Б</w:t>
      </w:r>
    </w:p>
    <w:p w14:paraId="06399FE8" w14:textId="77777777" w:rsidR="00943F5D" w:rsidRPr="00E7288F" w:rsidRDefault="00943F5D" w:rsidP="0029041B">
      <w:pPr>
        <w:jc w:val="both"/>
        <w:rPr>
          <w:color w:val="000000"/>
        </w:rPr>
      </w:pPr>
    </w:p>
    <w:p w14:paraId="6BB84A7D" w14:textId="77777777" w:rsidR="00943F5D" w:rsidRPr="00E7288F" w:rsidRDefault="00943F5D" w:rsidP="0029041B">
      <w:pPr>
        <w:ind w:left="20" w:right="20"/>
        <w:jc w:val="both"/>
        <w:rPr>
          <w:color w:val="000000"/>
        </w:rPr>
      </w:pPr>
      <w:r w:rsidRPr="00E7288F">
        <w:rPr>
          <w:color w:val="000000"/>
        </w:rPr>
        <w:t>Эти индикаторы выступают в качестве демографических индикаторов социально-экономической ситуации в регионах и городах.</w:t>
      </w:r>
    </w:p>
    <w:p w14:paraId="180E9AFE" w14:textId="77777777" w:rsidR="00943F5D" w:rsidRPr="00E7288F" w:rsidRDefault="00943F5D" w:rsidP="0029041B">
      <w:pPr>
        <w:jc w:val="both"/>
        <w:rPr>
          <w:color w:val="000000"/>
        </w:rPr>
      </w:pPr>
    </w:p>
    <w:p w14:paraId="035CC63D" w14:textId="77777777" w:rsidR="00943F5D" w:rsidRPr="00E7288F" w:rsidRDefault="00943F5D" w:rsidP="0029041B">
      <w:pPr>
        <w:ind w:firstLine="708"/>
        <w:jc w:val="both"/>
        <w:rPr>
          <w:color w:val="000000"/>
        </w:rPr>
      </w:pPr>
      <w:r w:rsidRPr="00E7288F">
        <w:rPr>
          <w:b/>
          <w:bCs/>
          <w:color w:val="000000"/>
        </w:rPr>
        <w:t>ЗАДАНИЕ 4 ЗАКРЫТОГО ТИПА С ВЫБОРОМ ОДНОГО ВАРИАНТА ОТВЕТА С ОБОСНОВАНИЕМ ВЫБОРА</w:t>
      </w:r>
    </w:p>
    <w:p w14:paraId="192DBBF9" w14:textId="77777777" w:rsidR="00943F5D" w:rsidRPr="00E7288F" w:rsidRDefault="00943F5D" w:rsidP="0029041B">
      <w:pPr>
        <w:jc w:val="both"/>
        <w:rPr>
          <w:color w:val="000000"/>
        </w:rPr>
      </w:pPr>
    </w:p>
    <w:p w14:paraId="77CFB4F5" w14:textId="4BBD7A22" w:rsidR="00943F5D" w:rsidRPr="00E7288F" w:rsidRDefault="00943F5D" w:rsidP="0029041B">
      <w:pPr>
        <w:jc w:val="both"/>
        <w:rPr>
          <w:color w:val="000000"/>
        </w:rPr>
      </w:pPr>
      <w:r w:rsidRPr="00E7288F">
        <w:rPr>
          <w:i/>
          <w:iCs/>
          <w:color w:val="000000"/>
        </w:rPr>
        <w:t>Прочитайте текст и установите единственно неверное утверждение. Ответ подчеркните</w:t>
      </w:r>
      <w:r w:rsidRPr="00E7288F">
        <w:rPr>
          <w:color w:val="000000"/>
        </w:rPr>
        <w:br/>
      </w:r>
    </w:p>
    <w:p w14:paraId="765E05A0" w14:textId="77777777" w:rsidR="00943F5D" w:rsidRPr="00E7288F" w:rsidRDefault="00943F5D" w:rsidP="0029041B">
      <w:pPr>
        <w:numPr>
          <w:ilvl w:val="0"/>
          <w:numId w:val="8"/>
        </w:numPr>
        <w:ind w:left="284" w:hanging="284"/>
        <w:jc w:val="both"/>
        <w:textAlignment w:val="baseline"/>
        <w:rPr>
          <w:color w:val="000000"/>
        </w:rPr>
      </w:pPr>
      <w:r w:rsidRPr="00E7288F">
        <w:rPr>
          <w:color w:val="000000"/>
        </w:rPr>
        <w:t>Поскольку в структуре себестоимости железа около 90% составляет стоимость руды и кокса, заводы строят как правило около месторождений угля и руды;</w:t>
      </w:r>
    </w:p>
    <w:p w14:paraId="100AB740" w14:textId="77777777" w:rsidR="00943F5D" w:rsidRPr="00E7288F" w:rsidRDefault="00943F5D" w:rsidP="0029041B">
      <w:pPr>
        <w:numPr>
          <w:ilvl w:val="0"/>
          <w:numId w:val="8"/>
        </w:numPr>
        <w:ind w:left="284" w:hanging="284"/>
        <w:jc w:val="both"/>
        <w:textAlignment w:val="baseline"/>
        <w:rPr>
          <w:color w:val="000000"/>
        </w:rPr>
      </w:pPr>
      <w:r w:rsidRPr="00E7288F">
        <w:rPr>
          <w:color w:val="000000"/>
        </w:rPr>
        <w:lastRenderedPageBreak/>
        <w:t>Производство кокса ориентируется в размещении на месторождения коксующегося угля</w:t>
      </w:r>
    </w:p>
    <w:p w14:paraId="0624C9ED" w14:textId="77777777" w:rsidR="00943F5D" w:rsidRPr="00E7288F" w:rsidRDefault="00943F5D" w:rsidP="0029041B">
      <w:pPr>
        <w:numPr>
          <w:ilvl w:val="0"/>
          <w:numId w:val="8"/>
        </w:numPr>
        <w:ind w:left="284" w:hanging="284"/>
        <w:jc w:val="both"/>
        <w:textAlignment w:val="baseline"/>
        <w:rPr>
          <w:color w:val="000000"/>
        </w:rPr>
      </w:pPr>
      <w:r w:rsidRPr="00E7288F">
        <w:rPr>
          <w:color w:val="000000"/>
        </w:rPr>
        <w:t>Производство проката может ориентироваться на потребителя (крупные города, строительство трубопроводов) с минимальными издержками транспортировки или на производство металла на крупных комбинатах полного цикла с минимальными издержками производства</w:t>
      </w:r>
    </w:p>
    <w:p w14:paraId="4C633B00" w14:textId="77777777" w:rsidR="00943F5D" w:rsidRPr="00E7288F" w:rsidRDefault="00943F5D" w:rsidP="0029041B">
      <w:pPr>
        <w:numPr>
          <w:ilvl w:val="0"/>
          <w:numId w:val="8"/>
        </w:numPr>
        <w:ind w:left="284" w:hanging="284"/>
        <w:jc w:val="both"/>
        <w:textAlignment w:val="baseline"/>
        <w:rPr>
          <w:color w:val="000000"/>
        </w:rPr>
      </w:pPr>
      <w:r w:rsidRPr="00E7288F">
        <w:rPr>
          <w:color w:val="000000"/>
        </w:rPr>
        <w:t>Размещение черной металлургии по пирометаллургическому циклу ориентируется на источники дешевой энергии;</w:t>
      </w:r>
    </w:p>
    <w:p w14:paraId="15DB47CB" w14:textId="77777777" w:rsidR="00943F5D" w:rsidRPr="00E7288F" w:rsidRDefault="00943F5D" w:rsidP="0029041B">
      <w:pPr>
        <w:jc w:val="both"/>
        <w:rPr>
          <w:color w:val="000000"/>
        </w:rPr>
      </w:pPr>
    </w:p>
    <w:p w14:paraId="185DF397" w14:textId="68B2F9C7" w:rsidR="00943F5D" w:rsidRPr="00E7288F" w:rsidRDefault="00557FD3" w:rsidP="0029041B">
      <w:pPr>
        <w:jc w:val="both"/>
        <w:rPr>
          <w:color w:val="000000"/>
        </w:rPr>
      </w:pPr>
      <w:r w:rsidRPr="00E7288F">
        <w:rPr>
          <w:b/>
          <w:bCs/>
          <w:color w:val="000000"/>
        </w:rPr>
        <w:t>Ответ:</w:t>
      </w:r>
      <w:r w:rsidR="00943F5D" w:rsidRPr="00E7288F">
        <w:rPr>
          <w:b/>
          <w:bCs/>
          <w:color w:val="000000"/>
        </w:rPr>
        <w:t>4</w:t>
      </w:r>
    </w:p>
    <w:p w14:paraId="6756AE36" w14:textId="77777777" w:rsidR="00943F5D" w:rsidRPr="00E7288F" w:rsidRDefault="00943F5D" w:rsidP="0029041B">
      <w:pPr>
        <w:jc w:val="both"/>
        <w:rPr>
          <w:color w:val="000000"/>
        </w:rPr>
      </w:pPr>
      <w:r w:rsidRPr="00E7288F">
        <w:rPr>
          <w:color w:val="000000"/>
        </w:rPr>
        <w:t>Черная металлургия традиционного пирометаллургического цикла неэнергоемкое производство, поэтому главные факторы размещения комбинатов полного цикла – ресурсы руды и угля.</w:t>
      </w:r>
    </w:p>
    <w:p w14:paraId="03663CF7" w14:textId="77777777" w:rsidR="00943F5D" w:rsidRPr="00E7288F" w:rsidRDefault="00943F5D" w:rsidP="0029041B">
      <w:pPr>
        <w:jc w:val="both"/>
        <w:rPr>
          <w:color w:val="000000"/>
        </w:rPr>
      </w:pPr>
    </w:p>
    <w:p w14:paraId="043D8010" w14:textId="7378BC42" w:rsidR="00943F5D" w:rsidRPr="00E7288F" w:rsidRDefault="00943F5D" w:rsidP="0029041B">
      <w:pPr>
        <w:ind w:firstLine="708"/>
        <w:jc w:val="both"/>
        <w:rPr>
          <w:color w:val="000000"/>
        </w:rPr>
      </w:pPr>
      <w:r w:rsidRPr="00E7288F">
        <w:rPr>
          <w:b/>
          <w:bCs/>
          <w:color w:val="000000"/>
        </w:rPr>
        <w:t>ЗАДАНИЕ 1. ЗАКРЫТОГО ТИПА НА УСТАНОВЛЕНИЕ СООТВЕТСТВИЯ</w:t>
      </w:r>
    </w:p>
    <w:p w14:paraId="46669F5B" w14:textId="77777777" w:rsidR="00943F5D" w:rsidRPr="00E7288F" w:rsidRDefault="00943F5D" w:rsidP="0029041B">
      <w:pPr>
        <w:jc w:val="both"/>
        <w:rPr>
          <w:color w:val="000000"/>
        </w:rPr>
      </w:pPr>
    </w:p>
    <w:p w14:paraId="69FC5314" w14:textId="77777777" w:rsidR="00943F5D" w:rsidRPr="00E7288F" w:rsidRDefault="00943F5D" w:rsidP="0029041B">
      <w:pPr>
        <w:jc w:val="both"/>
        <w:rPr>
          <w:color w:val="000000"/>
        </w:rPr>
      </w:pPr>
      <w:r w:rsidRPr="00E7288F">
        <w:rPr>
          <w:i/>
          <w:iCs/>
          <w:color w:val="000000"/>
        </w:rPr>
        <w:t>Прочитайте текст и установите единственно верное соотношение между факторами размещения и предприятиями, принадлежащие к соответствующим отраслям. Ответ аргументируйте: </w:t>
      </w:r>
    </w:p>
    <w:p w14:paraId="100C0B1F"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2768"/>
        <w:gridCol w:w="350"/>
        <w:gridCol w:w="5373"/>
      </w:tblGrid>
      <w:tr w:rsidR="00943F5D" w:rsidRPr="00E7288F" w14:paraId="459161EF" w14:textId="77777777" w:rsidTr="00943F5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36A78" w14:textId="77777777" w:rsidR="00943F5D" w:rsidRPr="00E7288F" w:rsidRDefault="00943F5D" w:rsidP="0029041B">
            <w:pPr>
              <w:jc w:val="both"/>
            </w:pPr>
            <w:r w:rsidRPr="00E7288F">
              <w:rPr>
                <w:color w:val="000000"/>
              </w:rPr>
              <w:t>Фактор размещения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85F00" w14:textId="77777777" w:rsidR="00943F5D" w:rsidRPr="00E7288F" w:rsidRDefault="00943F5D" w:rsidP="0029041B">
            <w:pPr>
              <w:jc w:val="both"/>
            </w:pPr>
            <w:r w:rsidRPr="00E7288F">
              <w:rPr>
                <w:color w:val="000000"/>
              </w:rPr>
              <w:t>Предприятие</w:t>
            </w:r>
          </w:p>
        </w:tc>
      </w:tr>
      <w:tr w:rsidR="00943F5D" w:rsidRPr="00E7288F" w14:paraId="5FAEFB93"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6ECFB"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E4D40" w14:textId="77777777" w:rsidR="00943F5D" w:rsidRPr="00E7288F" w:rsidRDefault="00943F5D" w:rsidP="0029041B">
            <w:pPr>
              <w:jc w:val="both"/>
            </w:pPr>
            <w:r w:rsidRPr="00E7288F">
              <w:rPr>
                <w:color w:val="000000"/>
              </w:rPr>
              <w:t>Сырье или энергия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651AA"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77B030" w14:textId="77777777" w:rsidR="00943F5D" w:rsidRPr="00E7288F" w:rsidRDefault="00943F5D" w:rsidP="0029041B">
            <w:pPr>
              <w:jc w:val="both"/>
            </w:pPr>
            <w:r w:rsidRPr="00E7288F">
              <w:rPr>
                <w:color w:val="000000"/>
              </w:rPr>
              <w:t>Завод по производству металлического алюминия</w:t>
            </w:r>
          </w:p>
        </w:tc>
      </w:tr>
      <w:tr w:rsidR="00943F5D" w:rsidRPr="00E7288F" w14:paraId="65BDC55C" w14:textId="77777777" w:rsidTr="00943F5D">
        <w:trPr>
          <w:trHeight w:val="2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623F2"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DEA2F" w14:textId="77777777" w:rsidR="00943F5D" w:rsidRPr="00E7288F" w:rsidRDefault="00943F5D" w:rsidP="0029041B">
            <w:pPr>
              <w:jc w:val="both"/>
            </w:pPr>
            <w:r w:rsidRPr="00E7288F">
              <w:rPr>
                <w:color w:val="000000"/>
              </w:rPr>
              <w:t>Газопровод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DDCCC"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2C6223" w14:textId="77777777" w:rsidR="00943F5D" w:rsidRPr="00E7288F" w:rsidRDefault="00943F5D" w:rsidP="0029041B">
            <w:pPr>
              <w:jc w:val="both"/>
            </w:pPr>
            <w:r w:rsidRPr="00E7288F">
              <w:rPr>
                <w:color w:val="000000"/>
                <w:shd w:val="clear" w:color="auto" w:fill="FFFFFF"/>
              </w:rPr>
              <w:t>Металлургический комбинат</w:t>
            </w:r>
          </w:p>
        </w:tc>
      </w:tr>
      <w:tr w:rsidR="00943F5D" w:rsidRPr="00E7288F" w14:paraId="5123D2B8"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942F3"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A26A9" w14:textId="77777777" w:rsidR="00943F5D" w:rsidRPr="00E7288F" w:rsidRDefault="00943F5D" w:rsidP="0029041B">
            <w:pPr>
              <w:jc w:val="both"/>
            </w:pPr>
            <w:r w:rsidRPr="00E7288F">
              <w:rPr>
                <w:color w:val="000000"/>
              </w:rPr>
              <w:t>Дешевая электроэнергия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A1F0C"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1600A6" w14:textId="77777777" w:rsidR="00943F5D" w:rsidRPr="00E7288F" w:rsidRDefault="00943F5D" w:rsidP="0029041B">
            <w:pPr>
              <w:jc w:val="both"/>
            </w:pPr>
            <w:r w:rsidRPr="00E7288F">
              <w:rPr>
                <w:color w:val="000000"/>
              </w:rPr>
              <w:t>Завод по производству азотных удобрений</w:t>
            </w:r>
          </w:p>
        </w:tc>
      </w:tr>
    </w:tbl>
    <w:p w14:paraId="502490EF" w14:textId="77777777" w:rsidR="00943F5D" w:rsidRPr="00E7288F" w:rsidRDefault="00943F5D" w:rsidP="0029041B">
      <w:pPr>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943F5D" w:rsidRPr="00E7288F" w14:paraId="2EFA2C86"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46B24"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F05F0"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3BB6D" w14:textId="77777777" w:rsidR="00943F5D" w:rsidRPr="00E7288F" w:rsidRDefault="00943F5D" w:rsidP="0029041B">
            <w:pPr>
              <w:jc w:val="both"/>
            </w:pPr>
            <w:r w:rsidRPr="00E7288F">
              <w:rPr>
                <w:color w:val="000000"/>
              </w:rPr>
              <w:t>В</w:t>
            </w:r>
          </w:p>
        </w:tc>
      </w:tr>
      <w:tr w:rsidR="00943F5D" w:rsidRPr="00E7288F" w14:paraId="00E46183"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AE80C"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4E642"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239E8" w14:textId="77777777" w:rsidR="00943F5D" w:rsidRPr="00E7288F" w:rsidRDefault="00943F5D" w:rsidP="0029041B">
            <w:pPr>
              <w:jc w:val="both"/>
            </w:pPr>
          </w:p>
        </w:tc>
      </w:tr>
    </w:tbl>
    <w:p w14:paraId="547D852D" w14:textId="77777777" w:rsidR="00943F5D" w:rsidRPr="00E7288F" w:rsidRDefault="00943F5D" w:rsidP="0029041B">
      <w:pPr>
        <w:jc w:val="both"/>
        <w:rPr>
          <w:color w:val="000000"/>
        </w:rPr>
      </w:pPr>
    </w:p>
    <w:p w14:paraId="6E6AFE17" w14:textId="30ED490E" w:rsidR="00943F5D"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943F5D" w:rsidRPr="00E7288F" w14:paraId="2C615947"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3476C"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7BB1F"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279A5" w14:textId="77777777" w:rsidR="00943F5D" w:rsidRPr="00E7288F" w:rsidRDefault="00943F5D" w:rsidP="0029041B">
            <w:pPr>
              <w:jc w:val="both"/>
            </w:pPr>
            <w:r w:rsidRPr="00E7288F">
              <w:rPr>
                <w:color w:val="000000"/>
              </w:rPr>
              <w:t>В</w:t>
            </w:r>
          </w:p>
        </w:tc>
      </w:tr>
      <w:tr w:rsidR="00943F5D" w:rsidRPr="00E7288F" w14:paraId="6CA81209"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AC452"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A5B3A"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A86F4" w14:textId="77777777" w:rsidR="00943F5D" w:rsidRPr="00E7288F" w:rsidRDefault="00943F5D" w:rsidP="0029041B">
            <w:pPr>
              <w:jc w:val="both"/>
            </w:pPr>
            <w:r w:rsidRPr="00E7288F">
              <w:rPr>
                <w:color w:val="000000"/>
              </w:rPr>
              <w:t>1</w:t>
            </w:r>
          </w:p>
        </w:tc>
      </w:tr>
    </w:tbl>
    <w:p w14:paraId="06C8C37B" w14:textId="77777777" w:rsidR="00943F5D" w:rsidRPr="00E7288F" w:rsidRDefault="00943F5D" w:rsidP="0029041B">
      <w:pPr>
        <w:jc w:val="both"/>
        <w:rPr>
          <w:color w:val="000000"/>
        </w:rPr>
      </w:pPr>
    </w:p>
    <w:p w14:paraId="5F0001D9" w14:textId="77777777" w:rsidR="00943F5D" w:rsidRPr="00E7288F" w:rsidRDefault="00943F5D" w:rsidP="0029041B">
      <w:pPr>
        <w:ind w:firstLine="708"/>
        <w:jc w:val="both"/>
        <w:rPr>
          <w:color w:val="000000"/>
        </w:rPr>
      </w:pPr>
      <w:r w:rsidRPr="00E7288F">
        <w:rPr>
          <w:b/>
          <w:bCs/>
          <w:color w:val="000000"/>
        </w:rPr>
        <w:t>ЗАДАНИЕ 2. ЗАКРЫТОГО ТИПА С ВЫБОРОМ ОДНОГО ВАРИАНТА ОТВЕТА </w:t>
      </w:r>
    </w:p>
    <w:p w14:paraId="1E53DC91" w14:textId="77777777" w:rsidR="00943F5D" w:rsidRPr="00E7288F" w:rsidRDefault="00943F5D" w:rsidP="0029041B">
      <w:pPr>
        <w:jc w:val="both"/>
        <w:rPr>
          <w:color w:val="000000"/>
        </w:rPr>
      </w:pPr>
    </w:p>
    <w:p w14:paraId="12416E63" w14:textId="77777777" w:rsidR="00943F5D" w:rsidRPr="00E7288F" w:rsidRDefault="00943F5D" w:rsidP="0029041B">
      <w:pPr>
        <w:jc w:val="both"/>
        <w:rPr>
          <w:color w:val="000000"/>
        </w:rPr>
      </w:pPr>
      <w:r w:rsidRPr="00E7288F">
        <w:rPr>
          <w:i/>
          <w:iCs/>
          <w:color w:val="000000"/>
        </w:rPr>
        <w:t>Прочитайте текст и установите единственно неверное утверждение. Ответ подчеркните</w:t>
      </w:r>
    </w:p>
    <w:p w14:paraId="733478EB" w14:textId="77777777" w:rsidR="00943F5D" w:rsidRPr="00E7288F" w:rsidRDefault="00943F5D" w:rsidP="0029041B">
      <w:pPr>
        <w:jc w:val="both"/>
        <w:rPr>
          <w:color w:val="000000"/>
        </w:rPr>
      </w:pPr>
    </w:p>
    <w:p w14:paraId="7FEEA382" w14:textId="3F034D1C" w:rsidR="00557FD3" w:rsidRPr="00E7288F" w:rsidRDefault="00943F5D" w:rsidP="0029041B">
      <w:pPr>
        <w:ind w:left="20" w:right="20"/>
        <w:jc w:val="both"/>
        <w:rPr>
          <w:color w:val="000000"/>
        </w:rPr>
      </w:pPr>
      <w:r w:rsidRPr="00E7288F">
        <w:rPr>
          <w:color w:val="000000"/>
        </w:rPr>
        <w:t>К основным статистическим показателям, которые могут использоваться для оценки уровня социально-экономического развития регионов относятся: </w:t>
      </w:r>
    </w:p>
    <w:p w14:paraId="5C840D2F" w14:textId="7307A283" w:rsidR="00943F5D" w:rsidRPr="00E7288F" w:rsidRDefault="00CD1814" w:rsidP="0029041B">
      <w:pPr>
        <w:ind w:left="20" w:right="20"/>
        <w:jc w:val="both"/>
        <w:rPr>
          <w:color w:val="000000"/>
        </w:rPr>
      </w:pPr>
      <w:r w:rsidRPr="00E7288F">
        <w:rPr>
          <w:color w:val="000000"/>
        </w:rPr>
        <w:t>А</w:t>
      </w:r>
      <w:r w:rsidR="00943F5D" w:rsidRPr="00E7288F">
        <w:rPr>
          <w:color w:val="000000"/>
        </w:rPr>
        <w:t>) душевой ВРП; </w:t>
      </w:r>
    </w:p>
    <w:p w14:paraId="50FA9F09" w14:textId="1F72AD45" w:rsidR="00943F5D" w:rsidRPr="00E7288F" w:rsidRDefault="00CD1814" w:rsidP="0029041B">
      <w:pPr>
        <w:ind w:left="20" w:right="20"/>
        <w:jc w:val="both"/>
        <w:rPr>
          <w:color w:val="000000"/>
        </w:rPr>
      </w:pPr>
      <w:r w:rsidRPr="00E7288F">
        <w:rPr>
          <w:color w:val="000000"/>
        </w:rPr>
        <w:t>Б</w:t>
      </w:r>
      <w:r w:rsidR="00943F5D" w:rsidRPr="00E7288F">
        <w:rPr>
          <w:color w:val="000000"/>
        </w:rPr>
        <w:t>) уровень доходов населения; </w:t>
      </w:r>
    </w:p>
    <w:p w14:paraId="39B409BE" w14:textId="506DC73D" w:rsidR="00943F5D" w:rsidRPr="00E7288F" w:rsidRDefault="00CD1814" w:rsidP="0029041B">
      <w:pPr>
        <w:ind w:left="20" w:right="20"/>
        <w:jc w:val="both"/>
        <w:rPr>
          <w:color w:val="000000"/>
        </w:rPr>
      </w:pPr>
      <w:r w:rsidRPr="00E7288F">
        <w:rPr>
          <w:color w:val="000000"/>
        </w:rPr>
        <w:t>В</w:t>
      </w:r>
      <w:r w:rsidR="00943F5D" w:rsidRPr="00E7288F">
        <w:rPr>
          <w:color w:val="000000"/>
        </w:rPr>
        <w:t>) общий коэффициент естественного прироста; </w:t>
      </w:r>
    </w:p>
    <w:p w14:paraId="4AE67FF6" w14:textId="61F6E9DE" w:rsidR="00943F5D" w:rsidRPr="00E7288F" w:rsidRDefault="00CD1814" w:rsidP="0029041B">
      <w:pPr>
        <w:ind w:left="20" w:right="20"/>
        <w:jc w:val="both"/>
        <w:rPr>
          <w:color w:val="000000"/>
        </w:rPr>
      </w:pPr>
      <w:r w:rsidRPr="00E7288F">
        <w:rPr>
          <w:color w:val="000000"/>
        </w:rPr>
        <w:t>Г</w:t>
      </w:r>
      <w:r w:rsidR="00943F5D" w:rsidRPr="00E7288F">
        <w:rPr>
          <w:color w:val="000000"/>
        </w:rPr>
        <w:t>) средняя заработная плата в экономике; </w:t>
      </w:r>
    </w:p>
    <w:p w14:paraId="07C7D437" w14:textId="613EACAC" w:rsidR="00943F5D" w:rsidRPr="00E7288F" w:rsidRDefault="00CD1814" w:rsidP="0029041B">
      <w:pPr>
        <w:ind w:left="20" w:right="20"/>
        <w:jc w:val="both"/>
        <w:rPr>
          <w:color w:val="000000"/>
        </w:rPr>
      </w:pPr>
      <w:r w:rsidRPr="00E7288F">
        <w:rPr>
          <w:color w:val="000000"/>
        </w:rPr>
        <w:t>Д</w:t>
      </w:r>
      <w:r w:rsidR="00943F5D" w:rsidRPr="00E7288F">
        <w:rPr>
          <w:color w:val="000000"/>
        </w:rPr>
        <w:t>) уровень безработицы; </w:t>
      </w:r>
    </w:p>
    <w:p w14:paraId="1824FF46" w14:textId="2A3469BE" w:rsidR="00943F5D" w:rsidRPr="00E7288F" w:rsidRDefault="00CD1814" w:rsidP="0029041B">
      <w:pPr>
        <w:ind w:left="20" w:right="20"/>
        <w:jc w:val="both"/>
        <w:rPr>
          <w:color w:val="000000"/>
        </w:rPr>
      </w:pPr>
      <w:r w:rsidRPr="00E7288F">
        <w:rPr>
          <w:color w:val="000000"/>
        </w:rPr>
        <w:t>Е</w:t>
      </w:r>
      <w:r w:rsidR="00943F5D" w:rsidRPr="00E7288F">
        <w:rPr>
          <w:color w:val="000000"/>
        </w:rPr>
        <w:t>) темпы роста промышленного производства.</w:t>
      </w:r>
    </w:p>
    <w:p w14:paraId="7AB0FBA1" w14:textId="7D26CF40" w:rsidR="00943F5D" w:rsidRPr="00E7288F" w:rsidRDefault="00557FD3" w:rsidP="0029041B">
      <w:pPr>
        <w:jc w:val="both"/>
        <w:rPr>
          <w:color w:val="000000"/>
        </w:rPr>
      </w:pPr>
      <w:r w:rsidRPr="00E7288F">
        <w:rPr>
          <w:b/>
          <w:bCs/>
          <w:color w:val="000000"/>
        </w:rPr>
        <w:t xml:space="preserve">Ответ: </w:t>
      </w:r>
      <w:r w:rsidR="0070764E" w:rsidRPr="00E7288F">
        <w:rPr>
          <w:b/>
          <w:bCs/>
          <w:color w:val="000000"/>
        </w:rPr>
        <w:t>В</w:t>
      </w:r>
      <w:r w:rsidR="00B97FA2">
        <w:rPr>
          <w:color w:val="000000"/>
        </w:rPr>
        <w:t xml:space="preserve">. </w:t>
      </w:r>
      <w:r w:rsidR="00943F5D" w:rsidRPr="00E7288F">
        <w:rPr>
          <w:color w:val="000000"/>
        </w:rPr>
        <w:t>Вариации коэффициента естественного прироста не имеют четкой связи с уровнем социально-экономического развития территории.</w:t>
      </w:r>
    </w:p>
    <w:p w14:paraId="3A8BCEF2" w14:textId="77777777" w:rsidR="00943F5D" w:rsidRPr="00E7288F" w:rsidRDefault="00943F5D" w:rsidP="0029041B">
      <w:pPr>
        <w:ind w:firstLine="708"/>
        <w:jc w:val="both"/>
        <w:rPr>
          <w:color w:val="000000"/>
        </w:rPr>
      </w:pPr>
      <w:r w:rsidRPr="00E7288F">
        <w:rPr>
          <w:b/>
          <w:bCs/>
          <w:color w:val="000000"/>
        </w:rPr>
        <w:lastRenderedPageBreak/>
        <w:t>ЗАДАНИЕ 3. ЗАКРЫТОГО ТИПА С ВЫБОРОМ ОДНОГО ВАРИАНТА ОТВЕТА </w:t>
      </w:r>
    </w:p>
    <w:p w14:paraId="208EF7F4" w14:textId="77777777" w:rsidR="00943F5D" w:rsidRPr="00E7288F" w:rsidRDefault="00943F5D" w:rsidP="0029041B">
      <w:pPr>
        <w:jc w:val="both"/>
        <w:rPr>
          <w:color w:val="000000"/>
        </w:rPr>
      </w:pPr>
    </w:p>
    <w:p w14:paraId="27CAFD8B" w14:textId="77777777" w:rsidR="00943F5D" w:rsidRPr="00E7288F" w:rsidRDefault="00943F5D" w:rsidP="0029041B">
      <w:pPr>
        <w:jc w:val="both"/>
        <w:rPr>
          <w:color w:val="000000"/>
        </w:rPr>
      </w:pPr>
      <w:r w:rsidRPr="00E7288F">
        <w:rPr>
          <w:i/>
          <w:iCs/>
          <w:color w:val="000000"/>
        </w:rPr>
        <w:t>Прочитайте текст и установите единственно неверное утверждение. Ответ подчеркните</w:t>
      </w:r>
    </w:p>
    <w:p w14:paraId="316D964A" w14:textId="77777777" w:rsidR="00943F5D" w:rsidRPr="00E7288F" w:rsidRDefault="00943F5D" w:rsidP="0029041B">
      <w:pPr>
        <w:jc w:val="both"/>
        <w:rPr>
          <w:color w:val="000000"/>
        </w:rPr>
      </w:pPr>
    </w:p>
    <w:p w14:paraId="542B51B9" w14:textId="77777777" w:rsidR="00943F5D" w:rsidRPr="00E7288F" w:rsidRDefault="00943F5D" w:rsidP="0029041B">
      <w:pPr>
        <w:jc w:val="both"/>
        <w:rPr>
          <w:color w:val="000000"/>
        </w:rPr>
      </w:pPr>
      <w:r w:rsidRPr="00E7288F">
        <w:rPr>
          <w:color w:val="000000"/>
        </w:rPr>
        <w:t>Основной район добычи природного Урана в Казахстане расположен (экономический район):</w:t>
      </w:r>
    </w:p>
    <w:p w14:paraId="1CEB12EE" w14:textId="570E4683" w:rsidR="00943F5D" w:rsidRPr="00E7288F" w:rsidRDefault="00CD1814" w:rsidP="0029041B">
      <w:pPr>
        <w:jc w:val="both"/>
        <w:rPr>
          <w:color w:val="000000"/>
        </w:rPr>
      </w:pPr>
      <w:r w:rsidRPr="00E7288F">
        <w:rPr>
          <w:color w:val="000000"/>
        </w:rPr>
        <w:t>А</w:t>
      </w:r>
      <w:r w:rsidR="00943F5D" w:rsidRPr="00E7288F">
        <w:rPr>
          <w:color w:val="000000"/>
        </w:rPr>
        <w:t xml:space="preserve">) южный; </w:t>
      </w:r>
      <w:r w:rsidRPr="00E7288F">
        <w:rPr>
          <w:color w:val="000000"/>
        </w:rPr>
        <w:t>Б</w:t>
      </w:r>
      <w:r w:rsidR="00943F5D" w:rsidRPr="00E7288F">
        <w:rPr>
          <w:color w:val="000000"/>
        </w:rPr>
        <w:t xml:space="preserve">) северный; </w:t>
      </w:r>
      <w:r w:rsidRPr="00E7288F">
        <w:rPr>
          <w:color w:val="000000"/>
        </w:rPr>
        <w:t>В</w:t>
      </w:r>
      <w:r w:rsidR="00943F5D" w:rsidRPr="00E7288F">
        <w:rPr>
          <w:color w:val="000000"/>
        </w:rPr>
        <w:t xml:space="preserve">) восточный; </w:t>
      </w:r>
      <w:r w:rsidRPr="00E7288F">
        <w:rPr>
          <w:color w:val="000000"/>
        </w:rPr>
        <w:t>Г</w:t>
      </w:r>
      <w:r w:rsidR="00943F5D" w:rsidRPr="00E7288F">
        <w:rPr>
          <w:color w:val="000000"/>
        </w:rPr>
        <w:t>) западный</w:t>
      </w:r>
      <w:r w:rsidRPr="00E7288F">
        <w:rPr>
          <w:color w:val="000000"/>
        </w:rPr>
        <w:t>.</w:t>
      </w:r>
    </w:p>
    <w:p w14:paraId="0141FD72" w14:textId="77777777" w:rsidR="00943F5D" w:rsidRPr="00E7288F" w:rsidRDefault="00943F5D" w:rsidP="0029041B">
      <w:pPr>
        <w:jc w:val="both"/>
        <w:rPr>
          <w:color w:val="000000"/>
        </w:rPr>
      </w:pPr>
    </w:p>
    <w:p w14:paraId="5BA4AEBE" w14:textId="707FB877" w:rsidR="00943F5D" w:rsidRPr="00E7288F" w:rsidRDefault="00557FD3" w:rsidP="0029041B">
      <w:pPr>
        <w:jc w:val="both"/>
        <w:rPr>
          <w:color w:val="000000"/>
        </w:rPr>
      </w:pPr>
      <w:r w:rsidRPr="00E7288F">
        <w:rPr>
          <w:b/>
          <w:bCs/>
          <w:color w:val="000000"/>
        </w:rPr>
        <w:t xml:space="preserve">Ответ: </w:t>
      </w:r>
      <w:r w:rsidR="0070764E" w:rsidRPr="00E7288F">
        <w:rPr>
          <w:b/>
          <w:bCs/>
          <w:color w:val="000000"/>
        </w:rPr>
        <w:t>А</w:t>
      </w:r>
    </w:p>
    <w:p w14:paraId="5D970F15" w14:textId="77777777" w:rsidR="0076208B" w:rsidRPr="004C2505" w:rsidRDefault="0076208B" w:rsidP="0029041B">
      <w:pPr>
        <w:jc w:val="both"/>
        <w:rPr>
          <w:b/>
          <w:bCs/>
          <w:color w:val="000000"/>
        </w:rPr>
      </w:pPr>
    </w:p>
    <w:p w14:paraId="770838F1" w14:textId="77777777" w:rsidR="00943F5D" w:rsidRPr="00E7288F" w:rsidRDefault="00943F5D" w:rsidP="0029041B">
      <w:pPr>
        <w:jc w:val="both"/>
        <w:rPr>
          <w:color w:val="000000"/>
        </w:rPr>
      </w:pPr>
      <w:r w:rsidRPr="00E7288F">
        <w:rPr>
          <w:b/>
          <w:bCs/>
          <w:color w:val="000000"/>
        </w:rPr>
        <w:t>ЗАДАНИЕ 4. ЗАКРЫТОГО ТИПА С ВЫБОРОМ ОДНОГО ВАРИАНТА ОТВЕТА С ОБОСНОВАНИЕМ ВЫБОРА</w:t>
      </w:r>
    </w:p>
    <w:p w14:paraId="117D78C1" w14:textId="77777777" w:rsidR="00943F5D" w:rsidRPr="00E7288F" w:rsidRDefault="00943F5D" w:rsidP="0029041B">
      <w:pPr>
        <w:jc w:val="both"/>
        <w:rPr>
          <w:color w:val="000000"/>
        </w:rPr>
      </w:pPr>
    </w:p>
    <w:p w14:paraId="158E39B1" w14:textId="77777777" w:rsidR="00943F5D" w:rsidRPr="00E7288F" w:rsidRDefault="00943F5D" w:rsidP="0029041B">
      <w:pPr>
        <w:jc w:val="both"/>
        <w:rPr>
          <w:color w:val="000000"/>
        </w:rPr>
      </w:pPr>
      <w:r w:rsidRPr="00E7288F">
        <w:rPr>
          <w:i/>
          <w:iCs/>
          <w:color w:val="000000"/>
        </w:rPr>
        <w:t>Прочитайте текст и установите единственно неверное утверждение. Ответ подчеркните</w:t>
      </w:r>
    </w:p>
    <w:p w14:paraId="3DE5425F" w14:textId="72988284" w:rsidR="00943F5D" w:rsidRPr="00E7288F" w:rsidRDefault="00943F5D" w:rsidP="0029041B">
      <w:pPr>
        <w:jc w:val="both"/>
        <w:rPr>
          <w:color w:val="000000"/>
        </w:rPr>
      </w:pPr>
      <w:r w:rsidRPr="00E7288F">
        <w:rPr>
          <w:color w:val="000000"/>
        </w:rPr>
        <w:br/>
        <w:t>Размещение алюминиевой промышленности ориентируется на источники дешевой энергии</w:t>
      </w:r>
    </w:p>
    <w:p w14:paraId="1F300F3B" w14:textId="77777777" w:rsidR="00943F5D" w:rsidRPr="00E7288F" w:rsidRDefault="00943F5D" w:rsidP="0029041B">
      <w:pPr>
        <w:numPr>
          <w:ilvl w:val="0"/>
          <w:numId w:val="9"/>
        </w:numPr>
        <w:tabs>
          <w:tab w:val="left" w:pos="426"/>
        </w:tabs>
        <w:ind w:left="0" w:firstLine="0"/>
        <w:jc w:val="both"/>
        <w:textAlignment w:val="baseline"/>
        <w:rPr>
          <w:color w:val="000000"/>
        </w:rPr>
      </w:pPr>
      <w:r w:rsidRPr="00E7288F">
        <w:rPr>
          <w:color w:val="000000"/>
        </w:rPr>
        <w:t>Поскольку в структуре себестоимости алюминия около 30% составляет электроэнергия, заводы строят как правило около ГЭС</w:t>
      </w:r>
    </w:p>
    <w:p w14:paraId="11C5004F" w14:textId="77777777" w:rsidR="00943F5D" w:rsidRPr="00E7288F" w:rsidRDefault="00943F5D" w:rsidP="0029041B">
      <w:pPr>
        <w:numPr>
          <w:ilvl w:val="0"/>
          <w:numId w:val="9"/>
        </w:numPr>
        <w:tabs>
          <w:tab w:val="left" w:pos="426"/>
        </w:tabs>
        <w:ind w:left="0" w:firstLine="0"/>
        <w:jc w:val="both"/>
        <w:textAlignment w:val="baseline"/>
        <w:rPr>
          <w:color w:val="000000"/>
        </w:rPr>
      </w:pPr>
      <w:r w:rsidRPr="00E7288F">
        <w:rPr>
          <w:color w:val="000000"/>
        </w:rPr>
        <w:t>Производство глинозема и алюминия в г. Павлодар ориентируется на ГЭС и месторождение бокситов</w:t>
      </w:r>
    </w:p>
    <w:p w14:paraId="4DA9A12D" w14:textId="77777777" w:rsidR="00943F5D" w:rsidRPr="00E7288F" w:rsidRDefault="00943F5D" w:rsidP="0029041B">
      <w:pPr>
        <w:numPr>
          <w:ilvl w:val="0"/>
          <w:numId w:val="9"/>
        </w:numPr>
        <w:tabs>
          <w:tab w:val="left" w:pos="426"/>
        </w:tabs>
        <w:ind w:left="0" w:firstLine="0"/>
        <w:jc w:val="both"/>
        <w:textAlignment w:val="baseline"/>
        <w:rPr>
          <w:color w:val="000000"/>
        </w:rPr>
      </w:pPr>
      <w:r w:rsidRPr="00E7288F">
        <w:rPr>
          <w:color w:val="000000"/>
        </w:rPr>
        <w:t>Производство глинозема ориентируется в размещении на месторождения бокситов или удобное транспортно-географическое положения (при работе на импортном сырье)</w:t>
      </w:r>
    </w:p>
    <w:p w14:paraId="7F992A50" w14:textId="77777777" w:rsidR="00943F5D" w:rsidRPr="00E7288F" w:rsidRDefault="00943F5D" w:rsidP="0029041B">
      <w:pPr>
        <w:jc w:val="both"/>
        <w:rPr>
          <w:color w:val="000000"/>
        </w:rPr>
      </w:pPr>
    </w:p>
    <w:p w14:paraId="31F93FA4" w14:textId="6ED49335" w:rsidR="00943F5D" w:rsidRPr="00E7288F" w:rsidRDefault="00557FD3" w:rsidP="0029041B">
      <w:pPr>
        <w:jc w:val="both"/>
        <w:rPr>
          <w:color w:val="000000"/>
        </w:rPr>
      </w:pPr>
      <w:r w:rsidRPr="00E7288F">
        <w:rPr>
          <w:b/>
          <w:bCs/>
          <w:color w:val="000000"/>
        </w:rPr>
        <w:t xml:space="preserve">Ответ: </w:t>
      </w:r>
      <w:r w:rsidR="00943F5D" w:rsidRPr="00E7288F">
        <w:rPr>
          <w:b/>
          <w:bCs/>
          <w:color w:val="000000"/>
        </w:rPr>
        <w:t>3 </w:t>
      </w:r>
    </w:p>
    <w:p w14:paraId="420B44BB" w14:textId="77777777" w:rsidR="00943F5D" w:rsidRPr="00E7288F" w:rsidRDefault="00943F5D" w:rsidP="0029041B">
      <w:pPr>
        <w:jc w:val="both"/>
        <w:rPr>
          <w:color w:val="000000"/>
        </w:rPr>
      </w:pPr>
      <w:r w:rsidRPr="00E7288F">
        <w:rPr>
          <w:color w:val="000000"/>
        </w:rPr>
        <w:t>Павлодарский завод ориентирован в размещении на угольную генерацию, после открытия Экибастузского угольного месторождения и строительства ГРЭС. Стоимость угля делает тепловую энергию сопоставимой по цене с ГЭС</w:t>
      </w:r>
    </w:p>
    <w:p w14:paraId="45587EB8" w14:textId="77777777" w:rsidR="00943F5D" w:rsidRPr="00E7288F" w:rsidRDefault="00943F5D" w:rsidP="0029041B">
      <w:pPr>
        <w:jc w:val="both"/>
        <w:rPr>
          <w:color w:val="000000"/>
        </w:rPr>
      </w:pPr>
    </w:p>
    <w:p w14:paraId="6F0228F1" w14:textId="4EF3EEA8" w:rsidR="00943F5D" w:rsidRPr="00E7288F" w:rsidRDefault="00943F5D" w:rsidP="0076208B">
      <w:pPr>
        <w:pStyle w:val="3"/>
      </w:pPr>
      <w:r w:rsidRPr="00E7288F">
        <w:t>МАТЕРИАЛЫ ДЛЯ ПРОВЕДЕНИЯ ТЕКУЩЕГО КОНТРОЛЯ</w:t>
      </w:r>
    </w:p>
    <w:p w14:paraId="064D36AA" w14:textId="42C80C90" w:rsidR="00943F5D" w:rsidRPr="00DC1E28" w:rsidRDefault="00943F5D" w:rsidP="0076208B">
      <w:pPr>
        <w:ind w:left="20" w:right="40"/>
        <w:jc w:val="center"/>
        <w:rPr>
          <w:b/>
          <w:bCs/>
          <w:color w:val="000000"/>
        </w:rPr>
      </w:pPr>
      <w:r w:rsidRPr="00E7288F">
        <w:rPr>
          <w:b/>
          <w:bCs/>
          <w:color w:val="000000"/>
        </w:rPr>
        <w:t>Компетенция ПК-2</w:t>
      </w:r>
      <w:r w:rsidR="00615FDC" w:rsidRPr="00E7288F">
        <w:rPr>
          <w:b/>
          <w:bCs/>
          <w:color w:val="000000"/>
        </w:rPr>
        <w:t xml:space="preserve"> (формируется частично).</w:t>
      </w:r>
    </w:p>
    <w:p w14:paraId="072A874D" w14:textId="77777777" w:rsidR="0076208B" w:rsidRPr="00DC1E28" w:rsidRDefault="0076208B" w:rsidP="0076208B">
      <w:pPr>
        <w:ind w:left="20" w:right="40"/>
        <w:jc w:val="center"/>
        <w:rPr>
          <w:b/>
          <w:bCs/>
          <w:color w:val="000000"/>
        </w:rPr>
      </w:pPr>
    </w:p>
    <w:p w14:paraId="5B36BA99" w14:textId="77777777" w:rsidR="00943F5D" w:rsidRPr="00E7288F" w:rsidRDefault="00943F5D" w:rsidP="0029041B">
      <w:pPr>
        <w:ind w:right="137"/>
        <w:jc w:val="both"/>
        <w:rPr>
          <w:color w:val="000000"/>
        </w:rPr>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(формируется частично)</w:t>
      </w:r>
    </w:p>
    <w:p w14:paraId="3FDA704E" w14:textId="77777777" w:rsidR="009D7250" w:rsidRDefault="009D7250" w:rsidP="00B97FA2">
      <w:pPr>
        <w:jc w:val="both"/>
        <w:rPr>
          <w:b/>
          <w:bCs/>
          <w:color w:val="000000"/>
        </w:rPr>
      </w:pPr>
    </w:p>
    <w:p w14:paraId="0B83E65D" w14:textId="77777777" w:rsidR="009D7250" w:rsidRDefault="009D7250" w:rsidP="0029041B">
      <w:pPr>
        <w:ind w:firstLine="708"/>
        <w:jc w:val="both"/>
        <w:rPr>
          <w:b/>
          <w:bCs/>
          <w:color w:val="000000"/>
        </w:rPr>
      </w:pPr>
    </w:p>
    <w:p w14:paraId="14999742" w14:textId="3A13251F" w:rsidR="00943F5D" w:rsidRPr="00E7288F" w:rsidRDefault="00943F5D" w:rsidP="0029041B">
      <w:pPr>
        <w:ind w:firstLine="708"/>
        <w:jc w:val="both"/>
        <w:rPr>
          <w:b/>
          <w:bCs/>
          <w:color w:val="000000"/>
        </w:rPr>
      </w:pPr>
      <w:r w:rsidRPr="00E7288F">
        <w:rPr>
          <w:b/>
          <w:bCs/>
          <w:color w:val="000000"/>
        </w:rPr>
        <w:t>ЗАДАНИЕ 1. ЗАКРЫТОГО ТИПА С ВЫБОРОМ ОДНОГО ВАРИАНТА ОТВЕТА </w:t>
      </w:r>
    </w:p>
    <w:p w14:paraId="3A073DD3" w14:textId="77777777" w:rsidR="00557FD3" w:rsidRPr="00E7288F" w:rsidRDefault="00557FD3" w:rsidP="0029041B">
      <w:pPr>
        <w:ind w:firstLine="708"/>
        <w:jc w:val="both"/>
        <w:rPr>
          <w:color w:val="000000"/>
        </w:rPr>
      </w:pPr>
    </w:p>
    <w:p w14:paraId="09DA9AC5" w14:textId="77777777" w:rsidR="00943F5D" w:rsidRPr="00E7288F" w:rsidRDefault="00943F5D" w:rsidP="0029041B">
      <w:pPr>
        <w:jc w:val="both"/>
        <w:rPr>
          <w:color w:val="000000"/>
        </w:rPr>
      </w:pPr>
      <w:r w:rsidRPr="00E7288F">
        <w:rPr>
          <w:i/>
          <w:iCs/>
          <w:color w:val="000000"/>
        </w:rPr>
        <w:t>Прочитайте текст и установите единственно неверное утверждение. Ответ подчеркните</w:t>
      </w:r>
    </w:p>
    <w:p w14:paraId="22702653" w14:textId="77777777" w:rsidR="00943F5D" w:rsidRPr="00E7288F" w:rsidRDefault="00943F5D" w:rsidP="0029041B">
      <w:pPr>
        <w:jc w:val="both"/>
        <w:rPr>
          <w:color w:val="000000"/>
        </w:rPr>
      </w:pPr>
    </w:p>
    <w:p w14:paraId="437AFED1" w14:textId="77777777" w:rsidR="00943F5D" w:rsidRPr="00E7288F" w:rsidRDefault="00943F5D" w:rsidP="0029041B">
      <w:pPr>
        <w:jc w:val="both"/>
        <w:rPr>
          <w:color w:val="000000"/>
        </w:rPr>
      </w:pPr>
      <w:r w:rsidRPr="00E7288F">
        <w:rPr>
          <w:color w:val="000000"/>
        </w:rPr>
        <w:t>Выделите угольный бассейн, в котором добывается коксующиеся угли: </w:t>
      </w:r>
    </w:p>
    <w:p w14:paraId="5247EE0A" w14:textId="5E2937EE" w:rsidR="00943F5D" w:rsidRPr="00E7288F" w:rsidRDefault="00CD1814" w:rsidP="0029041B">
      <w:pPr>
        <w:jc w:val="both"/>
        <w:rPr>
          <w:color w:val="000000"/>
        </w:rPr>
      </w:pPr>
      <w:r w:rsidRPr="00E7288F">
        <w:rPr>
          <w:color w:val="000000"/>
        </w:rPr>
        <w:lastRenderedPageBreak/>
        <w:t>А</w:t>
      </w:r>
      <w:r w:rsidR="00943F5D" w:rsidRPr="00E7288F">
        <w:rPr>
          <w:color w:val="000000"/>
        </w:rPr>
        <w:t xml:space="preserve">) </w:t>
      </w:r>
      <w:proofErr w:type="spellStart"/>
      <w:r w:rsidR="00943F5D" w:rsidRPr="00E7288F">
        <w:rPr>
          <w:color w:val="000000"/>
        </w:rPr>
        <w:t>Шебаркульский</w:t>
      </w:r>
      <w:proofErr w:type="spellEnd"/>
      <w:r w:rsidRPr="00E7288F">
        <w:rPr>
          <w:color w:val="000000"/>
        </w:rPr>
        <w:t>;</w:t>
      </w:r>
      <w:r w:rsidR="00943F5D" w:rsidRPr="00E7288F">
        <w:rPr>
          <w:color w:val="000000"/>
        </w:rPr>
        <w:t xml:space="preserve"> </w:t>
      </w:r>
      <w:r w:rsidRPr="00E7288F">
        <w:rPr>
          <w:color w:val="000000"/>
        </w:rPr>
        <w:t>Б</w:t>
      </w:r>
      <w:r w:rsidR="00943F5D" w:rsidRPr="00E7288F">
        <w:rPr>
          <w:color w:val="000000"/>
        </w:rPr>
        <w:t>) Экибастузский</w:t>
      </w:r>
      <w:r w:rsidRPr="00E7288F">
        <w:rPr>
          <w:color w:val="000000"/>
        </w:rPr>
        <w:t>;</w:t>
      </w:r>
      <w:r w:rsidR="00943F5D" w:rsidRPr="00E7288F">
        <w:rPr>
          <w:color w:val="000000"/>
        </w:rPr>
        <w:t xml:space="preserve"> </w:t>
      </w:r>
      <w:r w:rsidRPr="00E7288F">
        <w:rPr>
          <w:color w:val="000000"/>
        </w:rPr>
        <w:t>В</w:t>
      </w:r>
      <w:r w:rsidR="00943F5D" w:rsidRPr="00E7288F">
        <w:rPr>
          <w:color w:val="000000"/>
        </w:rPr>
        <w:t>) Карагандинский</w:t>
      </w:r>
      <w:r w:rsidRPr="00E7288F">
        <w:rPr>
          <w:color w:val="000000"/>
        </w:rPr>
        <w:t>;</w:t>
      </w:r>
      <w:r w:rsidR="00943F5D" w:rsidRPr="00E7288F">
        <w:rPr>
          <w:color w:val="000000"/>
        </w:rPr>
        <w:t xml:space="preserve"> </w:t>
      </w:r>
      <w:r w:rsidRPr="00E7288F">
        <w:rPr>
          <w:color w:val="000000"/>
        </w:rPr>
        <w:t>Г</w:t>
      </w:r>
      <w:r w:rsidR="00943F5D" w:rsidRPr="00E7288F">
        <w:rPr>
          <w:color w:val="000000"/>
        </w:rPr>
        <w:t xml:space="preserve">) </w:t>
      </w:r>
      <w:proofErr w:type="spellStart"/>
      <w:r w:rsidR="00943F5D" w:rsidRPr="00E7288F">
        <w:rPr>
          <w:color w:val="000000"/>
        </w:rPr>
        <w:t>Майкубенский</w:t>
      </w:r>
      <w:proofErr w:type="spellEnd"/>
      <w:r w:rsidRPr="00E7288F">
        <w:rPr>
          <w:color w:val="000000"/>
        </w:rPr>
        <w:t>.</w:t>
      </w:r>
    </w:p>
    <w:p w14:paraId="2C83DF6F" w14:textId="6C203A55" w:rsidR="00943F5D" w:rsidRPr="00E7288F" w:rsidRDefault="00557FD3" w:rsidP="0029041B">
      <w:pPr>
        <w:jc w:val="both"/>
        <w:rPr>
          <w:color w:val="000000"/>
        </w:rPr>
      </w:pPr>
      <w:r w:rsidRPr="00E7288F">
        <w:rPr>
          <w:b/>
          <w:bCs/>
          <w:color w:val="000000"/>
        </w:rPr>
        <w:t xml:space="preserve">Ответ: </w:t>
      </w:r>
      <w:r w:rsidR="0070764E" w:rsidRPr="00E7288F">
        <w:rPr>
          <w:b/>
          <w:bCs/>
          <w:color w:val="000000"/>
        </w:rPr>
        <w:t>В</w:t>
      </w:r>
    </w:p>
    <w:p w14:paraId="5A1F6B15" w14:textId="77777777" w:rsidR="00943F5D" w:rsidRPr="00E7288F" w:rsidRDefault="00943F5D" w:rsidP="0029041B">
      <w:pPr>
        <w:jc w:val="both"/>
        <w:rPr>
          <w:color w:val="000000"/>
        </w:rPr>
      </w:pPr>
    </w:p>
    <w:p w14:paraId="025BE298" w14:textId="77777777" w:rsidR="00943F5D" w:rsidRPr="00E7288F" w:rsidRDefault="00943F5D" w:rsidP="0029041B">
      <w:pPr>
        <w:ind w:firstLine="708"/>
        <w:jc w:val="both"/>
        <w:rPr>
          <w:color w:val="000000"/>
        </w:rPr>
      </w:pPr>
      <w:r w:rsidRPr="00E7288F">
        <w:rPr>
          <w:b/>
          <w:bCs/>
          <w:color w:val="000000"/>
        </w:rPr>
        <w:t>ЗАДАНИЕ 2. ЗАКРЫТОГО ТИПА С ВЫБОРОМ ОДНОГО ВАРИАНТА ОТВЕТА</w:t>
      </w:r>
    </w:p>
    <w:p w14:paraId="1A108C28" w14:textId="77777777" w:rsidR="00943F5D" w:rsidRPr="00E7288F" w:rsidRDefault="00943F5D" w:rsidP="0029041B">
      <w:pPr>
        <w:jc w:val="both"/>
        <w:rPr>
          <w:color w:val="000000"/>
        </w:rPr>
      </w:pPr>
    </w:p>
    <w:p w14:paraId="07DD9116" w14:textId="77777777" w:rsidR="00943F5D" w:rsidRPr="00E7288F" w:rsidRDefault="00943F5D" w:rsidP="0029041B">
      <w:pPr>
        <w:jc w:val="both"/>
        <w:rPr>
          <w:color w:val="000000"/>
        </w:rPr>
      </w:pPr>
      <w:r w:rsidRPr="00E7288F">
        <w:rPr>
          <w:i/>
          <w:iCs/>
          <w:color w:val="000000"/>
        </w:rPr>
        <w:t>Прочитайте текст и выберите правильный ответ. </w:t>
      </w:r>
    </w:p>
    <w:p w14:paraId="5A13A619" w14:textId="77777777" w:rsidR="00943F5D" w:rsidRPr="00E7288F" w:rsidRDefault="00943F5D" w:rsidP="0029041B">
      <w:pPr>
        <w:jc w:val="both"/>
        <w:rPr>
          <w:color w:val="000000"/>
        </w:rPr>
      </w:pPr>
    </w:p>
    <w:p w14:paraId="3ED7F442" w14:textId="77777777" w:rsidR="00943F5D" w:rsidRPr="00E7288F" w:rsidRDefault="00943F5D" w:rsidP="0029041B">
      <w:pPr>
        <w:jc w:val="both"/>
        <w:rPr>
          <w:color w:val="000000"/>
        </w:rPr>
      </w:pPr>
      <w:r w:rsidRPr="00E7288F">
        <w:rPr>
          <w:color w:val="000000"/>
        </w:rPr>
        <w:t>Выберите верную пару городов, центров выплавки ферросплавов в Казахстане:</w:t>
      </w:r>
    </w:p>
    <w:p w14:paraId="7DC26662" w14:textId="17ED14C4" w:rsidR="00943F5D" w:rsidRPr="00E7288F" w:rsidRDefault="00CD1814" w:rsidP="0029041B">
      <w:pPr>
        <w:jc w:val="both"/>
        <w:rPr>
          <w:color w:val="000000"/>
        </w:rPr>
      </w:pPr>
      <w:r w:rsidRPr="00E7288F">
        <w:rPr>
          <w:color w:val="000000"/>
        </w:rPr>
        <w:t>А</w:t>
      </w:r>
      <w:r w:rsidR="00943F5D" w:rsidRPr="00E7288F">
        <w:rPr>
          <w:color w:val="000000"/>
        </w:rPr>
        <w:t>) Жезказган, Хромтау</w:t>
      </w:r>
      <w:r w:rsidRPr="00E7288F">
        <w:rPr>
          <w:color w:val="000000"/>
        </w:rPr>
        <w:t>;</w:t>
      </w:r>
    </w:p>
    <w:p w14:paraId="25DEB8B6" w14:textId="7D42691C" w:rsidR="00943F5D" w:rsidRPr="00E7288F" w:rsidRDefault="00CD1814" w:rsidP="0029041B">
      <w:pPr>
        <w:jc w:val="both"/>
        <w:rPr>
          <w:color w:val="000000"/>
        </w:rPr>
      </w:pPr>
      <w:r w:rsidRPr="00E7288F">
        <w:rPr>
          <w:color w:val="000000"/>
        </w:rPr>
        <w:t>Б)</w:t>
      </w:r>
      <w:r w:rsidR="00943F5D" w:rsidRPr="00E7288F">
        <w:rPr>
          <w:color w:val="000000"/>
        </w:rPr>
        <w:t xml:space="preserve"> Актобе, Актау</w:t>
      </w:r>
      <w:r w:rsidRPr="00E7288F">
        <w:rPr>
          <w:color w:val="000000"/>
        </w:rPr>
        <w:t>;</w:t>
      </w:r>
    </w:p>
    <w:p w14:paraId="6C60E260" w14:textId="77C74311" w:rsidR="00943F5D" w:rsidRPr="00E7288F" w:rsidRDefault="00CD1814" w:rsidP="0029041B">
      <w:pPr>
        <w:jc w:val="both"/>
        <w:rPr>
          <w:color w:val="000000"/>
        </w:rPr>
      </w:pPr>
      <w:r w:rsidRPr="00E7288F">
        <w:rPr>
          <w:color w:val="000000"/>
        </w:rPr>
        <w:t>В</w:t>
      </w:r>
      <w:r w:rsidR="00943F5D" w:rsidRPr="00E7288F">
        <w:rPr>
          <w:color w:val="000000"/>
        </w:rPr>
        <w:t>) Актобе, Челябинск</w:t>
      </w:r>
      <w:r w:rsidRPr="00E7288F">
        <w:rPr>
          <w:color w:val="000000"/>
        </w:rPr>
        <w:t>;</w:t>
      </w:r>
    </w:p>
    <w:p w14:paraId="5BD968EC" w14:textId="3264D298" w:rsidR="00943F5D" w:rsidRPr="00E7288F" w:rsidRDefault="00CD1814" w:rsidP="0029041B">
      <w:pPr>
        <w:jc w:val="both"/>
        <w:rPr>
          <w:color w:val="000000"/>
        </w:rPr>
      </w:pPr>
      <w:r w:rsidRPr="00E7288F">
        <w:rPr>
          <w:color w:val="000000"/>
        </w:rPr>
        <w:t>Г</w:t>
      </w:r>
      <w:r w:rsidR="00943F5D" w:rsidRPr="00E7288F">
        <w:rPr>
          <w:color w:val="000000"/>
        </w:rPr>
        <w:t>) Актау, Алматы</w:t>
      </w:r>
      <w:r w:rsidRPr="00E7288F">
        <w:rPr>
          <w:color w:val="000000"/>
        </w:rPr>
        <w:t>.</w:t>
      </w:r>
    </w:p>
    <w:p w14:paraId="3E9AFCE0" w14:textId="77777777" w:rsidR="00943F5D" w:rsidRPr="00E7288F" w:rsidRDefault="00943F5D" w:rsidP="0029041B">
      <w:pPr>
        <w:jc w:val="both"/>
        <w:rPr>
          <w:color w:val="000000"/>
        </w:rPr>
      </w:pPr>
    </w:p>
    <w:p w14:paraId="5AE400BB" w14:textId="2B6AC63E" w:rsidR="00943F5D" w:rsidRPr="00E7288F" w:rsidRDefault="00557FD3" w:rsidP="0029041B">
      <w:pPr>
        <w:jc w:val="both"/>
        <w:rPr>
          <w:color w:val="000000"/>
        </w:rPr>
      </w:pPr>
      <w:r w:rsidRPr="00E7288F">
        <w:rPr>
          <w:b/>
          <w:bCs/>
          <w:color w:val="000000"/>
        </w:rPr>
        <w:t xml:space="preserve">Ответ: </w:t>
      </w:r>
      <w:r w:rsidR="0070764E" w:rsidRPr="00E7288F">
        <w:rPr>
          <w:b/>
          <w:bCs/>
          <w:color w:val="000000"/>
        </w:rPr>
        <w:t>Б</w:t>
      </w:r>
    </w:p>
    <w:p w14:paraId="77FCDA3A" w14:textId="77777777" w:rsidR="00943F5D" w:rsidRPr="00E7288F" w:rsidRDefault="00943F5D" w:rsidP="0029041B">
      <w:pPr>
        <w:jc w:val="both"/>
        <w:rPr>
          <w:color w:val="000000"/>
        </w:rPr>
      </w:pPr>
    </w:p>
    <w:p w14:paraId="3A4CCA2C" w14:textId="77777777" w:rsidR="00943F5D" w:rsidRPr="00E7288F" w:rsidRDefault="00943F5D" w:rsidP="0029041B">
      <w:pPr>
        <w:ind w:firstLine="708"/>
        <w:jc w:val="both"/>
        <w:rPr>
          <w:color w:val="000000"/>
        </w:rPr>
      </w:pPr>
      <w:r w:rsidRPr="00E7288F">
        <w:rPr>
          <w:b/>
          <w:bCs/>
          <w:color w:val="000000"/>
        </w:rPr>
        <w:t>ЗАДАНИЕ 3. КОМБИНИРОВАННОГО ТИПА С ВЫБОРОМ ОДНОГО ВАРИАНТА ОТВЕТА С ОБОСНОВАНИЕМ ВЫБОРА</w:t>
      </w:r>
    </w:p>
    <w:p w14:paraId="2EF4D16D" w14:textId="77777777" w:rsidR="00943F5D" w:rsidRPr="00E7288F" w:rsidRDefault="00943F5D" w:rsidP="0029041B">
      <w:pPr>
        <w:jc w:val="both"/>
        <w:rPr>
          <w:color w:val="000000"/>
        </w:rPr>
      </w:pPr>
    </w:p>
    <w:p w14:paraId="01131B77" w14:textId="77777777" w:rsidR="00943F5D" w:rsidRPr="00E7288F" w:rsidRDefault="00943F5D" w:rsidP="0029041B">
      <w:pPr>
        <w:jc w:val="both"/>
        <w:rPr>
          <w:color w:val="000000"/>
        </w:rPr>
      </w:pPr>
      <w:r w:rsidRPr="00E7288F">
        <w:rPr>
          <w:i/>
          <w:iCs/>
          <w:color w:val="000000"/>
        </w:rPr>
        <w:t>Определите регион Казахстана по описанию и укажите второй по численности населения город на его территории</w:t>
      </w:r>
    </w:p>
    <w:p w14:paraId="5511680A" w14:textId="77777777" w:rsidR="00943F5D" w:rsidRPr="00E7288F" w:rsidRDefault="00943F5D" w:rsidP="0029041B">
      <w:pPr>
        <w:jc w:val="both"/>
        <w:rPr>
          <w:color w:val="000000"/>
        </w:rPr>
      </w:pPr>
    </w:p>
    <w:p w14:paraId="17D1303D" w14:textId="77777777" w:rsidR="00943F5D" w:rsidRPr="00E7288F" w:rsidRDefault="00943F5D" w:rsidP="0029041B">
      <w:pPr>
        <w:jc w:val="both"/>
        <w:rPr>
          <w:color w:val="000000"/>
        </w:rPr>
      </w:pPr>
      <w:r w:rsidRPr="00E7288F">
        <w:rPr>
          <w:color w:val="000000"/>
        </w:rPr>
        <w:t>Регион старого освоения, на территории которого находится юго-западная часть крупного горного массива, богаты полиметаллическими рудами, специализируется на продукции цветной металлургии, есть крупный национальный парк со всемирно известными археологическими памятниками. </w:t>
      </w:r>
    </w:p>
    <w:p w14:paraId="4F34429D" w14:textId="77777777" w:rsidR="00943F5D" w:rsidRPr="00E7288F" w:rsidRDefault="00943F5D" w:rsidP="0029041B">
      <w:pPr>
        <w:jc w:val="both"/>
        <w:rPr>
          <w:color w:val="000000"/>
        </w:rPr>
      </w:pPr>
    </w:p>
    <w:p w14:paraId="22EC728E" w14:textId="3A43F9A3" w:rsidR="00943F5D" w:rsidRPr="00E7288F" w:rsidRDefault="00557FD3" w:rsidP="0029041B">
      <w:pPr>
        <w:jc w:val="both"/>
        <w:rPr>
          <w:color w:val="000000"/>
        </w:rPr>
      </w:pPr>
      <w:r w:rsidRPr="00E7288F">
        <w:rPr>
          <w:b/>
          <w:bCs/>
          <w:color w:val="000000"/>
        </w:rPr>
        <w:t xml:space="preserve">Ответ: </w:t>
      </w:r>
      <w:proofErr w:type="spellStart"/>
      <w:r w:rsidR="00943F5D" w:rsidRPr="00E7288F">
        <w:rPr>
          <w:b/>
          <w:bCs/>
          <w:color w:val="000000"/>
        </w:rPr>
        <w:t>Риддер</w:t>
      </w:r>
      <w:proofErr w:type="spellEnd"/>
      <w:r w:rsidR="00943F5D" w:rsidRPr="00E7288F">
        <w:rPr>
          <w:b/>
          <w:bCs/>
          <w:color w:val="000000"/>
        </w:rPr>
        <w:t xml:space="preserve"> в Восточно-Казахстанской области</w:t>
      </w:r>
    </w:p>
    <w:p w14:paraId="231784BF" w14:textId="77777777" w:rsidR="00615FDC" w:rsidRPr="00E7288F" w:rsidRDefault="00615FDC" w:rsidP="0029041B">
      <w:pPr>
        <w:ind w:firstLine="708"/>
        <w:jc w:val="both"/>
        <w:rPr>
          <w:b/>
          <w:bCs/>
          <w:color w:val="000000"/>
          <w:shd w:val="clear" w:color="auto" w:fill="FFFFFF"/>
        </w:rPr>
      </w:pPr>
    </w:p>
    <w:p w14:paraId="0C89FC34" w14:textId="017FE8ED" w:rsidR="00943F5D" w:rsidRPr="00E7288F" w:rsidRDefault="00943F5D" w:rsidP="0029041B">
      <w:pPr>
        <w:ind w:firstLine="708"/>
        <w:jc w:val="both"/>
        <w:rPr>
          <w:color w:val="000000"/>
        </w:rPr>
      </w:pPr>
      <w:r w:rsidRPr="00E7288F">
        <w:rPr>
          <w:b/>
          <w:bCs/>
          <w:color w:val="000000"/>
          <w:shd w:val="clear" w:color="auto" w:fill="FFFFFF"/>
        </w:rPr>
        <w:t>ЗАДАНИЕ 4. ОТКРЫТОГО ТИПА НА УСТАНОВЛЕНИЕ ПОСЛЕДОВАТЕЛЬНОСТИ </w:t>
      </w:r>
    </w:p>
    <w:p w14:paraId="249D020D" w14:textId="77777777" w:rsidR="00943F5D" w:rsidRPr="00E7288F" w:rsidRDefault="00943F5D" w:rsidP="0029041B">
      <w:pPr>
        <w:jc w:val="both"/>
        <w:rPr>
          <w:color w:val="000000"/>
        </w:rPr>
      </w:pPr>
    </w:p>
    <w:p w14:paraId="3664782D" w14:textId="77777777" w:rsidR="00943F5D" w:rsidRPr="00E7288F" w:rsidRDefault="00943F5D" w:rsidP="0029041B">
      <w:pPr>
        <w:jc w:val="both"/>
        <w:rPr>
          <w:color w:val="000000"/>
        </w:rPr>
      </w:pPr>
      <w:r w:rsidRPr="00E7288F">
        <w:rPr>
          <w:i/>
          <w:iCs/>
          <w:color w:val="000000"/>
          <w:shd w:val="clear" w:color="auto" w:fill="FFFFFF"/>
        </w:rPr>
        <w:t xml:space="preserve">Перечислите основные объекты Иртышского </w:t>
      </w:r>
      <w:proofErr w:type="spellStart"/>
      <w:r w:rsidRPr="00E7288F">
        <w:rPr>
          <w:i/>
          <w:iCs/>
          <w:color w:val="000000"/>
          <w:shd w:val="clear" w:color="auto" w:fill="FFFFFF"/>
        </w:rPr>
        <w:t>гидрокаскада</w:t>
      </w:r>
      <w:proofErr w:type="spellEnd"/>
      <w:r w:rsidRPr="00E7288F">
        <w:rPr>
          <w:i/>
          <w:iCs/>
          <w:color w:val="000000"/>
          <w:shd w:val="clear" w:color="auto" w:fill="FFFFFF"/>
        </w:rPr>
        <w:t>, запишите их, расположив сверху вниз по течению реки. </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tblGrid>
      <w:tr w:rsidR="00943F5D" w:rsidRPr="00E7288F" w14:paraId="446C1A48"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B18EE"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8357C"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8936A" w14:textId="77777777" w:rsidR="00943F5D" w:rsidRPr="00E7288F" w:rsidRDefault="00943F5D" w:rsidP="0029041B">
            <w:pPr>
              <w:jc w:val="both"/>
            </w:pPr>
            <w:r w:rsidRPr="00E7288F">
              <w:rPr>
                <w:color w:val="000000"/>
              </w:rPr>
              <w:t>3</w:t>
            </w:r>
          </w:p>
        </w:tc>
      </w:tr>
      <w:tr w:rsidR="00943F5D" w:rsidRPr="00E7288F" w14:paraId="4C7044B6"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390EA8"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3F5FB"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08BCE" w14:textId="77777777" w:rsidR="00943F5D" w:rsidRPr="00E7288F" w:rsidRDefault="00943F5D" w:rsidP="0029041B">
            <w:pPr>
              <w:jc w:val="both"/>
            </w:pPr>
          </w:p>
        </w:tc>
      </w:tr>
    </w:tbl>
    <w:p w14:paraId="0A08E305" w14:textId="77777777" w:rsidR="00943F5D" w:rsidRPr="00E7288F" w:rsidRDefault="00943F5D" w:rsidP="0029041B">
      <w:pPr>
        <w:jc w:val="both"/>
        <w:rPr>
          <w:color w:val="000000"/>
        </w:rPr>
      </w:pPr>
    </w:p>
    <w:p w14:paraId="11F9F5AF" w14:textId="36843EDE" w:rsidR="00943F5D"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1789"/>
        <w:gridCol w:w="2353"/>
        <w:gridCol w:w="1641"/>
      </w:tblGrid>
      <w:tr w:rsidR="00943F5D" w:rsidRPr="00E7288F" w14:paraId="507AAA37"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AC024"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A05E4"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00A304" w14:textId="77777777" w:rsidR="00943F5D" w:rsidRPr="00E7288F" w:rsidRDefault="00943F5D" w:rsidP="0029041B">
            <w:pPr>
              <w:jc w:val="both"/>
            </w:pPr>
            <w:r w:rsidRPr="00E7288F">
              <w:rPr>
                <w:color w:val="000000"/>
              </w:rPr>
              <w:t>3</w:t>
            </w:r>
          </w:p>
        </w:tc>
      </w:tr>
      <w:tr w:rsidR="00943F5D" w:rsidRPr="00E7288F" w14:paraId="1F3CAB90"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0F10D" w14:textId="77777777" w:rsidR="00943F5D" w:rsidRPr="00E7288F" w:rsidRDefault="00943F5D" w:rsidP="0029041B">
            <w:pPr>
              <w:jc w:val="both"/>
            </w:pPr>
            <w:proofErr w:type="spellStart"/>
            <w:r w:rsidRPr="00E7288F">
              <w:rPr>
                <w:color w:val="000000"/>
              </w:rPr>
              <w:t>Бухтарминская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8C36DF" w14:textId="77777777" w:rsidR="00943F5D" w:rsidRPr="00E7288F" w:rsidRDefault="00943F5D" w:rsidP="0029041B">
            <w:pPr>
              <w:jc w:val="both"/>
            </w:pPr>
            <w:proofErr w:type="spellStart"/>
            <w:r w:rsidRPr="00E7288F">
              <w:rPr>
                <w:color w:val="000000"/>
              </w:rPr>
              <w:t>Усть-Каменогорская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1D6DD" w14:textId="77777777" w:rsidR="00943F5D" w:rsidRPr="00E7288F" w:rsidRDefault="00943F5D" w:rsidP="0029041B">
            <w:pPr>
              <w:jc w:val="both"/>
            </w:pPr>
            <w:proofErr w:type="spellStart"/>
            <w:r w:rsidRPr="00E7288F">
              <w:rPr>
                <w:color w:val="000000"/>
              </w:rPr>
              <w:t>Шульбинская</w:t>
            </w:r>
            <w:proofErr w:type="spellEnd"/>
          </w:p>
        </w:tc>
      </w:tr>
    </w:tbl>
    <w:p w14:paraId="758E6D87" w14:textId="77777777" w:rsidR="00943F5D" w:rsidRPr="00E7288F" w:rsidRDefault="00943F5D" w:rsidP="0029041B">
      <w:pPr>
        <w:jc w:val="both"/>
        <w:rPr>
          <w:color w:val="000000"/>
        </w:rPr>
      </w:pPr>
    </w:p>
    <w:p w14:paraId="740CD96A" w14:textId="77777777" w:rsidR="00943F5D" w:rsidRPr="00E7288F" w:rsidRDefault="00943F5D" w:rsidP="0029041B">
      <w:pPr>
        <w:ind w:firstLine="708"/>
        <w:jc w:val="both"/>
        <w:rPr>
          <w:color w:val="000000"/>
        </w:rPr>
      </w:pPr>
      <w:r w:rsidRPr="00E7288F">
        <w:rPr>
          <w:b/>
          <w:bCs/>
          <w:color w:val="000000"/>
        </w:rPr>
        <w:t>ЗАДАНИЕ 1. ЗАКРЫТОГО ТИПА С ВЫБОРОМ ОДНОГО ВАРИАНТА ОТВЕТА </w:t>
      </w:r>
    </w:p>
    <w:p w14:paraId="2BFD9DA3" w14:textId="77777777" w:rsidR="00943F5D" w:rsidRPr="00E7288F" w:rsidRDefault="00943F5D" w:rsidP="0029041B">
      <w:pPr>
        <w:jc w:val="both"/>
        <w:rPr>
          <w:color w:val="000000"/>
        </w:rPr>
      </w:pPr>
    </w:p>
    <w:p w14:paraId="3B953FDF" w14:textId="77777777" w:rsidR="00943F5D" w:rsidRPr="00E7288F" w:rsidRDefault="00943F5D" w:rsidP="0029041B">
      <w:pPr>
        <w:jc w:val="both"/>
        <w:rPr>
          <w:color w:val="000000"/>
        </w:rPr>
      </w:pPr>
      <w:r w:rsidRPr="00E7288F">
        <w:rPr>
          <w:i/>
          <w:iCs/>
          <w:color w:val="000000"/>
        </w:rPr>
        <w:t>Прочитайте текст и установите единственно верное утверждение. Ответ подчеркните</w:t>
      </w:r>
    </w:p>
    <w:p w14:paraId="67C016B1" w14:textId="77777777" w:rsidR="00943F5D" w:rsidRPr="00E7288F" w:rsidRDefault="00943F5D" w:rsidP="0029041B">
      <w:pPr>
        <w:jc w:val="both"/>
        <w:rPr>
          <w:color w:val="000000"/>
        </w:rPr>
      </w:pPr>
    </w:p>
    <w:p w14:paraId="01C91015" w14:textId="70550B2F" w:rsidR="00943F5D" w:rsidRPr="00E7288F" w:rsidRDefault="00943F5D" w:rsidP="0029041B">
      <w:pPr>
        <w:jc w:val="both"/>
        <w:rPr>
          <w:color w:val="000000"/>
        </w:rPr>
      </w:pPr>
      <w:r w:rsidRPr="00E7288F">
        <w:rPr>
          <w:color w:val="000000"/>
        </w:rPr>
        <w:lastRenderedPageBreak/>
        <w:t xml:space="preserve">Какая особенность отличает месторождения руд цветных металлов Казахстана (найдите неверные варианты): </w:t>
      </w:r>
      <w:r w:rsidR="0070764E" w:rsidRPr="00E7288F">
        <w:rPr>
          <w:color w:val="000000"/>
        </w:rPr>
        <w:t>А</w:t>
      </w:r>
      <w:r w:rsidRPr="00E7288F">
        <w:rPr>
          <w:color w:val="000000"/>
        </w:rPr>
        <w:t xml:space="preserve">) комплексность; </w:t>
      </w:r>
      <w:r w:rsidR="0070764E" w:rsidRPr="00E7288F">
        <w:rPr>
          <w:color w:val="000000"/>
        </w:rPr>
        <w:t>Б</w:t>
      </w:r>
      <w:r w:rsidRPr="00E7288F">
        <w:rPr>
          <w:color w:val="000000"/>
        </w:rPr>
        <w:t xml:space="preserve">) рекордно высокое содержание металла в руде; </w:t>
      </w:r>
      <w:r w:rsidR="0070764E" w:rsidRPr="00E7288F">
        <w:rPr>
          <w:color w:val="000000"/>
        </w:rPr>
        <w:t>В</w:t>
      </w:r>
      <w:r w:rsidRPr="00E7288F">
        <w:rPr>
          <w:color w:val="000000"/>
        </w:rPr>
        <w:t xml:space="preserve">) </w:t>
      </w:r>
      <w:proofErr w:type="spellStart"/>
      <w:r w:rsidRPr="00E7288F">
        <w:rPr>
          <w:color w:val="000000"/>
        </w:rPr>
        <w:t>многостадийность</w:t>
      </w:r>
      <w:proofErr w:type="spellEnd"/>
      <w:r w:rsidRPr="00E7288F">
        <w:rPr>
          <w:color w:val="000000"/>
        </w:rPr>
        <w:t xml:space="preserve"> обогатительного процесса; </w:t>
      </w:r>
      <w:r w:rsidR="0070764E" w:rsidRPr="00E7288F">
        <w:rPr>
          <w:color w:val="000000"/>
        </w:rPr>
        <w:t>Г</w:t>
      </w:r>
      <w:r w:rsidRPr="00E7288F">
        <w:rPr>
          <w:color w:val="000000"/>
        </w:rPr>
        <w:t>) небольшое воздействие на окружающую среду при добыче</w:t>
      </w:r>
      <w:r w:rsidR="0070764E" w:rsidRPr="00E7288F">
        <w:rPr>
          <w:color w:val="000000"/>
        </w:rPr>
        <w:t>.</w:t>
      </w:r>
    </w:p>
    <w:p w14:paraId="197A946D" w14:textId="3FED8FA1" w:rsidR="00943F5D" w:rsidRPr="00E7288F" w:rsidRDefault="00557FD3" w:rsidP="0029041B">
      <w:pPr>
        <w:jc w:val="both"/>
        <w:rPr>
          <w:color w:val="000000"/>
        </w:rPr>
      </w:pPr>
      <w:r w:rsidRPr="00E7288F">
        <w:rPr>
          <w:b/>
          <w:bCs/>
          <w:color w:val="000000"/>
        </w:rPr>
        <w:t xml:space="preserve">Ответ: </w:t>
      </w:r>
      <w:r w:rsidR="0070764E" w:rsidRPr="00E7288F">
        <w:rPr>
          <w:b/>
          <w:bCs/>
          <w:color w:val="000000"/>
        </w:rPr>
        <w:t>А</w:t>
      </w:r>
    </w:p>
    <w:p w14:paraId="0E9CE62E" w14:textId="77777777" w:rsidR="00943F5D" w:rsidRPr="00E7288F" w:rsidRDefault="00943F5D" w:rsidP="0029041B">
      <w:pPr>
        <w:jc w:val="both"/>
        <w:rPr>
          <w:color w:val="000000"/>
        </w:rPr>
      </w:pPr>
    </w:p>
    <w:p w14:paraId="34372F41" w14:textId="77777777" w:rsidR="00943F5D" w:rsidRPr="00E7288F" w:rsidRDefault="00943F5D" w:rsidP="0029041B">
      <w:pPr>
        <w:ind w:firstLine="708"/>
        <w:jc w:val="both"/>
        <w:rPr>
          <w:color w:val="000000"/>
        </w:rPr>
      </w:pPr>
      <w:r w:rsidRPr="00E7288F">
        <w:rPr>
          <w:b/>
          <w:bCs/>
          <w:color w:val="000000"/>
          <w:shd w:val="clear" w:color="auto" w:fill="FFFFFF"/>
        </w:rPr>
        <w:t>ЗАДАНИЕ 2. ОТКРЫТОГО ТИПА НА УСТАНОВЛЕНИЕ ПОСЛЕДОВАТЕЛЬНОСТИ </w:t>
      </w:r>
    </w:p>
    <w:p w14:paraId="196B0556" w14:textId="77777777" w:rsidR="00943F5D" w:rsidRPr="00E7288F" w:rsidRDefault="00943F5D" w:rsidP="0029041B">
      <w:pPr>
        <w:jc w:val="both"/>
        <w:rPr>
          <w:color w:val="000000"/>
        </w:rPr>
      </w:pPr>
      <w:r w:rsidRPr="00E7288F">
        <w:rPr>
          <w:color w:val="000000"/>
        </w:rPr>
        <w:t xml:space="preserve">Перечислите основные железнодорожные магистрали Казахстана в порядке их создания: </w:t>
      </w:r>
      <w:proofErr w:type="spellStart"/>
      <w:r w:rsidRPr="00E7288F">
        <w:rPr>
          <w:color w:val="000000"/>
        </w:rPr>
        <w:t>Трансказахстанская</w:t>
      </w:r>
      <w:proofErr w:type="spellEnd"/>
      <w:r w:rsidRPr="00E7288F">
        <w:rPr>
          <w:color w:val="000000"/>
        </w:rPr>
        <w:t xml:space="preserve">, Оренбург—Ташкент, </w:t>
      </w:r>
      <w:proofErr w:type="spellStart"/>
      <w:r w:rsidRPr="00E7288F">
        <w:rPr>
          <w:color w:val="000000"/>
        </w:rPr>
        <w:t>Турксиб</w:t>
      </w:r>
      <w:proofErr w:type="spellEnd"/>
      <w:r w:rsidRPr="00E7288F">
        <w:rPr>
          <w:color w:val="000000"/>
        </w:rPr>
        <w:t>, Транссиб, Жезказган-Бейнеу. Какие хозяйственные задачи они решали</w:t>
      </w:r>
    </w:p>
    <w:p w14:paraId="39B86313"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tblGrid>
      <w:tr w:rsidR="00943F5D" w:rsidRPr="00E7288F" w14:paraId="55D1500A"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D9788"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B2F20"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FB95B2"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AABAE8" w14:textId="77777777" w:rsidR="00943F5D" w:rsidRPr="00E7288F" w:rsidRDefault="00943F5D" w:rsidP="0029041B">
            <w:pPr>
              <w:jc w:val="both"/>
            </w:pPr>
            <w:r w:rsidRPr="00E7288F">
              <w:rPr>
                <w:color w:val="000000"/>
              </w:rPr>
              <w:t>4</w:t>
            </w:r>
          </w:p>
        </w:tc>
      </w:tr>
      <w:tr w:rsidR="00943F5D" w:rsidRPr="00E7288F" w14:paraId="7D999BD8"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86FD7"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76DA3"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5DA96"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F7432" w14:textId="77777777" w:rsidR="00943F5D" w:rsidRPr="00E7288F" w:rsidRDefault="00943F5D" w:rsidP="0029041B">
            <w:pPr>
              <w:jc w:val="both"/>
            </w:pPr>
          </w:p>
        </w:tc>
      </w:tr>
    </w:tbl>
    <w:p w14:paraId="60887244" w14:textId="03319522" w:rsidR="00943F5D"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2194"/>
        <w:gridCol w:w="1091"/>
        <w:gridCol w:w="2269"/>
        <w:gridCol w:w="2106"/>
      </w:tblGrid>
      <w:tr w:rsidR="00943F5D" w:rsidRPr="00E7288F" w14:paraId="0201497B"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475AA"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2E83A"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3E173"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2CAD4E" w14:textId="77777777" w:rsidR="00943F5D" w:rsidRPr="00E7288F" w:rsidRDefault="00943F5D" w:rsidP="0029041B">
            <w:pPr>
              <w:jc w:val="both"/>
            </w:pPr>
            <w:r w:rsidRPr="00E7288F">
              <w:rPr>
                <w:color w:val="000000"/>
              </w:rPr>
              <w:t>4</w:t>
            </w:r>
          </w:p>
        </w:tc>
      </w:tr>
      <w:tr w:rsidR="00943F5D" w:rsidRPr="00E7288F" w14:paraId="42B4B7E6"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6C9362" w14:textId="77777777" w:rsidR="00943F5D" w:rsidRPr="00E7288F" w:rsidRDefault="00943F5D" w:rsidP="0029041B">
            <w:pPr>
              <w:jc w:val="both"/>
            </w:pPr>
            <w:r w:rsidRPr="00E7288F">
              <w:rPr>
                <w:color w:val="000000"/>
              </w:rPr>
              <w:t>Оренбург-Ташкент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EC3B7" w14:textId="77777777" w:rsidR="00943F5D" w:rsidRPr="00E7288F" w:rsidRDefault="00943F5D" w:rsidP="0029041B">
            <w:pPr>
              <w:jc w:val="both"/>
            </w:pPr>
            <w:proofErr w:type="spellStart"/>
            <w:r w:rsidRPr="00E7288F">
              <w:rPr>
                <w:color w:val="000000"/>
              </w:rPr>
              <w:t>Турксиб</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6F4EC" w14:textId="77777777" w:rsidR="00943F5D" w:rsidRPr="00E7288F" w:rsidRDefault="00943F5D" w:rsidP="0029041B">
            <w:pPr>
              <w:jc w:val="both"/>
            </w:pPr>
            <w:proofErr w:type="spellStart"/>
            <w:r w:rsidRPr="00E7288F">
              <w:rPr>
                <w:color w:val="000000"/>
              </w:rPr>
              <w:t>Трансказахстанская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EEE32" w14:textId="77777777" w:rsidR="00943F5D" w:rsidRPr="00E7288F" w:rsidRDefault="00943F5D" w:rsidP="0029041B">
            <w:pPr>
              <w:jc w:val="both"/>
            </w:pPr>
            <w:r w:rsidRPr="00E7288F">
              <w:rPr>
                <w:color w:val="000000"/>
              </w:rPr>
              <w:t>Жезказган-Бейнеу</w:t>
            </w:r>
          </w:p>
        </w:tc>
      </w:tr>
    </w:tbl>
    <w:p w14:paraId="2244685C" w14:textId="77777777" w:rsidR="0070764E" w:rsidRPr="00E7288F" w:rsidRDefault="0070764E" w:rsidP="0029041B">
      <w:pPr>
        <w:jc w:val="both"/>
        <w:rPr>
          <w:color w:val="000000"/>
        </w:rPr>
      </w:pPr>
    </w:p>
    <w:p w14:paraId="29FFD430" w14:textId="56E174A3" w:rsidR="00943F5D" w:rsidRPr="00E7288F" w:rsidRDefault="00943F5D" w:rsidP="0029041B">
      <w:pPr>
        <w:jc w:val="both"/>
        <w:rPr>
          <w:color w:val="000000"/>
        </w:rPr>
      </w:pPr>
      <w:r w:rsidRPr="00E7288F">
        <w:rPr>
          <w:color w:val="000000"/>
        </w:rPr>
        <w:t xml:space="preserve">1. Связь Европейской части и </w:t>
      </w:r>
      <w:proofErr w:type="spellStart"/>
      <w:r w:rsidRPr="00E7288F">
        <w:rPr>
          <w:color w:val="000000"/>
        </w:rPr>
        <w:t>хлопкопроизводящих</w:t>
      </w:r>
      <w:proofErr w:type="spellEnd"/>
      <w:r w:rsidRPr="00E7288F">
        <w:rPr>
          <w:color w:val="000000"/>
        </w:rPr>
        <w:t xml:space="preserve"> районов Центральной Азии, </w:t>
      </w:r>
    </w:p>
    <w:p w14:paraId="567C02EA" w14:textId="77777777" w:rsidR="00943F5D" w:rsidRPr="00E7288F" w:rsidRDefault="00943F5D" w:rsidP="0029041B">
      <w:pPr>
        <w:jc w:val="both"/>
        <w:rPr>
          <w:color w:val="000000"/>
        </w:rPr>
      </w:pPr>
      <w:r w:rsidRPr="00E7288F">
        <w:rPr>
          <w:color w:val="000000"/>
        </w:rPr>
        <w:t>2. Выход продукции Центральной Азии в Азиатскую часть СССР</w:t>
      </w:r>
    </w:p>
    <w:p w14:paraId="6E889DCD" w14:textId="77777777" w:rsidR="00943F5D" w:rsidRPr="00E7288F" w:rsidRDefault="00943F5D" w:rsidP="0029041B">
      <w:pPr>
        <w:jc w:val="both"/>
        <w:rPr>
          <w:color w:val="000000"/>
        </w:rPr>
      </w:pPr>
      <w:r w:rsidRPr="00E7288F">
        <w:rPr>
          <w:color w:val="000000"/>
        </w:rPr>
        <w:t>3. Связь севера и юга республики в период освоения Целины</w:t>
      </w:r>
    </w:p>
    <w:p w14:paraId="0A1AB6AA" w14:textId="77777777" w:rsidR="00943F5D" w:rsidRPr="00E7288F" w:rsidRDefault="00943F5D" w:rsidP="0029041B">
      <w:pPr>
        <w:jc w:val="both"/>
        <w:rPr>
          <w:color w:val="000000"/>
        </w:rPr>
      </w:pPr>
      <w:r w:rsidRPr="00E7288F">
        <w:rPr>
          <w:color w:val="000000"/>
        </w:rPr>
        <w:t xml:space="preserve">4. Создание </w:t>
      </w:r>
      <w:proofErr w:type="spellStart"/>
      <w:r w:rsidRPr="00E7288F">
        <w:rPr>
          <w:color w:val="000000"/>
        </w:rPr>
        <w:t>субширотного</w:t>
      </w:r>
      <w:proofErr w:type="spellEnd"/>
      <w:r w:rsidRPr="00E7288F">
        <w:rPr>
          <w:color w:val="000000"/>
        </w:rPr>
        <w:t xml:space="preserve"> транспортного коридора от Каспийского моря до Китая</w:t>
      </w:r>
    </w:p>
    <w:p w14:paraId="3DDE4E88" w14:textId="77777777" w:rsidR="00943F5D" w:rsidRPr="00E7288F" w:rsidRDefault="00943F5D" w:rsidP="0029041B">
      <w:pPr>
        <w:jc w:val="both"/>
        <w:rPr>
          <w:color w:val="000000"/>
        </w:rPr>
      </w:pPr>
    </w:p>
    <w:p w14:paraId="147788C8" w14:textId="77777777" w:rsidR="00943F5D" w:rsidRPr="00E7288F" w:rsidRDefault="00943F5D" w:rsidP="0029041B">
      <w:pPr>
        <w:ind w:firstLine="708"/>
        <w:jc w:val="both"/>
        <w:rPr>
          <w:color w:val="000000"/>
        </w:rPr>
      </w:pPr>
      <w:r w:rsidRPr="00E7288F">
        <w:rPr>
          <w:b/>
          <w:bCs/>
          <w:color w:val="000000"/>
        </w:rPr>
        <w:t>ЗАДАНИЕ 3. ЗАКРЫТОГО ТИПА С ВЫБОРОМ ОДНОГО ВАРИАНТА ОТВЕТА</w:t>
      </w:r>
    </w:p>
    <w:p w14:paraId="48C71E2C" w14:textId="77777777" w:rsidR="00943F5D" w:rsidRPr="00E7288F" w:rsidRDefault="00943F5D" w:rsidP="0029041B">
      <w:pPr>
        <w:jc w:val="both"/>
        <w:rPr>
          <w:color w:val="000000"/>
        </w:rPr>
      </w:pPr>
    </w:p>
    <w:p w14:paraId="19DD5CB2" w14:textId="77777777" w:rsidR="00943F5D" w:rsidRPr="00E7288F" w:rsidRDefault="00943F5D" w:rsidP="0029041B">
      <w:pPr>
        <w:jc w:val="both"/>
        <w:rPr>
          <w:color w:val="000000"/>
        </w:rPr>
      </w:pPr>
      <w:r w:rsidRPr="00E7288F">
        <w:rPr>
          <w:i/>
          <w:iCs/>
          <w:color w:val="000000"/>
        </w:rPr>
        <w:t>Прочитайте текст и выберите правильный ответ. </w:t>
      </w:r>
    </w:p>
    <w:p w14:paraId="5C39E2EB" w14:textId="77777777" w:rsidR="00943F5D" w:rsidRPr="00E7288F" w:rsidRDefault="00943F5D" w:rsidP="0029041B">
      <w:pPr>
        <w:jc w:val="both"/>
        <w:rPr>
          <w:color w:val="000000"/>
        </w:rPr>
      </w:pPr>
    </w:p>
    <w:p w14:paraId="33C32B70" w14:textId="77777777" w:rsidR="00943F5D" w:rsidRPr="00E7288F" w:rsidRDefault="00943F5D" w:rsidP="0029041B">
      <w:pPr>
        <w:jc w:val="both"/>
        <w:rPr>
          <w:color w:val="000000"/>
        </w:rPr>
      </w:pPr>
      <w:r w:rsidRPr="00E7288F">
        <w:rPr>
          <w:color w:val="000000"/>
        </w:rPr>
        <w:t>Выберите группу городов, расположенных в северном Казахстане:</w:t>
      </w:r>
    </w:p>
    <w:p w14:paraId="616627E6" w14:textId="03A2D876" w:rsidR="00943F5D" w:rsidRPr="00E7288F" w:rsidRDefault="00A16E9E" w:rsidP="0029041B">
      <w:pPr>
        <w:jc w:val="both"/>
        <w:rPr>
          <w:color w:val="000000"/>
        </w:rPr>
      </w:pPr>
      <w:r w:rsidRPr="00E7288F">
        <w:rPr>
          <w:color w:val="000000"/>
        </w:rPr>
        <w:t>А</w:t>
      </w:r>
      <w:r w:rsidR="00943F5D" w:rsidRPr="00E7288F">
        <w:rPr>
          <w:color w:val="000000"/>
        </w:rPr>
        <w:t>) Кокчетав, Павлодар, Астана, К</w:t>
      </w:r>
      <w:r w:rsidRPr="00E7288F">
        <w:rPr>
          <w:color w:val="000000"/>
        </w:rPr>
        <w:t>о</w:t>
      </w:r>
      <w:r w:rsidR="00943F5D" w:rsidRPr="00E7288F">
        <w:rPr>
          <w:color w:val="000000"/>
        </w:rPr>
        <w:t>станай</w:t>
      </w:r>
      <w:r w:rsidRPr="00E7288F">
        <w:rPr>
          <w:color w:val="000000"/>
        </w:rPr>
        <w:t>;</w:t>
      </w:r>
    </w:p>
    <w:p w14:paraId="271595F2" w14:textId="1956C8BD" w:rsidR="00943F5D" w:rsidRPr="00E7288F" w:rsidRDefault="00A16E9E" w:rsidP="0029041B">
      <w:pPr>
        <w:jc w:val="both"/>
        <w:rPr>
          <w:color w:val="000000"/>
        </w:rPr>
      </w:pPr>
      <w:r w:rsidRPr="00E7288F">
        <w:rPr>
          <w:color w:val="000000"/>
        </w:rPr>
        <w:t>Б</w:t>
      </w:r>
      <w:r w:rsidR="00943F5D" w:rsidRPr="00E7288F">
        <w:rPr>
          <w:color w:val="000000"/>
        </w:rPr>
        <w:t>) Шымкент, Актобе, Аксу, Астана</w:t>
      </w:r>
      <w:r w:rsidRPr="00E7288F">
        <w:rPr>
          <w:color w:val="000000"/>
        </w:rPr>
        <w:t>;</w:t>
      </w:r>
    </w:p>
    <w:p w14:paraId="02263444" w14:textId="315FB209" w:rsidR="00943F5D" w:rsidRPr="00E7288F" w:rsidRDefault="00A16E9E" w:rsidP="0029041B">
      <w:pPr>
        <w:jc w:val="both"/>
        <w:rPr>
          <w:color w:val="000000"/>
        </w:rPr>
      </w:pPr>
      <w:r w:rsidRPr="00E7288F">
        <w:rPr>
          <w:color w:val="000000"/>
        </w:rPr>
        <w:t>В</w:t>
      </w:r>
      <w:r w:rsidR="00943F5D" w:rsidRPr="00E7288F">
        <w:rPr>
          <w:color w:val="000000"/>
        </w:rPr>
        <w:t>) Балхаш, Атырау, Актобе, Хромтау</w:t>
      </w:r>
      <w:r w:rsidRPr="00E7288F">
        <w:rPr>
          <w:color w:val="000000"/>
        </w:rPr>
        <w:t>;</w:t>
      </w:r>
    </w:p>
    <w:p w14:paraId="0EAFD5E5" w14:textId="3F3DBFAA" w:rsidR="00943F5D" w:rsidRPr="00E7288F" w:rsidRDefault="00A16E9E" w:rsidP="0029041B">
      <w:pPr>
        <w:jc w:val="both"/>
        <w:rPr>
          <w:color w:val="000000"/>
        </w:rPr>
      </w:pPr>
      <w:r w:rsidRPr="00E7288F">
        <w:rPr>
          <w:color w:val="000000"/>
        </w:rPr>
        <w:t>Г</w:t>
      </w:r>
      <w:r w:rsidR="00943F5D" w:rsidRPr="00E7288F">
        <w:rPr>
          <w:color w:val="000000"/>
        </w:rPr>
        <w:t>) Степногорск, Петропавловск, Усть-Каменогорск, Семей</w:t>
      </w:r>
      <w:r w:rsidRPr="00E7288F">
        <w:rPr>
          <w:color w:val="000000"/>
        </w:rPr>
        <w:t>.</w:t>
      </w:r>
    </w:p>
    <w:p w14:paraId="0AAD66B9" w14:textId="77777777" w:rsidR="00943F5D" w:rsidRPr="00E7288F" w:rsidRDefault="00943F5D" w:rsidP="0029041B">
      <w:pPr>
        <w:jc w:val="both"/>
        <w:rPr>
          <w:color w:val="000000"/>
        </w:rPr>
      </w:pPr>
    </w:p>
    <w:p w14:paraId="394A77FC" w14:textId="5CCCB622" w:rsidR="00943F5D" w:rsidRDefault="00557FD3" w:rsidP="0029041B">
      <w:pPr>
        <w:jc w:val="both"/>
        <w:rPr>
          <w:b/>
          <w:bCs/>
          <w:color w:val="000000"/>
        </w:rPr>
      </w:pPr>
      <w:r w:rsidRPr="00E7288F">
        <w:rPr>
          <w:b/>
          <w:bCs/>
          <w:color w:val="000000"/>
        </w:rPr>
        <w:t xml:space="preserve">Ответ: </w:t>
      </w:r>
      <w:r w:rsidR="0070764E" w:rsidRPr="00E7288F">
        <w:rPr>
          <w:b/>
          <w:bCs/>
          <w:color w:val="000000"/>
        </w:rPr>
        <w:t>А</w:t>
      </w:r>
    </w:p>
    <w:p w14:paraId="72925B3C" w14:textId="77777777" w:rsidR="009D7250" w:rsidRDefault="009D7250" w:rsidP="00B97FA2">
      <w:pPr>
        <w:jc w:val="both"/>
        <w:rPr>
          <w:b/>
          <w:bCs/>
          <w:color w:val="000000"/>
        </w:rPr>
      </w:pPr>
    </w:p>
    <w:p w14:paraId="3F8C2F36" w14:textId="3F386BF5" w:rsidR="00943F5D" w:rsidRPr="00E7288F" w:rsidRDefault="00943F5D" w:rsidP="0029041B">
      <w:pPr>
        <w:ind w:firstLine="708"/>
        <w:jc w:val="both"/>
        <w:rPr>
          <w:color w:val="000000"/>
        </w:rPr>
      </w:pPr>
      <w:r w:rsidRPr="00E7288F">
        <w:rPr>
          <w:b/>
          <w:bCs/>
          <w:color w:val="000000"/>
        </w:rPr>
        <w:t>ЗАДАНИЕ 4. КОМБИНИРОВАННОГО ТИПА С ВЫБОРОМ ОДНОГО ВАРИАНТА ОТВЕТА С ОБОСНОВАНИЕМ ВЫБОРА</w:t>
      </w:r>
    </w:p>
    <w:p w14:paraId="7FFC11CA" w14:textId="77777777" w:rsidR="00943F5D" w:rsidRPr="00E7288F" w:rsidRDefault="00943F5D" w:rsidP="0029041B">
      <w:pPr>
        <w:jc w:val="both"/>
        <w:rPr>
          <w:color w:val="000000"/>
        </w:rPr>
      </w:pPr>
    </w:p>
    <w:p w14:paraId="04437729" w14:textId="77777777" w:rsidR="00943F5D" w:rsidRPr="00E7288F" w:rsidRDefault="00943F5D" w:rsidP="0029041B">
      <w:pPr>
        <w:jc w:val="both"/>
        <w:rPr>
          <w:color w:val="000000"/>
        </w:rPr>
      </w:pPr>
      <w:r w:rsidRPr="00E7288F">
        <w:rPr>
          <w:i/>
          <w:iCs/>
          <w:color w:val="000000"/>
        </w:rPr>
        <w:t>Определите регион Казахстана по описанию и укажите третий по численности населения город на его территории</w:t>
      </w:r>
    </w:p>
    <w:p w14:paraId="2B3F0E47" w14:textId="77777777" w:rsidR="00943F5D" w:rsidRPr="00E7288F" w:rsidRDefault="00943F5D" w:rsidP="0029041B">
      <w:pPr>
        <w:jc w:val="both"/>
        <w:rPr>
          <w:color w:val="000000"/>
        </w:rPr>
      </w:pPr>
    </w:p>
    <w:p w14:paraId="2D137DFB" w14:textId="77777777" w:rsidR="00943F5D" w:rsidRPr="00E7288F" w:rsidRDefault="00943F5D" w:rsidP="0029041B">
      <w:pPr>
        <w:jc w:val="both"/>
        <w:rPr>
          <w:color w:val="000000"/>
        </w:rPr>
      </w:pPr>
      <w:r w:rsidRPr="00E7288F">
        <w:rPr>
          <w:color w:val="000000"/>
        </w:rPr>
        <w:t>Регион с полицентрической городской агломерацией, специализирующийся на производстве продукции черной и цветной металлургии, крайняя западная точка крупнейшего по протяженности канала Казахстана.</w:t>
      </w:r>
    </w:p>
    <w:p w14:paraId="5FD4C4E6" w14:textId="77777777" w:rsidR="00943F5D" w:rsidRPr="00E7288F" w:rsidRDefault="00943F5D" w:rsidP="0029041B">
      <w:pPr>
        <w:jc w:val="both"/>
        <w:rPr>
          <w:color w:val="000000"/>
        </w:rPr>
      </w:pPr>
    </w:p>
    <w:p w14:paraId="1045232B" w14:textId="099B014A" w:rsidR="00943F5D" w:rsidRPr="00E7288F" w:rsidRDefault="00557FD3" w:rsidP="0029041B">
      <w:pPr>
        <w:jc w:val="both"/>
        <w:rPr>
          <w:color w:val="000000"/>
        </w:rPr>
      </w:pPr>
      <w:r w:rsidRPr="00E7288F">
        <w:rPr>
          <w:b/>
          <w:bCs/>
          <w:color w:val="000000"/>
        </w:rPr>
        <w:t xml:space="preserve">Ответ: </w:t>
      </w:r>
      <w:r w:rsidR="00943F5D" w:rsidRPr="00E7288F">
        <w:rPr>
          <w:b/>
          <w:bCs/>
          <w:color w:val="000000"/>
        </w:rPr>
        <w:t>Балхаш в Карагандинской области</w:t>
      </w:r>
    </w:p>
    <w:p w14:paraId="4762E251" w14:textId="77777777" w:rsidR="00943F5D" w:rsidRPr="00E7288F" w:rsidRDefault="00943F5D" w:rsidP="00954CA9">
      <w:pPr>
        <w:pStyle w:val="3"/>
      </w:pPr>
      <w:r w:rsidRPr="00E7288F">
        <w:lastRenderedPageBreak/>
        <w:t>МАТЕРИАЛЫ ДЛЯ ПРОВЕДЕНИЯ ТЕКУЩЕГО КОНТРОЛЯ</w:t>
      </w:r>
    </w:p>
    <w:p w14:paraId="3CA1FF12" w14:textId="3BFC6DDF" w:rsidR="00943F5D" w:rsidRPr="00DC1E28" w:rsidRDefault="00943F5D" w:rsidP="00954CA9">
      <w:pPr>
        <w:ind w:left="20" w:right="40"/>
        <w:jc w:val="center"/>
        <w:rPr>
          <w:b/>
          <w:bCs/>
          <w:color w:val="000000"/>
        </w:rPr>
      </w:pPr>
      <w:r w:rsidRPr="00E7288F">
        <w:rPr>
          <w:b/>
          <w:bCs/>
          <w:color w:val="000000"/>
        </w:rPr>
        <w:t>Компетенция ПК-3</w:t>
      </w:r>
      <w:r w:rsidR="00615FDC" w:rsidRPr="00E7288F">
        <w:rPr>
          <w:b/>
          <w:bCs/>
          <w:color w:val="000000"/>
        </w:rPr>
        <w:t xml:space="preserve"> (формируется частично).</w:t>
      </w:r>
    </w:p>
    <w:p w14:paraId="31365050" w14:textId="77777777" w:rsidR="00954CA9" w:rsidRPr="00DC1E28" w:rsidRDefault="00954CA9" w:rsidP="00954CA9">
      <w:pPr>
        <w:ind w:left="20" w:right="40"/>
        <w:jc w:val="center"/>
        <w:rPr>
          <w:b/>
          <w:bCs/>
          <w:color w:val="000000"/>
        </w:rPr>
      </w:pPr>
    </w:p>
    <w:p w14:paraId="2DC32DCE" w14:textId="77777777" w:rsidR="00943F5D" w:rsidRPr="00E7288F" w:rsidRDefault="00943F5D" w:rsidP="0029041B">
      <w:pPr>
        <w:jc w:val="both"/>
        <w:rPr>
          <w:color w:val="000000"/>
        </w:rPr>
      </w:pPr>
      <w:r w:rsidRPr="00E7288F">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p>
    <w:p w14:paraId="33C110A1" w14:textId="77777777" w:rsidR="00943F5D" w:rsidRPr="00E7288F" w:rsidRDefault="00943F5D" w:rsidP="0029041B">
      <w:pPr>
        <w:jc w:val="both"/>
        <w:rPr>
          <w:color w:val="000000"/>
        </w:rPr>
      </w:pPr>
    </w:p>
    <w:p w14:paraId="10A7AD55" w14:textId="77777777" w:rsidR="00943F5D" w:rsidRPr="00E7288F" w:rsidRDefault="00943F5D" w:rsidP="0029041B">
      <w:pPr>
        <w:ind w:firstLine="708"/>
        <w:jc w:val="both"/>
        <w:rPr>
          <w:color w:val="000000"/>
        </w:rPr>
      </w:pPr>
      <w:r w:rsidRPr="00E7288F">
        <w:rPr>
          <w:b/>
          <w:bCs/>
          <w:color w:val="000000"/>
        </w:rPr>
        <w:t>ЗАДАНИЕ 1. ЗАКРЫТОГО УРОВНЯ НА УСТАНОВЛЕНИЕ СООТВЕТСТВИЯ</w:t>
      </w:r>
    </w:p>
    <w:p w14:paraId="0BB15C3D" w14:textId="77777777" w:rsidR="00943F5D" w:rsidRPr="00E7288F" w:rsidRDefault="00943F5D" w:rsidP="0029041B">
      <w:pPr>
        <w:jc w:val="both"/>
        <w:rPr>
          <w:color w:val="000000"/>
        </w:rPr>
      </w:pPr>
    </w:p>
    <w:p w14:paraId="2E2C5924" w14:textId="77777777" w:rsidR="00943F5D" w:rsidRPr="00E7288F" w:rsidRDefault="00943F5D" w:rsidP="0029041B">
      <w:pPr>
        <w:jc w:val="both"/>
        <w:rPr>
          <w:color w:val="000000"/>
        </w:rPr>
      </w:pPr>
      <w:r w:rsidRPr="00E7288F">
        <w:rPr>
          <w:i/>
          <w:iCs/>
          <w:color w:val="000000"/>
        </w:rPr>
        <w:t>Прочитайте текст и установите соответствия </w:t>
      </w:r>
    </w:p>
    <w:p w14:paraId="766490C4" w14:textId="77777777" w:rsidR="00943F5D" w:rsidRPr="00E7288F" w:rsidRDefault="00943F5D" w:rsidP="0029041B">
      <w:pPr>
        <w:jc w:val="both"/>
        <w:rPr>
          <w:color w:val="00000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04"/>
        <w:gridCol w:w="4399"/>
        <w:gridCol w:w="579"/>
        <w:gridCol w:w="3132"/>
      </w:tblGrid>
      <w:tr w:rsidR="00A16E9E" w:rsidRPr="00E7288F" w14:paraId="7C9B8592" w14:textId="77777777" w:rsidTr="009E4DAF">
        <w:tc>
          <w:tcPr>
            <w:tcW w:w="480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22CCAE" w14:textId="713625C0" w:rsidR="00A16E9E" w:rsidRPr="00E7288F" w:rsidRDefault="00A16E9E" w:rsidP="0029041B">
            <w:pPr>
              <w:jc w:val="both"/>
              <w:rPr>
                <w:color w:val="000000"/>
              </w:rPr>
            </w:pPr>
            <w:r w:rsidRPr="00E7288F">
              <w:rPr>
                <w:color w:val="000000"/>
              </w:rPr>
              <w:t>Факторы формирования специализации</w:t>
            </w:r>
          </w:p>
        </w:tc>
        <w:tc>
          <w:tcPr>
            <w:tcW w:w="371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5264F" w14:textId="455333CE" w:rsidR="00A16E9E" w:rsidRPr="00E7288F" w:rsidRDefault="00A16E9E" w:rsidP="0029041B">
            <w:pPr>
              <w:jc w:val="both"/>
              <w:rPr>
                <w:color w:val="000000"/>
              </w:rPr>
            </w:pPr>
            <w:r w:rsidRPr="00E7288F">
              <w:rPr>
                <w:color w:val="000000"/>
              </w:rPr>
              <w:t xml:space="preserve">Регион    </w:t>
            </w:r>
          </w:p>
        </w:tc>
      </w:tr>
      <w:tr w:rsidR="00A16E9E" w:rsidRPr="00E7288F" w14:paraId="228F5FB6" w14:textId="77777777" w:rsidTr="00A16E9E">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1490F" w14:textId="77777777" w:rsidR="00A16E9E" w:rsidRPr="00E7288F" w:rsidRDefault="00A16E9E" w:rsidP="0029041B">
            <w:pPr>
              <w:jc w:val="both"/>
            </w:pPr>
            <w:r w:rsidRPr="00E7288F">
              <w:rPr>
                <w:color w:val="000000"/>
              </w:rPr>
              <w:t>А</w:t>
            </w:r>
          </w:p>
        </w:tc>
        <w:tc>
          <w:tcPr>
            <w:tcW w:w="4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C7F7F" w14:textId="77777777" w:rsidR="00A16E9E" w:rsidRPr="00E7288F" w:rsidRDefault="00A16E9E" w:rsidP="0029041B">
            <w:pPr>
              <w:jc w:val="both"/>
            </w:pPr>
            <w:r w:rsidRPr="00E7288F">
              <w:rPr>
                <w:color w:val="000000"/>
              </w:rPr>
              <w:t>Черноземные почвы</w:t>
            </w:r>
          </w:p>
        </w:tc>
        <w:tc>
          <w:tcPr>
            <w:tcW w:w="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3E3B5" w14:textId="77777777" w:rsidR="00A16E9E" w:rsidRPr="00E7288F" w:rsidRDefault="00A16E9E" w:rsidP="0029041B">
            <w:pPr>
              <w:jc w:val="both"/>
            </w:pPr>
            <w:r w:rsidRPr="00E7288F">
              <w:rPr>
                <w:color w:val="000000"/>
              </w:rPr>
              <w:t>1</w:t>
            </w:r>
          </w:p>
        </w:tc>
        <w:tc>
          <w:tcPr>
            <w:tcW w:w="3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C375E9" w14:textId="77777777" w:rsidR="00A16E9E" w:rsidRPr="00E7288F" w:rsidRDefault="00A16E9E" w:rsidP="0029041B">
            <w:pPr>
              <w:jc w:val="both"/>
            </w:pPr>
            <w:r w:rsidRPr="00E7288F">
              <w:rPr>
                <w:color w:val="000000"/>
              </w:rPr>
              <w:t>Восточно-Казахстанская</w:t>
            </w:r>
          </w:p>
        </w:tc>
      </w:tr>
      <w:tr w:rsidR="00A16E9E" w:rsidRPr="00E7288F" w14:paraId="33643BF3" w14:textId="77777777" w:rsidTr="00A16E9E">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78A74" w14:textId="77777777" w:rsidR="00A16E9E" w:rsidRPr="00E7288F" w:rsidRDefault="00A16E9E" w:rsidP="0029041B">
            <w:pPr>
              <w:jc w:val="both"/>
            </w:pPr>
            <w:r w:rsidRPr="00E7288F">
              <w:rPr>
                <w:color w:val="000000"/>
              </w:rPr>
              <w:t>Б</w:t>
            </w:r>
          </w:p>
        </w:tc>
        <w:tc>
          <w:tcPr>
            <w:tcW w:w="4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676CF7" w14:textId="77777777" w:rsidR="00A16E9E" w:rsidRPr="00E7288F" w:rsidRDefault="00A16E9E" w:rsidP="0029041B">
            <w:pPr>
              <w:jc w:val="both"/>
            </w:pPr>
            <w:r w:rsidRPr="00E7288F">
              <w:rPr>
                <w:color w:val="000000"/>
              </w:rPr>
              <w:t>Нефтегазовые месторождения</w:t>
            </w:r>
          </w:p>
        </w:tc>
        <w:tc>
          <w:tcPr>
            <w:tcW w:w="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C1E12" w14:textId="77777777" w:rsidR="00A16E9E" w:rsidRPr="00E7288F" w:rsidRDefault="00A16E9E" w:rsidP="0029041B">
            <w:pPr>
              <w:jc w:val="both"/>
            </w:pPr>
            <w:r w:rsidRPr="00E7288F">
              <w:rPr>
                <w:color w:val="000000"/>
              </w:rPr>
              <w:t>2</w:t>
            </w:r>
          </w:p>
        </w:tc>
        <w:tc>
          <w:tcPr>
            <w:tcW w:w="3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AA3FF4" w14:textId="77777777" w:rsidR="00A16E9E" w:rsidRPr="00E7288F" w:rsidRDefault="00A16E9E" w:rsidP="0029041B">
            <w:pPr>
              <w:jc w:val="both"/>
            </w:pPr>
            <w:r w:rsidRPr="00E7288F">
              <w:rPr>
                <w:color w:val="000000"/>
              </w:rPr>
              <w:t>Кустанайская </w:t>
            </w:r>
          </w:p>
        </w:tc>
      </w:tr>
      <w:tr w:rsidR="00A16E9E" w:rsidRPr="00E7288F" w14:paraId="513EDBC5" w14:textId="77777777" w:rsidTr="00A16E9E">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C979F" w14:textId="77777777" w:rsidR="00A16E9E" w:rsidRPr="00E7288F" w:rsidRDefault="00A16E9E" w:rsidP="0029041B">
            <w:pPr>
              <w:jc w:val="both"/>
            </w:pPr>
            <w:r w:rsidRPr="00E7288F">
              <w:rPr>
                <w:color w:val="000000"/>
              </w:rPr>
              <w:t>В</w:t>
            </w:r>
          </w:p>
        </w:tc>
        <w:tc>
          <w:tcPr>
            <w:tcW w:w="4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16709" w14:textId="77777777" w:rsidR="00A16E9E" w:rsidRPr="00E7288F" w:rsidRDefault="00A16E9E" w:rsidP="0029041B">
            <w:pPr>
              <w:jc w:val="both"/>
            </w:pPr>
            <w:r w:rsidRPr="00E7288F">
              <w:rPr>
                <w:color w:val="000000"/>
              </w:rPr>
              <w:t>Месторождения полиметаллических руд</w:t>
            </w:r>
          </w:p>
        </w:tc>
        <w:tc>
          <w:tcPr>
            <w:tcW w:w="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A878E" w14:textId="77777777" w:rsidR="00A16E9E" w:rsidRPr="00E7288F" w:rsidRDefault="00A16E9E" w:rsidP="0029041B">
            <w:pPr>
              <w:jc w:val="both"/>
            </w:pPr>
            <w:r w:rsidRPr="00E7288F">
              <w:rPr>
                <w:color w:val="000000"/>
              </w:rPr>
              <w:t>3</w:t>
            </w:r>
          </w:p>
        </w:tc>
        <w:tc>
          <w:tcPr>
            <w:tcW w:w="3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3F30C5" w14:textId="77777777" w:rsidR="00A16E9E" w:rsidRPr="00E7288F" w:rsidRDefault="00A16E9E" w:rsidP="0029041B">
            <w:pPr>
              <w:jc w:val="both"/>
            </w:pPr>
            <w:r w:rsidRPr="00E7288F">
              <w:rPr>
                <w:color w:val="000000"/>
              </w:rPr>
              <w:t>Атырауская</w:t>
            </w:r>
          </w:p>
        </w:tc>
      </w:tr>
      <w:tr w:rsidR="00A16E9E" w:rsidRPr="00E7288F" w14:paraId="1BF84BC8" w14:textId="77777777" w:rsidTr="00A16E9E">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1E51D" w14:textId="77777777" w:rsidR="00A16E9E" w:rsidRPr="00E7288F" w:rsidRDefault="00A16E9E" w:rsidP="0029041B">
            <w:pPr>
              <w:jc w:val="both"/>
            </w:pPr>
            <w:r w:rsidRPr="00E7288F">
              <w:rPr>
                <w:color w:val="000000"/>
              </w:rPr>
              <w:t>Г</w:t>
            </w:r>
          </w:p>
        </w:tc>
        <w:tc>
          <w:tcPr>
            <w:tcW w:w="4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F6D7D" w14:textId="77777777" w:rsidR="00A16E9E" w:rsidRPr="00E7288F" w:rsidRDefault="00A16E9E" w:rsidP="0029041B">
            <w:pPr>
              <w:jc w:val="both"/>
            </w:pPr>
            <w:r w:rsidRPr="00E7288F">
              <w:rPr>
                <w:color w:val="000000"/>
              </w:rPr>
              <w:t>Месторождения фосфоритов</w:t>
            </w:r>
          </w:p>
        </w:tc>
        <w:tc>
          <w:tcPr>
            <w:tcW w:w="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83A3C" w14:textId="77777777" w:rsidR="00A16E9E" w:rsidRPr="00E7288F" w:rsidRDefault="00A16E9E" w:rsidP="0029041B">
            <w:pPr>
              <w:jc w:val="both"/>
            </w:pPr>
            <w:r w:rsidRPr="00E7288F">
              <w:rPr>
                <w:color w:val="000000"/>
              </w:rPr>
              <w:t>4</w:t>
            </w:r>
          </w:p>
        </w:tc>
        <w:tc>
          <w:tcPr>
            <w:tcW w:w="3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BF0A3A" w14:textId="77777777" w:rsidR="00A16E9E" w:rsidRPr="00E7288F" w:rsidRDefault="00A16E9E" w:rsidP="0029041B">
            <w:pPr>
              <w:jc w:val="both"/>
            </w:pPr>
            <w:proofErr w:type="spellStart"/>
            <w:r w:rsidRPr="00E7288F">
              <w:rPr>
                <w:color w:val="000000"/>
              </w:rPr>
              <w:t>Таразская</w:t>
            </w:r>
            <w:proofErr w:type="spellEnd"/>
          </w:p>
        </w:tc>
      </w:tr>
    </w:tbl>
    <w:p w14:paraId="1F800309" w14:textId="77777777" w:rsidR="00943F5D" w:rsidRPr="00E7288F" w:rsidRDefault="00943F5D" w:rsidP="0029041B">
      <w:pPr>
        <w:jc w:val="both"/>
        <w:rPr>
          <w:color w:val="000000"/>
        </w:rPr>
      </w:pPr>
    </w:p>
    <w:p w14:paraId="0D013FC6" w14:textId="77777777" w:rsidR="00943F5D" w:rsidRPr="00E7288F" w:rsidRDefault="00943F5D" w:rsidP="0029041B">
      <w:pPr>
        <w:jc w:val="both"/>
        <w:rPr>
          <w:color w:val="000000"/>
        </w:rPr>
      </w:pPr>
      <w:r w:rsidRPr="00E7288F">
        <w:rPr>
          <w:i/>
          <w:iCs/>
          <w:color w:val="000000"/>
        </w:rPr>
        <w:t>Запишите выбранные цифры под соответствующими буквами</w:t>
      </w:r>
    </w:p>
    <w:p w14:paraId="03F837B2"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943F5D" w:rsidRPr="00E7288F" w14:paraId="74866FA9"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D53F2"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0A522B"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EFAA3"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20FD6" w14:textId="77777777" w:rsidR="00943F5D" w:rsidRPr="00E7288F" w:rsidRDefault="00943F5D" w:rsidP="0029041B">
            <w:pPr>
              <w:jc w:val="both"/>
            </w:pPr>
            <w:r w:rsidRPr="00E7288F">
              <w:rPr>
                <w:color w:val="000000"/>
              </w:rPr>
              <w:t>Г</w:t>
            </w:r>
          </w:p>
        </w:tc>
      </w:tr>
      <w:tr w:rsidR="00943F5D" w:rsidRPr="00E7288F" w14:paraId="0B292819"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6AE50"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A2015"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DAA7B"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21D42" w14:textId="77777777" w:rsidR="00943F5D" w:rsidRPr="00E7288F" w:rsidRDefault="00943F5D" w:rsidP="0029041B">
            <w:pPr>
              <w:jc w:val="both"/>
            </w:pPr>
          </w:p>
        </w:tc>
      </w:tr>
    </w:tbl>
    <w:p w14:paraId="44F4069F" w14:textId="77777777" w:rsidR="00943F5D" w:rsidRPr="00E7288F" w:rsidRDefault="00943F5D" w:rsidP="0029041B">
      <w:pPr>
        <w:jc w:val="both"/>
        <w:rPr>
          <w:color w:val="000000"/>
        </w:rPr>
      </w:pPr>
    </w:p>
    <w:p w14:paraId="60AEDCCC" w14:textId="5AA08A9D" w:rsidR="00943F5D"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943F5D" w:rsidRPr="00E7288F" w14:paraId="2B928914"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9728D"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C490B"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AD8DA"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E0355" w14:textId="77777777" w:rsidR="00943F5D" w:rsidRPr="00E7288F" w:rsidRDefault="00943F5D" w:rsidP="0029041B">
            <w:pPr>
              <w:jc w:val="both"/>
            </w:pPr>
            <w:r w:rsidRPr="00E7288F">
              <w:rPr>
                <w:color w:val="000000"/>
              </w:rPr>
              <w:t>Г</w:t>
            </w:r>
          </w:p>
        </w:tc>
      </w:tr>
      <w:tr w:rsidR="00943F5D" w:rsidRPr="00E7288F" w14:paraId="6B741B19"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19CC2"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785CE"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52D0A"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DC67A" w14:textId="77777777" w:rsidR="00943F5D" w:rsidRPr="00E7288F" w:rsidRDefault="00943F5D" w:rsidP="0029041B">
            <w:pPr>
              <w:jc w:val="both"/>
            </w:pPr>
            <w:r w:rsidRPr="00E7288F">
              <w:rPr>
                <w:color w:val="000000"/>
              </w:rPr>
              <w:t>4</w:t>
            </w:r>
          </w:p>
        </w:tc>
      </w:tr>
    </w:tbl>
    <w:p w14:paraId="4450A8A3" w14:textId="77777777" w:rsidR="00E26020" w:rsidRPr="00E7288F" w:rsidRDefault="00E26020" w:rsidP="0029041B">
      <w:pPr>
        <w:ind w:right="4"/>
        <w:jc w:val="both"/>
        <w:rPr>
          <w:b/>
          <w:bCs/>
          <w:color w:val="000000"/>
        </w:rPr>
      </w:pPr>
    </w:p>
    <w:p w14:paraId="23A2E61B" w14:textId="77777777" w:rsidR="00943F5D" w:rsidRPr="00E7288F" w:rsidRDefault="00943F5D" w:rsidP="0029041B">
      <w:pPr>
        <w:ind w:right="4" w:firstLine="708"/>
        <w:jc w:val="both"/>
        <w:rPr>
          <w:color w:val="000000"/>
        </w:rPr>
      </w:pPr>
      <w:r w:rsidRPr="00E7288F">
        <w:rPr>
          <w:b/>
          <w:bCs/>
          <w:color w:val="000000"/>
        </w:rPr>
        <w:t>ЗАДАНИЕ 2 ЗАКРЫТОГО УРОВНЯ НА УСТАНОВЛЕНИЕ СООТВЕТСТВИЯ</w:t>
      </w:r>
    </w:p>
    <w:p w14:paraId="3B625201" w14:textId="77777777" w:rsidR="00943F5D" w:rsidRPr="00E7288F" w:rsidRDefault="00943F5D" w:rsidP="0029041B">
      <w:pPr>
        <w:jc w:val="both"/>
        <w:rPr>
          <w:color w:val="000000"/>
        </w:rPr>
      </w:pPr>
    </w:p>
    <w:p w14:paraId="603E56EA" w14:textId="1A8D2710" w:rsidR="00A16E9E" w:rsidRPr="00B97FA2" w:rsidRDefault="00943F5D" w:rsidP="0029041B">
      <w:pPr>
        <w:jc w:val="both"/>
        <w:rPr>
          <w:i/>
          <w:iCs/>
          <w:color w:val="000000"/>
        </w:rPr>
      </w:pPr>
      <w:r w:rsidRPr="00E7288F">
        <w:rPr>
          <w:i/>
          <w:iCs/>
          <w:color w:val="000000"/>
        </w:rPr>
        <w:t>Прочитайте текст и установите соответствия </w:t>
      </w:r>
    </w:p>
    <w:p w14:paraId="42DD2F4D"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641"/>
        <w:gridCol w:w="2061"/>
        <w:gridCol w:w="350"/>
        <w:gridCol w:w="3004"/>
      </w:tblGrid>
      <w:tr w:rsidR="00943F5D" w:rsidRPr="00E7288F" w14:paraId="69E794B1" w14:textId="77777777" w:rsidTr="00943F5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C82CD" w14:textId="77777777" w:rsidR="00943F5D" w:rsidRPr="00E7288F" w:rsidRDefault="00943F5D" w:rsidP="0029041B">
            <w:pPr>
              <w:jc w:val="both"/>
            </w:pPr>
            <w:r w:rsidRPr="00E7288F">
              <w:rPr>
                <w:color w:val="000000"/>
              </w:rPr>
              <w:t>Промышленные центры</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2C68A" w14:textId="77777777" w:rsidR="00943F5D" w:rsidRPr="00E7288F" w:rsidRDefault="00943F5D" w:rsidP="0029041B">
            <w:pPr>
              <w:jc w:val="both"/>
            </w:pPr>
            <w:r w:rsidRPr="00E7288F">
              <w:rPr>
                <w:color w:val="000000"/>
              </w:rPr>
              <w:t>Отрасли специализации</w:t>
            </w:r>
          </w:p>
        </w:tc>
      </w:tr>
      <w:tr w:rsidR="00943F5D" w:rsidRPr="00E7288F" w14:paraId="45ED0789"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02E2D"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8796B" w14:textId="77777777" w:rsidR="00943F5D" w:rsidRPr="00E7288F" w:rsidRDefault="00943F5D" w:rsidP="0029041B">
            <w:pPr>
              <w:jc w:val="both"/>
            </w:pPr>
            <w:r w:rsidRPr="00E7288F">
              <w:rPr>
                <w:color w:val="000000"/>
              </w:rPr>
              <w:t>Атырау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6EE7D"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480B79" w14:textId="77777777" w:rsidR="00943F5D" w:rsidRPr="00E7288F" w:rsidRDefault="00943F5D" w:rsidP="0029041B">
            <w:pPr>
              <w:jc w:val="both"/>
            </w:pPr>
            <w:r w:rsidRPr="00E7288F">
              <w:rPr>
                <w:color w:val="000000"/>
              </w:rPr>
              <w:t>Пищевая промышленность</w:t>
            </w:r>
          </w:p>
        </w:tc>
      </w:tr>
      <w:tr w:rsidR="00943F5D" w:rsidRPr="00E7288F" w14:paraId="7F1F3953"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6DFDF"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74455" w14:textId="77777777" w:rsidR="00943F5D" w:rsidRPr="00E7288F" w:rsidRDefault="00943F5D" w:rsidP="0029041B">
            <w:pPr>
              <w:jc w:val="both"/>
            </w:pPr>
            <w:r w:rsidRPr="00E7288F">
              <w:rPr>
                <w:color w:val="000000"/>
              </w:rPr>
              <w:t>Шымкент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52DF2"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50782D" w14:textId="77777777" w:rsidR="00943F5D" w:rsidRPr="00E7288F" w:rsidRDefault="00943F5D" w:rsidP="0029041B">
            <w:pPr>
              <w:jc w:val="both"/>
            </w:pPr>
            <w:r w:rsidRPr="00E7288F">
              <w:rPr>
                <w:color w:val="000000"/>
              </w:rPr>
              <w:t>Легкая промышленность</w:t>
            </w:r>
          </w:p>
        </w:tc>
      </w:tr>
      <w:tr w:rsidR="00943F5D" w:rsidRPr="00E7288F" w14:paraId="54411DEB"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72354"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3493A" w14:textId="77777777" w:rsidR="00943F5D" w:rsidRPr="00E7288F" w:rsidRDefault="00943F5D" w:rsidP="0029041B">
            <w:pPr>
              <w:jc w:val="both"/>
            </w:pPr>
            <w:r w:rsidRPr="00E7288F">
              <w:rPr>
                <w:color w:val="000000"/>
              </w:rPr>
              <w:t>Жезказган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CE55A"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D778C6" w14:textId="77777777" w:rsidR="00943F5D" w:rsidRPr="00E7288F" w:rsidRDefault="00943F5D" w:rsidP="0029041B">
            <w:pPr>
              <w:jc w:val="both"/>
            </w:pPr>
            <w:r w:rsidRPr="00E7288F">
              <w:rPr>
                <w:color w:val="000000"/>
              </w:rPr>
              <w:t>НПЗ</w:t>
            </w:r>
          </w:p>
        </w:tc>
      </w:tr>
      <w:tr w:rsidR="00943F5D" w:rsidRPr="00E7288F" w14:paraId="013975F1"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59FFA" w14:textId="77777777" w:rsidR="00943F5D" w:rsidRPr="00E7288F" w:rsidRDefault="00943F5D"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73154" w14:textId="77777777" w:rsidR="00943F5D" w:rsidRPr="00E7288F" w:rsidRDefault="00943F5D" w:rsidP="0029041B">
            <w:pPr>
              <w:jc w:val="both"/>
            </w:pPr>
            <w:r w:rsidRPr="00E7288F">
              <w:rPr>
                <w:color w:val="000000"/>
              </w:rPr>
              <w:t>Кустанай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AC58DB" w14:textId="77777777" w:rsidR="00943F5D" w:rsidRPr="00E7288F" w:rsidRDefault="00943F5D"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D98E6B" w14:textId="77777777" w:rsidR="00943F5D" w:rsidRPr="00E7288F" w:rsidRDefault="00943F5D" w:rsidP="0029041B">
            <w:pPr>
              <w:jc w:val="both"/>
            </w:pPr>
            <w:r w:rsidRPr="00E7288F">
              <w:rPr>
                <w:color w:val="000000"/>
              </w:rPr>
              <w:t>Цветная металлургия</w:t>
            </w:r>
          </w:p>
        </w:tc>
      </w:tr>
    </w:tbl>
    <w:p w14:paraId="146E5494" w14:textId="77777777" w:rsidR="00943F5D" w:rsidRPr="00E7288F" w:rsidRDefault="00943F5D" w:rsidP="0029041B">
      <w:pPr>
        <w:jc w:val="both"/>
        <w:rPr>
          <w:color w:val="000000"/>
        </w:rPr>
      </w:pPr>
    </w:p>
    <w:p w14:paraId="67AF63D1" w14:textId="77777777" w:rsidR="00943F5D" w:rsidRPr="00E7288F" w:rsidRDefault="00943F5D" w:rsidP="0029041B">
      <w:pPr>
        <w:jc w:val="both"/>
        <w:rPr>
          <w:color w:val="000000"/>
        </w:rPr>
      </w:pPr>
      <w:r w:rsidRPr="00E7288F">
        <w:rPr>
          <w:i/>
          <w:iCs/>
          <w:color w:val="000000"/>
        </w:rPr>
        <w:t>Запишите выбранные цифры под соответствующими буквами (возможны 2 специализации)</w:t>
      </w:r>
    </w:p>
    <w:p w14:paraId="4E953B27"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943F5D" w:rsidRPr="00E7288F" w14:paraId="19839231"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B30D1"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CA01D"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7385F"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A8B6D" w14:textId="77777777" w:rsidR="00943F5D" w:rsidRPr="00E7288F" w:rsidRDefault="00943F5D" w:rsidP="0029041B">
            <w:pPr>
              <w:jc w:val="both"/>
            </w:pPr>
            <w:r w:rsidRPr="00E7288F">
              <w:rPr>
                <w:color w:val="000000"/>
              </w:rPr>
              <w:t>Г</w:t>
            </w:r>
          </w:p>
        </w:tc>
      </w:tr>
      <w:tr w:rsidR="00943F5D" w:rsidRPr="00E7288F" w14:paraId="11E62AF8"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C211D"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DF4209"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50758"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79E06" w14:textId="77777777" w:rsidR="00943F5D" w:rsidRPr="00E7288F" w:rsidRDefault="00943F5D" w:rsidP="0029041B">
            <w:pPr>
              <w:jc w:val="both"/>
            </w:pPr>
          </w:p>
        </w:tc>
      </w:tr>
    </w:tbl>
    <w:p w14:paraId="460B16F4" w14:textId="77777777" w:rsidR="00943F5D" w:rsidRPr="00E7288F" w:rsidRDefault="00943F5D" w:rsidP="0029041B">
      <w:pPr>
        <w:jc w:val="both"/>
        <w:rPr>
          <w:color w:val="000000"/>
        </w:rPr>
      </w:pPr>
    </w:p>
    <w:p w14:paraId="327C6496" w14:textId="0439FE88" w:rsidR="00943F5D" w:rsidRPr="00D13DEF" w:rsidRDefault="00557FD3" w:rsidP="0029041B">
      <w:pPr>
        <w:jc w:val="both"/>
        <w:rPr>
          <w:b/>
          <w:bCs/>
          <w:color w:val="000000"/>
        </w:rPr>
      </w:pPr>
      <w:r w:rsidRPr="00D13DEF">
        <w:rPr>
          <w:b/>
          <w:bCs/>
          <w:color w:val="000000"/>
        </w:rPr>
        <w:t>Ответ:</w:t>
      </w:r>
    </w:p>
    <w:p w14:paraId="692B8F14"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530"/>
        <w:gridCol w:w="391"/>
        <w:gridCol w:w="369"/>
      </w:tblGrid>
      <w:tr w:rsidR="00943F5D" w:rsidRPr="00E7288F" w14:paraId="7A8D2439"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CE222"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1C1376"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358ED"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176BBF" w14:textId="77777777" w:rsidR="00943F5D" w:rsidRPr="00E7288F" w:rsidRDefault="00943F5D" w:rsidP="0029041B">
            <w:pPr>
              <w:jc w:val="both"/>
            </w:pPr>
            <w:r w:rsidRPr="00E7288F">
              <w:rPr>
                <w:color w:val="000000"/>
              </w:rPr>
              <w:t>Г</w:t>
            </w:r>
          </w:p>
        </w:tc>
      </w:tr>
      <w:tr w:rsidR="00943F5D" w:rsidRPr="00E7288F" w14:paraId="071C18DC"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39480"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49FD4" w14:textId="77777777" w:rsidR="00943F5D" w:rsidRPr="00E7288F" w:rsidRDefault="00943F5D" w:rsidP="0029041B">
            <w:pPr>
              <w:jc w:val="both"/>
            </w:pPr>
            <w:r w:rsidRPr="00E7288F">
              <w:rPr>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48419" w14:textId="77777777" w:rsidR="00943F5D" w:rsidRPr="00E7288F" w:rsidRDefault="00943F5D"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C8520" w14:textId="77777777" w:rsidR="00943F5D" w:rsidRPr="00E7288F" w:rsidRDefault="00943F5D" w:rsidP="0029041B">
            <w:pPr>
              <w:jc w:val="both"/>
            </w:pPr>
            <w:r w:rsidRPr="00E7288F">
              <w:rPr>
                <w:color w:val="000000"/>
              </w:rPr>
              <w:t>1</w:t>
            </w:r>
          </w:p>
        </w:tc>
      </w:tr>
    </w:tbl>
    <w:p w14:paraId="5BF269B1" w14:textId="77777777" w:rsidR="00943F5D" w:rsidRPr="00E7288F" w:rsidRDefault="00943F5D" w:rsidP="0029041B">
      <w:pPr>
        <w:jc w:val="both"/>
        <w:rPr>
          <w:color w:val="000000"/>
        </w:rPr>
      </w:pPr>
    </w:p>
    <w:p w14:paraId="7DCD86DC" w14:textId="77777777" w:rsidR="00943F5D" w:rsidRPr="00E7288F" w:rsidRDefault="00943F5D" w:rsidP="0029041B">
      <w:pPr>
        <w:ind w:firstLine="708"/>
        <w:jc w:val="both"/>
        <w:rPr>
          <w:color w:val="000000"/>
        </w:rPr>
      </w:pPr>
      <w:r w:rsidRPr="00E7288F">
        <w:rPr>
          <w:b/>
          <w:bCs/>
          <w:color w:val="000000"/>
        </w:rPr>
        <w:t>ЗАДАНИЕ 3. КОМБИНИРОВАННОГО ТИПА С ВЫБОРОМ ОДНОГО ВАРИАНТА ОТВЕТА С ОБОСНОВАНИЕМ ВЫБОРА</w:t>
      </w:r>
    </w:p>
    <w:p w14:paraId="50BBA4C6" w14:textId="77777777" w:rsidR="00943F5D" w:rsidRPr="00E7288F" w:rsidRDefault="00943F5D" w:rsidP="0029041B">
      <w:pPr>
        <w:jc w:val="both"/>
        <w:rPr>
          <w:color w:val="000000"/>
        </w:rPr>
      </w:pPr>
    </w:p>
    <w:p w14:paraId="49AD2DB3" w14:textId="77777777" w:rsidR="00943F5D" w:rsidRPr="00E7288F" w:rsidRDefault="00943F5D" w:rsidP="0029041B">
      <w:pPr>
        <w:jc w:val="both"/>
        <w:rPr>
          <w:color w:val="000000"/>
        </w:rPr>
      </w:pPr>
      <w:r w:rsidRPr="00E7288F">
        <w:rPr>
          <w:i/>
          <w:iCs/>
          <w:color w:val="000000"/>
        </w:rPr>
        <w:t>Прочитайте текст. Определите экономический район Казахстана, укажите два крупнейших города на его территории и крупное газоконденсатное месторождение в северной его части </w:t>
      </w:r>
    </w:p>
    <w:p w14:paraId="13BF09D7" w14:textId="77777777" w:rsidR="00943F5D" w:rsidRPr="00E7288F" w:rsidRDefault="00943F5D" w:rsidP="0029041B">
      <w:pPr>
        <w:jc w:val="both"/>
        <w:rPr>
          <w:color w:val="000000"/>
        </w:rPr>
      </w:pPr>
    </w:p>
    <w:p w14:paraId="22E94078" w14:textId="77777777" w:rsidR="00943F5D" w:rsidRPr="00E7288F" w:rsidRDefault="00943F5D" w:rsidP="0029041B">
      <w:pPr>
        <w:jc w:val="both"/>
        <w:rPr>
          <w:color w:val="000000"/>
        </w:rPr>
      </w:pPr>
      <w:r w:rsidRPr="00E7288F">
        <w:rPr>
          <w:color w:val="000000"/>
        </w:rPr>
        <w:t>Экономический район специализируется на производстве продукции ТЭКа, с чем связано и основное воздействие промышленности на окружающую среду, и металлургии, развивается портовое хозяйство и рекреационный комплекс. </w:t>
      </w:r>
    </w:p>
    <w:p w14:paraId="695AFA62" w14:textId="77777777" w:rsidR="00943F5D" w:rsidRPr="00E7288F" w:rsidRDefault="00943F5D" w:rsidP="0029041B">
      <w:pPr>
        <w:jc w:val="both"/>
        <w:rPr>
          <w:color w:val="000000"/>
        </w:rPr>
      </w:pPr>
    </w:p>
    <w:p w14:paraId="624463AE" w14:textId="3420469D" w:rsidR="00943F5D" w:rsidRPr="00E7288F" w:rsidRDefault="00557FD3" w:rsidP="0029041B">
      <w:pPr>
        <w:jc w:val="both"/>
        <w:rPr>
          <w:color w:val="000000"/>
        </w:rPr>
      </w:pPr>
      <w:r w:rsidRPr="00E7288F">
        <w:rPr>
          <w:b/>
          <w:bCs/>
          <w:color w:val="000000"/>
        </w:rPr>
        <w:t xml:space="preserve">Ответ: </w:t>
      </w:r>
      <w:r w:rsidR="00943F5D" w:rsidRPr="00E7288F">
        <w:rPr>
          <w:b/>
          <w:bCs/>
          <w:color w:val="000000"/>
        </w:rPr>
        <w:t>Западный Казахстан, Ак</w:t>
      </w:r>
      <w:r w:rsidR="00B97FA2">
        <w:rPr>
          <w:b/>
          <w:bCs/>
          <w:color w:val="000000"/>
        </w:rPr>
        <w:t>т</w:t>
      </w:r>
      <w:r w:rsidR="00943F5D" w:rsidRPr="00E7288F">
        <w:rPr>
          <w:b/>
          <w:bCs/>
          <w:color w:val="000000"/>
        </w:rPr>
        <w:t xml:space="preserve">обе, Атырау, </w:t>
      </w:r>
      <w:proofErr w:type="spellStart"/>
      <w:r w:rsidR="00943F5D" w:rsidRPr="00E7288F">
        <w:rPr>
          <w:b/>
          <w:bCs/>
          <w:color w:val="000000"/>
        </w:rPr>
        <w:t>Карачаганакское</w:t>
      </w:r>
      <w:proofErr w:type="spellEnd"/>
      <w:r w:rsidR="00943F5D" w:rsidRPr="00E7288F">
        <w:rPr>
          <w:b/>
          <w:bCs/>
          <w:color w:val="000000"/>
        </w:rPr>
        <w:t xml:space="preserve"> месторождение</w:t>
      </w:r>
    </w:p>
    <w:p w14:paraId="74B1017E" w14:textId="77777777" w:rsidR="00943F5D" w:rsidRPr="00E7288F" w:rsidRDefault="00943F5D" w:rsidP="0029041B">
      <w:pPr>
        <w:jc w:val="both"/>
        <w:rPr>
          <w:color w:val="000000"/>
        </w:rPr>
      </w:pPr>
    </w:p>
    <w:p w14:paraId="104101FB" w14:textId="77777777" w:rsidR="00557FD3" w:rsidRPr="00E7288F" w:rsidRDefault="00557FD3" w:rsidP="0029041B">
      <w:pPr>
        <w:ind w:firstLine="708"/>
        <w:jc w:val="both"/>
        <w:rPr>
          <w:b/>
          <w:bCs/>
          <w:color w:val="000000"/>
        </w:rPr>
      </w:pPr>
    </w:p>
    <w:p w14:paraId="45934592" w14:textId="3C1517DB" w:rsidR="00943F5D" w:rsidRPr="00E7288F" w:rsidRDefault="00943F5D" w:rsidP="0029041B">
      <w:pPr>
        <w:ind w:firstLine="708"/>
        <w:jc w:val="both"/>
        <w:rPr>
          <w:color w:val="000000"/>
        </w:rPr>
      </w:pPr>
      <w:r w:rsidRPr="00E7288F">
        <w:rPr>
          <w:b/>
          <w:bCs/>
          <w:color w:val="000000"/>
        </w:rPr>
        <w:t>ЗАДАНИЕ 4. КОМБИНИРОВАННОГО ТИПА С ВЫБОРОМ НЕСКОЛЬКИХ ВАРИАНТОВ ОТВЕТА С ОБОСНОВАНИЕМ ВЫБОРА</w:t>
      </w:r>
    </w:p>
    <w:p w14:paraId="3DE0C330" w14:textId="77777777" w:rsidR="00943F5D" w:rsidRPr="00E7288F" w:rsidRDefault="00943F5D" w:rsidP="0029041B">
      <w:pPr>
        <w:jc w:val="both"/>
        <w:rPr>
          <w:color w:val="000000"/>
        </w:rPr>
      </w:pPr>
    </w:p>
    <w:p w14:paraId="72ACD769" w14:textId="77777777" w:rsidR="00943F5D" w:rsidRPr="00E7288F" w:rsidRDefault="00943F5D" w:rsidP="0029041B">
      <w:pPr>
        <w:jc w:val="both"/>
        <w:rPr>
          <w:color w:val="000000"/>
        </w:rPr>
      </w:pPr>
      <w:r w:rsidRPr="00E7288F">
        <w:rPr>
          <w:color w:val="000000"/>
        </w:rPr>
        <w:t>Укажите факторы, обусловившие строительство предприятий цветной металлургии в Усть-Каменогорске. Ответ обоснуйте.</w:t>
      </w:r>
    </w:p>
    <w:p w14:paraId="6BD0C237" w14:textId="77777777" w:rsidR="00943F5D" w:rsidRPr="00E7288F" w:rsidRDefault="00943F5D" w:rsidP="0029041B">
      <w:pPr>
        <w:jc w:val="both"/>
        <w:rPr>
          <w:color w:val="000000"/>
        </w:rPr>
      </w:pPr>
    </w:p>
    <w:p w14:paraId="42B7A78D" w14:textId="28F5B05C" w:rsidR="00943F5D" w:rsidRPr="00E7288F" w:rsidRDefault="00557FD3" w:rsidP="0029041B">
      <w:pPr>
        <w:jc w:val="both"/>
        <w:rPr>
          <w:color w:val="000000"/>
        </w:rPr>
      </w:pPr>
      <w:r w:rsidRPr="00E7288F">
        <w:rPr>
          <w:b/>
          <w:bCs/>
          <w:color w:val="000000"/>
        </w:rPr>
        <w:t xml:space="preserve">Ответ: </w:t>
      </w:r>
      <w:r w:rsidR="00943F5D" w:rsidRPr="00E7288F">
        <w:rPr>
          <w:color w:val="000000"/>
        </w:rPr>
        <w:t xml:space="preserve">Строительство свинцово-цинкового (АО </w:t>
      </w:r>
      <w:proofErr w:type="spellStart"/>
      <w:r w:rsidR="00943F5D" w:rsidRPr="00E7288F">
        <w:rPr>
          <w:color w:val="000000"/>
        </w:rPr>
        <w:t>Казцинк</w:t>
      </w:r>
      <w:proofErr w:type="spellEnd"/>
      <w:r w:rsidR="00943F5D" w:rsidRPr="00E7288F">
        <w:rPr>
          <w:color w:val="000000"/>
        </w:rPr>
        <w:t xml:space="preserve">) и </w:t>
      </w:r>
      <w:proofErr w:type="spellStart"/>
      <w:proofErr w:type="gramStart"/>
      <w:r w:rsidR="00943F5D" w:rsidRPr="00E7288F">
        <w:rPr>
          <w:color w:val="000000"/>
        </w:rPr>
        <w:t>титано</w:t>
      </w:r>
      <w:proofErr w:type="spellEnd"/>
      <w:r w:rsidR="00943F5D" w:rsidRPr="00E7288F">
        <w:rPr>
          <w:color w:val="000000"/>
        </w:rPr>
        <w:t>-магниевого</w:t>
      </w:r>
      <w:proofErr w:type="gramEnd"/>
      <w:r w:rsidR="00943F5D" w:rsidRPr="00E7288F">
        <w:rPr>
          <w:color w:val="000000"/>
        </w:rPr>
        <w:t xml:space="preserve"> комбинатов обусловлено сочетанием сырьевого фактора (в регионе много комплексных месторождений полиметаллических руд) и энергетического (дешевая электроэнергия каскадов ГЭС на Иртыше и Ульбе). Определенную роль сыграли результаты эвакуации оборудования в годы войны.</w:t>
      </w:r>
    </w:p>
    <w:p w14:paraId="1AA39189" w14:textId="77777777" w:rsidR="00943F5D" w:rsidRPr="00E7288F" w:rsidRDefault="00943F5D" w:rsidP="0029041B">
      <w:pPr>
        <w:jc w:val="both"/>
        <w:rPr>
          <w:color w:val="000000"/>
        </w:rPr>
      </w:pPr>
    </w:p>
    <w:p w14:paraId="1012E8EC" w14:textId="77777777" w:rsidR="00943F5D" w:rsidRPr="00E7288F" w:rsidRDefault="00943F5D" w:rsidP="0029041B">
      <w:pPr>
        <w:ind w:firstLine="708"/>
        <w:jc w:val="both"/>
        <w:rPr>
          <w:color w:val="000000"/>
        </w:rPr>
      </w:pPr>
      <w:r w:rsidRPr="00E7288F">
        <w:rPr>
          <w:b/>
          <w:bCs/>
          <w:color w:val="000000"/>
        </w:rPr>
        <w:t>ЗАДАНИЕ 1. ЗАКРЫТОГО УРОВНЯ НА УСТАНОВЛЕНИЕ СООТВЕТСТВИЯ</w:t>
      </w:r>
    </w:p>
    <w:p w14:paraId="407E6965" w14:textId="77777777" w:rsidR="00943F5D" w:rsidRPr="00E7288F" w:rsidRDefault="00943F5D" w:rsidP="0029041B">
      <w:pPr>
        <w:jc w:val="both"/>
        <w:rPr>
          <w:color w:val="000000"/>
        </w:rPr>
      </w:pPr>
    </w:p>
    <w:p w14:paraId="4C9E225B" w14:textId="77777777" w:rsidR="00943F5D" w:rsidRPr="00E7288F" w:rsidRDefault="00943F5D" w:rsidP="0029041B">
      <w:pPr>
        <w:jc w:val="both"/>
        <w:rPr>
          <w:color w:val="000000"/>
        </w:rPr>
      </w:pPr>
      <w:r w:rsidRPr="00E7288F">
        <w:rPr>
          <w:i/>
          <w:iCs/>
          <w:color w:val="000000"/>
        </w:rPr>
        <w:t>Прочитайте текст и установите соответствия </w:t>
      </w:r>
    </w:p>
    <w:p w14:paraId="6998CEA7"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70"/>
        <w:gridCol w:w="4582"/>
        <w:gridCol w:w="350"/>
        <w:gridCol w:w="1876"/>
      </w:tblGrid>
      <w:tr w:rsidR="00943F5D" w:rsidRPr="00E7288F" w14:paraId="4AD4A7CA" w14:textId="77777777" w:rsidTr="00943F5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CD574" w14:textId="77777777" w:rsidR="00943F5D" w:rsidRPr="00E7288F" w:rsidRDefault="00943F5D" w:rsidP="0029041B">
            <w:pPr>
              <w:jc w:val="both"/>
            </w:pPr>
            <w:r w:rsidRPr="00E7288F">
              <w:rPr>
                <w:color w:val="000000"/>
              </w:rPr>
              <w:t>Компоненты природно-ресурсного потенциала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5957E" w14:textId="77777777" w:rsidR="00943F5D" w:rsidRPr="00E7288F" w:rsidRDefault="00943F5D" w:rsidP="0029041B">
            <w:pPr>
              <w:jc w:val="both"/>
            </w:pPr>
            <w:r w:rsidRPr="00E7288F">
              <w:rPr>
                <w:color w:val="000000"/>
              </w:rPr>
              <w:t>Регион</w:t>
            </w:r>
          </w:p>
        </w:tc>
      </w:tr>
      <w:tr w:rsidR="00943F5D" w:rsidRPr="00E7288F" w14:paraId="64873D4F"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5BFE1"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F103A" w14:textId="77777777" w:rsidR="00943F5D" w:rsidRPr="00E7288F" w:rsidRDefault="00943F5D" w:rsidP="0029041B">
            <w:pPr>
              <w:jc w:val="both"/>
            </w:pPr>
            <w:r w:rsidRPr="00E7288F">
              <w:rPr>
                <w:color w:val="000000"/>
              </w:rPr>
              <w:t>Агроклиматические ресурсы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E53B8"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0E7ABC" w14:textId="77777777" w:rsidR="00943F5D" w:rsidRPr="00E7288F" w:rsidRDefault="00943F5D" w:rsidP="0029041B">
            <w:pPr>
              <w:jc w:val="both"/>
            </w:pPr>
            <w:r w:rsidRPr="00E7288F">
              <w:rPr>
                <w:color w:val="000000"/>
              </w:rPr>
              <w:t>Актюбинская</w:t>
            </w:r>
          </w:p>
        </w:tc>
      </w:tr>
      <w:tr w:rsidR="00943F5D" w:rsidRPr="00E7288F" w14:paraId="5F3070A4"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7F6B0"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CF827F" w14:textId="77777777" w:rsidR="00943F5D" w:rsidRPr="00E7288F" w:rsidRDefault="00943F5D" w:rsidP="0029041B">
            <w:pPr>
              <w:jc w:val="both"/>
            </w:pPr>
            <w:r w:rsidRPr="00E7288F">
              <w:rPr>
                <w:color w:val="000000"/>
              </w:rPr>
              <w:t xml:space="preserve">Месторождения </w:t>
            </w:r>
            <w:proofErr w:type="spellStart"/>
            <w:r w:rsidRPr="00E7288F">
              <w:rPr>
                <w:color w:val="000000"/>
              </w:rPr>
              <w:t>хромитовых</w:t>
            </w:r>
            <w:proofErr w:type="spellEnd"/>
            <w:r w:rsidRPr="00E7288F">
              <w:rPr>
                <w:color w:val="000000"/>
              </w:rPr>
              <w:t xml:space="preserve"> руд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E23B2"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3C2A52" w14:textId="77777777" w:rsidR="00943F5D" w:rsidRPr="00E7288F" w:rsidRDefault="00943F5D" w:rsidP="0029041B">
            <w:pPr>
              <w:jc w:val="both"/>
            </w:pPr>
            <w:r w:rsidRPr="00E7288F">
              <w:rPr>
                <w:color w:val="000000"/>
              </w:rPr>
              <w:t>Карагандинская</w:t>
            </w:r>
          </w:p>
        </w:tc>
      </w:tr>
      <w:tr w:rsidR="00943F5D" w:rsidRPr="00E7288F" w14:paraId="0EF2B24E"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E3026"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A0337" w14:textId="77777777" w:rsidR="00943F5D" w:rsidRPr="00E7288F" w:rsidRDefault="00943F5D" w:rsidP="0029041B">
            <w:pPr>
              <w:jc w:val="both"/>
            </w:pPr>
            <w:r w:rsidRPr="00E7288F">
              <w:rPr>
                <w:color w:val="000000"/>
              </w:rPr>
              <w:t>Месторождения коксующегося угля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A0D8D"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B6B962" w14:textId="77777777" w:rsidR="00943F5D" w:rsidRPr="00E7288F" w:rsidRDefault="00943F5D" w:rsidP="0029041B">
            <w:pPr>
              <w:jc w:val="both"/>
            </w:pPr>
            <w:r w:rsidRPr="00E7288F">
              <w:rPr>
                <w:color w:val="000000"/>
              </w:rPr>
              <w:t>Мангистауская</w:t>
            </w:r>
          </w:p>
        </w:tc>
      </w:tr>
      <w:tr w:rsidR="00943F5D" w:rsidRPr="00E7288F" w14:paraId="4908E8D9"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F1BAD" w14:textId="77777777" w:rsidR="00943F5D" w:rsidRPr="00E7288F" w:rsidRDefault="00943F5D"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57E4F" w14:textId="77777777" w:rsidR="00943F5D" w:rsidRPr="00E7288F" w:rsidRDefault="00943F5D" w:rsidP="0029041B">
            <w:pPr>
              <w:jc w:val="both"/>
            </w:pPr>
            <w:r w:rsidRPr="00E7288F">
              <w:rPr>
                <w:color w:val="000000"/>
              </w:rPr>
              <w:t>Месторождения углеводородов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B7AF5" w14:textId="77777777" w:rsidR="00943F5D" w:rsidRPr="00E7288F" w:rsidRDefault="00943F5D"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F8F62C" w14:textId="77777777" w:rsidR="00943F5D" w:rsidRPr="00E7288F" w:rsidRDefault="00943F5D" w:rsidP="0029041B">
            <w:pPr>
              <w:jc w:val="both"/>
            </w:pPr>
            <w:r w:rsidRPr="00E7288F">
              <w:rPr>
                <w:color w:val="000000"/>
              </w:rPr>
              <w:t>Туркестанская</w:t>
            </w:r>
          </w:p>
        </w:tc>
      </w:tr>
    </w:tbl>
    <w:p w14:paraId="75D9B834" w14:textId="77777777" w:rsidR="00943F5D" w:rsidRPr="00E7288F" w:rsidRDefault="00943F5D" w:rsidP="0029041B">
      <w:pPr>
        <w:jc w:val="both"/>
        <w:rPr>
          <w:color w:val="000000"/>
        </w:rPr>
      </w:pPr>
    </w:p>
    <w:p w14:paraId="3C7C87E5" w14:textId="77777777" w:rsidR="00943F5D" w:rsidRPr="00E7288F" w:rsidRDefault="00943F5D" w:rsidP="0029041B">
      <w:pPr>
        <w:jc w:val="both"/>
        <w:rPr>
          <w:color w:val="000000"/>
        </w:rPr>
      </w:pPr>
      <w:r w:rsidRPr="00E7288F">
        <w:rPr>
          <w:i/>
          <w:iCs/>
          <w:color w:val="000000"/>
        </w:rPr>
        <w:t>Запишите выбранные цифры под соответствующими буквами</w:t>
      </w:r>
    </w:p>
    <w:p w14:paraId="10763057"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943F5D" w:rsidRPr="00E7288F" w14:paraId="2D8DFD99"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292C69"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97177"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2BA58"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3B330" w14:textId="77777777" w:rsidR="00943F5D" w:rsidRPr="00E7288F" w:rsidRDefault="00943F5D" w:rsidP="0029041B">
            <w:pPr>
              <w:jc w:val="both"/>
            </w:pPr>
            <w:r w:rsidRPr="00E7288F">
              <w:rPr>
                <w:color w:val="000000"/>
              </w:rPr>
              <w:t>Г</w:t>
            </w:r>
          </w:p>
        </w:tc>
      </w:tr>
      <w:tr w:rsidR="00943F5D" w:rsidRPr="00E7288F" w14:paraId="4450E28F"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6A329"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EE27CD"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99707"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A399D1" w14:textId="77777777" w:rsidR="00943F5D" w:rsidRPr="00E7288F" w:rsidRDefault="00943F5D" w:rsidP="0029041B">
            <w:pPr>
              <w:jc w:val="both"/>
            </w:pPr>
            <w:r w:rsidRPr="00E7288F">
              <w:rPr>
                <w:color w:val="000000"/>
              </w:rPr>
              <w:t>3</w:t>
            </w:r>
          </w:p>
        </w:tc>
      </w:tr>
    </w:tbl>
    <w:p w14:paraId="6E10568C" w14:textId="77777777" w:rsidR="00943F5D" w:rsidRPr="00E7288F" w:rsidRDefault="00943F5D" w:rsidP="0029041B">
      <w:pPr>
        <w:jc w:val="both"/>
        <w:rPr>
          <w:color w:val="000000"/>
        </w:rPr>
      </w:pPr>
    </w:p>
    <w:p w14:paraId="03D52775" w14:textId="0122B9D5" w:rsidR="00943F5D" w:rsidRPr="00E7288F" w:rsidRDefault="00557FD3" w:rsidP="0029041B">
      <w:pPr>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943F5D" w:rsidRPr="00E7288F" w14:paraId="62ACFDAC"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76AE1"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BF621"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E3943"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7A120" w14:textId="77777777" w:rsidR="00943F5D" w:rsidRPr="00E7288F" w:rsidRDefault="00943F5D" w:rsidP="0029041B">
            <w:pPr>
              <w:jc w:val="both"/>
            </w:pPr>
            <w:r w:rsidRPr="00E7288F">
              <w:rPr>
                <w:color w:val="000000"/>
              </w:rPr>
              <w:t>Г</w:t>
            </w:r>
          </w:p>
        </w:tc>
      </w:tr>
      <w:tr w:rsidR="00943F5D" w:rsidRPr="00E7288F" w14:paraId="24B3EE1D"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CA067" w14:textId="77777777" w:rsidR="00943F5D" w:rsidRPr="00E7288F" w:rsidRDefault="00943F5D"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25EFE"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30C5E"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E40AC" w14:textId="77777777" w:rsidR="00943F5D" w:rsidRPr="00E7288F" w:rsidRDefault="00943F5D" w:rsidP="0029041B">
            <w:pPr>
              <w:jc w:val="both"/>
            </w:pPr>
            <w:r w:rsidRPr="00E7288F">
              <w:rPr>
                <w:color w:val="000000"/>
              </w:rPr>
              <w:t>3</w:t>
            </w:r>
          </w:p>
        </w:tc>
      </w:tr>
    </w:tbl>
    <w:p w14:paraId="25C28A08" w14:textId="77777777" w:rsidR="00943F5D" w:rsidRPr="00E7288F" w:rsidRDefault="00943F5D" w:rsidP="0029041B">
      <w:pPr>
        <w:jc w:val="both"/>
        <w:rPr>
          <w:color w:val="000000"/>
        </w:rPr>
      </w:pPr>
    </w:p>
    <w:p w14:paraId="333610ED" w14:textId="77777777" w:rsidR="00943F5D" w:rsidRPr="00E7288F" w:rsidRDefault="00943F5D" w:rsidP="0029041B">
      <w:pPr>
        <w:ind w:firstLine="708"/>
        <w:jc w:val="both"/>
        <w:rPr>
          <w:color w:val="000000"/>
        </w:rPr>
      </w:pPr>
      <w:r w:rsidRPr="00E7288F">
        <w:rPr>
          <w:b/>
          <w:bCs/>
          <w:color w:val="000000"/>
        </w:rPr>
        <w:t>ЗАДАНИЕ 2 ЗАКРЫТОГО УРОВНЯ НА УСТАНОВЛЕНИЕ СООТВЕТСТВИЯ</w:t>
      </w:r>
    </w:p>
    <w:p w14:paraId="3C341A88" w14:textId="77777777" w:rsidR="00943F5D" w:rsidRPr="00E7288F" w:rsidRDefault="00943F5D" w:rsidP="0029041B">
      <w:pPr>
        <w:jc w:val="both"/>
        <w:rPr>
          <w:color w:val="000000"/>
        </w:rPr>
      </w:pPr>
    </w:p>
    <w:p w14:paraId="35EAA35B" w14:textId="77777777" w:rsidR="00943F5D" w:rsidRPr="00E7288F" w:rsidRDefault="00943F5D" w:rsidP="0029041B">
      <w:pPr>
        <w:jc w:val="both"/>
        <w:rPr>
          <w:color w:val="000000"/>
        </w:rPr>
      </w:pPr>
      <w:r w:rsidRPr="00E7288F">
        <w:rPr>
          <w:i/>
          <w:iCs/>
          <w:color w:val="000000"/>
        </w:rPr>
        <w:t>Прочитайте текст и установите соответствия </w:t>
      </w:r>
    </w:p>
    <w:p w14:paraId="0589ACA2"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2027"/>
        <w:gridCol w:w="350"/>
        <w:gridCol w:w="4070"/>
      </w:tblGrid>
      <w:tr w:rsidR="00943F5D" w:rsidRPr="00E7288F" w14:paraId="55110B6C" w14:textId="77777777" w:rsidTr="00943F5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07CC6" w14:textId="77777777" w:rsidR="00943F5D" w:rsidRPr="00E7288F" w:rsidRDefault="00943F5D" w:rsidP="0029041B">
            <w:pPr>
              <w:jc w:val="both"/>
            </w:pPr>
            <w:r w:rsidRPr="00E7288F">
              <w:rPr>
                <w:color w:val="000000"/>
              </w:rPr>
              <w:t>Промышленные центры</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F7B11" w14:textId="77777777" w:rsidR="00943F5D" w:rsidRPr="00E7288F" w:rsidRDefault="00943F5D" w:rsidP="0029041B">
            <w:pPr>
              <w:jc w:val="both"/>
            </w:pPr>
            <w:r w:rsidRPr="00E7288F">
              <w:rPr>
                <w:color w:val="000000"/>
              </w:rPr>
              <w:t>Отрасли специализации</w:t>
            </w:r>
          </w:p>
        </w:tc>
      </w:tr>
      <w:tr w:rsidR="00943F5D" w:rsidRPr="00E7288F" w14:paraId="4331E5AF"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01CAF"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890F02" w14:textId="77777777" w:rsidR="00943F5D" w:rsidRPr="00E7288F" w:rsidRDefault="00943F5D" w:rsidP="0029041B">
            <w:pPr>
              <w:jc w:val="both"/>
            </w:pPr>
            <w:r w:rsidRPr="00E7288F">
              <w:rPr>
                <w:color w:val="000000"/>
              </w:rPr>
              <w:t>Павлодар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1AABA"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CF63BC" w14:textId="77777777" w:rsidR="00943F5D" w:rsidRPr="00E7288F" w:rsidRDefault="00943F5D" w:rsidP="0029041B">
            <w:pPr>
              <w:jc w:val="both"/>
            </w:pPr>
            <w:r w:rsidRPr="00E7288F">
              <w:rPr>
                <w:color w:val="000000"/>
              </w:rPr>
              <w:t>Производство ферросплавов </w:t>
            </w:r>
          </w:p>
        </w:tc>
      </w:tr>
      <w:tr w:rsidR="00943F5D" w:rsidRPr="00E7288F" w14:paraId="344B34D8"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541DD"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CAC94" w14:textId="77777777" w:rsidR="00943F5D" w:rsidRPr="00E7288F" w:rsidRDefault="00943F5D" w:rsidP="0029041B">
            <w:pPr>
              <w:jc w:val="both"/>
            </w:pPr>
            <w:r w:rsidRPr="00E7288F">
              <w:rPr>
                <w:color w:val="000000"/>
              </w:rPr>
              <w:t>Тараз</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575D1"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35BAC6" w14:textId="77777777" w:rsidR="00943F5D" w:rsidRPr="00E7288F" w:rsidRDefault="00943F5D" w:rsidP="0029041B">
            <w:pPr>
              <w:jc w:val="both"/>
            </w:pPr>
            <w:r w:rsidRPr="00E7288F">
              <w:rPr>
                <w:color w:val="000000"/>
              </w:rPr>
              <w:t>Производство фосфорных удобрений</w:t>
            </w:r>
          </w:p>
        </w:tc>
      </w:tr>
      <w:tr w:rsidR="00943F5D" w:rsidRPr="00E7288F" w14:paraId="5AD9E173"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70023"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D0500" w14:textId="77777777" w:rsidR="00943F5D" w:rsidRPr="00E7288F" w:rsidRDefault="00943F5D" w:rsidP="0029041B">
            <w:pPr>
              <w:jc w:val="both"/>
            </w:pPr>
            <w:r w:rsidRPr="00E7288F">
              <w:rPr>
                <w:color w:val="000000"/>
              </w:rPr>
              <w:t>Актобе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59303" w14:textId="77777777" w:rsidR="00943F5D" w:rsidRPr="00E7288F" w:rsidRDefault="00943F5D" w:rsidP="0029041B">
            <w:pPr>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65B4E7" w14:textId="77777777" w:rsidR="00943F5D" w:rsidRPr="00E7288F" w:rsidRDefault="00943F5D" w:rsidP="0029041B">
            <w:pPr>
              <w:jc w:val="both"/>
            </w:pPr>
            <w:r w:rsidRPr="00E7288F">
              <w:rPr>
                <w:color w:val="000000"/>
              </w:rPr>
              <w:t>НПЗ</w:t>
            </w:r>
          </w:p>
        </w:tc>
      </w:tr>
      <w:tr w:rsidR="00943F5D" w:rsidRPr="00E7288F" w14:paraId="02F00643"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AE951" w14:textId="77777777" w:rsidR="00943F5D" w:rsidRPr="00E7288F" w:rsidRDefault="00943F5D" w:rsidP="0029041B">
            <w:pPr>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5C1E2" w14:textId="77777777" w:rsidR="00943F5D" w:rsidRPr="00E7288F" w:rsidRDefault="00943F5D" w:rsidP="0029041B">
            <w:pPr>
              <w:jc w:val="both"/>
            </w:pPr>
            <w:r w:rsidRPr="00E7288F">
              <w:rPr>
                <w:color w:val="000000"/>
              </w:rPr>
              <w:t>Аксу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BE5E1" w14:textId="77777777" w:rsidR="00943F5D" w:rsidRPr="00E7288F" w:rsidRDefault="00943F5D" w:rsidP="0029041B">
            <w:pPr>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9E9611" w14:textId="77777777" w:rsidR="00943F5D" w:rsidRPr="00E7288F" w:rsidRDefault="00943F5D" w:rsidP="0029041B">
            <w:pPr>
              <w:jc w:val="both"/>
            </w:pPr>
            <w:r w:rsidRPr="00E7288F">
              <w:rPr>
                <w:color w:val="000000"/>
              </w:rPr>
              <w:t>Производство глинозема</w:t>
            </w:r>
          </w:p>
        </w:tc>
      </w:tr>
    </w:tbl>
    <w:p w14:paraId="4D2CE406" w14:textId="77777777" w:rsidR="00943F5D" w:rsidRPr="00E7288F" w:rsidRDefault="00943F5D" w:rsidP="0029041B">
      <w:pPr>
        <w:jc w:val="both"/>
        <w:rPr>
          <w:color w:val="000000"/>
        </w:rPr>
      </w:pPr>
    </w:p>
    <w:p w14:paraId="4E34900D" w14:textId="77777777" w:rsidR="00943F5D" w:rsidRPr="00E7288F" w:rsidRDefault="00943F5D" w:rsidP="0029041B">
      <w:pPr>
        <w:jc w:val="both"/>
        <w:rPr>
          <w:color w:val="000000"/>
        </w:rPr>
      </w:pPr>
      <w:r w:rsidRPr="00E7288F">
        <w:rPr>
          <w:i/>
          <w:iCs/>
          <w:color w:val="000000"/>
        </w:rPr>
        <w:t>Запишите выбранные цифры под соответствующими буквами (возможны 2 специализации)</w:t>
      </w:r>
    </w:p>
    <w:p w14:paraId="51871358" w14:textId="77777777" w:rsidR="00943F5D" w:rsidRPr="00E7288F" w:rsidRDefault="00943F5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943F5D" w:rsidRPr="00E7288F" w14:paraId="412900D3"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E01E4"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B6963"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6C179"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915E0" w14:textId="77777777" w:rsidR="00943F5D" w:rsidRPr="00E7288F" w:rsidRDefault="00943F5D" w:rsidP="0029041B">
            <w:pPr>
              <w:jc w:val="both"/>
            </w:pPr>
            <w:r w:rsidRPr="00E7288F">
              <w:rPr>
                <w:color w:val="000000"/>
              </w:rPr>
              <w:t>Г</w:t>
            </w:r>
          </w:p>
        </w:tc>
      </w:tr>
      <w:tr w:rsidR="00943F5D" w:rsidRPr="00E7288F" w14:paraId="1CFF0526"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17F4F"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DDFAE"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AD1DA" w14:textId="77777777" w:rsidR="00943F5D" w:rsidRPr="00E7288F" w:rsidRDefault="00943F5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18884" w14:textId="77777777" w:rsidR="00943F5D" w:rsidRPr="00E7288F" w:rsidRDefault="00943F5D" w:rsidP="0029041B">
            <w:pPr>
              <w:jc w:val="both"/>
            </w:pPr>
          </w:p>
        </w:tc>
      </w:tr>
    </w:tbl>
    <w:p w14:paraId="7E754A6F" w14:textId="77777777" w:rsidR="00943F5D" w:rsidRPr="00E7288F" w:rsidRDefault="00943F5D" w:rsidP="0029041B">
      <w:pPr>
        <w:jc w:val="both"/>
        <w:rPr>
          <w:color w:val="000000"/>
        </w:rPr>
      </w:pPr>
    </w:p>
    <w:p w14:paraId="70A49811" w14:textId="747B7968" w:rsidR="00943F5D" w:rsidRPr="00E7288F" w:rsidRDefault="00557FD3" w:rsidP="0029041B">
      <w:pPr>
        <w:jc w:val="both"/>
        <w:rPr>
          <w:b/>
          <w:bCs/>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530"/>
        <w:gridCol w:w="368"/>
        <w:gridCol w:w="391"/>
        <w:gridCol w:w="369"/>
      </w:tblGrid>
      <w:tr w:rsidR="00943F5D" w:rsidRPr="00E7288F" w14:paraId="316061FF"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AB17E" w14:textId="77777777" w:rsidR="00943F5D" w:rsidRPr="00E7288F" w:rsidRDefault="00943F5D" w:rsidP="0029041B">
            <w:pPr>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82F94" w14:textId="77777777" w:rsidR="00943F5D" w:rsidRPr="00E7288F" w:rsidRDefault="00943F5D" w:rsidP="0029041B">
            <w:pPr>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5FD89" w14:textId="77777777" w:rsidR="00943F5D" w:rsidRPr="00E7288F" w:rsidRDefault="00943F5D" w:rsidP="0029041B">
            <w:pPr>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C3029" w14:textId="77777777" w:rsidR="00943F5D" w:rsidRPr="00E7288F" w:rsidRDefault="00943F5D" w:rsidP="0029041B">
            <w:pPr>
              <w:jc w:val="both"/>
            </w:pPr>
            <w:r w:rsidRPr="00E7288F">
              <w:rPr>
                <w:color w:val="000000"/>
              </w:rPr>
              <w:t>Г</w:t>
            </w:r>
          </w:p>
        </w:tc>
      </w:tr>
      <w:tr w:rsidR="00943F5D" w:rsidRPr="00E7288F" w14:paraId="50D41AF5" w14:textId="77777777" w:rsidTr="00943F5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C49F4" w14:textId="77777777" w:rsidR="00943F5D" w:rsidRPr="00E7288F" w:rsidRDefault="00943F5D" w:rsidP="0029041B">
            <w:pPr>
              <w:jc w:val="both"/>
            </w:pPr>
            <w:r w:rsidRPr="00E7288F">
              <w:rPr>
                <w:color w:val="00000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DF912" w14:textId="77777777" w:rsidR="00943F5D" w:rsidRPr="00E7288F" w:rsidRDefault="00943F5D" w:rsidP="0029041B">
            <w:pPr>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D902CE" w14:textId="77777777" w:rsidR="00943F5D" w:rsidRPr="00E7288F" w:rsidRDefault="00943F5D" w:rsidP="0029041B">
            <w:pPr>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D5574" w14:textId="77777777" w:rsidR="00943F5D" w:rsidRPr="00E7288F" w:rsidRDefault="00943F5D" w:rsidP="0029041B">
            <w:pPr>
              <w:jc w:val="both"/>
            </w:pPr>
            <w:r w:rsidRPr="00E7288F">
              <w:rPr>
                <w:color w:val="000000"/>
              </w:rPr>
              <w:t>1</w:t>
            </w:r>
          </w:p>
        </w:tc>
      </w:tr>
    </w:tbl>
    <w:p w14:paraId="2F674C0C" w14:textId="77777777" w:rsidR="00615FDC" w:rsidRPr="00E7288F" w:rsidRDefault="00615FDC" w:rsidP="0029041B">
      <w:pPr>
        <w:jc w:val="both"/>
        <w:rPr>
          <w:b/>
          <w:bCs/>
          <w:color w:val="000000"/>
        </w:rPr>
      </w:pPr>
    </w:p>
    <w:p w14:paraId="3F87F7D6" w14:textId="77777777" w:rsidR="00E26020" w:rsidRPr="00E7288F" w:rsidRDefault="00E26020" w:rsidP="0029041B">
      <w:pPr>
        <w:ind w:firstLine="708"/>
        <w:jc w:val="both"/>
        <w:rPr>
          <w:b/>
          <w:bCs/>
          <w:color w:val="000000"/>
        </w:rPr>
      </w:pPr>
    </w:p>
    <w:p w14:paraId="4A9C71E6" w14:textId="03FA2B99" w:rsidR="00943F5D" w:rsidRPr="00E7288F" w:rsidRDefault="00943F5D" w:rsidP="0029041B">
      <w:pPr>
        <w:ind w:firstLine="708"/>
        <w:jc w:val="both"/>
        <w:rPr>
          <w:color w:val="000000"/>
        </w:rPr>
      </w:pPr>
      <w:r w:rsidRPr="00E7288F">
        <w:rPr>
          <w:b/>
          <w:bCs/>
          <w:color w:val="000000"/>
        </w:rPr>
        <w:t>ЗАДАНИЕ 3. КОМБИНИРОВАННОГО ТИПА С ВЫБОРОМ ОДНОГО ВАРИАНТА ОТВЕТА С ОБОСНОВАНИЕМ ВЫБОРА</w:t>
      </w:r>
    </w:p>
    <w:p w14:paraId="6ECA6F2D" w14:textId="77777777" w:rsidR="00943F5D" w:rsidRPr="00E7288F" w:rsidRDefault="00943F5D" w:rsidP="0029041B">
      <w:pPr>
        <w:jc w:val="both"/>
        <w:rPr>
          <w:color w:val="000000"/>
        </w:rPr>
      </w:pPr>
    </w:p>
    <w:p w14:paraId="6717FD64" w14:textId="77777777" w:rsidR="00943F5D" w:rsidRPr="00E7288F" w:rsidRDefault="00943F5D" w:rsidP="0029041B">
      <w:pPr>
        <w:jc w:val="both"/>
        <w:rPr>
          <w:color w:val="000000"/>
        </w:rPr>
      </w:pPr>
      <w:r w:rsidRPr="00E7288F">
        <w:rPr>
          <w:i/>
          <w:iCs/>
          <w:color w:val="000000"/>
        </w:rPr>
        <w:t>Прочитайте текст. Определите экономический район Казахстана, укажите название наукограда, расположенного на его территории, и озеро, вокруг которого сформировалась крупная рекреационная зона </w:t>
      </w:r>
    </w:p>
    <w:p w14:paraId="1E60E2D6" w14:textId="77777777" w:rsidR="00943F5D" w:rsidRPr="00E7288F" w:rsidRDefault="00943F5D" w:rsidP="0029041B">
      <w:pPr>
        <w:jc w:val="both"/>
        <w:rPr>
          <w:color w:val="000000"/>
        </w:rPr>
      </w:pPr>
    </w:p>
    <w:p w14:paraId="05EAE8BD" w14:textId="77777777" w:rsidR="00943F5D" w:rsidRPr="00E7288F" w:rsidRDefault="00943F5D" w:rsidP="0029041B">
      <w:pPr>
        <w:jc w:val="both"/>
        <w:rPr>
          <w:color w:val="000000"/>
        </w:rPr>
      </w:pPr>
      <w:r w:rsidRPr="00E7288F">
        <w:rPr>
          <w:color w:val="000000"/>
        </w:rPr>
        <w:t>Экономический район имеет выход к государственной границе с несколькими странами, специализируется на производстве продукции цветной металлургии, с чем связано и основное воздействие промышленности на окружающую среду, обладает благоприятными агроклиматическими условиями для выращивания масличных и технических культур. </w:t>
      </w:r>
    </w:p>
    <w:p w14:paraId="1FEF4898" w14:textId="77777777" w:rsidR="00943F5D" w:rsidRPr="00E7288F" w:rsidRDefault="00943F5D" w:rsidP="0029041B">
      <w:pPr>
        <w:jc w:val="both"/>
        <w:rPr>
          <w:color w:val="000000"/>
        </w:rPr>
      </w:pPr>
    </w:p>
    <w:p w14:paraId="39C0AFF5" w14:textId="7CB1EE14" w:rsidR="00943F5D" w:rsidRPr="00E7288F" w:rsidRDefault="00557FD3" w:rsidP="0029041B">
      <w:pPr>
        <w:jc w:val="both"/>
        <w:rPr>
          <w:color w:val="000000"/>
        </w:rPr>
      </w:pPr>
      <w:r w:rsidRPr="00E7288F">
        <w:rPr>
          <w:b/>
          <w:bCs/>
          <w:color w:val="000000"/>
        </w:rPr>
        <w:t>Ответ:</w:t>
      </w:r>
      <w:r w:rsidR="00DB1FA3" w:rsidRPr="00E7288F">
        <w:rPr>
          <w:b/>
          <w:bCs/>
          <w:color w:val="000000"/>
        </w:rPr>
        <w:t xml:space="preserve"> </w:t>
      </w:r>
      <w:r w:rsidR="00943F5D" w:rsidRPr="00E7288F">
        <w:rPr>
          <w:b/>
          <w:bCs/>
          <w:color w:val="000000"/>
        </w:rPr>
        <w:t xml:space="preserve">Восточный Казахстан, Курчатов, </w:t>
      </w:r>
      <w:proofErr w:type="spellStart"/>
      <w:r w:rsidR="00943F5D" w:rsidRPr="00E7288F">
        <w:rPr>
          <w:b/>
          <w:bCs/>
          <w:color w:val="000000"/>
        </w:rPr>
        <w:t>Алаколь</w:t>
      </w:r>
      <w:proofErr w:type="spellEnd"/>
    </w:p>
    <w:p w14:paraId="2287FCD1" w14:textId="77777777" w:rsidR="005D33E7" w:rsidRPr="00E7288F" w:rsidRDefault="005D33E7" w:rsidP="0029041B">
      <w:pPr>
        <w:ind w:firstLine="708"/>
        <w:jc w:val="both"/>
        <w:rPr>
          <w:b/>
          <w:bCs/>
          <w:color w:val="000000"/>
        </w:rPr>
      </w:pPr>
    </w:p>
    <w:p w14:paraId="01AEEB48" w14:textId="5E0FE318" w:rsidR="00943F5D" w:rsidRPr="00E7288F" w:rsidRDefault="00943F5D" w:rsidP="0029041B">
      <w:pPr>
        <w:ind w:firstLine="708"/>
        <w:jc w:val="both"/>
        <w:rPr>
          <w:color w:val="000000"/>
        </w:rPr>
      </w:pPr>
      <w:r w:rsidRPr="00E7288F">
        <w:rPr>
          <w:b/>
          <w:bCs/>
          <w:color w:val="000000"/>
        </w:rPr>
        <w:t>ЗАДАНИЕ 4. КОМБИНИРОВАННОГО ТИПА С ВЫБОРОМ НЕСКОЛЬКИХ ВАРИАНТОВ ОТВЕТА С ОБОСНОВАНИЕМ ВЫБОРА</w:t>
      </w:r>
    </w:p>
    <w:p w14:paraId="2E84ECF8" w14:textId="77777777" w:rsidR="00943F5D" w:rsidRPr="00E7288F" w:rsidRDefault="00943F5D" w:rsidP="0029041B">
      <w:pPr>
        <w:jc w:val="both"/>
        <w:rPr>
          <w:color w:val="000000"/>
        </w:rPr>
      </w:pPr>
    </w:p>
    <w:p w14:paraId="3C83A855" w14:textId="77777777" w:rsidR="00943F5D" w:rsidRPr="00E7288F" w:rsidRDefault="00943F5D" w:rsidP="0029041B">
      <w:pPr>
        <w:jc w:val="both"/>
        <w:rPr>
          <w:color w:val="000000"/>
        </w:rPr>
      </w:pPr>
      <w:r w:rsidRPr="00E7288F">
        <w:rPr>
          <w:color w:val="000000"/>
        </w:rPr>
        <w:t>Укажите факторы, обусловившие строительство предприятий алюминиевого комплекса в Павлодаре. Ответ обоснуйте.</w:t>
      </w:r>
    </w:p>
    <w:p w14:paraId="21DDA53D" w14:textId="77777777" w:rsidR="00943F5D" w:rsidRPr="00E7288F" w:rsidRDefault="00943F5D" w:rsidP="0029041B">
      <w:pPr>
        <w:jc w:val="both"/>
        <w:rPr>
          <w:color w:val="000000"/>
        </w:rPr>
      </w:pPr>
    </w:p>
    <w:p w14:paraId="4F18DF43" w14:textId="51077D56" w:rsidR="00943F5D" w:rsidRPr="00E7288F" w:rsidRDefault="00557FD3" w:rsidP="0029041B">
      <w:pPr>
        <w:jc w:val="both"/>
        <w:rPr>
          <w:color w:val="000000"/>
        </w:rPr>
      </w:pPr>
      <w:r w:rsidRPr="00E7288F">
        <w:rPr>
          <w:b/>
          <w:bCs/>
          <w:color w:val="000000"/>
        </w:rPr>
        <w:t>Ответ:</w:t>
      </w:r>
      <w:r w:rsidR="00DB1FA3" w:rsidRPr="00E7288F">
        <w:rPr>
          <w:b/>
          <w:bCs/>
          <w:color w:val="000000"/>
        </w:rPr>
        <w:t xml:space="preserve"> </w:t>
      </w:r>
      <w:r w:rsidR="00943F5D" w:rsidRPr="00E7288F">
        <w:rPr>
          <w:color w:val="000000"/>
        </w:rPr>
        <w:t xml:space="preserve">Строительство алюминиевого (глиноземного) завода обусловлено сочетанием транспортного положения (Среднесибирская железная дорога), по которой удобно транспортировать бокситы с </w:t>
      </w:r>
      <w:proofErr w:type="spellStart"/>
      <w:r w:rsidR="00943F5D" w:rsidRPr="00E7288F">
        <w:rPr>
          <w:color w:val="000000"/>
        </w:rPr>
        <w:t>Торгайского</w:t>
      </w:r>
      <w:proofErr w:type="spellEnd"/>
      <w:r w:rsidR="00943F5D" w:rsidRPr="00E7288F">
        <w:rPr>
          <w:color w:val="000000"/>
        </w:rPr>
        <w:t xml:space="preserve"> и уголь с Экибастузского месторождений и наличием дешевой </w:t>
      </w:r>
      <w:proofErr w:type="spellStart"/>
      <w:r w:rsidR="00943F5D" w:rsidRPr="00E7288F">
        <w:rPr>
          <w:color w:val="000000"/>
        </w:rPr>
        <w:t>энергогенерации</w:t>
      </w:r>
      <w:proofErr w:type="spellEnd"/>
      <w:r w:rsidR="00943F5D" w:rsidRPr="00E7288F">
        <w:rPr>
          <w:color w:val="000000"/>
        </w:rPr>
        <w:t xml:space="preserve">, на дешевом </w:t>
      </w:r>
      <w:proofErr w:type="spellStart"/>
      <w:r w:rsidR="00943F5D" w:rsidRPr="00E7288F">
        <w:rPr>
          <w:color w:val="000000"/>
        </w:rPr>
        <w:t>экибастузском</w:t>
      </w:r>
      <w:proofErr w:type="spellEnd"/>
      <w:r w:rsidR="00943F5D" w:rsidRPr="00E7288F">
        <w:rPr>
          <w:color w:val="000000"/>
        </w:rPr>
        <w:t xml:space="preserve"> угле. Появление </w:t>
      </w:r>
      <w:r w:rsidR="00943F5D" w:rsidRPr="00E7288F">
        <w:rPr>
          <w:color w:val="000000"/>
        </w:rPr>
        <w:lastRenderedPageBreak/>
        <w:t>электролизного завода обусловлено наличие дешевой электроэнергии Аксуской ГРЭС и частично наличием производства глинозема.</w:t>
      </w:r>
    </w:p>
    <w:p w14:paraId="0839FFD6" w14:textId="77777777" w:rsidR="00943F5D" w:rsidRPr="00E7288F" w:rsidRDefault="00943F5D" w:rsidP="0029041B">
      <w:pPr>
        <w:jc w:val="both"/>
        <w:rPr>
          <w:color w:val="000000"/>
        </w:rPr>
      </w:pPr>
    </w:p>
    <w:p w14:paraId="341856D6" w14:textId="77777777" w:rsidR="00943F5D" w:rsidRPr="00E7288F" w:rsidRDefault="00943F5D" w:rsidP="00954CA9">
      <w:pPr>
        <w:pStyle w:val="3"/>
      </w:pPr>
      <w:r w:rsidRPr="00E7288F">
        <w:t>МАТЕРИАЛЫ ДЛЯ ПРОВЕДЕНИЯ ТЕКУЩЕГО КОНТРОЛЯ</w:t>
      </w:r>
    </w:p>
    <w:p w14:paraId="2BE7C236" w14:textId="77777777" w:rsidR="00943F5D" w:rsidRPr="00E7288F" w:rsidRDefault="00943F5D" w:rsidP="0029041B">
      <w:pPr>
        <w:jc w:val="both"/>
        <w:rPr>
          <w:color w:val="000000"/>
        </w:rPr>
      </w:pPr>
    </w:p>
    <w:p w14:paraId="7D4C5455" w14:textId="2C191800" w:rsidR="00615FDC" w:rsidRPr="00E7288F" w:rsidRDefault="00943F5D" w:rsidP="00954CA9">
      <w:pPr>
        <w:ind w:left="20" w:right="40"/>
        <w:jc w:val="center"/>
        <w:rPr>
          <w:b/>
          <w:bCs/>
          <w:color w:val="000000"/>
        </w:rPr>
      </w:pPr>
      <w:r w:rsidRPr="00E7288F">
        <w:rPr>
          <w:b/>
          <w:bCs/>
          <w:color w:val="000000"/>
        </w:rPr>
        <w:t>Компетенция ПК-4</w:t>
      </w:r>
      <w:r w:rsidR="00615FDC" w:rsidRPr="00E7288F">
        <w:rPr>
          <w:b/>
          <w:bCs/>
          <w:color w:val="000000"/>
        </w:rPr>
        <w:t xml:space="preserve"> (формируется частично).</w:t>
      </w:r>
    </w:p>
    <w:p w14:paraId="751255A6" w14:textId="744C3EFB" w:rsidR="00943F5D" w:rsidRPr="00E7288F" w:rsidRDefault="00943F5D" w:rsidP="0029041B">
      <w:pPr>
        <w:jc w:val="both"/>
        <w:rPr>
          <w:color w:val="000000"/>
        </w:rPr>
      </w:pPr>
    </w:p>
    <w:p w14:paraId="5B6CBECF" w14:textId="77777777" w:rsidR="00943F5D" w:rsidRPr="00E7288F" w:rsidRDefault="00943F5D" w:rsidP="0029041B">
      <w:pPr>
        <w:jc w:val="both"/>
        <w:rPr>
          <w:color w:val="000000"/>
        </w:rPr>
      </w:pPr>
      <w:r w:rsidRPr="00E7288F">
        <w:rPr>
          <w:color w:val="000000"/>
        </w:rPr>
        <w:t>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 (формируется частично).</w:t>
      </w:r>
    </w:p>
    <w:p w14:paraId="75E0EEA0" w14:textId="77777777" w:rsidR="00943F5D" w:rsidRPr="00E7288F" w:rsidRDefault="00943F5D" w:rsidP="0029041B">
      <w:pPr>
        <w:jc w:val="both"/>
        <w:rPr>
          <w:color w:val="000000"/>
        </w:rPr>
      </w:pPr>
    </w:p>
    <w:p w14:paraId="512F71C0" w14:textId="77777777" w:rsidR="00943F5D" w:rsidRPr="00E7288F" w:rsidRDefault="00943F5D" w:rsidP="0029041B">
      <w:pPr>
        <w:ind w:firstLine="708"/>
        <w:jc w:val="both"/>
        <w:rPr>
          <w:color w:val="000000"/>
        </w:rPr>
      </w:pPr>
      <w:r w:rsidRPr="00E7288F">
        <w:rPr>
          <w:b/>
          <w:bCs/>
          <w:color w:val="000000"/>
        </w:rPr>
        <w:t>ЗАДАНИЕ 1. КОМБИНИРОВАННОГО ТИПА С ВЫБОРОМ НЕСКОЛЬКИХ ВАРИАНТОВ ОТВЕТА С ОБОСНОВАНИЕМ ВЫБОРА</w:t>
      </w:r>
    </w:p>
    <w:p w14:paraId="242BB5E2" w14:textId="77777777" w:rsidR="00943F5D" w:rsidRPr="00E7288F" w:rsidRDefault="00943F5D" w:rsidP="0029041B">
      <w:pPr>
        <w:jc w:val="both"/>
        <w:rPr>
          <w:color w:val="000000"/>
        </w:rPr>
      </w:pPr>
    </w:p>
    <w:p w14:paraId="3BED5E7E" w14:textId="77777777" w:rsidR="00943F5D" w:rsidRPr="00E7288F" w:rsidRDefault="00943F5D" w:rsidP="0029041B">
      <w:pPr>
        <w:jc w:val="both"/>
        <w:rPr>
          <w:color w:val="000000"/>
        </w:rPr>
      </w:pPr>
      <w:r w:rsidRPr="00E7288F">
        <w:rPr>
          <w:i/>
          <w:iCs/>
          <w:color w:val="000000"/>
        </w:rPr>
        <w:t>Прочитайте текст и выберите верные варианты ответов. </w:t>
      </w:r>
    </w:p>
    <w:p w14:paraId="1C4ED4E1" w14:textId="77777777" w:rsidR="00943F5D" w:rsidRPr="00E7288F" w:rsidRDefault="00943F5D" w:rsidP="0029041B">
      <w:pPr>
        <w:jc w:val="both"/>
        <w:rPr>
          <w:color w:val="000000"/>
        </w:rPr>
      </w:pPr>
    </w:p>
    <w:p w14:paraId="17496BB2" w14:textId="77777777" w:rsidR="00943F5D" w:rsidRPr="00E7288F" w:rsidRDefault="00943F5D" w:rsidP="0029041B">
      <w:pPr>
        <w:jc w:val="both"/>
        <w:rPr>
          <w:color w:val="000000"/>
        </w:rPr>
      </w:pPr>
      <w:r w:rsidRPr="00E7288F">
        <w:rPr>
          <w:color w:val="000000"/>
        </w:rPr>
        <w:t xml:space="preserve">Выберите из перечня моногорода города, связанные с развитием </w:t>
      </w:r>
      <w:proofErr w:type="gramStart"/>
      <w:r w:rsidRPr="00E7288F">
        <w:rPr>
          <w:color w:val="000000"/>
        </w:rPr>
        <w:t>горнодобывающей промышленности</w:t>
      </w:r>
      <w:proofErr w:type="gramEnd"/>
      <w:r w:rsidRPr="00E7288F">
        <w:rPr>
          <w:color w:val="000000"/>
        </w:rPr>
        <w:t xml:space="preserve"> и укажите их специализацию:</w:t>
      </w:r>
    </w:p>
    <w:p w14:paraId="76B548BA" w14:textId="732CC10F" w:rsidR="00943F5D" w:rsidRPr="00E7288F" w:rsidRDefault="00A16E9E" w:rsidP="0029041B">
      <w:pPr>
        <w:jc w:val="both"/>
        <w:rPr>
          <w:color w:val="000000"/>
        </w:rPr>
      </w:pPr>
      <w:r w:rsidRPr="00E7288F">
        <w:rPr>
          <w:color w:val="000000"/>
        </w:rPr>
        <w:t>А</w:t>
      </w:r>
      <w:r w:rsidR="00943F5D" w:rsidRPr="00E7288F">
        <w:rPr>
          <w:color w:val="000000"/>
        </w:rPr>
        <w:t>) Актобе</w:t>
      </w:r>
      <w:r w:rsidRPr="00E7288F">
        <w:rPr>
          <w:color w:val="000000"/>
        </w:rPr>
        <w:t>;</w:t>
      </w:r>
    </w:p>
    <w:p w14:paraId="23B40933" w14:textId="16F761D3" w:rsidR="00943F5D" w:rsidRPr="00E7288F" w:rsidRDefault="00A16E9E" w:rsidP="0029041B">
      <w:pPr>
        <w:jc w:val="both"/>
        <w:rPr>
          <w:color w:val="000000"/>
        </w:rPr>
      </w:pPr>
      <w:r w:rsidRPr="00E7288F">
        <w:rPr>
          <w:color w:val="000000"/>
        </w:rPr>
        <w:t>Б</w:t>
      </w:r>
      <w:r w:rsidR="00943F5D" w:rsidRPr="00E7288F">
        <w:rPr>
          <w:color w:val="000000"/>
        </w:rPr>
        <w:t>) Кентау</w:t>
      </w:r>
      <w:r w:rsidRPr="00E7288F">
        <w:rPr>
          <w:color w:val="000000"/>
        </w:rPr>
        <w:t>;</w:t>
      </w:r>
    </w:p>
    <w:p w14:paraId="4CD1A64B" w14:textId="2B709B6B" w:rsidR="00943F5D" w:rsidRPr="00E7288F" w:rsidRDefault="00A16E9E" w:rsidP="0029041B">
      <w:pPr>
        <w:jc w:val="both"/>
        <w:rPr>
          <w:color w:val="000000"/>
        </w:rPr>
      </w:pPr>
      <w:r w:rsidRPr="00E7288F">
        <w:rPr>
          <w:color w:val="000000"/>
        </w:rPr>
        <w:t>В</w:t>
      </w:r>
      <w:r w:rsidR="00943F5D" w:rsidRPr="00E7288F">
        <w:rPr>
          <w:color w:val="000000"/>
        </w:rPr>
        <w:t>) Усть-Каменогорск</w:t>
      </w:r>
      <w:r w:rsidRPr="00E7288F">
        <w:rPr>
          <w:color w:val="000000"/>
        </w:rPr>
        <w:t>;</w:t>
      </w:r>
    </w:p>
    <w:p w14:paraId="21E57100" w14:textId="1A072174" w:rsidR="00943F5D" w:rsidRPr="00E7288F" w:rsidRDefault="00A16E9E" w:rsidP="0029041B">
      <w:pPr>
        <w:jc w:val="both"/>
        <w:rPr>
          <w:color w:val="000000"/>
        </w:rPr>
      </w:pPr>
      <w:r w:rsidRPr="00E7288F">
        <w:rPr>
          <w:color w:val="000000"/>
        </w:rPr>
        <w:t>Г</w:t>
      </w:r>
      <w:r w:rsidR="00943F5D" w:rsidRPr="00E7288F">
        <w:rPr>
          <w:color w:val="000000"/>
        </w:rPr>
        <w:t>) Каратау</w:t>
      </w:r>
      <w:r w:rsidRPr="00E7288F">
        <w:rPr>
          <w:color w:val="000000"/>
        </w:rPr>
        <w:t>;</w:t>
      </w:r>
    </w:p>
    <w:p w14:paraId="7A2CDA19" w14:textId="1E9B20DB" w:rsidR="00943F5D" w:rsidRPr="00E7288F" w:rsidRDefault="00A16E9E" w:rsidP="0029041B">
      <w:pPr>
        <w:jc w:val="both"/>
        <w:rPr>
          <w:color w:val="000000"/>
        </w:rPr>
      </w:pPr>
      <w:r w:rsidRPr="00E7288F">
        <w:rPr>
          <w:color w:val="000000"/>
        </w:rPr>
        <w:t>Д</w:t>
      </w:r>
      <w:r w:rsidR="00943F5D" w:rsidRPr="00E7288F">
        <w:rPr>
          <w:color w:val="000000"/>
        </w:rPr>
        <w:t>) Серебрянск</w:t>
      </w:r>
      <w:r w:rsidRPr="00E7288F">
        <w:rPr>
          <w:color w:val="000000"/>
        </w:rPr>
        <w:t>;</w:t>
      </w:r>
    </w:p>
    <w:p w14:paraId="25B7EDC4" w14:textId="40483080" w:rsidR="00943F5D" w:rsidRPr="00E7288F" w:rsidRDefault="00A16E9E" w:rsidP="0029041B">
      <w:pPr>
        <w:jc w:val="both"/>
        <w:rPr>
          <w:color w:val="000000"/>
        </w:rPr>
      </w:pPr>
      <w:r w:rsidRPr="00E7288F">
        <w:rPr>
          <w:color w:val="000000"/>
        </w:rPr>
        <w:t>Е</w:t>
      </w:r>
      <w:r w:rsidR="00943F5D" w:rsidRPr="00E7288F">
        <w:rPr>
          <w:color w:val="000000"/>
        </w:rPr>
        <w:t xml:space="preserve">) </w:t>
      </w:r>
      <w:proofErr w:type="spellStart"/>
      <w:r w:rsidR="00943F5D" w:rsidRPr="00E7288F">
        <w:rPr>
          <w:color w:val="000000"/>
        </w:rPr>
        <w:t>Лисаковск</w:t>
      </w:r>
      <w:proofErr w:type="spellEnd"/>
      <w:r w:rsidRPr="00E7288F">
        <w:rPr>
          <w:color w:val="000000"/>
        </w:rPr>
        <w:t>.</w:t>
      </w:r>
    </w:p>
    <w:p w14:paraId="1C293546" w14:textId="77777777" w:rsidR="00943F5D" w:rsidRPr="00E7288F" w:rsidRDefault="00943F5D" w:rsidP="0029041B">
      <w:pPr>
        <w:jc w:val="both"/>
        <w:rPr>
          <w:color w:val="000000"/>
        </w:rPr>
      </w:pPr>
    </w:p>
    <w:p w14:paraId="73ED7354" w14:textId="276020B0" w:rsidR="00943F5D" w:rsidRPr="00E7288F" w:rsidRDefault="00557FD3" w:rsidP="0029041B">
      <w:pPr>
        <w:jc w:val="both"/>
        <w:rPr>
          <w:color w:val="000000"/>
        </w:rPr>
      </w:pPr>
      <w:r w:rsidRPr="00E7288F">
        <w:rPr>
          <w:b/>
          <w:bCs/>
          <w:color w:val="000000"/>
        </w:rPr>
        <w:t>Ответ:</w:t>
      </w:r>
      <w:r w:rsidR="00DB1FA3" w:rsidRPr="00E7288F">
        <w:rPr>
          <w:b/>
          <w:bCs/>
          <w:color w:val="000000"/>
        </w:rPr>
        <w:t xml:space="preserve"> </w:t>
      </w:r>
      <w:r w:rsidR="0070764E" w:rsidRPr="00E7288F">
        <w:rPr>
          <w:b/>
          <w:bCs/>
          <w:color w:val="000000"/>
        </w:rPr>
        <w:t>Б</w:t>
      </w:r>
      <w:r w:rsidR="00943F5D" w:rsidRPr="00E7288F">
        <w:rPr>
          <w:color w:val="000000"/>
        </w:rPr>
        <w:t xml:space="preserve"> (полиметаллические руды: свинцово-цинковые, медные, золото), </w:t>
      </w:r>
      <w:r w:rsidR="00DC2BC4" w:rsidRPr="00E7288F">
        <w:rPr>
          <w:b/>
          <w:bCs/>
          <w:color w:val="000000"/>
        </w:rPr>
        <w:t>Г</w:t>
      </w:r>
      <w:r w:rsidR="00943F5D" w:rsidRPr="00E7288F">
        <w:rPr>
          <w:b/>
          <w:bCs/>
          <w:color w:val="000000"/>
        </w:rPr>
        <w:t xml:space="preserve"> </w:t>
      </w:r>
      <w:r w:rsidR="00943F5D" w:rsidRPr="00E7288F">
        <w:rPr>
          <w:color w:val="000000"/>
        </w:rPr>
        <w:t>(фосфориты и редкоземельные элементы), е (железные руды). Серебрянск – моногород, но, не связанный с горнодобывающей промышленностью.</w:t>
      </w:r>
    </w:p>
    <w:p w14:paraId="776E407E" w14:textId="77777777" w:rsidR="00943F5D" w:rsidRPr="00E7288F" w:rsidRDefault="00943F5D" w:rsidP="0029041B">
      <w:pPr>
        <w:jc w:val="both"/>
        <w:rPr>
          <w:color w:val="000000"/>
        </w:rPr>
      </w:pPr>
    </w:p>
    <w:p w14:paraId="5BAD2007" w14:textId="77777777" w:rsidR="00943F5D" w:rsidRPr="00E7288F" w:rsidRDefault="00943F5D" w:rsidP="0029041B">
      <w:pPr>
        <w:ind w:firstLine="708"/>
        <w:jc w:val="both"/>
        <w:rPr>
          <w:color w:val="000000"/>
        </w:rPr>
      </w:pPr>
      <w:r w:rsidRPr="00E7288F">
        <w:rPr>
          <w:b/>
          <w:bCs/>
          <w:color w:val="000000"/>
        </w:rPr>
        <w:t>ЗАДАНИЕ 2. КОМБИНИРОВАННОГО ТИПА С ВЫБОРОМ НЕСКОЛЬКИХ ВАРИАНТОВ ОТВЕТА С ОБОСНОВАНИЕМ ВЫБОРА</w:t>
      </w:r>
    </w:p>
    <w:p w14:paraId="1BB288EF" w14:textId="77777777" w:rsidR="00943F5D" w:rsidRPr="00E7288F" w:rsidRDefault="00943F5D" w:rsidP="0029041B">
      <w:pPr>
        <w:jc w:val="both"/>
        <w:rPr>
          <w:color w:val="000000"/>
        </w:rPr>
      </w:pPr>
    </w:p>
    <w:p w14:paraId="2B3BEAE1" w14:textId="77777777" w:rsidR="00943F5D" w:rsidRPr="00E7288F" w:rsidRDefault="00943F5D" w:rsidP="0029041B">
      <w:pPr>
        <w:jc w:val="both"/>
        <w:rPr>
          <w:color w:val="000000"/>
        </w:rPr>
      </w:pPr>
      <w:r w:rsidRPr="00E7288F">
        <w:rPr>
          <w:i/>
          <w:iCs/>
          <w:color w:val="000000"/>
        </w:rPr>
        <w:t>Прочитайте текст и выберите подходящие варианты ответов. Ответ обоснуйте.</w:t>
      </w:r>
    </w:p>
    <w:p w14:paraId="34AE7A1A" w14:textId="77777777" w:rsidR="00943F5D" w:rsidRPr="00E7288F" w:rsidRDefault="00943F5D" w:rsidP="0029041B">
      <w:pPr>
        <w:jc w:val="both"/>
        <w:rPr>
          <w:color w:val="000000"/>
        </w:rPr>
      </w:pPr>
    </w:p>
    <w:p w14:paraId="248F1269" w14:textId="77777777" w:rsidR="00943F5D" w:rsidRPr="00E7288F" w:rsidRDefault="00943F5D" w:rsidP="0029041B">
      <w:pPr>
        <w:jc w:val="both"/>
        <w:rPr>
          <w:color w:val="000000"/>
        </w:rPr>
      </w:pPr>
      <w:r w:rsidRPr="00E7288F">
        <w:rPr>
          <w:color w:val="000000"/>
        </w:rPr>
        <w:t>Какие функции выполняет канал Иртыш-Караганда:</w:t>
      </w:r>
    </w:p>
    <w:p w14:paraId="1FC20D41" w14:textId="20FF206E" w:rsidR="00943F5D" w:rsidRPr="00E7288F" w:rsidRDefault="00A16E9E" w:rsidP="0029041B">
      <w:pPr>
        <w:jc w:val="both"/>
        <w:rPr>
          <w:color w:val="000000"/>
        </w:rPr>
      </w:pPr>
      <w:r w:rsidRPr="00E7288F">
        <w:rPr>
          <w:color w:val="000000"/>
        </w:rPr>
        <w:t>А</w:t>
      </w:r>
      <w:r w:rsidR="00943F5D" w:rsidRPr="00E7288F">
        <w:rPr>
          <w:color w:val="000000"/>
        </w:rPr>
        <w:t>) смягчение микроклимата окружающих территорий</w:t>
      </w:r>
      <w:r w:rsidRPr="00E7288F">
        <w:rPr>
          <w:color w:val="000000"/>
        </w:rPr>
        <w:t>;</w:t>
      </w:r>
    </w:p>
    <w:p w14:paraId="7283388C" w14:textId="768BD85A" w:rsidR="00943F5D" w:rsidRPr="00E7288F" w:rsidRDefault="00A16E9E" w:rsidP="0029041B">
      <w:pPr>
        <w:jc w:val="both"/>
        <w:rPr>
          <w:color w:val="000000"/>
        </w:rPr>
      </w:pPr>
      <w:r w:rsidRPr="00E7288F">
        <w:rPr>
          <w:color w:val="000000"/>
        </w:rPr>
        <w:t>Б</w:t>
      </w:r>
      <w:r w:rsidR="00943F5D" w:rsidRPr="00E7288F">
        <w:rPr>
          <w:color w:val="000000"/>
        </w:rPr>
        <w:t>) способствует обводнению мест гнездования перелетных птиц</w:t>
      </w:r>
      <w:r w:rsidRPr="00E7288F">
        <w:rPr>
          <w:color w:val="000000"/>
        </w:rPr>
        <w:t>;</w:t>
      </w:r>
    </w:p>
    <w:p w14:paraId="2F1D4D12" w14:textId="6DF7DDF8" w:rsidR="00943F5D" w:rsidRPr="00E7288F" w:rsidRDefault="00A16E9E" w:rsidP="0029041B">
      <w:pPr>
        <w:jc w:val="both"/>
        <w:rPr>
          <w:color w:val="000000"/>
        </w:rPr>
      </w:pPr>
      <w:r w:rsidRPr="00E7288F">
        <w:rPr>
          <w:color w:val="000000"/>
        </w:rPr>
        <w:t>В</w:t>
      </w:r>
      <w:r w:rsidR="00943F5D" w:rsidRPr="00E7288F">
        <w:rPr>
          <w:color w:val="000000"/>
        </w:rPr>
        <w:t>) обеспечивает промышленное водоснабжение</w:t>
      </w:r>
      <w:r w:rsidRPr="00E7288F">
        <w:rPr>
          <w:color w:val="000000"/>
        </w:rPr>
        <w:t>;</w:t>
      </w:r>
    </w:p>
    <w:p w14:paraId="122268E9" w14:textId="590B54E0" w:rsidR="00943F5D" w:rsidRPr="00E7288F" w:rsidRDefault="00A16E9E" w:rsidP="0029041B">
      <w:pPr>
        <w:jc w:val="both"/>
        <w:rPr>
          <w:color w:val="000000"/>
        </w:rPr>
      </w:pPr>
      <w:r w:rsidRPr="00E7288F">
        <w:rPr>
          <w:color w:val="000000"/>
        </w:rPr>
        <w:t>Г</w:t>
      </w:r>
      <w:r w:rsidR="00943F5D" w:rsidRPr="00E7288F">
        <w:rPr>
          <w:color w:val="000000"/>
        </w:rPr>
        <w:t>) обеспечивает водоснабжение населенных пунктов</w:t>
      </w:r>
      <w:r w:rsidRPr="00E7288F">
        <w:rPr>
          <w:color w:val="000000"/>
        </w:rPr>
        <w:t>;</w:t>
      </w:r>
    </w:p>
    <w:p w14:paraId="4D1F5D0E" w14:textId="22C3F0DD" w:rsidR="00943F5D" w:rsidRPr="00E7288F" w:rsidRDefault="00A16E9E" w:rsidP="0029041B">
      <w:pPr>
        <w:jc w:val="both"/>
        <w:rPr>
          <w:color w:val="000000"/>
        </w:rPr>
      </w:pPr>
      <w:r w:rsidRPr="00E7288F">
        <w:rPr>
          <w:color w:val="000000"/>
        </w:rPr>
        <w:t>Д</w:t>
      </w:r>
      <w:r w:rsidR="00943F5D" w:rsidRPr="00E7288F">
        <w:rPr>
          <w:color w:val="000000"/>
        </w:rPr>
        <w:t>) для формирования рекреационных зон</w:t>
      </w:r>
      <w:r w:rsidRPr="00E7288F">
        <w:rPr>
          <w:color w:val="000000"/>
        </w:rPr>
        <w:t>;</w:t>
      </w:r>
    </w:p>
    <w:p w14:paraId="4741B495" w14:textId="51FC1FCE" w:rsidR="00943F5D" w:rsidRPr="00E7288F" w:rsidRDefault="00A16E9E" w:rsidP="0029041B">
      <w:pPr>
        <w:jc w:val="both"/>
        <w:rPr>
          <w:color w:val="000000"/>
        </w:rPr>
      </w:pPr>
      <w:r w:rsidRPr="00E7288F">
        <w:rPr>
          <w:color w:val="000000"/>
        </w:rPr>
        <w:t>Е</w:t>
      </w:r>
      <w:r w:rsidR="00943F5D" w:rsidRPr="00E7288F">
        <w:rPr>
          <w:color w:val="000000"/>
        </w:rPr>
        <w:t>) орошение сельскохозяйственных земель</w:t>
      </w:r>
      <w:r w:rsidRPr="00E7288F">
        <w:rPr>
          <w:color w:val="000000"/>
        </w:rPr>
        <w:t>.</w:t>
      </w:r>
    </w:p>
    <w:p w14:paraId="3EB99172" w14:textId="77777777" w:rsidR="00943F5D" w:rsidRPr="00E7288F" w:rsidRDefault="00943F5D" w:rsidP="0029041B">
      <w:pPr>
        <w:jc w:val="both"/>
        <w:rPr>
          <w:color w:val="000000"/>
        </w:rPr>
      </w:pPr>
    </w:p>
    <w:p w14:paraId="700D89AB" w14:textId="2DD2CE9D" w:rsidR="00943F5D" w:rsidRPr="00E7288F" w:rsidRDefault="00557FD3" w:rsidP="0029041B">
      <w:pPr>
        <w:jc w:val="both"/>
        <w:rPr>
          <w:color w:val="000000"/>
        </w:rPr>
      </w:pPr>
      <w:r w:rsidRPr="00E7288F">
        <w:rPr>
          <w:b/>
          <w:bCs/>
          <w:color w:val="000000"/>
        </w:rPr>
        <w:t>Ответ:</w:t>
      </w:r>
      <w:r w:rsidR="00DB1FA3" w:rsidRPr="00E7288F">
        <w:rPr>
          <w:b/>
          <w:bCs/>
          <w:color w:val="000000"/>
        </w:rPr>
        <w:t xml:space="preserve"> </w:t>
      </w:r>
      <w:r w:rsidR="0070764E" w:rsidRPr="00E7288F">
        <w:rPr>
          <w:color w:val="000000"/>
        </w:rPr>
        <w:t>В</w:t>
      </w:r>
      <w:r w:rsidR="00943F5D" w:rsidRPr="00E7288F">
        <w:rPr>
          <w:color w:val="000000"/>
        </w:rPr>
        <w:t xml:space="preserve">, </w:t>
      </w:r>
      <w:r w:rsidR="0070764E" w:rsidRPr="00E7288F">
        <w:rPr>
          <w:color w:val="000000"/>
        </w:rPr>
        <w:t>Г</w:t>
      </w:r>
      <w:r w:rsidR="00943F5D" w:rsidRPr="00E7288F">
        <w:rPr>
          <w:color w:val="000000"/>
        </w:rPr>
        <w:t xml:space="preserve">, </w:t>
      </w:r>
      <w:r w:rsidR="0070764E" w:rsidRPr="00E7288F">
        <w:rPr>
          <w:color w:val="000000"/>
        </w:rPr>
        <w:t>Е</w:t>
      </w:r>
      <w:r w:rsidR="00943F5D" w:rsidRPr="00E7288F">
        <w:rPr>
          <w:color w:val="000000"/>
        </w:rPr>
        <w:t xml:space="preserve">. На воде, поступающей по каналу развиты ареалы сельскохозяйственных земель в Павлодарской и Акмолинской областях. Осуществляется промышленное водоснабжение городов Карагандинской агломерации. В последние годы, после постройки водовода до </w:t>
      </w:r>
      <w:proofErr w:type="spellStart"/>
      <w:r w:rsidR="00943F5D" w:rsidRPr="00E7288F">
        <w:rPr>
          <w:color w:val="000000"/>
        </w:rPr>
        <w:t>Вячеславского</w:t>
      </w:r>
      <w:proofErr w:type="spellEnd"/>
      <w:r w:rsidR="00943F5D" w:rsidRPr="00E7288F">
        <w:rPr>
          <w:color w:val="000000"/>
        </w:rPr>
        <w:t xml:space="preserve"> водохранилища, участвует в водоснабжении Астаны.</w:t>
      </w:r>
    </w:p>
    <w:p w14:paraId="47D9D12F" w14:textId="77777777" w:rsidR="00DB1FA3" w:rsidRPr="00E7288F" w:rsidRDefault="00DB1FA3" w:rsidP="0029041B">
      <w:pPr>
        <w:ind w:firstLine="708"/>
        <w:jc w:val="both"/>
        <w:rPr>
          <w:b/>
          <w:bCs/>
          <w:color w:val="000000"/>
        </w:rPr>
      </w:pPr>
    </w:p>
    <w:p w14:paraId="6228A42C" w14:textId="5D094646" w:rsidR="00943F5D" w:rsidRPr="00E7288F" w:rsidRDefault="00943F5D" w:rsidP="0029041B">
      <w:pPr>
        <w:ind w:firstLine="708"/>
        <w:jc w:val="both"/>
        <w:rPr>
          <w:color w:val="000000"/>
        </w:rPr>
      </w:pPr>
      <w:r w:rsidRPr="00E7288F">
        <w:rPr>
          <w:b/>
          <w:bCs/>
          <w:color w:val="000000"/>
        </w:rPr>
        <w:t>ЗАДАНИЕ 3. ЗАКРЫТОГО ТИПА С ВЫБОРОМ ОДНОГО ВАРИАНТА ОТВЕТА С ОБОСНОВАНИЕМ ВЫБОРА</w:t>
      </w:r>
    </w:p>
    <w:p w14:paraId="4C2F1E53" w14:textId="77777777" w:rsidR="00943F5D" w:rsidRPr="00E7288F" w:rsidRDefault="00943F5D" w:rsidP="0029041B">
      <w:pPr>
        <w:jc w:val="both"/>
        <w:rPr>
          <w:color w:val="000000"/>
        </w:rPr>
      </w:pPr>
    </w:p>
    <w:p w14:paraId="46AB3709" w14:textId="77777777" w:rsidR="00943F5D" w:rsidRPr="00E7288F" w:rsidRDefault="00943F5D" w:rsidP="0029041B">
      <w:pPr>
        <w:jc w:val="both"/>
        <w:rPr>
          <w:color w:val="000000"/>
        </w:rPr>
      </w:pPr>
      <w:r w:rsidRPr="00E7288F">
        <w:rPr>
          <w:i/>
          <w:iCs/>
          <w:color w:val="000000"/>
        </w:rPr>
        <w:t>Прочитайте текст и выберите единственно верный вариант</w:t>
      </w:r>
    </w:p>
    <w:p w14:paraId="316B28CA" w14:textId="77777777" w:rsidR="00943F5D" w:rsidRPr="00E7288F" w:rsidRDefault="00943F5D" w:rsidP="0029041B">
      <w:pPr>
        <w:jc w:val="both"/>
        <w:rPr>
          <w:color w:val="000000"/>
        </w:rPr>
      </w:pPr>
    </w:p>
    <w:p w14:paraId="7708A306" w14:textId="77777777" w:rsidR="00943F5D" w:rsidRPr="00E7288F" w:rsidRDefault="00943F5D" w:rsidP="0029041B">
      <w:pPr>
        <w:jc w:val="both"/>
        <w:rPr>
          <w:color w:val="000000"/>
        </w:rPr>
      </w:pPr>
      <w:r w:rsidRPr="00E7288F">
        <w:rPr>
          <w:b/>
          <w:bCs/>
          <w:color w:val="000000"/>
        </w:rPr>
        <w:t>Основные регионы размещения орошаемых земель: </w:t>
      </w:r>
    </w:p>
    <w:p w14:paraId="21630EA0" w14:textId="13BC3DB9" w:rsidR="00943F5D" w:rsidRPr="00E7288F" w:rsidRDefault="00A16E9E" w:rsidP="0029041B">
      <w:pPr>
        <w:jc w:val="both"/>
        <w:rPr>
          <w:color w:val="000000"/>
        </w:rPr>
      </w:pPr>
      <w:r w:rsidRPr="00E7288F">
        <w:rPr>
          <w:color w:val="000000"/>
        </w:rPr>
        <w:t>А</w:t>
      </w:r>
      <w:r w:rsidR="00943F5D" w:rsidRPr="00E7288F">
        <w:rPr>
          <w:color w:val="000000"/>
        </w:rPr>
        <w:t>) Туркестанская, Карагандинская, Алматинская;</w:t>
      </w:r>
    </w:p>
    <w:p w14:paraId="7034C3E6" w14:textId="72AD9803" w:rsidR="00943F5D" w:rsidRPr="00E7288F" w:rsidRDefault="00A16E9E" w:rsidP="0029041B">
      <w:pPr>
        <w:jc w:val="both"/>
        <w:rPr>
          <w:color w:val="000000"/>
        </w:rPr>
      </w:pPr>
      <w:r w:rsidRPr="00E7288F">
        <w:rPr>
          <w:color w:val="000000"/>
        </w:rPr>
        <w:t>Б</w:t>
      </w:r>
      <w:r w:rsidR="00943F5D" w:rsidRPr="00E7288F">
        <w:rPr>
          <w:color w:val="000000"/>
        </w:rPr>
        <w:t xml:space="preserve">) Алматинская, </w:t>
      </w:r>
      <w:proofErr w:type="spellStart"/>
      <w:r w:rsidR="00943F5D" w:rsidRPr="00E7288F">
        <w:rPr>
          <w:color w:val="000000"/>
        </w:rPr>
        <w:t>Жетысуйская</w:t>
      </w:r>
      <w:proofErr w:type="spellEnd"/>
      <w:r w:rsidR="00943F5D" w:rsidRPr="00E7288F">
        <w:rPr>
          <w:color w:val="000000"/>
        </w:rPr>
        <w:t>, Костанайская; </w:t>
      </w:r>
    </w:p>
    <w:p w14:paraId="334C3C1A" w14:textId="08355DB8" w:rsidR="00943F5D" w:rsidRPr="00E7288F" w:rsidRDefault="00A16E9E" w:rsidP="0029041B">
      <w:pPr>
        <w:jc w:val="both"/>
        <w:rPr>
          <w:color w:val="000000"/>
        </w:rPr>
      </w:pPr>
      <w:r w:rsidRPr="00E7288F">
        <w:rPr>
          <w:color w:val="000000"/>
        </w:rPr>
        <w:t>В</w:t>
      </w:r>
      <w:r w:rsidR="00943F5D" w:rsidRPr="00E7288F">
        <w:rPr>
          <w:color w:val="000000"/>
        </w:rPr>
        <w:t>) Акмолинская, Карагандинская, Павлодарская; </w:t>
      </w:r>
    </w:p>
    <w:p w14:paraId="0EAA7A81" w14:textId="2FB01750" w:rsidR="00943F5D" w:rsidRPr="00E7288F" w:rsidRDefault="00A16E9E" w:rsidP="0029041B">
      <w:pPr>
        <w:jc w:val="both"/>
        <w:rPr>
          <w:color w:val="000000"/>
        </w:rPr>
      </w:pPr>
      <w:r w:rsidRPr="00E7288F">
        <w:rPr>
          <w:color w:val="000000"/>
        </w:rPr>
        <w:t>Г</w:t>
      </w:r>
      <w:r w:rsidR="00943F5D" w:rsidRPr="00E7288F">
        <w:rPr>
          <w:color w:val="000000"/>
        </w:rPr>
        <w:t>) Туркестанская, Кызылординская, Алматинская;</w:t>
      </w:r>
    </w:p>
    <w:p w14:paraId="3D2A5E29" w14:textId="3CD4C380" w:rsidR="00943F5D" w:rsidRPr="00E7288F" w:rsidRDefault="00A16E9E" w:rsidP="0029041B">
      <w:pPr>
        <w:jc w:val="both"/>
        <w:rPr>
          <w:color w:val="000000"/>
        </w:rPr>
      </w:pPr>
      <w:r w:rsidRPr="00E7288F">
        <w:rPr>
          <w:color w:val="000000"/>
        </w:rPr>
        <w:t>Д</w:t>
      </w:r>
      <w:r w:rsidR="00943F5D" w:rsidRPr="00E7288F">
        <w:rPr>
          <w:color w:val="000000"/>
        </w:rPr>
        <w:t>) Костанайская, Петропавловская, Павлодарская</w:t>
      </w:r>
      <w:r w:rsidRPr="00E7288F">
        <w:rPr>
          <w:color w:val="000000"/>
        </w:rPr>
        <w:t>.</w:t>
      </w:r>
    </w:p>
    <w:p w14:paraId="1D6B26AF" w14:textId="77777777" w:rsidR="00943F5D" w:rsidRPr="00E7288F" w:rsidRDefault="00943F5D" w:rsidP="0029041B">
      <w:pPr>
        <w:jc w:val="both"/>
        <w:rPr>
          <w:color w:val="000000"/>
        </w:rPr>
      </w:pPr>
    </w:p>
    <w:p w14:paraId="32B7CE9B" w14:textId="46CCB553" w:rsidR="00943F5D" w:rsidRPr="00E7288F" w:rsidRDefault="00943F5D" w:rsidP="0029041B">
      <w:pPr>
        <w:jc w:val="both"/>
        <w:rPr>
          <w:color w:val="000000"/>
        </w:rPr>
      </w:pPr>
      <w:r w:rsidRPr="00E7288F">
        <w:rPr>
          <w:b/>
          <w:bCs/>
          <w:color w:val="000000"/>
        </w:rPr>
        <w:t xml:space="preserve">Ответ: </w:t>
      </w:r>
      <w:r w:rsidR="0070764E" w:rsidRPr="00E7288F">
        <w:rPr>
          <w:b/>
          <w:bCs/>
          <w:color w:val="000000"/>
        </w:rPr>
        <w:t>Г</w:t>
      </w:r>
      <w:r w:rsidRPr="00E7288F">
        <w:rPr>
          <w:color w:val="000000"/>
        </w:rPr>
        <w:t xml:space="preserve">. Основная часть орошаемых земель сосредоточена в Южном Казахстане. Основные источники воды – Сырдарья, реки, стекающие с гор Тянь-Шаня и </w:t>
      </w:r>
      <w:proofErr w:type="spellStart"/>
      <w:r w:rsidRPr="00E7288F">
        <w:rPr>
          <w:color w:val="000000"/>
        </w:rPr>
        <w:t>Заилийского</w:t>
      </w:r>
      <w:proofErr w:type="spellEnd"/>
      <w:r w:rsidRPr="00E7288F">
        <w:rPr>
          <w:color w:val="000000"/>
        </w:rPr>
        <w:t xml:space="preserve"> Алатау, собирающиеся в каналах, в том числе Большом Алматинском канале.</w:t>
      </w:r>
    </w:p>
    <w:p w14:paraId="507DF1A4" w14:textId="77777777" w:rsidR="00943F5D" w:rsidRPr="00E7288F" w:rsidRDefault="00943F5D" w:rsidP="0029041B">
      <w:pPr>
        <w:jc w:val="both"/>
        <w:rPr>
          <w:color w:val="000000"/>
        </w:rPr>
      </w:pPr>
    </w:p>
    <w:p w14:paraId="0AABF88C" w14:textId="1DE00F9B" w:rsidR="00943F5D" w:rsidRPr="00E7288F" w:rsidRDefault="00943F5D" w:rsidP="0029041B">
      <w:pPr>
        <w:ind w:firstLine="708"/>
        <w:jc w:val="both"/>
        <w:rPr>
          <w:color w:val="000000"/>
        </w:rPr>
      </w:pPr>
      <w:r w:rsidRPr="00E7288F">
        <w:rPr>
          <w:b/>
          <w:bCs/>
          <w:color w:val="000000"/>
          <w:shd w:val="clear" w:color="auto" w:fill="FFFFFF"/>
        </w:rPr>
        <w:t>ЗАДАНИЕ 4. ОТКРЫТОГО ТИПА НА ПРОДОЛЖЕНИЕ ЛОГИЧЕСКОГО УТВЕРЖДЕНИЯ</w:t>
      </w:r>
    </w:p>
    <w:p w14:paraId="026ACFC8" w14:textId="77777777" w:rsidR="00943F5D" w:rsidRPr="00E7288F" w:rsidRDefault="00943F5D" w:rsidP="0029041B">
      <w:pPr>
        <w:jc w:val="both"/>
        <w:rPr>
          <w:color w:val="000000"/>
        </w:rPr>
      </w:pPr>
    </w:p>
    <w:p w14:paraId="56B1D29E" w14:textId="77777777" w:rsidR="00943F5D" w:rsidRPr="00E7288F" w:rsidRDefault="00943F5D" w:rsidP="0029041B">
      <w:pPr>
        <w:jc w:val="both"/>
        <w:rPr>
          <w:color w:val="000000"/>
        </w:rPr>
      </w:pPr>
      <w:r w:rsidRPr="00E7288F">
        <w:rPr>
          <w:i/>
          <w:iCs/>
          <w:color w:val="000000"/>
          <w:shd w:val="clear" w:color="auto" w:fill="FFFFFF"/>
        </w:rPr>
        <w:t>Прочитайте текст и продолжите логическое утверждение </w:t>
      </w:r>
    </w:p>
    <w:p w14:paraId="7EE9E29F" w14:textId="77777777" w:rsidR="00943F5D" w:rsidRPr="00E7288F" w:rsidRDefault="00943F5D" w:rsidP="0029041B">
      <w:pPr>
        <w:jc w:val="both"/>
        <w:rPr>
          <w:color w:val="000000"/>
        </w:rPr>
      </w:pPr>
    </w:p>
    <w:p w14:paraId="6DA7DBD4" w14:textId="77777777" w:rsidR="00943F5D" w:rsidRPr="00E7288F" w:rsidRDefault="00943F5D" w:rsidP="0029041B">
      <w:pPr>
        <w:jc w:val="both"/>
        <w:rPr>
          <w:color w:val="000000"/>
        </w:rPr>
      </w:pPr>
      <w:r w:rsidRPr="00E7288F">
        <w:rPr>
          <w:color w:val="000000"/>
        </w:rPr>
        <w:t xml:space="preserve">В последние годы в Астане активно развивается машиностроительный кластер, в том числе предприятия транспортного машиностроения. В целом на уровне Казахстана этому способствует институциональный фактор </w:t>
      </w:r>
      <w:proofErr w:type="gramStart"/>
      <w:r w:rsidRPr="00E7288F">
        <w:rPr>
          <w:color w:val="000000"/>
        </w:rPr>
        <w:t>–  государственная</w:t>
      </w:r>
      <w:proofErr w:type="gramEnd"/>
      <w:r w:rsidRPr="00E7288F">
        <w:rPr>
          <w:color w:val="000000"/>
        </w:rPr>
        <w:t xml:space="preserve"> политика с этой области. А какие факторы способствуют тому, что значительное число проектов реализуется в столице.</w:t>
      </w:r>
    </w:p>
    <w:p w14:paraId="5BA94DC6" w14:textId="77777777" w:rsidR="00943F5D" w:rsidRPr="00E7288F" w:rsidRDefault="00943F5D" w:rsidP="0029041B">
      <w:pPr>
        <w:jc w:val="both"/>
        <w:rPr>
          <w:color w:val="000000"/>
        </w:rPr>
      </w:pPr>
    </w:p>
    <w:p w14:paraId="09198537" w14:textId="1E48D221" w:rsidR="00943F5D" w:rsidRPr="00E7288F" w:rsidRDefault="00DB1FA3" w:rsidP="0029041B">
      <w:pPr>
        <w:jc w:val="both"/>
        <w:rPr>
          <w:color w:val="000000"/>
        </w:rPr>
      </w:pPr>
      <w:r w:rsidRPr="00E7288F">
        <w:rPr>
          <w:b/>
          <w:bCs/>
          <w:color w:val="000000"/>
        </w:rPr>
        <w:t>Ответ:</w:t>
      </w:r>
      <w:r w:rsidR="00943F5D" w:rsidRPr="00E7288F">
        <w:rPr>
          <w:b/>
          <w:bCs/>
          <w:color w:val="000000"/>
        </w:rPr>
        <w:t xml:space="preserve"> (</w:t>
      </w:r>
      <w:r w:rsidR="00943F5D" w:rsidRPr="00E7288F">
        <w:rPr>
          <w:color w:val="000000"/>
        </w:rPr>
        <w:t xml:space="preserve">1) Астана – город-миллионер с довольно квалифицированными трудовыми ресурсами, где проще формировать национальные инженерные кадры и заниматься адаптацией технологических инноваций. (2) Исторически здесь развивались предприятия сельскохозяйственного и транспортного машиностроения, связанные с аграрной специализацией региона и транспортным положением на </w:t>
      </w:r>
      <w:proofErr w:type="spellStart"/>
      <w:r w:rsidR="00943F5D" w:rsidRPr="00E7288F">
        <w:rPr>
          <w:color w:val="000000"/>
        </w:rPr>
        <w:t>Трансказахстанской</w:t>
      </w:r>
      <w:proofErr w:type="spellEnd"/>
      <w:r w:rsidR="00943F5D" w:rsidRPr="00E7288F">
        <w:rPr>
          <w:color w:val="000000"/>
        </w:rPr>
        <w:t xml:space="preserve"> магистрали. (3) Астана имеет центральное транспортно-географическое положение, важное для поставок узлов и комплектующих.</w:t>
      </w:r>
      <w:r w:rsidR="00943F5D" w:rsidRPr="00E7288F">
        <w:rPr>
          <w:b/>
          <w:bCs/>
          <w:color w:val="000000"/>
        </w:rPr>
        <w:t> </w:t>
      </w:r>
    </w:p>
    <w:p w14:paraId="3318521E" w14:textId="77777777" w:rsidR="00943F5D" w:rsidRPr="00E7288F" w:rsidRDefault="00943F5D" w:rsidP="0029041B">
      <w:pPr>
        <w:jc w:val="both"/>
        <w:rPr>
          <w:color w:val="000000"/>
        </w:rPr>
      </w:pPr>
    </w:p>
    <w:p w14:paraId="47131926" w14:textId="77777777" w:rsidR="00943F5D" w:rsidRPr="00E7288F" w:rsidRDefault="00943F5D" w:rsidP="0029041B">
      <w:pPr>
        <w:ind w:firstLine="708"/>
        <w:jc w:val="both"/>
        <w:rPr>
          <w:color w:val="000000"/>
        </w:rPr>
      </w:pPr>
      <w:r w:rsidRPr="00E7288F">
        <w:rPr>
          <w:b/>
          <w:bCs/>
          <w:color w:val="000000"/>
        </w:rPr>
        <w:t>ЗАДАНИЕ 1. КОМБИНИРОВАННОГО ТИПА С ВЫБОРОМ НЕСКОЛЬКИХ ВАРИАНТОВ ОТВЕТА С ОБОСНОВАНИЕМ ВЫБОРА</w:t>
      </w:r>
    </w:p>
    <w:p w14:paraId="42B88EE3" w14:textId="77777777" w:rsidR="00943F5D" w:rsidRPr="00E7288F" w:rsidRDefault="00943F5D" w:rsidP="0029041B">
      <w:pPr>
        <w:jc w:val="both"/>
        <w:rPr>
          <w:color w:val="000000"/>
        </w:rPr>
      </w:pPr>
    </w:p>
    <w:p w14:paraId="3D4E6A44" w14:textId="77777777" w:rsidR="00943F5D" w:rsidRPr="00E7288F" w:rsidRDefault="00943F5D" w:rsidP="0029041B">
      <w:pPr>
        <w:jc w:val="both"/>
        <w:rPr>
          <w:color w:val="000000"/>
        </w:rPr>
      </w:pPr>
      <w:r w:rsidRPr="00E7288F">
        <w:rPr>
          <w:i/>
          <w:iCs/>
          <w:color w:val="000000"/>
        </w:rPr>
        <w:t>Прочитайте текст и выберите верные варианты ответов. </w:t>
      </w:r>
    </w:p>
    <w:p w14:paraId="044F7757" w14:textId="77777777" w:rsidR="00943F5D" w:rsidRPr="00E7288F" w:rsidRDefault="00943F5D" w:rsidP="0029041B">
      <w:pPr>
        <w:jc w:val="both"/>
        <w:rPr>
          <w:color w:val="000000"/>
        </w:rPr>
      </w:pPr>
    </w:p>
    <w:p w14:paraId="77A206C4" w14:textId="77777777" w:rsidR="00943F5D" w:rsidRPr="00E7288F" w:rsidRDefault="00943F5D" w:rsidP="0029041B">
      <w:pPr>
        <w:jc w:val="both"/>
        <w:rPr>
          <w:color w:val="000000"/>
        </w:rPr>
      </w:pPr>
      <w:r w:rsidRPr="00E7288F">
        <w:rPr>
          <w:color w:val="000000"/>
        </w:rPr>
        <w:t>Выберите из перечня моногорода города, связанные с развитием ТЭК:</w:t>
      </w:r>
    </w:p>
    <w:p w14:paraId="1DEA75F5" w14:textId="04B832E3" w:rsidR="00943F5D" w:rsidRPr="00E7288F" w:rsidRDefault="00A16E9E" w:rsidP="0029041B">
      <w:pPr>
        <w:jc w:val="both"/>
        <w:rPr>
          <w:color w:val="000000"/>
        </w:rPr>
      </w:pPr>
      <w:r w:rsidRPr="00E7288F">
        <w:rPr>
          <w:color w:val="000000"/>
        </w:rPr>
        <w:t>А</w:t>
      </w:r>
      <w:r w:rsidR="00943F5D" w:rsidRPr="00E7288F">
        <w:rPr>
          <w:color w:val="000000"/>
        </w:rPr>
        <w:t>) Павлодар</w:t>
      </w:r>
      <w:r w:rsidRPr="00E7288F">
        <w:rPr>
          <w:color w:val="000000"/>
        </w:rPr>
        <w:t>;</w:t>
      </w:r>
    </w:p>
    <w:p w14:paraId="46BBE915" w14:textId="2984D222" w:rsidR="00943F5D" w:rsidRPr="00E7288F" w:rsidRDefault="00A16E9E" w:rsidP="0029041B">
      <w:pPr>
        <w:jc w:val="both"/>
        <w:rPr>
          <w:color w:val="000000"/>
        </w:rPr>
      </w:pPr>
      <w:r w:rsidRPr="00E7288F">
        <w:rPr>
          <w:color w:val="000000"/>
        </w:rPr>
        <w:t>Б</w:t>
      </w:r>
      <w:r w:rsidR="00943F5D" w:rsidRPr="00E7288F">
        <w:rPr>
          <w:color w:val="000000"/>
        </w:rPr>
        <w:t>) Жанаозен</w:t>
      </w:r>
      <w:r w:rsidRPr="00E7288F">
        <w:rPr>
          <w:color w:val="000000"/>
        </w:rPr>
        <w:t>;</w:t>
      </w:r>
    </w:p>
    <w:p w14:paraId="31E9A37F" w14:textId="677E2782" w:rsidR="00943F5D" w:rsidRPr="00E7288F" w:rsidRDefault="00A16E9E" w:rsidP="0029041B">
      <w:pPr>
        <w:jc w:val="both"/>
        <w:rPr>
          <w:color w:val="000000"/>
        </w:rPr>
      </w:pPr>
      <w:r w:rsidRPr="00E7288F">
        <w:rPr>
          <w:color w:val="000000"/>
        </w:rPr>
        <w:t>В</w:t>
      </w:r>
      <w:r w:rsidR="00943F5D" w:rsidRPr="00E7288F">
        <w:rPr>
          <w:color w:val="000000"/>
        </w:rPr>
        <w:t>) Усть-Каменогорск</w:t>
      </w:r>
      <w:r w:rsidRPr="00E7288F">
        <w:rPr>
          <w:color w:val="000000"/>
        </w:rPr>
        <w:t>;</w:t>
      </w:r>
    </w:p>
    <w:p w14:paraId="6B3202F2" w14:textId="6DBE992A" w:rsidR="00943F5D" w:rsidRPr="00E7288F" w:rsidRDefault="00A16E9E" w:rsidP="0029041B">
      <w:pPr>
        <w:jc w:val="both"/>
        <w:rPr>
          <w:color w:val="000000"/>
        </w:rPr>
      </w:pPr>
      <w:r w:rsidRPr="00E7288F">
        <w:rPr>
          <w:color w:val="000000"/>
        </w:rPr>
        <w:t>Г</w:t>
      </w:r>
      <w:r w:rsidR="00943F5D" w:rsidRPr="00E7288F">
        <w:rPr>
          <w:color w:val="000000"/>
        </w:rPr>
        <w:t>) Курчатов</w:t>
      </w:r>
      <w:r w:rsidRPr="00E7288F">
        <w:rPr>
          <w:color w:val="000000"/>
        </w:rPr>
        <w:t>;</w:t>
      </w:r>
    </w:p>
    <w:p w14:paraId="78A7E683" w14:textId="4406D286" w:rsidR="00943F5D" w:rsidRPr="00E7288F" w:rsidRDefault="00A16E9E" w:rsidP="0029041B">
      <w:pPr>
        <w:jc w:val="both"/>
        <w:rPr>
          <w:color w:val="000000"/>
        </w:rPr>
      </w:pPr>
      <w:r w:rsidRPr="00E7288F">
        <w:rPr>
          <w:color w:val="000000"/>
        </w:rPr>
        <w:t>Д</w:t>
      </w:r>
      <w:r w:rsidR="00943F5D" w:rsidRPr="00E7288F">
        <w:rPr>
          <w:color w:val="000000"/>
        </w:rPr>
        <w:t>) Серебрянск</w:t>
      </w:r>
      <w:r w:rsidRPr="00E7288F">
        <w:rPr>
          <w:color w:val="000000"/>
        </w:rPr>
        <w:t>;</w:t>
      </w:r>
    </w:p>
    <w:p w14:paraId="5C431F4E" w14:textId="54C738AB" w:rsidR="00943F5D" w:rsidRPr="00E7288F" w:rsidRDefault="00A16E9E" w:rsidP="0029041B">
      <w:pPr>
        <w:jc w:val="both"/>
        <w:rPr>
          <w:color w:val="000000"/>
        </w:rPr>
      </w:pPr>
      <w:r w:rsidRPr="00E7288F">
        <w:rPr>
          <w:color w:val="000000"/>
        </w:rPr>
        <w:lastRenderedPageBreak/>
        <w:t>Е)</w:t>
      </w:r>
      <w:r w:rsidR="00943F5D" w:rsidRPr="00E7288F">
        <w:rPr>
          <w:color w:val="000000"/>
        </w:rPr>
        <w:t xml:space="preserve"> Аксай</w:t>
      </w:r>
      <w:r w:rsidRPr="00E7288F">
        <w:rPr>
          <w:color w:val="000000"/>
        </w:rPr>
        <w:t>.</w:t>
      </w:r>
    </w:p>
    <w:p w14:paraId="1614ECF3" w14:textId="77777777" w:rsidR="00943F5D" w:rsidRPr="00E7288F" w:rsidRDefault="00943F5D" w:rsidP="0029041B">
      <w:pPr>
        <w:jc w:val="both"/>
        <w:rPr>
          <w:color w:val="000000"/>
        </w:rPr>
      </w:pPr>
    </w:p>
    <w:p w14:paraId="3BD2D230" w14:textId="6AB1F994" w:rsidR="00943F5D" w:rsidRPr="00E7288F" w:rsidRDefault="00557FD3" w:rsidP="0029041B">
      <w:pPr>
        <w:jc w:val="both"/>
        <w:rPr>
          <w:color w:val="000000"/>
        </w:rPr>
      </w:pPr>
      <w:r w:rsidRPr="00E7288F">
        <w:rPr>
          <w:b/>
          <w:bCs/>
          <w:color w:val="000000"/>
        </w:rPr>
        <w:t>Ответ:</w:t>
      </w:r>
      <w:r w:rsidR="00DB1FA3" w:rsidRPr="00E7288F">
        <w:rPr>
          <w:b/>
          <w:bCs/>
          <w:color w:val="000000"/>
        </w:rPr>
        <w:t xml:space="preserve"> </w:t>
      </w:r>
      <w:r w:rsidR="0070764E" w:rsidRPr="00E7288F">
        <w:rPr>
          <w:color w:val="000000"/>
        </w:rPr>
        <w:t>Б</w:t>
      </w:r>
      <w:r w:rsidR="00943F5D" w:rsidRPr="00E7288F">
        <w:rPr>
          <w:color w:val="000000"/>
        </w:rPr>
        <w:t xml:space="preserve"> (добыча углеводородов), </w:t>
      </w:r>
      <w:r w:rsidR="0070764E" w:rsidRPr="00E7288F">
        <w:rPr>
          <w:color w:val="000000"/>
        </w:rPr>
        <w:t>Д</w:t>
      </w:r>
      <w:r w:rsidR="00943F5D" w:rsidRPr="00E7288F">
        <w:rPr>
          <w:color w:val="000000"/>
        </w:rPr>
        <w:t xml:space="preserve"> (ГЭС), </w:t>
      </w:r>
      <w:r w:rsidR="0070764E" w:rsidRPr="00E7288F">
        <w:rPr>
          <w:color w:val="000000"/>
        </w:rPr>
        <w:t>Е</w:t>
      </w:r>
      <w:r w:rsidR="00943F5D" w:rsidRPr="00E7288F">
        <w:rPr>
          <w:color w:val="000000"/>
        </w:rPr>
        <w:t xml:space="preserve"> (</w:t>
      </w:r>
      <w:proofErr w:type="spellStart"/>
      <w:r w:rsidR="00943F5D" w:rsidRPr="00E7288F">
        <w:rPr>
          <w:color w:val="000000"/>
        </w:rPr>
        <w:t>газокондесатное</w:t>
      </w:r>
      <w:proofErr w:type="spellEnd"/>
      <w:r w:rsidR="00943F5D" w:rsidRPr="00E7288F">
        <w:rPr>
          <w:color w:val="000000"/>
        </w:rPr>
        <w:t xml:space="preserve"> месторождение). Курчатов – моногород-наукоград.</w:t>
      </w:r>
    </w:p>
    <w:p w14:paraId="21D63FD9" w14:textId="77777777" w:rsidR="00943F5D" w:rsidRPr="00E7288F" w:rsidRDefault="00943F5D" w:rsidP="0029041B">
      <w:pPr>
        <w:jc w:val="both"/>
        <w:rPr>
          <w:color w:val="000000"/>
        </w:rPr>
      </w:pPr>
    </w:p>
    <w:p w14:paraId="335C3B74" w14:textId="77777777" w:rsidR="00943F5D" w:rsidRPr="00E7288F" w:rsidRDefault="00943F5D" w:rsidP="0029041B">
      <w:pPr>
        <w:ind w:firstLine="708"/>
        <w:jc w:val="both"/>
        <w:rPr>
          <w:color w:val="000000"/>
        </w:rPr>
      </w:pPr>
      <w:r w:rsidRPr="00E7288F">
        <w:rPr>
          <w:b/>
          <w:bCs/>
          <w:color w:val="000000"/>
        </w:rPr>
        <w:t>ЗАДАНИЕ 2. КОМБИНИРОВАННОГО ТИПА С ВЫБОРОМ НЕСКОЛЬКИХ ВАРИАНТОВ ОТВЕТА С ОБОСНОВАНИЕМ ВЫБОРА</w:t>
      </w:r>
    </w:p>
    <w:p w14:paraId="74619FE3" w14:textId="77777777" w:rsidR="00943F5D" w:rsidRPr="00E7288F" w:rsidRDefault="00943F5D" w:rsidP="0029041B">
      <w:pPr>
        <w:jc w:val="both"/>
        <w:rPr>
          <w:color w:val="000000"/>
        </w:rPr>
      </w:pPr>
    </w:p>
    <w:p w14:paraId="603FC3FE" w14:textId="77777777" w:rsidR="00943F5D" w:rsidRPr="00E7288F" w:rsidRDefault="00943F5D" w:rsidP="0029041B">
      <w:pPr>
        <w:jc w:val="both"/>
        <w:rPr>
          <w:color w:val="000000"/>
        </w:rPr>
      </w:pPr>
      <w:r w:rsidRPr="00E7288F">
        <w:rPr>
          <w:i/>
          <w:iCs/>
          <w:color w:val="000000"/>
        </w:rPr>
        <w:t>Прочитайте текст и выберите подходящие варианты ответов. Ответ обоснуйте.</w:t>
      </w:r>
    </w:p>
    <w:p w14:paraId="094EE349" w14:textId="77777777" w:rsidR="00943F5D" w:rsidRPr="00E7288F" w:rsidRDefault="00943F5D" w:rsidP="0029041B">
      <w:pPr>
        <w:jc w:val="both"/>
        <w:rPr>
          <w:color w:val="000000"/>
        </w:rPr>
      </w:pPr>
    </w:p>
    <w:p w14:paraId="32720C3C" w14:textId="77777777" w:rsidR="00943F5D" w:rsidRPr="00E7288F" w:rsidRDefault="00943F5D" w:rsidP="0029041B">
      <w:pPr>
        <w:jc w:val="both"/>
        <w:rPr>
          <w:color w:val="000000"/>
        </w:rPr>
      </w:pPr>
      <w:r w:rsidRPr="00E7288F">
        <w:rPr>
          <w:color w:val="000000"/>
        </w:rPr>
        <w:t>В каких отраслях экономики заметно преобладает женский труд:</w:t>
      </w:r>
    </w:p>
    <w:p w14:paraId="5C4C33C9" w14:textId="4DA7AFC4" w:rsidR="00943F5D" w:rsidRPr="00E7288F" w:rsidRDefault="00A16E9E" w:rsidP="0029041B">
      <w:pPr>
        <w:jc w:val="both"/>
        <w:rPr>
          <w:color w:val="000000"/>
        </w:rPr>
      </w:pPr>
      <w:r w:rsidRPr="00E7288F">
        <w:rPr>
          <w:color w:val="000000"/>
        </w:rPr>
        <w:t>А</w:t>
      </w:r>
      <w:r w:rsidR="00943F5D" w:rsidRPr="00E7288F">
        <w:rPr>
          <w:color w:val="000000"/>
        </w:rPr>
        <w:t>) легкая</w:t>
      </w:r>
      <w:r w:rsidRPr="00E7288F">
        <w:rPr>
          <w:color w:val="000000"/>
        </w:rPr>
        <w:t>;</w:t>
      </w:r>
    </w:p>
    <w:p w14:paraId="726B85A0" w14:textId="350ED4F6" w:rsidR="00943F5D" w:rsidRPr="00E7288F" w:rsidRDefault="00A16E9E" w:rsidP="0029041B">
      <w:pPr>
        <w:jc w:val="both"/>
        <w:rPr>
          <w:color w:val="000000"/>
        </w:rPr>
      </w:pPr>
      <w:r w:rsidRPr="00E7288F">
        <w:rPr>
          <w:color w:val="000000"/>
        </w:rPr>
        <w:t>Б</w:t>
      </w:r>
      <w:r w:rsidR="00943F5D" w:rsidRPr="00E7288F">
        <w:rPr>
          <w:color w:val="000000"/>
        </w:rPr>
        <w:t>) пищевая</w:t>
      </w:r>
      <w:r w:rsidRPr="00E7288F">
        <w:rPr>
          <w:color w:val="000000"/>
        </w:rPr>
        <w:t>;</w:t>
      </w:r>
    </w:p>
    <w:p w14:paraId="21F242A3" w14:textId="150CA448" w:rsidR="00943F5D" w:rsidRPr="00E7288F" w:rsidRDefault="00A16E9E" w:rsidP="0029041B">
      <w:pPr>
        <w:jc w:val="both"/>
        <w:rPr>
          <w:color w:val="000000"/>
        </w:rPr>
      </w:pPr>
      <w:r w:rsidRPr="00E7288F">
        <w:rPr>
          <w:color w:val="000000"/>
        </w:rPr>
        <w:t>В</w:t>
      </w:r>
      <w:r w:rsidR="00943F5D" w:rsidRPr="00E7288F">
        <w:rPr>
          <w:color w:val="000000"/>
        </w:rPr>
        <w:t>) энергетика</w:t>
      </w:r>
      <w:r w:rsidRPr="00E7288F">
        <w:rPr>
          <w:color w:val="000000"/>
        </w:rPr>
        <w:t>;</w:t>
      </w:r>
    </w:p>
    <w:p w14:paraId="65F33643" w14:textId="21071980" w:rsidR="00943F5D" w:rsidRPr="00E7288F" w:rsidRDefault="00A16E9E" w:rsidP="0029041B">
      <w:pPr>
        <w:jc w:val="both"/>
        <w:rPr>
          <w:color w:val="000000"/>
        </w:rPr>
      </w:pPr>
      <w:r w:rsidRPr="00E7288F">
        <w:rPr>
          <w:color w:val="000000"/>
        </w:rPr>
        <w:t>Г</w:t>
      </w:r>
      <w:r w:rsidR="00943F5D" w:rsidRPr="00E7288F">
        <w:rPr>
          <w:color w:val="000000"/>
        </w:rPr>
        <w:t>) ТЭК</w:t>
      </w:r>
      <w:r w:rsidRPr="00E7288F">
        <w:rPr>
          <w:color w:val="000000"/>
        </w:rPr>
        <w:t>;</w:t>
      </w:r>
    </w:p>
    <w:p w14:paraId="3E759A62" w14:textId="286A17F2" w:rsidR="00943F5D" w:rsidRPr="00E7288F" w:rsidRDefault="00A16E9E" w:rsidP="0029041B">
      <w:pPr>
        <w:jc w:val="both"/>
        <w:rPr>
          <w:color w:val="000000"/>
        </w:rPr>
      </w:pPr>
      <w:r w:rsidRPr="00E7288F">
        <w:rPr>
          <w:color w:val="000000"/>
        </w:rPr>
        <w:t>Д</w:t>
      </w:r>
      <w:r w:rsidR="00943F5D" w:rsidRPr="00E7288F">
        <w:rPr>
          <w:color w:val="000000"/>
        </w:rPr>
        <w:t>) точное машиностроение</w:t>
      </w:r>
      <w:r w:rsidRPr="00E7288F">
        <w:rPr>
          <w:color w:val="000000"/>
        </w:rPr>
        <w:t>;</w:t>
      </w:r>
    </w:p>
    <w:p w14:paraId="4A5D53AD" w14:textId="1BE5159D" w:rsidR="00943F5D" w:rsidRPr="00E7288F" w:rsidRDefault="00A16E9E" w:rsidP="0029041B">
      <w:pPr>
        <w:jc w:val="both"/>
        <w:rPr>
          <w:color w:val="000000"/>
        </w:rPr>
      </w:pPr>
      <w:r w:rsidRPr="00E7288F">
        <w:rPr>
          <w:color w:val="000000"/>
        </w:rPr>
        <w:t>Е</w:t>
      </w:r>
      <w:r w:rsidR="00943F5D" w:rsidRPr="00E7288F">
        <w:rPr>
          <w:color w:val="000000"/>
        </w:rPr>
        <w:t>) образование</w:t>
      </w:r>
      <w:r w:rsidRPr="00E7288F">
        <w:rPr>
          <w:color w:val="000000"/>
        </w:rPr>
        <w:t>.</w:t>
      </w:r>
    </w:p>
    <w:p w14:paraId="795FE7FD" w14:textId="48C08871" w:rsidR="00943F5D" w:rsidRPr="00E7288F" w:rsidRDefault="00557FD3" w:rsidP="0029041B">
      <w:pPr>
        <w:jc w:val="both"/>
        <w:rPr>
          <w:color w:val="000000"/>
        </w:rPr>
      </w:pPr>
      <w:r w:rsidRPr="00E7288F">
        <w:rPr>
          <w:b/>
          <w:bCs/>
          <w:color w:val="000000"/>
        </w:rPr>
        <w:t>Ответ:</w:t>
      </w:r>
      <w:r w:rsidR="00DB1FA3" w:rsidRPr="00E7288F">
        <w:rPr>
          <w:b/>
          <w:bCs/>
          <w:color w:val="000000"/>
        </w:rPr>
        <w:t xml:space="preserve"> </w:t>
      </w:r>
      <w:r w:rsidR="0070764E" w:rsidRPr="00E7288F">
        <w:rPr>
          <w:color w:val="000000"/>
        </w:rPr>
        <w:t>А</w:t>
      </w:r>
      <w:r w:rsidR="00943F5D" w:rsidRPr="00E7288F">
        <w:rPr>
          <w:color w:val="000000"/>
        </w:rPr>
        <w:t xml:space="preserve">, </w:t>
      </w:r>
      <w:r w:rsidR="0070764E" w:rsidRPr="00E7288F">
        <w:rPr>
          <w:color w:val="000000"/>
        </w:rPr>
        <w:t>Б</w:t>
      </w:r>
      <w:r w:rsidR="00943F5D" w:rsidRPr="00E7288F">
        <w:rPr>
          <w:color w:val="000000"/>
        </w:rPr>
        <w:t xml:space="preserve">, </w:t>
      </w:r>
      <w:r w:rsidR="0070764E" w:rsidRPr="00E7288F">
        <w:rPr>
          <w:color w:val="000000"/>
        </w:rPr>
        <w:t>Е</w:t>
      </w:r>
      <w:r w:rsidR="00943F5D" w:rsidRPr="00E7288F">
        <w:rPr>
          <w:color w:val="000000"/>
        </w:rPr>
        <w:t>. Многие предприятия легкой промышленности создавались для более рационального использования женского труда. В последние годы в результате привлечения трудовых мигрантов из-за рубежа эта пропорция выравнивается (Южный Казахстан). Отчасти женской занятости в этих отраслях способствует более низкий уровень оплаты труда, особенно в третичной сфере.</w:t>
      </w:r>
    </w:p>
    <w:p w14:paraId="6F53D470" w14:textId="77777777" w:rsidR="00943F5D" w:rsidRPr="00E7288F" w:rsidRDefault="00943F5D" w:rsidP="0029041B">
      <w:pPr>
        <w:jc w:val="both"/>
        <w:rPr>
          <w:color w:val="000000"/>
        </w:rPr>
      </w:pPr>
    </w:p>
    <w:p w14:paraId="7E09AC84" w14:textId="77777777" w:rsidR="00943F5D" w:rsidRPr="00E7288F" w:rsidRDefault="00943F5D" w:rsidP="0029041B">
      <w:pPr>
        <w:ind w:firstLine="708"/>
        <w:jc w:val="both"/>
        <w:rPr>
          <w:color w:val="000000"/>
        </w:rPr>
      </w:pPr>
      <w:r w:rsidRPr="00E7288F">
        <w:rPr>
          <w:b/>
          <w:bCs/>
          <w:color w:val="000000"/>
        </w:rPr>
        <w:t>ЗАДАНИЕ 3. ЗАКРЫТОГО ТИПА С ВЫБОРОМ ОДНОГО ВАРИАНТА ОТВЕТА С ОБОСНОВАНИЕМ ВЫБОРА</w:t>
      </w:r>
    </w:p>
    <w:p w14:paraId="542C5071" w14:textId="77777777" w:rsidR="00943F5D" w:rsidRPr="00E7288F" w:rsidRDefault="00943F5D" w:rsidP="0029041B">
      <w:pPr>
        <w:jc w:val="both"/>
        <w:rPr>
          <w:color w:val="000000"/>
        </w:rPr>
      </w:pPr>
    </w:p>
    <w:p w14:paraId="61DE4E38" w14:textId="73C306B4" w:rsidR="00943F5D" w:rsidRPr="00E7288F" w:rsidRDefault="00943F5D" w:rsidP="0029041B">
      <w:pPr>
        <w:jc w:val="both"/>
        <w:rPr>
          <w:color w:val="000000"/>
        </w:rPr>
      </w:pPr>
      <w:r w:rsidRPr="00E7288F">
        <w:rPr>
          <w:i/>
          <w:iCs/>
          <w:color w:val="000000"/>
        </w:rPr>
        <w:t>Прочитайте текст и выберите единственно верный вариант</w:t>
      </w:r>
      <w:r w:rsidR="000446A2" w:rsidRPr="00E7288F">
        <w:rPr>
          <w:i/>
          <w:iCs/>
          <w:color w:val="000000"/>
        </w:rPr>
        <w:t>.</w:t>
      </w:r>
    </w:p>
    <w:p w14:paraId="286B9B87" w14:textId="77777777" w:rsidR="00943F5D" w:rsidRPr="00E7288F" w:rsidRDefault="00943F5D" w:rsidP="0029041B">
      <w:pPr>
        <w:jc w:val="both"/>
        <w:rPr>
          <w:color w:val="000000"/>
        </w:rPr>
      </w:pPr>
      <w:r w:rsidRPr="00E7288F">
        <w:rPr>
          <w:color w:val="000000"/>
        </w:rPr>
        <w:t>Выберите верное сочетание ГЭС – река и укажите основные функции гидроузла: </w:t>
      </w:r>
    </w:p>
    <w:p w14:paraId="433A5412" w14:textId="77777777" w:rsidR="00943F5D" w:rsidRPr="00E7288F" w:rsidRDefault="00943F5D" w:rsidP="0029041B">
      <w:pPr>
        <w:jc w:val="both"/>
        <w:rPr>
          <w:color w:val="000000"/>
        </w:rPr>
      </w:pPr>
      <w:r w:rsidRPr="00E7288F">
        <w:rPr>
          <w:color w:val="000000"/>
        </w:rPr>
        <w:t xml:space="preserve">1) Волга — </w:t>
      </w:r>
      <w:proofErr w:type="spellStart"/>
      <w:r w:rsidRPr="00E7288F">
        <w:rPr>
          <w:color w:val="000000"/>
        </w:rPr>
        <w:t>Бухтарминская</w:t>
      </w:r>
      <w:proofErr w:type="spellEnd"/>
      <w:r w:rsidRPr="00E7288F">
        <w:rPr>
          <w:color w:val="000000"/>
        </w:rPr>
        <w:t xml:space="preserve"> ГЭС;</w:t>
      </w:r>
    </w:p>
    <w:p w14:paraId="2FB82210" w14:textId="77777777" w:rsidR="00943F5D" w:rsidRPr="00E7288F" w:rsidRDefault="00943F5D" w:rsidP="0029041B">
      <w:pPr>
        <w:jc w:val="both"/>
        <w:rPr>
          <w:color w:val="000000"/>
        </w:rPr>
      </w:pPr>
      <w:r w:rsidRPr="00E7288F">
        <w:rPr>
          <w:color w:val="000000"/>
        </w:rPr>
        <w:t>2) Иртыш – Усть-Илимская ГЭС; </w:t>
      </w:r>
    </w:p>
    <w:p w14:paraId="45FF8C64" w14:textId="77777777" w:rsidR="00943F5D" w:rsidRPr="00E7288F" w:rsidRDefault="00943F5D" w:rsidP="0029041B">
      <w:pPr>
        <w:jc w:val="both"/>
        <w:rPr>
          <w:color w:val="000000"/>
        </w:rPr>
      </w:pPr>
      <w:r w:rsidRPr="00E7288F">
        <w:rPr>
          <w:color w:val="000000"/>
        </w:rPr>
        <w:t xml:space="preserve">3) Или – </w:t>
      </w:r>
      <w:proofErr w:type="spellStart"/>
      <w:r w:rsidRPr="00E7288F">
        <w:rPr>
          <w:color w:val="000000"/>
        </w:rPr>
        <w:t>Капчагайская</w:t>
      </w:r>
      <w:proofErr w:type="spellEnd"/>
      <w:r w:rsidRPr="00E7288F">
        <w:rPr>
          <w:color w:val="000000"/>
        </w:rPr>
        <w:t xml:space="preserve"> ГЭС; </w:t>
      </w:r>
    </w:p>
    <w:p w14:paraId="77B9A43A" w14:textId="77777777" w:rsidR="00943F5D" w:rsidRPr="00E7288F" w:rsidRDefault="00943F5D" w:rsidP="0029041B">
      <w:pPr>
        <w:jc w:val="both"/>
        <w:rPr>
          <w:color w:val="000000"/>
        </w:rPr>
      </w:pPr>
      <w:r w:rsidRPr="00E7288F">
        <w:rPr>
          <w:color w:val="000000"/>
        </w:rPr>
        <w:t>4) Иртыш – Омская ГЭС;</w:t>
      </w:r>
    </w:p>
    <w:p w14:paraId="27DE4559" w14:textId="7BEA090D" w:rsidR="00943F5D" w:rsidRPr="00E7288F" w:rsidRDefault="00943F5D" w:rsidP="0029041B">
      <w:pPr>
        <w:jc w:val="both"/>
        <w:rPr>
          <w:color w:val="000000"/>
        </w:rPr>
      </w:pPr>
      <w:r w:rsidRPr="00E7288F">
        <w:rPr>
          <w:color w:val="000000"/>
        </w:rPr>
        <w:t>5) Урал – Уральская ГЭС</w:t>
      </w:r>
      <w:r w:rsidR="00A16E9E" w:rsidRPr="00E7288F">
        <w:rPr>
          <w:color w:val="000000"/>
        </w:rPr>
        <w:t>.</w:t>
      </w:r>
    </w:p>
    <w:p w14:paraId="15173FFA" w14:textId="77777777" w:rsidR="00943F5D" w:rsidRPr="00E7288F" w:rsidRDefault="00943F5D" w:rsidP="0029041B">
      <w:pPr>
        <w:jc w:val="both"/>
        <w:rPr>
          <w:color w:val="000000"/>
        </w:rPr>
      </w:pPr>
    </w:p>
    <w:p w14:paraId="37FE08BA" w14:textId="77777777" w:rsidR="00943F5D" w:rsidRPr="00E7288F" w:rsidRDefault="00943F5D" w:rsidP="0029041B">
      <w:pPr>
        <w:jc w:val="both"/>
        <w:rPr>
          <w:color w:val="000000"/>
        </w:rPr>
      </w:pPr>
      <w:r w:rsidRPr="00E7288F">
        <w:rPr>
          <w:b/>
          <w:bCs/>
          <w:color w:val="000000"/>
        </w:rPr>
        <w:t>Ответ: 3.</w:t>
      </w:r>
      <w:r w:rsidRPr="00E7288F">
        <w:rPr>
          <w:color w:val="000000"/>
        </w:rPr>
        <w:t xml:space="preserve"> Водоснабжение, регулирование стока, орошение сельскохозяйственных угодий.</w:t>
      </w:r>
    </w:p>
    <w:p w14:paraId="7D0ADE36" w14:textId="77777777" w:rsidR="00943F5D" w:rsidRPr="00E7288F" w:rsidRDefault="00943F5D" w:rsidP="0029041B">
      <w:pPr>
        <w:ind w:firstLine="708"/>
        <w:jc w:val="both"/>
        <w:rPr>
          <w:color w:val="000000"/>
        </w:rPr>
      </w:pPr>
      <w:r w:rsidRPr="00E7288F">
        <w:rPr>
          <w:b/>
          <w:bCs/>
          <w:color w:val="000000"/>
          <w:shd w:val="clear" w:color="auto" w:fill="FFFFFF"/>
        </w:rPr>
        <w:t>ЗАДАНИЕ 4. ОТКРЫТОГО ТИПА НА ПРОДОЛЖЕНИЕ ЛОГИЧЕСКОГО УТВЕРЖДЕНИЯ</w:t>
      </w:r>
    </w:p>
    <w:p w14:paraId="24FBC1B8" w14:textId="77777777" w:rsidR="00943F5D" w:rsidRPr="00E7288F" w:rsidRDefault="00943F5D" w:rsidP="0029041B">
      <w:pPr>
        <w:jc w:val="both"/>
        <w:rPr>
          <w:color w:val="000000"/>
        </w:rPr>
      </w:pPr>
    </w:p>
    <w:p w14:paraId="69436C4F" w14:textId="77777777" w:rsidR="00943F5D" w:rsidRPr="00E7288F" w:rsidRDefault="00943F5D" w:rsidP="0029041B">
      <w:pPr>
        <w:jc w:val="both"/>
        <w:rPr>
          <w:color w:val="000000"/>
        </w:rPr>
      </w:pPr>
      <w:r w:rsidRPr="00E7288F">
        <w:rPr>
          <w:i/>
          <w:iCs/>
          <w:color w:val="000000"/>
          <w:shd w:val="clear" w:color="auto" w:fill="FFFFFF"/>
        </w:rPr>
        <w:t>Прочитайте текст и продолжите логическое утверждение</w:t>
      </w:r>
      <w:r w:rsidR="000446A2" w:rsidRPr="00E7288F">
        <w:rPr>
          <w:i/>
          <w:iCs/>
          <w:color w:val="000000"/>
          <w:shd w:val="clear" w:color="auto" w:fill="FFFFFF"/>
        </w:rPr>
        <w:t>.</w:t>
      </w:r>
      <w:r w:rsidRPr="00E7288F">
        <w:rPr>
          <w:i/>
          <w:iCs/>
          <w:color w:val="000000"/>
          <w:shd w:val="clear" w:color="auto" w:fill="FFFFFF"/>
        </w:rPr>
        <w:t> </w:t>
      </w:r>
    </w:p>
    <w:p w14:paraId="5A9F02F1" w14:textId="77777777" w:rsidR="00943F5D" w:rsidRPr="00E7288F" w:rsidRDefault="00943F5D" w:rsidP="0029041B">
      <w:pPr>
        <w:jc w:val="both"/>
        <w:rPr>
          <w:color w:val="000000"/>
        </w:rPr>
      </w:pPr>
    </w:p>
    <w:p w14:paraId="2140B523" w14:textId="77777777" w:rsidR="00943F5D" w:rsidRPr="00E7288F" w:rsidRDefault="00943F5D" w:rsidP="0029041B">
      <w:pPr>
        <w:jc w:val="both"/>
        <w:rPr>
          <w:color w:val="000000"/>
        </w:rPr>
      </w:pPr>
      <w:r w:rsidRPr="00E7288F">
        <w:rPr>
          <w:color w:val="000000"/>
        </w:rPr>
        <w:t>В последние годы в Шымкенте создана СЭЗ «</w:t>
      </w:r>
      <w:proofErr w:type="spellStart"/>
      <w:r w:rsidRPr="00E7288F">
        <w:rPr>
          <w:color w:val="000000"/>
        </w:rPr>
        <w:t>Оңтүстік</w:t>
      </w:r>
      <w:proofErr w:type="spellEnd"/>
      <w:r w:rsidRPr="00E7288F">
        <w:rPr>
          <w:color w:val="000000"/>
        </w:rPr>
        <w:t xml:space="preserve">», где сконцентрировано немало предприятий легкой промышленности. В целом на уровне Казахстана этому способствует институциональный фактор </w:t>
      </w:r>
      <w:proofErr w:type="gramStart"/>
      <w:r w:rsidRPr="00E7288F">
        <w:rPr>
          <w:color w:val="000000"/>
        </w:rPr>
        <w:t>–  государственная</w:t>
      </w:r>
      <w:proofErr w:type="gramEnd"/>
      <w:r w:rsidRPr="00E7288F">
        <w:rPr>
          <w:color w:val="000000"/>
        </w:rPr>
        <w:t xml:space="preserve"> политика с этой области. А какие факторы способствуют тому, что значительное число таких проектов реализуется в Южном экономическом районе? </w:t>
      </w:r>
    </w:p>
    <w:p w14:paraId="4A71D489" w14:textId="77777777" w:rsidR="00943F5D" w:rsidRPr="00E7288F" w:rsidRDefault="00943F5D" w:rsidP="0029041B">
      <w:pPr>
        <w:jc w:val="both"/>
        <w:rPr>
          <w:color w:val="000000"/>
        </w:rPr>
      </w:pPr>
    </w:p>
    <w:p w14:paraId="0BF356ED" w14:textId="1D3F438D" w:rsidR="00943F5D" w:rsidRPr="00E7288F" w:rsidRDefault="00557FD3" w:rsidP="0029041B">
      <w:pPr>
        <w:jc w:val="both"/>
        <w:rPr>
          <w:color w:val="000000"/>
        </w:rPr>
      </w:pPr>
      <w:r w:rsidRPr="00E7288F">
        <w:rPr>
          <w:b/>
          <w:bCs/>
          <w:color w:val="000000"/>
        </w:rPr>
        <w:lastRenderedPageBreak/>
        <w:t>Ответ:</w:t>
      </w:r>
      <w:r w:rsidR="00DB1FA3" w:rsidRPr="00E7288F">
        <w:rPr>
          <w:b/>
          <w:bCs/>
          <w:color w:val="000000"/>
        </w:rPr>
        <w:t xml:space="preserve"> </w:t>
      </w:r>
      <w:r w:rsidR="00943F5D" w:rsidRPr="00E7288F">
        <w:rPr>
          <w:color w:val="000000"/>
        </w:rPr>
        <w:t>(1) Шымкент и Туркестанская область отличаются избыточными, растущими трудовыми ресурсами, среднего уровня квалификации. (2) Существует возможность привлечения дешевого труда из соседнего Узбекистана. (3) На Юге республики традиционно развиты разные подотрасли легкой промышленности и потому население имеет неплохие профильные навыки. (4) Юг Казахстана удобен для поставок импортного сырья и фурнитуры. </w:t>
      </w:r>
    </w:p>
    <w:p w14:paraId="115A7CB2" w14:textId="77777777" w:rsidR="00943F5D" w:rsidRPr="00E7288F" w:rsidRDefault="00943F5D" w:rsidP="0029041B">
      <w:pPr>
        <w:jc w:val="both"/>
        <w:rPr>
          <w:color w:val="000000"/>
        </w:rPr>
      </w:pPr>
    </w:p>
    <w:p w14:paraId="28C9B53F" w14:textId="587BC174" w:rsidR="00943F5D" w:rsidRPr="00E7288F" w:rsidRDefault="00943F5D" w:rsidP="00954CA9">
      <w:pPr>
        <w:jc w:val="right"/>
        <w:rPr>
          <w:color w:val="000000" w:themeColor="text1"/>
        </w:rPr>
      </w:pPr>
      <w:r w:rsidRPr="00E7288F">
        <w:rPr>
          <w:color w:val="000000" w:themeColor="text1"/>
        </w:rPr>
        <w:t xml:space="preserve">Фонд оценочных средств разработал </w:t>
      </w:r>
      <w:proofErr w:type="spellStart"/>
      <w:r w:rsidRPr="00E7288F">
        <w:rPr>
          <w:color w:val="000000" w:themeColor="text1"/>
        </w:rPr>
        <w:t>к.г.н</w:t>
      </w:r>
      <w:proofErr w:type="spellEnd"/>
      <w:r w:rsidRPr="00E7288F">
        <w:rPr>
          <w:color w:val="000000" w:themeColor="text1"/>
        </w:rPr>
        <w:t>.,</w:t>
      </w:r>
      <w:r w:rsidRPr="00E7288F">
        <w:rPr>
          <w:b/>
          <w:bCs/>
          <w:i/>
          <w:iCs/>
          <w:color w:val="000000" w:themeColor="text1"/>
        </w:rPr>
        <w:t xml:space="preserve"> </w:t>
      </w:r>
      <w:proofErr w:type="gramStart"/>
      <w:r w:rsidRPr="00E7288F">
        <w:rPr>
          <w:color w:val="000000" w:themeColor="text1"/>
        </w:rPr>
        <w:t>доцент  Сафронов</w:t>
      </w:r>
      <w:proofErr w:type="gramEnd"/>
      <w:r w:rsidR="00615FDC" w:rsidRPr="00E7288F">
        <w:rPr>
          <w:color w:val="000000" w:themeColor="text1"/>
        </w:rPr>
        <w:t xml:space="preserve"> С.Г.</w:t>
      </w:r>
    </w:p>
    <w:p w14:paraId="72EB1DB8" w14:textId="77777777" w:rsidR="002C302D" w:rsidRPr="00E7288F" w:rsidRDefault="002C302D" w:rsidP="0029041B">
      <w:pPr>
        <w:jc w:val="both"/>
      </w:pPr>
    </w:p>
    <w:p w14:paraId="0B637555" w14:textId="77777777" w:rsidR="009D7250" w:rsidRDefault="009D7250" w:rsidP="00954CA9">
      <w:pPr>
        <w:pStyle w:val="2"/>
        <w:rPr>
          <w:shd w:val="clear" w:color="auto" w:fill="FFFFFF"/>
        </w:rPr>
      </w:pPr>
    </w:p>
    <w:p w14:paraId="7B41BDDE" w14:textId="3E7AE301" w:rsidR="00C72BEC" w:rsidRPr="00E7288F" w:rsidRDefault="00C72BEC" w:rsidP="00954CA9">
      <w:pPr>
        <w:pStyle w:val="2"/>
      </w:pPr>
      <w:r w:rsidRPr="00E7288F">
        <w:rPr>
          <w:shd w:val="clear" w:color="auto" w:fill="FFFFFF"/>
        </w:rPr>
        <w:t>ТЕНДЕНЦИИ И ФАКТОРЫ КЛИМАТИЧЕСКИХ ИЗМЕНЕНИЙ</w:t>
      </w:r>
    </w:p>
    <w:p w14:paraId="241DEEAD" w14:textId="7EFE53EB" w:rsidR="00C72BEC" w:rsidRPr="00E7288F" w:rsidRDefault="00C72BEC" w:rsidP="0029041B">
      <w:pPr>
        <w:jc w:val="both"/>
      </w:pPr>
    </w:p>
    <w:p w14:paraId="2B5A3499" w14:textId="77777777" w:rsidR="00C72BEC" w:rsidRPr="00E7288F" w:rsidRDefault="00C72BEC" w:rsidP="0029041B">
      <w:pPr>
        <w:jc w:val="both"/>
        <w:rPr>
          <w:color w:val="000000"/>
        </w:rPr>
      </w:pPr>
      <w:r w:rsidRPr="00E7288F">
        <w:rPr>
          <w:color w:val="000000"/>
        </w:rPr>
        <w:t>Семестр 1</w:t>
      </w:r>
    </w:p>
    <w:p w14:paraId="3EA08B94" w14:textId="77777777" w:rsidR="00C72BEC" w:rsidRPr="00E7288F" w:rsidRDefault="00C72BEC" w:rsidP="0029041B">
      <w:pPr>
        <w:jc w:val="both"/>
        <w:rPr>
          <w:color w:val="000000"/>
        </w:rPr>
      </w:pPr>
      <w:r w:rsidRPr="00E7288F">
        <w:rPr>
          <w:color w:val="000000"/>
        </w:rPr>
        <w:t>Общая аудиторная нагрузка 72 часа</w:t>
      </w:r>
    </w:p>
    <w:p w14:paraId="301776DF" w14:textId="77777777" w:rsidR="00C72BEC" w:rsidRPr="00E7288F" w:rsidRDefault="00C72BEC" w:rsidP="0029041B">
      <w:pPr>
        <w:jc w:val="both"/>
        <w:rPr>
          <w:color w:val="000000"/>
        </w:rPr>
      </w:pPr>
      <w:r w:rsidRPr="00E7288F">
        <w:rPr>
          <w:color w:val="000000"/>
        </w:rPr>
        <w:t>Из них</w:t>
      </w:r>
    </w:p>
    <w:p w14:paraId="0F381524" w14:textId="77777777" w:rsidR="00C72BEC" w:rsidRPr="00E7288F" w:rsidRDefault="00C72BEC" w:rsidP="0029041B">
      <w:pPr>
        <w:jc w:val="both"/>
        <w:rPr>
          <w:color w:val="000000"/>
        </w:rPr>
      </w:pPr>
      <w:r w:rsidRPr="00E7288F">
        <w:rPr>
          <w:color w:val="000000"/>
        </w:rPr>
        <w:t>Лекций 18 часов</w:t>
      </w:r>
    </w:p>
    <w:p w14:paraId="758FCE88" w14:textId="77777777" w:rsidR="00C72BEC" w:rsidRPr="00E7288F" w:rsidRDefault="00C72BEC" w:rsidP="0029041B">
      <w:pPr>
        <w:jc w:val="both"/>
        <w:rPr>
          <w:color w:val="000000"/>
        </w:rPr>
      </w:pPr>
      <w:r w:rsidRPr="00E7288F">
        <w:rPr>
          <w:color w:val="000000"/>
        </w:rPr>
        <w:t>Семинаров – 54 часа</w:t>
      </w:r>
    </w:p>
    <w:p w14:paraId="28F32A0C" w14:textId="77777777" w:rsidR="00C72BEC" w:rsidRPr="00E7288F" w:rsidRDefault="00C72BEC" w:rsidP="0029041B">
      <w:pPr>
        <w:jc w:val="both"/>
        <w:rPr>
          <w:color w:val="000000"/>
        </w:rPr>
      </w:pPr>
      <w:r w:rsidRPr="00E7288F">
        <w:rPr>
          <w:color w:val="000000"/>
        </w:rPr>
        <w:t>Самостоятельная работа -72 часа</w:t>
      </w:r>
    </w:p>
    <w:p w14:paraId="13A0E4E8" w14:textId="77777777" w:rsidR="00C72BEC" w:rsidRPr="00E7288F" w:rsidRDefault="00C72BEC" w:rsidP="0029041B">
      <w:pPr>
        <w:jc w:val="both"/>
        <w:rPr>
          <w:color w:val="000000"/>
        </w:rPr>
      </w:pPr>
      <w:r w:rsidRPr="00E7288F">
        <w:rPr>
          <w:color w:val="000000"/>
        </w:rPr>
        <w:t>Форма промежуточной аттестации – экзамен</w:t>
      </w:r>
    </w:p>
    <w:p w14:paraId="1E7A43E4" w14:textId="77777777" w:rsidR="00C72BEC" w:rsidRPr="00E7288F" w:rsidRDefault="00C72BEC"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103"/>
        <w:gridCol w:w="2635"/>
        <w:gridCol w:w="1570"/>
        <w:gridCol w:w="2042"/>
      </w:tblGrid>
      <w:tr w:rsidR="00C72BEC" w:rsidRPr="00E7288F" w14:paraId="07EEE057" w14:textId="77777777" w:rsidTr="00C72BEC">
        <w:trPr>
          <w:trHeight w:val="6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B50BA" w14:textId="77777777" w:rsidR="00C72BEC" w:rsidRPr="00E7288F" w:rsidRDefault="00C72BEC" w:rsidP="0029041B">
            <w:pPr>
              <w:jc w:val="both"/>
            </w:pPr>
            <w:r w:rsidRPr="00E7288F">
              <w:rPr>
                <w:b/>
                <w:bCs/>
                <w:color w:val="000000"/>
              </w:rPr>
              <w:t>Компетенции выпускников (коды, указание: формируется частично или полностью)</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4D3AD" w14:textId="77777777" w:rsidR="00C72BEC" w:rsidRPr="00E7288F" w:rsidRDefault="00C72BEC" w:rsidP="0029041B">
            <w:pPr>
              <w:jc w:val="both"/>
            </w:pPr>
            <w:r w:rsidRPr="00E7288F">
              <w:rPr>
                <w:b/>
                <w:bCs/>
                <w:color w:val="000000"/>
              </w:rPr>
              <w:t>Результаты обучения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59611A" w14:textId="77777777" w:rsidR="00C72BEC" w:rsidRPr="00E7288F" w:rsidRDefault="00C72BEC" w:rsidP="0029041B">
            <w:pPr>
              <w:jc w:val="both"/>
            </w:pPr>
            <w:r w:rsidRPr="00E7288F">
              <w:rPr>
                <w:b/>
                <w:bCs/>
                <w:color w:val="000000"/>
              </w:rPr>
              <w:t>Оценочные средства</w:t>
            </w:r>
          </w:p>
        </w:tc>
      </w:tr>
      <w:tr w:rsidR="00C72BEC" w:rsidRPr="00E7288F" w14:paraId="3C82845B" w14:textId="77777777" w:rsidTr="00C72BEC">
        <w:trPr>
          <w:trHeight w:val="6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211E6D" w14:textId="77777777" w:rsidR="00C72BEC" w:rsidRPr="00E7288F" w:rsidRDefault="00C72BEC"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993DF8"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EB5565" w14:textId="77777777" w:rsidR="00C72BEC" w:rsidRPr="00E7288F" w:rsidRDefault="00C72BEC" w:rsidP="0029041B">
            <w:pPr>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7D8BD" w14:textId="77777777" w:rsidR="00C72BEC" w:rsidRPr="00E7288F" w:rsidRDefault="00C72BEC" w:rsidP="0029041B">
            <w:pPr>
              <w:jc w:val="both"/>
            </w:pPr>
            <w:r w:rsidRPr="00E7288F">
              <w:rPr>
                <w:b/>
                <w:bCs/>
                <w:color w:val="000000"/>
              </w:rPr>
              <w:t>Промежуточная аттестация</w:t>
            </w:r>
          </w:p>
        </w:tc>
      </w:tr>
      <w:tr w:rsidR="00C72BEC" w:rsidRPr="00E7288F" w14:paraId="4CA74AC9" w14:textId="77777777" w:rsidTr="00C72BEC">
        <w:trPr>
          <w:trHeight w:val="86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C6BA6" w14:textId="4AD9015A" w:rsidR="00C72BEC" w:rsidRPr="00E7288F" w:rsidRDefault="00C72BEC" w:rsidP="0029041B">
            <w:pPr>
              <w:jc w:val="both"/>
              <w:rPr>
                <w:b/>
                <w:bCs/>
                <w:color w:val="000000"/>
              </w:rPr>
            </w:pPr>
            <w:r w:rsidRPr="00E7288F">
              <w:rPr>
                <w:b/>
                <w:bCs/>
                <w:color w:val="000000"/>
              </w:rPr>
              <w:t>УК-1</w:t>
            </w:r>
          </w:p>
          <w:p w14:paraId="3B5AC248" w14:textId="0215AD3F" w:rsidR="00C72BEC" w:rsidRPr="00E7288F" w:rsidRDefault="00C72BEC" w:rsidP="0029041B">
            <w:pPr>
              <w:jc w:val="both"/>
              <w:rPr>
                <w:b/>
                <w:bCs/>
                <w:color w:val="000000"/>
              </w:rPr>
            </w:pPr>
            <w:r w:rsidRPr="00E7288F">
              <w:rPr>
                <w:b/>
                <w:bCs/>
                <w:color w:val="000000"/>
              </w:rPr>
              <w:t>(формируется частично)</w:t>
            </w:r>
            <w:r w:rsidR="00615FDC" w:rsidRPr="00E7288F">
              <w:rPr>
                <w:b/>
                <w:bCs/>
                <w:color w:val="000000"/>
              </w:rPr>
              <w:t>.</w:t>
            </w:r>
          </w:p>
          <w:p w14:paraId="23DC0B1E" w14:textId="77777777" w:rsidR="00C72BEC" w:rsidRPr="00E7288F" w:rsidRDefault="00C72BEC" w:rsidP="0029041B">
            <w:pPr>
              <w:jc w:val="both"/>
              <w:rPr>
                <w:b/>
                <w:bCs/>
                <w:color w:val="000000"/>
              </w:rPr>
            </w:pPr>
          </w:p>
          <w:p w14:paraId="4BA331E6" w14:textId="77777777" w:rsidR="00C72BEC" w:rsidRPr="00E7288F" w:rsidRDefault="00C72BEC" w:rsidP="0029041B">
            <w:pPr>
              <w:jc w:val="both"/>
            </w:pPr>
            <w:r w:rsidRPr="00E7288F">
              <w:rPr>
                <w:color w:val="000000"/>
              </w:rPr>
              <w:t>Способен осуществлять критический анализ проблемных ситуаций на основе</w:t>
            </w:r>
          </w:p>
          <w:p w14:paraId="4EBE20A4" w14:textId="77777777" w:rsidR="00C72BEC" w:rsidRPr="00E7288F" w:rsidRDefault="00C72BEC" w:rsidP="0029041B">
            <w:pPr>
              <w:jc w:val="both"/>
            </w:pPr>
            <w:r w:rsidRPr="00E7288F">
              <w:rPr>
                <w:color w:val="000000"/>
              </w:rPr>
              <w:t>системного подхода, вырабатывать стратегию действий, формулировать научно</w:t>
            </w:r>
          </w:p>
          <w:p w14:paraId="6EF7167B" w14:textId="77777777" w:rsidR="00C72BEC" w:rsidRPr="00E7288F" w:rsidRDefault="00C72BEC" w:rsidP="0029041B">
            <w:pPr>
              <w:jc w:val="both"/>
            </w:pPr>
            <w:r w:rsidRPr="00E7288F">
              <w:rPr>
                <w:color w:val="000000"/>
              </w:rPr>
              <w:t>обоснованные гипотезы, применять методологию научного познания в профессиональной</w:t>
            </w:r>
          </w:p>
          <w:p w14:paraId="182663E6" w14:textId="77777777" w:rsidR="00C72BEC" w:rsidRPr="00E7288F" w:rsidRDefault="00C72BEC" w:rsidP="0029041B">
            <w:pPr>
              <w:jc w:val="both"/>
              <w:rPr>
                <w:color w:val="000000"/>
              </w:rPr>
            </w:pPr>
            <w:r w:rsidRPr="00E7288F">
              <w:rPr>
                <w:color w:val="000000"/>
              </w:rPr>
              <w:t>деятельности.</w:t>
            </w:r>
          </w:p>
          <w:p w14:paraId="13D321BC" w14:textId="77777777" w:rsidR="00C72BEC" w:rsidRPr="00E7288F" w:rsidRDefault="00C72BEC" w:rsidP="0029041B">
            <w:pPr>
              <w:jc w:val="both"/>
              <w:rPr>
                <w:color w:val="000000"/>
              </w:rPr>
            </w:pPr>
          </w:p>
          <w:p w14:paraId="25C1DF19"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88598" w14:textId="1822BCF9" w:rsidR="00C72BEC" w:rsidRPr="00E7288F" w:rsidRDefault="00C72BEC" w:rsidP="0029041B">
            <w:pPr>
              <w:jc w:val="both"/>
              <w:rPr>
                <w:b/>
                <w:bCs/>
                <w:color w:val="000000"/>
              </w:rPr>
            </w:pPr>
            <w:r w:rsidRPr="00E7288F">
              <w:rPr>
                <w:i/>
                <w:iCs/>
                <w:color w:val="000000"/>
              </w:rPr>
              <w:t>Знать:</w:t>
            </w:r>
            <w:r w:rsidRPr="00E7288F">
              <w:rPr>
                <w:b/>
                <w:bCs/>
                <w:color w:val="000000"/>
              </w:rPr>
              <w:t xml:space="preserve"> </w:t>
            </w:r>
            <w:r w:rsidRPr="00E7288F">
              <w:rPr>
                <w:color w:val="000000"/>
              </w:rPr>
              <w:t>факторы и процессы, формирующие климат.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9E4F3" w14:textId="77777777" w:rsidR="00C72BEC" w:rsidRPr="00E7288F" w:rsidRDefault="00C72BEC" w:rsidP="0029041B">
            <w:pPr>
              <w:jc w:val="both"/>
            </w:pPr>
            <w:r w:rsidRPr="00E7288F">
              <w:rPr>
                <w:color w:val="000000"/>
              </w:rPr>
              <w:t>Устный 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E0F1C1" w14:textId="77777777" w:rsidR="00C72BEC" w:rsidRPr="00E7288F" w:rsidRDefault="00C72BEC" w:rsidP="0029041B">
            <w:pPr>
              <w:jc w:val="both"/>
            </w:pPr>
          </w:p>
        </w:tc>
      </w:tr>
      <w:tr w:rsidR="00C72BEC" w:rsidRPr="00E7288F" w14:paraId="3C84510E" w14:textId="77777777" w:rsidTr="00C72BEC">
        <w:trPr>
          <w:trHeight w:val="11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ECDA69"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83BC5F" w14:textId="5A4B2A80" w:rsidR="00C72BEC" w:rsidRPr="00E7288F" w:rsidRDefault="00A16E9E" w:rsidP="0029041B">
            <w:pPr>
              <w:jc w:val="both"/>
              <w:rPr>
                <w:color w:val="000000"/>
              </w:rPr>
            </w:pPr>
            <w:r w:rsidRPr="00E7288F">
              <w:rPr>
                <w:i/>
                <w:iCs/>
                <w:color w:val="000000"/>
              </w:rPr>
              <w:t>У</w:t>
            </w:r>
            <w:r w:rsidR="00C72BEC" w:rsidRPr="00E7288F">
              <w:rPr>
                <w:i/>
                <w:iCs/>
                <w:color w:val="000000"/>
              </w:rPr>
              <w:t>меть:</w:t>
            </w:r>
            <w:r w:rsidR="00C72BEC" w:rsidRPr="00E7288F">
              <w:rPr>
                <w:b/>
                <w:bCs/>
                <w:color w:val="000000"/>
              </w:rPr>
              <w:t xml:space="preserve"> </w:t>
            </w:r>
            <w:r w:rsidR="00C72BEC" w:rsidRPr="00E7288F">
              <w:rPr>
                <w:color w:val="000000"/>
              </w:rPr>
              <w:t>критически анализировать, доступную климатическую информацию с целью оценок ожидаемых изменений климата.</w:t>
            </w:r>
          </w:p>
          <w:p w14:paraId="75DE5443"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380AE" w14:textId="77777777" w:rsidR="00C72BEC" w:rsidRPr="00E7288F" w:rsidRDefault="00C72BEC" w:rsidP="0029041B">
            <w:pPr>
              <w:jc w:val="both"/>
            </w:pPr>
            <w:r w:rsidRPr="00E7288F">
              <w:rPr>
                <w:color w:val="000000"/>
              </w:rPr>
              <w:t>Устный 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C743E" w14:textId="77777777" w:rsidR="00C72BEC" w:rsidRPr="00E7288F" w:rsidRDefault="00C72BEC" w:rsidP="0029041B">
            <w:pPr>
              <w:jc w:val="both"/>
            </w:pPr>
          </w:p>
        </w:tc>
      </w:tr>
      <w:tr w:rsidR="00C72BEC" w:rsidRPr="00E7288F" w14:paraId="23839040" w14:textId="77777777" w:rsidTr="00C72BEC">
        <w:trPr>
          <w:trHeight w:val="11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265A75"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90236" w14:textId="70FEBBA3" w:rsidR="00C72BEC" w:rsidRPr="00E7288F" w:rsidRDefault="00C72BEC" w:rsidP="0029041B">
            <w:pPr>
              <w:jc w:val="both"/>
            </w:pPr>
            <w:r w:rsidRPr="00E7288F">
              <w:rPr>
                <w:i/>
                <w:iCs/>
              </w:rPr>
              <w:t>Владеть:</w:t>
            </w:r>
            <w:r w:rsidRPr="00E7288F">
              <w:rPr>
                <w:b/>
                <w:bCs/>
              </w:rPr>
              <w:t xml:space="preserve"> </w:t>
            </w:r>
            <w:r w:rsidRPr="00E7288F">
              <w:t>методами обработки климатической информации.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6A4F0" w14:textId="77777777" w:rsidR="00C72BEC" w:rsidRPr="00E7288F" w:rsidRDefault="00C72BEC" w:rsidP="0029041B">
            <w:pPr>
              <w:jc w:val="both"/>
            </w:pPr>
            <w:r w:rsidRPr="00E7288F">
              <w:rPr>
                <w:color w:val="000000"/>
              </w:rPr>
              <w:t>Проверка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2646E" w14:textId="77777777" w:rsidR="00C72BEC" w:rsidRPr="00E7288F" w:rsidRDefault="00C72BEC" w:rsidP="0029041B">
            <w:pPr>
              <w:jc w:val="both"/>
            </w:pPr>
          </w:p>
        </w:tc>
      </w:tr>
      <w:tr w:rsidR="00C72BEC" w:rsidRPr="00E7288F" w14:paraId="0D23F7D4" w14:textId="77777777" w:rsidTr="00C72BE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1BB40" w14:textId="6F86E9A0" w:rsidR="00C72BEC" w:rsidRPr="00E7288F" w:rsidRDefault="00C72BEC" w:rsidP="0029041B">
            <w:pPr>
              <w:jc w:val="both"/>
              <w:rPr>
                <w:b/>
                <w:bCs/>
                <w:color w:val="000000"/>
              </w:rPr>
            </w:pPr>
            <w:r w:rsidRPr="00E7288F">
              <w:rPr>
                <w:b/>
                <w:bCs/>
                <w:color w:val="000000"/>
              </w:rPr>
              <w:t>ОПК-2</w:t>
            </w:r>
          </w:p>
          <w:p w14:paraId="0FB7DF77" w14:textId="25BD8B40" w:rsidR="00C72BEC" w:rsidRPr="00E7288F" w:rsidRDefault="00C72BEC" w:rsidP="0029041B">
            <w:pPr>
              <w:jc w:val="both"/>
              <w:rPr>
                <w:b/>
                <w:bCs/>
                <w:color w:val="000000"/>
              </w:rPr>
            </w:pPr>
            <w:r w:rsidRPr="00E7288F">
              <w:rPr>
                <w:b/>
                <w:bCs/>
                <w:color w:val="000000"/>
              </w:rPr>
              <w:t>(формируется частично)</w:t>
            </w:r>
            <w:r w:rsidR="00615FDC" w:rsidRPr="00E7288F">
              <w:rPr>
                <w:b/>
                <w:bCs/>
                <w:color w:val="000000"/>
              </w:rPr>
              <w:t>.</w:t>
            </w:r>
          </w:p>
          <w:p w14:paraId="084FAF01" w14:textId="77777777" w:rsidR="00615FDC" w:rsidRPr="00E7288F" w:rsidRDefault="00615FDC" w:rsidP="0029041B">
            <w:pPr>
              <w:jc w:val="both"/>
            </w:pPr>
          </w:p>
          <w:p w14:paraId="3E823898" w14:textId="1054B618" w:rsidR="00C72BEC" w:rsidRPr="00E7288F" w:rsidRDefault="00C72BEC" w:rsidP="00954CA9">
            <w:pPr>
              <w:jc w:val="both"/>
            </w:pPr>
            <w:r w:rsidRPr="00E7288F">
              <w:rPr>
                <w:color w:val="000000"/>
              </w:rPr>
              <w:lastRenderedPageBreak/>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C20772" w14:textId="02461FE7" w:rsidR="00C72BEC" w:rsidRPr="00E7288F" w:rsidRDefault="00C72BEC" w:rsidP="0029041B">
            <w:pPr>
              <w:jc w:val="both"/>
              <w:rPr>
                <w:color w:val="000000"/>
              </w:rPr>
            </w:pPr>
            <w:r w:rsidRPr="00E7288F">
              <w:rPr>
                <w:i/>
                <w:iCs/>
                <w:color w:val="000000"/>
              </w:rPr>
              <w:lastRenderedPageBreak/>
              <w:t>Знать:</w:t>
            </w:r>
            <w:r w:rsidRPr="00E7288F">
              <w:rPr>
                <w:color w:val="000000"/>
              </w:rPr>
              <w:t xml:space="preserve"> закономерности формирования климатов Земли и </w:t>
            </w:r>
            <w:r w:rsidRPr="00E7288F">
              <w:rPr>
                <w:color w:val="000000"/>
              </w:rPr>
              <w:lastRenderedPageBreak/>
              <w:t>природу изменений климата.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46D4A" w14:textId="77777777" w:rsidR="00C72BEC" w:rsidRPr="00E7288F" w:rsidRDefault="00C72BEC" w:rsidP="0029041B">
            <w:pPr>
              <w:jc w:val="both"/>
            </w:pPr>
            <w:r w:rsidRPr="00E7288F">
              <w:rPr>
                <w:color w:val="000000"/>
              </w:rPr>
              <w:lastRenderedPageBreak/>
              <w:t>Устный 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197A9" w14:textId="77777777" w:rsidR="00C72BEC" w:rsidRPr="00E7288F" w:rsidRDefault="00C72BEC" w:rsidP="0029041B">
            <w:pPr>
              <w:jc w:val="both"/>
            </w:pPr>
          </w:p>
        </w:tc>
      </w:tr>
      <w:tr w:rsidR="00C72BEC" w:rsidRPr="00E7288F" w14:paraId="6310680A" w14:textId="77777777" w:rsidTr="00C72BE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E733CB"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AB9EE" w14:textId="1AE0C8B6" w:rsidR="00C72BEC" w:rsidRPr="00E7288F" w:rsidRDefault="00C72BEC" w:rsidP="0029041B">
            <w:pPr>
              <w:jc w:val="both"/>
              <w:rPr>
                <w:color w:val="000000"/>
              </w:rPr>
            </w:pPr>
            <w:r w:rsidRPr="00E7288F">
              <w:rPr>
                <w:i/>
                <w:iCs/>
                <w:color w:val="000000"/>
              </w:rPr>
              <w:t>Уметь:</w:t>
            </w:r>
            <w:r w:rsidRPr="00E7288F">
              <w:rPr>
                <w:color w:val="000000"/>
              </w:rPr>
              <w:t xml:space="preserve"> оценить качество климатических моделей.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7BA85F" w14:textId="77777777" w:rsidR="00C72BEC" w:rsidRPr="00E7288F" w:rsidRDefault="00C72BEC" w:rsidP="0029041B">
            <w:pPr>
              <w:jc w:val="both"/>
            </w:pPr>
            <w:r w:rsidRPr="00E7288F">
              <w:rPr>
                <w:color w:val="000000"/>
              </w:rPr>
              <w:t>Проверка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6EDDF" w14:textId="77777777" w:rsidR="00C72BEC" w:rsidRPr="00E7288F" w:rsidRDefault="00C72BEC" w:rsidP="0029041B">
            <w:pPr>
              <w:jc w:val="both"/>
            </w:pPr>
          </w:p>
        </w:tc>
      </w:tr>
      <w:tr w:rsidR="00C72BEC" w:rsidRPr="00E7288F" w14:paraId="398F5278" w14:textId="77777777" w:rsidTr="00C72BE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74345C"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9500B" w14:textId="131CCBB9" w:rsidR="00C72BEC" w:rsidRPr="00E7288F" w:rsidRDefault="00C72BEC" w:rsidP="0029041B">
            <w:pPr>
              <w:jc w:val="both"/>
            </w:pPr>
            <w:r w:rsidRPr="00E7288F">
              <w:rPr>
                <w:i/>
                <w:iCs/>
                <w:color w:val="000000"/>
              </w:rPr>
              <w:t>Владеть:</w:t>
            </w:r>
            <w:r w:rsidRPr="00E7288F">
              <w:rPr>
                <w:color w:val="000000"/>
              </w:rPr>
              <w:t xml:space="preserve"> основами климатического анализа.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506653" w14:textId="77777777" w:rsidR="00C72BEC" w:rsidRPr="00E7288F" w:rsidRDefault="00C72BEC" w:rsidP="0029041B">
            <w:pPr>
              <w:jc w:val="both"/>
            </w:pPr>
            <w:r w:rsidRPr="00E7288F">
              <w:rPr>
                <w:color w:val="000000"/>
              </w:rPr>
              <w:t>Проверка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25E10" w14:textId="77777777" w:rsidR="00C72BEC" w:rsidRPr="00E7288F" w:rsidRDefault="00C72BEC" w:rsidP="0029041B">
            <w:pPr>
              <w:jc w:val="both"/>
            </w:pPr>
          </w:p>
        </w:tc>
      </w:tr>
      <w:tr w:rsidR="00C72BEC" w:rsidRPr="00E7288F" w14:paraId="39FF9D08" w14:textId="77777777" w:rsidTr="00C72BE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BAA72" w14:textId="77777777" w:rsidR="00C72BEC" w:rsidRPr="00E7288F" w:rsidRDefault="00C72BEC" w:rsidP="0029041B">
            <w:pPr>
              <w:jc w:val="both"/>
              <w:rPr>
                <w:b/>
                <w:bCs/>
                <w:color w:val="000000"/>
              </w:rPr>
            </w:pPr>
            <w:r w:rsidRPr="00E7288F">
              <w:rPr>
                <w:b/>
                <w:bCs/>
                <w:color w:val="000000"/>
              </w:rPr>
              <w:t xml:space="preserve">ПК-1. </w:t>
            </w:r>
          </w:p>
          <w:p w14:paraId="39A6C3FC" w14:textId="77777777" w:rsidR="00C72BEC" w:rsidRPr="00E7288F" w:rsidRDefault="00C72BEC" w:rsidP="0029041B">
            <w:pPr>
              <w:jc w:val="both"/>
              <w:rPr>
                <w:b/>
                <w:bCs/>
                <w:color w:val="000000"/>
              </w:rPr>
            </w:pPr>
          </w:p>
          <w:p w14:paraId="4DB97BF4" w14:textId="77777777" w:rsidR="00C72BEC" w:rsidRPr="00E7288F" w:rsidRDefault="00C72BEC" w:rsidP="0029041B">
            <w:pPr>
              <w:jc w:val="both"/>
            </w:pPr>
            <w:r w:rsidRPr="00E7288F">
              <w:rPr>
                <w:color w:val="000000"/>
              </w:rPr>
              <w:t>Способен формулировать проблемы и задачи научного исследования в области</w:t>
            </w:r>
          </w:p>
          <w:p w14:paraId="5FD51E93" w14:textId="77777777" w:rsidR="00C72BEC" w:rsidRPr="00E7288F" w:rsidRDefault="00C72BEC" w:rsidP="0029041B">
            <w:pPr>
              <w:jc w:val="both"/>
            </w:pPr>
            <w:r w:rsidRPr="00E7288F">
              <w:rPr>
                <w:color w:val="000000"/>
              </w:rPr>
              <w:t>экологии и природопользования, обобщать полученные результаты в контексте ранее</w:t>
            </w:r>
          </w:p>
          <w:p w14:paraId="0E02CC91" w14:textId="77777777" w:rsidR="00C72BEC" w:rsidRPr="00E7288F" w:rsidRDefault="00C72BEC" w:rsidP="0029041B">
            <w:pPr>
              <w:jc w:val="both"/>
            </w:pPr>
            <w:r w:rsidRPr="00E7288F">
              <w:rPr>
                <w:color w:val="000000"/>
              </w:rPr>
              <w:t>накопленных в науке знаний, формулировать выводы и рекомендации на основе</w:t>
            </w:r>
          </w:p>
          <w:p w14:paraId="55E520CA" w14:textId="1CDA60E8" w:rsidR="00C72BEC" w:rsidRPr="00E7288F" w:rsidRDefault="00C72BEC" w:rsidP="00954CA9">
            <w:pPr>
              <w:jc w:val="both"/>
            </w:pPr>
            <w:r w:rsidRPr="00E7288F">
              <w:rPr>
                <w:color w:val="000000"/>
              </w:rPr>
              <w:t>репрезентативных и оригинальных результатов исследований.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EA583" w14:textId="4F6DDB1D" w:rsidR="00C72BEC" w:rsidRPr="00E7288F" w:rsidRDefault="00C72BEC" w:rsidP="00954CA9">
            <w:pPr>
              <w:jc w:val="both"/>
            </w:pPr>
            <w:r w:rsidRPr="00E7288F">
              <w:rPr>
                <w:i/>
                <w:iCs/>
                <w:color w:val="000000"/>
              </w:rPr>
              <w:t>Знать:</w:t>
            </w:r>
            <w:r w:rsidRPr="00E7288F">
              <w:rPr>
                <w:color w:val="000000"/>
              </w:rPr>
              <w:t xml:space="preserve"> динамику изменений климата в прошлом и прогнозы будущего климата.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C07FC3" w14:textId="77777777" w:rsidR="00C72BEC" w:rsidRPr="00E7288F" w:rsidRDefault="00C72BEC" w:rsidP="0029041B">
            <w:pPr>
              <w:jc w:val="both"/>
            </w:pPr>
            <w:r w:rsidRPr="00E7288F">
              <w:rPr>
                <w:color w:val="000000"/>
              </w:rPr>
              <w:t>Презентация доклада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22844" w14:textId="77777777" w:rsidR="00C72BEC" w:rsidRPr="00E7288F" w:rsidRDefault="00C72BEC" w:rsidP="0029041B">
            <w:pPr>
              <w:jc w:val="both"/>
            </w:pPr>
          </w:p>
        </w:tc>
      </w:tr>
      <w:tr w:rsidR="00C72BEC" w:rsidRPr="00E7288F" w14:paraId="32695D72" w14:textId="77777777" w:rsidTr="00C72BE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381E11"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F48CB4" w14:textId="00C461E0" w:rsidR="00C72BEC" w:rsidRPr="00E7288F" w:rsidRDefault="00A16E9E" w:rsidP="00954CA9">
            <w:pPr>
              <w:jc w:val="both"/>
            </w:pPr>
            <w:r w:rsidRPr="00E7288F">
              <w:rPr>
                <w:i/>
                <w:iCs/>
                <w:color w:val="000000"/>
              </w:rPr>
              <w:t>У</w:t>
            </w:r>
            <w:r w:rsidR="00C72BEC" w:rsidRPr="00E7288F">
              <w:rPr>
                <w:i/>
                <w:iCs/>
                <w:color w:val="000000"/>
              </w:rPr>
              <w:t>меть:</w:t>
            </w:r>
            <w:r w:rsidR="00C72BEC" w:rsidRPr="00E7288F">
              <w:rPr>
                <w:color w:val="000000"/>
              </w:rPr>
              <w:t xml:space="preserve"> находить и обрабатывать доступную климатическую информацию.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6A6D7" w14:textId="77777777" w:rsidR="00C72BEC" w:rsidRPr="00E7288F" w:rsidRDefault="00C72BEC" w:rsidP="0029041B">
            <w:pPr>
              <w:jc w:val="both"/>
            </w:pPr>
            <w:r w:rsidRPr="00E7288F">
              <w:rPr>
                <w:color w:val="000000"/>
              </w:rPr>
              <w:t>Проверка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B4A97" w14:textId="77777777" w:rsidR="00C72BEC" w:rsidRPr="00E7288F" w:rsidRDefault="00C72BEC" w:rsidP="0029041B">
            <w:pPr>
              <w:jc w:val="both"/>
            </w:pPr>
          </w:p>
        </w:tc>
      </w:tr>
      <w:tr w:rsidR="00C72BEC" w:rsidRPr="00E7288F" w14:paraId="6FF41ADC" w14:textId="77777777" w:rsidTr="00C72BE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32A90C"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BE18A" w14:textId="03B88DA2" w:rsidR="00C72BEC" w:rsidRPr="00E7288F" w:rsidRDefault="00C72BEC" w:rsidP="0029041B">
            <w:pPr>
              <w:jc w:val="both"/>
            </w:pPr>
            <w:r w:rsidRPr="00E7288F">
              <w:rPr>
                <w:i/>
                <w:iCs/>
                <w:color w:val="000000"/>
              </w:rPr>
              <w:t>Владеть:</w:t>
            </w:r>
            <w:r w:rsidRPr="00E7288F">
              <w:rPr>
                <w:color w:val="000000"/>
              </w:rPr>
              <w:t xml:space="preserve"> основами программирования, необходимыми для выполнения климатических расчетов.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83D1C" w14:textId="77777777" w:rsidR="00C72BEC" w:rsidRPr="00E7288F" w:rsidRDefault="00C72BEC" w:rsidP="0029041B">
            <w:pPr>
              <w:jc w:val="both"/>
            </w:pPr>
            <w:r w:rsidRPr="00E7288F">
              <w:rPr>
                <w:color w:val="000000"/>
              </w:rPr>
              <w:t>Проверка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D03B6" w14:textId="77777777" w:rsidR="00C72BEC" w:rsidRPr="00E7288F" w:rsidRDefault="00C72BEC" w:rsidP="0029041B">
            <w:pPr>
              <w:jc w:val="both"/>
            </w:pPr>
          </w:p>
        </w:tc>
      </w:tr>
      <w:tr w:rsidR="00C72BEC" w:rsidRPr="00E7288F" w14:paraId="07FA7456" w14:textId="77777777" w:rsidTr="00C72BE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74E2E" w14:textId="73F96BF0" w:rsidR="00C72BEC" w:rsidRPr="00E7288F" w:rsidRDefault="00C72BEC" w:rsidP="0029041B">
            <w:pPr>
              <w:jc w:val="both"/>
              <w:rPr>
                <w:color w:val="000000"/>
              </w:rPr>
            </w:pPr>
            <w:r w:rsidRPr="00E7288F">
              <w:rPr>
                <w:b/>
                <w:bCs/>
                <w:color w:val="000000"/>
              </w:rPr>
              <w:t>ПК-2</w:t>
            </w:r>
            <w:r w:rsidRPr="00E7288F">
              <w:rPr>
                <w:color w:val="000000"/>
              </w:rPr>
              <w:t>.</w:t>
            </w:r>
          </w:p>
          <w:p w14:paraId="4D3EEFAF" w14:textId="77777777" w:rsidR="00C72BEC" w:rsidRPr="00E7288F" w:rsidRDefault="00C72BEC" w:rsidP="0029041B">
            <w:pPr>
              <w:jc w:val="both"/>
              <w:rPr>
                <w:color w:val="000000"/>
              </w:rPr>
            </w:pPr>
          </w:p>
          <w:p w14:paraId="027DF687" w14:textId="77777777" w:rsidR="00C72BEC" w:rsidRPr="00E7288F" w:rsidRDefault="00C72BEC" w:rsidP="0029041B">
            <w:pPr>
              <w:jc w:val="both"/>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r w:rsidR="003F57F6"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BFAB4" w14:textId="4F755EFB" w:rsidR="00C72BEC" w:rsidRPr="00E7288F" w:rsidRDefault="003F57F6" w:rsidP="00954CA9">
            <w:pPr>
              <w:jc w:val="both"/>
            </w:pPr>
            <w:r w:rsidRPr="00E7288F">
              <w:rPr>
                <w:i/>
                <w:iCs/>
                <w:color w:val="000000"/>
              </w:rPr>
              <w:t>Знать:</w:t>
            </w:r>
            <w:r w:rsidRPr="00E7288F">
              <w:rPr>
                <w:color w:val="000000"/>
              </w:rPr>
              <w:t xml:space="preserve"> принципы моделирования климата.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D981E" w14:textId="77777777" w:rsidR="00C72BEC" w:rsidRPr="00E7288F" w:rsidRDefault="00C72BEC" w:rsidP="0029041B">
            <w:pPr>
              <w:jc w:val="both"/>
            </w:pPr>
            <w:r w:rsidRPr="00E7288F">
              <w:rPr>
                <w:color w:val="000000"/>
              </w:rPr>
              <w:t>Презентация доклада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190BD" w14:textId="77777777" w:rsidR="00C72BEC" w:rsidRPr="00E7288F" w:rsidRDefault="00C72BEC" w:rsidP="0029041B">
            <w:pPr>
              <w:jc w:val="both"/>
            </w:pPr>
          </w:p>
        </w:tc>
      </w:tr>
      <w:tr w:rsidR="00C72BEC" w:rsidRPr="00E7288F" w14:paraId="2D61C9CD" w14:textId="77777777" w:rsidTr="00C72BE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DBA45"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783FF" w14:textId="64C9A5DD" w:rsidR="00C72BEC" w:rsidRPr="00E7288F" w:rsidRDefault="00A16E9E" w:rsidP="00954CA9">
            <w:pPr>
              <w:jc w:val="both"/>
            </w:pPr>
            <w:r w:rsidRPr="00E7288F">
              <w:rPr>
                <w:i/>
                <w:iCs/>
                <w:color w:val="000000"/>
              </w:rPr>
              <w:t>У</w:t>
            </w:r>
            <w:r w:rsidR="003F57F6" w:rsidRPr="00E7288F">
              <w:rPr>
                <w:i/>
                <w:iCs/>
                <w:color w:val="000000"/>
              </w:rPr>
              <w:t>меть:</w:t>
            </w:r>
            <w:r w:rsidR="003F57F6" w:rsidRPr="00E7288F">
              <w:rPr>
                <w:color w:val="000000"/>
              </w:rPr>
              <w:t xml:space="preserve"> рассчитывать метрики успешности климатических прогнозов.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6FC00D" w14:textId="77777777" w:rsidR="00C72BEC" w:rsidRPr="00E7288F" w:rsidRDefault="00C72BEC" w:rsidP="0029041B">
            <w:pPr>
              <w:jc w:val="both"/>
            </w:pPr>
            <w:r w:rsidRPr="00E7288F">
              <w:rPr>
                <w:color w:val="000000"/>
              </w:rPr>
              <w:t>Проверка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79A92" w14:textId="77777777" w:rsidR="00C72BEC" w:rsidRPr="00E7288F" w:rsidRDefault="00C72BEC" w:rsidP="0029041B">
            <w:pPr>
              <w:jc w:val="both"/>
            </w:pPr>
          </w:p>
        </w:tc>
      </w:tr>
      <w:tr w:rsidR="00C72BEC" w:rsidRPr="00E7288F" w14:paraId="6E7DF6B5" w14:textId="77777777" w:rsidTr="00C72BE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879391"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4F034" w14:textId="4224D7C8" w:rsidR="00C72BEC" w:rsidRPr="00E7288F" w:rsidRDefault="003F57F6" w:rsidP="0029041B">
            <w:pPr>
              <w:jc w:val="both"/>
              <w:rPr>
                <w:color w:val="000000"/>
              </w:rPr>
            </w:pPr>
            <w:r w:rsidRPr="00E7288F">
              <w:rPr>
                <w:i/>
                <w:iCs/>
                <w:color w:val="000000"/>
              </w:rPr>
              <w:t>Владеть:</w:t>
            </w:r>
            <w:r w:rsidRPr="00E7288F">
              <w:rPr>
                <w:color w:val="000000"/>
              </w:rPr>
              <w:t xml:space="preserve"> навыками оценки качества прогнозов.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FBC26" w14:textId="77777777" w:rsidR="00C72BEC" w:rsidRPr="00E7288F" w:rsidRDefault="00C72BEC" w:rsidP="0029041B">
            <w:pPr>
              <w:jc w:val="both"/>
            </w:pPr>
            <w:r w:rsidRPr="00E7288F">
              <w:rPr>
                <w:color w:val="000000"/>
              </w:rPr>
              <w:t>Проверка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20607" w14:textId="77777777" w:rsidR="00C72BEC" w:rsidRPr="00E7288F" w:rsidRDefault="00C72BEC" w:rsidP="0029041B">
            <w:pPr>
              <w:jc w:val="both"/>
            </w:pPr>
          </w:p>
        </w:tc>
      </w:tr>
      <w:tr w:rsidR="00C72BEC" w:rsidRPr="00E7288F" w14:paraId="4F769155" w14:textId="77777777" w:rsidTr="00C72BE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E787C" w14:textId="4621C625" w:rsidR="003F57F6" w:rsidRPr="00E7288F" w:rsidRDefault="00615FDC" w:rsidP="0029041B">
            <w:pPr>
              <w:jc w:val="both"/>
              <w:rPr>
                <w:b/>
                <w:bCs/>
                <w:color w:val="000000"/>
              </w:rPr>
            </w:pPr>
            <w:r w:rsidRPr="00E7288F">
              <w:rPr>
                <w:b/>
                <w:bCs/>
                <w:color w:val="000000"/>
              </w:rPr>
              <w:t>С</w:t>
            </w:r>
            <w:r w:rsidR="00C72BEC" w:rsidRPr="00E7288F">
              <w:rPr>
                <w:b/>
                <w:bCs/>
                <w:color w:val="000000"/>
              </w:rPr>
              <w:t>ПК-6</w:t>
            </w:r>
            <w:r w:rsidR="003F57F6" w:rsidRPr="00E7288F">
              <w:rPr>
                <w:b/>
                <w:bCs/>
                <w:color w:val="000000"/>
              </w:rPr>
              <w:t>.</w:t>
            </w:r>
          </w:p>
          <w:p w14:paraId="36111B44" w14:textId="77777777" w:rsidR="00C72BEC" w:rsidRPr="00E7288F" w:rsidRDefault="00C72BEC" w:rsidP="0029041B">
            <w:pPr>
              <w:jc w:val="both"/>
            </w:pPr>
            <w:r w:rsidRPr="00E7288F">
              <w:rPr>
                <w:color w:val="000000"/>
              </w:rPr>
              <w:t> </w:t>
            </w:r>
          </w:p>
          <w:p w14:paraId="494FE109" w14:textId="77777777" w:rsidR="00C72BEC" w:rsidRPr="00E7288F" w:rsidRDefault="00C72BEC" w:rsidP="0029041B">
            <w:pPr>
              <w:jc w:val="both"/>
            </w:pPr>
            <w:r w:rsidRPr="00E7288F">
              <w:rPr>
                <w:color w:val="000000"/>
              </w:rPr>
              <w:t>Способен разрабатывать планы действий по смягчению рисков, связанных с изменением климата</w:t>
            </w:r>
            <w:r w:rsidR="003F57F6"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585713" w14:textId="6AFD13AE" w:rsidR="00C72BEC" w:rsidRPr="00E7288F" w:rsidRDefault="003F57F6" w:rsidP="00954CA9">
            <w:pPr>
              <w:jc w:val="both"/>
            </w:pPr>
            <w:r w:rsidRPr="00E7288F">
              <w:rPr>
                <w:i/>
                <w:iCs/>
                <w:color w:val="000000"/>
              </w:rPr>
              <w:t>Знать:</w:t>
            </w:r>
            <w:r w:rsidRPr="00E7288F">
              <w:rPr>
                <w:color w:val="000000"/>
              </w:rPr>
              <w:t xml:space="preserve"> принципы оценки климатических рисков.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16798" w14:textId="77777777" w:rsidR="00C72BEC" w:rsidRPr="00E7288F" w:rsidRDefault="00C72BEC" w:rsidP="0029041B">
            <w:pPr>
              <w:jc w:val="both"/>
            </w:pPr>
            <w:r w:rsidRPr="00E7288F">
              <w:rPr>
                <w:color w:val="000000"/>
              </w:rPr>
              <w:t>Презентация доклада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FF714" w14:textId="77777777" w:rsidR="00C72BEC" w:rsidRPr="00E7288F" w:rsidRDefault="00C72BEC" w:rsidP="0029041B">
            <w:pPr>
              <w:jc w:val="both"/>
            </w:pPr>
          </w:p>
        </w:tc>
      </w:tr>
      <w:tr w:rsidR="00C72BEC" w:rsidRPr="00E7288F" w14:paraId="72C4A92A" w14:textId="77777777" w:rsidTr="00C72BE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B24645"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CA0A0" w14:textId="26ECF198" w:rsidR="00C72BEC" w:rsidRPr="00E7288F" w:rsidRDefault="003F57F6" w:rsidP="00954CA9">
            <w:pPr>
              <w:jc w:val="both"/>
            </w:pPr>
            <w:r w:rsidRPr="00E7288F">
              <w:rPr>
                <w:i/>
                <w:iCs/>
                <w:color w:val="000000"/>
              </w:rPr>
              <w:t xml:space="preserve">Уметь: </w:t>
            </w:r>
            <w:r w:rsidRPr="00E7288F">
              <w:rPr>
                <w:color w:val="000000"/>
              </w:rPr>
              <w:t xml:space="preserve">разрабатывать планы действий по смягчению рисков, связанных с изменением климата.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AF516" w14:textId="77777777" w:rsidR="00C72BEC" w:rsidRPr="00E7288F" w:rsidRDefault="00C72BEC" w:rsidP="0029041B">
            <w:pPr>
              <w:jc w:val="both"/>
            </w:pPr>
            <w:r w:rsidRPr="00E7288F">
              <w:rPr>
                <w:color w:val="000000"/>
              </w:rPr>
              <w:t>Презентация доклада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93A77" w14:textId="77777777" w:rsidR="00C72BEC" w:rsidRPr="00E7288F" w:rsidRDefault="00C72BEC" w:rsidP="0029041B">
            <w:pPr>
              <w:jc w:val="both"/>
            </w:pPr>
          </w:p>
        </w:tc>
      </w:tr>
      <w:tr w:rsidR="00C72BEC" w:rsidRPr="00E7288F" w14:paraId="21AD459C" w14:textId="77777777" w:rsidTr="00C72BE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9AAA76" w14:textId="77777777" w:rsidR="00C72BEC" w:rsidRPr="00E7288F" w:rsidRDefault="00C72BEC"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A7AF6" w14:textId="6DBFDF12" w:rsidR="00C72BEC" w:rsidRPr="00E7288F" w:rsidRDefault="003F57F6" w:rsidP="0029041B">
            <w:pPr>
              <w:jc w:val="both"/>
            </w:pPr>
            <w:r w:rsidRPr="00E7288F">
              <w:rPr>
                <w:i/>
                <w:iCs/>
                <w:color w:val="000000"/>
              </w:rPr>
              <w:t>Владеть:</w:t>
            </w:r>
            <w:r w:rsidRPr="00E7288F">
              <w:rPr>
                <w:color w:val="000000"/>
              </w:rPr>
              <w:t xml:space="preserve"> методами расчета климатических рисков.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C0037" w14:textId="77777777" w:rsidR="00C72BEC" w:rsidRPr="00E7288F" w:rsidRDefault="00C72BEC" w:rsidP="0029041B">
            <w:pPr>
              <w:jc w:val="both"/>
            </w:pPr>
            <w:r w:rsidRPr="00E7288F">
              <w:rPr>
                <w:color w:val="000000"/>
              </w:rPr>
              <w:t>Проверка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11773" w14:textId="77777777" w:rsidR="00C72BEC" w:rsidRPr="00E7288F" w:rsidRDefault="00C72BEC" w:rsidP="0029041B">
            <w:pPr>
              <w:jc w:val="both"/>
            </w:pPr>
          </w:p>
        </w:tc>
      </w:tr>
    </w:tbl>
    <w:p w14:paraId="242342AB" w14:textId="77777777" w:rsidR="00DB1FA3" w:rsidRPr="00E7288F" w:rsidRDefault="00DB1FA3" w:rsidP="0029041B">
      <w:pPr>
        <w:jc w:val="both"/>
        <w:rPr>
          <w:b/>
          <w:bCs/>
          <w:color w:val="000000"/>
        </w:rPr>
      </w:pPr>
    </w:p>
    <w:p w14:paraId="2D2731B0" w14:textId="1F0F2C4D" w:rsidR="00C72BEC" w:rsidRPr="00E7288F" w:rsidRDefault="00C72BEC" w:rsidP="00954CA9">
      <w:pPr>
        <w:pStyle w:val="3"/>
      </w:pPr>
      <w:r w:rsidRPr="00E7288F">
        <w:t>МАТЕРИАЛЫ ДЛЯ ПРОВЕДЕНИЯ ТЕКУЩЕГО КОНТРОЛЯ</w:t>
      </w:r>
    </w:p>
    <w:p w14:paraId="53AA0A4C" w14:textId="5D5C4E61" w:rsidR="00C72BEC" w:rsidRPr="00E7288F" w:rsidRDefault="00C72BEC" w:rsidP="0029041B">
      <w:pPr>
        <w:jc w:val="both"/>
        <w:rPr>
          <w:color w:val="000000"/>
        </w:rPr>
      </w:pPr>
    </w:p>
    <w:p w14:paraId="48FE304A" w14:textId="77777777" w:rsidR="00954CA9" w:rsidRDefault="00C72BEC" w:rsidP="00954CA9">
      <w:pPr>
        <w:jc w:val="center"/>
        <w:rPr>
          <w:b/>
          <w:bCs/>
          <w:color w:val="000000"/>
          <w:lang w:val="en-US"/>
        </w:rPr>
      </w:pPr>
      <w:r w:rsidRPr="00E7288F">
        <w:rPr>
          <w:b/>
          <w:bCs/>
          <w:color w:val="000000" w:themeColor="text1"/>
        </w:rPr>
        <w:t>Компетенция УК-1</w:t>
      </w:r>
      <w:r w:rsidR="00615FDC" w:rsidRPr="00E7288F">
        <w:rPr>
          <w:b/>
          <w:bCs/>
          <w:color w:val="000000" w:themeColor="text1"/>
        </w:rPr>
        <w:t xml:space="preserve"> </w:t>
      </w:r>
      <w:r w:rsidR="00615FDC" w:rsidRPr="00E7288F">
        <w:rPr>
          <w:b/>
          <w:bCs/>
          <w:color w:val="000000"/>
        </w:rPr>
        <w:t>(формируется частично).</w:t>
      </w:r>
    </w:p>
    <w:p w14:paraId="52D28F04" w14:textId="4753A3D7" w:rsidR="00C72BEC" w:rsidRPr="004C2505" w:rsidRDefault="003F57F6" w:rsidP="00954CA9">
      <w:pPr>
        <w:jc w:val="both"/>
        <w:rPr>
          <w:spacing w:val="-2"/>
        </w:rPr>
      </w:pPr>
      <w:r w:rsidRPr="00E7288F">
        <w:rPr>
          <w:spacing w:val="-2"/>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6EC13E3A" w14:textId="77777777" w:rsidR="00954CA9" w:rsidRPr="004C2505" w:rsidRDefault="00954CA9" w:rsidP="00954CA9">
      <w:pPr>
        <w:jc w:val="center"/>
        <w:rPr>
          <w:b/>
          <w:bCs/>
          <w:color w:val="000000"/>
        </w:rPr>
      </w:pPr>
    </w:p>
    <w:p w14:paraId="72C57281" w14:textId="77777777" w:rsidR="00C72BEC" w:rsidRPr="00E7288F" w:rsidRDefault="00C72BEC" w:rsidP="0029041B">
      <w:pPr>
        <w:ind w:firstLine="708"/>
        <w:jc w:val="both"/>
        <w:rPr>
          <w:color w:val="000000"/>
        </w:rPr>
      </w:pPr>
      <w:r w:rsidRPr="00E7288F">
        <w:rPr>
          <w:b/>
          <w:bCs/>
          <w:color w:val="000000"/>
        </w:rPr>
        <w:t>ЗАДАНИЕ 1 ЗАКРЫТОГО ТИПА С ВЫБОРОМ ОДНОГО ВАРИАНТА ОТВЕТА</w:t>
      </w:r>
    </w:p>
    <w:p w14:paraId="1BC6A7D7" w14:textId="77777777" w:rsidR="00C72BEC" w:rsidRPr="00E7288F" w:rsidRDefault="00C72BEC" w:rsidP="0029041B">
      <w:pPr>
        <w:jc w:val="both"/>
      </w:pPr>
    </w:p>
    <w:p w14:paraId="2F21A904" w14:textId="77777777" w:rsidR="00C72BEC" w:rsidRPr="00E7288F" w:rsidRDefault="00C72BEC" w:rsidP="0029041B">
      <w:pPr>
        <w:jc w:val="both"/>
        <w:rPr>
          <w:color w:val="000000"/>
        </w:rPr>
      </w:pPr>
      <w:r w:rsidRPr="00E7288F">
        <w:rPr>
          <w:i/>
          <w:iCs/>
          <w:color w:val="000000"/>
        </w:rPr>
        <w:t>Какие компоненты включает в себя климатическая система?</w:t>
      </w:r>
    </w:p>
    <w:p w14:paraId="395DC3FD" w14:textId="74D7EC86" w:rsidR="00C72BEC" w:rsidRPr="00E7288F" w:rsidRDefault="00C72BEC" w:rsidP="0029041B">
      <w:pPr>
        <w:jc w:val="both"/>
        <w:rPr>
          <w:color w:val="000000"/>
        </w:rPr>
      </w:pPr>
      <w:r w:rsidRPr="00E7288F">
        <w:rPr>
          <w:color w:val="000000"/>
        </w:rPr>
        <w:t>1.Атмосферу и океан</w:t>
      </w:r>
      <w:r w:rsidR="000446A2" w:rsidRPr="00E7288F">
        <w:rPr>
          <w:color w:val="000000"/>
        </w:rPr>
        <w:t>;</w:t>
      </w:r>
    </w:p>
    <w:p w14:paraId="5D3489F7" w14:textId="77777777" w:rsidR="00C72BEC" w:rsidRPr="00E7288F" w:rsidRDefault="00C72BEC" w:rsidP="0029041B">
      <w:pPr>
        <w:jc w:val="both"/>
        <w:rPr>
          <w:color w:val="000000"/>
        </w:rPr>
      </w:pPr>
      <w:r w:rsidRPr="00E7288F">
        <w:rPr>
          <w:color w:val="000000"/>
        </w:rPr>
        <w:t>2. Атмосфера, гидросфера, биосфера, океан, криосфера</w:t>
      </w:r>
      <w:r w:rsidR="000446A2" w:rsidRPr="00E7288F">
        <w:rPr>
          <w:color w:val="000000"/>
        </w:rPr>
        <w:t>; </w:t>
      </w:r>
      <w:r w:rsidRPr="00E7288F">
        <w:rPr>
          <w:color w:val="000000"/>
        </w:rPr>
        <w:t>   </w:t>
      </w:r>
    </w:p>
    <w:p w14:paraId="439DA664" w14:textId="77777777" w:rsidR="00C72BEC" w:rsidRPr="00E7288F" w:rsidRDefault="00C72BEC" w:rsidP="0029041B">
      <w:pPr>
        <w:jc w:val="both"/>
        <w:rPr>
          <w:color w:val="000000"/>
        </w:rPr>
      </w:pPr>
      <w:r w:rsidRPr="00E7288F">
        <w:rPr>
          <w:color w:val="000000"/>
        </w:rPr>
        <w:t>3. Воды суши и океана, атмосфера</w:t>
      </w:r>
      <w:r w:rsidR="000446A2" w:rsidRPr="00E7288F">
        <w:rPr>
          <w:color w:val="000000"/>
        </w:rPr>
        <w:t>; </w:t>
      </w:r>
    </w:p>
    <w:p w14:paraId="1205261E" w14:textId="77777777" w:rsidR="00C72BEC" w:rsidRPr="00E7288F" w:rsidRDefault="00C72BEC" w:rsidP="0029041B">
      <w:pPr>
        <w:jc w:val="both"/>
        <w:rPr>
          <w:color w:val="000000"/>
        </w:rPr>
      </w:pPr>
      <w:r w:rsidRPr="00E7288F">
        <w:rPr>
          <w:color w:val="000000"/>
        </w:rPr>
        <w:t>4. Атмосфера, гидросфера, биосфера, океан</w:t>
      </w:r>
      <w:r w:rsidR="000446A2" w:rsidRPr="00E7288F">
        <w:rPr>
          <w:color w:val="000000"/>
        </w:rPr>
        <w:t>; </w:t>
      </w:r>
    </w:p>
    <w:p w14:paraId="6A9413EE" w14:textId="77777777" w:rsidR="00C72BEC" w:rsidRPr="00E7288F" w:rsidRDefault="00C72BEC" w:rsidP="0029041B">
      <w:pPr>
        <w:jc w:val="both"/>
        <w:rPr>
          <w:color w:val="000000"/>
        </w:rPr>
      </w:pPr>
      <w:r w:rsidRPr="00E7288F">
        <w:rPr>
          <w:color w:val="000000"/>
        </w:rPr>
        <w:t>5. Атмосфера, гидросфера, биосфера, океан, литосфера</w:t>
      </w:r>
      <w:r w:rsidR="000446A2" w:rsidRPr="00E7288F">
        <w:rPr>
          <w:color w:val="000000"/>
        </w:rPr>
        <w:t>.</w:t>
      </w:r>
    </w:p>
    <w:p w14:paraId="4DCD72CB" w14:textId="77777777" w:rsidR="00C72BEC" w:rsidRPr="00E7288F" w:rsidRDefault="00C72BEC" w:rsidP="0029041B">
      <w:pPr>
        <w:jc w:val="both"/>
      </w:pPr>
    </w:p>
    <w:p w14:paraId="5DB9ADB6" w14:textId="130E4594" w:rsidR="00C72BEC" w:rsidRPr="00E7288F" w:rsidRDefault="00C72BEC" w:rsidP="0029041B">
      <w:pPr>
        <w:jc w:val="both"/>
        <w:rPr>
          <w:color w:val="000000"/>
        </w:rPr>
      </w:pPr>
      <w:r w:rsidRPr="00E7288F">
        <w:rPr>
          <w:b/>
          <w:bCs/>
          <w:color w:val="000000"/>
        </w:rPr>
        <w:t>Ответ</w:t>
      </w:r>
      <w:r w:rsidR="00BC0F67" w:rsidRPr="00E7288F">
        <w:rPr>
          <w:b/>
          <w:bCs/>
          <w:color w:val="000000"/>
        </w:rPr>
        <w:t>:</w:t>
      </w:r>
      <w:r w:rsidRPr="00E7288F">
        <w:rPr>
          <w:color w:val="000000"/>
        </w:rPr>
        <w:t xml:space="preserve"> </w:t>
      </w:r>
      <w:r w:rsidRPr="00E7288F">
        <w:rPr>
          <w:b/>
          <w:bCs/>
          <w:color w:val="000000"/>
        </w:rPr>
        <w:t>2.  Атмосфера, гидросфера, биосфера, океан, криосфера</w:t>
      </w:r>
      <w:r w:rsidRPr="00E7288F">
        <w:rPr>
          <w:color w:val="000000"/>
        </w:rPr>
        <w:t>   </w:t>
      </w:r>
    </w:p>
    <w:p w14:paraId="374A0266" w14:textId="77777777" w:rsidR="00C72BEC" w:rsidRPr="00E7288F" w:rsidRDefault="00C72BEC" w:rsidP="0029041B">
      <w:pPr>
        <w:jc w:val="both"/>
      </w:pPr>
    </w:p>
    <w:p w14:paraId="2D4AD062" w14:textId="53FCEEE8" w:rsidR="00C72BEC" w:rsidRPr="00E7288F" w:rsidRDefault="00C72BEC" w:rsidP="0029041B">
      <w:pPr>
        <w:ind w:firstLine="708"/>
        <w:jc w:val="both"/>
        <w:rPr>
          <w:color w:val="000000"/>
        </w:rPr>
      </w:pPr>
      <w:r w:rsidRPr="00E7288F">
        <w:rPr>
          <w:b/>
          <w:bCs/>
          <w:color w:val="000000"/>
        </w:rPr>
        <w:t>ЗАДАНИЕ 2 ЗАКРЫТОГО ТИПА С ВЫБОРОМ ОДНОГО ВАРИАНТА ОТВЕТА</w:t>
      </w:r>
    </w:p>
    <w:p w14:paraId="2A290476" w14:textId="77777777" w:rsidR="00C72BEC" w:rsidRPr="00E7288F" w:rsidRDefault="00C72BEC" w:rsidP="0029041B">
      <w:pPr>
        <w:jc w:val="both"/>
      </w:pPr>
    </w:p>
    <w:p w14:paraId="029CF9F0" w14:textId="77777777" w:rsidR="00C72BEC" w:rsidRPr="00E7288F" w:rsidRDefault="00C72BEC" w:rsidP="0029041B">
      <w:pPr>
        <w:jc w:val="both"/>
        <w:rPr>
          <w:color w:val="000000"/>
        </w:rPr>
      </w:pPr>
      <w:r w:rsidRPr="00E7288F">
        <w:rPr>
          <w:i/>
          <w:iCs/>
          <w:color w:val="000000"/>
        </w:rPr>
        <w:t>Солнечная радиация является:</w:t>
      </w:r>
    </w:p>
    <w:p w14:paraId="5B2D2236" w14:textId="77777777" w:rsidR="00C72BEC" w:rsidRPr="00E7288F" w:rsidRDefault="00C72BEC" w:rsidP="0029041B">
      <w:pPr>
        <w:jc w:val="both"/>
        <w:rPr>
          <w:color w:val="000000"/>
        </w:rPr>
      </w:pPr>
      <w:r w:rsidRPr="00E7288F">
        <w:rPr>
          <w:color w:val="000000"/>
        </w:rPr>
        <w:t>1. климатообразующим процессом</w:t>
      </w:r>
      <w:r w:rsidR="000446A2" w:rsidRPr="00E7288F">
        <w:rPr>
          <w:color w:val="000000"/>
        </w:rPr>
        <w:t>; </w:t>
      </w:r>
    </w:p>
    <w:p w14:paraId="6D864A08" w14:textId="77777777" w:rsidR="00C72BEC" w:rsidRPr="00E7288F" w:rsidRDefault="00C72BEC" w:rsidP="0029041B">
      <w:pPr>
        <w:jc w:val="both"/>
        <w:rPr>
          <w:color w:val="000000"/>
        </w:rPr>
      </w:pPr>
      <w:r w:rsidRPr="00E7288F">
        <w:rPr>
          <w:color w:val="000000"/>
        </w:rPr>
        <w:t>2. внешним источником энергии климатической системы</w:t>
      </w:r>
      <w:r w:rsidR="000446A2" w:rsidRPr="00E7288F">
        <w:rPr>
          <w:color w:val="000000"/>
        </w:rPr>
        <w:t>; </w:t>
      </w:r>
    </w:p>
    <w:p w14:paraId="53D312A3" w14:textId="77777777" w:rsidR="00C72BEC" w:rsidRPr="00E7288F" w:rsidRDefault="00C72BEC" w:rsidP="0029041B">
      <w:pPr>
        <w:jc w:val="both"/>
        <w:rPr>
          <w:color w:val="000000"/>
        </w:rPr>
      </w:pPr>
      <w:r w:rsidRPr="00E7288F">
        <w:rPr>
          <w:color w:val="000000"/>
        </w:rPr>
        <w:t>3. частью процесса теплооборота</w:t>
      </w:r>
      <w:r w:rsidR="000446A2" w:rsidRPr="00E7288F">
        <w:rPr>
          <w:color w:val="000000"/>
        </w:rPr>
        <w:t>.</w:t>
      </w:r>
    </w:p>
    <w:p w14:paraId="637EC942" w14:textId="77777777" w:rsidR="00C72BEC" w:rsidRPr="00E7288F" w:rsidRDefault="00C72BEC" w:rsidP="0029041B">
      <w:pPr>
        <w:jc w:val="both"/>
      </w:pPr>
    </w:p>
    <w:p w14:paraId="11FBE536" w14:textId="4C7C3226" w:rsidR="00C72BEC" w:rsidRPr="00E7288F" w:rsidRDefault="00C72BEC" w:rsidP="0029041B">
      <w:pPr>
        <w:jc w:val="both"/>
        <w:rPr>
          <w:color w:val="000000"/>
        </w:rPr>
      </w:pPr>
      <w:r w:rsidRPr="00E7288F">
        <w:rPr>
          <w:b/>
          <w:bCs/>
          <w:color w:val="000000"/>
        </w:rPr>
        <w:t>Ответ</w:t>
      </w:r>
      <w:r w:rsidR="00BC0F67" w:rsidRPr="00E7288F">
        <w:rPr>
          <w:b/>
          <w:bCs/>
          <w:color w:val="000000"/>
        </w:rPr>
        <w:t>:</w:t>
      </w:r>
      <w:r w:rsidRPr="00E7288F">
        <w:rPr>
          <w:color w:val="000000"/>
        </w:rPr>
        <w:t xml:space="preserve"> </w:t>
      </w:r>
      <w:r w:rsidRPr="00E7288F">
        <w:rPr>
          <w:b/>
          <w:bCs/>
          <w:color w:val="000000"/>
        </w:rPr>
        <w:t>2. внешним источником энергии климатической системы</w:t>
      </w:r>
      <w:r w:rsidR="00BC0F67" w:rsidRPr="00E7288F">
        <w:rPr>
          <w:color w:val="000000"/>
        </w:rPr>
        <w:t>.</w:t>
      </w:r>
    </w:p>
    <w:p w14:paraId="0795023E" w14:textId="77777777" w:rsidR="00C72BEC" w:rsidRPr="00E7288F" w:rsidRDefault="00C72BEC" w:rsidP="0029041B">
      <w:pPr>
        <w:jc w:val="both"/>
      </w:pPr>
    </w:p>
    <w:p w14:paraId="64DA316F" w14:textId="77777777" w:rsidR="009D7250" w:rsidRDefault="009D7250" w:rsidP="0029041B">
      <w:pPr>
        <w:ind w:firstLine="708"/>
        <w:jc w:val="both"/>
        <w:rPr>
          <w:b/>
          <w:bCs/>
          <w:color w:val="000000"/>
        </w:rPr>
      </w:pPr>
    </w:p>
    <w:p w14:paraId="7A83ABC8" w14:textId="0198FACD" w:rsidR="00C72BEC" w:rsidRPr="00E7288F" w:rsidRDefault="00C72BEC" w:rsidP="0029041B">
      <w:pPr>
        <w:ind w:firstLine="708"/>
        <w:jc w:val="both"/>
        <w:rPr>
          <w:color w:val="000000"/>
        </w:rPr>
      </w:pPr>
      <w:r w:rsidRPr="00E7288F">
        <w:rPr>
          <w:b/>
          <w:bCs/>
          <w:color w:val="000000"/>
        </w:rPr>
        <w:t>ЗАДАНИЕ 3 ЗАКРЫТОГО ТИПА С ВЫБОРОМ ОДНОГО ВАРИАНТА ОТВЕТА</w:t>
      </w:r>
    </w:p>
    <w:p w14:paraId="28621EC1" w14:textId="77777777" w:rsidR="00C72BEC" w:rsidRPr="00E7288F" w:rsidRDefault="00C72BEC" w:rsidP="0029041B">
      <w:pPr>
        <w:jc w:val="both"/>
      </w:pPr>
    </w:p>
    <w:p w14:paraId="574298C5" w14:textId="77777777" w:rsidR="00C72BEC" w:rsidRPr="00E7288F" w:rsidRDefault="00C72BEC" w:rsidP="0029041B">
      <w:pPr>
        <w:jc w:val="both"/>
        <w:rPr>
          <w:color w:val="000000"/>
        </w:rPr>
      </w:pPr>
      <w:r w:rsidRPr="00E7288F">
        <w:rPr>
          <w:i/>
          <w:iCs/>
          <w:color w:val="000000"/>
        </w:rPr>
        <w:t>Общая циркуляция атмосферы это:</w:t>
      </w:r>
    </w:p>
    <w:p w14:paraId="30EBA26C" w14:textId="77777777" w:rsidR="00C72BEC" w:rsidRPr="00E7288F" w:rsidRDefault="00C72BEC" w:rsidP="0029041B">
      <w:pPr>
        <w:jc w:val="both"/>
        <w:rPr>
          <w:color w:val="000000"/>
        </w:rPr>
      </w:pPr>
      <w:r w:rsidRPr="00E7288F">
        <w:rPr>
          <w:color w:val="000000"/>
        </w:rPr>
        <w:t>1.Система ветров на Земле</w:t>
      </w:r>
      <w:r w:rsidR="000446A2" w:rsidRPr="00E7288F">
        <w:rPr>
          <w:color w:val="000000"/>
        </w:rPr>
        <w:t>; </w:t>
      </w:r>
    </w:p>
    <w:p w14:paraId="5AC2CF71" w14:textId="77777777" w:rsidR="00C72BEC" w:rsidRPr="00E7288F" w:rsidRDefault="00C72BEC" w:rsidP="0029041B">
      <w:pPr>
        <w:jc w:val="both"/>
        <w:rPr>
          <w:color w:val="000000"/>
        </w:rPr>
      </w:pPr>
      <w:r w:rsidRPr="00E7288F">
        <w:rPr>
          <w:color w:val="000000"/>
        </w:rPr>
        <w:t>2. Пассаты и муссоны</w:t>
      </w:r>
      <w:r w:rsidR="000446A2" w:rsidRPr="00E7288F">
        <w:rPr>
          <w:color w:val="000000"/>
        </w:rPr>
        <w:t>; </w:t>
      </w:r>
    </w:p>
    <w:p w14:paraId="7E9D0374" w14:textId="77777777" w:rsidR="00C72BEC" w:rsidRPr="00E7288F" w:rsidRDefault="00C72BEC" w:rsidP="0029041B">
      <w:pPr>
        <w:jc w:val="both"/>
        <w:rPr>
          <w:color w:val="000000"/>
        </w:rPr>
      </w:pPr>
      <w:r w:rsidRPr="00E7288F">
        <w:rPr>
          <w:color w:val="000000"/>
        </w:rPr>
        <w:t>3. Система всех воздушных течений на Земле</w:t>
      </w:r>
      <w:r w:rsidR="000446A2" w:rsidRPr="00E7288F">
        <w:rPr>
          <w:color w:val="000000"/>
        </w:rPr>
        <w:t>; </w:t>
      </w:r>
    </w:p>
    <w:p w14:paraId="689A7E70" w14:textId="77777777" w:rsidR="00C72BEC" w:rsidRPr="00E7288F" w:rsidRDefault="00C72BEC" w:rsidP="0029041B">
      <w:pPr>
        <w:jc w:val="both"/>
        <w:rPr>
          <w:color w:val="000000"/>
        </w:rPr>
      </w:pPr>
      <w:r w:rsidRPr="00E7288F">
        <w:rPr>
          <w:color w:val="000000"/>
        </w:rPr>
        <w:t>4. Система крупномасштабных атмосферных движений</w:t>
      </w:r>
      <w:r w:rsidR="000446A2" w:rsidRPr="00E7288F">
        <w:rPr>
          <w:color w:val="000000"/>
        </w:rPr>
        <w:t>.</w:t>
      </w:r>
    </w:p>
    <w:p w14:paraId="09F16DED" w14:textId="77777777" w:rsidR="00C72BEC" w:rsidRPr="00E7288F" w:rsidRDefault="00C72BEC" w:rsidP="0029041B">
      <w:pPr>
        <w:jc w:val="both"/>
      </w:pPr>
    </w:p>
    <w:p w14:paraId="0E12CB68" w14:textId="2917A543" w:rsidR="00C72BEC" w:rsidRPr="00E7288F" w:rsidRDefault="00C72BEC" w:rsidP="0029041B">
      <w:pPr>
        <w:jc w:val="both"/>
        <w:rPr>
          <w:b/>
          <w:bCs/>
          <w:color w:val="000000"/>
        </w:rPr>
      </w:pPr>
      <w:r w:rsidRPr="00E7288F">
        <w:rPr>
          <w:b/>
          <w:bCs/>
          <w:color w:val="000000"/>
        </w:rPr>
        <w:t>Ответ</w:t>
      </w:r>
      <w:r w:rsidR="00BC0F67" w:rsidRPr="00E7288F">
        <w:rPr>
          <w:b/>
          <w:bCs/>
          <w:color w:val="000000"/>
        </w:rPr>
        <w:t>:</w:t>
      </w:r>
      <w:r w:rsidRPr="00E7288F">
        <w:rPr>
          <w:color w:val="000000"/>
        </w:rPr>
        <w:t xml:space="preserve"> </w:t>
      </w:r>
      <w:r w:rsidRPr="00E7288F">
        <w:rPr>
          <w:b/>
          <w:bCs/>
          <w:color w:val="000000"/>
        </w:rPr>
        <w:t>4. Система крупномасштабных атмосферных движений</w:t>
      </w:r>
      <w:r w:rsidR="00BC0F67" w:rsidRPr="00E7288F">
        <w:rPr>
          <w:b/>
          <w:bCs/>
          <w:color w:val="000000"/>
        </w:rPr>
        <w:t>.</w:t>
      </w:r>
    </w:p>
    <w:p w14:paraId="37BDCCEC" w14:textId="77777777" w:rsidR="00285C56" w:rsidRPr="004C2505" w:rsidRDefault="00285C56" w:rsidP="00954CA9">
      <w:pPr>
        <w:ind w:left="708"/>
        <w:jc w:val="both"/>
        <w:rPr>
          <w:b/>
          <w:bCs/>
          <w:color w:val="000000"/>
        </w:rPr>
      </w:pPr>
    </w:p>
    <w:p w14:paraId="0A494CD7" w14:textId="0DE8D19B" w:rsidR="00C72BEC" w:rsidRPr="00E7288F" w:rsidRDefault="00C72BEC" w:rsidP="00285C56">
      <w:pPr>
        <w:ind w:firstLine="709"/>
        <w:jc w:val="both"/>
        <w:rPr>
          <w:color w:val="000000"/>
        </w:rPr>
      </w:pPr>
      <w:r w:rsidRPr="00E7288F">
        <w:rPr>
          <w:b/>
          <w:bCs/>
          <w:color w:val="000000"/>
        </w:rPr>
        <w:lastRenderedPageBreak/>
        <w:t>ЗАДАНИЕ 4 ЗАКРЫТОГО ТИПА С ВЫБОРОМ ОДНОГО ВАРИАНТА ОТВЕТА</w:t>
      </w:r>
    </w:p>
    <w:p w14:paraId="3915887C" w14:textId="77777777" w:rsidR="00C72BEC" w:rsidRPr="00E7288F" w:rsidRDefault="00C72BEC" w:rsidP="0029041B">
      <w:pPr>
        <w:jc w:val="both"/>
      </w:pPr>
    </w:p>
    <w:p w14:paraId="0A21C63F" w14:textId="77777777" w:rsidR="00C72BEC" w:rsidRPr="00E7288F" w:rsidRDefault="00C72BEC" w:rsidP="0029041B">
      <w:pPr>
        <w:jc w:val="both"/>
        <w:rPr>
          <w:color w:val="000000"/>
        </w:rPr>
      </w:pPr>
      <w:r w:rsidRPr="00E7288F">
        <w:rPr>
          <w:i/>
          <w:iCs/>
          <w:color w:val="000000"/>
        </w:rPr>
        <w:t xml:space="preserve">В каких единицах измеряется </w:t>
      </w:r>
      <w:proofErr w:type="spellStart"/>
      <w:r w:rsidRPr="00E7288F">
        <w:rPr>
          <w:i/>
          <w:iCs/>
          <w:color w:val="000000"/>
        </w:rPr>
        <w:t>атмосфеное</w:t>
      </w:r>
      <w:proofErr w:type="spellEnd"/>
      <w:r w:rsidRPr="00E7288F">
        <w:rPr>
          <w:i/>
          <w:iCs/>
          <w:color w:val="000000"/>
        </w:rPr>
        <w:t xml:space="preserve"> давление в современной метеорологии:</w:t>
      </w:r>
    </w:p>
    <w:p w14:paraId="4CBF14D6" w14:textId="067D3015" w:rsidR="00C72BEC" w:rsidRPr="00E7288F" w:rsidRDefault="00C72BEC" w:rsidP="0029041B">
      <w:pPr>
        <w:jc w:val="both"/>
        <w:rPr>
          <w:color w:val="000000"/>
        </w:rPr>
      </w:pPr>
      <w:r w:rsidRPr="00E7288F">
        <w:rPr>
          <w:color w:val="000000"/>
        </w:rPr>
        <w:t>1. кг/м</w:t>
      </w:r>
      <w:proofErr w:type="gramStart"/>
      <w:r w:rsidRPr="00E7288F">
        <w:rPr>
          <w:color w:val="000000"/>
          <w:vertAlign w:val="superscript"/>
        </w:rPr>
        <w:t>2</w:t>
      </w:r>
      <w:r w:rsidRPr="00E7288F">
        <w:rPr>
          <w:color w:val="000000"/>
        </w:rPr>
        <w:t> </w:t>
      </w:r>
      <w:r w:rsidR="000446A2" w:rsidRPr="00E7288F">
        <w:rPr>
          <w:color w:val="000000"/>
        </w:rPr>
        <w:t>;</w:t>
      </w:r>
      <w:proofErr w:type="gramEnd"/>
    </w:p>
    <w:p w14:paraId="598F2730" w14:textId="0BAA5698" w:rsidR="00C72BEC" w:rsidRPr="00E7288F" w:rsidRDefault="00C72BEC" w:rsidP="0029041B">
      <w:pPr>
        <w:jc w:val="both"/>
        <w:rPr>
          <w:color w:val="000000"/>
        </w:rPr>
      </w:pPr>
      <w:r w:rsidRPr="00E7288F">
        <w:rPr>
          <w:color w:val="000000"/>
        </w:rPr>
        <w:t>2. паскали</w:t>
      </w:r>
      <w:r w:rsidR="000446A2" w:rsidRPr="00E7288F">
        <w:rPr>
          <w:color w:val="000000"/>
        </w:rPr>
        <w:t>;</w:t>
      </w:r>
    </w:p>
    <w:p w14:paraId="63DF4749" w14:textId="20C8CB34" w:rsidR="00C72BEC" w:rsidRPr="00E7288F" w:rsidRDefault="00C72BEC" w:rsidP="0029041B">
      <w:pPr>
        <w:jc w:val="both"/>
        <w:rPr>
          <w:color w:val="000000"/>
        </w:rPr>
      </w:pPr>
      <w:r w:rsidRPr="00E7288F">
        <w:rPr>
          <w:color w:val="000000"/>
        </w:rPr>
        <w:t>3. гектопаскали</w:t>
      </w:r>
      <w:r w:rsidR="000446A2" w:rsidRPr="00E7288F">
        <w:rPr>
          <w:color w:val="000000"/>
        </w:rPr>
        <w:t>;</w:t>
      </w:r>
    </w:p>
    <w:p w14:paraId="7087259F" w14:textId="2AF2823D" w:rsidR="00954CA9" w:rsidRPr="00954CA9" w:rsidRDefault="00C72BEC" w:rsidP="0029041B">
      <w:pPr>
        <w:jc w:val="both"/>
        <w:rPr>
          <w:color w:val="000000"/>
        </w:rPr>
      </w:pPr>
      <w:r w:rsidRPr="00E7288F">
        <w:rPr>
          <w:color w:val="000000"/>
        </w:rPr>
        <w:t>4. миллиметры ртутного столба</w:t>
      </w:r>
      <w:r w:rsidR="000446A2" w:rsidRPr="00E7288F">
        <w:rPr>
          <w:color w:val="000000"/>
        </w:rPr>
        <w:t>;</w:t>
      </w:r>
    </w:p>
    <w:p w14:paraId="35917ACD" w14:textId="0BBB492A" w:rsidR="00C72BEC" w:rsidRPr="00E7288F" w:rsidRDefault="00C72BEC" w:rsidP="0029041B">
      <w:pPr>
        <w:jc w:val="both"/>
        <w:rPr>
          <w:color w:val="000000"/>
        </w:rPr>
      </w:pPr>
      <w:r w:rsidRPr="00E7288F">
        <w:rPr>
          <w:color w:val="000000"/>
        </w:rPr>
        <w:t>5. дюймы ртутного столба</w:t>
      </w:r>
      <w:r w:rsidR="000446A2" w:rsidRPr="00E7288F">
        <w:rPr>
          <w:color w:val="000000"/>
        </w:rPr>
        <w:t>.</w:t>
      </w:r>
    </w:p>
    <w:p w14:paraId="2920E104" w14:textId="77777777" w:rsidR="00C72BEC" w:rsidRPr="00E7288F" w:rsidRDefault="00C72BEC" w:rsidP="0029041B">
      <w:pPr>
        <w:jc w:val="both"/>
      </w:pPr>
    </w:p>
    <w:p w14:paraId="6D65286C" w14:textId="3E3BB5D9" w:rsidR="00C72BEC"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color w:val="000000"/>
        </w:rPr>
        <w:t xml:space="preserve"> </w:t>
      </w:r>
      <w:r w:rsidRPr="00E7288F">
        <w:rPr>
          <w:b/>
          <w:bCs/>
          <w:color w:val="000000"/>
        </w:rPr>
        <w:t>3. гектопаскали</w:t>
      </w:r>
    </w:p>
    <w:p w14:paraId="5CCCAC7F" w14:textId="77777777" w:rsidR="00C72BEC" w:rsidRPr="00E7288F" w:rsidRDefault="00C72BEC" w:rsidP="0029041B">
      <w:pPr>
        <w:jc w:val="both"/>
      </w:pPr>
    </w:p>
    <w:p w14:paraId="33026851" w14:textId="77777777" w:rsidR="00C72BEC" w:rsidRPr="00E7288F" w:rsidRDefault="00C72BEC" w:rsidP="0029041B">
      <w:pPr>
        <w:ind w:firstLine="708"/>
        <w:jc w:val="both"/>
        <w:rPr>
          <w:color w:val="000000"/>
        </w:rPr>
      </w:pPr>
      <w:r w:rsidRPr="00E7288F">
        <w:rPr>
          <w:b/>
          <w:bCs/>
          <w:color w:val="000000"/>
        </w:rPr>
        <w:t>ЗАДАНИЕ 5 ОТКРЫТОГО ТИПА С РАЗВЕРНУТЫМ ОТВЕТОМ</w:t>
      </w:r>
    </w:p>
    <w:p w14:paraId="7E68BFA4" w14:textId="77777777" w:rsidR="00C72BEC" w:rsidRPr="00E7288F" w:rsidRDefault="00C72BEC" w:rsidP="0029041B">
      <w:pPr>
        <w:jc w:val="both"/>
      </w:pPr>
    </w:p>
    <w:p w14:paraId="138CFD14" w14:textId="77777777" w:rsidR="00C72BEC" w:rsidRPr="00E7288F" w:rsidRDefault="00C72BEC" w:rsidP="0029041B">
      <w:pPr>
        <w:jc w:val="both"/>
        <w:rPr>
          <w:color w:val="000000"/>
        </w:rPr>
      </w:pPr>
      <w:r w:rsidRPr="00E7288F">
        <w:rPr>
          <w:i/>
          <w:iCs/>
          <w:color w:val="000000"/>
        </w:rPr>
        <w:t>В чем принцип парникового эффекта?</w:t>
      </w:r>
    </w:p>
    <w:p w14:paraId="22D59D8B" w14:textId="77777777" w:rsidR="00C72BEC" w:rsidRPr="00E7288F" w:rsidRDefault="00C72BEC" w:rsidP="0029041B">
      <w:pPr>
        <w:jc w:val="both"/>
      </w:pPr>
    </w:p>
    <w:p w14:paraId="78099697" w14:textId="77777777" w:rsidR="00C72BEC" w:rsidRPr="00E7288F" w:rsidRDefault="00C72BEC" w:rsidP="0029041B">
      <w:pPr>
        <w:jc w:val="both"/>
        <w:rPr>
          <w:color w:val="000000"/>
        </w:rPr>
      </w:pPr>
      <w:r w:rsidRPr="00E7288F">
        <w:rPr>
          <w:b/>
          <w:bCs/>
          <w:color w:val="000000"/>
        </w:rPr>
        <w:t xml:space="preserve">Ответ </w:t>
      </w:r>
      <w:r w:rsidRPr="00E7288F">
        <w:rPr>
          <w:color w:val="000000"/>
        </w:rPr>
        <w:t>– атмосфера пропускает коротковолновую радиацию, которая поглощается земной поверхностью и нагревает ее. Земля излучает длинноволновую радиацию, которая перехватывается атмосферой и нагревает ее.</w:t>
      </w:r>
    </w:p>
    <w:p w14:paraId="22E3086E" w14:textId="77777777" w:rsidR="00C72BEC" w:rsidRPr="00E7288F" w:rsidRDefault="00C72BEC" w:rsidP="0029041B">
      <w:pPr>
        <w:jc w:val="both"/>
      </w:pPr>
    </w:p>
    <w:p w14:paraId="7AC73B40" w14:textId="77777777" w:rsidR="00C72BEC" w:rsidRPr="00E7288F" w:rsidRDefault="00C72BEC" w:rsidP="0029041B">
      <w:pPr>
        <w:ind w:firstLine="708"/>
        <w:jc w:val="both"/>
        <w:rPr>
          <w:color w:val="000000"/>
        </w:rPr>
      </w:pPr>
      <w:r w:rsidRPr="00E7288F">
        <w:rPr>
          <w:b/>
          <w:bCs/>
          <w:color w:val="000000"/>
        </w:rPr>
        <w:t>ЗАДАНИЕ 6 ОТКРЫТОГО ТИПА С РАЗВЕРНУТЫМ ОТВЕТОМ</w:t>
      </w:r>
    </w:p>
    <w:p w14:paraId="4838F78B" w14:textId="77777777" w:rsidR="00C72BEC" w:rsidRPr="00E7288F" w:rsidRDefault="00C72BEC" w:rsidP="0029041B">
      <w:pPr>
        <w:jc w:val="both"/>
      </w:pPr>
    </w:p>
    <w:p w14:paraId="4C7D5B8C" w14:textId="7CBEB3F7" w:rsidR="00C72BEC" w:rsidRPr="00E7288F" w:rsidRDefault="00C72BEC" w:rsidP="0029041B">
      <w:pPr>
        <w:jc w:val="both"/>
        <w:rPr>
          <w:color w:val="000000"/>
        </w:rPr>
      </w:pPr>
      <w:r w:rsidRPr="00E7288F">
        <w:rPr>
          <w:i/>
          <w:iCs/>
          <w:color w:val="000000"/>
        </w:rPr>
        <w:t>Как образуются облака</w:t>
      </w:r>
      <w:r w:rsidR="00C261FE" w:rsidRPr="00E7288F">
        <w:rPr>
          <w:i/>
          <w:iCs/>
          <w:color w:val="000000"/>
        </w:rPr>
        <w:t>?</w:t>
      </w:r>
      <w:r w:rsidRPr="00E7288F">
        <w:rPr>
          <w:i/>
          <w:iCs/>
          <w:color w:val="000000"/>
        </w:rPr>
        <w:t> </w:t>
      </w:r>
    </w:p>
    <w:p w14:paraId="002DF1B7" w14:textId="77777777" w:rsidR="003F57F6" w:rsidRPr="00E7288F" w:rsidRDefault="003F57F6" w:rsidP="0029041B">
      <w:pPr>
        <w:jc w:val="both"/>
        <w:rPr>
          <w:color w:val="000000"/>
        </w:rPr>
      </w:pPr>
    </w:p>
    <w:p w14:paraId="7D9EA383" w14:textId="3034E4B9" w:rsidR="00C72BEC" w:rsidRPr="00E7288F" w:rsidRDefault="00C72BEC" w:rsidP="0029041B">
      <w:pPr>
        <w:jc w:val="both"/>
        <w:rPr>
          <w:color w:val="000000"/>
        </w:rPr>
      </w:pPr>
      <w:r w:rsidRPr="00E7288F">
        <w:rPr>
          <w:b/>
          <w:bCs/>
          <w:color w:val="000000"/>
        </w:rPr>
        <w:t>Ответ</w:t>
      </w:r>
      <w:r w:rsidR="00C261FE" w:rsidRPr="00E7288F">
        <w:rPr>
          <w:b/>
          <w:bCs/>
          <w:color w:val="000000"/>
        </w:rPr>
        <w:t xml:space="preserve">: </w:t>
      </w:r>
      <w:r w:rsidRPr="00E7288F">
        <w:rPr>
          <w:color w:val="000000"/>
        </w:rPr>
        <w:t>водяной пар в результате испарения попадает в атмосферу, далее воздух поднимается в процессе конвекции, волновых движений, на атмосферных фронтах, при обтекании горных препятствий. При подъеме воздух охлаждается в результате затраты энергии на увеличение объема. После достижения точки росы начинается процесс конденсации и формируется облако</w:t>
      </w:r>
    </w:p>
    <w:p w14:paraId="49F3D4F9" w14:textId="06C6DAF0" w:rsidR="00C72BEC" w:rsidRPr="00E7288F" w:rsidRDefault="00C72BEC" w:rsidP="0029041B">
      <w:pPr>
        <w:jc w:val="both"/>
      </w:pPr>
    </w:p>
    <w:p w14:paraId="2A3E2A67" w14:textId="77777777" w:rsidR="00C72BEC" w:rsidRPr="00E7288F" w:rsidRDefault="00C72BEC" w:rsidP="0029041B">
      <w:pPr>
        <w:ind w:firstLine="708"/>
        <w:jc w:val="both"/>
        <w:rPr>
          <w:color w:val="000000"/>
        </w:rPr>
      </w:pPr>
      <w:r w:rsidRPr="00E7288F">
        <w:rPr>
          <w:b/>
          <w:bCs/>
          <w:color w:val="000000"/>
        </w:rPr>
        <w:t>ЗАДАНИЕ 7 ЗАДАНИЯ ЗАКРЫТОГО ТИПА НА УСТАНОВЛЕНИЕ ПОСЛЕДОВАТЕЛЬНОСТИ</w:t>
      </w:r>
    </w:p>
    <w:p w14:paraId="2DED7202" w14:textId="77777777" w:rsidR="00C72BEC" w:rsidRPr="00E7288F" w:rsidRDefault="00C72BEC" w:rsidP="0029041B">
      <w:pPr>
        <w:jc w:val="both"/>
      </w:pPr>
    </w:p>
    <w:p w14:paraId="093B803C" w14:textId="77777777" w:rsidR="00C72BEC" w:rsidRPr="00E7288F" w:rsidRDefault="00C72BEC" w:rsidP="0029041B">
      <w:pPr>
        <w:jc w:val="both"/>
        <w:rPr>
          <w:color w:val="000000"/>
        </w:rPr>
      </w:pPr>
      <w:r w:rsidRPr="00E7288F">
        <w:rPr>
          <w:i/>
          <w:iCs/>
          <w:color w:val="000000"/>
        </w:rPr>
        <w:t xml:space="preserve">Расставьте парниковые </w:t>
      </w:r>
      <w:proofErr w:type="spellStart"/>
      <w:r w:rsidRPr="00E7288F">
        <w:rPr>
          <w:i/>
          <w:iCs/>
          <w:color w:val="000000"/>
        </w:rPr>
        <w:t>газы</w:t>
      </w:r>
      <w:proofErr w:type="spellEnd"/>
      <w:r w:rsidRPr="00E7288F">
        <w:rPr>
          <w:i/>
          <w:iCs/>
          <w:color w:val="000000"/>
        </w:rPr>
        <w:t xml:space="preserve"> по убыванию их вклада в парниковый эффект атмосферы:</w:t>
      </w:r>
    </w:p>
    <w:p w14:paraId="4AB3388A" w14:textId="77777777" w:rsidR="00C72BEC" w:rsidRPr="00E7288F" w:rsidRDefault="00C72BEC" w:rsidP="0029041B">
      <w:pPr>
        <w:jc w:val="both"/>
        <w:rPr>
          <w:color w:val="000000"/>
        </w:rPr>
      </w:pPr>
      <w:r w:rsidRPr="00E7288F">
        <w:rPr>
          <w:color w:val="000000"/>
        </w:rPr>
        <w:t>1. оксид азота</w:t>
      </w:r>
      <w:r w:rsidR="000446A2" w:rsidRPr="00E7288F">
        <w:rPr>
          <w:color w:val="000000"/>
        </w:rPr>
        <w:t>; </w:t>
      </w:r>
    </w:p>
    <w:p w14:paraId="588CEF8E" w14:textId="77777777" w:rsidR="00C72BEC" w:rsidRPr="00E7288F" w:rsidRDefault="00C72BEC" w:rsidP="0029041B">
      <w:pPr>
        <w:jc w:val="both"/>
        <w:rPr>
          <w:color w:val="000000"/>
        </w:rPr>
      </w:pPr>
      <w:r w:rsidRPr="00E7288F">
        <w:rPr>
          <w:color w:val="000000"/>
        </w:rPr>
        <w:t>2. углекислый газ</w:t>
      </w:r>
      <w:r w:rsidR="000446A2" w:rsidRPr="00E7288F">
        <w:rPr>
          <w:color w:val="000000"/>
        </w:rPr>
        <w:t>; </w:t>
      </w:r>
    </w:p>
    <w:p w14:paraId="31CF0A3B" w14:textId="77777777" w:rsidR="00C72BEC" w:rsidRPr="00E7288F" w:rsidRDefault="00C72BEC" w:rsidP="0029041B">
      <w:pPr>
        <w:jc w:val="both"/>
        <w:rPr>
          <w:color w:val="000000"/>
        </w:rPr>
      </w:pPr>
      <w:r w:rsidRPr="00E7288F">
        <w:rPr>
          <w:color w:val="000000"/>
        </w:rPr>
        <w:t>3. водяной пар</w:t>
      </w:r>
      <w:r w:rsidR="000446A2" w:rsidRPr="00E7288F">
        <w:rPr>
          <w:color w:val="000000"/>
        </w:rPr>
        <w:t>; </w:t>
      </w:r>
    </w:p>
    <w:p w14:paraId="6EC845A2" w14:textId="77777777" w:rsidR="00C72BEC" w:rsidRPr="00E7288F" w:rsidRDefault="00C72BEC" w:rsidP="0029041B">
      <w:pPr>
        <w:jc w:val="both"/>
        <w:rPr>
          <w:color w:val="000000"/>
        </w:rPr>
      </w:pPr>
      <w:r w:rsidRPr="00E7288F">
        <w:rPr>
          <w:color w:val="000000"/>
        </w:rPr>
        <w:t>4. озон</w:t>
      </w:r>
      <w:r w:rsidR="000446A2" w:rsidRPr="00E7288F">
        <w:rPr>
          <w:color w:val="000000"/>
        </w:rPr>
        <w:t>; </w:t>
      </w:r>
    </w:p>
    <w:p w14:paraId="14244DA4" w14:textId="77777777" w:rsidR="00C72BEC" w:rsidRPr="00E7288F" w:rsidRDefault="00C72BEC" w:rsidP="0029041B">
      <w:pPr>
        <w:jc w:val="both"/>
        <w:rPr>
          <w:color w:val="000000"/>
        </w:rPr>
      </w:pPr>
      <w:r w:rsidRPr="00E7288F">
        <w:rPr>
          <w:color w:val="000000"/>
        </w:rPr>
        <w:t>5. метан</w:t>
      </w:r>
      <w:r w:rsidR="000446A2" w:rsidRPr="00E7288F">
        <w:rPr>
          <w:color w:val="000000"/>
        </w:rPr>
        <w:t>.</w:t>
      </w:r>
    </w:p>
    <w:p w14:paraId="4FC354BC" w14:textId="77777777" w:rsidR="00C72BEC" w:rsidRPr="00E7288F" w:rsidRDefault="00C72BEC" w:rsidP="0029041B">
      <w:pPr>
        <w:jc w:val="both"/>
      </w:pPr>
    </w:p>
    <w:p w14:paraId="13968711" w14:textId="77777777" w:rsidR="00C72BEC" w:rsidRPr="00E7288F" w:rsidRDefault="00C72BEC" w:rsidP="0029041B">
      <w:pPr>
        <w:jc w:val="both"/>
        <w:rPr>
          <w:color w:val="000000"/>
        </w:rPr>
      </w:pPr>
      <w:r w:rsidRPr="00E7288F">
        <w:rPr>
          <w:b/>
          <w:bCs/>
          <w:color w:val="000000"/>
        </w:rPr>
        <w:t>Ответ: 3-2-5-1-4</w:t>
      </w:r>
      <w:r w:rsidRPr="00E7288F">
        <w:rPr>
          <w:color w:val="000000"/>
        </w:rPr>
        <w:t> </w:t>
      </w:r>
    </w:p>
    <w:p w14:paraId="10C857B1" w14:textId="77777777" w:rsidR="00C72BEC" w:rsidRPr="00E7288F" w:rsidRDefault="00C72BEC" w:rsidP="0029041B">
      <w:pPr>
        <w:jc w:val="both"/>
      </w:pPr>
    </w:p>
    <w:p w14:paraId="70D8E3D6" w14:textId="77777777" w:rsidR="00C72BEC" w:rsidRPr="00E7288F" w:rsidRDefault="00C72BEC" w:rsidP="0029041B">
      <w:pPr>
        <w:ind w:firstLine="708"/>
        <w:jc w:val="both"/>
        <w:rPr>
          <w:color w:val="000000"/>
        </w:rPr>
      </w:pPr>
      <w:r w:rsidRPr="00E7288F">
        <w:rPr>
          <w:b/>
          <w:bCs/>
          <w:color w:val="000000"/>
        </w:rPr>
        <w:t>ЗАДАНИЕ 8 ОТКРЫТОГО ТИПА С РАЗВЕРНУТЫМ ОТВЕТОМ</w:t>
      </w:r>
      <w:r w:rsidRPr="00E7288F">
        <w:rPr>
          <w:color w:val="000000"/>
        </w:rPr>
        <w:t> </w:t>
      </w:r>
    </w:p>
    <w:p w14:paraId="4BA96DF8" w14:textId="77777777" w:rsidR="00C72BEC" w:rsidRPr="00E7288F" w:rsidRDefault="00C72BEC" w:rsidP="0029041B">
      <w:pPr>
        <w:jc w:val="both"/>
      </w:pPr>
    </w:p>
    <w:p w14:paraId="3DECAC38" w14:textId="77777777" w:rsidR="00C72BEC" w:rsidRPr="00E7288F" w:rsidRDefault="00C72BEC" w:rsidP="0029041B">
      <w:pPr>
        <w:jc w:val="both"/>
        <w:rPr>
          <w:color w:val="000000"/>
        </w:rPr>
      </w:pPr>
      <w:r w:rsidRPr="00E7288F">
        <w:rPr>
          <w:i/>
          <w:iCs/>
          <w:color w:val="000000"/>
        </w:rPr>
        <w:t>Назовите географические факторы формирования климата</w:t>
      </w:r>
    </w:p>
    <w:p w14:paraId="3B97B41D" w14:textId="77777777" w:rsidR="00C72BEC" w:rsidRPr="00E7288F" w:rsidRDefault="00C72BEC" w:rsidP="0029041B">
      <w:pPr>
        <w:jc w:val="both"/>
      </w:pPr>
    </w:p>
    <w:p w14:paraId="48947A24" w14:textId="77777777" w:rsidR="002C302D" w:rsidRPr="00E7288F" w:rsidRDefault="00C72BEC" w:rsidP="0029041B">
      <w:pPr>
        <w:jc w:val="both"/>
        <w:rPr>
          <w:color w:val="000000"/>
        </w:rPr>
      </w:pPr>
      <w:r w:rsidRPr="00E7288F">
        <w:rPr>
          <w:b/>
          <w:bCs/>
          <w:color w:val="000000"/>
        </w:rPr>
        <w:lastRenderedPageBreak/>
        <w:t>Ответ</w:t>
      </w:r>
      <w:r w:rsidR="00C261FE" w:rsidRPr="00E7288F">
        <w:rPr>
          <w:b/>
          <w:bCs/>
          <w:color w:val="000000"/>
        </w:rPr>
        <w:t>:</w:t>
      </w:r>
      <w:r w:rsidRPr="00E7288F">
        <w:rPr>
          <w:color w:val="000000"/>
        </w:rPr>
        <w:t xml:space="preserve"> географическая широта, высота над уровнем моря, распределение континентов и океанов, снежный и ледовый покров, растительность, рельеф, океанические течения, антропогенная деятельность</w:t>
      </w:r>
      <w:r w:rsidR="000446A2" w:rsidRPr="00E7288F">
        <w:rPr>
          <w:color w:val="000000"/>
        </w:rPr>
        <w:t>.</w:t>
      </w:r>
    </w:p>
    <w:p w14:paraId="6EB9A956" w14:textId="77777777" w:rsidR="002C302D" w:rsidRPr="00E7288F" w:rsidRDefault="002C302D" w:rsidP="0029041B">
      <w:pPr>
        <w:jc w:val="both"/>
        <w:rPr>
          <w:color w:val="000000"/>
        </w:rPr>
      </w:pPr>
    </w:p>
    <w:p w14:paraId="1433EDA3" w14:textId="347B178E" w:rsidR="003F57F6" w:rsidRPr="00E7288F" w:rsidRDefault="003F57F6" w:rsidP="00954CA9">
      <w:pPr>
        <w:pStyle w:val="3"/>
      </w:pPr>
      <w:r w:rsidRPr="00E7288F">
        <w:t>МАТЕРИАЛЫ ДЛЯ ПРОВЕДЕНИЯ ТЕКУЩЕГО КОНТРОЛЯ</w:t>
      </w:r>
    </w:p>
    <w:p w14:paraId="7F98132D" w14:textId="77777777" w:rsidR="003F57F6" w:rsidRPr="00E7288F" w:rsidRDefault="003F57F6" w:rsidP="0029041B">
      <w:pPr>
        <w:jc w:val="both"/>
        <w:rPr>
          <w:color w:val="000000"/>
        </w:rPr>
      </w:pPr>
    </w:p>
    <w:p w14:paraId="0824AB19" w14:textId="4B8F0166" w:rsidR="003F57F6" w:rsidRPr="00E7288F" w:rsidRDefault="00C72BEC" w:rsidP="00954CA9">
      <w:pPr>
        <w:jc w:val="center"/>
        <w:rPr>
          <w:b/>
          <w:bCs/>
          <w:color w:val="000000"/>
        </w:rPr>
      </w:pPr>
      <w:r w:rsidRPr="00E7288F">
        <w:rPr>
          <w:b/>
          <w:bCs/>
          <w:color w:val="000000" w:themeColor="text1"/>
        </w:rPr>
        <w:t>Компетенция ОПК-2</w:t>
      </w:r>
      <w:r w:rsidR="00615FDC" w:rsidRPr="00E7288F">
        <w:rPr>
          <w:b/>
          <w:bCs/>
          <w:color w:val="000000" w:themeColor="text1"/>
        </w:rPr>
        <w:t xml:space="preserve"> </w:t>
      </w:r>
      <w:r w:rsidR="00615FDC" w:rsidRPr="00E7288F">
        <w:rPr>
          <w:b/>
          <w:bCs/>
          <w:color w:val="000000"/>
        </w:rPr>
        <w:t>(формируется частично).</w:t>
      </w:r>
    </w:p>
    <w:p w14:paraId="6E641D5C" w14:textId="77777777" w:rsidR="003F57F6" w:rsidRPr="00E7288F" w:rsidRDefault="003F57F6" w:rsidP="00FA7FB6">
      <w:pPr>
        <w:pStyle w:val="af6"/>
        <w:rPr>
          <w:b/>
          <w:bCs/>
          <w:color w:val="000000" w:themeColor="text1"/>
        </w:rPr>
      </w:pPr>
      <w:r w:rsidRPr="00E7288F">
        <w:rPr>
          <w:rFonts w:eastAsia="SimSun"/>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r w:rsidR="000446A2" w:rsidRPr="00E7288F">
        <w:rPr>
          <w:rFonts w:eastAsia="SimSun"/>
        </w:rPr>
        <w:t>.</w:t>
      </w:r>
    </w:p>
    <w:p w14:paraId="11C73841" w14:textId="77777777" w:rsidR="00C72BEC" w:rsidRPr="00E7288F" w:rsidRDefault="00C72BEC" w:rsidP="0029041B">
      <w:pPr>
        <w:jc w:val="both"/>
      </w:pPr>
    </w:p>
    <w:p w14:paraId="22C5DA53" w14:textId="77777777" w:rsidR="00C72BEC" w:rsidRPr="00E7288F" w:rsidRDefault="00C72BEC" w:rsidP="0029041B">
      <w:pPr>
        <w:ind w:firstLine="708"/>
        <w:jc w:val="both"/>
        <w:rPr>
          <w:color w:val="000000"/>
        </w:rPr>
      </w:pPr>
      <w:r w:rsidRPr="00E7288F">
        <w:rPr>
          <w:b/>
          <w:bCs/>
          <w:color w:val="000000"/>
        </w:rPr>
        <w:t>ЗАДАНИЕ 1 ЗАКРЫТОГО ТИПА С ВЫБОРОМ НЕСКОЛЬКИХ ВАРИАНТОВ ОТВЕТОВ</w:t>
      </w:r>
    </w:p>
    <w:p w14:paraId="1B556B49" w14:textId="77777777" w:rsidR="00C72BEC" w:rsidRPr="00E7288F" w:rsidRDefault="00C72BEC" w:rsidP="0029041B">
      <w:pPr>
        <w:jc w:val="both"/>
      </w:pPr>
    </w:p>
    <w:p w14:paraId="37018DC9" w14:textId="77777777" w:rsidR="00C72BEC" w:rsidRPr="00E7288F" w:rsidRDefault="00C72BEC" w:rsidP="0029041B">
      <w:pPr>
        <w:jc w:val="both"/>
        <w:rPr>
          <w:color w:val="000000"/>
        </w:rPr>
      </w:pPr>
      <w:r w:rsidRPr="00E7288F">
        <w:rPr>
          <w:i/>
          <w:iCs/>
          <w:color w:val="000000"/>
        </w:rPr>
        <w:t>Какой из перечисленных процессов не является основным климатообразующим процессом?</w:t>
      </w:r>
    </w:p>
    <w:p w14:paraId="51A92FAF" w14:textId="77777777" w:rsidR="00C72BEC" w:rsidRPr="00E7288F" w:rsidRDefault="00C72BEC" w:rsidP="0029041B">
      <w:pPr>
        <w:jc w:val="both"/>
        <w:rPr>
          <w:color w:val="000000"/>
        </w:rPr>
      </w:pPr>
      <w:r w:rsidRPr="00E7288F">
        <w:rPr>
          <w:color w:val="000000"/>
        </w:rPr>
        <w:t>1. тектоника плит</w:t>
      </w:r>
      <w:r w:rsidR="000446A2" w:rsidRPr="00E7288F">
        <w:rPr>
          <w:color w:val="000000"/>
        </w:rPr>
        <w:t>; </w:t>
      </w:r>
    </w:p>
    <w:p w14:paraId="62973A58" w14:textId="77777777" w:rsidR="00C72BEC" w:rsidRPr="00E7288F" w:rsidRDefault="00C72BEC" w:rsidP="0029041B">
      <w:pPr>
        <w:jc w:val="both"/>
        <w:rPr>
          <w:color w:val="000000"/>
        </w:rPr>
      </w:pPr>
      <w:r w:rsidRPr="00E7288F">
        <w:rPr>
          <w:color w:val="000000"/>
        </w:rPr>
        <w:t>2. общая циркуляция атмосферы</w:t>
      </w:r>
      <w:r w:rsidR="000446A2" w:rsidRPr="00E7288F">
        <w:rPr>
          <w:color w:val="000000"/>
        </w:rPr>
        <w:t>; </w:t>
      </w:r>
    </w:p>
    <w:p w14:paraId="5EA61FC7" w14:textId="77777777" w:rsidR="00C72BEC" w:rsidRPr="00E7288F" w:rsidRDefault="00C72BEC" w:rsidP="0029041B">
      <w:pPr>
        <w:jc w:val="both"/>
        <w:rPr>
          <w:color w:val="000000"/>
        </w:rPr>
      </w:pPr>
      <w:r w:rsidRPr="00E7288F">
        <w:rPr>
          <w:color w:val="000000"/>
        </w:rPr>
        <w:t xml:space="preserve">3. </w:t>
      </w:r>
      <w:proofErr w:type="spellStart"/>
      <w:r w:rsidRPr="00E7288F">
        <w:rPr>
          <w:color w:val="000000"/>
        </w:rPr>
        <w:t>влагооборот</w:t>
      </w:r>
      <w:proofErr w:type="spellEnd"/>
      <w:r w:rsidR="000446A2" w:rsidRPr="00E7288F">
        <w:rPr>
          <w:color w:val="000000"/>
        </w:rPr>
        <w:t>; </w:t>
      </w:r>
    </w:p>
    <w:p w14:paraId="261DFF05" w14:textId="77777777" w:rsidR="00C72BEC" w:rsidRPr="00E7288F" w:rsidRDefault="00C72BEC" w:rsidP="0029041B">
      <w:pPr>
        <w:jc w:val="both"/>
        <w:rPr>
          <w:color w:val="000000"/>
        </w:rPr>
      </w:pPr>
      <w:r w:rsidRPr="00E7288F">
        <w:rPr>
          <w:color w:val="000000"/>
        </w:rPr>
        <w:t>4. физическое выветривание</w:t>
      </w:r>
      <w:r w:rsidR="000446A2" w:rsidRPr="00E7288F">
        <w:rPr>
          <w:color w:val="000000"/>
        </w:rPr>
        <w:t>; </w:t>
      </w:r>
    </w:p>
    <w:p w14:paraId="67CD219B" w14:textId="77777777" w:rsidR="00C72BEC" w:rsidRPr="00E7288F" w:rsidRDefault="00C72BEC" w:rsidP="0029041B">
      <w:pPr>
        <w:jc w:val="both"/>
        <w:rPr>
          <w:color w:val="000000"/>
        </w:rPr>
      </w:pPr>
      <w:r w:rsidRPr="00E7288F">
        <w:rPr>
          <w:color w:val="000000"/>
        </w:rPr>
        <w:t>5.теплооборот</w:t>
      </w:r>
      <w:r w:rsidR="000446A2" w:rsidRPr="00E7288F">
        <w:rPr>
          <w:color w:val="000000"/>
        </w:rPr>
        <w:t>.</w:t>
      </w:r>
      <w:r w:rsidRPr="00E7288F">
        <w:rPr>
          <w:color w:val="000000"/>
        </w:rPr>
        <w:br/>
      </w:r>
    </w:p>
    <w:p w14:paraId="438F1964" w14:textId="35167162" w:rsidR="003F57F6"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b/>
          <w:bCs/>
          <w:color w:val="000000"/>
        </w:rPr>
        <w:t xml:space="preserve"> 1. Тектоника плит, 4. Физическое выветривание</w:t>
      </w:r>
      <w:r w:rsidR="00C261FE" w:rsidRPr="00E7288F">
        <w:rPr>
          <w:b/>
          <w:bCs/>
          <w:color w:val="000000"/>
        </w:rPr>
        <w:t>.</w:t>
      </w:r>
      <w:r w:rsidRPr="00E7288F">
        <w:rPr>
          <w:color w:val="000000"/>
        </w:rPr>
        <w:t> </w:t>
      </w:r>
    </w:p>
    <w:p w14:paraId="63CDE240" w14:textId="63A249B7" w:rsidR="00C72BEC" w:rsidRPr="00E7288F" w:rsidRDefault="00C72BEC" w:rsidP="0029041B">
      <w:pPr>
        <w:jc w:val="both"/>
        <w:rPr>
          <w:color w:val="000000"/>
        </w:rPr>
      </w:pPr>
    </w:p>
    <w:p w14:paraId="39089193" w14:textId="77777777" w:rsidR="00C261FE" w:rsidRPr="00E7288F" w:rsidRDefault="00C261FE" w:rsidP="0029041B">
      <w:pPr>
        <w:ind w:firstLine="708"/>
        <w:jc w:val="both"/>
        <w:rPr>
          <w:b/>
          <w:bCs/>
          <w:color w:val="000000"/>
        </w:rPr>
      </w:pPr>
    </w:p>
    <w:p w14:paraId="6C6D91AE" w14:textId="77777777" w:rsidR="00C72BEC" w:rsidRPr="00E7288F" w:rsidRDefault="00C72BEC" w:rsidP="0029041B">
      <w:pPr>
        <w:ind w:firstLine="708"/>
        <w:jc w:val="both"/>
        <w:rPr>
          <w:color w:val="000000"/>
        </w:rPr>
      </w:pPr>
      <w:r w:rsidRPr="00E7288F">
        <w:rPr>
          <w:b/>
          <w:bCs/>
          <w:color w:val="000000"/>
        </w:rPr>
        <w:t>ЗАДАНИЕ 2 ЗАКРЫТОГО ТИПА С ВЫБОРОМ ОДНОГО ВАРИАНТА ОТВЕТА</w:t>
      </w:r>
    </w:p>
    <w:p w14:paraId="427AB7A6" w14:textId="77777777" w:rsidR="00C72BEC" w:rsidRPr="00E7288F" w:rsidRDefault="00C72BEC" w:rsidP="0029041B">
      <w:pPr>
        <w:jc w:val="both"/>
      </w:pPr>
    </w:p>
    <w:p w14:paraId="78E42375" w14:textId="77777777" w:rsidR="00C72BEC" w:rsidRPr="00E7288F" w:rsidRDefault="00C72BEC" w:rsidP="0029041B">
      <w:pPr>
        <w:jc w:val="both"/>
        <w:rPr>
          <w:color w:val="000000"/>
        </w:rPr>
      </w:pPr>
      <w:r w:rsidRPr="00E7288F">
        <w:rPr>
          <w:i/>
          <w:iCs/>
          <w:color w:val="000000"/>
        </w:rPr>
        <w:t xml:space="preserve">Какие данные не используются для изучения </w:t>
      </w:r>
      <w:proofErr w:type="spellStart"/>
      <w:r w:rsidRPr="00E7288F">
        <w:rPr>
          <w:i/>
          <w:iCs/>
          <w:color w:val="000000"/>
        </w:rPr>
        <w:t>палеоклиматов</w:t>
      </w:r>
      <w:proofErr w:type="spellEnd"/>
      <w:r w:rsidRPr="00E7288F">
        <w:rPr>
          <w:i/>
          <w:iCs/>
          <w:color w:val="000000"/>
        </w:rPr>
        <w:t>:</w:t>
      </w:r>
    </w:p>
    <w:p w14:paraId="63313CA2" w14:textId="1A99C798" w:rsidR="00C72BEC" w:rsidRPr="00E7288F" w:rsidRDefault="00C72BEC" w:rsidP="0029041B">
      <w:pPr>
        <w:jc w:val="both"/>
        <w:rPr>
          <w:color w:val="000000"/>
        </w:rPr>
      </w:pPr>
      <w:r w:rsidRPr="00E7288F">
        <w:rPr>
          <w:color w:val="000000"/>
        </w:rPr>
        <w:t xml:space="preserve">1. </w:t>
      </w:r>
      <w:proofErr w:type="spellStart"/>
      <w:r w:rsidRPr="00E7288F">
        <w:rPr>
          <w:color w:val="000000"/>
        </w:rPr>
        <w:t>тектоничекские</w:t>
      </w:r>
      <w:proofErr w:type="spellEnd"/>
      <w:r w:rsidR="000446A2" w:rsidRPr="00E7288F">
        <w:rPr>
          <w:color w:val="000000"/>
        </w:rPr>
        <w:t>;</w:t>
      </w:r>
      <w:r w:rsidRPr="00E7288F">
        <w:rPr>
          <w:color w:val="000000"/>
        </w:rPr>
        <w:t> </w:t>
      </w:r>
    </w:p>
    <w:p w14:paraId="72EFF9E0" w14:textId="77777777" w:rsidR="00C72BEC" w:rsidRPr="00E7288F" w:rsidRDefault="00C72BEC" w:rsidP="0029041B">
      <w:pPr>
        <w:jc w:val="both"/>
        <w:rPr>
          <w:color w:val="000000"/>
        </w:rPr>
      </w:pPr>
      <w:r w:rsidRPr="00E7288F">
        <w:rPr>
          <w:color w:val="000000"/>
        </w:rPr>
        <w:t>2. осадочные породы</w:t>
      </w:r>
      <w:r w:rsidR="000446A2" w:rsidRPr="00E7288F">
        <w:rPr>
          <w:color w:val="000000"/>
        </w:rPr>
        <w:t>; </w:t>
      </w:r>
    </w:p>
    <w:p w14:paraId="7B51FD35" w14:textId="77777777" w:rsidR="00C72BEC" w:rsidRPr="00E7288F" w:rsidRDefault="00C72BEC" w:rsidP="0029041B">
      <w:pPr>
        <w:jc w:val="both"/>
        <w:rPr>
          <w:color w:val="000000"/>
        </w:rPr>
      </w:pPr>
      <w:r w:rsidRPr="00E7288F">
        <w:rPr>
          <w:color w:val="000000"/>
        </w:rPr>
        <w:t>3. палеоботанические</w:t>
      </w:r>
      <w:r w:rsidR="000446A2" w:rsidRPr="00E7288F">
        <w:rPr>
          <w:color w:val="000000"/>
        </w:rPr>
        <w:t>; </w:t>
      </w:r>
    </w:p>
    <w:p w14:paraId="136BDDC2" w14:textId="77777777" w:rsidR="00C72BEC" w:rsidRPr="00E7288F" w:rsidRDefault="00C72BEC" w:rsidP="0029041B">
      <w:pPr>
        <w:jc w:val="both"/>
        <w:rPr>
          <w:color w:val="000000"/>
        </w:rPr>
      </w:pPr>
      <w:r w:rsidRPr="00E7288F">
        <w:rPr>
          <w:color w:val="000000"/>
        </w:rPr>
        <w:t>4. древесные кольца</w:t>
      </w:r>
      <w:r w:rsidR="000446A2" w:rsidRPr="00E7288F">
        <w:rPr>
          <w:color w:val="000000"/>
        </w:rPr>
        <w:t>; </w:t>
      </w:r>
    </w:p>
    <w:p w14:paraId="2C270690" w14:textId="77777777" w:rsidR="00C72BEC" w:rsidRPr="00E7288F" w:rsidRDefault="00C72BEC" w:rsidP="0029041B">
      <w:pPr>
        <w:jc w:val="both"/>
        <w:rPr>
          <w:color w:val="000000"/>
        </w:rPr>
      </w:pPr>
      <w:r w:rsidRPr="00E7288F">
        <w:rPr>
          <w:color w:val="000000"/>
        </w:rPr>
        <w:t>5. фенологические</w:t>
      </w:r>
      <w:r w:rsidR="000446A2" w:rsidRPr="00E7288F">
        <w:rPr>
          <w:color w:val="000000"/>
        </w:rPr>
        <w:t>.</w:t>
      </w:r>
    </w:p>
    <w:p w14:paraId="703386CB" w14:textId="77777777" w:rsidR="00C72BEC" w:rsidRPr="00E7288F" w:rsidRDefault="00C72BEC" w:rsidP="0029041B">
      <w:pPr>
        <w:jc w:val="both"/>
      </w:pPr>
    </w:p>
    <w:p w14:paraId="03C71AB4" w14:textId="1D549404" w:rsidR="00C72BEC" w:rsidRPr="004C2505" w:rsidRDefault="00C72BEC" w:rsidP="0029041B">
      <w:pPr>
        <w:jc w:val="both"/>
        <w:rPr>
          <w:b/>
          <w:bCs/>
          <w:color w:val="000000"/>
        </w:rPr>
      </w:pPr>
      <w:r w:rsidRPr="00E7288F">
        <w:rPr>
          <w:b/>
          <w:bCs/>
          <w:color w:val="000000"/>
        </w:rPr>
        <w:t>Ответ</w:t>
      </w:r>
      <w:r w:rsidR="00C261FE" w:rsidRPr="00E7288F">
        <w:rPr>
          <w:b/>
          <w:bCs/>
          <w:color w:val="000000"/>
        </w:rPr>
        <w:t>:</w:t>
      </w:r>
      <w:r w:rsidRPr="00E7288F">
        <w:rPr>
          <w:b/>
          <w:bCs/>
          <w:color w:val="000000"/>
        </w:rPr>
        <w:t xml:space="preserve"> 1. </w:t>
      </w:r>
      <w:r w:rsidR="00285C56" w:rsidRPr="00E7288F">
        <w:rPr>
          <w:b/>
          <w:bCs/>
          <w:color w:val="000000"/>
        </w:rPr>
        <w:t>Т</w:t>
      </w:r>
      <w:r w:rsidRPr="00E7288F">
        <w:rPr>
          <w:b/>
          <w:bCs/>
          <w:color w:val="000000"/>
        </w:rPr>
        <w:t>ектонические</w:t>
      </w:r>
    </w:p>
    <w:p w14:paraId="076B5A9F" w14:textId="77777777" w:rsidR="00285C56" w:rsidRPr="004C2505" w:rsidRDefault="00285C56" w:rsidP="0029041B">
      <w:pPr>
        <w:jc w:val="both"/>
        <w:rPr>
          <w:color w:val="000000"/>
        </w:rPr>
      </w:pPr>
    </w:p>
    <w:p w14:paraId="65371077" w14:textId="77777777" w:rsidR="00265E6C" w:rsidRDefault="00265E6C" w:rsidP="00285C56">
      <w:pPr>
        <w:ind w:firstLine="709"/>
        <w:jc w:val="both"/>
        <w:rPr>
          <w:b/>
          <w:bCs/>
          <w:color w:val="000000"/>
        </w:rPr>
      </w:pPr>
    </w:p>
    <w:p w14:paraId="08580FBC" w14:textId="0C7F90FB" w:rsidR="00C72BEC" w:rsidRPr="00E7288F" w:rsidRDefault="00C72BEC" w:rsidP="00285C56">
      <w:pPr>
        <w:ind w:firstLine="709"/>
        <w:jc w:val="both"/>
      </w:pPr>
      <w:r w:rsidRPr="00E7288F">
        <w:rPr>
          <w:b/>
          <w:bCs/>
          <w:color w:val="000000"/>
        </w:rPr>
        <w:t>ЗАДАНИЕ 3 НА УСТАНОВЛЕНИЕ СООТВЕТСТВИЯ</w:t>
      </w:r>
    </w:p>
    <w:p w14:paraId="35605672" w14:textId="77777777" w:rsidR="00C72BEC" w:rsidRPr="00E7288F" w:rsidRDefault="00C72BEC" w:rsidP="0029041B">
      <w:pPr>
        <w:jc w:val="both"/>
      </w:pPr>
    </w:p>
    <w:p w14:paraId="4BE12144" w14:textId="77777777" w:rsidR="00C72BEC" w:rsidRPr="00E7288F" w:rsidRDefault="00C72BEC" w:rsidP="0029041B">
      <w:pPr>
        <w:jc w:val="both"/>
        <w:rPr>
          <w:color w:val="000000"/>
        </w:rPr>
      </w:pPr>
      <w:r w:rsidRPr="00E7288F">
        <w:rPr>
          <w:i/>
          <w:iCs/>
          <w:color w:val="000000"/>
        </w:rPr>
        <w:t xml:space="preserve">Выделите основные методы датирования </w:t>
      </w:r>
      <w:proofErr w:type="spellStart"/>
      <w:r w:rsidRPr="00E7288F">
        <w:rPr>
          <w:i/>
          <w:iCs/>
          <w:color w:val="000000"/>
        </w:rPr>
        <w:t>палеоданных</w:t>
      </w:r>
      <w:proofErr w:type="spellEnd"/>
      <w:r w:rsidRPr="00E7288F">
        <w:rPr>
          <w:i/>
          <w:iCs/>
          <w:color w:val="000000"/>
        </w:rPr>
        <w:t xml:space="preserve"> (подчеркните правильное):</w:t>
      </w:r>
    </w:p>
    <w:p w14:paraId="16C5FCFB" w14:textId="77777777" w:rsidR="00C72BEC" w:rsidRPr="00E7288F" w:rsidRDefault="00C72BEC" w:rsidP="0029041B">
      <w:pPr>
        <w:jc w:val="both"/>
        <w:rPr>
          <w:color w:val="000000"/>
        </w:rPr>
      </w:pPr>
      <w:r w:rsidRPr="00E7288F">
        <w:rPr>
          <w:color w:val="000000"/>
        </w:rPr>
        <w:t>1. радиоуглеродный</w:t>
      </w:r>
      <w:r w:rsidR="000446A2" w:rsidRPr="00E7288F">
        <w:rPr>
          <w:color w:val="000000"/>
        </w:rPr>
        <w:t>; </w:t>
      </w:r>
    </w:p>
    <w:p w14:paraId="4486E367" w14:textId="77777777" w:rsidR="00C72BEC" w:rsidRPr="00E7288F" w:rsidRDefault="00C72BEC" w:rsidP="0029041B">
      <w:pPr>
        <w:jc w:val="both"/>
        <w:rPr>
          <w:color w:val="000000"/>
        </w:rPr>
      </w:pPr>
      <w:r w:rsidRPr="00E7288F">
        <w:rPr>
          <w:color w:val="000000"/>
        </w:rPr>
        <w:t>2. по прослойкам вулканического пепла</w:t>
      </w:r>
      <w:r w:rsidR="000446A2" w:rsidRPr="00E7288F">
        <w:rPr>
          <w:color w:val="000000"/>
        </w:rPr>
        <w:t>; </w:t>
      </w:r>
    </w:p>
    <w:p w14:paraId="05CEC56E" w14:textId="77777777" w:rsidR="00C72BEC" w:rsidRPr="00E7288F" w:rsidRDefault="00C72BEC" w:rsidP="0029041B">
      <w:pPr>
        <w:jc w:val="both"/>
        <w:rPr>
          <w:color w:val="000000"/>
        </w:rPr>
      </w:pPr>
      <w:r w:rsidRPr="00E7288F">
        <w:rPr>
          <w:color w:val="000000"/>
        </w:rPr>
        <w:t>3. палеомагнитный</w:t>
      </w:r>
      <w:r w:rsidR="000446A2" w:rsidRPr="00E7288F">
        <w:rPr>
          <w:color w:val="000000"/>
        </w:rPr>
        <w:t>; </w:t>
      </w:r>
      <w:r w:rsidRPr="00E7288F">
        <w:rPr>
          <w:color w:val="000000"/>
        </w:rPr>
        <w:t> </w:t>
      </w:r>
    </w:p>
    <w:p w14:paraId="6878CCB9" w14:textId="77777777" w:rsidR="00C72BEC" w:rsidRPr="00E7288F" w:rsidRDefault="00C72BEC" w:rsidP="0029041B">
      <w:pPr>
        <w:jc w:val="both"/>
        <w:rPr>
          <w:color w:val="000000"/>
        </w:rPr>
      </w:pPr>
      <w:r w:rsidRPr="00E7288F">
        <w:rPr>
          <w:color w:val="000000"/>
        </w:rPr>
        <w:t>4. изотопный</w:t>
      </w:r>
      <w:r w:rsidR="000446A2" w:rsidRPr="00E7288F">
        <w:rPr>
          <w:color w:val="000000"/>
        </w:rPr>
        <w:t>; </w:t>
      </w:r>
    </w:p>
    <w:p w14:paraId="7D52C525" w14:textId="62CFE114" w:rsidR="00C72BEC" w:rsidRPr="00E7288F" w:rsidRDefault="00C72BEC" w:rsidP="0029041B">
      <w:pPr>
        <w:jc w:val="both"/>
        <w:rPr>
          <w:color w:val="000000"/>
        </w:rPr>
      </w:pPr>
      <w:r w:rsidRPr="00E7288F">
        <w:rPr>
          <w:color w:val="000000"/>
        </w:rPr>
        <w:t>5. ферментативный</w:t>
      </w:r>
      <w:r w:rsidR="00A16E9E" w:rsidRPr="00E7288F">
        <w:rPr>
          <w:color w:val="000000"/>
        </w:rPr>
        <w:t>.</w:t>
      </w:r>
    </w:p>
    <w:p w14:paraId="6B622AE1" w14:textId="0DE40FE7" w:rsidR="00C72BEC" w:rsidRPr="00E7288F" w:rsidRDefault="00C72BEC" w:rsidP="0029041B">
      <w:pPr>
        <w:jc w:val="both"/>
      </w:pPr>
    </w:p>
    <w:p w14:paraId="0563529A" w14:textId="63F2ECE3" w:rsidR="00C72BEC" w:rsidRPr="00E7288F" w:rsidRDefault="00C72BEC" w:rsidP="0029041B">
      <w:pPr>
        <w:jc w:val="both"/>
        <w:rPr>
          <w:color w:val="000000"/>
        </w:rPr>
      </w:pPr>
      <w:r w:rsidRPr="00E7288F">
        <w:rPr>
          <w:b/>
          <w:bCs/>
          <w:color w:val="000000"/>
        </w:rPr>
        <w:lastRenderedPageBreak/>
        <w:t>Ответ</w:t>
      </w:r>
      <w:r w:rsidR="00C261FE" w:rsidRPr="00E7288F">
        <w:rPr>
          <w:b/>
          <w:bCs/>
          <w:color w:val="000000"/>
        </w:rPr>
        <w:t>:</w:t>
      </w:r>
      <w:r w:rsidRPr="00E7288F">
        <w:rPr>
          <w:b/>
          <w:bCs/>
          <w:color w:val="000000"/>
        </w:rPr>
        <w:t xml:space="preserve"> 1. радиоуглеродный, 2. По прослойкам вулканического пепла, 3. палеомагнитный, 4. изотопный.</w:t>
      </w:r>
    </w:p>
    <w:p w14:paraId="4E886FB8" w14:textId="77777777" w:rsidR="00DB1FA3" w:rsidRPr="00E7288F" w:rsidRDefault="00DB1FA3" w:rsidP="0029041B">
      <w:pPr>
        <w:ind w:firstLine="708"/>
        <w:jc w:val="both"/>
        <w:rPr>
          <w:b/>
          <w:bCs/>
          <w:color w:val="000000"/>
        </w:rPr>
      </w:pPr>
    </w:p>
    <w:p w14:paraId="50BF2888" w14:textId="77777777" w:rsidR="00285C56" w:rsidRPr="004C2505" w:rsidRDefault="00285C56" w:rsidP="00285C56">
      <w:pPr>
        <w:ind w:firstLine="709"/>
        <w:jc w:val="both"/>
        <w:rPr>
          <w:b/>
          <w:bCs/>
          <w:color w:val="000000"/>
        </w:rPr>
      </w:pPr>
    </w:p>
    <w:p w14:paraId="4E64831C" w14:textId="77C1528A" w:rsidR="00C72BEC" w:rsidRPr="00E7288F" w:rsidRDefault="00C72BEC" w:rsidP="00285C56">
      <w:pPr>
        <w:ind w:firstLine="709"/>
        <w:jc w:val="both"/>
        <w:rPr>
          <w:color w:val="000000"/>
        </w:rPr>
      </w:pPr>
      <w:r w:rsidRPr="00E7288F">
        <w:rPr>
          <w:b/>
          <w:bCs/>
          <w:color w:val="000000"/>
        </w:rPr>
        <w:t>ЗАДАНИЕ 4 НА УСТАНОВЛЕНИЕ СООТВЕТСТВИЯ</w:t>
      </w:r>
    </w:p>
    <w:p w14:paraId="0106A69D" w14:textId="77777777" w:rsidR="00C72BEC" w:rsidRPr="00E7288F" w:rsidRDefault="00C72BEC" w:rsidP="0029041B">
      <w:pPr>
        <w:jc w:val="both"/>
      </w:pPr>
    </w:p>
    <w:p w14:paraId="7732758D" w14:textId="77777777" w:rsidR="00C72BEC" w:rsidRPr="00E7288F" w:rsidRDefault="00C72BEC" w:rsidP="0029041B">
      <w:pPr>
        <w:jc w:val="both"/>
        <w:rPr>
          <w:color w:val="000000"/>
        </w:rPr>
      </w:pPr>
      <w:r w:rsidRPr="00E7288F">
        <w:rPr>
          <w:i/>
          <w:iCs/>
          <w:color w:val="000000"/>
        </w:rPr>
        <w:t>Каковы основные причины изменения климата на масштабах сотен миллионов лет:</w:t>
      </w:r>
    </w:p>
    <w:p w14:paraId="65D49BFB" w14:textId="77777777" w:rsidR="00C72BEC" w:rsidRPr="00E7288F" w:rsidRDefault="00C72BEC" w:rsidP="0029041B">
      <w:pPr>
        <w:jc w:val="both"/>
        <w:rPr>
          <w:color w:val="000000"/>
        </w:rPr>
      </w:pPr>
      <w:r w:rsidRPr="00E7288F">
        <w:rPr>
          <w:color w:val="000000"/>
        </w:rPr>
        <w:t>1. солнечная активность</w:t>
      </w:r>
      <w:r w:rsidR="000446A2" w:rsidRPr="00E7288F">
        <w:rPr>
          <w:color w:val="000000"/>
        </w:rPr>
        <w:t>; </w:t>
      </w:r>
    </w:p>
    <w:p w14:paraId="2870D802" w14:textId="77777777" w:rsidR="00C72BEC" w:rsidRPr="00E7288F" w:rsidRDefault="00C72BEC" w:rsidP="0029041B">
      <w:pPr>
        <w:jc w:val="both"/>
        <w:rPr>
          <w:color w:val="000000"/>
        </w:rPr>
      </w:pPr>
      <w:r w:rsidRPr="00E7288F">
        <w:rPr>
          <w:color w:val="000000"/>
        </w:rPr>
        <w:t>2. светимость Солнца</w:t>
      </w:r>
      <w:r w:rsidR="000446A2" w:rsidRPr="00E7288F">
        <w:rPr>
          <w:color w:val="000000"/>
        </w:rPr>
        <w:t>; </w:t>
      </w:r>
    </w:p>
    <w:p w14:paraId="0C1B86D1" w14:textId="77777777" w:rsidR="00C72BEC" w:rsidRPr="00E7288F" w:rsidRDefault="00C72BEC" w:rsidP="0029041B">
      <w:pPr>
        <w:jc w:val="both"/>
        <w:rPr>
          <w:color w:val="000000"/>
        </w:rPr>
      </w:pPr>
      <w:r w:rsidRPr="00E7288F">
        <w:rPr>
          <w:color w:val="000000"/>
        </w:rPr>
        <w:t>3. вулканическая деятельность</w:t>
      </w:r>
      <w:r w:rsidR="000446A2" w:rsidRPr="00E7288F">
        <w:rPr>
          <w:color w:val="000000"/>
        </w:rPr>
        <w:t>; </w:t>
      </w:r>
    </w:p>
    <w:p w14:paraId="170FBB59" w14:textId="77777777" w:rsidR="00C72BEC" w:rsidRPr="00E7288F" w:rsidRDefault="00C72BEC" w:rsidP="0029041B">
      <w:pPr>
        <w:jc w:val="both"/>
        <w:rPr>
          <w:color w:val="000000"/>
        </w:rPr>
      </w:pPr>
      <w:r w:rsidRPr="00E7288F">
        <w:rPr>
          <w:color w:val="000000"/>
        </w:rPr>
        <w:t>4. дрейф континентов</w:t>
      </w:r>
      <w:r w:rsidR="000446A2" w:rsidRPr="00E7288F">
        <w:rPr>
          <w:color w:val="000000"/>
        </w:rPr>
        <w:t>; </w:t>
      </w:r>
    </w:p>
    <w:p w14:paraId="5192FA61" w14:textId="77777777" w:rsidR="00C72BEC" w:rsidRPr="00E7288F" w:rsidRDefault="00C72BEC" w:rsidP="0029041B">
      <w:pPr>
        <w:jc w:val="both"/>
        <w:rPr>
          <w:color w:val="000000"/>
        </w:rPr>
      </w:pPr>
      <w:r w:rsidRPr="00E7288F">
        <w:rPr>
          <w:color w:val="000000"/>
        </w:rPr>
        <w:t>5. изменчивость океанических течений</w:t>
      </w:r>
      <w:r w:rsidR="000446A2" w:rsidRPr="00E7288F">
        <w:rPr>
          <w:color w:val="000000"/>
        </w:rPr>
        <w:t>.</w:t>
      </w:r>
    </w:p>
    <w:p w14:paraId="0E9C4C29" w14:textId="77777777" w:rsidR="00C72BEC" w:rsidRPr="00E7288F" w:rsidRDefault="00C72BEC" w:rsidP="0029041B">
      <w:pPr>
        <w:jc w:val="both"/>
      </w:pPr>
    </w:p>
    <w:p w14:paraId="1D226A1C" w14:textId="3780211E" w:rsidR="00C72BEC"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color w:val="000000"/>
        </w:rPr>
        <w:t xml:space="preserve"> </w:t>
      </w:r>
      <w:r w:rsidRPr="00E7288F">
        <w:rPr>
          <w:b/>
          <w:bCs/>
          <w:color w:val="000000"/>
        </w:rPr>
        <w:t>2. Светимость Солнца 3. Вулканическая деятельность, 4. дрейф континентов</w:t>
      </w:r>
    </w:p>
    <w:p w14:paraId="4C4D63E7" w14:textId="77777777" w:rsidR="00C72BEC" w:rsidRPr="00E7288F" w:rsidRDefault="00C72BEC" w:rsidP="0029041B">
      <w:pPr>
        <w:jc w:val="both"/>
      </w:pPr>
    </w:p>
    <w:p w14:paraId="4FFE6371" w14:textId="77777777" w:rsidR="00C72BEC" w:rsidRPr="00E7288F" w:rsidRDefault="00C72BEC" w:rsidP="00285C56">
      <w:pPr>
        <w:ind w:firstLine="709"/>
        <w:jc w:val="both"/>
        <w:rPr>
          <w:color w:val="000000"/>
        </w:rPr>
      </w:pPr>
      <w:r w:rsidRPr="00E7288F">
        <w:rPr>
          <w:b/>
          <w:bCs/>
          <w:color w:val="000000"/>
        </w:rPr>
        <w:t>ЗАДАНИЕ 5 ЗАКРЫТОГО ТИПА С ВЫБОРОМ ОДНОГО ВАРИАНТА ОТВЕТА </w:t>
      </w:r>
    </w:p>
    <w:p w14:paraId="6D39CDAD" w14:textId="77777777" w:rsidR="00C72BEC" w:rsidRPr="00E7288F" w:rsidRDefault="00C72BEC" w:rsidP="0029041B">
      <w:pPr>
        <w:jc w:val="both"/>
      </w:pPr>
    </w:p>
    <w:p w14:paraId="5D9447B4" w14:textId="77777777" w:rsidR="00C72BEC" w:rsidRPr="00E7288F" w:rsidRDefault="00C72BEC" w:rsidP="0029041B">
      <w:pPr>
        <w:jc w:val="both"/>
        <w:rPr>
          <w:color w:val="000000"/>
        </w:rPr>
      </w:pPr>
      <w:r w:rsidRPr="00E7288F">
        <w:rPr>
          <w:i/>
          <w:iCs/>
          <w:color w:val="000000"/>
        </w:rPr>
        <w:t>Когда положение океанов и континентов стало близким к современному:</w:t>
      </w:r>
    </w:p>
    <w:p w14:paraId="1C8FA6EC" w14:textId="77777777" w:rsidR="00C72BEC" w:rsidRPr="00E7288F" w:rsidRDefault="00C72BEC" w:rsidP="0029041B">
      <w:pPr>
        <w:jc w:val="both"/>
        <w:rPr>
          <w:color w:val="000000"/>
        </w:rPr>
      </w:pPr>
      <w:r w:rsidRPr="00E7288F">
        <w:rPr>
          <w:color w:val="000000"/>
        </w:rPr>
        <w:t>1. примерно 1 миллиард лет назад</w:t>
      </w:r>
      <w:r w:rsidR="00B04156" w:rsidRPr="00E7288F">
        <w:rPr>
          <w:color w:val="000000"/>
        </w:rPr>
        <w:t>; </w:t>
      </w:r>
    </w:p>
    <w:p w14:paraId="4E03801A" w14:textId="77777777" w:rsidR="00C72BEC" w:rsidRPr="00E7288F" w:rsidRDefault="00C72BEC" w:rsidP="0029041B">
      <w:pPr>
        <w:jc w:val="both"/>
        <w:rPr>
          <w:color w:val="000000"/>
        </w:rPr>
      </w:pPr>
      <w:r w:rsidRPr="00E7288F">
        <w:rPr>
          <w:color w:val="000000"/>
        </w:rPr>
        <w:t>2. 20 тысяч лет назад</w:t>
      </w:r>
      <w:r w:rsidR="00B04156" w:rsidRPr="00E7288F">
        <w:rPr>
          <w:color w:val="000000"/>
        </w:rPr>
        <w:t>; </w:t>
      </w:r>
      <w:r w:rsidRPr="00E7288F">
        <w:rPr>
          <w:color w:val="000000"/>
        </w:rPr>
        <w:t> </w:t>
      </w:r>
    </w:p>
    <w:p w14:paraId="77565383" w14:textId="77777777" w:rsidR="00C72BEC" w:rsidRPr="00E7288F" w:rsidRDefault="00C72BEC" w:rsidP="0029041B">
      <w:pPr>
        <w:jc w:val="both"/>
        <w:rPr>
          <w:color w:val="000000"/>
        </w:rPr>
      </w:pPr>
      <w:r w:rsidRPr="00E7288F">
        <w:rPr>
          <w:color w:val="000000"/>
        </w:rPr>
        <w:t>3. около 35 миллионов лет назад</w:t>
      </w:r>
      <w:r w:rsidR="00B04156" w:rsidRPr="00E7288F">
        <w:rPr>
          <w:color w:val="000000"/>
        </w:rPr>
        <w:t>; </w:t>
      </w:r>
    </w:p>
    <w:p w14:paraId="45CEC246" w14:textId="77777777" w:rsidR="00C72BEC" w:rsidRPr="00E7288F" w:rsidRDefault="00C72BEC" w:rsidP="0029041B">
      <w:pPr>
        <w:jc w:val="both"/>
        <w:rPr>
          <w:color w:val="000000"/>
        </w:rPr>
      </w:pPr>
      <w:r w:rsidRPr="00E7288F">
        <w:rPr>
          <w:color w:val="000000"/>
        </w:rPr>
        <w:t>4. 100 тысяч лет назад</w:t>
      </w:r>
      <w:r w:rsidR="00B04156" w:rsidRPr="00E7288F">
        <w:rPr>
          <w:color w:val="000000"/>
        </w:rPr>
        <w:t>; </w:t>
      </w:r>
    </w:p>
    <w:p w14:paraId="27FFD0AC" w14:textId="77777777" w:rsidR="00C72BEC" w:rsidRPr="00E7288F" w:rsidRDefault="00C72BEC" w:rsidP="0029041B">
      <w:pPr>
        <w:jc w:val="both"/>
        <w:rPr>
          <w:color w:val="000000"/>
        </w:rPr>
      </w:pPr>
      <w:r w:rsidRPr="00E7288F">
        <w:rPr>
          <w:color w:val="000000"/>
        </w:rPr>
        <w:t>5. миллион лет назад</w:t>
      </w:r>
      <w:r w:rsidR="00B04156" w:rsidRPr="00E7288F">
        <w:rPr>
          <w:color w:val="000000"/>
        </w:rPr>
        <w:t>.</w:t>
      </w:r>
    </w:p>
    <w:p w14:paraId="1BF516C6" w14:textId="77777777" w:rsidR="00C72BEC" w:rsidRPr="00E7288F" w:rsidRDefault="00C72BEC" w:rsidP="0029041B">
      <w:pPr>
        <w:jc w:val="both"/>
      </w:pPr>
    </w:p>
    <w:p w14:paraId="24777DED" w14:textId="48FAE620" w:rsidR="003F57F6" w:rsidRPr="00E7288F" w:rsidRDefault="00C72BEC" w:rsidP="0029041B">
      <w:pPr>
        <w:jc w:val="both"/>
        <w:rPr>
          <w:b/>
          <w:bCs/>
          <w:color w:val="000000"/>
        </w:rPr>
      </w:pPr>
      <w:r w:rsidRPr="00E7288F">
        <w:rPr>
          <w:b/>
          <w:bCs/>
          <w:color w:val="000000"/>
        </w:rPr>
        <w:t>Ответ</w:t>
      </w:r>
      <w:r w:rsidR="00C261FE" w:rsidRPr="00E7288F">
        <w:rPr>
          <w:b/>
          <w:bCs/>
          <w:color w:val="000000"/>
        </w:rPr>
        <w:t>:</w:t>
      </w:r>
      <w:r w:rsidRPr="00E7288F">
        <w:rPr>
          <w:b/>
          <w:bCs/>
          <w:color w:val="000000"/>
        </w:rPr>
        <w:t xml:space="preserve"> 3. Около 35 миллионов лет назад</w:t>
      </w:r>
    </w:p>
    <w:p w14:paraId="2C5AF4F9" w14:textId="77777777" w:rsidR="00DB1FA3" w:rsidRPr="00E7288F" w:rsidRDefault="00DB1FA3" w:rsidP="0029041B">
      <w:pPr>
        <w:jc w:val="both"/>
        <w:rPr>
          <w:b/>
          <w:bCs/>
          <w:color w:val="000000"/>
        </w:rPr>
      </w:pPr>
    </w:p>
    <w:p w14:paraId="437A3014" w14:textId="77777777" w:rsidR="00C72BEC" w:rsidRPr="00285C56" w:rsidRDefault="00C72BEC" w:rsidP="00285C56">
      <w:pPr>
        <w:ind w:firstLine="709"/>
        <w:rPr>
          <w:b/>
          <w:bCs/>
          <w:color w:val="000000"/>
        </w:rPr>
      </w:pPr>
      <w:r w:rsidRPr="00285C56">
        <w:rPr>
          <w:b/>
          <w:bCs/>
          <w:color w:val="000000"/>
        </w:rPr>
        <w:t>ЗАДАНИЕ 6 ОТКРЫТОГО ТИПА С РАЗВЕРНУТЫМ ОТВЕТОМ</w:t>
      </w:r>
    </w:p>
    <w:p w14:paraId="419346A2" w14:textId="77777777" w:rsidR="00C72BEC" w:rsidRPr="00E7288F" w:rsidRDefault="00C72BEC" w:rsidP="0029041B">
      <w:pPr>
        <w:jc w:val="both"/>
      </w:pPr>
    </w:p>
    <w:p w14:paraId="4A0986BF" w14:textId="77777777" w:rsidR="00C72BEC" w:rsidRPr="00E7288F" w:rsidRDefault="00C72BEC" w:rsidP="0029041B">
      <w:pPr>
        <w:jc w:val="both"/>
        <w:rPr>
          <w:color w:val="000000"/>
        </w:rPr>
      </w:pPr>
      <w:r w:rsidRPr="00E7288F">
        <w:rPr>
          <w:i/>
          <w:iCs/>
          <w:color w:val="000000"/>
        </w:rPr>
        <w:t>Что явилось причиной тысячелетних похолоданий?</w:t>
      </w:r>
    </w:p>
    <w:p w14:paraId="6A833BAE" w14:textId="77777777" w:rsidR="00C72BEC" w:rsidRPr="00E7288F" w:rsidRDefault="00C72BEC" w:rsidP="0029041B">
      <w:pPr>
        <w:jc w:val="both"/>
      </w:pPr>
    </w:p>
    <w:p w14:paraId="47956A70" w14:textId="44F02B31" w:rsidR="00C72BEC"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color w:val="000000"/>
        </w:rPr>
        <w:t xml:space="preserve"> замедление океанического конвейера в Атлантике в результате </w:t>
      </w:r>
      <w:proofErr w:type="spellStart"/>
      <w:r w:rsidRPr="00E7288F">
        <w:rPr>
          <w:color w:val="000000"/>
        </w:rPr>
        <w:t>распреснения</w:t>
      </w:r>
      <w:proofErr w:type="spellEnd"/>
      <w:r w:rsidRPr="00E7288F">
        <w:rPr>
          <w:color w:val="000000"/>
        </w:rPr>
        <w:t xml:space="preserve"> воды при таянии айсбергов или сбросе вод из ледниковых озер</w:t>
      </w:r>
      <w:r w:rsidR="00B04156" w:rsidRPr="00E7288F">
        <w:rPr>
          <w:color w:val="000000"/>
        </w:rPr>
        <w:t>.</w:t>
      </w:r>
    </w:p>
    <w:p w14:paraId="422461A0" w14:textId="3441ABCE" w:rsidR="00746FA6" w:rsidRPr="00E7288F" w:rsidRDefault="00746FA6" w:rsidP="00954CA9">
      <w:pPr>
        <w:jc w:val="both"/>
        <w:rPr>
          <w:b/>
          <w:bCs/>
          <w:color w:val="000000"/>
        </w:rPr>
      </w:pPr>
    </w:p>
    <w:p w14:paraId="2C498F64" w14:textId="77777777" w:rsidR="009D7250" w:rsidRDefault="009D7250" w:rsidP="00285C56">
      <w:pPr>
        <w:ind w:firstLine="709"/>
        <w:jc w:val="both"/>
        <w:rPr>
          <w:b/>
          <w:bCs/>
          <w:color w:val="000000"/>
        </w:rPr>
      </w:pPr>
    </w:p>
    <w:p w14:paraId="5A7671BC" w14:textId="77777777" w:rsidR="009D7250" w:rsidRDefault="009D7250" w:rsidP="00285C56">
      <w:pPr>
        <w:ind w:firstLine="709"/>
        <w:jc w:val="both"/>
        <w:rPr>
          <w:b/>
          <w:bCs/>
          <w:color w:val="000000"/>
        </w:rPr>
      </w:pPr>
    </w:p>
    <w:p w14:paraId="7291D716" w14:textId="1D0EC3B3" w:rsidR="00C72BEC" w:rsidRPr="00E7288F" w:rsidRDefault="00C72BEC" w:rsidP="00285C56">
      <w:pPr>
        <w:ind w:firstLine="709"/>
        <w:jc w:val="both"/>
        <w:rPr>
          <w:color w:val="000000"/>
        </w:rPr>
      </w:pPr>
      <w:r w:rsidRPr="00E7288F">
        <w:rPr>
          <w:b/>
          <w:bCs/>
          <w:color w:val="000000"/>
        </w:rPr>
        <w:t>ЗАДАНИЕ 7 ОТКРЫТОГО ТИПА С РАЗВЕРНУТЫМ ОТВЕТОМ</w:t>
      </w:r>
      <w:r w:rsidRPr="00E7288F">
        <w:rPr>
          <w:color w:val="000000"/>
        </w:rPr>
        <w:t> </w:t>
      </w:r>
    </w:p>
    <w:p w14:paraId="5FF556C9" w14:textId="4CB5D223" w:rsidR="00C72BEC" w:rsidRPr="00E7288F" w:rsidRDefault="00C72BEC" w:rsidP="0029041B">
      <w:pPr>
        <w:jc w:val="both"/>
      </w:pPr>
    </w:p>
    <w:p w14:paraId="620F3728" w14:textId="77777777" w:rsidR="00C72BEC" w:rsidRPr="00E7288F" w:rsidRDefault="00C72BEC" w:rsidP="0029041B">
      <w:pPr>
        <w:jc w:val="both"/>
        <w:rPr>
          <w:color w:val="000000"/>
        </w:rPr>
      </w:pPr>
      <w:r w:rsidRPr="00E7288F">
        <w:rPr>
          <w:i/>
          <w:iCs/>
          <w:color w:val="000000"/>
        </w:rPr>
        <w:t>Почему в эпоху Малого ледникового периода температура в Европе существенно понизилась?</w:t>
      </w:r>
    </w:p>
    <w:p w14:paraId="7CC3E713" w14:textId="77777777" w:rsidR="00C72BEC" w:rsidRPr="00E7288F" w:rsidRDefault="00C72BEC" w:rsidP="0029041B">
      <w:pPr>
        <w:jc w:val="both"/>
      </w:pPr>
    </w:p>
    <w:p w14:paraId="0284B32D" w14:textId="49DCB2EF" w:rsidR="00C72BEC"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color w:val="000000"/>
        </w:rPr>
        <w:t xml:space="preserve"> увеличение количества пятен на Солнце (минимум </w:t>
      </w:r>
      <w:proofErr w:type="spellStart"/>
      <w:r w:rsidRPr="00E7288F">
        <w:rPr>
          <w:color w:val="000000"/>
        </w:rPr>
        <w:t>Маундера</w:t>
      </w:r>
      <w:proofErr w:type="spellEnd"/>
      <w:r w:rsidRPr="00E7288F">
        <w:rPr>
          <w:color w:val="000000"/>
        </w:rPr>
        <w:t xml:space="preserve"> и др.), приведшее к уменьшению притока солнечной радиации и череда мощных извержений вулканов</w:t>
      </w:r>
      <w:r w:rsidR="00B04156" w:rsidRPr="00E7288F">
        <w:rPr>
          <w:color w:val="000000"/>
        </w:rPr>
        <w:t>.</w:t>
      </w:r>
      <w:r w:rsidRPr="00E7288F">
        <w:rPr>
          <w:color w:val="000000"/>
        </w:rPr>
        <w:t> </w:t>
      </w:r>
    </w:p>
    <w:p w14:paraId="03AEEE28" w14:textId="77777777" w:rsidR="00285C56" w:rsidRPr="004C2505" w:rsidRDefault="00285C56" w:rsidP="00285C56">
      <w:pPr>
        <w:ind w:firstLine="426"/>
        <w:jc w:val="both"/>
        <w:rPr>
          <w:b/>
          <w:bCs/>
          <w:color w:val="000000"/>
        </w:rPr>
      </w:pPr>
    </w:p>
    <w:p w14:paraId="5805A769" w14:textId="77777777" w:rsidR="00265E6C" w:rsidRDefault="00265E6C" w:rsidP="00285C56">
      <w:pPr>
        <w:ind w:firstLine="709"/>
        <w:jc w:val="both"/>
        <w:rPr>
          <w:b/>
          <w:bCs/>
          <w:color w:val="000000"/>
        </w:rPr>
      </w:pPr>
    </w:p>
    <w:p w14:paraId="51D8D9A8" w14:textId="62EA77E0" w:rsidR="00C72BEC" w:rsidRPr="00E7288F" w:rsidRDefault="00C72BEC" w:rsidP="00285C56">
      <w:pPr>
        <w:ind w:firstLine="709"/>
        <w:jc w:val="both"/>
        <w:rPr>
          <w:color w:val="000000"/>
        </w:rPr>
      </w:pPr>
      <w:r w:rsidRPr="00E7288F">
        <w:rPr>
          <w:b/>
          <w:bCs/>
          <w:color w:val="000000"/>
        </w:rPr>
        <w:lastRenderedPageBreak/>
        <w:t>ЗАДАНИЕ 8 ЗАКРЫТОГО ТИПА С ВЫБОРОМ ОДНОГО ВАРИАНТА ОТВЕТА</w:t>
      </w:r>
    </w:p>
    <w:p w14:paraId="0722DB33" w14:textId="77777777" w:rsidR="00C72BEC" w:rsidRPr="00E7288F" w:rsidRDefault="00C72BEC" w:rsidP="0029041B">
      <w:pPr>
        <w:jc w:val="both"/>
      </w:pPr>
    </w:p>
    <w:p w14:paraId="5F3FECD9" w14:textId="77777777" w:rsidR="00C72BEC" w:rsidRPr="00E7288F" w:rsidRDefault="00C72BEC" w:rsidP="0029041B">
      <w:pPr>
        <w:jc w:val="both"/>
        <w:rPr>
          <w:color w:val="000000"/>
        </w:rPr>
      </w:pPr>
      <w:r w:rsidRPr="00E7288F">
        <w:rPr>
          <w:i/>
          <w:iCs/>
          <w:color w:val="000000"/>
        </w:rPr>
        <w:t>Какова причина мел-кайнозойского перехода?</w:t>
      </w:r>
    </w:p>
    <w:p w14:paraId="326E18F3" w14:textId="77777777" w:rsidR="00C72BEC" w:rsidRPr="00E7288F" w:rsidRDefault="00C72BEC" w:rsidP="0029041B">
      <w:pPr>
        <w:jc w:val="both"/>
        <w:rPr>
          <w:color w:val="000000"/>
        </w:rPr>
      </w:pPr>
      <w:r w:rsidRPr="00E7288F">
        <w:rPr>
          <w:color w:val="000000"/>
        </w:rPr>
        <w:t>1. массовое вымирание флоры и фауны</w:t>
      </w:r>
      <w:r w:rsidR="00B04156" w:rsidRPr="00E7288F">
        <w:rPr>
          <w:color w:val="000000"/>
        </w:rPr>
        <w:t>; </w:t>
      </w:r>
    </w:p>
    <w:p w14:paraId="44BFED21" w14:textId="77777777" w:rsidR="00C72BEC" w:rsidRPr="00E7288F" w:rsidRDefault="00C72BEC" w:rsidP="0029041B">
      <w:pPr>
        <w:jc w:val="both"/>
        <w:rPr>
          <w:color w:val="000000"/>
        </w:rPr>
      </w:pPr>
      <w:r w:rsidRPr="00E7288F">
        <w:rPr>
          <w:color w:val="000000"/>
        </w:rPr>
        <w:t>2. столкновение Земли с метеоритом</w:t>
      </w:r>
      <w:r w:rsidR="00B04156" w:rsidRPr="00E7288F">
        <w:rPr>
          <w:color w:val="000000"/>
        </w:rPr>
        <w:t>; </w:t>
      </w:r>
    </w:p>
    <w:p w14:paraId="11F8F670" w14:textId="77777777" w:rsidR="00C72BEC" w:rsidRPr="00E7288F" w:rsidRDefault="00C72BEC" w:rsidP="0029041B">
      <w:pPr>
        <w:jc w:val="both"/>
        <w:rPr>
          <w:color w:val="000000"/>
        </w:rPr>
      </w:pPr>
      <w:r w:rsidRPr="00E7288F">
        <w:rPr>
          <w:color w:val="000000"/>
        </w:rPr>
        <w:t>3. замедление Гольфстрима</w:t>
      </w:r>
      <w:r w:rsidR="00B04156" w:rsidRPr="00E7288F">
        <w:rPr>
          <w:color w:val="000000"/>
        </w:rPr>
        <w:t>; </w:t>
      </w:r>
    </w:p>
    <w:p w14:paraId="1712EC4C" w14:textId="77777777" w:rsidR="00C72BEC" w:rsidRPr="00E7288F" w:rsidRDefault="00C72BEC" w:rsidP="0029041B">
      <w:pPr>
        <w:jc w:val="both"/>
        <w:rPr>
          <w:color w:val="000000"/>
        </w:rPr>
      </w:pPr>
      <w:r w:rsidRPr="00E7288F">
        <w:rPr>
          <w:color w:val="000000"/>
        </w:rPr>
        <w:t xml:space="preserve">4. извержение вулкана </w:t>
      </w:r>
      <w:proofErr w:type="spellStart"/>
      <w:r w:rsidRPr="00E7288F">
        <w:rPr>
          <w:color w:val="000000"/>
        </w:rPr>
        <w:t>Тамбора</w:t>
      </w:r>
      <w:proofErr w:type="spellEnd"/>
      <w:r w:rsidR="00B04156" w:rsidRPr="00E7288F">
        <w:rPr>
          <w:color w:val="000000"/>
        </w:rPr>
        <w:t>; </w:t>
      </w:r>
    </w:p>
    <w:p w14:paraId="4BFFEFA2" w14:textId="77777777" w:rsidR="00C72BEC" w:rsidRPr="00E7288F" w:rsidRDefault="00C72BEC" w:rsidP="0029041B">
      <w:pPr>
        <w:jc w:val="both"/>
        <w:rPr>
          <w:color w:val="000000"/>
        </w:rPr>
      </w:pPr>
      <w:r w:rsidRPr="00E7288F">
        <w:rPr>
          <w:color w:val="000000"/>
        </w:rPr>
        <w:t>5. усиление парникового эффекта</w:t>
      </w:r>
      <w:r w:rsidR="00B04156" w:rsidRPr="00E7288F">
        <w:rPr>
          <w:color w:val="000000"/>
        </w:rPr>
        <w:t>.</w:t>
      </w:r>
    </w:p>
    <w:p w14:paraId="3498F364" w14:textId="77777777" w:rsidR="00C72BEC" w:rsidRPr="00E7288F" w:rsidRDefault="00C72BEC" w:rsidP="0029041B">
      <w:pPr>
        <w:jc w:val="both"/>
      </w:pPr>
    </w:p>
    <w:p w14:paraId="6ABE1F7D" w14:textId="1938FB8E" w:rsidR="00C72BEC"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color w:val="000000"/>
        </w:rPr>
        <w:t xml:space="preserve"> </w:t>
      </w:r>
      <w:r w:rsidRPr="00E7288F">
        <w:rPr>
          <w:b/>
          <w:bCs/>
          <w:color w:val="000000"/>
        </w:rPr>
        <w:t>2. Столкновение Земли с метеоритом</w:t>
      </w:r>
      <w:r w:rsidR="00B04156" w:rsidRPr="00E7288F">
        <w:rPr>
          <w:b/>
          <w:bCs/>
          <w:color w:val="000000"/>
        </w:rPr>
        <w:t>.</w:t>
      </w:r>
    </w:p>
    <w:p w14:paraId="1ACAE849" w14:textId="77777777" w:rsidR="00C72BEC" w:rsidRPr="00E7288F" w:rsidRDefault="00C72BEC" w:rsidP="0029041B">
      <w:pPr>
        <w:jc w:val="both"/>
      </w:pPr>
    </w:p>
    <w:p w14:paraId="675C1BB9" w14:textId="77777777" w:rsidR="00E0753C" w:rsidRPr="00E7288F" w:rsidRDefault="00E0753C" w:rsidP="00285C56">
      <w:pPr>
        <w:pStyle w:val="3"/>
      </w:pPr>
      <w:r w:rsidRPr="00E7288F">
        <w:t>МАТЕРИАЛЫ ДЛЯ ПРОВЕДЕНИЯ ТЕКУЩЕГО КОНТРОЛЯ</w:t>
      </w:r>
    </w:p>
    <w:p w14:paraId="4F6783C8" w14:textId="77777777" w:rsidR="00E0753C" w:rsidRPr="00E7288F" w:rsidRDefault="00E0753C" w:rsidP="0029041B">
      <w:pPr>
        <w:jc w:val="both"/>
        <w:rPr>
          <w:color w:val="000000"/>
        </w:rPr>
      </w:pPr>
    </w:p>
    <w:p w14:paraId="593B17C0" w14:textId="28565BB8" w:rsidR="00E0753C" w:rsidRPr="00FA7FB6" w:rsidRDefault="00C72BEC" w:rsidP="00FA7FB6">
      <w:pPr>
        <w:pStyle w:val="af6"/>
        <w:jc w:val="center"/>
        <w:rPr>
          <w:b/>
        </w:rPr>
      </w:pPr>
      <w:r w:rsidRPr="00FA7FB6">
        <w:rPr>
          <w:b/>
        </w:rPr>
        <w:t>Компетенция ПК-1.</w:t>
      </w:r>
    </w:p>
    <w:p w14:paraId="4B0B0F92" w14:textId="70014F50" w:rsidR="00C72BEC" w:rsidRPr="004C2505" w:rsidRDefault="00E0753C" w:rsidP="0029041B">
      <w:pPr>
        <w:jc w:val="both"/>
      </w:pPr>
      <w:r w:rsidRPr="00E7288F">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r w:rsidR="00B04156" w:rsidRPr="00E7288F">
        <w:t>.</w:t>
      </w:r>
    </w:p>
    <w:p w14:paraId="7D4CA386" w14:textId="77777777" w:rsidR="00FA7FB6" w:rsidRPr="004C2505" w:rsidRDefault="00FA7FB6" w:rsidP="0029041B">
      <w:pPr>
        <w:jc w:val="both"/>
      </w:pPr>
    </w:p>
    <w:p w14:paraId="02612052" w14:textId="77777777" w:rsidR="00C72BEC" w:rsidRPr="00E7288F" w:rsidRDefault="00C72BEC" w:rsidP="0029041B">
      <w:pPr>
        <w:ind w:firstLine="708"/>
        <w:jc w:val="both"/>
        <w:rPr>
          <w:color w:val="000000"/>
        </w:rPr>
      </w:pPr>
      <w:r w:rsidRPr="00E7288F">
        <w:rPr>
          <w:b/>
          <w:bCs/>
          <w:color w:val="000000"/>
        </w:rPr>
        <w:t>ЗАДАНИЕ 1 ЗАКРЫТОГО ТИПА С ВЫБОРОМ ОДНОГО ВАРИАНТА ОТВЕТА </w:t>
      </w:r>
    </w:p>
    <w:p w14:paraId="632199D1" w14:textId="77777777" w:rsidR="00C72BEC" w:rsidRPr="00E7288F" w:rsidRDefault="00C72BEC" w:rsidP="0029041B">
      <w:pPr>
        <w:jc w:val="both"/>
      </w:pPr>
    </w:p>
    <w:p w14:paraId="1B16D154" w14:textId="77777777" w:rsidR="00C72BEC" w:rsidRPr="00E7288F" w:rsidRDefault="00C72BEC" w:rsidP="0029041B">
      <w:pPr>
        <w:jc w:val="both"/>
        <w:rPr>
          <w:color w:val="000000"/>
        </w:rPr>
      </w:pPr>
      <w:r w:rsidRPr="00E7288F">
        <w:rPr>
          <w:i/>
          <w:iCs/>
          <w:color w:val="000000"/>
        </w:rPr>
        <w:t>Когда произошло первое оледенение Земли?</w:t>
      </w:r>
    </w:p>
    <w:p w14:paraId="55694B4C" w14:textId="77777777" w:rsidR="00C72BEC" w:rsidRPr="00E7288F" w:rsidRDefault="00C72BEC" w:rsidP="0029041B">
      <w:pPr>
        <w:jc w:val="both"/>
        <w:rPr>
          <w:color w:val="000000"/>
        </w:rPr>
      </w:pPr>
      <w:r w:rsidRPr="00E7288F">
        <w:rPr>
          <w:color w:val="000000"/>
        </w:rPr>
        <w:t>1. в ледниковый период</w:t>
      </w:r>
      <w:r w:rsidR="00B04156" w:rsidRPr="00E7288F">
        <w:rPr>
          <w:color w:val="000000"/>
        </w:rPr>
        <w:t>; </w:t>
      </w:r>
    </w:p>
    <w:p w14:paraId="437A7CE6" w14:textId="77777777" w:rsidR="00C72BEC" w:rsidRPr="00E7288F" w:rsidRDefault="00C72BEC" w:rsidP="0029041B">
      <w:pPr>
        <w:jc w:val="both"/>
        <w:rPr>
          <w:color w:val="000000"/>
        </w:rPr>
      </w:pPr>
      <w:r w:rsidRPr="00E7288F">
        <w:rPr>
          <w:color w:val="000000"/>
        </w:rPr>
        <w:t>2. 21 тысячу лет назад</w:t>
      </w:r>
      <w:r w:rsidR="00B04156" w:rsidRPr="00E7288F">
        <w:rPr>
          <w:color w:val="000000"/>
        </w:rPr>
        <w:t>; </w:t>
      </w:r>
      <w:r w:rsidRPr="00E7288F">
        <w:rPr>
          <w:color w:val="000000"/>
        </w:rPr>
        <w:t> </w:t>
      </w:r>
    </w:p>
    <w:p w14:paraId="4D1658AC" w14:textId="77777777" w:rsidR="00C72BEC" w:rsidRPr="00E7288F" w:rsidRDefault="00C72BEC" w:rsidP="0029041B">
      <w:pPr>
        <w:jc w:val="both"/>
        <w:rPr>
          <w:color w:val="000000"/>
        </w:rPr>
      </w:pPr>
      <w:r w:rsidRPr="00E7288F">
        <w:rPr>
          <w:color w:val="000000"/>
        </w:rPr>
        <w:t>3. на границе мезозойской и кайнозойской эры</w:t>
      </w:r>
      <w:r w:rsidR="00B04156" w:rsidRPr="00E7288F">
        <w:rPr>
          <w:color w:val="000000"/>
        </w:rPr>
        <w:t>; </w:t>
      </w:r>
    </w:p>
    <w:p w14:paraId="6D54A582" w14:textId="77777777" w:rsidR="00C72BEC" w:rsidRPr="00E7288F" w:rsidRDefault="00C72BEC" w:rsidP="0029041B">
      <w:pPr>
        <w:jc w:val="both"/>
        <w:rPr>
          <w:color w:val="000000"/>
        </w:rPr>
      </w:pPr>
      <w:r w:rsidRPr="00E7288F">
        <w:rPr>
          <w:color w:val="000000"/>
        </w:rPr>
        <w:t>4. 2,5 миллиарда лет назад</w:t>
      </w:r>
      <w:r w:rsidR="00B04156" w:rsidRPr="00E7288F">
        <w:rPr>
          <w:color w:val="000000"/>
        </w:rPr>
        <w:t>.</w:t>
      </w:r>
    </w:p>
    <w:p w14:paraId="635E6310" w14:textId="77777777" w:rsidR="00C72BEC" w:rsidRPr="00E7288F" w:rsidRDefault="00C72BEC" w:rsidP="0029041B">
      <w:pPr>
        <w:jc w:val="both"/>
      </w:pPr>
    </w:p>
    <w:p w14:paraId="370B39F3" w14:textId="31A02233" w:rsidR="00C72BEC"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color w:val="000000"/>
        </w:rPr>
        <w:t xml:space="preserve"> </w:t>
      </w:r>
      <w:r w:rsidRPr="00E7288F">
        <w:rPr>
          <w:b/>
          <w:bCs/>
          <w:color w:val="000000"/>
        </w:rPr>
        <w:t>4. 2,5 миллиарда лет назад. Гуронское оледенение</w:t>
      </w:r>
      <w:r w:rsidR="00B04156" w:rsidRPr="00E7288F">
        <w:rPr>
          <w:b/>
          <w:bCs/>
          <w:color w:val="000000"/>
        </w:rPr>
        <w:t>.</w:t>
      </w:r>
    </w:p>
    <w:p w14:paraId="44BAF0A6" w14:textId="77777777" w:rsidR="00C72BEC" w:rsidRPr="00E7288F" w:rsidRDefault="00C72BEC" w:rsidP="0029041B">
      <w:pPr>
        <w:jc w:val="both"/>
      </w:pPr>
    </w:p>
    <w:p w14:paraId="52AEF42F" w14:textId="77777777" w:rsidR="00C72BEC" w:rsidRPr="00E7288F" w:rsidRDefault="00C72BEC" w:rsidP="0029041B">
      <w:pPr>
        <w:ind w:firstLine="708"/>
        <w:jc w:val="both"/>
        <w:rPr>
          <w:color w:val="000000"/>
        </w:rPr>
      </w:pPr>
      <w:r w:rsidRPr="00E7288F">
        <w:rPr>
          <w:b/>
          <w:bCs/>
          <w:color w:val="000000"/>
        </w:rPr>
        <w:t>ЗАДАНИЕ 2 ЗАКРЫТОГО ТИПА С ВЫБОРОМ ОДНОГО ВАРИАНТА ОТВЕТА </w:t>
      </w:r>
    </w:p>
    <w:p w14:paraId="1CDA8DC9" w14:textId="77777777" w:rsidR="00C72BEC" w:rsidRPr="00E7288F" w:rsidRDefault="00C72BEC" w:rsidP="0029041B">
      <w:pPr>
        <w:jc w:val="both"/>
      </w:pPr>
    </w:p>
    <w:p w14:paraId="077E2247" w14:textId="77777777" w:rsidR="00C72BEC" w:rsidRPr="00E7288F" w:rsidRDefault="00C72BEC" w:rsidP="0029041B">
      <w:pPr>
        <w:jc w:val="both"/>
        <w:rPr>
          <w:color w:val="000000"/>
        </w:rPr>
      </w:pPr>
      <w:r w:rsidRPr="00E7288F">
        <w:rPr>
          <w:i/>
          <w:iCs/>
          <w:color w:val="000000"/>
        </w:rPr>
        <w:t>В каком регионе Земли максимальные темпы глобального потепления?</w:t>
      </w:r>
    </w:p>
    <w:p w14:paraId="0CF5B17F" w14:textId="77777777" w:rsidR="00C72BEC" w:rsidRPr="00E7288F" w:rsidRDefault="00C72BEC" w:rsidP="0029041B">
      <w:pPr>
        <w:jc w:val="both"/>
        <w:rPr>
          <w:color w:val="000000"/>
        </w:rPr>
      </w:pPr>
      <w:r w:rsidRPr="00E7288F">
        <w:rPr>
          <w:color w:val="000000"/>
        </w:rPr>
        <w:t>1. Арктика</w:t>
      </w:r>
      <w:r w:rsidR="00B04156" w:rsidRPr="00E7288F">
        <w:rPr>
          <w:color w:val="000000"/>
        </w:rPr>
        <w:t>; </w:t>
      </w:r>
    </w:p>
    <w:p w14:paraId="48A7155A" w14:textId="77777777" w:rsidR="00C72BEC" w:rsidRPr="00E7288F" w:rsidRDefault="00C72BEC" w:rsidP="0029041B">
      <w:pPr>
        <w:jc w:val="both"/>
        <w:rPr>
          <w:color w:val="000000"/>
        </w:rPr>
      </w:pPr>
      <w:r w:rsidRPr="00E7288F">
        <w:rPr>
          <w:color w:val="000000"/>
        </w:rPr>
        <w:t>2. Антарктида</w:t>
      </w:r>
      <w:r w:rsidR="00B04156" w:rsidRPr="00E7288F">
        <w:rPr>
          <w:color w:val="000000"/>
        </w:rPr>
        <w:t>; </w:t>
      </w:r>
    </w:p>
    <w:p w14:paraId="4CEAEAB9" w14:textId="77777777" w:rsidR="00C72BEC" w:rsidRPr="00E7288F" w:rsidRDefault="00C72BEC" w:rsidP="0029041B">
      <w:pPr>
        <w:jc w:val="both"/>
        <w:rPr>
          <w:color w:val="000000"/>
        </w:rPr>
      </w:pPr>
      <w:r w:rsidRPr="00E7288F">
        <w:rPr>
          <w:color w:val="000000"/>
        </w:rPr>
        <w:t>3. Тропики</w:t>
      </w:r>
      <w:r w:rsidR="00B04156" w:rsidRPr="00E7288F">
        <w:rPr>
          <w:color w:val="000000"/>
        </w:rPr>
        <w:t>; </w:t>
      </w:r>
    </w:p>
    <w:p w14:paraId="6B3B8A8E" w14:textId="77777777" w:rsidR="00C72BEC" w:rsidRPr="00E7288F" w:rsidRDefault="00C72BEC" w:rsidP="0029041B">
      <w:pPr>
        <w:jc w:val="both"/>
        <w:rPr>
          <w:color w:val="000000"/>
        </w:rPr>
      </w:pPr>
      <w:proofErr w:type="gramStart"/>
      <w:r w:rsidRPr="00E7288F">
        <w:rPr>
          <w:color w:val="000000"/>
        </w:rPr>
        <w:t>4  Сибирь</w:t>
      </w:r>
      <w:proofErr w:type="gramEnd"/>
      <w:r w:rsidR="00B04156" w:rsidRPr="00E7288F">
        <w:rPr>
          <w:color w:val="000000"/>
        </w:rPr>
        <w:t>; </w:t>
      </w:r>
    </w:p>
    <w:p w14:paraId="663F5123" w14:textId="77777777" w:rsidR="00C72BEC" w:rsidRPr="00E7288F" w:rsidRDefault="00C72BEC" w:rsidP="0029041B">
      <w:pPr>
        <w:jc w:val="both"/>
        <w:rPr>
          <w:color w:val="000000"/>
        </w:rPr>
      </w:pPr>
      <w:proofErr w:type="gramStart"/>
      <w:r w:rsidRPr="00E7288F">
        <w:rPr>
          <w:color w:val="000000"/>
        </w:rPr>
        <w:t>5  Африка</w:t>
      </w:r>
      <w:proofErr w:type="gramEnd"/>
      <w:r w:rsidR="00B04156" w:rsidRPr="00E7288F">
        <w:rPr>
          <w:color w:val="000000"/>
        </w:rPr>
        <w:t>.</w:t>
      </w:r>
    </w:p>
    <w:p w14:paraId="261886C1" w14:textId="77777777" w:rsidR="00C72BEC" w:rsidRPr="00E7288F" w:rsidRDefault="00C72BEC" w:rsidP="0029041B">
      <w:pPr>
        <w:jc w:val="both"/>
      </w:pPr>
    </w:p>
    <w:p w14:paraId="15F66831" w14:textId="48011960" w:rsidR="00C72BEC" w:rsidRPr="00E7288F" w:rsidRDefault="00C72BEC" w:rsidP="0029041B">
      <w:pPr>
        <w:jc w:val="both"/>
        <w:rPr>
          <w:color w:val="000000"/>
        </w:rPr>
      </w:pPr>
      <w:r w:rsidRPr="00E7288F">
        <w:rPr>
          <w:b/>
          <w:bCs/>
          <w:color w:val="000000"/>
        </w:rPr>
        <w:t>Ответ</w:t>
      </w:r>
      <w:r w:rsidR="00C261FE" w:rsidRPr="00E7288F">
        <w:rPr>
          <w:color w:val="000000"/>
        </w:rPr>
        <w:t>:</w:t>
      </w:r>
      <w:r w:rsidRPr="00E7288F">
        <w:rPr>
          <w:color w:val="000000"/>
        </w:rPr>
        <w:t xml:space="preserve"> 1. Арктика</w:t>
      </w:r>
      <w:r w:rsidR="00B04156" w:rsidRPr="00E7288F">
        <w:rPr>
          <w:color w:val="000000"/>
        </w:rPr>
        <w:t>.</w:t>
      </w:r>
    </w:p>
    <w:p w14:paraId="2907DD9E" w14:textId="167977C5" w:rsidR="00C72BEC" w:rsidRPr="00E7288F" w:rsidRDefault="00C72BEC" w:rsidP="0029041B">
      <w:pPr>
        <w:jc w:val="both"/>
      </w:pPr>
    </w:p>
    <w:p w14:paraId="186A4750" w14:textId="77777777" w:rsidR="00265E6C" w:rsidRDefault="00265E6C" w:rsidP="0029041B">
      <w:pPr>
        <w:ind w:firstLine="708"/>
        <w:jc w:val="both"/>
        <w:rPr>
          <w:b/>
          <w:bCs/>
          <w:color w:val="000000"/>
        </w:rPr>
      </w:pPr>
    </w:p>
    <w:p w14:paraId="37417860" w14:textId="77777777" w:rsidR="00265E6C" w:rsidRDefault="00265E6C" w:rsidP="0029041B">
      <w:pPr>
        <w:ind w:firstLine="708"/>
        <w:jc w:val="both"/>
        <w:rPr>
          <w:b/>
          <w:bCs/>
          <w:color w:val="000000"/>
        </w:rPr>
      </w:pPr>
    </w:p>
    <w:p w14:paraId="2DCDCA9F" w14:textId="403E75FE" w:rsidR="00C72BEC" w:rsidRPr="00E7288F" w:rsidRDefault="00C72BEC" w:rsidP="0029041B">
      <w:pPr>
        <w:ind w:firstLine="708"/>
        <w:jc w:val="both"/>
        <w:rPr>
          <w:color w:val="000000"/>
        </w:rPr>
      </w:pPr>
      <w:r w:rsidRPr="00E7288F">
        <w:rPr>
          <w:b/>
          <w:bCs/>
          <w:color w:val="000000"/>
        </w:rPr>
        <w:lastRenderedPageBreak/>
        <w:t>ЗАДАНИЕ 3 ЗАКРЫТОГО ТИПА С ВЫБОРОМ ОДНОГО ВАРИАНТА ОТВЕТА </w:t>
      </w:r>
    </w:p>
    <w:p w14:paraId="4AE2EF88" w14:textId="77777777" w:rsidR="00C72BEC" w:rsidRPr="00E7288F" w:rsidRDefault="00C72BEC" w:rsidP="0029041B">
      <w:pPr>
        <w:jc w:val="both"/>
      </w:pPr>
    </w:p>
    <w:p w14:paraId="7F0C0FF7" w14:textId="77777777" w:rsidR="00C72BEC" w:rsidRPr="00E7288F" w:rsidRDefault="00C72BEC" w:rsidP="0029041B">
      <w:pPr>
        <w:jc w:val="both"/>
        <w:rPr>
          <w:color w:val="000000"/>
        </w:rPr>
      </w:pPr>
      <w:r w:rsidRPr="00E7288F">
        <w:rPr>
          <w:i/>
          <w:iCs/>
          <w:color w:val="000000"/>
        </w:rPr>
        <w:t>Какова основная причина начала оледенения Антарктиды?</w:t>
      </w:r>
    </w:p>
    <w:p w14:paraId="0CCD7596" w14:textId="77777777" w:rsidR="00C72BEC" w:rsidRPr="00E7288F" w:rsidRDefault="00C72BEC" w:rsidP="0029041B">
      <w:pPr>
        <w:jc w:val="both"/>
        <w:rPr>
          <w:color w:val="000000"/>
        </w:rPr>
      </w:pPr>
      <w:r w:rsidRPr="00E7288F">
        <w:rPr>
          <w:color w:val="000000"/>
        </w:rPr>
        <w:t>1. извержение вулкана</w:t>
      </w:r>
      <w:r w:rsidR="00B04156" w:rsidRPr="00E7288F">
        <w:rPr>
          <w:color w:val="000000"/>
        </w:rPr>
        <w:t>; </w:t>
      </w:r>
    </w:p>
    <w:p w14:paraId="4124C2E6" w14:textId="77777777" w:rsidR="00C72BEC" w:rsidRPr="00E7288F" w:rsidRDefault="00C72BEC" w:rsidP="0029041B">
      <w:pPr>
        <w:jc w:val="both"/>
        <w:rPr>
          <w:color w:val="000000"/>
        </w:rPr>
      </w:pPr>
      <w:r w:rsidRPr="00E7288F">
        <w:rPr>
          <w:color w:val="000000"/>
        </w:rPr>
        <w:t>2. уменьшение концентрации углекислого газа</w:t>
      </w:r>
      <w:r w:rsidR="00B04156" w:rsidRPr="00E7288F">
        <w:rPr>
          <w:color w:val="000000"/>
        </w:rPr>
        <w:t>; </w:t>
      </w:r>
    </w:p>
    <w:p w14:paraId="3A55CF5E" w14:textId="77777777" w:rsidR="00C72BEC" w:rsidRPr="00E7288F" w:rsidRDefault="00C72BEC" w:rsidP="0029041B">
      <w:pPr>
        <w:jc w:val="both"/>
        <w:rPr>
          <w:color w:val="000000"/>
        </w:rPr>
      </w:pPr>
      <w:r w:rsidRPr="00E7288F">
        <w:rPr>
          <w:color w:val="000000"/>
        </w:rPr>
        <w:t>3. подъем континента Антарктида</w:t>
      </w:r>
      <w:r w:rsidR="00B04156" w:rsidRPr="00E7288F">
        <w:rPr>
          <w:color w:val="000000"/>
        </w:rPr>
        <w:t>; </w:t>
      </w:r>
    </w:p>
    <w:p w14:paraId="09010C83" w14:textId="77777777" w:rsidR="00C72BEC" w:rsidRPr="00E7288F" w:rsidRDefault="00C72BEC" w:rsidP="0029041B">
      <w:pPr>
        <w:jc w:val="both"/>
        <w:rPr>
          <w:color w:val="000000"/>
        </w:rPr>
      </w:pPr>
      <w:r w:rsidRPr="00E7288F">
        <w:rPr>
          <w:color w:val="000000"/>
        </w:rPr>
        <w:t>4. изменение циркуляции атмосферы</w:t>
      </w:r>
      <w:r w:rsidR="00B04156" w:rsidRPr="00E7288F">
        <w:rPr>
          <w:color w:val="000000"/>
        </w:rPr>
        <w:t>; </w:t>
      </w:r>
    </w:p>
    <w:p w14:paraId="0849BC62" w14:textId="77777777" w:rsidR="00C72BEC" w:rsidRPr="00E7288F" w:rsidRDefault="00C72BEC" w:rsidP="0029041B">
      <w:pPr>
        <w:jc w:val="both"/>
        <w:rPr>
          <w:color w:val="000000"/>
        </w:rPr>
      </w:pPr>
      <w:r w:rsidRPr="00E7288F">
        <w:rPr>
          <w:color w:val="000000"/>
        </w:rPr>
        <w:t>5. формирование циркумполярного течения вокруг Антарктиды</w:t>
      </w:r>
      <w:r w:rsidR="00B04156" w:rsidRPr="00E7288F">
        <w:rPr>
          <w:color w:val="000000"/>
        </w:rPr>
        <w:t>.</w:t>
      </w:r>
    </w:p>
    <w:p w14:paraId="3BA195B6" w14:textId="7FFA9B06" w:rsidR="00C72BEC"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color w:val="000000"/>
        </w:rPr>
        <w:t xml:space="preserve"> </w:t>
      </w:r>
      <w:r w:rsidRPr="00E7288F">
        <w:rPr>
          <w:b/>
          <w:bCs/>
          <w:color w:val="000000"/>
        </w:rPr>
        <w:t>2. Уменьшение концентрации углекислого газа</w:t>
      </w:r>
    </w:p>
    <w:p w14:paraId="564EE2A3" w14:textId="77777777" w:rsidR="009D7250" w:rsidRDefault="009D7250" w:rsidP="0029041B">
      <w:pPr>
        <w:ind w:firstLine="708"/>
        <w:jc w:val="both"/>
        <w:rPr>
          <w:b/>
          <w:bCs/>
          <w:color w:val="000000"/>
        </w:rPr>
      </w:pPr>
    </w:p>
    <w:p w14:paraId="3E98464B" w14:textId="77777777" w:rsidR="00265E6C" w:rsidRDefault="00265E6C" w:rsidP="0029041B">
      <w:pPr>
        <w:ind w:firstLine="708"/>
        <w:jc w:val="both"/>
        <w:rPr>
          <w:b/>
          <w:bCs/>
          <w:color w:val="000000"/>
        </w:rPr>
      </w:pPr>
    </w:p>
    <w:p w14:paraId="363ABD4C" w14:textId="65B3D250" w:rsidR="00C72BEC" w:rsidRPr="00E7288F" w:rsidRDefault="00C72BEC" w:rsidP="0029041B">
      <w:pPr>
        <w:ind w:firstLine="708"/>
        <w:jc w:val="both"/>
        <w:rPr>
          <w:color w:val="000000"/>
        </w:rPr>
      </w:pPr>
      <w:r w:rsidRPr="00E7288F">
        <w:rPr>
          <w:b/>
          <w:bCs/>
          <w:color w:val="000000"/>
        </w:rPr>
        <w:t>ЗАДАНИЕ 4 ЗАКРЫТОГО ТИПА С ВЫБОРОМ ОДНОГО ВАРИАНТА ОТВЕТА </w:t>
      </w:r>
    </w:p>
    <w:p w14:paraId="067CD49F" w14:textId="77777777" w:rsidR="00B04156" w:rsidRPr="00E7288F" w:rsidRDefault="00B04156" w:rsidP="0029041B">
      <w:pPr>
        <w:jc w:val="both"/>
        <w:rPr>
          <w:i/>
          <w:iCs/>
          <w:color w:val="000000"/>
        </w:rPr>
      </w:pPr>
    </w:p>
    <w:p w14:paraId="7DF57A3A" w14:textId="77777777" w:rsidR="00C72BEC" w:rsidRPr="00E7288F" w:rsidRDefault="00C72BEC" w:rsidP="0029041B">
      <w:pPr>
        <w:jc w:val="both"/>
        <w:rPr>
          <w:color w:val="000000"/>
        </w:rPr>
      </w:pPr>
      <w:r w:rsidRPr="00E7288F">
        <w:rPr>
          <w:i/>
          <w:iCs/>
          <w:color w:val="000000"/>
        </w:rPr>
        <w:t>Малый ледниковый период начался:</w:t>
      </w:r>
    </w:p>
    <w:p w14:paraId="4D5EF230" w14:textId="77777777" w:rsidR="00C72BEC" w:rsidRPr="00E7288F" w:rsidRDefault="00C72BEC" w:rsidP="0029041B">
      <w:pPr>
        <w:jc w:val="both"/>
        <w:rPr>
          <w:color w:val="000000"/>
        </w:rPr>
      </w:pPr>
      <w:r w:rsidRPr="00E7288F">
        <w:rPr>
          <w:color w:val="000000"/>
        </w:rPr>
        <w:t>1. миллион лет назад</w:t>
      </w:r>
      <w:r w:rsidR="00B04156" w:rsidRPr="00E7288F">
        <w:rPr>
          <w:color w:val="000000"/>
        </w:rPr>
        <w:t>; </w:t>
      </w:r>
    </w:p>
    <w:p w14:paraId="4E7E03AA" w14:textId="77777777" w:rsidR="00C72BEC" w:rsidRPr="00E7288F" w:rsidRDefault="00C72BEC" w:rsidP="0029041B">
      <w:pPr>
        <w:jc w:val="both"/>
        <w:rPr>
          <w:color w:val="000000"/>
        </w:rPr>
      </w:pPr>
      <w:r w:rsidRPr="00E7288F">
        <w:rPr>
          <w:color w:val="000000"/>
        </w:rPr>
        <w:t>2. в конце 19 века</w:t>
      </w:r>
      <w:r w:rsidR="00B04156" w:rsidRPr="00E7288F">
        <w:rPr>
          <w:color w:val="000000"/>
        </w:rPr>
        <w:t>; </w:t>
      </w:r>
    </w:p>
    <w:p w14:paraId="535F5DA2" w14:textId="3751DC00" w:rsidR="00C72BEC" w:rsidRPr="00E7288F" w:rsidRDefault="00C72BEC" w:rsidP="0029041B">
      <w:pPr>
        <w:jc w:val="both"/>
        <w:rPr>
          <w:color w:val="000000"/>
        </w:rPr>
      </w:pPr>
      <w:r w:rsidRPr="00E7288F">
        <w:rPr>
          <w:color w:val="000000"/>
        </w:rPr>
        <w:t>3. 21 тысячу лет назад</w:t>
      </w:r>
      <w:r w:rsidR="00A16E9E" w:rsidRPr="00E7288F">
        <w:rPr>
          <w:color w:val="000000"/>
        </w:rPr>
        <w:t>;</w:t>
      </w:r>
    </w:p>
    <w:p w14:paraId="0C97F7A1" w14:textId="77777777" w:rsidR="00C72BEC" w:rsidRPr="00E7288F" w:rsidRDefault="00C72BEC" w:rsidP="0029041B">
      <w:pPr>
        <w:jc w:val="both"/>
        <w:rPr>
          <w:color w:val="000000"/>
        </w:rPr>
      </w:pPr>
      <w:r w:rsidRPr="00E7288F">
        <w:rPr>
          <w:color w:val="000000"/>
        </w:rPr>
        <w:t>4. в 14 веке</w:t>
      </w:r>
      <w:r w:rsidR="00B04156" w:rsidRPr="00E7288F">
        <w:rPr>
          <w:color w:val="000000"/>
        </w:rPr>
        <w:t>.</w:t>
      </w:r>
    </w:p>
    <w:p w14:paraId="3D03A4EB" w14:textId="77777777" w:rsidR="00C72BEC" w:rsidRPr="00E7288F" w:rsidRDefault="00C72BEC" w:rsidP="0029041B">
      <w:pPr>
        <w:jc w:val="both"/>
      </w:pPr>
    </w:p>
    <w:p w14:paraId="4FDAA582" w14:textId="7ED7F1DF" w:rsidR="00C72BEC" w:rsidRPr="00E7288F" w:rsidRDefault="00C72BEC" w:rsidP="0029041B">
      <w:pPr>
        <w:jc w:val="both"/>
        <w:rPr>
          <w:color w:val="000000"/>
        </w:rPr>
      </w:pPr>
      <w:r w:rsidRPr="00E7288F">
        <w:rPr>
          <w:b/>
          <w:bCs/>
          <w:color w:val="000000"/>
        </w:rPr>
        <w:t>Ответ</w:t>
      </w:r>
      <w:r w:rsidR="00C261FE" w:rsidRPr="00E7288F">
        <w:rPr>
          <w:b/>
          <w:bCs/>
          <w:color w:val="000000"/>
        </w:rPr>
        <w:t>:</w:t>
      </w:r>
      <w:r w:rsidRPr="00E7288F">
        <w:rPr>
          <w:color w:val="000000"/>
        </w:rPr>
        <w:t xml:space="preserve"> 4. В 14 веке</w:t>
      </w:r>
      <w:r w:rsidR="00B04156" w:rsidRPr="00E7288F">
        <w:rPr>
          <w:color w:val="000000"/>
        </w:rPr>
        <w:t>.</w:t>
      </w:r>
    </w:p>
    <w:p w14:paraId="120C59C6" w14:textId="77777777" w:rsidR="00C72BEC" w:rsidRPr="00E7288F" w:rsidRDefault="00C72BEC" w:rsidP="0029041B">
      <w:pPr>
        <w:jc w:val="both"/>
      </w:pPr>
    </w:p>
    <w:p w14:paraId="4E2A54AF" w14:textId="77777777" w:rsidR="00265E6C" w:rsidRDefault="00265E6C" w:rsidP="0029041B">
      <w:pPr>
        <w:ind w:firstLine="708"/>
        <w:jc w:val="both"/>
        <w:rPr>
          <w:b/>
          <w:bCs/>
          <w:color w:val="000000"/>
        </w:rPr>
      </w:pPr>
    </w:p>
    <w:p w14:paraId="7EDCC9D5" w14:textId="72CD6F0E" w:rsidR="00C72BEC" w:rsidRPr="00E7288F" w:rsidRDefault="00C72BEC" w:rsidP="0029041B">
      <w:pPr>
        <w:ind w:firstLine="708"/>
        <w:jc w:val="both"/>
        <w:rPr>
          <w:color w:val="000000"/>
        </w:rPr>
      </w:pPr>
      <w:r w:rsidRPr="00E7288F">
        <w:rPr>
          <w:b/>
          <w:bCs/>
          <w:color w:val="000000"/>
        </w:rPr>
        <w:t>ЗАДАНИЕ 5 ЗАКРЫТОГО ТИПА С ВЫБОРОМ ОДНОГО ВАРИАНТА ОТВЕТА </w:t>
      </w:r>
    </w:p>
    <w:p w14:paraId="7737E676" w14:textId="77777777" w:rsidR="00C72BEC" w:rsidRPr="00E7288F" w:rsidRDefault="00C72BEC" w:rsidP="0029041B">
      <w:pPr>
        <w:jc w:val="both"/>
      </w:pPr>
    </w:p>
    <w:p w14:paraId="36914743" w14:textId="77777777" w:rsidR="00C72BEC" w:rsidRPr="00E7288F" w:rsidRDefault="00C72BEC" w:rsidP="0029041B">
      <w:pPr>
        <w:jc w:val="both"/>
        <w:rPr>
          <w:color w:val="000000"/>
        </w:rPr>
      </w:pPr>
      <w:r w:rsidRPr="00E7288F">
        <w:rPr>
          <w:i/>
          <w:iCs/>
          <w:color w:val="000000"/>
        </w:rPr>
        <w:t>Количество осадков на Земле к концу 21 века:</w:t>
      </w:r>
    </w:p>
    <w:p w14:paraId="7E679BB2" w14:textId="77777777" w:rsidR="00C72BEC" w:rsidRPr="00E7288F" w:rsidRDefault="00C72BEC" w:rsidP="0029041B">
      <w:pPr>
        <w:jc w:val="both"/>
        <w:rPr>
          <w:color w:val="000000"/>
        </w:rPr>
      </w:pPr>
      <w:r w:rsidRPr="00E7288F">
        <w:rPr>
          <w:color w:val="000000"/>
        </w:rPr>
        <w:t>1. увеличится</w:t>
      </w:r>
      <w:r w:rsidR="00B04156" w:rsidRPr="00E7288F">
        <w:rPr>
          <w:color w:val="000000"/>
        </w:rPr>
        <w:t>; </w:t>
      </w:r>
    </w:p>
    <w:p w14:paraId="67CCEB01" w14:textId="77777777" w:rsidR="00C72BEC" w:rsidRPr="00E7288F" w:rsidRDefault="00C72BEC" w:rsidP="0029041B">
      <w:pPr>
        <w:jc w:val="both"/>
        <w:rPr>
          <w:color w:val="000000"/>
        </w:rPr>
      </w:pPr>
      <w:r w:rsidRPr="00E7288F">
        <w:rPr>
          <w:color w:val="000000"/>
        </w:rPr>
        <w:t>2. уменьшится</w:t>
      </w:r>
      <w:r w:rsidR="00B04156" w:rsidRPr="00E7288F">
        <w:rPr>
          <w:color w:val="000000"/>
        </w:rPr>
        <w:t>; </w:t>
      </w:r>
    </w:p>
    <w:p w14:paraId="3B608292" w14:textId="77777777" w:rsidR="00C72BEC" w:rsidRPr="00E7288F" w:rsidRDefault="00C72BEC" w:rsidP="0029041B">
      <w:pPr>
        <w:jc w:val="both"/>
        <w:rPr>
          <w:color w:val="000000"/>
        </w:rPr>
      </w:pPr>
      <w:r w:rsidRPr="00E7288F">
        <w:rPr>
          <w:color w:val="000000"/>
        </w:rPr>
        <w:t>3. преимущественно уменьшится</w:t>
      </w:r>
      <w:r w:rsidR="00B04156" w:rsidRPr="00E7288F">
        <w:rPr>
          <w:color w:val="000000"/>
        </w:rPr>
        <w:t>; </w:t>
      </w:r>
    </w:p>
    <w:p w14:paraId="007DE286" w14:textId="77777777" w:rsidR="00C72BEC" w:rsidRPr="00E7288F" w:rsidRDefault="00C72BEC" w:rsidP="0029041B">
      <w:pPr>
        <w:jc w:val="both"/>
        <w:rPr>
          <w:color w:val="000000"/>
        </w:rPr>
      </w:pPr>
      <w:r w:rsidRPr="00E7288F">
        <w:rPr>
          <w:color w:val="000000"/>
        </w:rPr>
        <w:t>4. преимущественно увеличится</w:t>
      </w:r>
      <w:r w:rsidR="00B04156" w:rsidRPr="00E7288F">
        <w:rPr>
          <w:color w:val="000000"/>
        </w:rPr>
        <w:t>; </w:t>
      </w:r>
    </w:p>
    <w:p w14:paraId="7867ED18" w14:textId="77777777" w:rsidR="00C72BEC" w:rsidRPr="00E7288F" w:rsidRDefault="00C72BEC" w:rsidP="0029041B">
      <w:pPr>
        <w:jc w:val="both"/>
        <w:rPr>
          <w:color w:val="000000"/>
        </w:rPr>
      </w:pPr>
      <w:r w:rsidRPr="00E7288F">
        <w:rPr>
          <w:color w:val="000000"/>
        </w:rPr>
        <w:t>5. в зависимости от региона увеличится или уменьшится</w:t>
      </w:r>
      <w:r w:rsidR="00B04156" w:rsidRPr="00E7288F">
        <w:rPr>
          <w:color w:val="000000"/>
        </w:rPr>
        <w:t>.</w:t>
      </w:r>
    </w:p>
    <w:p w14:paraId="45FF9753" w14:textId="77777777" w:rsidR="00C72BEC" w:rsidRPr="00E7288F" w:rsidRDefault="00C72BEC" w:rsidP="0029041B">
      <w:pPr>
        <w:jc w:val="both"/>
      </w:pPr>
    </w:p>
    <w:p w14:paraId="795D15DA" w14:textId="00851BD6" w:rsidR="00C72BEC" w:rsidRPr="00E7288F" w:rsidRDefault="00C72BEC" w:rsidP="0029041B">
      <w:pPr>
        <w:jc w:val="both"/>
        <w:rPr>
          <w:color w:val="000000"/>
        </w:rPr>
      </w:pPr>
      <w:r w:rsidRPr="00E7288F">
        <w:rPr>
          <w:b/>
          <w:bCs/>
          <w:color w:val="000000"/>
        </w:rPr>
        <w:t>Ответ</w:t>
      </w:r>
      <w:r w:rsidR="00C261FE" w:rsidRPr="00E7288F">
        <w:rPr>
          <w:color w:val="000000"/>
        </w:rPr>
        <w:t>:</w:t>
      </w:r>
      <w:r w:rsidRPr="00E7288F">
        <w:rPr>
          <w:color w:val="000000"/>
        </w:rPr>
        <w:t xml:space="preserve"> 5. в зависимости от региона увеличится или уменьшится</w:t>
      </w:r>
      <w:r w:rsidR="00B04156" w:rsidRPr="00E7288F">
        <w:rPr>
          <w:color w:val="000000"/>
        </w:rPr>
        <w:t>.</w:t>
      </w:r>
    </w:p>
    <w:p w14:paraId="031C5013" w14:textId="77777777" w:rsidR="00C72BEC" w:rsidRPr="00E7288F" w:rsidRDefault="00C72BEC" w:rsidP="0029041B">
      <w:pPr>
        <w:jc w:val="both"/>
      </w:pPr>
    </w:p>
    <w:p w14:paraId="13A7E96B" w14:textId="77777777" w:rsidR="00265E6C" w:rsidRDefault="00265E6C" w:rsidP="0029041B">
      <w:pPr>
        <w:ind w:firstLine="708"/>
        <w:jc w:val="both"/>
        <w:rPr>
          <w:b/>
          <w:bCs/>
          <w:color w:val="000000"/>
        </w:rPr>
      </w:pPr>
    </w:p>
    <w:p w14:paraId="70389063" w14:textId="48FFAD4B" w:rsidR="00C72BEC" w:rsidRPr="00E7288F" w:rsidRDefault="00C72BEC" w:rsidP="0029041B">
      <w:pPr>
        <w:ind w:firstLine="708"/>
        <w:jc w:val="both"/>
        <w:rPr>
          <w:color w:val="000000"/>
        </w:rPr>
      </w:pPr>
      <w:r w:rsidRPr="00E7288F">
        <w:rPr>
          <w:b/>
          <w:bCs/>
          <w:color w:val="000000"/>
        </w:rPr>
        <w:t>ЗАДАНИЕ 6 ЗАКРЫТОГО ТИПА С ВЫБОРОМ ОДНОГО ВАРИАНТА ОТВЕТА </w:t>
      </w:r>
    </w:p>
    <w:p w14:paraId="45081B9B" w14:textId="77777777" w:rsidR="00C72BEC" w:rsidRPr="00E7288F" w:rsidRDefault="00C72BEC" w:rsidP="0029041B">
      <w:pPr>
        <w:jc w:val="both"/>
      </w:pPr>
    </w:p>
    <w:p w14:paraId="6317DA9B" w14:textId="77777777" w:rsidR="00C72BEC" w:rsidRPr="00E7288F" w:rsidRDefault="00C72BEC" w:rsidP="0029041B">
      <w:pPr>
        <w:jc w:val="both"/>
        <w:rPr>
          <w:color w:val="000000"/>
        </w:rPr>
      </w:pPr>
      <w:r w:rsidRPr="00E7288F">
        <w:rPr>
          <w:i/>
          <w:iCs/>
          <w:color w:val="000000"/>
        </w:rPr>
        <w:t>Причина постепенного уменьшения температуры в кайнозойскую эру:</w:t>
      </w:r>
    </w:p>
    <w:p w14:paraId="252A4939" w14:textId="77777777" w:rsidR="00C72BEC" w:rsidRPr="00E7288F" w:rsidRDefault="00C72BEC" w:rsidP="0029041B">
      <w:pPr>
        <w:jc w:val="both"/>
      </w:pPr>
    </w:p>
    <w:p w14:paraId="6247CC2C" w14:textId="77777777" w:rsidR="00C72BEC" w:rsidRPr="00E7288F" w:rsidRDefault="00C72BEC" w:rsidP="0029041B">
      <w:pPr>
        <w:jc w:val="both"/>
        <w:rPr>
          <w:color w:val="000000"/>
        </w:rPr>
      </w:pPr>
      <w:r w:rsidRPr="00E7288F">
        <w:rPr>
          <w:color w:val="000000"/>
        </w:rPr>
        <w:t>1. ослабление тектонической деятельности и соответствующее ослабление парникового эффекта</w:t>
      </w:r>
      <w:r w:rsidR="00B04156" w:rsidRPr="00E7288F">
        <w:rPr>
          <w:color w:val="000000"/>
        </w:rPr>
        <w:t>; </w:t>
      </w:r>
    </w:p>
    <w:p w14:paraId="7770A439" w14:textId="77777777" w:rsidR="00C72BEC" w:rsidRPr="00E7288F" w:rsidRDefault="00C72BEC" w:rsidP="0029041B">
      <w:pPr>
        <w:jc w:val="both"/>
        <w:rPr>
          <w:color w:val="000000"/>
        </w:rPr>
      </w:pPr>
      <w:r w:rsidRPr="00E7288F">
        <w:rPr>
          <w:color w:val="000000"/>
        </w:rPr>
        <w:t>2. ослабление океанического конвейера</w:t>
      </w:r>
      <w:r w:rsidR="00B04156" w:rsidRPr="00E7288F">
        <w:rPr>
          <w:color w:val="000000"/>
        </w:rPr>
        <w:t>; </w:t>
      </w:r>
    </w:p>
    <w:p w14:paraId="375922A8" w14:textId="77777777" w:rsidR="00C72BEC" w:rsidRPr="00E7288F" w:rsidRDefault="00C72BEC" w:rsidP="0029041B">
      <w:pPr>
        <w:jc w:val="both"/>
        <w:rPr>
          <w:color w:val="000000"/>
        </w:rPr>
      </w:pPr>
      <w:r w:rsidRPr="00E7288F">
        <w:rPr>
          <w:color w:val="000000"/>
        </w:rPr>
        <w:t>3. смещение Антарктиды в район Южного полюса</w:t>
      </w:r>
      <w:r w:rsidR="00B04156" w:rsidRPr="00E7288F">
        <w:rPr>
          <w:color w:val="000000"/>
        </w:rPr>
        <w:t>; </w:t>
      </w:r>
    </w:p>
    <w:p w14:paraId="71935BEC" w14:textId="77777777" w:rsidR="00C72BEC" w:rsidRPr="00E7288F" w:rsidRDefault="00C72BEC" w:rsidP="0029041B">
      <w:pPr>
        <w:jc w:val="both"/>
        <w:rPr>
          <w:color w:val="000000"/>
        </w:rPr>
      </w:pPr>
      <w:r w:rsidRPr="00E7288F">
        <w:rPr>
          <w:color w:val="000000"/>
        </w:rPr>
        <w:lastRenderedPageBreak/>
        <w:t>4. закрытие Панамского перешейка</w:t>
      </w:r>
      <w:r w:rsidR="00B04156" w:rsidRPr="00E7288F">
        <w:rPr>
          <w:color w:val="000000"/>
        </w:rPr>
        <w:t>; </w:t>
      </w:r>
    </w:p>
    <w:p w14:paraId="3D3A6538" w14:textId="77777777" w:rsidR="00C72BEC" w:rsidRPr="00E7288F" w:rsidRDefault="00C72BEC" w:rsidP="0029041B">
      <w:pPr>
        <w:jc w:val="both"/>
        <w:rPr>
          <w:color w:val="000000"/>
        </w:rPr>
      </w:pPr>
      <w:r w:rsidRPr="00E7288F">
        <w:rPr>
          <w:color w:val="000000"/>
        </w:rPr>
        <w:t>5. образование Тибета</w:t>
      </w:r>
      <w:r w:rsidR="00B04156" w:rsidRPr="00E7288F">
        <w:rPr>
          <w:color w:val="000000"/>
        </w:rPr>
        <w:t>.</w:t>
      </w:r>
    </w:p>
    <w:p w14:paraId="0449F22F" w14:textId="77777777" w:rsidR="00C72BEC" w:rsidRPr="00E7288F" w:rsidRDefault="00C72BEC" w:rsidP="0029041B">
      <w:pPr>
        <w:jc w:val="both"/>
      </w:pPr>
    </w:p>
    <w:p w14:paraId="23DCAA93" w14:textId="57A669E6" w:rsidR="00C72BEC" w:rsidRPr="00E7288F" w:rsidRDefault="00C72BEC" w:rsidP="0029041B">
      <w:pPr>
        <w:jc w:val="both"/>
        <w:rPr>
          <w:color w:val="000000"/>
        </w:rPr>
      </w:pPr>
      <w:r w:rsidRPr="00E7288F">
        <w:rPr>
          <w:b/>
          <w:bCs/>
          <w:color w:val="000000"/>
        </w:rPr>
        <w:t>Ответ</w:t>
      </w:r>
      <w:r w:rsidR="006E666B" w:rsidRPr="00E7288F">
        <w:rPr>
          <w:b/>
          <w:bCs/>
          <w:color w:val="000000"/>
        </w:rPr>
        <w:t>:</w:t>
      </w:r>
      <w:r w:rsidRPr="00E7288F">
        <w:rPr>
          <w:b/>
          <w:bCs/>
          <w:color w:val="000000"/>
        </w:rPr>
        <w:t xml:space="preserve"> 1. увеличилось в 5-10 раз</w:t>
      </w:r>
    </w:p>
    <w:p w14:paraId="63889767" w14:textId="77777777" w:rsidR="00C72BEC" w:rsidRPr="00E7288F" w:rsidRDefault="00C72BEC" w:rsidP="0029041B">
      <w:pPr>
        <w:jc w:val="both"/>
      </w:pPr>
    </w:p>
    <w:p w14:paraId="0A2527A2" w14:textId="77777777" w:rsidR="00C72BEC" w:rsidRPr="00E7288F" w:rsidRDefault="00C72BEC" w:rsidP="0029041B">
      <w:pPr>
        <w:ind w:firstLine="708"/>
        <w:jc w:val="both"/>
        <w:rPr>
          <w:color w:val="000000"/>
        </w:rPr>
      </w:pPr>
      <w:r w:rsidRPr="00E7288F">
        <w:rPr>
          <w:b/>
          <w:bCs/>
          <w:color w:val="000000"/>
        </w:rPr>
        <w:t>ЗАДАНИЕ 7 ЗАКРЫТОГО ТИПА С ВЫБОРОМ ОДНОГО ВАРИАНТА ОТВЕТА</w:t>
      </w:r>
    </w:p>
    <w:p w14:paraId="4E6E23D4" w14:textId="77777777" w:rsidR="00C72BEC" w:rsidRPr="00E7288F" w:rsidRDefault="00C72BEC" w:rsidP="0029041B">
      <w:pPr>
        <w:jc w:val="both"/>
      </w:pPr>
    </w:p>
    <w:p w14:paraId="72615BC5" w14:textId="77777777" w:rsidR="00C72BEC" w:rsidRPr="00E7288F" w:rsidRDefault="00C72BEC" w:rsidP="0029041B">
      <w:pPr>
        <w:jc w:val="both"/>
        <w:rPr>
          <w:color w:val="000000"/>
        </w:rPr>
      </w:pPr>
      <w:r w:rsidRPr="00E7288F">
        <w:rPr>
          <w:i/>
          <w:iCs/>
          <w:color w:val="000000"/>
        </w:rPr>
        <w:t>Что явилось причиной вымирания мамонтов?</w:t>
      </w:r>
    </w:p>
    <w:p w14:paraId="1C0A9A04" w14:textId="77777777" w:rsidR="00C72BEC" w:rsidRPr="00E7288F" w:rsidRDefault="00C72BEC" w:rsidP="0029041B">
      <w:pPr>
        <w:jc w:val="both"/>
        <w:rPr>
          <w:color w:val="000000"/>
        </w:rPr>
      </w:pPr>
      <w:r w:rsidRPr="00E7288F">
        <w:rPr>
          <w:color w:val="000000"/>
        </w:rPr>
        <w:t>1. истребление мамонтов неандертальцами</w:t>
      </w:r>
      <w:r w:rsidR="00B04156" w:rsidRPr="00E7288F">
        <w:rPr>
          <w:color w:val="000000"/>
        </w:rPr>
        <w:t>; </w:t>
      </w:r>
    </w:p>
    <w:p w14:paraId="5DC35242" w14:textId="77777777" w:rsidR="00C72BEC" w:rsidRPr="00E7288F" w:rsidRDefault="00C72BEC" w:rsidP="0029041B">
      <w:pPr>
        <w:jc w:val="both"/>
        <w:rPr>
          <w:color w:val="000000"/>
        </w:rPr>
      </w:pPr>
      <w:r w:rsidRPr="00E7288F">
        <w:rPr>
          <w:color w:val="000000"/>
        </w:rPr>
        <w:t>2. наступление оледенения</w:t>
      </w:r>
      <w:r w:rsidR="00B04156" w:rsidRPr="00E7288F">
        <w:rPr>
          <w:color w:val="000000"/>
        </w:rPr>
        <w:t>; </w:t>
      </w:r>
    </w:p>
    <w:p w14:paraId="2937A0C5" w14:textId="77777777" w:rsidR="00C72BEC" w:rsidRPr="00E7288F" w:rsidRDefault="00C72BEC" w:rsidP="0029041B">
      <w:pPr>
        <w:jc w:val="both"/>
        <w:rPr>
          <w:color w:val="000000"/>
        </w:rPr>
      </w:pPr>
      <w:r w:rsidRPr="00E7288F">
        <w:rPr>
          <w:color w:val="000000"/>
        </w:rPr>
        <w:t xml:space="preserve">3. исчезновение </w:t>
      </w:r>
      <w:proofErr w:type="spellStart"/>
      <w:r w:rsidRPr="00E7288F">
        <w:rPr>
          <w:color w:val="000000"/>
        </w:rPr>
        <w:t>тундростепи</w:t>
      </w:r>
      <w:proofErr w:type="spellEnd"/>
      <w:r w:rsidR="00B04156" w:rsidRPr="00E7288F">
        <w:rPr>
          <w:color w:val="000000"/>
        </w:rPr>
        <w:t>; </w:t>
      </w:r>
    </w:p>
    <w:p w14:paraId="561F6388" w14:textId="77777777" w:rsidR="00C72BEC" w:rsidRPr="00E7288F" w:rsidRDefault="00C72BEC" w:rsidP="0029041B">
      <w:pPr>
        <w:jc w:val="both"/>
        <w:rPr>
          <w:color w:val="000000"/>
        </w:rPr>
      </w:pPr>
      <w:r w:rsidRPr="00E7288F">
        <w:rPr>
          <w:color w:val="000000"/>
        </w:rPr>
        <w:t>4. уменьшение количества осадков в Арктике</w:t>
      </w:r>
      <w:r w:rsidR="00B04156" w:rsidRPr="00E7288F">
        <w:rPr>
          <w:color w:val="000000"/>
        </w:rPr>
        <w:t>; </w:t>
      </w:r>
    </w:p>
    <w:p w14:paraId="0D3A3A91" w14:textId="77777777" w:rsidR="00C72BEC" w:rsidRPr="00E7288F" w:rsidRDefault="00C72BEC" w:rsidP="0029041B">
      <w:pPr>
        <w:jc w:val="both"/>
        <w:rPr>
          <w:color w:val="000000"/>
        </w:rPr>
      </w:pPr>
      <w:r w:rsidRPr="00E7288F">
        <w:rPr>
          <w:color w:val="000000"/>
        </w:rPr>
        <w:t>5. антропогенное воздействие</w:t>
      </w:r>
      <w:r w:rsidR="00B04156" w:rsidRPr="00E7288F">
        <w:rPr>
          <w:color w:val="000000"/>
        </w:rPr>
        <w:t>.</w:t>
      </w:r>
    </w:p>
    <w:p w14:paraId="20D8B1A5" w14:textId="77777777" w:rsidR="009D7250" w:rsidRDefault="009D7250" w:rsidP="0029041B">
      <w:pPr>
        <w:jc w:val="both"/>
        <w:rPr>
          <w:b/>
          <w:bCs/>
          <w:color w:val="000000"/>
        </w:rPr>
      </w:pPr>
    </w:p>
    <w:p w14:paraId="38276D34" w14:textId="2B596DDE" w:rsidR="00C72BEC" w:rsidRPr="00E7288F" w:rsidRDefault="00C72BEC" w:rsidP="0029041B">
      <w:pPr>
        <w:jc w:val="both"/>
        <w:rPr>
          <w:b/>
          <w:bCs/>
          <w:color w:val="000000"/>
        </w:rPr>
      </w:pPr>
      <w:r w:rsidRPr="00E7288F">
        <w:rPr>
          <w:b/>
          <w:bCs/>
          <w:color w:val="000000"/>
        </w:rPr>
        <w:t>Ответ</w:t>
      </w:r>
      <w:r w:rsidR="006E666B" w:rsidRPr="00E7288F">
        <w:rPr>
          <w:b/>
          <w:bCs/>
          <w:color w:val="000000"/>
        </w:rPr>
        <w:t>:</w:t>
      </w:r>
      <w:r w:rsidRPr="00E7288F">
        <w:rPr>
          <w:color w:val="000000"/>
        </w:rPr>
        <w:t xml:space="preserve"> </w:t>
      </w:r>
      <w:r w:rsidRPr="00E7288F">
        <w:rPr>
          <w:b/>
          <w:bCs/>
          <w:color w:val="000000"/>
        </w:rPr>
        <w:t xml:space="preserve">3. Исчезновение </w:t>
      </w:r>
      <w:proofErr w:type="spellStart"/>
      <w:r w:rsidRPr="00E7288F">
        <w:rPr>
          <w:b/>
          <w:bCs/>
          <w:color w:val="000000"/>
        </w:rPr>
        <w:t>тундростепи</w:t>
      </w:r>
      <w:proofErr w:type="spellEnd"/>
      <w:r w:rsidRPr="00E7288F">
        <w:rPr>
          <w:b/>
          <w:bCs/>
          <w:color w:val="000000"/>
        </w:rPr>
        <w:t>, то есть кормовой базы мамонтов</w:t>
      </w:r>
      <w:r w:rsidR="00B04156" w:rsidRPr="00E7288F">
        <w:rPr>
          <w:b/>
          <w:bCs/>
          <w:color w:val="000000"/>
        </w:rPr>
        <w:t>.</w:t>
      </w:r>
    </w:p>
    <w:p w14:paraId="5B953556" w14:textId="77777777" w:rsidR="00C72BEC" w:rsidRPr="00E7288F" w:rsidRDefault="00C72BEC" w:rsidP="0029041B">
      <w:pPr>
        <w:jc w:val="both"/>
      </w:pPr>
    </w:p>
    <w:p w14:paraId="78DF7BE0" w14:textId="77777777" w:rsidR="00265E6C" w:rsidRDefault="00265E6C" w:rsidP="0029041B">
      <w:pPr>
        <w:ind w:firstLine="708"/>
        <w:jc w:val="both"/>
        <w:rPr>
          <w:b/>
          <w:bCs/>
          <w:color w:val="000000"/>
        </w:rPr>
      </w:pPr>
    </w:p>
    <w:p w14:paraId="062C0F18" w14:textId="2BB2792D" w:rsidR="00C72BEC" w:rsidRPr="00E7288F" w:rsidRDefault="00C72BEC" w:rsidP="0029041B">
      <w:pPr>
        <w:ind w:firstLine="708"/>
        <w:jc w:val="both"/>
        <w:rPr>
          <w:color w:val="000000"/>
        </w:rPr>
      </w:pPr>
      <w:r w:rsidRPr="00E7288F">
        <w:rPr>
          <w:b/>
          <w:bCs/>
          <w:color w:val="000000"/>
        </w:rPr>
        <w:t>ЗАДАНИЕ 8 ОТКРЫТОГО ТИПА С РАЗВЕРНУТЫМ ОТВЕТОМ</w:t>
      </w:r>
      <w:r w:rsidRPr="00E7288F">
        <w:rPr>
          <w:color w:val="000000"/>
        </w:rPr>
        <w:t> </w:t>
      </w:r>
    </w:p>
    <w:p w14:paraId="634BBFF1" w14:textId="77777777" w:rsidR="00C72BEC" w:rsidRPr="00E7288F" w:rsidRDefault="00C72BEC" w:rsidP="0029041B">
      <w:pPr>
        <w:jc w:val="both"/>
      </w:pPr>
    </w:p>
    <w:p w14:paraId="6C0F718A" w14:textId="77777777" w:rsidR="00C72BEC" w:rsidRPr="00E7288F" w:rsidRDefault="00C72BEC" w:rsidP="0029041B">
      <w:pPr>
        <w:jc w:val="both"/>
        <w:rPr>
          <w:color w:val="000000"/>
        </w:rPr>
      </w:pPr>
      <w:r w:rsidRPr="00E7288F">
        <w:rPr>
          <w:i/>
          <w:iCs/>
          <w:color w:val="000000"/>
        </w:rPr>
        <w:t>Каковы причины циклических колебаний климата в ледниковом периоде? </w:t>
      </w:r>
    </w:p>
    <w:p w14:paraId="2783B80A" w14:textId="77777777" w:rsidR="00C72BEC" w:rsidRPr="00E7288F" w:rsidRDefault="00C72BEC" w:rsidP="0029041B">
      <w:pPr>
        <w:jc w:val="both"/>
      </w:pPr>
    </w:p>
    <w:p w14:paraId="033829AF" w14:textId="252EF3B2" w:rsidR="00C72BEC" w:rsidRPr="00E7288F" w:rsidRDefault="00C72BEC" w:rsidP="0029041B">
      <w:pPr>
        <w:jc w:val="both"/>
        <w:rPr>
          <w:color w:val="000000"/>
        </w:rPr>
      </w:pPr>
      <w:r w:rsidRPr="00E7288F">
        <w:rPr>
          <w:b/>
          <w:bCs/>
          <w:color w:val="000000"/>
        </w:rPr>
        <w:t>Ответ</w:t>
      </w:r>
      <w:r w:rsidR="006E666B" w:rsidRPr="00E7288F">
        <w:rPr>
          <w:b/>
          <w:bCs/>
          <w:color w:val="000000"/>
        </w:rPr>
        <w:t>:</w:t>
      </w:r>
      <w:r w:rsidRPr="00E7288F">
        <w:rPr>
          <w:color w:val="000000"/>
        </w:rPr>
        <w:t xml:space="preserve"> Изменения астрономических параметров вращения Земли, усиленные колебаниями концентрации парниковых газов, а также эффект климатического резонанса</w:t>
      </w:r>
    </w:p>
    <w:p w14:paraId="7752919C" w14:textId="77777777" w:rsidR="006E666B" w:rsidRPr="00E7288F" w:rsidRDefault="006E666B" w:rsidP="0029041B">
      <w:pPr>
        <w:jc w:val="both"/>
        <w:rPr>
          <w:b/>
          <w:bCs/>
          <w:color w:val="000000"/>
        </w:rPr>
      </w:pPr>
    </w:p>
    <w:p w14:paraId="5325B540" w14:textId="686FF5E0" w:rsidR="00E0753C" w:rsidRPr="00E7288F" w:rsidRDefault="00E0753C" w:rsidP="00285C56">
      <w:pPr>
        <w:pStyle w:val="3"/>
      </w:pPr>
      <w:r w:rsidRPr="00E7288F">
        <w:t>МАТЕРИАЛЫ ДЛЯ ПРОВЕДЕНИЯ ТЕКУЩЕГО КОНТРОЛЯ</w:t>
      </w:r>
    </w:p>
    <w:p w14:paraId="72D75B67" w14:textId="77777777" w:rsidR="00E0753C" w:rsidRPr="00E7288F" w:rsidRDefault="00E0753C" w:rsidP="0029041B">
      <w:pPr>
        <w:jc w:val="both"/>
        <w:rPr>
          <w:color w:val="000000" w:themeColor="text1"/>
        </w:rPr>
      </w:pPr>
    </w:p>
    <w:p w14:paraId="4ADA6C30" w14:textId="77777777" w:rsidR="00E0753C" w:rsidRPr="00FA7FB6" w:rsidRDefault="00C72BEC" w:rsidP="00FA7FB6">
      <w:pPr>
        <w:pStyle w:val="af6"/>
        <w:jc w:val="center"/>
        <w:rPr>
          <w:b/>
        </w:rPr>
      </w:pPr>
      <w:r w:rsidRPr="00FA7FB6">
        <w:rPr>
          <w:b/>
        </w:rPr>
        <w:t>Компетенция ПК-2.</w:t>
      </w:r>
    </w:p>
    <w:p w14:paraId="06D7797C" w14:textId="77777777" w:rsidR="00E0753C" w:rsidRPr="00E7288F" w:rsidRDefault="00E0753C" w:rsidP="0029041B">
      <w:pPr>
        <w:jc w:val="both"/>
      </w:pPr>
      <w:r w:rsidRPr="00E7288F">
        <w:rPr>
          <w:rFonts w:eastAsia="SimSun"/>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135C44B8" w14:textId="77777777" w:rsidR="00C72BEC" w:rsidRPr="00E7288F" w:rsidRDefault="00C72BEC" w:rsidP="0029041B">
      <w:pPr>
        <w:jc w:val="both"/>
      </w:pPr>
    </w:p>
    <w:p w14:paraId="55C502EF" w14:textId="77777777" w:rsidR="00C72BEC" w:rsidRPr="00E7288F" w:rsidRDefault="00C72BEC" w:rsidP="0029041B">
      <w:pPr>
        <w:ind w:firstLine="708"/>
        <w:jc w:val="both"/>
        <w:rPr>
          <w:color w:val="000000"/>
        </w:rPr>
      </w:pPr>
      <w:r w:rsidRPr="00E7288F">
        <w:rPr>
          <w:b/>
          <w:bCs/>
          <w:color w:val="000000"/>
        </w:rPr>
        <w:t>ЗАДАНИЕ 1 ЗАКРЫТОГО ТИПА С ВЫБОРОМ ОДНОГО ВАРИАНТА ОТВЕТА </w:t>
      </w:r>
    </w:p>
    <w:p w14:paraId="020E7E98" w14:textId="77777777" w:rsidR="00C72BEC" w:rsidRPr="00E7288F" w:rsidRDefault="00C72BEC" w:rsidP="0029041B">
      <w:pPr>
        <w:jc w:val="both"/>
      </w:pPr>
    </w:p>
    <w:p w14:paraId="011B32B0" w14:textId="77777777" w:rsidR="00C72BEC" w:rsidRPr="00E7288F" w:rsidRDefault="00C72BEC" w:rsidP="0029041B">
      <w:pPr>
        <w:jc w:val="both"/>
        <w:rPr>
          <w:color w:val="000000"/>
        </w:rPr>
      </w:pPr>
      <w:r w:rsidRPr="00E7288F">
        <w:rPr>
          <w:i/>
          <w:iCs/>
          <w:color w:val="000000"/>
        </w:rPr>
        <w:t>Выберите неправильное высказывание:</w:t>
      </w:r>
    </w:p>
    <w:p w14:paraId="0B743687" w14:textId="77777777" w:rsidR="00C72BEC" w:rsidRPr="00E7288F" w:rsidRDefault="00C72BEC" w:rsidP="0029041B">
      <w:pPr>
        <w:jc w:val="both"/>
      </w:pPr>
    </w:p>
    <w:p w14:paraId="045C8014" w14:textId="77777777" w:rsidR="00C72BEC" w:rsidRPr="00E7288F" w:rsidRDefault="00C72BEC" w:rsidP="0029041B">
      <w:pPr>
        <w:jc w:val="both"/>
        <w:rPr>
          <w:color w:val="000000"/>
        </w:rPr>
      </w:pPr>
      <w:r w:rsidRPr="00E7288F">
        <w:rPr>
          <w:i/>
          <w:iCs/>
          <w:color w:val="000000"/>
        </w:rPr>
        <w:t>Моделирование климата используется</w:t>
      </w:r>
    </w:p>
    <w:p w14:paraId="6BAA37F7" w14:textId="77777777" w:rsidR="00C72BEC" w:rsidRPr="00E7288F" w:rsidRDefault="00C72BEC" w:rsidP="0029041B">
      <w:pPr>
        <w:jc w:val="both"/>
        <w:rPr>
          <w:color w:val="000000"/>
        </w:rPr>
      </w:pPr>
      <w:r w:rsidRPr="00E7288F">
        <w:rPr>
          <w:color w:val="000000"/>
        </w:rPr>
        <w:t xml:space="preserve">1. для прогноза будущих </w:t>
      </w:r>
      <w:proofErr w:type="gramStart"/>
      <w:r w:rsidRPr="00E7288F">
        <w:rPr>
          <w:color w:val="000000"/>
        </w:rPr>
        <w:t>климатических  изменений</w:t>
      </w:r>
      <w:proofErr w:type="gramEnd"/>
      <w:r w:rsidR="00B04156" w:rsidRPr="00E7288F">
        <w:rPr>
          <w:color w:val="000000"/>
        </w:rPr>
        <w:t>; </w:t>
      </w:r>
    </w:p>
    <w:p w14:paraId="7C31F3AC" w14:textId="77777777" w:rsidR="00C72BEC" w:rsidRPr="00E7288F" w:rsidRDefault="00C72BEC" w:rsidP="0029041B">
      <w:pPr>
        <w:jc w:val="both"/>
        <w:rPr>
          <w:color w:val="000000"/>
        </w:rPr>
      </w:pPr>
      <w:r w:rsidRPr="00E7288F">
        <w:rPr>
          <w:color w:val="000000"/>
        </w:rPr>
        <w:t xml:space="preserve">2. для анализа </w:t>
      </w:r>
      <w:proofErr w:type="spellStart"/>
      <w:r w:rsidRPr="00E7288F">
        <w:rPr>
          <w:color w:val="000000"/>
        </w:rPr>
        <w:t>палеоклиматов</w:t>
      </w:r>
      <w:proofErr w:type="spellEnd"/>
      <w:r w:rsidR="00B04156" w:rsidRPr="00E7288F">
        <w:rPr>
          <w:color w:val="000000"/>
        </w:rPr>
        <w:t>; </w:t>
      </w:r>
    </w:p>
    <w:p w14:paraId="235E03F3" w14:textId="77777777" w:rsidR="00C72BEC" w:rsidRPr="00E7288F" w:rsidRDefault="00C72BEC" w:rsidP="0029041B">
      <w:pPr>
        <w:jc w:val="both"/>
        <w:rPr>
          <w:color w:val="000000"/>
        </w:rPr>
      </w:pPr>
      <w:r w:rsidRPr="00E7288F">
        <w:rPr>
          <w:color w:val="000000"/>
        </w:rPr>
        <w:t>3. для прогноза погоды</w:t>
      </w:r>
      <w:r w:rsidR="00B04156" w:rsidRPr="00E7288F">
        <w:rPr>
          <w:color w:val="000000"/>
        </w:rPr>
        <w:t>; </w:t>
      </w:r>
    </w:p>
    <w:p w14:paraId="68CA3B7F" w14:textId="77777777" w:rsidR="00C72BEC" w:rsidRPr="00E7288F" w:rsidRDefault="00C72BEC" w:rsidP="0029041B">
      <w:pPr>
        <w:jc w:val="both"/>
        <w:rPr>
          <w:color w:val="000000"/>
        </w:rPr>
      </w:pPr>
      <w:r w:rsidRPr="00E7288F">
        <w:rPr>
          <w:color w:val="000000"/>
        </w:rPr>
        <w:t>4. для оценки воспроизведения текущего климата</w:t>
      </w:r>
      <w:r w:rsidR="00B04156" w:rsidRPr="00E7288F">
        <w:rPr>
          <w:color w:val="000000"/>
        </w:rPr>
        <w:t>.</w:t>
      </w:r>
    </w:p>
    <w:p w14:paraId="71C8F689" w14:textId="77777777" w:rsidR="00265E6C" w:rsidRDefault="00265E6C" w:rsidP="0029041B">
      <w:pPr>
        <w:jc w:val="both"/>
        <w:rPr>
          <w:b/>
          <w:bCs/>
          <w:color w:val="000000"/>
        </w:rPr>
      </w:pPr>
    </w:p>
    <w:p w14:paraId="4B4AAF91" w14:textId="7D8EFE91" w:rsidR="00C72BE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color w:val="000000"/>
        </w:rPr>
        <w:t xml:space="preserve"> </w:t>
      </w:r>
      <w:r w:rsidRPr="00E7288F">
        <w:rPr>
          <w:b/>
          <w:bCs/>
          <w:color w:val="000000"/>
        </w:rPr>
        <w:t>3. Для прогноза погоды</w:t>
      </w:r>
      <w:r w:rsidR="00B04156" w:rsidRPr="00E7288F">
        <w:rPr>
          <w:b/>
          <w:bCs/>
          <w:color w:val="000000"/>
        </w:rPr>
        <w:t>.</w:t>
      </w:r>
    </w:p>
    <w:p w14:paraId="0B3E3D9F" w14:textId="77777777" w:rsidR="00C72BEC" w:rsidRPr="00E7288F" w:rsidRDefault="00C72BEC" w:rsidP="0029041B">
      <w:pPr>
        <w:jc w:val="both"/>
      </w:pPr>
    </w:p>
    <w:p w14:paraId="5D42A38C" w14:textId="77777777" w:rsidR="009D7250" w:rsidRDefault="009D7250" w:rsidP="0029041B">
      <w:pPr>
        <w:ind w:firstLine="708"/>
        <w:jc w:val="both"/>
        <w:rPr>
          <w:b/>
          <w:bCs/>
          <w:color w:val="000000"/>
        </w:rPr>
      </w:pPr>
    </w:p>
    <w:p w14:paraId="0DDD4AE5" w14:textId="77777777" w:rsidR="00265E6C" w:rsidRDefault="00265E6C" w:rsidP="0029041B">
      <w:pPr>
        <w:ind w:firstLine="708"/>
        <w:jc w:val="both"/>
        <w:rPr>
          <w:b/>
          <w:bCs/>
          <w:color w:val="000000"/>
        </w:rPr>
      </w:pPr>
    </w:p>
    <w:p w14:paraId="6DCEBE79" w14:textId="3423D22C" w:rsidR="00C72BEC" w:rsidRPr="00E7288F" w:rsidRDefault="00C72BEC" w:rsidP="0029041B">
      <w:pPr>
        <w:ind w:firstLine="708"/>
        <w:jc w:val="both"/>
        <w:rPr>
          <w:color w:val="000000"/>
        </w:rPr>
      </w:pPr>
      <w:r w:rsidRPr="00E7288F">
        <w:rPr>
          <w:b/>
          <w:bCs/>
          <w:color w:val="000000"/>
        </w:rPr>
        <w:lastRenderedPageBreak/>
        <w:t>ЗАДАНИЕ 2 ЗАКРЫТОГО ТИПА С ВЫБОРОМ ОДНОГО ВАРИАНТА ОТВЕТА </w:t>
      </w:r>
    </w:p>
    <w:p w14:paraId="2F6E0D43" w14:textId="77777777" w:rsidR="00C72BEC" w:rsidRPr="00E7288F" w:rsidRDefault="00C72BEC" w:rsidP="0029041B">
      <w:pPr>
        <w:jc w:val="both"/>
      </w:pPr>
    </w:p>
    <w:p w14:paraId="2BFF8CFF" w14:textId="77777777" w:rsidR="00C72BEC" w:rsidRPr="00E7288F" w:rsidRDefault="00C72BEC" w:rsidP="0029041B">
      <w:pPr>
        <w:jc w:val="both"/>
        <w:rPr>
          <w:color w:val="000000"/>
        </w:rPr>
      </w:pPr>
      <w:r w:rsidRPr="00E7288F">
        <w:rPr>
          <w:i/>
          <w:iCs/>
          <w:color w:val="000000"/>
        </w:rPr>
        <w:t>Выберите неправильное высказывание</w:t>
      </w:r>
    </w:p>
    <w:p w14:paraId="05D0DB52" w14:textId="77777777" w:rsidR="00C72BEC" w:rsidRPr="00E7288F" w:rsidRDefault="00C72BEC" w:rsidP="0029041B">
      <w:pPr>
        <w:jc w:val="both"/>
        <w:rPr>
          <w:color w:val="000000"/>
        </w:rPr>
      </w:pPr>
      <w:r w:rsidRPr="00E7288F">
        <w:rPr>
          <w:color w:val="000000"/>
        </w:rPr>
        <w:t>Прогнозы будущего климата содержат данные об изменениях?</w:t>
      </w:r>
    </w:p>
    <w:p w14:paraId="387A939C" w14:textId="77777777" w:rsidR="00C72BEC" w:rsidRPr="00E7288F" w:rsidRDefault="00C72BEC" w:rsidP="0029041B">
      <w:pPr>
        <w:jc w:val="both"/>
        <w:rPr>
          <w:color w:val="000000"/>
        </w:rPr>
      </w:pPr>
      <w:r w:rsidRPr="00E7288F">
        <w:rPr>
          <w:color w:val="000000"/>
        </w:rPr>
        <w:t>1. температуры воздуха</w:t>
      </w:r>
      <w:r w:rsidR="00B04156" w:rsidRPr="00E7288F">
        <w:rPr>
          <w:color w:val="000000"/>
        </w:rPr>
        <w:t>; </w:t>
      </w:r>
    </w:p>
    <w:p w14:paraId="517D91B3" w14:textId="77777777" w:rsidR="00C72BEC" w:rsidRPr="00E7288F" w:rsidRDefault="00C72BEC" w:rsidP="0029041B">
      <w:pPr>
        <w:jc w:val="both"/>
        <w:rPr>
          <w:color w:val="000000"/>
        </w:rPr>
      </w:pPr>
      <w:r w:rsidRPr="00E7288F">
        <w:rPr>
          <w:color w:val="000000"/>
        </w:rPr>
        <w:t>2. растительности</w:t>
      </w:r>
      <w:r w:rsidR="00B04156" w:rsidRPr="00E7288F">
        <w:rPr>
          <w:color w:val="000000"/>
        </w:rPr>
        <w:t>; </w:t>
      </w:r>
    </w:p>
    <w:p w14:paraId="594B6B8C" w14:textId="77777777" w:rsidR="00C72BEC" w:rsidRPr="00E7288F" w:rsidRDefault="00C72BEC" w:rsidP="0029041B">
      <w:pPr>
        <w:jc w:val="both"/>
        <w:rPr>
          <w:color w:val="000000"/>
        </w:rPr>
      </w:pPr>
      <w:r w:rsidRPr="00E7288F">
        <w:rPr>
          <w:color w:val="000000"/>
        </w:rPr>
        <w:t>3. общей циркуляции атмосферы</w:t>
      </w:r>
      <w:r w:rsidR="00B04156" w:rsidRPr="00E7288F">
        <w:rPr>
          <w:color w:val="000000"/>
        </w:rPr>
        <w:t>; </w:t>
      </w:r>
    </w:p>
    <w:p w14:paraId="3D69CCCD" w14:textId="77777777" w:rsidR="00C72BEC" w:rsidRPr="00E7288F" w:rsidRDefault="00C72BEC" w:rsidP="0029041B">
      <w:pPr>
        <w:jc w:val="both"/>
        <w:rPr>
          <w:color w:val="000000"/>
        </w:rPr>
      </w:pPr>
      <w:proofErr w:type="gramStart"/>
      <w:r w:rsidRPr="00E7288F">
        <w:rPr>
          <w:color w:val="000000"/>
        </w:rPr>
        <w:t>4  концентрации</w:t>
      </w:r>
      <w:proofErr w:type="gramEnd"/>
      <w:r w:rsidRPr="00E7288F">
        <w:rPr>
          <w:color w:val="000000"/>
        </w:rPr>
        <w:t xml:space="preserve"> парниковых газов</w:t>
      </w:r>
      <w:r w:rsidR="00B04156" w:rsidRPr="00E7288F">
        <w:rPr>
          <w:color w:val="000000"/>
        </w:rPr>
        <w:t>; </w:t>
      </w:r>
    </w:p>
    <w:p w14:paraId="1EE2A061" w14:textId="52333355" w:rsidR="00C72BEC" w:rsidRPr="004C2505" w:rsidRDefault="00C72BEC" w:rsidP="0029041B">
      <w:pPr>
        <w:jc w:val="both"/>
        <w:rPr>
          <w:color w:val="000000"/>
        </w:rPr>
      </w:pPr>
      <w:proofErr w:type="gramStart"/>
      <w:r w:rsidRPr="00E7288F">
        <w:rPr>
          <w:color w:val="000000"/>
        </w:rPr>
        <w:t>5  количества</w:t>
      </w:r>
      <w:proofErr w:type="gramEnd"/>
      <w:r w:rsidRPr="00E7288F">
        <w:rPr>
          <w:color w:val="000000"/>
        </w:rPr>
        <w:t xml:space="preserve"> осадков</w:t>
      </w:r>
      <w:r w:rsidR="00B04156" w:rsidRPr="00E7288F">
        <w:rPr>
          <w:color w:val="000000"/>
        </w:rPr>
        <w:t>.</w:t>
      </w:r>
    </w:p>
    <w:p w14:paraId="22053F5D" w14:textId="77777777" w:rsidR="00285C56" w:rsidRPr="004C2505" w:rsidRDefault="00285C56" w:rsidP="0029041B">
      <w:pPr>
        <w:jc w:val="both"/>
        <w:rPr>
          <w:b/>
          <w:bCs/>
          <w:color w:val="000000"/>
        </w:rPr>
      </w:pPr>
    </w:p>
    <w:p w14:paraId="772F5CC9" w14:textId="4606BB84" w:rsidR="00C72BE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color w:val="000000"/>
        </w:rPr>
        <w:t xml:space="preserve"> </w:t>
      </w:r>
      <w:r w:rsidRPr="00E7288F">
        <w:rPr>
          <w:b/>
          <w:bCs/>
          <w:color w:val="000000"/>
        </w:rPr>
        <w:t>2. растительности</w:t>
      </w:r>
    </w:p>
    <w:p w14:paraId="6F078A05" w14:textId="77777777" w:rsidR="00C72BEC" w:rsidRPr="00E7288F" w:rsidRDefault="00C72BEC" w:rsidP="0029041B">
      <w:pPr>
        <w:jc w:val="both"/>
      </w:pPr>
    </w:p>
    <w:p w14:paraId="0F46DD87" w14:textId="77777777" w:rsidR="00C72BEC" w:rsidRPr="00E7288F" w:rsidRDefault="00C72BEC" w:rsidP="0029041B">
      <w:pPr>
        <w:ind w:firstLine="708"/>
        <w:jc w:val="both"/>
        <w:rPr>
          <w:color w:val="000000"/>
        </w:rPr>
      </w:pPr>
      <w:r w:rsidRPr="00E7288F">
        <w:rPr>
          <w:b/>
          <w:bCs/>
          <w:color w:val="000000"/>
        </w:rPr>
        <w:t>ЗАДАНИЕ 3 ЗАКРЫТОГО ТИПА С ВЫБОРОМ ОДНОГО ВАРИАНТА ОТВЕТА </w:t>
      </w:r>
    </w:p>
    <w:p w14:paraId="2CAD3353" w14:textId="77777777" w:rsidR="00C72BEC" w:rsidRPr="00E7288F" w:rsidRDefault="00C72BEC" w:rsidP="0029041B">
      <w:pPr>
        <w:jc w:val="both"/>
      </w:pPr>
    </w:p>
    <w:p w14:paraId="0B96C23C" w14:textId="77777777" w:rsidR="00C72BEC" w:rsidRPr="00E7288F" w:rsidRDefault="00C72BEC" w:rsidP="0029041B">
      <w:pPr>
        <w:jc w:val="both"/>
        <w:rPr>
          <w:color w:val="000000"/>
        </w:rPr>
      </w:pPr>
      <w:r w:rsidRPr="00E7288F">
        <w:rPr>
          <w:i/>
          <w:iCs/>
          <w:color w:val="000000"/>
        </w:rPr>
        <w:t>Климатические сценарии проекта CMIP5 учитывают</w:t>
      </w:r>
      <w:r w:rsidR="00B04156" w:rsidRPr="00E7288F">
        <w:rPr>
          <w:i/>
          <w:iCs/>
          <w:color w:val="000000"/>
        </w:rPr>
        <w:t>:</w:t>
      </w:r>
    </w:p>
    <w:p w14:paraId="31A62B6C" w14:textId="77777777" w:rsidR="00C72BEC" w:rsidRPr="00E7288F" w:rsidRDefault="00C72BEC" w:rsidP="0029041B">
      <w:pPr>
        <w:jc w:val="both"/>
        <w:rPr>
          <w:color w:val="000000"/>
        </w:rPr>
      </w:pPr>
      <w:r w:rsidRPr="00E7288F">
        <w:rPr>
          <w:color w:val="000000"/>
        </w:rPr>
        <w:t>1. удвоение концентрации углекислого газа</w:t>
      </w:r>
      <w:r w:rsidR="00B04156" w:rsidRPr="00E7288F">
        <w:rPr>
          <w:color w:val="000000"/>
        </w:rPr>
        <w:t>; </w:t>
      </w:r>
    </w:p>
    <w:p w14:paraId="4EDCADD8" w14:textId="77777777" w:rsidR="00C72BEC" w:rsidRPr="00E7288F" w:rsidRDefault="00C72BEC" w:rsidP="0029041B">
      <w:pPr>
        <w:jc w:val="both"/>
        <w:rPr>
          <w:color w:val="000000"/>
        </w:rPr>
      </w:pPr>
      <w:r w:rsidRPr="00E7288F">
        <w:rPr>
          <w:color w:val="000000"/>
        </w:rPr>
        <w:t>2. изменения концентрации парниковых газов только в результате изменения их эмиссий</w:t>
      </w:r>
      <w:r w:rsidR="00B04156" w:rsidRPr="00E7288F">
        <w:rPr>
          <w:color w:val="000000"/>
        </w:rPr>
        <w:t>; </w:t>
      </w:r>
    </w:p>
    <w:p w14:paraId="0306089F" w14:textId="77777777" w:rsidR="00C72BEC" w:rsidRPr="00E7288F" w:rsidRDefault="00C72BEC" w:rsidP="0029041B">
      <w:pPr>
        <w:jc w:val="both"/>
        <w:rPr>
          <w:color w:val="000000"/>
        </w:rPr>
      </w:pPr>
      <w:r w:rsidRPr="00E7288F">
        <w:rPr>
          <w:color w:val="000000"/>
        </w:rPr>
        <w:t>3. разные варианты экономического развития общества</w:t>
      </w:r>
      <w:r w:rsidR="00B04156" w:rsidRPr="00E7288F">
        <w:rPr>
          <w:color w:val="000000"/>
        </w:rPr>
        <w:t>; </w:t>
      </w:r>
    </w:p>
    <w:p w14:paraId="19856460" w14:textId="77777777" w:rsidR="00C72BEC" w:rsidRPr="00E7288F" w:rsidRDefault="00C72BEC" w:rsidP="0029041B">
      <w:pPr>
        <w:jc w:val="both"/>
        <w:rPr>
          <w:color w:val="000000"/>
        </w:rPr>
      </w:pPr>
      <w:r w:rsidRPr="00E7288F">
        <w:rPr>
          <w:color w:val="000000"/>
        </w:rPr>
        <w:t>4. изменение концентрации парниковых газов с учетом биогеохимических циклов</w:t>
      </w:r>
      <w:r w:rsidR="00B04156" w:rsidRPr="00E7288F">
        <w:rPr>
          <w:color w:val="000000"/>
        </w:rPr>
        <w:t>.</w:t>
      </w:r>
    </w:p>
    <w:p w14:paraId="2D687B97" w14:textId="77777777" w:rsidR="00C72BEC" w:rsidRPr="00E7288F" w:rsidRDefault="00C72BEC" w:rsidP="0029041B">
      <w:pPr>
        <w:jc w:val="both"/>
      </w:pPr>
    </w:p>
    <w:p w14:paraId="1C5A09A1" w14:textId="7A7836FE" w:rsidR="00C72BE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color w:val="000000"/>
        </w:rPr>
        <w:t xml:space="preserve"> </w:t>
      </w:r>
      <w:r w:rsidRPr="00E7288F">
        <w:rPr>
          <w:b/>
          <w:bCs/>
          <w:color w:val="000000"/>
        </w:rPr>
        <w:t>4. изменение концентрации парниковых газов с учетом биогеохимических циклов</w:t>
      </w:r>
      <w:r w:rsidR="00BE5386" w:rsidRPr="00E7288F">
        <w:rPr>
          <w:b/>
          <w:bCs/>
          <w:color w:val="000000"/>
        </w:rPr>
        <w:t>.</w:t>
      </w:r>
    </w:p>
    <w:p w14:paraId="45301AB0" w14:textId="77777777" w:rsidR="00C72BEC" w:rsidRPr="00E7288F" w:rsidRDefault="00C72BEC" w:rsidP="0029041B">
      <w:pPr>
        <w:jc w:val="both"/>
      </w:pPr>
    </w:p>
    <w:p w14:paraId="617CAA6D" w14:textId="77777777" w:rsidR="00C72BEC" w:rsidRPr="00E7288F" w:rsidRDefault="00C72BEC" w:rsidP="0029041B">
      <w:pPr>
        <w:ind w:firstLine="708"/>
        <w:jc w:val="both"/>
        <w:rPr>
          <w:color w:val="000000"/>
        </w:rPr>
      </w:pPr>
      <w:r w:rsidRPr="00E7288F">
        <w:rPr>
          <w:b/>
          <w:bCs/>
          <w:color w:val="000000"/>
        </w:rPr>
        <w:t>ЗАДАНИЕ 4 ЗАКРЫТОГО ТИПА С ВЫБОРОМ ОДНОГО ВАРИАНТА ОТВЕТА </w:t>
      </w:r>
    </w:p>
    <w:p w14:paraId="06A3054C" w14:textId="77777777" w:rsidR="00C72BEC" w:rsidRPr="00E7288F" w:rsidRDefault="00C72BEC" w:rsidP="0029041B">
      <w:pPr>
        <w:jc w:val="both"/>
      </w:pPr>
    </w:p>
    <w:p w14:paraId="370EE517" w14:textId="77777777" w:rsidR="00C72BEC" w:rsidRPr="00E7288F" w:rsidRDefault="00C72BEC" w:rsidP="0029041B">
      <w:pPr>
        <w:jc w:val="both"/>
        <w:rPr>
          <w:color w:val="000000"/>
        </w:rPr>
      </w:pPr>
      <w:r w:rsidRPr="00E7288F">
        <w:rPr>
          <w:i/>
          <w:iCs/>
          <w:color w:val="000000"/>
        </w:rPr>
        <w:t>Проект CMIP это:</w:t>
      </w:r>
    </w:p>
    <w:p w14:paraId="51776AD6" w14:textId="5A71AF82" w:rsidR="00C72BEC" w:rsidRPr="00E7288F" w:rsidRDefault="00C72BEC" w:rsidP="0029041B">
      <w:pPr>
        <w:jc w:val="both"/>
        <w:rPr>
          <w:color w:val="000000"/>
        </w:rPr>
      </w:pPr>
      <w:r w:rsidRPr="00E7288F">
        <w:rPr>
          <w:color w:val="000000"/>
        </w:rPr>
        <w:t xml:space="preserve">1. проект по исследованию </w:t>
      </w:r>
      <w:proofErr w:type="spellStart"/>
      <w:r w:rsidRPr="00E7288F">
        <w:rPr>
          <w:color w:val="000000"/>
        </w:rPr>
        <w:t>палеоклиматов</w:t>
      </w:r>
      <w:proofErr w:type="spellEnd"/>
      <w:r w:rsidR="00A16E9E" w:rsidRPr="00E7288F">
        <w:rPr>
          <w:color w:val="000000"/>
        </w:rPr>
        <w:t>;</w:t>
      </w:r>
    </w:p>
    <w:p w14:paraId="6D4A7885" w14:textId="56670151" w:rsidR="00C72BEC" w:rsidRPr="00E7288F" w:rsidRDefault="00C72BEC" w:rsidP="0029041B">
      <w:pPr>
        <w:jc w:val="both"/>
        <w:rPr>
          <w:color w:val="000000"/>
        </w:rPr>
      </w:pPr>
      <w:r w:rsidRPr="00E7288F">
        <w:rPr>
          <w:color w:val="000000"/>
        </w:rPr>
        <w:t>2. международный проект сравнения климатических моделей</w:t>
      </w:r>
      <w:r w:rsidR="00A16E9E" w:rsidRPr="00E7288F">
        <w:rPr>
          <w:color w:val="000000"/>
        </w:rPr>
        <w:t>;</w:t>
      </w:r>
      <w:r w:rsidRPr="00E7288F">
        <w:rPr>
          <w:color w:val="000000"/>
        </w:rPr>
        <w:t> </w:t>
      </w:r>
    </w:p>
    <w:p w14:paraId="5CFE6BEB" w14:textId="48AA5A44" w:rsidR="00C72BEC" w:rsidRPr="00E7288F" w:rsidRDefault="00C72BEC" w:rsidP="0029041B">
      <w:pPr>
        <w:jc w:val="both"/>
        <w:rPr>
          <w:color w:val="000000"/>
        </w:rPr>
      </w:pPr>
      <w:r w:rsidRPr="00E7288F">
        <w:rPr>
          <w:color w:val="000000"/>
        </w:rPr>
        <w:t>3. проект по исследованию климата Арктики</w:t>
      </w:r>
      <w:r w:rsidR="00A16E9E" w:rsidRPr="00E7288F">
        <w:rPr>
          <w:color w:val="000000"/>
        </w:rPr>
        <w:t>;</w:t>
      </w:r>
    </w:p>
    <w:p w14:paraId="277EFBE7" w14:textId="4A55B460" w:rsidR="00C72BEC" w:rsidRPr="00E7288F" w:rsidRDefault="00C72BEC" w:rsidP="0029041B">
      <w:pPr>
        <w:jc w:val="both"/>
        <w:rPr>
          <w:color w:val="000000"/>
        </w:rPr>
      </w:pPr>
      <w:r w:rsidRPr="00E7288F">
        <w:rPr>
          <w:color w:val="000000"/>
        </w:rPr>
        <w:t>4. проект по исследованию изменения солнечной активности</w:t>
      </w:r>
      <w:r w:rsidR="00A16E9E" w:rsidRPr="00E7288F">
        <w:rPr>
          <w:color w:val="000000"/>
        </w:rPr>
        <w:t>.</w:t>
      </w:r>
    </w:p>
    <w:p w14:paraId="4D92851D" w14:textId="77777777" w:rsidR="00C72BEC" w:rsidRPr="00E7288F" w:rsidRDefault="00C72BEC" w:rsidP="0029041B">
      <w:pPr>
        <w:jc w:val="both"/>
      </w:pPr>
    </w:p>
    <w:p w14:paraId="09098C38" w14:textId="6E0ABDD8" w:rsidR="00C72BE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b/>
          <w:bCs/>
          <w:color w:val="000000"/>
        </w:rPr>
        <w:t xml:space="preserve"> 2. международный проект сравнения климатических моделей</w:t>
      </w:r>
    </w:p>
    <w:p w14:paraId="4E54FC49" w14:textId="77777777" w:rsidR="00C72BEC" w:rsidRPr="00E7288F" w:rsidRDefault="00C72BEC" w:rsidP="0029041B">
      <w:pPr>
        <w:jc w:val="both"/>
      </w:pPr>
    </w:p>
    <w:p w14:paraId="3F4CC467" w14:textId="60890939" w:rsidR="00C72BEC" w:rsidRPr="009D7250" w:rsidRDefault="00C72BEC" w:rsidP="009D7250">
      <w:pPr>
        <w:ind w:firstLine="708"/>
        <w:jc w:val="both"/>
        <w:rPr>
          <w:color w:val="000000"/>
        </w:rPr>
      </w:pPr>
      <w:r w:rsidRPr="00E7288F">
        <w:rPr>
          <w:b/>
          <w:bCs/>
          <w:color w:val="000000"/>
        </w:rPr>
        <w:t>ЗАДАНИЕ 5 ЗАКРЫТОГО ТИПА С ВЫБОРОМ ОДНОГО ВАРИАНТА ОТВЕТА </w:t>
      </w:r>
    </w:p>
    <w:p w14:paraId="7F17759C" w14:textId="77777777" w:rsidR="00C72BEC" w:rsidRPr="00E7288F" w:rsidRDefault="00C72BEC" w:rsidP="0029041B">
      <w:pPr>
        <w:jc w:val="both"/>
        <w:rPr>
          <w:color w:val="000000"/>
        </w:rPr>
      </w:pPr>
      <w:r w:rsidRPr="00E7288F">
        <w:rPr>
          <w:i/>
          <w:iCs/>
          <w:color w:val="000000"/>
        </w:rPr>
        <w:t>Климатические модели базируются на:</w:t>
      </w:r>
    </w:p>
    <w:p w14:paraId="4207EBD7" w14:textId="54F5A043" w:rsidR="00C72BEC" w:rsidRPr="00E7288F" w:rsidRDefault="00C72BEC" w:rsidP="0029041B">
      <w:pPr>
        <w:jc w:val="both"/>
        <w:rPr>
          <w:color w:val="000000"/>
        </w:rPr>
      </w:pPr>
      <w:r w:rsidRPr="00E7288F">
        <w:rPr>
          <w:color w:val="000000"/>
        </w:rPr>
        <w:t>1. решении системы уравнений гидродинамики</w:t>
      </w:r>
      <w:r w:rsidR="00A16E9E" w:rsidRPr="00E7288F">
        <w:rPr>
          <w:color w:val="000000"/>
        </w:rPr>
        <w:t>;</w:t>
      </w:r>
    </w:p>
    <w:p w14:paraId="44EF6ED9" w14:textId="6E121EED" w:rsidR="00C72BEC" w:rsidRPr="00E7288F" w:rsidRDefault="00C72BEC" w:rsidP="0029041B">
      <w:pPr>
        <w:jc w:val="both"/>
        <w:rPr>
          <w:color w:val="000000"/>
        </w:rPr>
      </w:pPr>
      <w:r w:rsidRPr="00E7288F">
        <w:rPr>
          <w:color w:val="000000"/>
        </w:rPr>
        <w:t>2. на статистических методах</w:t>
      </w:r>
      <w:r w:rsidR="00A16E9E" w:rsidRPr="00E7288F">
        <w:rPr>
          <w:color w:val="000000"/>
        </w:rPr>
        <w:t>;</w:t>
      </w:r>
    </w:p>
    <w:p w14:paraId="307C4935" w14:textId="48395C37" w:rsidR="00C72BEC" w:rsidRPr="00E7288F" w:rsidRDefault="00C72BEC" w:rsidP="0029041B">
      <w:pPr>
        <w:jc w:val="both"/>
        <w:rPr>
          <w:color w:val="000000"/>
        </w:rPr>
      </w:pPr>
      <w:r w:rsidRPr="00E7288F">
        <w:rPr>
          <w:color w:val="000000"/>
        </w:rPr>
        <w:t>3. на методах машинного обучения</w:t>
      </w:r>
      <w:r w:rsidR="00A16E9E" w:rsidRPr="00E7288F">
        <w:rPr>
          <w:color w:val="000000"/>
        </w:rPr>
        <w:t>;</w:t>
      </w:r>
    </w:p>
    <w:p w14:paraId="2B114FF2" w14:textId="5B937608" w:rsidR="00C72BEC" w:rsidRPr="00E7288F" w:rsidRDefault="00C72BEC" w:rsidP="0029041B">
      <w:pPr>
        <w:jc w:val="both"/>
        <w:rPr>
          <w:color w:val="000000"/>
        </w:rPr>
      </w:pPr>
      <w:r w:rsidRPr="00E7288F">
        <w:rPr>
          <w:color w:val="000000"/>
        </w:rPr>
        <w:t>4. на вероятностном прогнозе</w:t>
      </w:r>
      <w:r w:rsidR="00A16E9E" w:rsidRPr="00E7288F">
        <w:rPr>
          <w:color w:val="000000"/>
        </w:rPr>
        <w:t>;</w:t>
      </w:r>
    </w:p>
    <w:p w14:paraId="5234BAA6" w14:textId="4323F8C2" w:rsidR="00C72BEC" w:rsidRPr="00E7288F" w:rsidRDefault="00C72BEC" w:rsidP="0029041B">
      <w:pPr>
        <w:jc w:val="both"/>
        <w:rPr>
          <w:color w:val="000000"/>
        </w:rPr>
      </w:pPr>
      <w:r w:rsidRPr="00E7288F">
        <w:rPr>
          <w:color w:val="000000"/>
        </w:rPr>
        <w:t xml:space="preserve">5. на поисках аналогов будущего климата в </w:t>
      </w:r>
      <w:proofErr w:type="spellStart"/>
      <w:r w:rsidRPr="00E7288F">
        <w:rPr>
          <w:color w:val="000000"/>
        </w:rPr>
        <w:t>палеоклиматах</w:t>
      </w:r>
      <w:proofErr w:type="spellEnd"/>
      <w:r w:rsidR="00A16E9E" w:rsidRPr="00E7288F">
        <w:rPr>
          <w:color w:val="000000"/>
        </w:rPr>
        <w:t>.</w:t>
      </w:r>
    </w:p>
    <w:p w14:paraId="3E5CA56E" w14:textId="77777777" w:rsidR="00285C56" w:rsidRPr="004C2505" w:rsidRDefault="00285C56" w:rsidP="0029041B">
      <w:pPr>
        <w:jc w:val="both"/>
        <w:rPr>
          <w:b/>
          <w:bCs/>
          <w:color w:val="000000"/>
        </w:rPr>
      </w:pPr>
    </w:p>
    <w:p w14:paraId="5145EBAA" w14:textId="73E803EF" w:rsidR="00E0753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color w:val="000000"/>
        </w:rPr>
        <w:t xml:space="preserve"> </w:t>
      </w:r>
      <w:r w:rsidRPr="00E7288F">
        <w:rPr>
          <w:b/>
          <w:bCs/>
          <w:color w:val="000000"/>
        </w:rPr>
        <w:t xml:space="preserve">1. </w:t>
      </w:r>
      <w:r w:rsidR="00E2008C" w:rsidRPr="00E7288F">
        <w:rPr>
          <w:b/>
          <w:bCs/>
          <w:color w:val="000000"/>
        </w:rPr>
        <w:t xml:space="preserve">На </w:t>
      </w:r>
      <w:r w:rsidRPr="00E7288F">
        <w:rPr>
          <w:b/>
          <w:bCs/>
          <w:color w:val="000000"/>
        </w:rPr>
        <w:t>решении системы уравнений гидродинамики</w:t>
      </w:r>
    </w:p>
    <w:p w14:paraId="6AB83569" w14:textId="77777777" w:rsidR="00C72BEC" w:rsidRPr="00E7288F" w:rsidRDefault="00C72BEC" w:rsidP="0029041B">
      <w:pPr>
        <w:ind w:firstLine="708"/>
        <w:jc w:val="both"/>
        <w:rPr>
          <w:color w:val="000000"/>
        </w:rPr>
      </w:pPr>
      <w:r w:rsidRPr="00E7288F">
        <w:rPr>
          <w:b/>
          <w:bCs/>
          <w:color w:val="000000"/>
        </w:rPr>
        <w:lastRenderedPageBreak/>
        <w:t>ЗАДАНИЕ 6 НА УСТАНОВЛЕНИЕ СООТВЕТСТВИЯ</w:t>
      </w:r>
    </w:p>
    <w:p w14:paraId="37E5DA49" w14:textId="77777777" w:rsidR="00C72BEC" w:rsidRPr="00E7288F" w:rsidRDefault="00C72BEC" w:rsidP="0029041B">
      <w:pPr>
        <w:jc w:val="both"/>
      </w:pPr>
    </w:p>
    <w:p w14:paraId="07F3E489" w14:textId="77777777" w:rsidR="00C72BEC" w:rsidRPr="00E7288F" w:rsidRDefault="00C72BEC" w:rsidP="0029041B">
      <w:pPr>
        <w:jc w:val="both"/>
        <w:rPr>
          <w:color w:val="000000"/>
        </w:rPr>
      </w:pPr>
      <w:r w:rsidRPr="00E7288F">
        <w:rPr>
          <w:i/>
          <w:iCs/>
          <w:color w:val="000000"/>
        </w:rPr>
        <w:t>Какие компоненты входят в модели Земной системы:</w:t>
      </w:r>
    </w:p>
    <w:p w14:paraId="32931038" w14:textId="560AFAE0" w:rsidR="00C72BEC" w:rsidRPr="00E7288F" w:rsidRDefault="00C72BEC" w:rsidP="0029041B">
      <w:pPr>
        <w:jc w:val="both"/>
        <w:rPr>
          <w:color w:val="000000"/>
        </w:rPr>
      </w:pPr>
      <w:r w:rsidRPr="00E7288F">
        <w:rPr>
          <w:color w:val="000000"/>
        </w:rPr>
        <w:t>1. модель общей циркуляции атмосферы</w:t>
      </w:r>
      <w:r w:rsidR="00A16E9E" w:rsidRPr="00E7288F">
        <w:rPr>
          <w:color w:val="000000"/>
        </w:rPr>
        <w:t>;</w:t>
      </w:r>
    </w:p>
    <w:p w14:paraId="4EE213E0" w14:textId="7E473964" w:rsidR="00C72BEC" w:rsidRPr="00E7288F" w:rsidRDefault="00C72BEC" w:rsidP="0029041B">
      <w:pPr>
        <w:jc w:val="both"/>
        <w:rPr>
          <w:color w:val="000000"/>
        </w:rPr>
      </w:pPr>
      <w:r w:rsidRPr="00E7288F">
        <w:rPr>
          <w:color w:val="000000"/>
        </w:rPr>
        <w:t>2. модель общей циркуляции океана</w:t>
      </w:r>
      <w:r w:rsidR="00A16E9E" w:rsidRPr="00E7288F">
        <w:rPr>
          <w:color w:val="000000"/>
        </w:rPr>
        <w:t>;</w:t>
      </w:r>
    </w:p>
    <w:p w14:paraId="522168EB" w14:textId="0D719F40" w:rsidR="00C72BEC" w:rsidRPr="00E7288F" w:rsidRDefault="00C72BEC" w:rsidP="0029041B">
      <w:pPr>
        <w:jc w:val="both"/>
        <w:rPr>
          <w:color w:val="000000"/>
        </w:rPr>
      </w:pPr>
      <w:r w:rsidRPr="00E7288F">
        <w:rPr>
          <w:color w:val="000000"/>
        </w:rPr>
        <w:t>3. модель экономического развития общества</w:t>
      </w:r>
      <w:r w:rsidR="00A16E9E" w:rsidRPr="00E7288F">
        <w:rPr>
          <w:color w:val="000000"/>
        </w:rPr>
        <w:t>;</w:t>
      </w:r>
    </w:p>
    <w:p w14:paraId="66C2D277" w14:textId="5AF71FB5" w:rsidR="00C72BEC" w:rsidRPr="00E7288F" w:rsidRDefault="00C72BEC" w:rsidP="0029041B">
      <w:pPr>
        <w:jc w:val="both"/>
        <w:rPr>
          <w:color w:val="000000"/>
        </w:rPr>
      </w:pPr>
      <w:r w:rsidRPr="00E7288F">
        <w:rPr>
          <w:color w:val="000000"/>
        </w:rPr>
        <w:t>4. модель морского льда</w:t>
      </w:r>
      <w:r w:rsidR="00A16E9E" w:rsidRPr="00E7288F">
        <w:rPr>
          <w:color w:val="000000"/>
        </w:rPr>
        <w:t>;</w:t>
      </w:r>
    </w:p>
    <w:p w14:paraId="5B1109ED" w14:textId="55884B34" w:rsidR="00C72BEC" w:rsidRPr="00E7288F" w:rsidRDefault="00C72BEC" w:rsidP="0029041B">
      <w:pPr>
        <w:jc w:val="both"/>
        <w:rPr>
          <w:color w:val="000000"/>
        </w:rPr>
      </w:pPr>
      <w:r w:rsidRPr="00E7288F">
        <w:rPr>
          <w:color w:val="000000"/>
        </w:rPr>
        <w:t>5. модель тектонических процессов</w:t>
      </w:r>
      <w:r w:rsidR="00A16E9E" w:rsidRPr="00E7288F">
        <w:rPr>
          <w:color w:val="000000"/>
        </w:rPr>
        <w:t>.</w:t>
      </w:r>
    </w:p>
    <w:p w14:paraId="37B6BC1D" w14:textId="77777777" w:rsidR="00C72BEC" w:rsidRPr="00E7288F" w:rsidRDefault="00C72BEC" w:rsidP="0029041B">
      <w:pPr>
        <w:jc w:val="both"/>
      </w:pPr>
    </w:p>
    <w:p w14:paraId="785B7767" w14:textId="0353884D" w:rsidR="00C72BEC" w:rsidRPr="00E7288F" w:rsidRDefault="00C72BEC" w:rsidP="0029041B">
      <w:pPr>
        <w:jc w:val="both"/>
        <w:rPr>
          <w:b/>
          <w:bCs/>
          <w:color w:val="000000"/>
        </w:rPr>
      </w:pPr>
      <w:r w:rsidRPr="00E7288F">
        <w:rPr>
          <w:b/>
          <w:bCs/>
          <w:color w:val="000000"/>
        </w:rPr>
        <w:t>Ответ</w:t>
      </w:r>
      <w:r w:rsidR="00BE5386" w:rsidRPr="00E7288F">
        <w:rPr>
          <w:b/>
          <w:bCs/>
          <w:color w:val="000000"/>
        </w:rPr>
        <w:t>:</w:t>
      </w:r>
      <w:r w:rsidRPr="00E7288F">
        <w:rPr>
          <w:b/>
          <w:bCs/>
          <w:color w:val="000000"/>
        </w:rPr>
        <w:t xml:space="preserve"> 1. Модель общей циркуляции атмосферы 2. Модель общей циркуляции океана 4. Модель морского льда</w:t>
      </w:r>
    </w:p>
    <w:p w14:paraId="6800A692" w14:textId="77777777" w:rsidR="00C72BEC" w:rsidRPr="00E7288F" w:rsidRDefault="00C72BEC" w:rsidP="0029041B">
      <w:pPr>
        <w:jc w:val="both"/>
      </w:pPr>
    </w:p>
    <w:p w14:paraId="7C032E7D" w14:textId="77777777" w:rsidR="00C72BEC" w:rsidRPr="00E7288F" w:rsidRDefault="00C72BEC" w:rsidP="0029041B">
      <w:pPr>
        <w:ind w:firstLine="708"/>
        <w:jc w:val="both"/>
        <w:rPr>
          <w:color w:val="000000"/>
        </w:rPr>
      </w:pPr>
      <w:r w:rsidRPr="00E7288F">
        <w:rPr>
          <w:b/>
          <w:bCs/>
          <w:color w:val="000000"/>
        </w:rPr>
        <w:t>ЗАДАНИЕ 7 ОТКРЫТОГО ТИПА С РАЗВЕРНУТЫМ ОТВЕТОМ</w:t>
      </w:r>
    </w:p>
    <w:p w14:paraId="211B707E" w14:textId="77777777" w:rsidR="00C72BEC" w:rsidRPr="00E7288F" w:rsidRDefault="00C72BEC" w:rsidP="0029041B">
      <w:pPr>
        <w:jc w:val="both"/>
      </w:pPr>
    </w:p>
    <w:p w14:paraId="34B747A6" w14:textId="77777777" w:rsidR="00C72BEC" w:rsidRPr="00E7288F" w:rsidRDefault="00C72BEC" w:rsidP="0029041B">
      <w:pPr>
        <w:jc w:val="both"/>
        <w:rPr>
          <w:color w:val="000000"/>
        </w:rPr>
      </w:pPr>
      <w:r w:rsidRPr="00E7288F">
        <w:rPr>
          <w:i/>
          <w:iCs/>
          <w:color w:val="000000"/>
        </w:rPr>
        <w:t>Что такое климатический сценарий?</w:t>
      </w:r>
    </w:p>
    <w:p w14:paraId="764475C8" w14:textId="77777777" w:rsidR="00C72BEC" w:rsidRPr="00E7288F" w:rsidRDefault="00C72BEC" w:rsidP="0029041B">
      <w:pPr>
        <w:jc w:val="both"/>
      </w:pPr>
    </w:p>
    <w:p w14:paraId="3B6768A0" w14:textId="05D0563D" w:rsidR="00C72BEC" w:rsidRPr="00E7288F" w:rsidRDefault="00C72BEC" w:rsidP="0029041B">
      <w:pPr>
        <w:jc w:val="both"/>
        <w:rPr>
          <w:color w:val="000000"/>
        </w:rPr>
      </w:pPr>
      <w:r w:rsidRPr="00E7288F">
        <w:rPr>
          <w:b/>
          <w:bCs/>
          <w:color w:val="000000"/>
        </w:rPr>
        <w:t>Ответ</w:t>
      </w:r>
      <w:proofErr w:type="gramStart"/>
      <w:r w:rsidR="00BE5386" w:rsidRPr="00E7288F">
        <w:rPr>
          <w:b/>
          <w:bCs/>
          <w:color w:val="000000"/>
        </w:rPr>
        <w:t>:</w:t>
      </w:r>
      <w:r w:rsidRPr="00E7288F">
        <w:rPr>
          <w:color w:val="000000"/>
        </w:rPr>
        <w:t xml:space="preserve"> Это</w:t>
      </w:r>
      <w:proofErr w:type="gramEnd"/>
      <w:r w:rsidRPr="00E7288F">
        <w:rPr>
          <w:color w:val="000000"/>
        </w:rPr>
        <w:t xml:space="preserve"> сценарий изменения концентраций парниковых газов, основанный на оценках изменения их эмиссий в будущем и последующего преобразования в климатической системе в процессе биогеохимических циклов</w:t>
      </w:r>
    </w:p>
    <w:p w14:paraId="14150786" w14:textId="77777777" w:rsidR="00615FDC" w:rsidRPr="00E7288F" w:rsidRDefault="00615FDC" w:rsidP="0029041B">
      <w:pPr>
        <w:ind w:firstLine="708"/>
        <w:jc w:val="both"/>
        <w:rPr>
          <w:b/>
          <w:bCs/>
          <w:color w:val="000000"/>
        </w:rPr>
      </w:pPr>
    </w:p>
    <w:p w14:paraId="02EE63A1" w14:textId="05CE5209" w:rsidR="00C72BEC" w:rsidRPr="00E7288F" w:rsidRDefault="00C72BEC" w:rsidP="0029041B">
      <w:pPr>
        <w:ind w:firstLine="708"/>
        <w:jc w:val="both"/>
        <w:rPr>
          <w:color w:val="000000"/>
        </w:rPr>
      </w:pPr>
      <w:r w:rsidRPr="00E7288F">
        <w:rPr>
          <w:b/>
          <w:bCs/>
          <w:color w:val="000000"/>
        </w:rPr>
        <w:t>ЗАДАНИЕ 8 ОТКРЫТОГО ТИПА С РАЗВЕРНУТЫМ ОТВЕТОМ</w:t>
      </w:r>
      <w:r w:rsidRPr="00E7288F">
        <w:rPr>
          <w:color w:val="000000"/>
        </w:rPr>
        <w:t> </w:t>
      </w:r>
    </w:p>
    <w:p w14:paraId="0E70D828" w14:textId="77777777" w:rsidR="00E0753C" w:rsidRPr="004C2505" w:rsidRDefault="00E0753C" w:rsidP="0029041B">
      <w:pPr>
        <w:ind w:firstLine="708"/>
        <w:jc w:val="both"/>
        <w:rPr>
          <w:color w:val="000000"/>
        </w:rPr>
      </w:pPr>
    </w:p>
    <w:p w14:paraId="67885BBF" w14:textId="77777777" w:rsidR="00FA7FB6" w:rsidRPr="004C2505" w:rsidRDefault="00FA7FB6" w:rsidP="0029041B">
      <w:pPr>
        <w:ind w:firstLine="708"/>
        <w:jc w:val="both"/>
        <w:rPr>
          <w:color w:val="000000"/>
        </w:rPr>
      </w:pPr>
    </w:p>
    <w:p w14:paraId="1A2120A5" w14:textId="77777777" w:rsidR="00C72BEC" w:rsidRPr="00E7288F" w:rsidRDefault="00C72BEC" w:rsidP="0029041B">
      <w:pPr>
        <w:jc w:val="both"/>
        <w:rPr>
          <w:color w:val="000000"/>
        </w:rPr>
      </w:pPr>
      <w:r w:rsidRPr="00E7288F">
        <w:rPr>
          <w:i/>
          <w:iCs/>
          <w:color w:val="000000"/>
        </w:rPr>
        <w:t>Для чего используются эксперименты по воспроизведению климатическими моделями климатов прошлого? </w:t>
      </w:r>
    </w:p>
    <w:p w14:paraId="03EE2792" w14:textId="77777777" w:rsidR="00C72BEC" w:rsidRPr="00E7288F" w:rsidRDefault="00C72BEC" w:rsidP="0029041B">
      <w:pPr>
        <w:jc w:val="both"/>
      </w:pPr>
    </w:p>
    <w:p w14:paraId="6270C668" w14:textId="33A52B5A" w:rsidR="00C72BEC" w:rsidRPr="004C2505" w:rsidRDefault="00C72BEC" w:rsidP="0029041B">
      <w:pPr>
        <w:jc w:val="both"/>
        <w:rPr>
          <w:color w:val="000000"/>
        </w:rPr>
      </w:pPr>
      <w:r w:rsidRPr="00E7288F">
        <w:rPr>
          <w:b/>
          <w:bCs/>
          <w:color w:val="000000"/>
        </w:rPr>
        <w:t>Ответ</w:t>
      </w:r>
      <w:proofErr w:type="gramStart"/>
      <w:r w:rsidR="00BE5386" w:rsidRPr="00E7288F">
        <w:rPr>
          <w:b/>
          <w:bCs/>
          <w:color w:val="000000"/>
        </w:rPr>
        <w:t>:</w:t>
      </w:r>
      <w:r w:rsidRPr="00E7288F">
        <w:rPr>
          <w:color w:val="000000"/>
        </w:rPr>
        <w:t xml:space="preserve"> Для</w:t>
      </w:r>
      <w:proofErr w:type="gramEnd"/>
      <w:r w:rsidRPr="00E7288F">
        <w:rPr>
          <w:color w:val="000000"/>
        </w:rPr>
        <w:t xml:space="preserve"> оценки насколько корректно модели воспроизводят климатические условия, отличные от современных. Оценки делаются на основе сравнения результатов моделей с доступными </w:t>
      </w:r>
      <w:proofErr w:type="spellStart"/>
      <w:r w:rsidRPr="00E7288F">
        <w:rPr>
          <w:color w:val="000000"/>
        </w:rPr>
        <w:t>палеоданными</w:t>
      </w:r>
      <w:proofErr w:type="spellEnd"/>
      <w:r w:rsidRPr="00E7288F">
        <w:rPr>
          <w:color w:val="000000"/>
        </w:rPr>
        <w:t xml:space="preserve"> о прошлых климатах.</w:t>
      </w:r>
    </w:p>
    <w:p w14:paraId="3E0F75FB" w14:textId="77777777" w:rsidR="00FA7FB6" w:rsidRPr="004C2505" w:rsidRDefault="00FA7FB6" w:rsidP="0029041B">
      <w:pPr>
        <w:jc w:val="both"/>
        <w:rPr>
          <w:color w:val="000000"/>
        </w:rPr>
      </w:pPr>
    </w:p>
    <w:p w14:paraId="1138EBD6" w14:textId="77777777" w:rsidR="00E0753C" w:rsidRPr="00E7288F" w:rsidRDefault="00E0753C" w:rsidP="00285C56">
      <w:pPr>
        <w:pStyle w:val="3"/>
      </w:pPr>
      <w:r w:rsidRPr="00E7288F">
        <w:t>МАТЕРИАЛЫ ДЛЯ ПРОВЕДЕНИЯ ТЕКУЩЕГО КОНТРОЛЯ</w:t>
      </w:r>
    </w:p>
    <w:p w14:paraId="002A4871" w14:textId="77777777" w:rsidR="00FA7FB6" w:rsidRPr="004C2505" w:rsidRDefault="00FA7FB6" w:rsidP="00FA7FB6">
      <w:pPr>
        <w:pStyle w:val="af6"/>
      </w:pPr>
    </w:p>
    <w:p w14:paraId="6D82CA59" w14:textId="54316DE8" w:rsidR="00BE5386" w:rsidRPr="00B13A55" w:rsidRDefault="00C72BEC" w:rsidP="00B13A55">
      <w:pPr>
        <w:pStyle w:val="af6"/>
        <w:jc w:val="center"/>
        <w:rPr>
          <w:b/>
          <w:color w:val="000000"/>
        </w:rPr>
      </w:pPr>
      <w:r w:rsidRPr="00B13A55">
        <w:rPr>
          <w:b/>
        </w:rPr>
        <w:t xml:space="preserve">Компетенция </w:t>
      </w:r>
      <w:r w:rsidR="00615FDC" w:rsidRPr="00B13A55">
        <w:rPr>
          <w:b/>
        </w:rPr>
        <w:t>С</w:t>
      </w:r>
      <w:r w:rsidRPr="00B13A55">
        <w:rPr>
          <w:b/>
        </w:rPr>
        <w:t>ПК-6.</w:t>
      </w:r>
    </w:p>
    <w:p w14:paraId="4AD1374E" w14:textId="2826799C" w:rsidR="00C72BEC" w:rsidRPr="00B13A55" w:rsidRDefault="00E0753C" w:rsidP="00B13A55">
      <w:pPr>
        <w:pStyle w:val="af6"/>
      </w:pPr>
      <w:r w:rsidRPr="00B13A55">
        <w:rPr>
          <w:rStyle w:val="af7"/>
        </w:rPr>
        <w:t>Умение разрабатывать планы действий по смягчению рисков, связанных с изменением климата</w:t>
      </w:r>
      <w:r w:rsidRPr="00E7288F">
        <w:t>.</w:t>
      </w:r>
    </w:p>
    <w:p w14:paraId="67143068" w14:textId="77777777" w:rsidR="00B13A55" w:rsidRPr="00B13A55" w:rsidRDefault="00B13A55" w:rsidP="00B13A55">
      <w:pPr>
        <w:pStyle w:val="af6"/>
        <w:rPr>
          <w:b/>
          <w:bCs/>
          <w:color w:val="000000"/>
        </w:rPr>
      </w:pPr>
    </w:p>
    <w:p w14:paraId="57438014" w14:textId="77777777" w:rsidR="00C72BEC" w:rsidRPr="00E7288F" w:rsidRDefault="00C72BEC" w:rsidP="0029041B">
      <w:pPr>
        <w:ind w:firstLine="708"/>
        <w:jc w:val="both"/>
        <w:rPr>
          <w:color w:val="000000"/>
        </w:rPr>
      </w:pPr>
      <w:r w:rsidRPr="00E7288F">
        <w:rPr>
          <w:b/>
          <w:bCs/>
          <w:color w:val="000000"/>
        </w:rPr>
        <w:t>ЗАДАНИЕ 1 НА УСТАНОВЛЕНИЕ СООТВЕТСТВИЯ </w:t>
      </w:r>
    </w:p>
    <w:p w14:paraId="58CB886B" w14:textId="77777777" w:rsidR="00B13A55" w:rsidRPr="004C2505" w:rsidRDefault="00B13A55" w:rsidP="0029041B">
      <w:pPr>
        <w:jc w:val="both"/>
        <w:rPr>
          <w:i/>
          <w:iCs/>
          <w:color w:val="000000"/>
        </w:rPr>
      </w:pPr>
    </w:p>
    <w:p w14:paraId="539569D0" w14:textId="77777777" w:rsidR="00C72BEC" w:rsidRPr="00E7288F" w:rsidRDefault="00C72BEC" w:rsidP="0029041B">
      <w:pPr>
        <w:jc w:val="both"/>
        <w:rPr>
          <w:color w:val="000000"/>
        </w:rPr>
      </w:pPr>
      <w:r w:rsidRPr="00E7288F">
        <w:rPr>
          <w:i/>
          <w:iCs/>
          <w:color w:val="000000"/>
        </w:rPr>
        <w:t>Оценка риска включает оценку:</w:t>
      </w:r>
    </w:p>
    <w:p w14:paraId="260935A5" w14:textId="7072FBBE" w:rsidR="00C72BEC" w:rsidRPr="00E7288F" w:rsidRDefault="00C72BEC" w:rsidP="0029041B">
      <w:pPr>
        <w:jc w:val="both"/>
        <w:rPr>
          <w:color w:val="000000"/>
        </w:rPr>
      </w:pPr>
      <w:r w:rsidRPr="00E7288F">
        <w:rPr>
          <w:color w:val="000000"/>
        </w:rPr>
        <w:t>1. уязвимости</w:t>
      </w:r>
      <w:r w:rsidR="00A16E9E" w:rsidRPr="00E7288F">
        <w:rPr>
          <w:color w:val="000000"/>
        </w:rPr>
        <w:t>;</w:t>
      </w:r>
    </w:p>
    <w:p w14:paraId="4A5BAFB1" w14:textId="1322D149" w:rsidR="00C72BEC" w:rsidRPr="00E7288F" w:rsidRDefault="00C72BEC" w:rsidP="0029041B">
      <w:pPr>
        <w:jc w:val="both"/>
        <w:rPr>
          <w:color w:val="000000"/>
        </w:rPr>
      </w:pPr>
      <w:r w:rsidRPr="00E7288F">
        <w:rPr>
          <w:color w:val="000000"/>
        </w:rPr>
        <w:t>2. опасности</w:t>
      </w:r>
      <w:r w:rsidR="00A16E9E" w:rsidRPr="00E7288F">
        <w:rPr>
          <w:color w:val="000000"/>
        </w:rPr>
        <w:t>;</w:t>
      </w:r>
    </w:p>
    <w:p w14:paraId="3A6FEE58" w14:textId="39C3A5C0" w:rsidR="00C72BEC" w:rsidRPr="00E7288F" w:rsidRDefault="00C72BEC" w:rsidP="0029041B">
      <w:pPr>
        <w:jc w:val="both"/>
        <w:rPr>
          <w:color w:val="000000"/>
        </w:rPr>
      </w:pPr>
      <w:r w:rsidRPr="00E7288F">
        <w:rPr>
          <w:color w:val="000000"/>
        </w:rPr>
        <w:t>3. комфортности</w:t>
      </w:r>
      <w:r w:rsidR="00A16E9E" w:rsidRPr="00E7288F">
        <w:rPr>
          <w:color w:val="000000"/>
        </w:rPr>
        <w:t>;</w:t>
      </w:r>
    </w:p>
    <w:p w14:paraId="73178606" w14:textId="21BA947D" w:rsidR="00C72BEC" w:rsidRPr="00E7288F" w:rsidRDefault="00C72BEC" w:rsidP="0029041B">
      <w:pPr>
        <w:jc w:val="both"/>
        <w:rPr>
          <w:color w:val="000000"/>
        </w:rPr>
      </w:pPr>
      <w:r w:rsidRPr="00E7288F">
        <w:rPr>
          <w:color w:val="000000"/>
        </w:rPr>
        <w:t>4. времени экспонирования</w:t>
      </w:r>
      <w:r w:rsidR="00A16E9E" w:rsidRPr="00E7288F">
        <w:rPr>
          <w:color w:val="000000"/>
        </w:rPr>
        <w:t>.</w:t>
      </w:r>
    </w:p>
    <w:p w14:paraId="687D8F23" w14:textId="77777777" w:rsidR="00C72BEC" w:rsidRPr="00E7288F" w:rsidRDefault="00C72BEC" w:rsidP="0029041B">
      <w:pPr>
        <w:jc w:val="both"/>
      </w:pPr>
    </w:p>
    <w:p w14:paraId="33E90E67" w14:textId="6D8127E6" w:rsidR="00C72BE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color w:val="000000"/>
        </w:rPr>
        <w:t xml:space="preserve"> </w:t>
      </w:r>
      <w:r w:rsidRPr="00E7288F">
        <w:rPr>
          <w:b/>
          <w:bCs/>
          <w:color w:val="000000"/>
        </w:rPr>
        <w:t>1. Уязвимости 2. Опасности 3. Времени экспонирования</w:t>
      </w:r>
    </w:p>
    <w:p w14:paraId="0EDA5359" w14:textId="77777777" w:rsidR="00C72BEC" w:rsidRPr="00E7288F" w:rsidRDefault="00C72BEC" w:rsidP="0029041B">
      <w:pPr>
        <w:jc w:val="both"/>
      </w:pPr>
    </w:p>
    <w:p w14:paraId="68BC2D36" w14:textId="77777777" w:rsidR="00C72BEC" w:rsidRPr="00E7288F" w:rsidRDefault="00C72BEC" w:rsidP="0029041B">
      <w:pPr>
        <w:ind w:firstLine="708"/>
        <w:jc w:val="both"/>
        <w:rPr>
          <w:color w:val="000000"/>
        </w:rPr>
      </w:pPr>
      <w:r w:rsidRPr="00E7288F">
        <w:rPr>
          <w:b/>
          <w:bCs/>
          <w:color w:val="000000"/>
        </w:rPr>
        <w:lastRenderedPageBreak/>
        <w:t>ЗАДАНИЕ 2 ЗАКРЫТОГО ТИПА С ВЫБОРОМ ОДНОГО ВАРИАНТА ОТВЕТА </w:t>
      </w:r>
    </w:p>
    <w:p w14:paraId="161F4D15" w14:textId="77777777" w:rsidR="00C72BEC" w:rsidRPr="00E7288F" w:rsidRDefault="00C72BEC" w:rsidP="0029041B">
      <w:pPr>
        <w:jc w:val="both"/>
      </w:pPr>
    </w:p>
    <w:p w14:paraId="49DCD7A6" w14:textId="77777777" w:rsidR="00C72BEC" w:rsidRPr="00E7288F" w:rsidRDefault="00C72BEC" w:rsidP="0029041B">
      <w:pPr>
        <w:jc w:val="both"/>
        <w:rPr>
          <w:color w:val="000000"/>
        </w:rPr>
      </w:pPr>
      <w:proofErr w:type="spellStart"/>
      <w:r w:rsidRPr="00E7288F">
        <w:rPr>
          <w:i/>
          <w:iCs/>
          <w:color w:val="000000"/>
        </w:rPr>
        <w:t>Геоинженеринг</w:t>
      </w:r>
      <w:proofErr w:type="spellEnd"/>
      <w:r w:rsidRPr="00E7288F">
        <w:rPr>
          <w:i/>
          <w:iCs/>
          <w:color w:val="000000"/>
        </w:rPr>
        <w:t xml:space="preserve"> это:</w:t>
      </w:r>
    </w:p>
    <w:p w14:paraId="3849DDE9" w14:textId="0DDF3BCE" w:rsidR="00C72BEC" w:rsidRPr="00E7288F" w:rsidRDefault="00C72BEC" w:rsidP="0029041B">
      <w:pPr>
        <w:jc w:val="both"/>
        <w:rPr>
          <w:color w:val="000000"/>
        </w:rPr>
      </w:pPr>
      <w:r w:rsidRPr="00E7288F">
        <w:rPr>
          <w:color w:val="000000"/>
        </w:rPr>
        <w:t>1. проекты по изменению земной поверхности</w:t>
      </w:r>
      <w:r w:rsidR="00A16E9E" w:rsidRPr="00E7288F">
        <w:rPr>
          <w:color w:val="000000"/>
        </w:rPr>
        <w:t>;</w:t>
      </w:r>
    </w:p>
    <w:p w14:paraId="04D30EFC" w14:textId="480610BF" w:rsidR="00C72BEC" w:rsidRPr="00E7288F" w:rsidRDefault="00C72BEC" w:rsidP="0029041B">
      <w:pPr>
        <w:jc w:val="both"/>
        <w:rPr>
          <w:color w:val="000000"/>
        </w:rPr>
      </w:pPr>
      <w:r w:rsidRPr="00E7288F">
        <w:rPr>
          <w:color w:val="000000"/>
        </w:rPr>
        <w:t>2. проекты по снижению темпов глобального потепления</w:t>
      </w:r>
      <w:r w:rsidR="00A16E9E" w:rsidRPr="00E7288F">
        <w:rPr>
          <w:color w:val="000000"/>
        </w:rPr>
        <w:t>;</w:t>
      </w:r>
    </w:p>
    <w:p w14:paraId="2FF29D22" w14:textId="2BBD5118" w:rsidR="00C72BEC" w:rsidRPr="00E7288F" w:rsidRDefault="00C72BEC" w:rsidP="0029041B">
      <w:pPr>
        <w:jc w:val="both"/>
        <w:rPr>
          <w:color w:val="000000"/>
        </w:rPr>
      </w:pPr>
      <w:r w:rsidRPr="00E7288F">
        <w:rPr>
          <w:color w:val="000000"/>
        </w:rPr>
        <w:t>3. проекты по создания климатических катаклизмов</w:t>
      </w:r>
      <w:r w:rsidR="00A16E9E" w:rsidRPr="00E7288F">
        <w:rPr>
          <w:color w:val="000000"/>
        </w:rPr>
        <w:t>;</w:t>
      </w:r>
    </w:p>
    <w:p w14:paraId="0982F50D" w14:textId="18DCDA2A" w:rsidR="00C72BEC" w:rsidRPr="00E7288F" w:rsidRDefault="00C72BEC" w:rsidP="0029041B">
      <w:pPr>
        <w:jc w:val="both"/>
        <w:rPr>
          <w:color w:val="000000"/>
        </w:rPr>
      </w:pPr>
      <w:proofErr w:type="gramStart"/>
      <w:r w:rsidRPr="00E7288F">
        <w:rPr>
          <w:color w:val="000000"/>
        </w:rPr>
        <w:t>4  проекты</w:t>
      </w:r>
      <w:proofErr w:type="gramEnd"/>
      <w:r w:rsidRPr="00E7288F">
        <w:rPr>
          <w:color w:val="000000"/>
        </w:rPr>
        <w:t xml:space="preserve"> по изменению ледового покрова Земли</w:t>
      </w:r>
      <w:r w:rsidR="00A16E9E" w:rsidRPr="00E7288F">
        <w:rPr>
          <w:color w:val="000000"/>
        </w:rPr>
        <w:t>.</w:t>
      </w:r>
    </w:p>
    <w:p w14:paraId="7FFFA313" w14:textId="77777777" w:rsidR="00E0753C" w:rsidRPr="00E7288F" w:rsidRDefault="00E0753C" w:rsidP="0029041B">
      <w:pPr>
        <w:jc w:val="both"/>
        <w:rPr>
          <w:b/>
          <w:bCs/>
          <w:color w:val="000000"/>
        </w:rPr>
      </w:pPr>
    </w:p>
    <w:p w14:paraId="0D200851" w14:textId="303211B6" w:rsidR="00C72BE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color w:val="000000"/>
        </w:rPr>
        <w:t xml:space="preserve"> </w:t>
      </w:r>
      <w:r w:rsidRPr="00E7288F">
        <w:rPr>
          <w:b/>
          <w:bCs/>
          <w:color w:val="000000"/>
        </w:rPr>
        <w:t>2. проекты по снижению темпов глобального потепления</w:t>
      </w:r>
    </w:p>
    <w:p w14:paraId="20EBBB02" w14:textId="77777777" w:rsidR="00C72BEC" w:rsidRPr="00E7288F" w:rsidRDefault="00C72BEC" w:rsidP="0029041B">
      <w:pPr>
        <w:jc w:val="both"/>
      </w:pPr>
    </w:p>
    <w:p w14:paraId="0E71FC51" w14:textId="77777777" w:rsidR="00C72BEC" w:rsidRPr="00E7288F" w:rsidRDefault="00C72BEC" w:rsidP="0029041B">
      <w:pPr>
        <w:ind w:firstLine="708"/>
        <w:jc w:val="both"/>
        <w:rPr>
          <w:color w:val="000000"/>
        </w:rPr>
      </w:pPr>
      <w:r w:rsidRPr="00E7288F">
        <w:rPr>
          <w:b/>
          <w:bCs/>
          <w:color w:val="000000"/>
        </w:rPr>
        <w:t>ЗАДАНИЕ 3 ЗАКРЫТОГО ТИПА С ВЫБОРОМ ОДНОГО ВАРИАНТА ОТВЕТА </w:t>
      </w:r>
    </w:p>
    <w:p w14:paraId="45E978EE" w14:textId="77777777" w:rsidR="00C72BEC" w:rsidRPr="00E7288F" w:rsidRDefault="00C72BEC" w:rsidP="0029041B">
      <w:pPr>
        <w:jc w:val="both"/>
      </w:pPr>
    </w:p>
    <w:p w14:paraId="28D12392" w14:textId="77777777" w:rsidR="00C72BEC" w:rsidRPr="00E7288F" w:rsidRDefault="00C72BEC" w:rsidP="0029041B">
      <w:pPr>
        <w:jc w:val="both"/>
        <w:rPr>
          <w:color w:val="000000"/>
        </w:rPr>
      </w:pPr>
      <w:r w:rsidRPr="00E7288F">
        <w:rPr>
          <w:i/>
          <w:iCs/>
          <w:color w:val="000000"/>
        </w:rPr>
        <w:t>Оценки климатических рисков основываются на:</w:t>
      </w:r>
    </w:p>
    <w:p w14:paraId="7A4E5B19" w14:textId="6BAA4BEE" w:rsidR="00C72BEC" w:rsidRPr="00E7288F" w:rsidRDefault="00C72BEC" w:rsidP="0029041B">
      <w:pPr>
        <w:jc w:val="both"/>
        <w:rPr>
          <w:color w:val="000000"/>
        </w:rPr>
      </w:pPr>
      <w:r w:rsidRPr="00E7288F">
        <w:rPr>
          <w:color w:val="000000"/>
        </w:rPr>
        <w:t>1. данных о современном климате</w:t>
      </w:r>
      <w:r w:rsidR="00A16E9E" w:rsidRPr="00E7288F">
        <w:rPr>
          <w:color w:val="000000"/>
        </w:rPr>
        <w:t>;</w:t>
      </w:r>
    </w:p>
    <w:p w14:paraId="2B09BDBA" w14:textId="7F2FDF05" w:rsidR="00C72BEC" w:rsidRPr="00E7288F" w:rsidRDefault="00C72BEC" w:rsidP="0029041B">
      <w:pPr>
        <w:jc w:val="both"/>
        <w:rPr>
          <w:color w:val="000000"/>
        </w:rPr>
      </w:pPr>
      <w:r w:rsidRPr="00E7288F">
        <w:rPr>
          <w:color w:val="000000"/>
        </w:rPr>
        <w:t>2. статистических оценках</w:t>
      </w:r>
      <w:r w:rsidR="00A16E9E" w:rsidRPr="00E7288F">
        <w:rPr>
          <w:color w:val="000000"/>
        </w:rPr>
        <w:t>;</w:t>
      </w:r>
    </w:p>
    <w:p w14:paraId="2FC054EC" w14:textId="6A8BC2DE" w:rsidR="00C72BEC" w:rsidRPr="00E7288F" w:rsidRDefault="00C72BEC" w:rsidP="0029041B">
      <w:pPr>
        <w:jc w:val="both"/>
        <w:rPr>
          <w:color w:val="000000"/>
        </w:rPr>
      </w:pPr>
      <w:r w:rsidRPr="00E7288F">
        <w:rPr>
          <w:color w:val="000000"/>
        </w:rPr>
        <w:t xml:space="preserve">3. данных о </w:t>
      </w:r>
      <w:proofErr w:type="spellStart"/>
      <w:r w:rsidRPr="00E7288F">
        <w:rPr>
          <w:color w:val="000000"/>
        </w:rPr>
        <w:t>палеоклиматах</w:t>
      </w:r>
      <w:proofErr w:type="spellEnd"/>
      <w:r w:rsidR="00A16E9E" w:rsidRPr="00E7288F">
        <w:rPr>
          <w:color w:val="000000"/>
        </w:rPr>
        <w:t>;</w:t>
      </w:r>
    </w:p>
    <w:p w14:paraId="6A69229B" w14:textId="77777777" w:rsidR="00BE5386" w:rsidRPr="00E7288F" w:rsidRDefault="00C72BEC" w:rsidP="0029041B">
      <w:pPr>
        <w:jc w:val="both"/>
        <w:rPr>
          <w:color w:val="000000"/>
        </w:rPr>
      </w:pPr>
      <w:r w:rsidRPr="00E7288F">
        <w:rPr>
          <w:color w:val="000000"/>
        </w:rPr>
        <w:t>4. данных климатических прогнозов</w:t>
      </w:r>
      <w:r w:rsidR="00A16E9E" w:rsidRPr="00E7288F">
        <w:rPr>
          <w:color w:val="000000"/>
        </w:rPr>
        <w:t>.</w:t>
      </w:r>
    </w:p>
    <w:p w14:paraId="71A86779" w14:textId="77777777" w:rsidR="00DB1FA3" w:rsidRPr="00E7288F" w:rsidRDefault="00DB1FA3" w:rsidP="0029041B">
      <w:pPr>
        <w:jc w:val="both"/>
        <w:rPr>
          <w:b/>
          <w:bCs/>
          <w:color w:val="000000"/>
        </w:rPr>
      </w:pPr>
    </w:p>
    <w:p w14:paraId="48B3CB27" w14:textId="3874BDF6" w:rsidR="00C72BE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color w:val="000000"/>
        </w:rPr>
        <w:t xml:space="preserve"> </w:t>
      </w:r>
      <w:r w:rsidRPr="00E7288F">
        <w:rPr>
          <w:b/>
          <w:bCs/>
          <w:color w:val="000000"/>
        </w:rPr>
        <w:t>4. данных климатических прогнозов</w:t>
      </w:r>
    </w:p>
    <w:p w14:paraId="34858277" w14:textId="77777777" w:rsidR="00C72BEC" w:rsidRPr="00E7288F" w:rsidRDefault="00C72BEC" w:rsidP="0029041B">
      <w:pPr>
        <w:jc w:val="both"/>
      </w:pPr>
    </w:p>
    <w:p w14:paraId="00EAED45" w14:textId="77777777" w:rsidR="00C72BEC" w:rsidRPr="00E7288F" w:rsidRDefault="00C72BEC" w:rsidP="0029041B">
      <w:pPr>
        <w:ind w:firstLine="708"/>
        <w:jc w:val="both"/>
        <w:rPr>
          <w:color w:val="000000"/>
        </w:rPr>
      </w:pPr>
      <w:r w:rsidRPr="00E7288F">
        <w:rPr>
          <w:b/>
          <w:bCs/>
          <w:color w:val="000000"/>
        </w:rPr>
        <w:t>ЗАДАНИЕ 4 ЗАКРЫТОГО ТИПА С ВЫБОРОМ ОДНОГО ВАРИАНТА ОТВЕТА </w:t>
      </w:r>
    </w:p>
    <w:p w14:paraId="4F9D21F8" w14:textId="77777777" w:rsidR="00C72BEC" w:rsidRPr="00E7288F" w:rsidRDefault="00C72BEC" w:rsidP="0029041B">
      <w:pPr>
        <w:jc w:val="both"/>
      </w:pPr>
    </w:p>
    <w:p w14:paraId="5A2CFFE2" w14:textId="77777777" w:rsidR="00C72BEC" w:rsidRPr="00E7288F" w:rsidRDefault="00C72BEC" w:rsidP="0029041B">
      <w:pPr>
        <w:jc w:val="both"/>
        <w:rPr>
          <w:color w:val="000000"/>
        </w:rPr>
      </w:pPr>
      <w:r w:rsidRPr="00E7288F">
        <w:rPr>
          <w:i/>
          <w:iCs/>
          <w:color w:val="000000"/>
        </w:rPr>
        <w:t>Ускорение глобального потепления максимально в:</w:t>
      </w:r>
    </w:p>
    <w:p w14:paraId="0B616FC6" w14:textId="69BC68E3" w:rsidR="00C72BEC" w:rsidRPr="00E7288F" w:rsidRDefault="00C72BEC" w:rsidP="0029041B">
      <w:pPr>
        <w:jc w:val="both"/>
        <w:rPr>
          <w:color w:val="000000"/>
        </w:rPr>
      </w:pPr>
      <w:r w:rsidRPr="00E7288F">
        <w:rPr>
          <w:color w:val="000000"/>
        </w:rPr>
        <w:t>1. пустынях</w:t>
      </w:r>
      <w:r w:rsidR="00A16E9E" w:rsidRPr="00E7288F">
        <w:rPr>
          <w:color w:val="000000"/>
        </w:rPr>
        <w:t>;</w:t>
      </w:r>
    </w:p>
    <w:p w14:paraId="3409BD45" w14:textId="7C10BC2E" w:rsidR="00C72BEC" w:rsidRPr="00E7288F" w:rsidRDefault="00C72BEC" w:rsidP="0029041B">
      <w:pPr>
        <w:jc w:val="both"/>
        <w:rPr>
          <w:color w:val="000000"/>
        </w:rPr>
      </w:pPr>
      <w:r w:rsidRPr="00E7288F">
        <w:rPr>
          <w:color w:val="000000"/>
        </w:rPr>
        <w:t>2. океанах</w:t>
      </w:r>
      <w:r w:rsidR="00A16E9E" w:rsidRPr="00E7288F">
        <w:rPr>
          <w:color w:val="000000"/>
        </w:rPr>
        <w:t>;</w:t>
      </w:r>
    </w:p>
    <w:p w14:paraId="74AEDEB3" w14:textId="29102A3F" w:rsidR="00C72BEC" w:rsidRPr="00E7288F" w:rsidRDefault="00C72BEC" w:rsidP="0029041B">
      <w:pPr>
        <w:jc w:val="both"/>
        <w:rPr>
          <w:color w:val="000000"/>
        </w:rPr>
      </w:pPr>
      <w:r w:rsidRPr="00E7288F">
        <w:rPr>
          <w:color w:val="000000"/>
        </w:rPr>
        <w:t>3. степях</w:t>
      </w:r>
      <w:r w:rsidR="00A16E9E" w:rsidRPr="00E7288F">
        <w:rPr>
          <w:color w:val="000000"/>
        </w:rPr>
        <w:t>;</w:t>
      </w:r>
    </w:p>
    <w:p w14:paraId="73A262AC" w14:textId="6C317E56" w:rsidR="00C72BEC" w:rsidRPr="00E7288F" w:rsidRDefault="00C72BEC" w:rsidP="0029041B">
      <w:pPr>
        <w:jc w:val="both"/>
        <w:rPr>
          <w:color w:val="000000"/>
        </w:rPr>
      </w:pPr>
      <w:r w:rsidRPr="00E7288F">
        <w:rPr>
          <w:color w:val="000000"/>
        </w:rPr>
        <w:t>4. городах</w:t>
      </w:r>
      <w:r w:rsidR="00A16E9E" w:rsidRPr="00E7288F">
        <w:rPr>
          <w:color w:val="000000"/>
        </w:rPr>
        <w:t>;</w:t>
      </w:r>
    </w:p>
    <w:p w14:paraId="37B0652F" w14:textId="41C8A613" w:rsidR="00C72BEC" w:rsidRPr="00E7288F" w:rsidRDefault="00C72BEC" w:rsidP="0029041B">
      <w:pPr>
        <w:jc w:val="both"/>
        <w:rPr>
          <w:color w:val="000000"/>
        </w:rPr>
      </w:pPr>
      <w:r w:rsidRPr="00E7288F">
        <w:rPr>
          <w:color w:val="000000"/>
        </w:rPr>
        <w:t>5. мегаполисах</w:t>
      </w:r>
      <w:r w:rsidR="00A16E9E" w:rsidRPr="00E7288F">
        <w:rPr>
          <w:color w:val="000000"/>
        </w:rPr>
        <w:t>.</w:t>
      </w:r>
    </w:p>
    <w:p w14:paraId="052689EE" w14:textId="77777777" w:rsidR="00C72BEC" w:rsidRPr="00E7288F" w:rsidRDefault="00C72BEC" w:rsidP="0029041B">
      <w:pPr>
        <w:jc w:val="both"/>
      </w:pPr>
    </w:p>
    <w:p w14:paraId="3286185F" w14:textId="67C33F45" w:rsidR="00C72BEC" w:rsidRPr="00E7288F" w:rsidRDefault="00C72BEC" w:rsidP="0029041B">
      <w:pPr>
        <w:jc w:val="both"/>
        <w:rPr>
          <w:color w:val="000000"/>
        </w:rPr>
      </w:pPr>
      <w:r w:rsidRPr="00E7288F">
        <w:rPr>
          <w:b/>
          <w:bCs/>
          <w:color w:val="000000"/>
        </w:rPr>
        <w:t>Ответ</w:t>
      </w:r>
      <w:r w:rsidR="00BE5386" w:rsidRPr="00E7288F">
        <w:rPr>
          <w:b/>
          <w:bCs/>
          <w:color w:val="000000"/>
        </w:rPr>
        <w:t>:</w:t>
      </w:r>
      <w:r w:rsidRPr="00E7288F">
        <w:rPr>
          <w:color w:val="000000"/>
        </w:rPr>
        <w:t xml:space="preserve"> </w:t>
      </w:r>
      <w:r w:rsidRPr="00E7288F">
        <w:rPr>
          <w:b/>
          <w:bCs/>
          <w:color w:val="000000"/>
        </w:rPr>
        <w:t>5. мегаполисах</w:t>
      </w:r>
    </w:p>
    <w:p w14:paraId="5D61D518" w14:textId="77777777" w:rsidR="00C72BEC" w:rsidRPr="00E7288F" w:rsidRDefault="00C72BEC" w:rsidP="0029041B">
      <w:pPr>
        <w:jc w:val="both"/>
      </w:pPr>
    </w:p>
    <w:p w14:paraId="0D38D8BB" w14:textId="77777777" w:rsidR="00C72BEC" w:rsidRPr="00E7288F" w:rsidRDefault="00C72BEC" w:rsidP="0029041B">
      <w:pPr>
        <w:ind w:firstLine="708"/>
        <w:jc w:val="both"/>
        <w:rPr>
          <w:color w:val="000000"/>
        </w:rPr>
      </w:pPr>
      <w:r w:rsidRPr="00E7288F">
        <w:rPr>
          <w:b/>
          <w:bCs/>
          <w:color w:val="000000"/>
        </w:rPr>
        <w:t>ЗАДАНИЕ 5 ЗАКРЫТОГО ТИПА С ВЫБОРОМ ОДНОГО ВАРИАНТА ОТВЕТА </w:t>
      </w:r>
    </w:p>
    <w:p w14:paraId="58DF3DB2" w14:textId="77777777" w:rsidR="00C72BEC" w:rsidRPr="00E7288F" w:rsidRDefault="00C72BEC" w:rsidP="0029041B">
      <w:pPr>
        <w:jc w:val="both"/>
      </w:pPr>
    </w:p>
    <w:p w14:paraId="074EC59C" w14:textId="77777777" w:rsidR="00C72BEC" w:rsidRPr="00E7288F" w:rsidRDefault="00C72BEC" w:rsidP="0029041B">
      <w:pPr>
        <w:jc w:val="both"/>
        <w:rPr>
          <w:color w:val="000000"/>
        </w:rPr>
      </w:pPr>
      <w:r w:rsidRPr="00E7288F">
        <w:rPr>
          <w:i/>
          <w:iCs/>
          <w:color w:val="000000"/>
        </w:rPr>
        <w:t>Максимальные изменения климата в Казахстане наблюдаются:</w:t>
      </w:r>
    </w:p>
    <w:p w14:paraId="73FFB362" w14:textId="4997F20E" w:rsidR="00C72BEC" w:rsidRPr="00E7288F" w:rsidRDefault="00C72BEC" w:rsidP="0029041B">
      <w:pPr>
        <w:jc w:val="both"/>
        <w:rPr>
          <w:color w:val="000000"/>
        </w:rPr>
      </w:pPr>
      <w:r w:rsidRPr="00E7288F">
        <w:rPr>
          <w:color w:val="000000"/>
        </w:rPr>
        <w:t>1. в Астане</w:t>
      </w:r>
      <w:r w:rsidR="00A16E9E" w:rsidRPr="00E7288F">
        <w:rPr>
          <w:color w:val="000000"/>
        </w:rPr>
        <w:t>;</w:t>
      </w:r>
    </w:p>
    <w:p w14:paraId="33919BE8" w14:textId="652DE40B" w:rsidR="00C72BEC" w:rsidRPr="00E7288F" w:rsidRDefault="00C72BEC" w:rsidP="0029041B">
      <w:pPr>
        <w:jc w:val="both"/>
        <w:rPr>
          <w:color w:val="000000"/>
        </w:rPr>
      </w:pPr>
      <w:r w:rsidRPr="00E7288F">
        <w:rPr>
          <w:color w:val="000000"/>
        </w:rPr>
        <w:t>2. в предгорьях Тянь-Шаня</w:t>
      </w:r>
      <w:r w:rsidR="00A16E9E" w:rsidRPr="00E7288F">
        <w:rPr>
          <w:color w:val="000000"/>
        </w:rPr>
        <w:t>;</w:t>
      </w:r>
    </w:p>
    <w:p w14:paraId="7416DCEF" w14:textId="2C92557C" w:rsidR="00C72BEC" w:rsidRPr="00E7288F" w:rsidRDefault="00C72BEC" w:rsidP="0029041B">
      <w:pPr>
        <w:jc w:val="both"/>
        <w:rPr>
          <w:color w:val="000000"/>
        </w:rPr>
      </w:pPr>
      <w:r w:rsidRPr="00E7288F">
        <w:rPr>
          <w:color w:val="000000"/>
        </w:rPr>
        <w:t>3. на севере республики</w:t>
      </w:r>
      <w:r w:rsidR="00A16E9E" w:rsidRPr="00E7288F">
        <w:rPr>
          <w:color w:val="000000"/>
        </w:rPr>
        <w:t>;</w:t>
      </w:r>
    </w:p>
    <w:p w14:paraId="2C26ABDF" w14:textId="04E64793" w:rsidR="00C72BEC" w:rsidRPr="00E7288F" w:rsidRDefault="00C72BEC" w:rsidP="0029041B">
      <w:pPr>
        <w:jc w:val="both"/>
        <w:rPr>
          <w:color w:val="000000"/>
        </w:rPr>
      </w:pPr>
      <w:r w:rsidRPr="00E7288F">
        <w:rPr>
          <w:color w:val="000000"/>
        </w:rPr>
        <w:t>4. на побережье Каспийского моря</w:t>
      </w:r>
      <w:r w:rsidR="00A16E9E" w:rsidRPr="00E7288F">
        <w:rPr>
          <w:color w:val="000000"/>
        </w:rPr>
        <w:t>;</w:t>
      </w:r>
    </w:p>
    <w:p w14:paraId="629C44FA" w14:textId="7078F33D" w:rsidR="00C72BEC" w:rsidRPr="00E7288F" w:rsidRDefault="00C72BEC" w:rsidP="0029041B">
      <w:pPr>
        <w:jc w:val="both"/>
        <w:rPr>
          <w:color w:val="000000"/>
        </w:rPr>
      </w:pPr>
      <w:r w:rsidRPr="00E7288F">
        <w:rPr>
          <w:color w:val="000000"/>
        </w:rPr>
        <w:t>5. в Западном Казахстане</w:t>
      </w:r>
      <w:r w:rsidR="00A16E9E" w:rsidRPr="00E7288F">
        <w:rPr>
          <w:color w:val="000000"/>
        </w:rPr>
        <w:t>.</w:t>
      </w:r>
    </w:p>
    <w:p w14:paraId="200F2927" w14:textId="77777777" w:rsidR="00E0753C" w:rsidRPr="00E7288F" w:rsidRDefault="00E0753C" w:rsidP="0029041B">
      <w:pPr>
        <w:jc w:val="both"/>
        <w:rPr>
          <w:color w:val="000000"/>
        </w:rPr>
      </w:pPr>
    </w:p>
    <w:p w14:paraId="00AA7A17" w14:textId="6C7DD69A" w:rsidR="00C72BEC" w:rsidRPr="00E7288F" w:rsidRDefault="00C72BEC" w:rsidP="0029041B">
      <w:pPr>
        <w:jc w:val="both"/>
        <w:rPr>
          <w:color w:val="000000"/>
        </w:rPr>
      </w:pPr>
      <w:r w:rsidRPr="00E7288F">
        <w:rPr>
          <w:b/>
          <w:bCs/>
          <w:color w:val="000000"/>
        </w:rPr>
        <w:t>Ответ</w:t>
      </w:r>
      <w:r w:rsidR="00371285" w:rsidRPr="00E7288F">
        <w:rPr>
          <w:b/>
          <w:bCs/>
          <w:color w:val="000000"/>
        </w:rPr>
        <w:t>:</w:t>
      </w:r>
      <w:r w:rsidRPr="00E7288F">
        <w:rPr>
          <w:color w:val="000000"/>
        </w:rPr>
        <w:t xml:space="preserve"> </w:t>
      </w:r>
      <w:r w:rsidRPr="00E7288F">
        <w:rPr>
          <w:b/>
          <w:bCs/>
          <w:color w:val="000000"/>
        </w:rPr>
        <w:t>5. В Западном Казахстане</w:t>
      </w:r>
    </w:p>
    <w:p w14:paraId="271A6B52" w14:textId="77777777" w:rsidR="00E0753C" w:rsidRPr="00E7288F" w:rsidRDefault="00E0753C" w:rsidP="0029041B">
      <w:pPr>
        <w:jc w:val="both"/>
      </w:pPr>
    </w:p>
    <w:p w14:paraId="3B93EDA6" w14:textId="77777777" w:rsidR="00C72BEC" w:rsidRPr="00E7288F" w:rsidRDefault="00C72BEC" w:rsidP="0029041B">
      <w:pPr>
        <w:ind w:firstLine="708"/>
        <w:jc w:val="both"/>
        <w:rPr>
          <w:color w:val="000000"/>
        </w:rPr>
      </w:pPr>
      <w:r w:rsidRPr="00E7288F">
        <w:rPr>
          <w:b/>
          <w:bCs/>
          <w:color w:val="000000"/>
        </w:rPr>
        <w:lastRenderedPageBreak/>
        <w:t>ЗАДАНИЕ 6 ЗАКРЫТОГО ТИПА С ВЫБОРОМ ОДНОГО ВАРИАНТА ОТВЕТА </w:t>
      </w:r>
      <w:r w:rsidRPr="00E7288F">
        <w:rPr>
          <w:color w:val="000000"/>
        </w:rPr>
        <w:br/>
      </w:r>
    </w:p>
    <w:p w14:paraId="3510DBE0" w14:textId="77777777" w:rsidR="00C72BEC" w:rsidRPr="00E7288F" w:rsidRDefault="00C72BEC" w:rsidP="0029041B">
      <w:pPr>
        <w:jc w:val="both"/>
        <w:rPr>
          <w:color w:val="000000"/>
        </w:rPr>
      </w:pPr>
      <w:r w:rsidRPr="00E7288F">
        <w:rPr>
          <w:i/>
          <w:iCs/>
          <w:color w:val="000000"/>
        </w:rPr>
        <w:t>Каковы позитивные последствия глобального потепления для Евразии:</w:t>
      </w:r>
    </w:p>
    <w:p w14:paraId="62CFE502" w14:textId="77777777" w:rsidR="00C72BEC" w:rsidRPr="00E7288F" w:rsidRDefault="00C72BEC" w:rsidP="0029041B">
      <w:pPr>
        <w:jc w:val="both"/>
      </w:pPr>
    </w:p>
    <w:p w14:paraId="5C916640" w14:textId="6B185C86" w:rsidR="00C72BEC" w:rsidRPr="00E7288F" w:rsidRDefault="00C72BEC" w:rsidP="0029041B">
      <w:pPr>
        <w:jc w:val="both"/>
        <w:rPr>
          <w:color w:val="000000"/>
        </w:rPr>
      </w:pPr>
      <w:r w:rsidRPr="00E7288F">
        <w:rPr>
          <w:color w:val="000000"/>
        </w:rPr>
        <w:t>1. увеличение температуры воздуха</w:t>
      </w:r>
      <w:r w:rsidR="00A16E9E" w:rsidRPr="00E7288F">
        <w:rPr>
          <w:color w:val="000000"/>
        </w:rPr>
        <w:t>;</w:t>
      </w:r>
    </w:p>
    <w:p w14:paraId="510C8E00" w14:textId="20A27A24" w:rsidR="00C72BEC" w:rsidRPr="00E7288F" w:rsidRDefault="00C72BEC" w:rsidP="0029041B">
      <w:pPr>
        <w:jc w:val="both"/>
        <w:rPr>
          <w:color w:val="000000"/>
        </w:rPr>
      </w:pPr>
      <w:r w:rsidRPr="00E7288F">
        <w:rPr>
          <w:color w:val="000000"/>
        </w:rPr>
        <w:t>2. таяние ледников</w:t>
      </w:r>
      <w:r w:rsidR="00A16E9E" w:rsidRPr="00E7288F">
        <w:rPr>
          <w:color w:val="000000"/>
        </w:rPr>
        <w:t>;</w:t>
      </w:r>
    </w:p>
    <w:p w14:paraId="69B06D4A" w14:textId="14347B7E" w:rsidR="00C72BEC" w:rsidRPr="00E7288F" w:rsidRDefault="00C72BEC" w:rsidP="0029041B">
      <w:pPr>
        <w:jc w:val="both"/>
        <w:rPr>
          <w:color w:val="000000"/>
        </w:rPr>
      </w:pPr>
      <w:r w:rsidRPr="00E7288F">
        <w:rPr>
          <w:color w:val="000000"/>
        </w:rPr>
        <w:t>3. увеличение площади лесов</w:t>
      </w:r>
      <w:r w:rsidR="00A16E9E" w:rsidRPr="00E7288F">
        <w:rPr>
          <w:color w:val="000000"/>
        </w:rPr>
        <w:t>;</w:t>
      </w:r>
    </w:p>
    <w:p w14:paraId="305DA12D" w14:textId="4C3E6C69" w:rsidR="00C72BEC" w:rsidRPr="00E7288F" w:rsidRDefault="00C72BEC" w:rsidP="0029041B">
      <w:pPr>
        <w:jc w:val="both"/>
        <w:rPr>
          <w:color w:val="000000"/>
        </w:rPr>
      </w:pPr>
      <w:r w:rsidRPr="00E7288F">
        <w:rPr>
          <w:color w:val="000000"/>
        </w:rPr>
        <w:t>4. уменьшение количества осадков</w:t>
      </w:r>
      <w:r w:rsidR="00A16E9E" w:rsidRPr="00E7288F">
        <w:rPr>
          <w:color w:val="000000"/>
        </w:rPr>
        <w:t>;</w:t>
      </w:r>
    </w:p>
    <w:p w14:paraId="12FD0767" w14:textId="11D1D8BB" w:rsidR="00C72BEC" w:rsidRPr="00E7288F" w:rsidRDefault="00C72BEC" w:rsidP="0029041B">
      <w:pPr>
        <w:jc w:val="both"/>
        <w:rPr>
          <w:color w:val="000000"/>
        </w:rPr>
      </w:pPr>
      <w:r w:rsidRPr="00E7288F">
        <w:rPr>
          <w:color w:val="000000"/>
        </w:rPr>
        <w:t>5. уменьшение длительности зимнего периода</w:t>
      </w:r>
      <w:r w:rsidR="00A16E9E" w:rsidRPr="00E7288F">
        <w:rPr>
          <w:color w:val="000000"/>
        </w:rPr>
        <w:t>.</w:t>
      </w:r>
    </w:p>
    <w:p w14:paraId="1011BBE9" w14:textId="77777777" w:rsidR="00C72BEC" w:rsidRPr="00E7288F" w:rsidRDefault="00C72BEC" w:rsidP="0029041B">
      <w:pPr>
        <w:jc w:val="both"/>
      </w:pPr>
    </w:p>
    <w:p w14:paraId="136283AF" w14:textId="72084C12" w:rsidR="00C72BEC" w:rsidRPr="00E7288F" w:rsidRDefault="00C72BEC" w:rsidP="0029041B">
      <w:pPr>
        <w:jc w:val="both"/>
        <w:rPr>
          <w:color w:val="000000"/>
        </w:rPr>
      </w:pPr>
      <w:r w:rsidRPr="00E7288F">
        <w:rPr>
          <w:b/>
          <w:bCs/>
          <w:color w:val="000000"/>
        </w:rPr>
        <w:t>Ответ</w:t>
      </w:r>
      <w:r w:rsidR="00371285" w:rsidRPr="00E7288F">
        <w:rPr>
          <w:b/>
          <w:bCs/>
          <w:color w:val="000000"/>
        </w:rPr>
        <w:t>:</w:t>
      </w:r>
      <w:r w:rsidRPr="00E7288F">
        <w:rPr>
          <w:color w:val="000000"/>
        </w:rPr>
        <w:t xml:space="preserve"> </w:t>
      </w:r>
      <w:r w:rsidRPr="00E7288F">
        <w:rPr>
          <w:b/>
          <w:bCs/>
          <w:color w:val="000000"/>
        </w:rPr>
        <w:t>3. увеличение площади лесов</w:t>
      </w:r>
    </w:p>
    <w:p w14:paraId="4562803B" w14:textId="77777777" w:rsidR="00C72BEC" w:rsidRPr="00E7288F" w:rsidRDefault="00C72BEC" w:rsidP="0029041B">
      <w:pPr>
        <w:jc w:val="both"/>
      </w:pPr>
    </w:p>
    <w:p w14:paraId="6EDE1EFD" w14:textId="77777777" w:rsidR="00C72BEC" w:rsidRPr="00E7288F" w:rsidRDefault="00C72BEC" w:rsidP="0029041B">
      <w:pPr>
        <w:ind w:firstLine="708"/>
        <w:jc w:val="both"/>
        <w:rPr>
          <w:color w:val="000000"/>
        </w:rPr>
      </w:pPr>
      <w:r w:rsidRPr="00E7288F">
        <w:rPr>
          <w:b/>
          <w:bCs/>
          <w:color w:val="000000"/>
        </w:rPr>
        <w:t>ЗАДАНИЕ 7 ОТКРЫТОГО ТИПА С РАЗВЕРНУТЫМ ОТВЕТОМ</w:t>
      </w:r>
    </w:p>
    <w:p w14:paraId="5A57BBA8" w14:textId="77777777" w:rsidR="00C72BEC" w:rsidRPr="00E7288F" w:rsidRDefault="00C72BEC" w:rsidP="0029041B">
      <w:pPr>
        <w:jc w:val="both"/>
      </w:pPr>
    </w:p>
    <w:p w14:paraId="72C6FDA9" w14:textId="77777777" w:rsidR="00C72BEC" w:rsidRPr="00E7288F" w:rsidRDefault="00C72BEC" w:rsidP="0029041B">
      <w:pPr>
        <w:jc w:val="both"/>
        <w:rPr>
          <w:color w:val="000000"/>
        </w:rPr>
      </w:pPr>
      <w:r w:rsidRPr="00E7288F">
        <w:rPr>
          <w:i/>
          <w:iCs/>
          <w:color w:val="000000"/>
        </w:rPr>
        <w:t>Что такое климатические ресурсы?</w:t>
      </w:r>
    </w:p>
    <w:p w14:paraId="56FE303C" w14:textId="77777777" w:rsidR="00C72BEC" w:rsidRPr="00E7288F" w:rsidRDefault="00C72BEC" w:rsidP="0029041B">
      <w:pPr>
        <w:jc w:val="both"/>
      </w:pPr>
    </w:p>
    <w:p w14:paraId="708D40BD" w14:textId="1F465065" w:rsidR="00C72BEC" w:rsidRPr="00E7288F" w:rsidRDefault="00C72BEC" w:rsidP="0029041B">
      <w:pPr>
        <w:jc w:val="both"/>
        <w:rPr>
          <w:color w:val="000000"/>
        </w:rPr>
      </w:pPr>
      <w:r w:rsidRPr="00E7288F">
        <w:rPr>
          <w:b/>
          <w:bCs/>
          <w:color w:val="000000"/>
        </w:rPr>
        <w:t>Ответ</w:t>
      </w:r>
      <w:r w:rsidR="00371285" w:rsidRPr="00E7288F">
        <w:rPr>
          <w:b/>
          <w:bCs/>
          <w:color w:val="000000"/>
        </w:rPr>
        <w:t>:</w:t>
      </w:r>
      <w:r w:rsidRPr="00E7288F">
        <w:rPr>
          <w:b/>
          <w:bCs/>
          <w:i/>
          <w:iCs/>
          <w:color w:val="000000"/>
        </w:rPr>
        <w:t xml:space="preserve"> </w:t>
      </w:r>
      <w:r w:rsidRPr="00E7288F">
        <w:rPr>
          <w:color w:val="000000"/>
        </w:rPr>
        <w:t xml:space="preserve">Климатические ресурсы </w:t>
      </w:r>
      <w:proofErr w:type="gramStart"/>
      <w:r w:rsidRPr="00E7288F">
        <w:rPr>
          <w:color w:val="000000"/>
        </w:rPr>
        <w:t>- это</w:t>
      </w:r>
      <w:proofErr w:type="gramEnd"/>
      <w:r w:rsidRPr="00E7288F">
        <w:rPr>
          <w:color w:val="000000"/>
        </w:rPr>
        <w:t xml:space="preserve"> неисчерпаемые ресурсы, включающие в себя солнечную энергию, влагу и энергию ветра.</w:t>
      </w:r>
    </w:p>
    <w:p w14:paraId="55C66E7D" w14:textId="77777777" w:rsidR="00780FC1" w:rsidRPr="00E7288F" w:rsidRDefault="00780FC1" w:rsidP="0029041B">
      <w:pPr>
        <w:ind w:firstLine="708"/>
        <w:jc w:val="both"/>
        <w:rPr>
          <w:b/>
          <w:bCs/>
          <w:color w:val="000000"/>
        </w:rPr>
      </w:pPr>
    </w:p>
    <w:p w14:paraId="02F41511" w14:textId="21766326" w:rsidR="00C72BEC" w:rsidRPr="00E7288F" w:rsidRDefault="00C72BEC" w:rsidP="0029041B">
      <w:pPr>
        <w:ind w:firstLine="708"/>
        <w:jc w:val="both"/>
        <w:rPr>
          <w:color w:val="000000"/>
        </w:rPr>
      </w:pPr>
      <w:r w:rsidRPr="00E7288F">
        <w:rPr>
          <w:b/>
          <w:bCs/>
          <w:color w:val="000000"/>
        </w:rPr>
        <w:t>ЗАДАНИЕ 8 ОТКРЫТОГО ТИПА С РАЗВЕРНУТЫМ ОТВЕТОМ</w:t>
      </w:r>
      <w:r w:rsidRPr="00E7288F">
        <w:rPr>
          <w:color w:val="000000"/>
        </w:rPr>
        <w:t> </w:t>
      </w:r>
    </w:p>
    <w:p w14:paraId="68D8E6F1" w14:textId="77777777" w:rsidR="004A2D2D" w:rsidRPr="00E7288F" w:rsidRDefault="004A2D2D" w:rsidP="0029041B">
      <w:pPr>
        <w:ind w:firstLine="708"/>
        <w:jc w:val="both"/>
        <w:rPr>
          <w:color w:val="000000"/>
        </w:rPr>
      </w:pPr>
    </w:p>
    <w:p w14:paraId="6420AD7A" w14:textId="77777777" w:rsidR="00C72BEC" w:rsidRPr="00E7288F" w:rsidRDefault="00C72BEC" w:rsidP="0029041B">
      <w:pPr>
        <w:jc w:val="both"/>
        <w:rPr>
          <w:color w:val="000000"/>
        </w:rPr>
      </w:pPr>
      <w:r w:rsidRPr="00E7288F">
        <w:rPr>
          <w:i/>
          <w:iCs/>
          <w:color w:val="000000"/>
        </w:rPr>
        <w:t>Как внесение железа в океан может замедлить потепление климата? </w:t>
      </w:r>
    </w:p>
    <w:p w14:paraId="54AC10D0" w14:textId="77777777" w:rsidR="00C72BEC" w:rsidRPr="00E7288F" w:rsidRDefault="00C72BEC" w:rsidP="0029041B">
      <w:pPr>
        <w:jc w:val="both"/>
      </w:pPr>
    </w:p>
    <w:p w14:paraId="680DE030" w14:textId="0613E2F7" w:rsidR="00C72BEC" w:rsidRPr="00E7288F" w:rsidRDefault="00C72BEC" w:rsidP="0029041B">
      <w:pPr>
        <w:jc w:val="both"/>
        <w:rPr>
          <w:color w:val="000000"/>
        </w:rPr>
      </w:pPr>
      <w:r w:rsidRPr="00E7288F">
        <w:rPr>
          <w:b/>
          <w:bCs/>
          <w:color w:val="000000"/>
        </w:rPr>
        <w:t>Ответ</w:t>
      </w:r>
      <w:r w:rsidR="00371285" w:rsidRPr="00E7288F">
        <w:rPr>
          <w:b/>
          <w:bCs/>
          <w:color w:val="000000"/>
        </w:rPr>
        <w:t>:</w:t>
      </w:r>
      <w:r w:rsidRPr="00E7288F">
        <w:rPr>
          <w:color w:val="000000"/>
        </w:rPr>
        <w:t xml:space="preserve"> Железо интенсифицирует жизнедеятельность фитопланктона, при этом интенсифицируется фотосинтез и увеличивается поглощение углекислого газа океаном. Это приводит к уменьшению концентрации углекислого газа в атмосфере и ослаблению парникового эффекта.</w:t>
      </w:r>
    </w:p>
    <w:p w14:paraId="5FAFF564" w14:textId="77777777" w:rsidR="00780FC1" w:rsidRPr="00E7288F" w:rsidRDefault="00780FC1" w:rsidP="0029041B">
      <w:pPr>
        <w:jc w:val="both"/>
      </w:pPr>
    </w:p>
    <w:p w14:paraId="7DC6D230" w14:textId="77777777" w:rsidR="00C72BEC" w:rsidRPr="00E7288F" w:rsidRDefault="00E0753C" w:rsidP="0029041B">
      <w:pPr>
        <w:ind w:firstLine="426"/>
        <w:jc w:val="both"/>
      </w:pPr>
      <w:r w:rsidRPr="00E7288F">
        <w:rPr>
          <w:color w:val="000000"/>
        </w:rPr>
        <w:t xml:space="preserve">Фонд оценочных средств составил </w:t>
      </w:r>
      <w:proofErr w:type="spellStart"/>
      <w:r w:rsidRPr="00E7288F">
        <w:rPr>
          <w:color w:val="000000"/>
        </w:rPr>
        <w:t>д</w:t>
      </w:r>
      <w:r w:rsidR="004A2D2D" w:rsidRPr="00E7288F">
        <w:rPr>
          <w:color w:val="000000"/>
        </w:rPr>
        <w:t>.г.н</w:t>
      </w:r>
      <w:proofErr w:type="spellEnd"/>
      <w:r w:rsidR="004A2D2D" w:rsidRPr="00E7288F">
        <w:rPr>
          <w:color w:val="000000"/>
        </w:rPr>
        <w:t>., профессор Гущина Д.Ю.</w:t>
      </w:r>
      <w:r w:rsidR="00C72BEC" w:rsidRPr="00E7288F">
        <w:rPr>
          <w:color w:val="000000"/>
        </w:rPr>
        <w:br/>
      </w:r>
    </w:p>
    <w:p w14:paraId="518B3D06" w14:textId="77777777" w:rsidR="009D7250" w:rsidRDefault="009D7250" w:rsidP="00FA7FB6">
      <w:pPr>
        <w:pStyle w:val="2"/>
      </w:pPr>
    </w:p>
    <w:p w14:paraId="28F7538D" w14:textId="0433C7F9" w:rsidR="004A2D2D" w:rsidRPr="00E7288F" w:rsidRDefault="004A2D2D" w:rsidP="00FA7FB6">
      <w:pPr>
        <w:pStyle w:val="2"/>
      </w:pPr>
      <w:r w:rsidRPr="00E7288F">
        <w:t>ЛАНДШАФТНАЯ СТРУКТУРА И ГЛОБАЛЬНЫЙ УГЛЕРОДНЫЙ ЦИКЛ</w:t>
      </w:r>
    </w:p>
    <w:p w14:paraId="334D0FDB" w14:textId="77777777" w:rsidR="004A2D2D" w:rsidRPr="00E7288F" w:rsidRDefault="004A2D2D" w:rsidP="0029041B">
      <w:pPr>
        <w:jc w:val="both"/>
        <w:rPr>
          <w:color w:val="000000"/>
        </w:rPr>
      </w:pPr>
    </w:p>
    <w:p w14:paraId="2E6610E9" w14:textId="77777777" w:rsidR="004A2D2D" w:rsidRPr="00E7288F" w:rsidRDefault="004A2D2D" w:rsidP="0029041B">
      <w:pPr>
        <w:jc w:val="both"/>
        <w:rPr>
          <w:color w:val="000000"/>
        </w:rPr>
      </w:pPr>
      <w:proofErr w:type="gramStart"/>
      <w:r w:rsidRPr="00E7288F">
        <w:rPr>
          <w:color w:val="000000"/>
        </w:rPr>
        <w:t>Семестр  1</w:t>
      </w:r>
      <w:proofErr w:type="gramEnd"/>
    </w:p>
    <w:p w14:paraId="1CA39802" w14:textId="77777777" w:rsidR="004A2D2D" w:rsidRPr="00E7288F" w:rsidRDefault="004A2D2D" w:rsidP="0029041B">
      <w:pPr>
        <w:jc w:val="both"/>
        <w:rPr>
          <w:color w:val="000000"/>
        </w:rPr>
      </w:pPr>
      <w:r w:rsidRPr="00E7288F">
        <w:rPr>
          <w:color w:val="000000"/>
        </w:rPr>
        <w:t>Общая аудиторная нагрузка 90 часов</w:t>
      </w:r>
    </w:p>
    <w:p w14:paraId="4B0B44A4" w14:textId="77777777" w:rsidR="004A2D2D" w:rsidRPr="00E7288F" w:rsidRDefault="004A2D2D" w:rsidP="0029041B">
      <w:pPr>
        <w:jc w:val="both"/>
        <w:rPr>
          <w:color w:val="000000"/>
        </w:rPr>
      </w:pPr>
      <w:r w:rsidRPr="00E7288F">
        <w:rPr>
          <w:color w:val="000000"/>
        </w:rPr>
        <w:t>Из них</w:t>
      </w:r>
    </w:p>
    <w:p w14:paraId="0A551F19" w14:textId="77777777" w:rsidR="004A2D2D" w:rsidRPr="00E7288F" w:rsidRDefault="004A2D2D" w:rsidP="0029041B">
      <w:pPr>
        <w:jc w:val="both"/>
        <w:rPr>
          <w:color w:val="000000"/>
        </w:rPr>
      </w:pPr>
      <w:r w:rsidRPr="00E7288F">
        <w:rPr>
          <w:color w:val="000000"/>
        </w:rPr>
        <w:t>Лекций 36 часов</w:t>
      </w:r>
    </w:p>
    <w:p w14:paraId="7E96BB8C" w14:textId="77777777" w:rsidR="004A2D2D" w:rsidRPr="00E7288F" w:rsidRDefault="004A2D2D" w:rsidP="0029041B">
      <w:pPr>
        <w:jc w:val="both"/>
        <w:rPr>
          <w:color w:val="000000"/>
        </w:rPr>
      </w:pPr>
      <w:proofErr w:type="gramStart"/>
      <w:r w:rsidRPr="00E7288F">
        <w:rPr>
          <w:color w:val="000000"/>
        </w:rPr>
        <w:t>Семинаров  54</w:t>
      </w:r>
      <w:proofErr w:type="gramEnd"/>
      <w:r w:rsidRPr="00E7288F">
        <w:rPr>
          <w:color w:val="000000"/>
        </w:rPr>
        <w:t xml:space="preserve"> часа</w:t>
      </w:r>
    </w:p>
    <w:p w14:paraId="77A5F646" w14:textId="77777777" w:rsidR="004A2D2D" w:rsidRPr="00E7288F" w:rsidRDefault="004A2D2D" w:rsidP="0029041B">
      <w:pPr>
        <w:jc w:val="both"/>
        <w:rPr>
          <w:color w:val="000000"/>
        </w:rPr>
      </w:pPr>
      <w:r w:rsidRPr="00E7288F">
        <w:rPr>
          <w:color w:val="000000"/>
        </w:rPr>
        <w:t>Самостоятельная работа -54 часа</w:t>
      </w:r>
    </w:p>
    <w:p w14:paraId="34E5C48E" w14:textId="77777777" w:rsidR="004A2D2D" w:rsidRPr="00E7288F" w:rsidRDefault="004A2D2D" w:rsidP="0029041B">
      <w:pPr>
        <w:jc w:val="both"/>
        <w:rPr>
          <w:color w:val="000000"/>
        </w:rPr>
      </w:pPr>
      <w:r w:rsidRPr="00E7288F">
        <w:rPr>
          <w:color w:val="000000"/>
        </w:rPr>
        <w:t>Форма промежуточной аттестации – экзамен</w:t>
      </w:r>
    </w:p>
    <w:p w14:paraId="6DB24F6E" w14:textId="77777777" w:rsidR="004A2D2D" w:rsidRPr="00E7288F" w:rsidRDefault="004A2D2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155"/>
        <w:gridCol w:w="2623"/>
        <w:gridCol w:w="1561"/>
        <w:gridCol w:w="2011"/>
      </w:tblGrid>
      <w:tr w:rsidR="004A2D2D" w:rsidRPr="00E7288F" w14:paraId="55B74DD1" w14:textId="77777777" w:rsidTr="004A2D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E129D" w14:textId="77777777" w:rsidR="004A2D2D" w:rsidRPr="00E7288F" w:rsidRDefault="004A2D2D" w:rsidP="0029041B">
            <w:pPr>
              <w:ind w:left="-2" w:hanging="2"/>
              <w:jc w:val="both"/>
            </w:pPr>
            <w:r w:rsidRPr="00E7288F">
              <w:rPr>
                <w:b/>
                <w:bCs/>
                <w:color w:val="000000"/>
              </w:rPr>
              <w:t>Компетенции выпускников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D015B" w14:textId="77777777" w:rsidR="004A2D2D" w:rsidRPr="00E7288F" w:rsidRDefault="004A2D2D" w:rsidP="0029041B">
            <w:pPr>
              <w:ind w:left="-2" w:hanging="2"/>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9BE53" w14:textId="77777777" w:rsidR="004A2D2D" w:rsidRPr="00E7288F" w:rsidRDefault="004A2D2D" w:rsidP="0029041B">
            <w:pPr>
              <w:ind w:left="-2" w:hanging="2"/>
              <w:jc w:val="both"/>
            </w:pPr>
            <w:r w:rsidRPr="00E7288F">
              <w:rPr>
                <w:b/>
                <w:bCs/>
                <w:color w:val="000000"/>
              </w:rPr>
              <w:t>Оценочные средства</w:t>
            </w:r>
          </w:p>
        </w:tc>
      </w:tr>
      <w:tr w:rsidR="004A2D2D" w:rsidRPr="00E7288F" w14:paraId="7FDDF6DD" w14:textId="77777777" w:rsidTr="004A2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3138B1" w14:textId="77777777" w:rsidR="004A2D2D" w:rsidRPr="00E7288F" w:rsidRDefault="004A2D2D"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58E27A" w14:textId="77777777" w:rsidR="004A2D2D" w:rsidRPr="00E7288F" w:rsidRDefault="004A2D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525AF" w14:textId="77777777" w:rsidR="004A2D2D" w:rsidRPr="00E7288F" w:rsidRDefault="004A2D2D" w:rsidP="0029041B">
            <w:pPr>
              <w:ind w:left="-2" w:hanging="2"/>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3695D" w14:textId="77777777" w:rsidR="004A2D2D" w:rsidRPr="00E7288F" w:rsidRDefault="004A2D2D" w:rsidP="0029041B">
            <w:pPr>
              <w:ind w:left="-2" w:hanging="2"/>
              <w:jc w:val="both"/>
            </w:pPr>
            <w:r w:rsidRPr="00E7288F">
              <w:rPr>
                <w:b/>
                <w:bCs/>
                <w:color w:val="000000"/>
              </w:rPr>
              <w:t>Промежуточная аттестация</w:t>
            </w:r>
          </w:p>
        </w:tc>
      </w:tr>
      <w:tr w:rsidR="004A2D2D" w:rsidRPr="00E7288F" w14:paraId="1B1E3B73" w14:textId="77777777" w:rsidTr="004A2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47393" w14:textId="36CEABD2" w:rsidR="004A2D2D" w:rsidRPr="00E7288F" w:rsidRDefault="004A2D2D" w:rsidP="0029041B">
            <w:pPr>
              <w:ind w:left="-2" w:right="40" w:hanging="2"/>
              <w:jc w:val="both"/>
              <w:rPr>
                <w:b/>
                <w:bCs/>
                <w:color w:val="000000"/>
              </w:rPr>
            </w:pPr>
            <w:r w:rsidRPr="00E7288F">
              <w:rPr>
                <w:b/>
                <w:bCs/>
                <w:color w:val="000000"/>
              </w:rPr>
              <w:lastRenderedPageBreak/>
              <w:t>УК-1</w:t>
            </w:r>
          </w:p>
          <w:p w14:paraId="1FE28879" w14:textId="31A26571" w:rsidR="004A2D2D" w:rsidRPr="00E7288F" w:rsidRDefault="004A2D2D" w:rsidP="0029041B">
            <w:pPr>
              <w:ind w:left="-2" w:right="40" w:hanging="2"/>
              <w:jc w:val="both"/>
            </w:pPr>
            <w:r w:rsidRPr="00E7288F">
              <w:rPr>
                <w:b/>
                <w:bCs/>
                <w:color w:val="000000"/>
              </w:rPr>
              <w:t xml:space="preserve"> (формируется частично)</w:t>
            </w:r>
            <w:r w:rsidR="00615FDC" w:rsidRPr="00E7288F">
              <w:rPr>
                <w:b/>
                <w:bCs/>
                <w:color w:val="000000"/>
              </w:rPr>
              <w:t>.</w:t>
            </w:r>
            <w:r w:rsidRPr="00E7288F">
              <w:rPr>
                <w:b/>
                <w:bCs/>
                <w:color w:val="000000"/>
              </w:rPr>
              <w:t> </w:t>
            </w:r>
          </w:p>
          <w:p w14:paraId="509A5B08" w14:textId="77777777" w:rsidR="004A2D2D" w:rsidRPr="00E7288F" w:rsidRDefault="004A2D2D" w:rsidP="0029041B">
            <w:pPr>
              <w:ind w:left="-2" w:right="40" w:hanging="2"/>
              <w:jc w:val="both"/>
              <w:rPr>
                <w:color w:val="000000"/>
              </w:rPr>
            </w:pPr>
          </w:p>
          <w:p w14:paraId="4CA3156A" w14:textId="77777777" w:rsidR="004A2D2D" w:rsidRPr="00E7288F" w:rsidRDefault="004A2D2D" w:rsidP="0029041B">
            <w:pPr>
              <w:ind w:left="-2" w:right="40" w:hanging="2"/>
              <w:jc w:val="both"/>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27795B07" w14:textId="77777777" w:rsidR="004A2D2D" w:rsidRPr="00E7288F" w:rsidRDefault="004A2D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5D503" w14:textId="69F41577" w:rsidR="004A2D2D" w:rsidRPr="00E7288F" w:rsidRDefault="004A2D2D" w:rsidP="0029041B">
            <w:pPr>
              <w:pStyle w:val="p1"/>
              <w:jc w:val="both"/>
              <w:rPr>
                <w:i/>
                <w:iCs/>
                <w:sz w:val="24"/>
                <w:szCs w:val="24"/>
              </w:rPr>
            </w:pPr>
            <w:r w:rsidRPr="00E7288F">
              <w:rPr>
                <w:i/>
                <w:iCs/>
                <w:sz w:val="24"/>
                <w:szCs w:val="24"/>
              </w:rPr>
              <w:t xml:space="preserve">Знать: </w:t>
            </w:r>
            <w:r w:rsidRPr="00E7288F">
              <w:rPr>
                <w:sz w:val="24"/>
                <w:szCs w:val="24"/>
              </w:rPr>
              <w:t>источники информации для изучения структуры и функционирования зональных типов ландшафтов.</w:t>
            </w:r>
          </w:p>
          <w:p w14:paraId="75E9BA24" w14:textId="788ABB07" w:rsidR="004A2D2D" w:rsidRPr="00E7288F" w:rsidRDefault="004A2D2D" w:rsidP="0029041B">
            <w:pPr>
              <w:pStyle w:val="p1"/>
              <w:jc w:val="both"/>
              <w:rPr>
                <w:b/>
                <w:bCs/>
                <w:i/>
                <w:iCs/>
                <w:sz w:val="24"/>
                <w:szCs w:val="24"/>
              </w:rPr>
            </w:pPr>
            <w:r w:rsidRPr="00E7288F">
              <w:rPr>
                <w:i/>
                <w:iCs/>
                <w:sz w:val="24"/>
                <w:szCs w:val="24"/>
              </w:rPr>
              <w:t>Уметь:</w:t>
            </w:r>
            <w:r w:rsidRPr="00E7288F">
              <w:rPr>
                <w:b/>
                <w:bCs/>
                <w:i/>
                <w:iCs/>
                <w:sz w:val="24"/>
                <w:szCs w:val="24"/>
              </w:rPr>
              <w:t xml:space="preserve"> </w:t>
            </w:r>
            <w:r w:rsidRPr="00E7288F">
              <w:rPr>
                <w:sz w:val="24"/>
                <w:szCs w:val="24"/>
              </w:rPr>
              <w:t>выстраивать схемы цепных реакций при разных типах антропогенных изменений структуры ландшафта</w:t>
            </w:r>
            <w:r w:rsidRPr="00E7288F">
              <w:rPr>
                <w:b/>
                <w:bCs/>
                <w:i/>
                <w:iCs/>
                <w:sz w:val="24"/>
                <w:szCs w:val="24"/>
              </w:rPr>
              <w:t>.</w:t>
            </w:r>
          </w:p>
          <w:p w14:paraId="2296E034" w14:textId="4E37FFD9" w:rsidR="004A2D2D" w:rsidRPr="00E7288F" w:rsidRDefault="004A2D2D" w:rsidP="0029041B">
            <w:pPr>
              <w:ind w:left="-2" w:hanging="2"/>
              <w:jc w:val="both"/>
            </w:pPr>
            <w:r w:rsidRPr="00E7288F">
              <w:rPr>
                <w:i/>
                <w:iCs/>
              </w:rPr>
              <w:t>Владеть:</w:t>
            </w:r>
            <w:r w:rsidRPr="00E7288F">
              <w:rPr>
                <w:b/>
                <w:bCs/>
                <w:i/>
                <w:iCs/>
              </w:rPr>
              <w:t xml:space="preserve"> </w:t>
            </w:r>
            <w:r w:rsidRPr="00E7288F">
              <w:t xml:space="preserve">навыком анализа межкомпонентных и </w:t>
            </w:r>
            <w:proofErr w:type="spellStart"/>
            <w:r w:rsidRPr="00E7288F">
              <w:t>межгеосистемных</w:t>
            </w:r>
            <w:proofErr w:type="spellEnd"/>
            <w:r w:rsidRPr="00E7288F">
              <w:t xml:space="preserve"> связей в ландшафте.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3FEBD" w14:textId="77777777" w:rsidR="004A2D2D" w:rsidRPr="00E7288F" w:rsidRDefault="004A2D2D" w:rsidP="0029041B">
            <w:pPr>
              <w:ind w:left="-2" w:hanging="2"/>
              <w:jc w:val="both"/>
            </w:pPr>
            <w:r w:rsidRPr="00E7288F">
              <w:rPr>
                <w:color w:val="000000"/>
              </w:rPr>
              <w:t>Устный 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055F4" w14:textId="77777777" w:rsidR="004A2D2D" w:rsidRPr="00E7288F" w:rsidRDefault="004A2D2D" w:rsidP="0029041B">
            <w:pPr>
              <w:ind w:left="-2" w:hanging="2"/>
              <w:jc w:val="both"/>
            </w:pPr>
            <w:r w:rsidRPr="00E7288F">
              <w:rPr>
                <w:color w:val="000000"/>
              </w:rPr>
              <w:t>Теоретический вопрос</w:t>
            </w:r>
          </w:p>
        </w:tc>
      </w:tr>
      <w:tr w:rsidR="004A2D2D" w:rsidRPr="00E7288F" w14:paraId="3A699908" w14:textId="77777777" w:rsidTr="004A2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B5B07" w14:textId="159B35D8" w:rsidR="004A2D2D" w:rsidRPr="00E7288F" w:rsidRDefault="004A2D2D" w:rsidP="0029041B">
            <w:pPr>
              <w:ind w:left="-2" w:right="20" w:hanging="2"/>
              <w:jc w:val="both"/>
              <w:rPr>
                <w:color w:val="000000"/>
              </w:rPr>
            </w:pPr>
            <w:r w:rsidRPr="00E7288F">
              <w:rPr>
                <w:b/>
                <w:bCs/>
                <w:color w:val="000000"/>
              </w:rPr>
              <w:t>ОПК-2</w:t>
            </w:r>
          </w:p>
          <w:p w14:paraId="07401ADA" w14:textId="7E6D599C" w:rsidR="004A2D2D" w:rsidRPr="00E7288F" w:rsidRDefault="004A2D2D" w:rsidP="0029041B">
            <w:pPr>
              <w:ind w:left="-2" w:right="20" w:hanging="2"/>
              <w:jc w:val="both"/>
              <w:rPr>
                <w:b/>
                <w:bCs/>
                <w:color w:val="000000"/>
              </w:rPr>
            </w:pPr>
            <w:r w:rsidRPr="00E7288F">
              <w:rPr>
                <w:b/>
                <w:bCs/>
                <w:color w:val="000000"/>
              </w:rPr>
              <w:t>(формируется частично)</w:t>
            </w:r>
            <w:r w:rsidR="00615FDC" w:rsidRPr="00E7288F">
              <w:rPr>
                <w:b/>
                <w:bCs/>
                <w:color w:val="000000"/>
              </w:rPr>
              <w:t>.</w:t>
            </w:r>
            <w:r w:rsidRPr="00E7288F">
              <w:rPr>
                <w:b/>
                <w:bCs/>
                <w:color w:val="000000"/>
              </w:rPr>
              <w:t xml:space="preserve"> </w:t>
            </w:r>
          </w:p>
          <w:p w14:paraId="4152C1B0" w14:textId="77777777" w:rsidR="004A2D2D" w:rsidRPr="00E7288F" w:rsidRDefault="004A2D2D" w:rsidP="0029041B">
            <w:pPr>
              <w:ind w:left="-2" w:right="20" w:hanging="2"/>
              <w:jc w:val="both"/>
              <w:rPr>
                <w:b/>
                <w:bCs/>
                <w:color w:val="000000"/>
              </w:rPr>
            </w:pPr>
          </w:p>
          <w:p w14:paraId="1EDD4206" w14:textId="77777777" w:rsidR="004A2D2D" w:rsidRPr="00E7288F" w:rsidRDefault="004A2D2D" w:rsidP="0029041B">
            <w:pPr>
              <w:ind w:left="-2" w:right="20" w:hanging="2"/>
              <w:jc w:val="both"/>
              <w:rPr>
                <w:color w:val="000000"/>
              </w:rPr>
            </w:pPr>
            <w:r w:rsidRPr="00E7288F">
              <w:rPr>
                <w:color w:val="000000"/>
              </w:rPr>
              <w:t xml:space="preserve">Способен использовать </w:t>
            </w:r>
          </w:p>
          <w:p w14:paraId="293AA5CA" w14:textId="77777777" w:rsidR="004A2D2D" w:rsidRPr="00E7288F" w:rsidRDefault="004A2D2D" w:rsidP="0029041B">
            <w:pPr>
              <w:ind w:left="-2" w:right="20" w:hanging="2"/>
              <w:jc w:val="both"/>
            </w:pPr>
            <w:r w:rsidRPr="00E7288F">
              <w:rPr>
                <w:color w:val="000000"/>
              </w:rPr>
              <w:t xml:space="preserve">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70668" w14:textId="65853945" w:rsidR="004A2D2D" w:rsidRPr="00E7288F" w:rsidRDefault="004A2D2D" w:rsidP="0029041B">
            <w:pPr>
              <w:jc w:val="both"/>
              <w:rPr>
                <w:i/>
                <w:iCs/>
                <w:color w:val="000000"/>
              </w:rPr>
            </w:pPr>
            <w:r w:rsidRPr="00E7288F">
              <w:rPr>
                <w:i/>
                <w:iCs/>
                <w:color w:val="000000"/>
              </w:rPr>
              <w:t>Знать:</w:t>
            </w:r>
            <w:r w:rsidR="00586FB1" w:rsidRPr="00E7288F">
              <w:rPr>
                <w:i/>
                <w:iCs/>
                <w:color w:val="000000"/>
              </w:rPr>
              <w:t xml:space="preserve"> </w:t>
            </w:r>
            <w:r w:rsidRPr="00E7288F">
              <w:rPr>
                <w:color w:val="000000"/>
              </w:rPr>
              <w:t>основные теоретические положения ландшафтоведения и биогеохимии.</w:t>
            </w:r>
          </w:p>
          <w:p w14:paraId="24BD9D53" w14:textId="42A8EC7C" w:rsidR="004A2D2D" w:rsidRPr="00E7288F" w:rsidRDefault="004A2D2D" w:rsidP="0029041B">
            <w:pPr>
              <w:jc w:val="both"/>
              <w:rPr>
                <w:i/>
                <w:iCs/>
                <w:color w:val="000000"/>
              </w:rPr>
            </w:pPr>
            <w:r w:rsidRPr="00E7288F">
              <w:rPr>
                <w:i/>
                <w:iCs/>
                <w:color w:val="000000"/>
              </w:rPr>
              <w:t xml:space="preserve">Уметь: </w:t>
            </w:r>
            <w:r w:rsidRPr="00E7288F">
              <w:rPr>
                <w:color w:val="000000"/>
              </w:rPr>
              <w:t>выявлять региональные особенности углеродного цикла в разных зональных типах ландшафтов.</w:t>
            </w:r>
          </w:p>
          <w:p w14:paraId="19492EF4" w14:textId="3B1F8B32" w:rsidR="004A2D2D" w:rsidRPr="00E7288F" w:rsidRDefault="004A2D2D" w:rsidP="0029041B">
            <w:pPr>
              <w:ind w:left="-4"/>
              <w:jc w:val="both"/>
            </w:pPr>
            <w:r w:rsidRPr="00E7288F">
              <w:rPr>
                <w:i/>
                <w:iCs/>
                <w:color w:val="000000"/>
              </w:rPr>
              <w:t xml:space="preserve">Владеть: </w:t>
            </w:r>
            <w:r w:rsidRPr="00E7288F">
              <w:rPr>
                <w:color w:val="000000"/>
              </w:rPr>
              <w:t>навыками индикации свойств компонентов ландшафта по картографическим и графическим материалам.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B0A27" w14:textId="77777777" w:rsidR="004A2D2D" w:rsidRPr="00E7288F" w:rsidRDefault="004A2D2D" w:rsidP="0029041B">
            <w:pPr>
              <w:ind w:left="-2" w:hanging="2"/>
              <w:jc w:val="both"/>
            </w:pPr>
            <w:r w:rsidRPr="00E7288F">
              <w:rPr>
                <w:color w:val="000000"/>
              </w:rPr>
              <w:t>Устный 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146E6" w14:textId="77777777" w:rsidR="004A2D2D" w:rsidRPr="00E7288F" w:rsidRDefault="004A2D2D" w:rsidP="0029041B">
            <w:pPr>
              <w:ind w:left="-2" w:hanging="2"/>
              <w:jc w:val="both"/>
            </w:pPr>
            <w:r w:rsidRPr="00E7288F">
              <w:rPr>
                <w:color w:val="000000"/>
              </w:rPr>
              <w:t>Теоретический вопрос</w:t>
            </w:r>
          </w:p>
        </w:tc>
      </w:tr>
      <w:tr w:rsidR="004A2D2D" w:rsidRPr="00E7288F" w14:paraId="269F57EB" w14:textId="77777777" w:rsidTr="004A2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09996" w14:textId="42F0273A" w:rsidR="004A2D2D" w:rsidRPr="00E7288F" w:rsidRDefault="004A2D2D" w:rsidP="0029041B">
            <w:pPr>
              <w:ind w:left="-2" w:right="40" w:hanging="2"/>
              <w:jc w:val="both"/>
              <w:rPr>
                <w:color w:val="000000"/>
              </w:rPr>
            </w:pPr>
            <w:r w:rsidRPr="00E7288F">
              <w:rPr>
                <w:b/>
                <w:bCs/>
                <w:color w:val="000000"/>
              </w:rPr>
              <w:t>ПК-1</w:t>
            </w:r>
          </w:p>
          <w:p w14:paraId="7DB0B328" w14:textId="121DAC3F" w:rsidR="004A2D2D" w:rsidRPr="00E7288F" w:rsidRDefault="004A2D2D" w:rsidP="0029041B">
            <w:pPr>
              <w:ind w:left="-2" w:right="40" w:hanging="2"/>
              <w:jc w:val="both"/>
              <w:rPr>
                <w:color w:val="000000"/>
              </w:rPr>
            </w:pPr>
            <w:r w:rsidRPr="00E7288F">
              <w:rPr>
                <w:b/>
                <w:bCs/>
                <w:color w:val="000000"/>
              </w:rPr>
              <w:t>(формируется частично)</w:t>
            </w:r>
            <w:r w:rsidR="00615FDC" w:rsidRPr="00E7288F">
              <w:rPr>
                <w:b/>
                <w:bCs/>
                <w:color w:val="000000"/>
              </w:rPr>
              <w:t>.</w:t>
            </w:r>
            <w:r w:rsidRPr="00E7288F">
              <w:rPr>
                <w:b/>
                <w:bCs/>
                <w:color w:val="000000"/>
              </w:rPr>
              <w:t xml:space="preserve"> </w:t>
            </w:r>
            <w:r w:rsidRPr="00E7288F">
              <w:rPr>
                <w:color w:val="000000"/>
              </w:rPr>
              <w:t> </w:t>
            </w:r>
          </w:p>
          <w:p w14:paraId="7ED5F10D" w14:textId="77777777" w:rsidR="004A2D2D" w:rsidRPr="00E7288F" w:rsidRDefault="004A2D2D" w:rsidP="0029041B">
            <w:pPr>
              <w:ind w:left="-2" w:right="40" w:hanging="2"/>
              <w:jc w:val="both"/>
              <w:rPr>
                <w:color w:val="000000"/>
              </w:rPr>
            </w:pPr>
          </w:p>
          <w:p w14:paraId="708D811F" w14:textId="77777777" w:rsidR="004A2D2D" w:rsidRPr="00E7288F" w:rsidRDefault="004A2D2D" w:rsidP="0029041B">
            <w:pPr>
              <w:ind w:left="-2" w:right="40" w:hanging="2"/>
              <w:jc w:val="both"/>
              <w:rPr>
                <w:color w:val="000000"/>
              </w:rPr>
            </w:pPr>
          </w:p>
          <w:p w14:paraId="7F9F76C6" w14:textId="77777777" w:rsidR="004A2D2D" w:rsidRPr="00E7288F" w:rsidRDefault="004A2D2D" w:rsidP="0029041B">
            <w:pPr>
              <w:ind w:left="-2" w:right="40" w:hanging="2"/>
              <w:jc w:val="both"/>
            </w:pPr>
            <w:r w:rsidRPr="00E7288F">
              <w:rPr>
                <w:color w:val="000000"/>
              </w:rPr>
              <w:t xml:space="preserve">Способен формулировать проблемы и задачи научного исследования в области экологии и природопользования, обобщать полученные результаты в контексте </w:t>
            </w:r>
            <w:r w:rsidRPr="00E7288F">
              <w:rPr>
                <w:color w:val="000000"/>
              </w:rPr>
              <w:lastRenderedPageBreak/>
              <w:t>ранее накопленных в науке знаний, формулировать выводы и рекомендации на основе репрезентативных и оригинальных результатов исследований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C7527" w14:textId="0A421C20" w:rsidR="004A2D2D" w:rsidRPr="00E7288F" w:rsidRDefault="004A2D2D" w:rsidP="0029041B">
            <w:pPr>
              <w:jc w:val="both"/>
              <w:rPr>
                <w:color w:val="000000"/>
              </w:rPr>
            </w:pPr>
            <w:r w:rsidRPr="00E7288F">
              <w:rPr>
                <w:i/>
                <w:iCs/>
                <w:color w:val="000000"/>
              </w:rPr>
              <w:lastRenderedPageBreak/>
              <w:t>Знать:</w:t>
            </w:r>
            <w:r w:rsidRPr="00E7288F">
              <w:rPr>
                <w:color w:val="000000"/>
              </w:rPr>
              <w:t xml:space="preserve"> зональную специфику антропогенной трансформации </w:t>
            </w:r>
            <w:proofErr w:type="spellStart"/>
            <w:r w:rsidRPr="00E7288F">
              <w:rPr>
                <w:color w:val="000000"/>
              </w:rPr>
              <w:t>биопродукционного</w:t>
            </w:r>
            <w:proofErr w:type="spellEnd"/>
            <w:r w:rsidRPr="00E7288F">
              <w:rPr>
                <w:color w:val="000000"/>
              </w:rPr>
              <w:t xml:space="preserve"> процесса.</w:t>
            </w:r>
          </w:p>
          <w:p w14:paraId="4447304F" w14:textId="40F2FB26" w:rsidR="004A2D2D" w:rsidRPr="00E7288F" w:rsidRDefault="004A2D2D" w:rsidP="0029041B">
            <w:pPr>
              <w:jc w:val="both"/>
              <w:rPr>
                <w:i/>
                <w:iCs/>
                <w:color w:val="000000"/>
              </w:rPr>
            </w:pPr>
            <w:r w:rsidRPr="00E7288F">
              <w:rPr>
                <w:i/>
                <w:iCs/>
                <w:color w:val="000000"/>
              </w:rPr>
              <w:t>Уметь:</w:t>
            </w:r>
            <w:r w:rsidR="00586FB1" w:rsidRPr="00E7288F">
              <w:rPr>
                <w:i/>
                <w:iCs/>
                <w:color w:val="000000"/>
              </w:rPr>
              <w:t xml:space="preserve"> </w:t>
            </w:r>
            <w:r w:rsidRPr="00E7288F">
              <w:rPr>
                <w:color w:val="000000"/>
              </w:rPr>
              <w:t xml:space="preserve">проводить анализ проблемных ситуаций, связанных с антропогенной трансформацией </w:t>
            </w:r>
            <w:proofErr w:type="spellStart"/>
            <w:r w:rsidRPr="00E7288F">
              <w:rPr>
                <w:color w:val="000000"/>
              </w:rPr>
              <w:lastRenderedPageBreak/>
              <w:t>биопродукционного</w:t>
            </w:r>
            <w:proofErr w:type="spellEnd"/>
            <w:r w:rsidRPr="00E7288F">
              <w:rPr>
                <w:color w:val="000000"/>
              </w:rPr>
              <w:t xml:space="preserve"> процесса.</w:t>
            </w:r>
          </w:p>
          <w:p w14:paraId="7A152A0D" w14:textId="76980489" w:rsidR="004A2D2D" w:rsidRPr="00E7288F" w:rsidRDefault="004A2D2D" w:rsidP="0029041B">
            <w:pPr>
              <w:ind w:left="-2" w:right="-58" w:hanging="2"/>
              <w:jc w:val="both"/>
            </w:pPr>
            <w:r w:rsidRPr="00E7288F">
              <w:rPr>
                <w:i/>
                <w:iCs/>
                <w:color w:val="000000"/>
              </w:rPr>
              <w:t xml:space="preserve">Владеть: </w:t>
            </w:r>
            <w:r w:rsidRPr="00E7288F">
              <w:rPr>
                <w:color w:val="000000"/>
              </w:rPr>
              <w:t xml:space="preserve">навыками выбора способов смягчения проблемных ситуаций, связанных с антропогенной трансформацией </w:t>
            </w:r>
            <w:proofErr w:type="spellStart"/>
            <w:r w:rsidRPr="00E7288F">
              <w:rPr>
                <w:color w:val="000000"/>
              </w:rPr>
              <w:t>биопродукционного</w:t>
            </w:r>
            <w:proofErr w:type="spellEnd"/>
            <w:r w:rsidRPr="00E7288F">
              <w:rPr>
                <w:color w:val="000000"/>
              </w:rPr>
              <w:t xml:space="preserve"> процесса</w:t>
            </w:r>
            <w:r w:rsidRPr="00E7288F">
              <w:rPr>
                <w:b/>
                <w:bCs/>
                <w:color w:val="000000"/>
              </w:rPr>
              <w:t>.</w:t>
            </w:r>
            <w:r w:rsidRPr="00E7288F">
              <w:rPr>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B2F62" w14:textId="77777777" w:rsidR="004A2D2D" w:rsidRPr="00E7288F" w:rsidRDefault="004A2D2D" w:rsidP="0029041B">
            <w:pPr>
              <w:ind w:left="-2" w:right="-58" w:hanging="2"/>
              <w:jc w:val="both"/>
            </w:pPr>
            <w:r w:rsidRPr="00E7288F">
              <w:rPr>
                <w:color w:val="000000"/>
              </w:rPr>
              <w:lastRenderedPageBreak/>
              <w:t>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58369" w14:textId="77777777" w:rsidR="004A2D2D" w:rsidRPr="00E7288F" w:rsidRDefault="004A2D2D" w:rsidP="0029041B">
            <w:pPr>
              <w:ind w:left="-2" w:right="-58" w:hanging="2"/>
              <w:jc w:val="both"/>
            </w:pPr>
            <w:r w:rsidRPr="00E7288F">
              <w:rPr>
                <w:color w:val="000000"/>
              </w:rPr>
              <w:t>Теоретический вопрос</w:t>
            </w:r>
          </w:p>
        </w:tc>
      </w:tr>
      <w:tr w:rsidR="004A2D2D" w:rsidRPr="00E7288F" w14:paraId="5E4301DF" w14:textId="77777777" w:rsidTr="004A2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CA71D" w14:textId="32D109EC" w:rsidR="004A2D2D" w:rsidRPr="00E7288F" w:rsidRDefault="004A2D2D" w:rsidP="0029041B">
            <w:pPr>
              <w:ind w:left="-2" w:right="40" w:hanging="2"/>
              <w:jc w:val="both"/>
              <w:rPr>
                <w:b/>
                <w:bCs/>
                <w:color w:val="000000"/>
              </w:rPr>
            </w:pPr>
            <w:r w:rsidRPr="00E7288F">
              <w:rPr>
                <w:b/>
                <w:bCs/>
                <w:color w:val="000000"/>
              </w:rPr>
              <w:t>ПК-2</w:t>
            </w:r>
          </w:p>
          <w:p w14:paraId="7CA3EE14" w14:textId="187666FF" w:rsidR="004A2D2D" w:rsidRPr="00E7288F" w:rsidRDefault="004A2D2D" w:rsidP="0029041B">
            <w:pPr>
              <w:ind w:left="-2" w:right="40" w:hanging="2"/>
              <w:jc w:val="both"/>
              <w:rPr>
                <w:color w:val="000000"/>
              </w:rPr>
            </w:pPr>
            <w:r w:rsidRPr="00E7288F">
              <w:rPr>
                <w:b/>
                <w:bCs/>
                <w:color w:val="000000"/>
              </w:rPr>
              <w:t>(формируется частично)</w:t>
            </w:r>
            <w:r w:rsidR="00615FDC" w:rsidRPr="00E7288F">
              <w:rPr>
                <w:b/>
                <w:bCs/>
                <w:color w:val="000000"/>
              </w:rPr>
              <w:t>.</w:t>
            </w:r>
            <w:r w:rsidRPr="00E7288F">
              <w:rPr>
                <w:b/>
                <w:bCs/>
                <w:color w:val="000000"/>
              </w:rPr>
              <w:t xml:space="preserve"> </w:t>
            </w:r>
            <w:r w:rsidRPr="00E7288F">
              <w:rPr>
                <w:color w:val="000000"/>
              </w:rPr>
              <w:t> </w:t>
            </w:r>
          </w:p>
          <w:p w14:paraId="37F180B5" w14:textId="77777777" w:rsidR="004A2D2D" w:rsidRPr="00E7288F" w:rsidRDefault="004A2D2D" w:rsidP="0029041B">
            <w:pPr>
              <w:ind w:left="-2" w:right="40" w:hanging="2"/>
              <w:jc w:val="both"/>
              <w:rPr>
                <w:color w:val="000000"/>
              </w:rPr>
            </w:pPr>
          </w:p>
          <w:p w14:paraId="46E37AF1" w14:textId="77777777" w:rsidR="004A2D2D" w:rsidRPr="00E7288F" w:rsidRDefault="004A2D2D" w:rsidP="0029041B">
            <w:pPr>
              <w:ind w:left="-2" w:right="40" w:hanging="2"/>
              <w:jc w:val="both"/>
              <w:rPr>
                <w:b/>
                <w:bCs/>
                <w:color w:val="000000"/>
              </w:rPr>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04B91" w14:textId="4F33368D" w:rsidR="004A2D2D" w:rsidRPr="00E7288F" w:rsidRDefault="004A2D2D" w:rsidP="0029041B">
            <w:pPr>
              <w:jc w:val="both"/>
              <w:rPr>
                <w:i/>
                <w:iCs/>
                <w:color w:val="000000"/>
              </w:rPr>
            </w:pPr>
            <w:r w:rsidRPr="00E7288F">
              <w:rPr>
                <w:i/>
                <w:iCs/>
                <w:color w:val="000000"/>
              </w:rPr>
              <w:t xml:space="preserve">Знать: </w:t>
            </w:r>
            <w:r w:rsidRPr="00E7288F">
              <w:rPr>
                <w:color w:val="000000"/>
              </w:rPr>
              <w:t>роль основных источников углерода и других основных элементов минерального питания в функционировании ландшафтов.</w:t>
            </w:r>
          </w:p>
          <w:p w14:paraId="608FAF3F" w14:textId="62B27BF8" w:rsidR="004A2D2D" w:rsidRPr="00E7288F" w:rsidRDefault="004A2D2D" w:rsidP="0029041B">
            <w:pPr>
              <w:jc w:val="both"/>
              <w:rPr>
                <w:color w:val="000000"/>
              </w:rPr>
            </w:pPr>
            <w:r w:rsidRPr="00E7288F">
              <w:rPr>
                <w:i/>
                <w:iCs/>
                <w:color w:val="000000"/>
              </w:rPr>
              <w:t>Уметь:</w:t>
            </w:r>
            <w:r w:rsidRPr="00E7288F">
              <w:rPr>
                <w:color w:val="000000"/>
              </w:rPr>
              <w:t xml:space="preserve"> проводить сравнительный анализ круговоротов вещества в зональных типах ландшафтов.</w:t>
            </w:r>
          </w:p>
          <w:p w14:paraId="0342FF39" w14:textId="41556F24" w:rsidR="004A2D2D" w:rsidRPr="00E7288F" w:rsidRDefault="004A2D2D" w:rsidP="0029041B">
            <w:pPr>
              <w:ind w:left="-2" w:right="-58" w:hanging="2"/>
              <w:jc w:val="both"/>
            </w:pPr>
            <w:r w:rsidRPr="00E7288F">
              <w:rPr>
                <w:i/>
                <w:iCs/>
                <w:color w:val="000000"/>
              </w:rPr>
              <w:t>Владеть</w:t>
            </w:r>
            <w:r w:rsidRPr="00E7288F">
              <w:rPr>
                <w:color w:val="000000"/>
              </w:rPr>
              <w:t>: навыками определения типа трансформации органического вещества в ландшафте по количественным показателям.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5E06F" w14:textId="77777777" w:rsidR="004A2D2D" w:rsidRPr="00E7288F" w:rsidRDefault="004A2D2D" w:rsidP="0029041B">
            <w:pPr>
              <w:ind w:left="-2" w:right="-58" w:hanging="2"/>
              <w:jc w:val="both"/>
            </w:pPr>
            <w:r w:rsidRPr="00E7288F">
              <w:rPr>
                <w:color w:val="000000"/>
              </w:rPr>
              <w:t>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FDB0A" w14:textId="77777777" w:rsidR="004A2D2D" w:rsidRPr="00E7288F" w:rsidRDefault="004A2D2D" w:rsidP="0029041B">
            <w:pPr>
              <w:ind w:left="-2" w:right="-58" w:hanging="2"/>
              <w:jc w:val="both"/>
            </w:pPr>
            <w:r w:rsidRPr="00E7288F">
              <w:rPr>
                <w:color w:val="000000"/>
              </w:rPr>
              <w:t>Теоретический вопрос</w:t>
            </w:r>
          </w:p>
        </w:tc>
      </w:tr>
      <w:tr w:rsidR="004A2D2D" w:rsidRPr="00E7288F" w14:paraId="3720C520" w14:textId="77777777" w:rsidTr="004A2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BAFC9" w14:textId="77777777" w:rsidR="004A2D2D" w:rsidRPr="00E7288F" w:rsidRDefault="004A2D2D" w:rsidP="0029041B">
            <w:pPr>
              <w:ind w:left="-2" w:right="40" w:hanging="2"/>
              <w:jc w:val="both"/>
              <w:rPr>
                <w:b/>
                <w:bCs/>
                <w:color w:val="000000"/>
              </w:rPr>
            </w:pPr>
            <w:r w:rsidRPr="00E7288F">
              <w:rPr>
                <w:b/>
                <w:bCs/>
                <w:color w:val="000000"/>
              </w:rPr>
              <w:t xml:space="preserve">ПК-3. </w:t>
            </w:r>
          </w:p>
          <w:p w14:paraId="1483A1D1" w14:textId="77777777" w:rsidR="004A2D2D" w:rsidRPr="00E7288F" w:rsidRDefault="004A2D2D" w:rsidP="0029041B">
            <w:pPr>
              <w:ind w:left="-2" w:right="40" w:hanging="2"/>
              <w:jc w:val="both"/>
              <w:rPr>
                <w:b/>
                <w:bCs/>
                <w:color w:val="000000"/>
              </w:rPr>
            </w:pPr>
          </w:p>
          <w:p w14:paraId="18E382B4" w14:textId="77777777" w:rsidR="004A2D2D" w:rsidRPr="00E7288F" w:rsidRDefault="004A2D2D" w:rsidP="0029041B">
            <w:pPr>
              <w:ind w:left="-2" w:right="40" w:hanging="2"/>
              <w:jc w:val="both"/>
            </w:pPr>
            <w:r w:rsidRPr="00E7288F">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9FA92" w14:textId="10838E62" w:rsidR="006D57C6" w:rsidRPr="00E7288F" w:rsidRDefault="006D57C6" w:rsidP="0029041B">
            <w:pPr>
              <w:jc w:val="both"/>
              <w:rPr>
                <w:i/>
                <w:iCs/>
                <w:color w:val="000000"/>
              </w:rPr>
            </w:pPr>
            <w:r w:rsidRPr="00E7288F">
              <w:rPr>
                <w:i/>
                <w:iCs/>
                <w:color w:val="000000"/>
              </w:rPr>
              <w:t xml:space="preserve">Знать: </w:t>
            </w:r>
            <w:r w:rsidRPr="00E7288F">
              <w:rPr>
                <w:color w:val="000000"/>
              </w:rPr>
              <w:t>механизмы рассеяния и накопления углеродсодержащих соединений в ландшафте.</w:t>
            </w:r>
          </w:p>
          <w:p w14:paraId="5EAEA24E" w14:textId="5BAEA8CC" w:rsidR="006D57C6" w:rsidRPr="00E7288F" w:rsidRDefault="006D57C6" w:rsidP="0029041B">
            <w:pPr>
              <w:jc w:val="both"/>
              <w:rPr>
                <w:i/>
                <w:iCs/>
                <w:color w:val="000000"/>
              </w:rPr>
            </w:pPr>
            <w:r w:rsidRPr="00E7288F">
              <w:rPr>
                <w:i/>
                <w:iCs/>
                <w:color w:val="000000"/>
              </w:rPr>
              <w:t xml:space="preserve">Уметь: </w:t>
            </w:r>
            <w:r w:rsidRPr="00E7288F">
              <w:rPr>
                <w:color w:val="000000"/>
              </w:rPr>
              <w:t>анализировать локализацию рассеяния и накопления углеродсодержащих соединений в ландшафте.</w:t>
            </w:r>
          </w:p>
          <w:p w14:paraId="6C95807F" w14:textId="1D235065" w:rsidR="004A2D2D" w:rsidRPr="00E7288F" w:rsidRDefault="006D57C6" w:rsidP="0029041B">
            <w:pPr>
              <w:ind w:left="-2" w:right="-58" w:hanging="2"/>
              <w:jc w:val="both"/>
            </w:pPr>
            <w:r w:rsidRPr="00E7288F">
              <w:rPr>
                <w:i/>
                <w:iCs/>
                <w:color w:val="000000"/>
              </w:rPr>
              <w:t xml:space="preserve">Владеть: </w:t>
            </w:r>
            <w:r w:rsidRPr="00E7288F">
              <w:rPr>
                <w:color w:val="000000"/>
              </w:rPr>
              <w:t>методами ландшафтного анализа углеродного цикла.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F7322" w14:textId="77777777" w:rsidR="004A2D2D" w:rsidRPr="00E7288F" w:rsidRDefault="004A2D2D" w:rsidP="0029041B">
            <w:pPr>
              <w:ind w:left="-2" w:right="-58" w:hanging="2"/>
              <w:jc w:val="both"/>
            </w:pPr>
            <w:r w:rsidRPr="00E7288F">
              <w:rPr>
                <w:color w:val="000000"/>
              </w:rPr>
              <w:t>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0C7E0" w14:textId="77777777" w:rsidR="004A2D2D" w:rsidRPr="00E7288F" w:rsidRDefault="004A2D2D" w:rsidP="0029041B">
            <w:pPr>
              <w:ind w:left="-2" w:right="-58" w:hanging="2"/>
              <w:jc w:val="both"/>
            </w:pPr>
            <w:r w:rsidRPr="00E7288F">
              <w:rPr>
                <w:color w:val="000000"/>
              </w:rPr>
              <w:t>Теоретический вопрос</w:t>
            </w:r>
          </w:p>
        </w:tc>
      </w:tr>
    </w:tbl>
    <w:p w14:paraId="21667413" w14:textId="77777777" w:rsidR="0047343F" w:rsidRPr="00E7288F" w:rsidRDefault="0047343F" w:rsidP="0029041B">
      <w:pPr>
        <w:jc w:val="both"/>
        <w:rPr>
          <w:b/>
          <w:bCs/>
          <w:color w:val="000000"/>
        </w:rPr>
      </w:pPr>
    </w:p>
    <w:p w14:paraId="4BD31B06" w14:textId="46160FD3" w:rsidR="004A2D2D" w:rsidRPr="00E7288F" w:rsidRDefault="004A2D2D" w:rsidP="00FA7FB6">
      <w:pPr>
        <w:pStyle w:val="2"/>
      </w:pPr>
      <w:r w:rsidRPr="00E7288F">
        <w:lastRenderedPageBreak/>
        <w:t>МАТЕРИАЛЫ ДЛЯ ПРОВЕДЕНИЯ ТЕКУЩЕГО КОНТРОЛЯ</w:t>
      </w:r>
    </w:p>
    <w:p w14:paraId="7CC09D07" w14:textId="77777777" w:rsidR="004A2D2D" w:rsidRPr="00E7288F" w:rsidRDefault="004A2D2D" w:rsidP="0029041B">
      <w:pPr>
        <w:jc w:val="both"/>
        <w:rPr>
          <w:color w:val="000000"/>
        </w:rPr>
      </w:pPr>
    </w:p>
    <w:p w14:paraId="39A37645" w14:textId="37879829" w:rsidR="00615FDC" w:rsidRPr="00E7288F" w:rsidRDefault="004A2D2D" w:rsidP="00F1474E">
      <w:pPr>
        <w:ind w:left="-2" w:right="40" w:hanging="2"/>
        <w:jc w:val="center"/>
        <w:rPr>
          <w:b/>
          <w:bCs/>
          <w:color w:val="000000"/>
        </w:rPr>
      </w:pPr>
      <w:r w:rsidRPr="00E7288F">
        <w:rPr>
          <w:b/>
          <w:bCs/>
          <w:color w:val="000000"/>
        </w:rPr>
        <w:t>УК-1</w:t>
      </w:r>
      <w:r w:rsidR="00615FDC" w:rsidRPr="00E7288F">
        <w:rPr>
          <w:b/>
          <w:bCs/>
          <w:color w:val="000000"/>
        </w:rPr>
        <w:t xml:space="preserve"> </w:t>
      </w:r>
      <w:r w:rsidRPr="00E7288F">
        <w:rPr>
          <w:b/>
          <w:bCs/>
          <w:color w:val="000000"/>
        </w:rPr>
        <w:t>(формируется частично)</w:t>
      </w:r>
      <w:r w:rsidR="00615FDC" w:rsidRPr="00E7288F">
        <w:rPr>
          <w:b/>
          <w:bCs/>
          <w:color w:val="000000"/>
        </w:rPr>
        <w:t>.</w:t>
      </w:r>
    </w:p>
    <w:p w14:paraId="3B8C647D" w14:textId="77777777" w:rsidR="004A2D2D" w:rsidRPr="00E7288F" w:rsidRDefault="004A2D2D" w:rsidP="0029041B">
      <w:pPr>
        <w:ind w:firstLine="709"/>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r w:rsidRPr="00E7288F">
        <w:rPr>
          <w:b/>
          <w:bCs/>
          <w:color w:val="000000"/>
        </w:rPr>
        <w:t>. </w:t>
      </w:r>
    </w:p>
    <w:p w14:paraId="13F7D0AD" w14:textId="77777777" w:rsidR="004A2D2D" w:rsidRPr="00E7288F" w:rsidRDefault="004A2D2D" w:rsidP="0029041B">
      <w:pPr>
        <w:ind w:firstLine="709"/>
        <w:jc w:val="both"/>
        <w:rPr>
          <w:color w:val="000000"/>
        </w:rPr>
      </w:pPr>
    </w:p>
    <w:p w14:paraId="250D3858" w14:textId="2CD407F1" w:rsidR="004A2D2D" w:rsidRPr="00E7288F" w:rsidRDefault="006D57C6" w:rsidP="0029041B">
      <w:pPr>
        <w:ind w:firstLine="709"/>
        <w:jc w:val="both"/>
        <w:rPr>
          <w:b/>
          <w:bCs/>
          <w:color w:val="000000"/>
        </w:rPr>
      </w:pPr>
      <w:r w:rsidRPr="00E7288F">
        <w:rPr>
          <w:b/>
          <w:bCs/>
          <w:color w:val="000000"/>
        </w:rPr>
        <w:t>ЗАДАНИЯ ЗАКРЫТОГО ТИПА С ВЫБОРОМ ОДНОГО ВАРИАНТА ОТВЕТА</w:t>
      </w:r>
    </w:p>
    <w:p w14:paraId="073743FD" w14:textId="77777777" w:rsidR="00193F38" w:rsidRPr="00E7288F" w:rsidRDefault="00193F38" w:rsidP="0029041B">
      <w:pPr>
        <w:ind w:firstLine="709"/>
        <w:jc w:val="both"/>
        <w:rPr>
          <w:i/>
          <w:iCs/>
          <w:color w:val="000000"/>
        </w:rPr>
      </w:pPr>
    </w:p>
    <w:p w14:paraId="6E380757" w14:textId="77777777" w:rsidR="00F8050E" w:rsidRPr="00E7288F" w:rsidRDefault="004A2D2D" w:rsidP="0029041B">
      <w:pPr>
        <w:numPr>
          <w:ilvl w:val="0"/>
          <w:numId w:val="10"/>
        </w:numPr>
        <w:tabs>
          <w:tab w:val="clear" w:pos="720"/>
          <w:tab w:val="num" w:pos="284"/>
          <w:tab w:val="left" w:pos="1134"/>
        </w:tabs>
        <w:ind w:left="0" w:firstLine="0"/>
        <w:jc w:val="both"/>
        <w:textAlignment w:val="baseline"/>
        <w:rPr>
          <w:i/>
          <w:iCs/>
          <w:color w:val="000000"/>
        </w:rPr>
      </w:pPr>
      <w:r w:rsidRPr="00E7288F">
        <w:rPr>
          <w:i/>
          <w:iCs/>
          <w:color w:val="000000"/>
        </w:rPr>
        <w:t xml:space="preserve">Примером радиальных связей в ландшафте является: </w:t>
      </w:r>
    </w:p>
    <w:p w14:paraId="767E8AEA" w14:textId="77777777" w:rsidR="00F8050E" w:rsidRPr="00E7288F" w:rsidRDefault="00F8050E" w:rsidP="0029041B">
      <w:pPr>
        <w:tabs>
          <w:tab w:val="left" w:pos="1134"/>
        </w:tabs>
        <w:ind w:left="709"/>
        <w:jc w:val="both"/>
        <w:textAlignment w:val="baseline"/>
        <w:rPr>
          <w:i/>
          <w:iCs/>
          <w:color w:val="000000"/>
        </w:rPr>
      </w:pPr>
    </w:p>
    <w:p w14:paraId="6FA42C04" w14:textId="3B58B34A" w:rsidR="00F8050E" w:rsidRPr="00E7288F" w:rsidRDefault="00586FB1" w:rsidP="0029041B">
      <w:pPr>
        <w:jc w:val="both"/>
        <w:textAlignment w:val="baseline"/>
        <w:rPr>
          <w:color w:val="000000"/>
        </w:rPr>
      </w:pPr>
      <w:r w:rsidRPr="00E7288F">
        <w:rPr>
          <w:color w:val="000000"/>
        </w:rPr>
        <w:t>А</w:t>
      </w:r>
      <w:r w:rsidR="004A2D2D" w:rsidRPr="00E7288F">
        <w:rPr>
          <w:color w:val="000000"/>
        </w:rPr>
        <w:t xml:space="preserve">) перенос </w:t>
      </w:r>
      <w:proofErr w:type="spellStart"/>
      <w:r w:rsidR="004A2D2D" w:rsidRPr="00E7288F">
        <w:rPr>
          <w:color w:val="000000"/>
        </w:rPr>
        <w:t>метелевого</w:t>
      </w:r>
      <w:proofErr w:type="spellEnd"/>
      <w:r w:rsidR="004A2D2D" w:rsidRPr="00E7288F">
        <w:rPr>
          <w:color w:val="000000"/>
        </w:rPr>
        <w:t xml:space="preserve"> снега с водораздельных полей в овраги</w:t>
      </w:r>
      <w:r w:rsidR="00F8050E" w:rsidRPr="00E7288F">
        <w:rPr>
          <w:color w:val="000000"/>
        </w:rPr>
        <w:t>;</w:t>
      </w:r>
      <w:r w:rsidR="004A2D2D" w:rsidRPr="00E7288F">
        <w:rPr>
          <w:color w:val="000000"/>
        </w:rPr>
        <w:t xml:space="preserve"> </w:t>
      </w:r>
    </w:p>
    <w:p w14:paraId="08397CC8" w14:textId="22ADC13A" w:rsidR="00F8050E" w:rsidRPr="00E7288F" w:rsidRDefault="00586FB1" w:rsidP="0029041B">
      <w:pPr>
        <w:jc w:val="both"/>
        <w:textAlignment w:val="baseline"/>
        <w:rPr>
          <w:color w:val="000000"/>
        </w:rPr>
      </w:pPr>
      <w:r w:rsidRPr="00E7288F">
        <w:rPr>
          <w:color w:val="000000"/>
        </w:rPr>
        <w:t>Б</w:t>
      </w:r>
      <w:r w:rsidR="004A2D2D" w:rsidRPr="00E7288F">
        <w:rPr>
          <w:color w:val="000000"/>
        </w:rPr>
        <w:t>) биологическое поглощение нитратов из почвы фитоценозом</w:t>
      </w:r>
      <w:r w:rsidR="00F8050E" w:rsidRPr="00E7288F">
        <w:rPr>
          <w:color w:val="000000"/>
        </w:rPr>
        <w:t>;</w:t>
      </w:r>
    </w:p>
    <w:p w14:paraId="2074CAB7" w14:textId="205AE184" w:rsidR="00F8050E" w:rsidRPr="00E7288F" w:rsidRDefault="00586FB1" w:rsidP="0029041B">
      <w:pPr>
        <w:jc w:val="both"/>
        <w:textAlignment w:val="baseline"/>
        <w:rPr>
          <w:color w:val="000000"/>
        </w:rPr>
      </w:pPr>
      <w:r w:rsidRPr="00E7288F">
        <w:rPr>
          <w:color w:val="000000"/>
        </w:rPr>
        <w:t>В</w:t>
      </w:r>
      <w:r w:rsidR="004A2D2D" w:rsidRPr="00E7288F">
        <w:rPr>
          <w:color w:val="000000"/>
        </w:rPr>
        <w:t>) миграции сайгаков между сезонными пастбищами</w:t>
      </w:r>
      <w:r w:rsidR="00F8050E" w:rsidRPr="00E7288F">
        <w:rPr>
          <w:color w:val="000000"/>
        </w:rPr>
        <w:t>;</w:t>
      </w:r>
      <w:r w:rsidR="004A2D2D" w:rsidRPr="00E7288F">
        <w:rPr>
          <w:color w:val="000000"/>
        </w:rPr>
        <w:t xml:space="preserve"> </w:t>
      </w:r>
    </w:p>
    <w:p w14:paraId="70AA7A11" w14:textId="51101DA8" w:rsidR="00371285" w:rsidRPr="009D7250" w:rsidRDefault="00586FB1" w:rsidP="009D7250">
      <w:pPr>
        <w:jc w:val="both"/>
        <w:textAlignment w:val="baseline"/>
        <w:rPr>
          <w:color w:val="000000"/>
        </w:rPr>
      </w:pPr>
      <w:r w:rsidRPr="00E7288F">
        <w:rPr>
          <w:color w:val="000000"/>
        </w:rPr>
        <w:t>Г</w:t>
      </w:r>
      <w:r w:rsidR="004A2D2D" w:rsidRPr="00E7288F">
        <w:rPr>
          <w:color w:val="000000"/>
        </w:rPr>
        <w:t>) возникновение поверхностного стока после вырубки леса</w:t>
      </w:r>
      <w:r w:rsidR="00F8050E" w:rsidRPr="00E7288F">
        <w:rPr>
          <w:color w:val="000000"/>
        </w:rPr>
        <w:t>.</w:t>
      </w:r>
    </w:p>
    <w:p w14:paraId="5CFECE74" w14:textId="66B4E7D0" w:rsidR="004A2D2D" w:rsidRPr="00E7288F" w:rsidRDefault="004A2D2D" w:rsidP="0029041B">
      <w:pPr>
        <w:jc w:val="both"/>
        <w:rPr>
          <w:b/>
          <w:bCs/>
          <w:color w:val="000000"/>
        </w:rPr>
      </w:pPr>
      <w:r w:rsidRPr="00E7288F">
        <w:rPr>
          <w:b/>
          <w:bCs/>
          <w:color w:val="000000"/>
        </w:rPr>
        <w:t xml:space="preserve">Ответ: </w:t>
      </w:r>
      <w:r w:rsidR="00586FB1" w:rsidRPr="00E7288F">
        <w:rPr>
          <w:b/>
          <w:bCs/>
          <w:color w:val="000000"/>
        </w:rPr>
        <w:t>Б</w:t>
      </w:r>
    </w:p>
    <w:p w14:paraId="3643168D" w14:textId="77777777" w:rsidR="006D57C6" w:rsidRPr="00E7288F" w:rsidRDefault="006D57C6" w:rsidP="0029041B">
      <w:pPr>
        <w:ind w:firstLine="709"/>
        <w:jc w:val="both"/>
        <w:rPr>
          <w:b/>
          <w:bCs/>
          <w:color w:val="000000"/>
        </w:rPr>
      </w:pPr>
    </w:p>
    <w:p w14:paraId="46C4F3F7" w14:textId="77777777" w:rsidR="00F8050E" w:rsidRPr="00E7288F" w:rsidRDefault="004A2D2D" w:rsidP="0029041B">
      <w:pPr>
        <w:pStyle w:val="a3"/>
        <w:numPr>
          <w:ilvl w:val="0"/>
          <w:numId w:val="10"/>
        </w:numPr>
        <w:tabs>
          <w:tab w:val="clear" w:pos="720"/>
        </w:tabs>
        <w:ind w:left="284" w:hanging="284"/>
        <w:jc w:val="both"/>
        <w:textAlignment w:val="baseline"/>
        <w:rPr>
          <w:i/>
          <w:iCs/>
          <w:color w:val="000000"/>
        </w:rPr>
      </w:pPr>
      <w:r w:rsidRPr="00E7288F">
        <w:rPr>
          <w:i/>
          <w:iCs/>
          <w:color w:val="000000"/>
        </w:rPr>
        <w:t xml:space="preserve">Постепенное нарастание засоленности почв и доли галофитов по мере движения от водораздельной поверхности к замкнутому понижению рельефа – это пример: </w:t>
      </w:r>
    </w:p>
    <w:p w14:paraId="0CD03548" w14:textId="77777777" w:rsidR="00F8050E" w:rsidRPr="00E7288F" w:rsidRDefault="00F8050E" w:rsidP="0029041B">
      <w:pPr>
        <w:pStyle w:val="a3"/>
        <w:jc w:val="both"/>
        <w:textAlignment w:val="baseline"/>
        <w:rPr>
          <w:color w:val="000000"/>
        </w:rPr>
      </w:pPr>
    </w:p>
    <w:p w14:paraId="2A98C9DF" w14:textId="70FA3B82" w:rsidR="00F8050E" w:rsidRPr="00E7288F" w:rsidRDefault="00586FB1" w:rsidP="0029041B">
      <w:pPr>
        <w:jc w:val="both"/>
        <w:textAlignment w:val="baseline"/>
        <w:rPr>
          <w:color w:val="000000"/>
        </w:rPr>
      </w:pPr>
      <w:r w:rsidRPr="00E7288F">
        <w:rPr>
          <w:color w:val="000000"/>
        </w:rPr>
        <w:t>А</w:t>
      </w:r>
      <w:r w:rsidR="004A2D2D" w:rsidRPr="00E7288F">
        <w:rPr>
          <w:color w:val="000000"/>
        </w:rPr>
        <w:t>) прямой ландшафтной связи</w:t>
      </w:r>
      <w:r w:rsidR="00F8050E" w:rsidRPr="00E7288F">
        <w:rPr>
          <w:color w:val="000000"/>
        </w:rPr>
        <w:t>;</w:t>
      </w:r>
    </w:p>
    <w:p w14:paraId="42854B20" w14:textId="3D956255" w:rsidR="00F8050E" w:rsidRPr="00E7288F" w:rsidRDefault="00586FB1" w:rsidP="0029041B">
      <w:pPr>
        <w:jc w:val="both"/>
        <w:textAlignment w:val="baseline"/>
        <w:rPr>
          <w:color w:val="000000"/>
        </w:rPr>
      </w:pPr>
      <w:r w:rsidRPr="00E7288F">
        <w:rPr>
          <w:color w:val="000000"/>
        </w:rPr>
        <w:t>Б</w:t>
      </w:r>
      <w:r w:rsidR="004A2D2D" w:rsidRPr="00E7288F">
        <w:rPr>
          <w:color w:val="000000"/>
        </w:rPr>
        <w:t>) положительной обратной связи</w:t>
      </w:r>
      <w:r w:rsidR="00F8050E" w:rsidRPr="00E7288F">
        <w:rPr>
          <w:color w:val="000000"/>
        </w:rPr>
        <w:t>;</w:t>
      </w:r>
    </w:p>
    <w:p w14:paraId="0E9FDFAC" w14:textId="7F480C70" w:rsidR="00F8050E" w:rsidRPr="00E7288F" w:rsidRDefault="00586FB1" w:rsidP="0029041B">
      <w:pPr>
        <w:jc w:val="both"/>
        <w:textAlignment w:val="baseline"/>
        <w:rPr>
          <w:color w:val="000000"/>
        </w:rPr>
      </w:pPr>
      <w:r w:rsidRPr="00E7288F">
        <w:rPr>
          <w:color w:val="000000"/>
        </w:rPr>
        <w:t>В</w:t>
      </w:r>
      <w:r w:rsidR="004A2D2D" w:rsidRPr="00E7288F">
        <w:rPr>
          <w:color w:val="000000"/>
        </w:rPr>
        <w:t>) отрицательной обратной связи</w:t>
      </w:r>
      <w:r w:rsidR="00F8050E" w:rsidRPr="00E7288F">
        <w:rPr>
          <w:color w:val="000000"/>
        </w:rPr>
        <w:t>;</w:t>
      </w:r>
    </w:p>
    <w:p w14:paraId="5719D802" w14:textId="65B0F767" w:rsidR="00371285" w:rsidRPr="009D7250" w:rsidRDefault="00586FB1" w:rsidP="009D7250">
      <w:pPr>
        <w:jc w:val="both"/>
        <w:textAlignment w:val="baseline"/>
        <w:rPr>
          <w:color w:val="000000"/>
        </w:rPr>
      </w:pPr>
      <w:r w:rsidRPr="00E7288F">
        <w:rPr>
          <w:color w:val="000000"/>
        </w:rPr>
        <w:t>Г</w:t>
      </w:r>
      <w:r w:rsidR="004A2D2D" w:rsidRPr="00E7288F">
        <w:rPr>
          <w:color w:val="000000"/>
        </w:rPr>
        <w:t>) эволюционно-динамического ряда</w:t>
      </w:r>
      <w:r w:rsidR="00F8050E" w:rsidRPr="00E7288F">
        <w:rPr>
          <w:color w:val="000000"/>
        </w:rPr>
        <w:t>.</w:t>
      </w:r>
    </w:p>
    <w:p w14:paraId="1339504F" w14:textId="631BD5CE" w:rsidR="004A2D2D" w:rsidRPr="00E7288F" w:rsidRDefault="004A2D2D" w:rsidP="0029041B">
      <w:pPr>
        <w:jc w:val="both"/>
        <w:rPr>
          <w:b/>
          <w:bCs/>
          <w:color w:val="000000"/>
        </w:rPr>
      </w:pPr>
      <w:r w:rsidRPr="00E7288F">
        <w:rPr>
          <w:b/>
          <w:bCs/>
          <w:color w:val="000000"/>
        </w:rPr>
        <w:t xml:space="preserve">Ответ: </w:t>
      </w:r>
      <w:r w:rsidR="00586FB1" w:rsidRPr="00E7288F">
        <w:rPr>
          <w:b/>
          <w:bCs/>
          <w:color w:val="000000"/>
        </w:rPr>
        <w:t>Г</w:t>
      </w:r>
    </w:p>
    <w:p w14:paraId="18CA9CF3" w14:textId="77777777" w:rsidR="006D57C6" w:rsidRPr="00E7288F" w:rsidRDefault="006D57C6" w:rsidP="0029041B">
      <w:pPr>
        <w:ind w:firstLine="709"/>
        <w:jc w:val="both"/>
        <w:rPr>
          <w:b/>
          <w:bCs/>
          <w:color w:val="000000"/>
        </w:rPr>
      </w:pPr>
    </w:p>
    <w:p w14:paraId="2FF3DD3C" w14:textId="77777777" w:rsidR="00F8050E" w:rsidRPr="00E7288F" w:rsidRDefault="004A2D2D" w:rsidP="0029041B">
      <w:pPr>
        <w:numPr>
          <w:ilvl w:val="0"/>
          <w:numId w:val="11"/>
        </w:numPr>
        <w:tabs>
          <w:tab w:val="left" w:pos="426"/>
          <w:tab w:val="left" w:pos="851"/>
        </w:tabs>
        <w:jc w:val="both"/>
        <w:textAlignment w:val="baseline"/>
        <w:rPr>
          <w:i/>
          <w:iCs/>
          <w:color w:val="000000"/>
        </w:rPr>
      </w:pPr>
      <w:r w:rsidRPr="00E7288F">
        <w:rPr>
          <w:i/>
          <w:iCs/>
          <w:color w:val="000000"/>
        </w:rPr>
        <w:t xml:space="preserve">Периодические смены лесной и степной растительности в лесостепной зоне в одном и том же урочище – это проявление: </w:t>
      </w:r>
    </w:p>
    <w:p w14:paraId="397B2129" w14:textId="77777777" w:rsidR="00F8050E" w:rsidRPr="00E7288F" w:rsidRDefault="00F8050E" w:rsidP="0029041B">
      <w:pPr>
        <w:ind w:left="709"/>
        <w:jc w:val="both"/>
        <w:textAlignment w:val="baseline"/>
        <w:rPr>
          <w:i/>
          <w:iCs/>
          <w:color w:val="000000"/>
        </w:rPr>
      </w:pPr>
    </w:p>
    <w:p w14:paraId="43B3FDFB" w14:textId="4267D182" w:rsidR="00F8050E" w:rsidRPr="00E7288F" w:rsidRDefault="00586FB1" w:rsidP="0029041B">
      <w:pPr>
        <w:jc w:val="both"/>
        <w:textAlignment w:val="baseline"/>
        <w:rPr>
          <w:color w:val="000000"/>
        </w:rPr>
      </w:pPr>
      <w:r w:rsidRPr="00E7288F">
        <w:rPr>
          <w:color w:val="000000"/>
        </w:rPr>
        <w:t>А</w:t>
      </w:r>
      <w:r w:rsidR="004A2D2D" w:rsidRPr="00E7288F">
        <w:rPr>
          <w:color w:val="000000"/>
        </w:rPr>
        <w:t>) устойчивости-пластичности</w:t>
      </w:r>
      <w:r w:rsidR="00F8050E" w:rsidRPr="00E7288F">
        <w:rPr>
          <w:color w:val="000000"/>
        </w:rPr>
        <w:t>;</w:t>
      </w:r>
    </w:p>
    <w:p w14:paraId="6B236916" w14:textId="78B8494E" w:rsidR="00F8050E" w:rsidRPr="00E7288F" w:rsidRDefault="00586FB1" w:rsidP="0029041B">
      <w:pPr>
        <w:jc w:val="both"/>
        <w:textAlignment w:val="baseline"/>
        <w:rPr>
          <w:color w:val="000000"/>
        </w:rPr>
      </w:pPr>
      <w:r w:rsidRPr="00E7288F">
        <w:rPr>
          <w:color w:val="000000"/>
        </w:rPr>
        <w:t>Б</w:t>
      </w:r>
      <w:r w:rsidR="004A2D2D" w:rsidRPr="00E7288F">
        <w:rPr>
          <w:color w:val="000000"/>
        </w:rPr>
        <w:t>) устойчивости-эластичности</w:t>
      </w:r>
      <w:r w:rsidR="00F8050E" w:rsidRPr="00E7288F">
        <w:rPr>
          <w:color w:val="000000"/>
        </w:rPr>
        <w:t>;</w:t>
      </w:r>
    </w:p>
    <w:p w14:paraId="48836834" w14:textId="74E42627" w:rsidR="00F8050E" w:rsidRPr="00E7288F" w:rsidRDefault="00586FB1" w:rsidP="0029041B">
      <w:pPr>
        <w:jc w:val="both"/>
        <w:textAlignment w:val="baseline"/>
        <w:rPr>
          <w:color w:val="000000"/>
        </w:rPr>
      </w:pPr>
      <w:r w:rsidRPr="00E7288F">
        <w:rPr>
          <w:color w:val="000000"/>
        </w:rPr>
        <w:t>В</w:t>
      </w:r>
      <w:r w:rsidR="004A2D2D" w:rsidRPr="00E7288F">
        <w:rPr>
          <w:color w:val="000000"/>
        </w:rPr>
        <w:t>) устойчивости-инертности</w:t>
      </w:r>
      <w:r w:rsidR="00F8050E" w:rsidRPr="00E7288F">
        <w:rPr>
          <w:color w:val="000000"/>
        </w:rPr>
        <w:t>;</w:t>
      </w:r>
    </w:p>
    <w:p w14:paraId="74416C6D" w14:textId="4BF755EB" w:rsidR="004A2D2D" w:rsidRPr="00E7288F" w:rsidRDefault="00586FB1" w:rsidP="0029041B">
      <w:pPr>
        <w:jc w:val="both"/>
        <w:textAlignment w:val="baseline"/>
        <w:rPr>
          <w:color w:val="000000"/>
        </w:rPr>
      </w:pPr>
      <w:r w:rsidRPr="00E7288F">
        <w:rPr>
          <w:color w:val="000000"/>
        </w:rPr>
        <w:t>Г</w:t>
      </w:r>
      <w:r w:rsidR="004A2D2D" w:rsidRPr="00E7288F">
        <w:rPr>
          <w:color w:val="000000"/>
        </w:rPr>
        <w:t>) смены инварианта ландшафта</w:t>
      </w:r>
      <w:r w:rsidR="00F8050E" w:rsidRPr="00E7288F">
        <w:rPr>
          <w:color w:val="000000"/>
        </w:rPr>
        <w:t>.</w:t>
      </w:r>
    </w:p>
    <w:p w14:paraId="1580AC0E" w14:textId="77777777" w:rsidR="00371285" w:rsidRPr="00E7288F" w:rsidRDefault="00371285" w:rsidP="0029041B">
      <w:pPr>
        <w:jc w:val="both"/>
        <w:rPr>
          <w:b/>
          <w:bCs/>
          <w:color w:val="000000"/>
        </w:rPr>
      </w:pPr>
    </w:p>
    <w:p w14:paraId="0CE99420" w14:textId="4A203AFA" w:rsidR="006D57C6" w:rsidRPr="00E7288F" w:rsidRDefault="004A2D2D" w:rsidP="0029041B">
      <w:pPr>
        <w:jc w:val="both"/>
        <w:rPr>
          <w:b/>
          <w:bCs/>
          <w:color w:val="000000"/>
        </w:rPr>
      </w:pPr>
      <w:r w:rsidRPr="00E7288F">
        <w:rPr>
          <w:b/>
          <w:bCs/>
          <w:color w:val="000000"/>
        </w:rPr>
        <w:t xml:space="preserve">Ответ: </w:t>
      </w:r>
      <w:r w:rsidR="00586FB1" w:rsidRPr="00E7288F">
        <w:rPr>
          <w:b/>
          <w:bCs/>
          <w:color w:val="000000"/>
        </w:rPr>
        <w:t>А</w:t>
      </w:r>
    </w:p>
    <w:p w14:paraId="77E45348" w14:textId="77777777" w:rsidR="00226C05" w:rsidRPr="00E7288F" w:rsidRDefault="00226C05" w:rsidP="0029041B">
      <w:pPr>
        <w:ind w:firstLine="709"/>
        <w:jc w:val="both"/>
        <w:rPr>
          <w:b/>
          <w:bCs/>
          <w:color w:val="000000"/>
        </w:rPr>
      </w:pPr>
    </w:p>
    <w:p w14:paraId="0D5BF230" w14:textId="77777777" w:rsidR="00CA3774" w:rsidRPr="00E7288F" w:rsidRDefault="004A2D2D" w:rsidP="0029041B">
      <w:pPr>
        <w:numPr>
          <w:ilvl w:val="0"/>
          <w:numId w:val="12"/>
        </w:numPr>
        <w:tabs>
          <w:tab w:val="left" w:pos="0"/>
          <w:tab w:val="left" w:pos="426"/>
        </w:tabs>
        <w:jc w:val="both"/>
        <w:textAlignment w:val="baseline"/>
        <w:rPr>
          <w:i/>
          <w:iCs/>
          <w:color w:val="000000"/>
        </w:rPr>
      </w:pPr>
      <w:r w:rsidRPr="00E7288F">
        <w:rPr>
          <w:i/>
          <w:iCs/>
          <w:color w:val="000000"/>
        </w:rPr>
        <w:t xml:space="preserve">Примером саморазвития степного ландшафта является: </w:t>
      </w:r>
    </w:p>
    <w:p w14:paraId="1B66C6D3" w14:textId="2EF04A62" w:rsidR="00CA3774" w:rsidRPr="00E7288F" w:rsidRDefault="00586FB1" w:rsidP="0029041B">
      <w:pPr>
        <w:jc w:val="both"/>
        <w:textAlignment w:val="baseline"/>
        <w:rPr>
          <w:color w:val="000000"/>
        </w:rPr>
      </w:pPr>
      <w:r w:rsidRPr="00E7288F">
        <w:rPr>
          <w:color w:val="000000"/>
        </w:rPr>
        <w:t>А</w:t>
      </w:r>
      <w:r w:rsidR="004A2D2D" w:rsidRPr="00E7288F">
        <w:rPr>
          <w:color w:val="000000"/>
        </w:rPr>
        <w:t>) развитие эрозионных форм в результате распашки</w:t>
      </w:r>
      <w:r w:rsidRPr="00E7288F">
        <w:rPr>
          <w:color w:val="000000"/>
        </w:rPr>
        <w:t>;</w:t>
      </w:r>
    </w:p>
    <w:p w14:paraId="50E646A5" w14:textId="75FD4B38" w:rsidR="00CA3774" w:rsidRPr="00E7288F" w:rsidRDefault="00586FB1" w:rsidP="0029041B">
      <w:pPr>
        <w:jc w:val="both"/>
        <w:textAlignment w:val="baseline"/>
        <w:rPr>
          <w:color w:val="000000"/>
        </w:rPr>
      </w:pPr>
      <w:r w:rsidRPr="00E7288F">
        <w:rPr>
          <w:color w:val="000000"/>
        </w:rPr>
        <w:t>Б</w:t>
      </w:r>
      <w:r w:rsidR="004A2D2D" w:rsidRPr="00E7288F">
        <w:rPr>
          <w:color w:val="000000"/>
        </w:rPr>
        <w:t>) замена разнотравно-ковыльных сообществ типчаково-полынными в результате потепления климата</w:t>
      </w:r>
      <w:r w:rsidRPr="00E7288F">
        <w:rPr>
          <w:color w:val="000000"/>
        </w:rPr>
        <w:t>;</w:t>
      </w:r>
    </w:p>
    <w:p w14:paraId="2D311869" w14:textId="135BD49A" w:rsidR="00CA3774" w:rsidRPr="00E7288F" w:rsidRDefault="00586FB1" w:rsidP="0029041B">
      <w:pPr>
        <w:jc w:val="both"/>
        <w:textAlignment w:val="baseline"/>
        <w:rPr>
          <w:color w:val="000000"/>
        </w:rPr>
      </w:pPr>
      <w:r w:rsidRPr="00E7288F">
        <w:rPr>
          <w:color w:val="000000"/>
        </w:rPr>
        <w:t>В</w:t>
      </w:r>
      <w:r w:rsidR="004A2D2D" w:rsidRPr="00E7288F">
        <w:rPr>
          <w:color w:val="000000"/>
        </w:rPr>
        <w:t>) снижение физического испарения в результате постепенного накопления степного войлока</w:t>
      </w:r>
      <w:r w:rsidRPr="00E7288F">
        <w:rPr>
          <w:color w:val="000000"/>
        </w:rPr>
        <w:t>;</w:t>
      </w:r>
    </w:p>
    <w:p w14:paraId="4F824045" w14:textId="54723C4F" w:rsidR="004A2D2D" w:rsidRPr="00E7288F" w:rsidRDefault="00586FB1" w:rsidP="0029041B">
      <w:pPr>
        <w:jc w:val="both"/>
        <w:textAlignment w:val="baseline"/>
        <w:rPr>
          <w:color w:val="000000"/>
        </w:rPr>
      </w:pPr>
      <w:r w:rsidRPr="00E7288F">
        <w:rPr>
          <w:color w:val="000000"/>
        </w:rPr>
        <w:t>Г</w:t>
      </w:r>
      <w:r w:rsidR="004A2D2D" w:rsidRPr="00E7288F">
        <w:rPr>
          <w:color w:val="000000"/>
        </w:rPr>
        <w:t>) понижение уровня грунтовых вод и иссушение почв в результате врезания реки.</w:t>
      </w:r>
    </w:p>
    <w:p w14:paraId="04555B13" w14:textId="77777777" w:rsidR="00371285" w:rsidRPr="00E7288F" w:rsidRDefault="00371285" w:rsidP="0029041B">
      <w:pPr>
        <w:jc w:val="both"/>
        <w:rPr>
          <w:b/>
          <w:bCs/>
          <w:color w:val="000000"/>
        </w:rPr>
      </w:pPr>
    </w:p>
    <w:p w14:paraId="52E885E2" w14:textId="087B062D" w:rsidR="004A2D2D" w:rsidRPr="00E7288F" w:rsidRDefault="004A2D2D" w:rsidP="0029041B">
      <w:pPr>
        <w:jc w:val="both"/>
        <w:rPr>
          <w:b/>
          <w:bCs/>
          <w:color w:val="000000"/>
        </w:rPr>
      </w:pPr>
      <w:r w:rsidRPr="00E7288F">
        <w:rPr>
          <w:b/>
          <w:bCs/>
          <w:color w:val="000000"/>
        </w:rPr>
        <w:t xml:space="preserve">Ответ: </w:t>
      </w:r>
      <w:r w:rsidR="00586FB1" w:rsidRPr="00E7288F">
        <w:rPr>
          <w:b/>
          <w:bCs/>
          <w:color w:val="000000"/>
        </w:rPr>
        <w:t>А</w:t>
      </w:r>
    </w:p>
    <w:p w14:paraId="2CC0C890" w14:textId="77777777" w:rsidR="00F1474E" w:rsidRPr="004C2505" w:rsidRDefault="00F1474E" w:rsidP="0029041B">
      <w:pPr>
        <w:ind w:firstLine="709"/>
        <w:jc w:val="both"/>
        <w:rPr>
          <w:b/>
          <w:bCs/>
          <w:color w:val="000000"/>
        </w:rPr>
      </w:pPr>
    </w:p>
    <w:p w14:paraId="6BCC4C6A" w14:textId="77777777" w:rsidR="004A2D2D" w:rsidRPr="00E7288F" w:rsidRDefault="00193F38" w:rsidP="0029041B">
      <w:pPr>
        <w:ind w:firstLine="709"/>
        <w:jc w:val="both"/>
        <w:rPr>
          <w:b/>
          <w:bCs/>
          <w:color w:val="000000"/>
        </w:rPr>
      </w:pPr>
      <w:r w:rsidRPr="00E7288F">
        <w:rPr>
          <w:b/>
          <w:bCs/>
          <w:color w:val="000000"/>
        </w:rPr>
        <w:t xml:space="preserve">ЗАДАНИЯ ОТКРЫТОГО ТИПА </w:t>
      </w:r>
      <w:proofErr w:type="gramStart"/>
      <w:r w:rsidRPr="00E7288F">
        <w:rPr>
          <w:b/>
          <w:bCs/>
          <w:color w:val="000000"/>
        </w:rPr>
        <w:t>С  РАЗВЕРНУТЫМ</w:t>
      </w:r>
      <w:proofErr w:type="gramEnd"/>
      <w:r w:rsidRPr="00E7288F">
        <w:rPr>
          <w:b/>
          <w:bCs/>
          <w:color w:val="000000"/>
        </w:rPr>
        <w:t xml:space="preserve"> ОТВЕТОМ</w:t>
      </w:r>
    </w:p>
    <w:p w14:paraId="179C68E9" w14:textId="77777777" w:rsidR="00226C05" w:rsidRPr="00E7288F" w:rsidRDefault="00226C05" w:rsidP="0029041B">
      <w:pPr>
        <w:ind w:firstLine="709"/>
        <w:jc w:val="both"/>
        <w:rPr>
          <w:color w:val="000000"/>
        </w:rPr>
      </w:pPr>
    </w:p>
    <w:p w14:paraId="6671636C" w14:textId="77777777" w:rsidR="00193F38" w:rsidRPr="00E7288F" w:rsidRDefault="004A2D2D" w:rsidP="0029041B">
      <w:pPr>
        <w:numPr>
          <w:ilvl w:val="0"/>
          <w:numId w:val="13"/>
        </w:numPr>
        <w:tabs>
          <w:tab w:val="clear" w:pos="720"/>
          <w:tab w:val="left" w:pos="142"/>
          <w:tab w:val="left" w:pos="284"/>
        </w:tabs>
        <w:ind w:left="0" w:firstLine="0"/>
        <w:jc w:val="both"/>
        <w:textAlignment w:val="baseline"/>
        <w:rPr>
          <w:i/>
          <w:iCs/>
          <w:color w:val="000000"/>
        </w:rPr>
      </w:pPr>
      <w:r w:rsidRPr="00E7288F">
        <w:rPr>
          <w:i/>
          <w:iCs/>
          <w:color w:val="000000"/>
        </w:rPr>
        <w:t> Расположите морфологические части ландшафта в ряд по возрастанию иерархического уровня.</w:t>
      </w:r>
    </w:p>
    <w:p w14:paraId="27000997" w14:textId="77777777" w:rsidR="00226C05" w:rsidRPr="00E7288F" w:rsidRDefault="00226C05" w:rsidP="0029041B">
      <w:pPr>
        <w:tabs>
          <w:tab w:val="left" w:pos="142"/>
          <w:tab w:val="left" w:pos="284"/>
        </w:tabs>
        <w:jc w:val="both"/>
        <w:textAlignment w:val="baseline"/>
        <w:rPr>
          <w:i/>
          <w:iCs/>
          <w:color w:val="000000"/>
        </w:rPr>
      </w:pPr>
    </w:p>
    <w:p w14:paraId="477CBA26" w14:textId="77777777" w:rsidR="00193F38" w:rsidRPr="00E7288F" w:rsidRDefault="004A2D2D" w:rsidP="0029041B">
      <w:pPr>
        <w:jc w:val="both"/>
        <w:rPr>
          <w:color w:val="000000"/>
        </w:rPr>
      </w:pPr>
      <w:r w:rsidRPr="00E7288F">
        <w:rPr>
          <w:b/>
          <w:bCs/>
          <w:color w:val="000000"/>
        </w:rPr>
        <w:t>Ответ</w:t>
      </w:r>
      <w:r w:rsidRPr="00E7288F">
        <w:rPr>
          <w:color w:val="000000"/>
        </w:rPr>
        <w:t xml:space="preserve">: </w:t>
      </w:r>
      <w:r w:rsidRPr="00E7288F">
        <w:rPr>
          <w:b/>
          <w:bCs/>
          <w:color w:val="000000"/>
        </w:rPr>
        <w:t xml:space="preserve">фация – </w:t>
      </w:r>
      <w:proofErr w:type="spellStart"/>
      <w:r w:rsidRPr="00E7288F">
        <w:rPr>
          <w:b/>
          <w:bCs/>
          <w:color w:val="000000"/>
        </w:rPr>
        <w:t>подурочище</w:t>
      </w:r>
      <w:proofErr w:type="spellEnd"/>
      <w:r w:rsidRPr="00E7288F">
        <w:rPr>
          <w:b/>
          <w:bCs/>
          <w:color w:val="000000"/>
        </w:rPr>
        <w:t xml:space="preserve"> – урочище – местность</w:t>
      </w:r>
    </w:p>
    <w:p w14:paraId="16FE2AE9" w14:textId="77777777" w:rsidR="00CA3774" w:rsidRPr="00E7288F" w:rsidRDefault="00CA3774" w:rsidP="0029041B">
      <w:pPr>
        <w:ind w:firstLine="709"/>
        <w:jc w:val="both"/>
        <w:rPr>
          <w:color w:val="000000"/>
        </w:rPr>
      </w:pPr>
    </w:p>
    <w:p w14:paraId="2FC0DDB9" w14:textId="77777777" w:rsidR="00193F38" w:rsidRPr="00E7288F" w:rsidRDefault="004A2D2D" w:rsidP="0029041B">
      <w:pPr>
        <w:numPr>
          <w:ilvl w:val="0"/>
          <w:numId w:val="14"/>
        </w:numPr>
        <w:tabs>
          <w:tab w:val="left" w:pos="284"/>
          <w:tab w:val="left" w:pos="426"/>
        </w:tabs>
        <w:jc w:val="both"/>
        <w:textAlignment w:val="baseline"/>
        <w:rPr>
          <w:i/>
          <w:iCs/>
          <w:color w:val="000000"/>
        </w:rPr>
      </w:pPr>
      <w:r w:rsidRPr="00E7288F">
        <w:rPr>
          <w:i/>
          <w:iCs/>
          <w:color w:val="000000"/>
        </w:rPr>
        <w:t>Какие три формы устойчивости могут быть свойственны геосистемам?</w:t>
      </w:r>
    </w:p>
    <w:p w14:paraId="33D831A7" w14:textId="77777777" w:rsidR="00DB1FA3" w:rsidRPr="00E7288F" w:rsidRDefault="00DB1FA3" w:rsidP="0029041B">
      <w:pPr>
        <w:tabs>
          <w:tab w:val="left" w:pos="284"/>
        </w:tabs>
        <w:jc w:val="both"/>
        <w:rPr>
          <w:b/>
          <w:bCs/>
          <w:color w:val="000000"/>
        </w:rPr>
      </w:pPr>
    </w:p>
    <w:p w14:paraId="1506DB13" w14:textId="213CC82D" w:rsidR="004A2D2D" w:rsidRPr="00E7288F" w:rsidRDefault="004A2D2D" w:rsidP="0029041B">
      <w:pPr>
        <w:tabs>
          <w:tab w:val="left" w:pos="284"/>
        </w:tabs>
        <w:jc w:val="both"/>
        <w:rPr>
          <w:b/>
          <w:bCs/>
          <w:color w:val="000000"/>
        </w:rPr>
      </w:pPr>
      <w:r w:rsidRPr="00E7288F">
        <w:rPr>
          <w:b/>
          <w:bCs/>
          <w:color w:val="000000"/>
        </w:rPr>
        <w:t>Ответ</w:t>
      </w:r>
      <w:r w:rsidRPr="00E7288F">
        <w:rPr>
          <w:color w:val="000000"/>
        </w:rPr>
        <w:t xml:space="preserve">: </w:t>
      </w:r>
      <w:r w:rsidRPr="00E7288F">
        <w:rPr>
          <w:b/>
          <w:bCs/>
          <w:color w:val="000000"/>
        </w:rPr>
        <w:t>инертность, восстанавливаемость, пластичность</w:t>
      </w:r>
    </w:p>
    <w:p w14:paraId="430F2BB6" w14:textId="77777777" w:rsidR="00193F38" w:rsidRPr="00E7288F" w:rsidRDefault="00193F38" w:rsidP="0029041B">
      <w:pPr>
        <w:tabs>
          <w:tab w:val="left" w:pos="284"/>
        </w:tabs>
        <w:jc w:val="both"/>
        <w:rPr>
          <w:b/>
          <w:bCs/>
          <w:color w:val="000000"/>
        </w:rPr>
      </w:pPr>
    </w:p>
    <w:p w14:paraId="380CCDB8" w14:textId="77777777" w:rsidR="00193F38" w:rsidRPr="00E7288F" w:rsidRDefault="004A2D2D" w:rsidP="0029041B">
      <w:pPr>
        <w:numPr>
          <w:ilvl w:val="0"/>
          <w:numId w:val="15"/>
        </w:numPr>
        <w:tabs>
          <w:tab w:val="left" w:pos="284"/>
        </w:tabs>
        <w:jc w:val="both"/>
        <w:textAlignment w:val="baseline"/>
        <w:rPr>
          <w:i/>
          <w:iCs/>
          <w:color w:val="000000"/>
        </w:rPr>
      </w:pPr>
      <w:r w:rsidRPr="00E7288F">
        <w:rPr>
          <w:i/>
          <w:iCs/>
          <w:color w:val="000000"/>
        </w:rPr>
        <w:t>Какой тип ландшафтной структуры наиболее важно учитывать при исследовании биотических потоков?</w:t>
      </w:r>
    </w:p>
    <w:p w14:paraId="59938E0A" w14:textId="77777777" w:rsidR="00371285" w:rsidRPr="00E7288F" w:rsidRDefault="00371285" w:rsidP="0029041B">
      <w:pPr>
        <w:tabs>
          <w:tab w:val="left" w:pos="284"/>
        </w:tabs>
        <w:jc w:val="both"/>
        <w:rPr>
          <w:b/>
          <w:bCs/>
          <w:color w:val="000000"/>
        </w:rPr>
      </w:pPr>
    </w:p>
    <w:p w14:paraId="5E3CD532" w14:textId="77777777" w:rsidR="004A2D2D" w:rsidRPr="00E7288F" w:rsidRDefault="00193F38" w:rsidP="0029041B">
      <w:pPr>
        <w:tabs>
          <w:tab w:val="left" w:pos="284"/>
        </w:tabs>
        <w:jc w:val="both"/>
        <w:rPr>
          <w:color w:val="000000"/>
        </w:rPr>
      </w:pPr>
      <w:r w:rsidRPr="00E7288F">
        <w:rPr>
          <w:b/>
          <w:bCs/>
          <w:color w:val="000000"/>
        </w:rPr>
        <w:t>Ответ</w:t>
      </w:r>
      <w:r w:rsidRPr="00E7288F">
        <w:rPr>
          <w:color w:val="000000"/>
        </w:rPr>
        <w:t xml:space="preserve">: </w:t>
      </w:r>
      <w:proofErr w:type="spellStart"/>
      <w:r w:rsidR="004A2D2D" w:rsidRPr="00E7288F">
        <w:rPr>
          <w:b/>
          <w:bCs/>
          <w:color w:val="000000"/>
        </w:rPr>
        <w:t>Биоцентрично</w:t>
      </w:r>
      <w:proofErr w:type="spellEnd"/>
      <w:r w:rsidR="004A2D2D" w:rsidRPr="00E7288F">
        <w:rPr>
          <w:b/>
          <w:bCs/>
          <w:color w:val="000000"/>
        </w:rPr>
        <w:t>-сетевая структура</w:t>
      </w:r>
    </w:p>
    <w:p w14:paraId="5ECBD8B2" w14:textId="77777777" w:rsidR="00193F38" w:rsidRPr="00E7288F" w:rsidRDefault="00193F38" w:rsidP="0029041B">
      <w:pPr>
        <w:tabs>
          <w:tab w:val="left" w:pos="284"/>
        </w:tabs>
        <w:ind w:firstLine="709"/>
        <w:jc w:val="both"/>
        <w:rPr>
          <w:i/>
          <w:iCs/>
          <w:color w:val="000000"/>
        </w:rPr>
      </w:pPr>
    </w:p>
    <w:p w14:paraId="4D451654" w14:textId="768AF9C5" w:rsidR="00193F38" w:rsidRPr="00E7288F" w:rsidRDefault="00CA3774" w:rsidP="0029041B">
      <w:pPr>
        <w:tabs>
          <w:tab w:val="left" w:pos="284"/>
        </w:tabs>
        <w:jc w:val="both"/>
        <w:textAlignment w:val="baseline"/>
        <w:rPr>
          <w:i/>
          <w:iCs/>
          <w:color w:val="000000"/>
        </w:rPr>
      </w:pPr>
      <w:r w:rsidRPr="00E7288F">
        <w:rPr>
          <w:i/>
          <w:iCs/>
          <w:color w:val="000000"/>
        </w:rPr>
        <w:t>4.</w:t>
      </w:r>
      <w:r w:rsidR="00DB1FA3" w:rsidRPr="00E7288F">
        <w:rPr>
          <w:i/>
          <w:iCs/>
          <w:color w:val="000000"/>
        </w:rPr>
        <w:t xml:space="preserve">  </w:t>
      </w:r>
      <w:r w:rsidR="004A2D2D" w:rsidRPr="00E7288F">
        <w:rPr>
          <w:i/>
          <w:iCs/>
          <w:color w:val="000000"/>
        </w:rPr>
        <w:t>Что такое положительная обратная связь в ландшафте</w:t>
      </w:r>
      <w:r w:rsidRPr="00E7288F">
        <w:rPr>
          <w:i/>
          <w:iCs/>
          <w:color w:val="000000"/>
        </w:rPr>
        <w:t>.</w:t>
      </w:r>
    </w:p>
    <w:p w14:paraId="0CBD00EF" w14:textId="77777777" w:rsidR="00371285" w:rsidRPr="00E7288F" w:rsidRDefault="00371285" w:rsidP="0029041B">
      <w:pPr>
        <w:jc w:val="both"/>
        <w:rPr>
          <w:b/>
          <w:bCs/>
          <w:color w:val="000000"/>
        </w:rPr>
      </w:pPr>
    </w:p>
    <w:p w14:paraId="6E768368" w14:textId="77777777" w:rsidR="004A2D2D" w:rsidRPr="009D7250" w:rsidRDefault="00193F38" w:rsidP="0029041B">
      <w:pPr>
        <w:jc w:val="both"/>
        <w:rPr>
          <w:color w:val="000000"/>
        </w:rPr>
      </w:pPr>
      <w:r w:rsidRPr="00E7288F">
        <w:rPr>
          <w:b/>
          <w:bCs/>
          <w:color w:val="000000"/>
        </w:rPr>
        <w:t>Ответ</w:t>
      </w:r>
      <w:r w:rsidRPr="00E7288F">
        <w:rPr>
          <w:color w:val="000000"/>
        </w:rPr>
        <w:t xml:space="preserve">: </w:t>
      </w:r>
      <w:r w:rsidR="004A2D2D" w:rsidRPr="009D7250">
        <w:rPr>
          <w:color w:val="000000"/>
        </w:rPr>
        <w:t>Межкомпонентные связи устроены таким образом, что явление усиливает само себя</w:t>
      </w:r>
      <w:r w:rsidRPr="009D7250">
        <w:rPr>
          <w:color w:val="000000"/>
        </w:rPr>
        <w:t>.</w:t>
      </w:r>
    </w:p>
    <w:p w14:paraId="539C2664" w14:textId="49D9887F" w:rsidR="00193F38" w:rsidRPr="00E7288F" w:rsidRDefault="004A2D2D" w:rsidP="00F1474E">
      <w:pPr>
        <w:pStyle w:val="3"/>
      </w:pPr>
      <w:r w:rsidRPr="00E7288F">
        <w:br/>
      </w:r>
      <w:r w:rsidR="00193F38" w:rsidRPr="00E7288F">
        <w:t>МАТЕРИАЛЫ ДЛЯ ПРОВЕДЕНИЯ ТЕКУЩЕГО КОНТРОЛЯ</w:t>
      </w:r>
    </w:p>
    <w:p w14:paraId="3E0876F3" w14:textId="77777777" w:rsidR="00615FDC" w:rsidRPr="00E7288F" w:rsidRDefault="00615FDC" w:rsidP="0029041B">
      <w:pPr>
        <w:ind w:firstLine="709"/>
        <w:jc w:val="both"/>
        <w:rPr>
          <w:b/>
          <w:bCs/>
          <w:color w:val="000000"/>
        </w:rPr>
      </w:pPr>
    </w:p>
    <w:p w14:paraId="3270B42A" w14:textId="25D88D33" w:rsidR="00193F38" w:rsidRPr="00E7288F" w:rsidRDefault="004A2D2D" w:rsidP="00F1474E">
      <w:pPr>
        <w:ind w:firstLine="709"/>
        <w:jc w:val="center"/>
        <w:rPr>
          <w:color w:val="000000"/>
        </w:rPr>
      </w:pPr>
      <w:r w:rsidRPr="00E7288F">
        <w:rPr>
          <w:b/>
          <w:bCs/>
          <w:color w:val="000000"/>
        </w:rPr>
        <w:t>ОПК-2</w:t>
      </w:r>
      <w:r w:rsidR="00615FDC" w:rsidRPr="00E7288F">
        <w:rPr>
          <w:b/>
          <w:bCs/>
          <w:color w:val="000000"/>
        </w:rPr>
        <w:t xml:space="preserve"> </w:t>
      </w:r>
      <w:r w:rsidRPr="00E7288F">
        <w:rPr>
          <w:b/>
          <w:bCs/>
          <w:color w:val="000000"/>
        </w:rPr>
        <w:t>(формируется частично)</w:t>
      </w:r>
      <w:r w:rsidR="00615FDC" w:rsidRPr="00E7288F">
        <w:rPr>
          <w:b/>
          <w:bCs/>
          <w:color w:val="000000"/>
        </w:rPr>
        <w:t>.</w:t>
      </w:r>
    </w:p>
    <w:p w14:paraId="05E65E4B" w14:textId="5D83D6E9" w:rsidR="00DB1FA3" w:rsidRPr="00E7288F" w:rsidRDefault="004A2D2D" w:rsidP="0029041B">
      <w:pPr>
        <w:ind w:firstLine="709"/>
        <w:jc w:val="both"/>
        <w:rPr>
          <w:color w:val="000000"/>
        </w:rPr>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(формируется частично)</w:t>
      </w:r>
      <w:r w:rsidR="00193F38" w:rsidRPr="00E7288F">
        <w:rPr>
          <w:color w:val="000000"/>
        </w:rPr>
        <w:t>.</w:t>
      </w:r>
    </w:p>
    <w:p w14:paraId="55F1BDB3" w14:textId="77777777" w:rsidR="00DB1FA3" w:rsidRPr="00E7288F" w:rsidRDefault="00DB1FA3" w:rsidP="0029041B">
      <w:pPr>
        <w:ind w:firstLine="709"/>
        <w:jc w:val="both"/>
        <w:rPr>
          <w:b/>
          <w:bCs/>
          <w:color w:val="000000"/>
        </w:rPr>
      </w:pPr>
    </w:p>
    <w:p w14:paraId="5419A470" w14:textId="77777777" w:rsidR="00DB1FA3" w:rsidRPr="00E7288F" w:rsidRDefault="00DB1FA3" w:rsidP="0029041B">
      <w:pPr>
        <w:ind w:firstLine="709"/>
        <w:jc w:val="both"/>
        <w:rPr>
          <w:b/>
          <w:bCs/>
          <w:color w:val="000000"/>
        </w:rPr>
      </w:pPr>
    </w:p>
    <w:p w14:paraId="6F52F0FF" w14:textId="360760CF" w:rsidR="004A2D2D" w:rsidRPr="00E7288F" w:rsidRDefault="00193F38" w:rsidP="0029041B">
      <w:pPr>
        <w:ind w:firstLine="709"/>
        <w:jc w:val="both"/>
        <w:rPr>
          <w:b/>
          <w:bCs/>
          <w:color w:val="000000"/>
        </w:rPr>
      </w:pPr>
      <w:r w:rsidRPr="00E7288F">
        <w:rPr>
          <w:b/>
          <w:bCs/>
          <w:color w:val="000000"/>
        </w:rPr>
        <w:t>ЗАДАНИЯ ЗАКРЫТОГО ТИПА С ВЫБОРОМ ОДНОГО ВАРИАНТА ОТВЕТА</w:t>
      </w:r>
    </w:p>
    <w:p w14:paraId="5BF45D9F" w14:textId="77777777" w:rsidR="00193F38" w:rsidRPr="00E7288F" w:rsidRDefault="00193F38" w:rsidP="0029041B">
      <w:pPr>
        <w:ind w:firstLine="709"/>
        <w:jc w:val="both"/>
        <w:rPr>
          <w:color w:val="000000"/>
        </w:rPr>
      </w:pPr>
    </w:p>
    <w:p w14:paraId="39564867" w14:textId="0A52E1C1" w:rsidR="00371285" w:rsidRPr="009D7250" w:rsidRDefault="004A2D2D" w:rsidP="0029041B">
      <w:pPr>
        <w:numPr>
          <w:ilvl w:val="0"/>
          <w:numId w:val="16"/>
        </w:numPr>
        <w:tabs>
          <w:tab w:val="left" w:pos="567"/>
          <w:tab w:val="num" w:pos="709"/>
          <w:tab w:val="left" w:pos="993"/>
        </w:tabs>
        <w:ind w:left="0" w:firstLine="709"/>
        <w:jc w:val="both"/>
        <w:textAlignment w:val="baseline"/>
        <w:rPr>
          <w:color w:val="000000"/>
        </w:rPr>
      </w:pPr>
      <w:proofErr w:type="spellStart"/>
      <w:r w:rsidRPr="00E7288F">
        <w:rPr>
          <w:i/>
          <w:iCs/>
          <w:color w:val="000000"/>
        </w:rPr>
        <w:t>Детритогенез</w:t>
      </w:r>
      <w:proofErr w:type="spellEnd"/>
      <w:r w:rsidRPr="00E7288F">
        <w:rPr>
          <w:i/>
          <w:iCs/>
          <w:color w:val="000000"/>
        </w:rPr>
        <w:t>:</w:t>
      </w:r>
      <w:r w:rsidRPr="00E7288F">
        <w:rPr>
          <w:color w:val="000000"/>
        </w:rPr>
        <w:t xml:space="preserve"> </w:t>
      </w:r>
      <w:r w:rsidR="00586FB1" w:rsidRPr="00E7288F">
        <w:rPr>
          <w:color w:val="000000"/>
        </w:rPr>
        <w:t>А</w:t>
      </w:r>
      <w:r w:rsidRPr="00E7288F">
        <w:rPr>
          <w:color w:val="000000"/>
        </w:rPr>
        <w:t>) консервирует углерод в малоподвижных соединениях</w:t>
      </w:r>
      <w:r w:rsidR="00586FB1" w:rsidRPr="00E7288F">
        <w:rPr>
          <w:color w:val="000000"/>
        </w:rPr>
        <w:t>;</w:t>
      </w:r>
      <w:r w:rsidRPr="00E7288F">
        <w:rPr>
          <w:color w:val="000000"/>
        </w:rPr>
        <w:t xml:space="preserve"> </w:t>
      </w:r>
      <w:r w:rsidR="00586FB1" w:rsidRPr="00E7288F">
        <w:rPr>
          <w:color w:val="000000"/>
        </w:rPr>
        <w:t>Б</w:t>
      </w:r>
      <w:r w:rsidRPr="00E7288F">
        <w:rPr>
          <w:color w:val="000000"/>
        </w:rPr>
        <w:t>) накапливает углерод в легкоподвижных соединениях</w:t>
      </w:r>
      <w:r w:rsidR="00586FB1" w:rsidRPr="00E7288F">
        <w:rPr>
          <w:color w:val="000000"/>
        </w:rPr>
        <w:t>;</w:t>
      </w:r>
      <w:r w:rsidRPr="00E7288F">
        <w:rPr>
          <w:color w:val="000000"/>
        </w:rPr>
        <w:t xml:space="preserve"> </w:t>
      </w:r>
      <w:r w:rsidR="00586FB1" w:rsidRPr="00E7288F">
        <w:rPr>
          <w:color w:val="000000"/>
        </w:rPr>
        <w:t>В</w:t>
      </w:r>
      <w:r w:rsidRPr="00E7288F">
        <w:rPr>
          <w:color w:val="000000"/>
        </w:rPr>
        <w:t xml:space="preserve">) синоним </w:t>
      </w:r>
      <w:proofErr w:type="spellStart"/>
      <w:r w:rsidRPr="00E7288F">
        <w:rPr>
          <w:color w:val="000000"/>
        </w:rPr>
        <w:t>гумусонакопления</w:t>
      </w:r>
      <w:proofErr w:type="spellEnd"/>
      <w:r w:rsidR="00586FB1" w:rsidRPr="00E7288F">
        <w:rPr>
          <w:color w:val="000000"/>
        </w:rPr>
        <w:t>;</w:t>
      </w:r>
      <w:r w:rsidRPr="00E7288F">
        <w:rPr>
          <w:color w:val="000000"/>
        </w:rPr>
        <w:t xml:space="preserve"> </w:t>
      </w:r>
      <w:r w:rsidR="00586FB1" w:rsidRPr="00E7288F">
        <w:rPr>
          <w:color w:val="000000"/>
        </w:rPr>
        <w:t>Г</w:t>
      </w:r>
      <w:r w:rsidRPr="00E7288F">
        <w:rPr>
          <w:color w:val="000000"/>
        </w:rPr>
        <w:t>) синоним сухого тления</w:t>
      </w:r>
      <w:r w:rsidR="00193F38" w:rsidRPr="00E7288F">
        <w:rPr>
          <w:color w:val="000000"/>
        </w:rPr>
        <w:t>.</w:t>
      </w:r>
      <w:r w:rsidRPr="00E7288F">
        <w:rPr>
          <w:color w:val="000000"/>
        </w:rPr>
        <w:t>  </w:t>
      </w:r>
    </w:p>
    <w:p w14:paraId="6A3A2621" w14:textId="24D18669" w:rsidR="004A2D2D" w:rsidRPr="00E7288F" w:rsidRDefault="004A2D2D" w:rsidP="0029041B">
      <w:pPr>
        <w:tabs>
          <w:tab w:val="left" w:pos="567"/>
          <w:tab w:val="num" w:pos="709"/>
          <w:tab w:val="left" w:pos="993"/>
        </w:tabs>
        <w:jc w:val="both"/>
        <w:rPr>
          <w:b/>
          <w:bCs/>
          <w:color w:val="000000"/>
        </w:rPr>
      </w:pPr>
      <w:r w:rsidRPr="00E7288F">
        <w:rPr>
          <w:b/>
          <w:bCs/>
          <w:color w:val="000000"/>
        </w:rPr>
        <w:t xml:space="preserve">Ответ: </w:t>
      </w:r>
      <w:r w:rsidR="00586FB1" w:rsidRPr="00E7288F">
        <w:rPr>
          <w:b/>
          <w:bCs/>
          <w:color w:val="000000"/>
        </w:rPr>
        <w:t>А</w:t>
      </w:r>
    </w:p>
    <w:p w14:paraId="53D5ACDC" w14:textId="77777777" w:rsidR="00193F38" w:rsidRPr="00E7288F" w:rsidRDefault="00193F38" w:rsidP="0029041B">
      <w:pPr>
        <w:tabs>
          <w:tab w:val="left" w:pos="567"/>
          <w:tab w:val="num" w:pos="709"/>
          <w:tab w:val="left" w:pos="993"/>
        </w:tabs>
        <w:ind w:firstLine="709"/>
        <w:jc w:val="both"/>
        <w:rPr>
          <w:b/>
          <w:bCs/>
          <w:color w:val="000000"/>
        </w:rPr>
      </w:pPr>
    </w:p>
    <w:p w14:paraId="47554AD7" w14:textId="5BF8C325" w:rsidR="00193F38" w:rsidRPr="00E7288F" w:rsidRDefault="004A2D2D" w:rsidP="0029041B">
      <w:pPr>
        <w:numPr>
          <w:ilvl w:val="0"/>
          <w:numId w:val="17"/>
        </w:numPr>
        <w:tabs>
          <w:tab w:val="left" w:pos="567"/>
          <w:tab w:val="num" w:pos="709"/>
          <w:tab w:val="left" w:pos="993"/>
        </w:tabs>
        <w:ind w:firstLine="709"/>
        <w:jc w:val="both"/>
        <w:textAlignment w:val="baseline"/>
        <w:rPr>
          <w:color w:val="000000"/>
        </w:rPr>
      </w:pPr>
      <w:r w:rsidRPr="00E7288F">
        <w:rPr>
          <w:i/>
          <w:iCs/>
          <w:color w:val="000000"/>
        </w:rPr>
        <w:t xml:space="preserve">Растворимость углекислого газа в водах зависит от: </w:t>
      </w:r>
      <w:r w:rsidR="00586FB1" w:rsidRPr="00E7288F">
        <w:rPr>
          <w:color w:val="000000"/>
        </w:rPr>
        <w:t>А</w:t>
      </w:r>
      <w:r w:rsidRPr="00E7288F">
        <w:rPr>
          <w:color w:val="000000"/>
        </w:rPr>
        <w:t>) содержания углекислого газа</w:t>
      </w:r>
      <w:r w:rsidR="00586FB1" w:rsidRPr="00E7288F">
        <w:rPr>
          <w:color w:val="000000"/>
        </w:rPr>
        <w:t>;</w:t>
      </w:r>
      <w:r w:rsidRPr="00E7288F">
        <w:rPr>
          <w:color w:val="000000"/>
        </w:rPr>
        <w:t xml:space="preserve"> </w:t>
      </w:r>
      <w:r w:rsidR="00586FB1" w:rsidRPr="00E7288F">
        <w:rPr>
          <w:color w:val="000000"/>
        </w:rPr>
        <w:t>Б</w:t>
      </w:r>
      <w:r w:rsidRPr="00E7288F">
        <w:rPr>
          <w:color w:val="000000"/>
        </w:rPr>
        <w:t>) биомассы</w:t>
      </w:r>
      <w:r w:rsidR="00586FB1" w:rsidRPr="00E7288F">
        <w:rPr>
          <w:color w:val="000000"/>
        </w:rPr>
        <w:t>;</w:t>
      </w:r>
      <w:r w:rsidRPr="00E7288F">
        <w:rPr>
          <w:color w:val="000000"/>
        </w:rPr>
        <w:t xml:space="preserve"> </w:t>
      </w:r>
      <w:r w:rsidR="00586FB1" w:rsidRPr="00E7288F">
        <w:rPr>
          <w:color w:val="000000"/>
        </w:rPr>
        <w:t>В</w:t>
      </w:r>
      <w:r w:rsidRPr="00E7288F">
        <w:rPr>
          <w:color w:val="000000"/>
        </w:rPr>
        <w:t>) температуры</w:t>
      </w:r>
      <w:r w:rsidR="00586FB1" w:rsidRPr="00E7288F">
        <w:rPr>
          <w:color w:val="000000"/>
        </w:rPr>
        <w:t>;</w:t>
      </w:r>
      <w:r w:rsidRPr="00E7288F">
        <w:rPr>
          <w:color w:val="000000"/>
        </w:rPr>
        <w:t xml:space="preserve"> </w:t>
      </w:r>
      <w:r w:rsidR="00586FB1" w:rsidRPr="00E7288F">
        <w:rPr>
          <w:color w:val="000000"/>
        </w:rPr>
        <w:t>Г</w:t>
      </w:r>
      <w:r w:rsidRPr="00E7288F">
        <w:rPr>
          <w:color w:val="000000"/>
        </w:rPr>
        <w:t>) содержания солей</w:t>
      </w:r>
      <w:r w:rsidR="00193F38" w:rsidRPr="00E7288F">
        <w:rPr>
          <w:color w:val="000000"/>
        </w:rPr>
        <w:t>.</w:t>
      </w:r>
    </w:p>
    <w:p w14:paraId="3E247035" w14:textId="77777777" w:rsidR="00371285" w:rsidRPr="00E7288F" w:rsidRDefault="00371285" w:rsidP="0029041B">
      <w:pPr>
        <w:tabs>
          <w:tab w:val="left" w:pos="567"/>
          <w:tab w:val="num" w:pos="709"/>
          <w:tab w:val="left" w:pos="993"/>
        </w:tabs>
        <w:jc w:val="both"/>
        <w:rPr>
          <w:b/>
          <w:bCs/>
          <w:color w:val="000000"/>
        </w:rPr>
      </w:pPr>
    </w:p>
    <w:p w14:paraId="2E24E88F" w14:textId="08A49578" w:rsidR="004A2D2D" w:rsidRPr="00E7288F" w:rsidRDefault="004A2D2D" w:rsidP="0029041B">
      <w:pPr>
        <w:tabs>
          <w:tab w:val="left" w:pos="567"/>
          <w:tab w:val="num" w:pos="709"/>
          <w:tab w:val="left" w:pos="993"/>
        </w:tabs>
        <w:jc w:val="both"/>
        <w:rPr>
          <w:b/>
          <w:bCs/>
          <w:color w:val="000000"/>
        </w:rPr>
      </w:pPr>
      <w:r w:rsidRPr="00E7288F">
        <w:rPr>
          <w:b/>
          <w:bCs/>
          <w:color w:val="000000"/>
        </w:rPr>
        <w:t xml:space="preserve">Ответ: </w:t>
      </w:r>
      <w:r w:rsidR="00586FB1" w:rsidRPr="00E7288F">
        <w:rPr>
          <w:b/>
          <w:bCs/>
          <w:color w:val="000000"/>
        </w:rPr>
        <w:t>В</w:t>
      </w:r>
    </w:p>
    <w:p w14:paraId="58FA703E" w14:textId="77777777" w:rsidR="00193F38" w:rsidRPr="00E7288F" w:rsidRDefault="00193F38" w:rsidP="0029041B">
      <w:pPr>
        <w:tabs>
          <w:tab w:val="left" w:pos="567"/>
          <w:tab w:val="num" w:pos="709"/>
          <w:tab w:val="left" w:pos="993"/>
        </w:tabs>
        <w:ind w:firstLine="709"/>
        <w:jc w:val="both"/>
        <w:rPr>
          <w:b/>
          <w:bCs/>
          <w:color w:val="000000"/>
        </w:rPr>
      </w:pPr>
    </w:p>
    <w:p w14:paraId="1AB0E081" w14:textId="04A46281" w:rsidR="00193F38" w:rsidRPr="00E7288F" w:rsidRDefault="004A2D2D" w:rsidP="0029041B">
      <w:pPr>
        <w:numPr>
          <w:ilvl w:val="0"/>
          <w:numId w:val="18"/>
        </w:numPr>
        <w:tabs>
          <w:tab w:val="left" w:pos="567"/>
          <w:tab w:val="num" w:pos="709"/>
          <w:tab w:val="left" w:pos="993"/>
        </w:tabs>
        <w:ind w:firstLine="709"/>
        <w:jc w:val="both"/>
        <w:textAlignment w:val="baseline"/>
        <w:rPr>
          <w:color w:val="000000"/>
        </w:rPr>
      </w:pPr>
      <w:r w:rsidRPr="00E7288F">
        <w:rPr>
          <w:i/>
          <w:iCs/>
          <w:color w:val="000000"/>
        </w:rPr>
        <w:t xml:space="preserve">В водах рек во внутренних частях континентов обычно преобладает: </w:t>
      </w:r>
      <w:r w:rsidR="00586FB1" w:rsidRPr="00E7288F">
        <w:rPr>
          <w:color w:val="000000"/>
        </w:rPr>
        <w:t>А</w:t>
      </w:r>
      <w:r w:rsidRPr="00E7288F">
        <w:rPr>
          <w:color w:val="000000"/>
        </w:rPr>
        <w:t>) хлорид-ион</w:t>
      </w:r>
      <w:r w:rsidR="00586FB1" w:rsidRPr="00E7288F">
        <w:rPr>
          <w:color w:val="000000"/>
        </w:rPr>
        <w:t>; Б</w:t>
      </w:r>
      <w:r w:rsidRPr="00E7288F">
        <w:rPr>
          <w:color w:val="000000"/>
        </w:rPr>
        <w:t>) гидрокарбонат-ион</w:t>
      </w:r>
      <w:r w:rsidR="00586FB1" w:rsidRPr="00E7288F">
        <w:rPr>
          <w:color w:val="000000"/>
        </w:rPr>
        <w:t>; В</w:t>
      </w:r>
      <w:r w:rsidRPr="00E7288F">
        <w:rPr>
          <w:color w:val="000000"/>
        </w:rPr>
        <w:t>) нитрат-ион</w:t>
      </w:r>
      <w:r w:rsidR="00586FB1" w:rsidRPr="00E7288F">
        <w:rPr>
          <w:color w:val="000000"/>
        </w:rPr>
        <w:t>; Г</w:t>
      </w:r>
      <w:r w:rsidRPr="00E7288F">
        <w:rPr>
          <w:color w:val="000000"/>
        </w:rPr>
        <w:t xml:space="preserve">) </w:t>
      </w:r>
      <w:proofErr w:type="spellStart"/>
      <w:r w:rsidRPr="00E7288F">
        <w:rPr>
          <w:color w:val="000000"/>
        </w:rPr>
        <w:t>сульфатион</w:t>
      </w:r>
      <w:proofErr w:type="spellEnd"/>
      <w:r w:rsidR="00193F38" w:rsidRPr="00E7288F">
        <w:rPr>
          <w:color w:val="000000"/>
        </w:rPr>
        <w:t>.</w:t>
      </w:r>
    </w:p>
    <w:p w14:paraId="16F18476" w14:textId="77777777" w:rsidR="00371285" w:rsidRPr="00E7288F" w:rsidRDefault="00371285" w:rsidP="0029041B">
      <w:pPr>
        <w:tabs>
          <w:tab w:val="left" w:pos="567"/>
          <w:tab w:val="num" w:pos="709"/>
          <w:tab w:val="left" w:pos="993"/>
        </w:tabs>
        <w:jc w:val="both"/>
        <w:rPr>
          <w:b/>
          <w:bCs/>
          <w:color w:val="000000"/>
        </w:rPr>
      </w:pPr>
    </w:p>
    <w:p w14:paraId="0EA17082" w14:textId="77E225CC" w:rsidR="004A2D2D" w:rsidRPr="00E7288F" w:rsidRDefault="004A2D2D" w:rsidP="0029041B">
      <w:pPr>
        <w:tabs>
          <w:tab w:val="left" w:pos="567"/>
          <w:tab w:val="num" w:pos="709"/>
          <w:tab w:val="left" w:pos="993"/>
        </w:tabs>
        <w:jc w:val="both"/>
        <w:rPr>
          <w:b/>
          <w:bCs/>
          <w:color w:val="000000"/>
        </w:rPr>
      </w:pPr>
      <w:r w:rsidRPr="00E7288F">
        <w:rPr>
          <w:b/>
          <w:bCs/>
          <w:color w:val="000000"/>
        </w:rPr>
        <w:t xml:space="preserve">Ответ: </w:t>
      </w:r>
      <w:r w:rsidR="00586FB1" w:rsidRPr="00E7288F">
        <w:rPr>
          <w:b/>
          <w:bCs/>
          <w:color w:val="000000"/>
        </w:rPr>
        <w:t>Б</w:t>
      </w:r>
    </w:p>
    <w:p w14:paraId="6265F52E" w14:textId="77777777" w:rsidR="00193F38" w:rsidRPr="00E7288F" w:rsidRDefault="00193F38" w:rsidP="0029041B">
      <w:pPr>
        <w:tabs>
          <w:tab w:val="left" w:pos="567"/>
          <w:tab w:val="num" w:pos="709"/>
          <w:tab w:val="left" w:pos="993"/>
        </w:tabs>
        <w:ind w:firstLine="709"/>
        <w:jc w:val="both"/>
        <w:rPr>
          <w:b/>
          <w:bCs/>
          <w:color w:val="000000"/>
        </w:rPr>
      </w:pPr>
    </w:p>
    <w:p w14:paraId="7C7BCA43" w14:textId="2893DC65" w:rsidR="004A2D2D" w:rsidRPr="00E7288F" w:rsidRDefault="004A2D2D" w:rsidP="0029041B">
      <w:pPr>
        <w:numPr>
          <w:ilvl w:val="0"/>
          <w:numId w:val="19"/>
        </w:numPr>
        <w:tabs>
          <w:tab w:val="left" w:pos="567"/>
          <w:tab w:val="num" w:pos="709"/>
          <w:tab w:val="left" w:pos="993"/>
        </w:tabs>
        <w:ind w:firstLine="709"/>
        <w:jc w:val="both"/>
        <w:textAlignment w:val="baseline"/>
        <w:rPr>
          <w:color w:val="000000"/>
        </w:rPr>
      </w:pPr>
      <w:r w:rsidRPr="00E7288F">
        <w:rPr>
          <w:i/>
          <w:iCs/>
          <w:color w:val="000000"/>
        </w:rPr>
        <w:t xml:space="preserve">В анаэробных условиях органические вещества: </w:t>
      </w:r>
      <w:r w:rsidR="00586FB1" w:rsidRPr="00E7288F">
        <w:rPr>
          <w:color w:val="000000"/>
        </w:rPr>
        <w:t>А</w:t>
      </w:r>
      <w:r w:rsidRPr="00E7288F">
        <w:rPr>
          <w:color w:val="000000"/>
        </w:rPr>
        <w:t>) накапливаются в виде гумуса</w:t>
      </w:r>
      <w:r w:rsidR="00586FB1" w:rsidRPr="00E7288F">
        <w:rPr>
          <w:color w:val="000000"/>
        </w:rPr>
        <w:t>; Б</w:t>
      </w:r>
      <w:r w:rsidRPr="00E7288F">
        <w:rPr>
          <w:color w:val="000000"/>
        </w:rPr>
        <w:t>) накапливаются в виде карбонатов</w:t>
      </w:r>
      <w:r w:rsidR="00586FB1" w:rsidRPr="00E7288F">
        <w:rPr>
          <w:color w:val="000000"/>
        </w:rPr>
        <w:t>; В</w:t>
      </w:r>
      <w:r w:rsidRPr="00E7288F">
        <w:rPr>
          <w:color w:val="000000"/>
        </w:rPr>
        <w:t>) полностью разлагаются до углекислого газа и воды</w:t>
      </w:r>
      <w:r w:rsidR="00586FB1" w:rsidRPr="00E7288F">
        <w:rPr>
          <w:color w:val="000000"/>
        </w:rPr>
        <w:t>; Г</w:t>
      </w:r>
      <w:r w:rsidRPr="00E7288F">
        <w:rPr>
          <w:color w:val="000000"/>
        </w:rPr>
        <w:t>) накапливаются в виде торфа</w:t>
      </w:r>
      <w:r w:rsidR="00193F38" w:rsidRPr="00E7288F">
        <w:rPr>
          <w:color w:val="000000"/>
        </w:rPr>
        <w:t>.</w:t>
      </w:r>
    </w:p>
    <w:p w14:paraId="4A736939" w14:textId="77777777" w:rsidR="00371285" w:rsidRPr="00E7288F" w:rsidRDefault="00371285" w:rsidP="0029041B">
      <w:pPr>
        <w:tabs>
          <w:tab w:val="left" w:pos="567"/>
          <w:tab w:val="num" w:pos="709"/>
          <w:tab w:val="left" w:pos="993"/>
        </w:tabs>
        <w:jc w:val="both"/>
        <w:rPr>
          <w:b/>
          <w:bCs/>
          <w:color w:val="000000"/>
        </w:rPr>
      </w:pPr>
    </w:p>
    <w:p w14:paraId="33F13206" w14:textId="54244EA0" w:rsidR="004A2D2D" w:rsidRPr="00E7288F" w:rsidRDefault="004A2D2D" w:rsidP="0029041B">
      <w:pPr>
        <w:jc w:val="both"/>
        <w:rPr>
          <w:b/>
          <w:bCs/>
          <w:color w:val="000000"/>
        </w:rPr>
      </w:pPr>
      <w:r w:rsidRPr="00E7288F">
        <w:rPr>
          <w:b/>
          <w:bCs/>
          <w:color w:val="000000"/>
        </w:rPr>
        <w:t xml:space="preserve">Ответ: </w:t>
      </w:r>
      <w:r w:rsidR="00586FB1" w:rsidRPr="00E7288F">
        <w:rPr>
          <w:b/>
          <w:bCs/>
          <w:color w:val="000000"/>
        </w:rPr>
        <w:t>Г</w:t>
      </w:r>
    </w:p>
    <w:p w14:paraId="4718CE38" w14:textId="77777777" w:rsidR="004A2D2D" w:rsidRPr="00E7288F" w:rsidRDefault="004A2D2D" w:rsidP="0029041B">
      <w:pPr>
        <w:ind w:firstLine="709"/>
        <w:jc w:val="both"/>
        <w:rPr>
          <w:color w:val="000000"/>
        </w:rPr>
      </w:pPr>
    </w:p>
    <w:p w14:paraId="1DAC2378" w14:textId="53DD5E11" w:rsidR="004A2D2D" w:rsidRPr="00E7288F" w:rsidRDefault="00193F38" w:rsidP="0029041B">
      <w:pPr>
        <w:ind w:left="707" w:firstLine="709"/>
        <w:jc w:val="both"/>
        <w:rPr>
          <w:b/>
          <w:bCs/>
          <w:color w:val="000000"/>
        </w:rPr>
      </w:pPr>
      <w:r w:rsidRPr="00E7288F">
        <w:rPr>
          <w:b/>
          <w:bCs/>
          <w:color w:val="000000"/>
        </w:rPr>
        <w:t xml:space="preserve">ЗАДАНИЯ ОТКРЫТОГО ТИПА </w:t>
      </w:r>
      <w:r w:rsidR="009D7250" w:rsidRPr="00E7288F">
        <w:rPr>
          <w:b/>
          <w:bCs/>
          <w:color w:val="000000"/>
        </w:rPr>
        <w:t>С РАЗВЕРНУТЫМ</w:t>
      </w:r>
      <w:r w:rsidRPr="00E7288F">
        <w:rPr>
          <w:b/>
          <w:bCs/>
          <w:color w:val="000000"/>
        </w:rPr>
        <w:t xml:space="preserve"> ОТВЕТОМ</w:t>
      </w:r>
    </w:p>
    <w:p w14:paraId="6FD9865C" w14:textId="77777777" w:rsidR="00193F38" w:rsidRPr="00E7288F" w:rsidRDefault="00193F38" w:rsidP="0029041B">
      <w:pPr>
        <w:ind w:left="707" w:firstLine="709"/>
        <w:jc w:val="both"/>
        <w:rPr>
          <w:i/>
          <w:iCs/>
          <w:color w:val="000000"/>
        </w:rPr>
      </w:pPr>
    </w:p>
    <w:p w14:paraId="07047A7A" w14:textId="77777777" w:rsidR="00F8050E" w:rsidRPr="00E7288F" w:rsidRDefault="004A2D2D" w:rsidP="0029041B">
      <w:pPr>
        <w:numPr>
          <w:ilvl w:val="0"/>
          <w:numId w:val="20"/>
        </w:numPr>
        <w:tabs>
          <w:tab w:val="left" w:pos="426"/>
          <w:tab w:val="left" w:pos="851"/>
          <w:tab w:val="left" w:pos="1134"/>
        </w:tabs>
        <w:ind w:left="0" w:firstLine="709"/>
        <w:jc w:val="both"/>
        <w:textAlignment w:val="baseline"/>
        <w:rPr>
          <w:i/>
          <w:iCs/>
          <w:color w:val="000000"/>
        </w:rPr>
      </w:pPr>
      <w:r w:rsidRPr="00E7288F">
        <w:rPr>
          <w:i/>
          <w:iCs/>
          <w:color w:val="000000"/>
        </w:rPr>
        <w:t>Какие условия являются необходимым для накопления торфа?</w:t>
      </w:r>
    </w:p>
    <w:p w14:paraId="48989F0D" w14:textId="77777777" w:rsidR="00371285" w:rsidRPr="00E7288F" w:rsidRDefault="00371285" w:rsidP="0029041B">
      <w:pPr>
        <w:tabs>
          <w:tab w:val="left" w:pos="426"/>
          <w:tab w:val="left" w:pos="851"/>
          <w:tab w:val="left" w:pos="1134"/>
        </w:tabs>
        <w:jc w:val="both"/>
        <w:rPr>
          <w:b/>
          <w:bCs/>
          <w:i/>
          <w:iCs/>
          <w:color w:val="000000"/>
        </w:rPr>
      </w:pPr>
    </w:p>
    <w:p w14:paraId="51DB41F5" w14:textId="77777777" w:rsidR="004A2D2D" w:rsidRPr="00E7288F" w:rsidRDefault="004A2D2D" w:rsidP="0029041B">
      <w:pPr>
        <w:tabs>
          <w:tab w:val="left" w:pos="426"/>
          <w:tab w:val="left" w:pos="851"/>
          <w:tab w:val="left" w:pos="1134"/>
        </w:tabs>
        <w:jc w:val="both"/>
        <w:rPr>
          <w:i/>
          <w:iCs/>
          <w:color w:val="000000"/>
        </w:rPr>
      </w:pPr>
      <w:r w:rsidRPr="00E7288F">
        <w:rPr>
          <w:b/>
          <w:bCs/>
          <w:i/>
          <w:iCs/>
          <w:color w:val="000000"/>
        </w:rPr>
        <w:t xml:space="preserve">Ответ: </w:t>
      </w:r>
      <w:r w:rsidRPr="00E7288F">
        <w:rPr>
          <w:color w:val="000000"/>
        </w:rPr>
        <w:t>постоянное переувлажнение, отрицательная форма рельефа, наличие водоупорных отложений</w:t>
      </w:r>
      <w:r w:rsidR="00193F38" w:rsidRPr="00E7288F">
        <w:rPr>
          <w:color w:val="000000"/>
        </w:rPr>
        <w:t>.</w:t>
      </w:r>
    </w:p>
    <w:p w14:paraId="637E3136" w14:textId="77777777" w:rsidR="00193F38" w:rsidRPr="00E7288F" w:rsidRDefault="00193F38" w:rsidP="0029041B">
      <w:pPr>
        <w:tabs>
          <w:tab w:val="left" w:pos="426"/>
          <w:tab w:val="left" w:pos="851"/>
          <w:tab w:val="left" w:pos="1134"/>
        </w:tabs>
        <w:ind w:firstLine="709"/>
        <w:jc w:val="both"/>
        <w:rPr>
          <w:color w:val="000000"/>
        </w:rPr>
      </w:pPr>
    </w:p>
    <w:p w14:paraId="7B32E351" w14:textId="77777777" w:rsidR="00F8050E" w:rsidRPr="00E7288F" w:rsidRDefault="004A2D2D" w:rsidP="0029041B">
      <w:pPr>
        <w:numPr>
          <w:ilvl w:val="0"/>
          <w:numId w:val="21"/>
        </w:numPr>
        <w:tabs>
          <w:tab w:val="left" w:pos="426"/>
          <w:tab w:val="left" w:pos="709"/>
          <w:tab w:val="left" w:pos="851"/>
          <w:tab w:val="left" w:pos="1134"/>
        </w:tabs>
        <w:ind w:firstLine="709"/>
        <w:jc w:val="both"/>
        <w:textAlignment w:val="baseline"/>
        <w:rPr>
          <w:i/>
          <w:iCs/>
          <w:color w:val="000000"/>
        </w:rPr>
      </w:pPr>
      <w:r w:rsidRPr="00E7288F">
        <w:rPr>
          <w:i/>
          <w:iCs/>
          <w:color w:val="000000"/>
        </w:rPr>
        <w:t xml:space="preserve">Какие </w:t>
      </w:r>
      <w:proofErr w:type="spellStart"/>
      <w:r w:rsidRPr="00E7288F">
        <w:rPr>
          <w:i/>
          <w:iCs/>
          <w:color w:val="000000"/>
        </w:rPr>
        <w:t>газы</w:t>
      </w:r>
      <w:proofErr w:type="spellEnd"/>
      <w:r w:rsidRPr="00E7288F">
        <w:rPr>
          <w:i/>
          <w:iCs/>
          <w:color w:val="000000"/>
        </w:rPr>
        <w:t xml:space="preserve"> являются продуктом неполного разложения органических остатков при недостатке кислорода</w:t>
      </w:r>
      <w:r w:rsidR="00193F38" w:rsidRPr="00E7288F">
        <w:rPr>
          <w:i/>
          <w:iCs/>
          <w:color w:val="000000"/>
        </w:rPr>
        <w:t>.</w:t>
      </w:r>
    </w:p>
    <w:p w14:paraId="221A8C6B" w14:textId="77777777" w:rsidR="00371285" w:rsidRPr="00E7288F" w:rsidRDefault="00371285" w:rsidP="0029041B">
      <w:pPr>
        <w:tabs>
          <w:tab w:val="left" w:pos="426"/>
          <w:tab w:val="left" w:pos="851"/>
          <w:tab w:val="left" w:pos="1134"/>
        </w:tabs>
        <w:jc w:val="both"/>
        <w:rPr>
          <w:b/>
          <w:bCs/>
          <w:color w:val="000000"/>
        </w:rPr>
      </w:pPr>
    </w:p>
    <w:p w14:paraId="6A47A08C" w14:textId="77777777" w:rsidR="004A2D2D" w:rsidRPr="00E7288F" w:rsidRDefault="004A2D2D" w:rsidP="0029041B">
      <w:pPr>
        <w:tabs>
          <w:tab w:val="left" w:pos="426"/>
          <w:tab w:val="left" w:pos="851"/>
          <w:tab w:val="left" w:pos="1134"/>
        </w:tabs>
        <w:jc w:val="both"/>
        <w:rPr>
          <w:color w:val="000000"/>
        </w:rPr>
      </w:pPr>
      <w:r w:rsidRPr="00E7288F">
        <w:rPr>
          <w:b/>
          <w:bCs/>
          <w:color w:val="000000"/>
        </w:rPr>
        <w:t>Ответ:</w:t>
      </w:r>
      <w:r w:rsidRPr="00E7288F">
        <w:rPr>
          <w:color w:val="000000"/>
        </w:rPr>
        <w:t xml:space="preserve"> метан, сероводород</w:t>
      </w:r>
    </w:p>
    <w:p w14:paraId="58E6FA18" w14:textId="77777777" w:rsidR="00193F38" w:rsidRPr="00E7288F" w:rsidRDefault="00193F38" w:rsidP="0029041B">
      <w:pPr>
        <w:tabs>
          <w:tab w:val="left" w:pos="426"/>
          <w:tab w:val="left" w:pos="851"/>
          <w:tab w:val="left" w:pos="1134"/>
        </w:tabs>
        <w:jc w:val="both"/>
        <w:rPr>
          <w:color w:val="000000"/>
        </w:rPr>
      </w:pPr>
    </w:p>
    <w:p w14:paraId="30153F64" w14:textId="77777777" w:rsidR="00F8050E" w:rsidRPr="00E7288F" w:rsidRDefault="004A2D2D" w:rsidP="0029041B">
      <w:pPr>
        <w:numPr>
          <w:ilvl w:val="0"/>
          <w:numId w:val="22"/>
        </w:numPr>
        <w:tabs>
          <w:tab w:val="left" w:pos="426"/>
          <w:tab w:val="left" w:pos="851"/>
          <w:tab w:val="left" w:pos="1134"/>
        </w:tabs>
        <w:ind w:firstLine="709"/>
        <w:jc w:val="both"/>
        <w:textAlignment w:val="baseline"/>
        <w:rPr>
          <w:i/>
          <w:iCs/>
          <w:color w:val="000000"/>
        </w:rPr>
      </w:pPr>
      <w:r w:rsidRPr="00E7288F">
        <w:rPr>
          <w:i/>
          <w:iCs/>
          <w:color w:val="000000"/>
        </w:rPr>
        <w:t>Торфяники являются крупными источниками эмиссии какого газа?</w:t>
      </w:r>
    </w:p>
    <w:p w14:paraId="6F899E6A" w14:textId="77777777" w:rsidR="00371285" w:rsidRPr="00E7288F" w:rsidRDefault="00371285" w:rsidP="0029041B">
      <w:pPr>
        <w:tabs>
          <w:tab w:val="left" w:pos="426"/>
          <w:tab w:val="left" w:pos="851"/>
          <w:tab w:val="left" w:pos="1134"/>
        </w:tabs>
        <w:jc w:val="both"/>
        <w:rPr>
          <w:b/>
          <w:bCs/>
          <w:color w:val="000000"/>
        </w:rPr>
      </w:pPr>
    </w:p>
    <w:p w14:paraId="3A2D9C8C" w14:textId="77777777" w:rsidR="004A2D2D" w:rsidRPr="00E7288F" w:rsidRDefault="004A2D2D" w:rsidP="0029041B">
      <w:pPr>
        <w:tabs>
          <w:tab w:val="left" w:pos="426"/>
          <w:tab w:val="left" w:pos="851"/>
          <w:tab w:val="left" w:pos="1134"/>
        </w:tabs>
        <w:jc w:val="both"/>
        <w:rPr>
          <w:color w:val="000000"/>
        </w:rPr>
      </w:pPr>
      <w:r w:rsidRPr="00E7288F">
        <w:rPr>
          <w:b/>
          <w:bCs/>
          <w:color w:val="000000"/>
        </w:rPr>
        <w:t>Ответ:</w:t>
      </w:r>
      <w:r w:rsidRPr="00E7288F">
        <w:rPr>
          <w:color w:val="000000"/>
        </w:rPr>
        <w:t xml:space="preserve"> метан</w:t>
      </w:r>
    </w:p>
    <w:p w14:paraId="02DB69B3" w14:textId="77777777" w:rsidR="00193F38" w:rsidRPr="00E7288F" w:rsidRDefault="00193F38" w:rsidP="0029041B">
      <w:pPr>
        <w:tabs>
          <w:tab w:val="left" w:pos="426"/>
          <w:tab w:val="left" w:pos="851"/>
          <w:tab w:val="left" w:pos="1134"/>
        </w:tabs>
        <w:ind w:firstLine="709"/>
        <w:jc w:val="both"/>
        <w:rPr>
          <w:color w:val="000000"/>
        </w:rPr>
      </w:pPr>
    </w:p>
    <w:p w14:paraId="3672AC67" w14:textId="77777777" w:rsidR="00F8050E" w:rsidRPr="00E7288F" w:rsidRDefault="004A2D2D" w:rsidP="0029041B">
      <w:pPr>
        <w:numPr>
          <w:ilvl w:val="0"/>
          <w:numId w:val="23"/>
        </w:numPr>
        <w:tabs>
          <w:tab w:val="left" w:pos="426"/>
          <w:tab w:val="left" w:pos="851"/>
          <w:tab w:val="left" w:pos="1134"/>
        </w:tabs>
        <w:ind w:firstLine="709"/>
        <w:jc w:val="both"/>
        <w:textAlignment w:val="baseline"/>
        <w:rPr>
          <w:i/>
          <w:iCs/>
          <w:color w:val="000000"/>
        </w:rPr>
      </w:pPr>
      <w:r w:rsidRPr="00E7288F">
        <w:rPr>
          <w:i/>
          <w:iCs/>
          <w:color w:val="000000"/>
        </w:rPr>
        <w:t>Почему происходит эмиссия углерода из вод суши? </w:t>
      </w:r>
    </w:p>
    <w:p w14:paraId="0D8F3588" w14:textId="77777777" w:rsidR="00371285" w:rsidRPr="00E7288F" w:rsidRDefault="00371285" w:rsidP="0029041B">
      <w:pPr>
        <w:tabs>
          <w:tab w:val="left" w:pos="426"/>
          <w:tab w:val="left" w:pos="851"/>
          <w:tab w:val="left" w:pos="1134"/>
        </w:tabs>
        <w:jc w:val="both"/>
        <w:rPr>
          <w:b/>
          <w:bCs/>
          <w:color w:val="000000"/>
        </w:rPr>
      </w:pPr>
    </w:p>
    <w:p w14:paraId="684CC3FC" w14:textId="1DE80A30" w:rsidR="004A2D2D" w:rsidRPr="00E7288F" w:rsidRDefault="009D7250" w:rsidP="0029041B">
      <w:pPr>
        <w:jc w:val="both"/>
        <w:rPr>
          <w:color w:val="000000"/>
        </w:rPr>
      </w:pPr>
      <w:r w:rsidRPr="00E7288F">
        <w:rPr>
          <w:b/>
          <w:bCs/>
          <w:color w:val="000000"/>
        </w:rPr>
        <w:t>Ответ:</w:t>
      </w:r>
      <w:r w:rsidRPr="00E7288F">
        <w:rPr>
          <w:color w:val="000000"/>
        </w:rPr>
        <w:t xml:space="preserve"> парциальное</w:t>
      </w:r>
      <w:r w:rsidR="004A2D2D" w:rsidRPr="00E7288F">
        <w:rPr>
          <w:color w:val="000000"/>
        </w:rPr>
        <w:t xml:space="preserve"> давление CO</w:t>
      </w:r>
      <w:r w:rsidR="004A2D2D" w:rsidRPr="00E7288F">
        <w:rPr>
          <w:color w:val="000000"/>
          <w:vertAlign w:val="subscript"/>
        </w:rPr>
        <w:t xml:space="preserve">2 </w:t>
      </w:r>
      <w:r w:rsidR="004A2D2D" w:rsidRPr="00E7288F">
        <w:rPr>
          <w:color w:val="000000"/>
        </w:rPr>
        <w:t>больше, чем в атмосфере</w:t>
      </w:r>
    </w:p>
    <w:p w14:paraId="14F218A8" w14:textId="77777777" w:rsidR="002C302D" w:rsidRPr="00E7288F" w:rsidRDefault="002C302D" w:rsidP="0029041B">
      <w:pPr>
        <w:ind w:firstLine="709"/>
        <w:jc w:val="both"/>
        <w:rPr>
          <w:b/>
          <w:bCs/>
          <w:color w:val="000000"/>
        </w:rPr>
      </w:pPr>
    </w:p>
    <w:p w14:paraId="0D8E4EE1" w14:textId="6EFB58BF" w:rsidR="00193F38" w:rsidRPr="00E7288F" w:rsidRDefault="00193F38" w:rsidP="00F1474E">
      <w:pPr>
        <w:pStyle w:val="3"/>
      </w:pPr>
      <w:r w:rsidRPr="00E7288F">
        <w:t>МАТЕРИАЛЫ ДЛЯ ПРОВЕДЕНИЯ ТЕКУЩЕГО КОНТРОЛЯ</w:t>
      </w:r>
    </w:p>
    <w:p w14:paraId="463EDFFA" w14:textId="77777777" w:rsidR="00193F38" w:rsidRPr="00E7288F" w:rsidRDefault="00193F38" w:rsidP="0029041B">
      <w:pPr>
        <w:ind w:firstLine="709"/>
        <w:jc w:val="both"/>
        <w:rPr>
          <w:color w:val="000000"/>
        </w:rPr>
      </w:pPr>
    </w:p>
    <w:p w14:paraId="69F3AD8B" w14:textId="7FADAE39" w:rsidR="00193F38" w:rsidRPr="00E7288F" w:rsidRDefault="004A2D2D" w:rsidP="00F1474E">
      <w:pPr>
        <w:ind w:firstLine="709"/>
        <w:jc w:val="center"/>
        <w:rPr>
          <w:color w:val="000000"/>
        </w:rPr>
      </w:pPr>
      <w:r w:rsidRPr="00E7288F">
        <w:rPr>
          <w:b/>
          <w:bCs/>
          <w:color w:val="000000"/>
        </w:rPr>
        <w:t>ПК-1</w:t>
      </w:r>
      <w:r w:rsidRPr="00E7288F">
        <w:rPr>
          <w:color w:val="000000"/>
        </w:rPr>
        <w:t xml:space="preserve"> </w:t>
      </w:r>
      <w:r w:rsidRPr="00E7288F">
        <w:rPr>
          <w:b/>
          <w:bCs/>
          <w:color w:val="000000"/>
        </w:rPr>
        <w:t>(формируется частично)</w:t>
      </w:r>
      <w:r w:rsidR="00615FDC" w:rsidRPr="00E7288F">
        <w:rPr>
          <w:b/>
          <w:bCs/>
          <w:color w:val="000000"/>
        </w:rPr>
        <w:t>.</w:t>
      </w:r>
    </w:p>
    <w:p w14:paraId="44559FE9" w14:textId="77777777" w:rsidR="004A2D2D" w:rsidRPr="00E7288F" w:rsidRDefault="004A2D2D" w:rsidP="0029041B">
      <w:pPr>
        <w:jc w:val="both"/>
        <w:rPr>
          <w:color w:val="000000"/>
        </w:rPr>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r w:rsidR="00193F38" w:rsidRPr="00E7288F">
        <w:rPr>
          <w:color w:val="000000"/>
        </w:rPr>
        <w:t>.</w:t>
      </w:r>
    </w:p>
    <w:p w14:paraId="23E4957F" w14:textId="77777777" w:rsidR="004A2D2D" w:rsidRPr="00E7288F" w:rsidRDefault="004A2D2D" w:rsidP="0029041B">
      <w:pPr>
        <w:ind w:firstLine="709"/>
        <w:jc w:val="both"/>
        <w:rPr>
          <w:color w:val="000000"/>
        </w:rPr>
      </w:pPr>
    </w:p>
    <w:p w14:paraId="1347F98A" w14:textId="77777777" w:rsidR="004A2D2D" w:rsidRPr="00E7288F" w:rsidRDefault="00193F38" w:rsidP="0029041B">
      <w:pPr>
        <w:ind w:firstLine="709"/>
        <w:jc w:val="both"/>
        <w:rPr>
          <w:color w:val="000000"/>
        </w:rPr>
      </w:pPr>
      <w:r w:rsidRPr="00E7288F">
        <w:rPr>
          <w:b/>
          <w:bCs/>
          <w:color w:val="000000"/>
        </w:rPr>
        <w:t>ЗАДАНИЯ ЗАКРЫТОГО ТИПА С ВЫБОРОМ ОДНОГО ВАРИАНТА ОТВЕТА</w:t>
      </w:r>
    </w:p>
    <w:p w14:paraId="4B3CD2C9" w14:textId="109805CA" w:rsidR="004A2D2D" w:rsidRPr="00E7288F" w:rsidRDefault="004A2D2D" w:rsidP="0029041B">
      <w:pPr>
        <w:numPr>
          <w:ilvl w:val="0"/>
          <w:numId w:val="24"/>
        </w:numPr>
        <w:tabs>
          <w:tab w:val="left" w:pos="993"/>
          <w:tab w:val="left" w:pos="1134"/>
        </w:tabs>
        <w:ind w:left="0" w:firstLine="709"/>
        <w:jc w:val="both"/>
        <w:textAlignment w:val="baseline"/>
        <w:rPr>
          <w:color w:val="000000"/>
        </w:rPr>
      </w:pPr>
      <w:r w:rsidRPr="00E7288F">
        <w:rPr>
          <w:i/>
          <w:iCs/>
          <w:color w:val="000000"/>
        </w:rPr>
        <w:t xml:space="preserve">Биохимическая активность почв определяется: </w:t>
      </w:r>
      <w:r w:rsidR="00586FB1" w:rsidRPr="00E7288F">
        <w:rPr>
          <w:color w:val="000000"/>
        </w:rPr>
        <w:t>А</w:t>
      </w:r>
      <w:r w:rsidRPr="00E7288F">
        <w:rPr>
          <w:color w:val="000000"/>
        </w:rPr>
        <w:t>) коэффициентом увлажнения</w:t>
      </w:r>
      <w:r w:rsidR="00586FB1" w:rsidRPr="00E7288F">
        <w:rPr>
          <w:color w:val="000000"/>
        </w:rPr>
        <w:t>;</w:t>
      </w:r>
      <w:r w:rsidRPr="00E7288F">
        <w:rPr>
          <w:color w:val="000000"/>
        </w:rPr>
        <w:t xml:space="preserve"> </w:t>
      </w:r>
      <w:r w:rsidR="00586FB1" w:rsidRPr="00E7288F">
        <w:rPr>
          <w:color w:val="000000"/>
        </w:rPr>
        <w:t>Б</w:t>
      </w:r>
      <w:r w:rsidRPr="00E7288F">
        <w:rPr>
          <w:color w:val="000000"/>
        </w:rPr>
        <w:t>) длительностью периода с температурами выше 0°</w:t>
      </w:r>
      <w:r w:rsidR="00586FB1" w:rsidRPr="00E7288F">
        <w:rPr>
          <w:color w:val="000000"/>
        </w:rPr>
        <w:t>;</w:t>
      </w:r>
      <w:r w:rsidRPr="00E7288F">
        <w:rPr>
          <w:color w:val="000000"/>
        </w:rPr>
        <w:t xml:space="preserve"> </w:t>
      </w:r>
      <w:r w:rsidR="00586FB1" w:rsidRPr="00E7288F">
        <w:rPr>
          <w:color w:val="000000"/>
        </w:rPr>
        <w:t>В</w:t>
      </w:r>
      <w:r w:rsidRPr="00E7288F">
        <w:rPr>
          <w:color w:val="000000"/>
        </w:rPr>
        <w:t>) длительностью периода с температурами выше 10°</w:t>
      </w:r>
      <w:r w:rsidR="00586FB1" w:rsidRPr="00E7288F">
        <w:rPr>
          <w:color w:val="000000"/>
        </w:rPr>
        <w:t>;</w:t>
      </w:r>
      <w:r w:rsidRPr="00E7288F">
        <w:rPr>
          <w:color w:val="000000"/>
        </w:rPr>
        <w:t xml:space="preserve"> </w:t>
      </w:r>
      <w:r w:rsidR="00586FB1" w:rsidRPr="00E7288F">
        <w:rPr>
          <w:color w:val="000000"/>
        </w:rPr>
        <w:t>Г</w:t>
      </w:r>
      <w:r w:rsidRPr="00E7288F">
        <w:rPr>
          <w:color w:val="000000"/>
        </w:rPr>
        <w:t>) наличием устойчивого периода с жидким состоянием воды</w:t>
      </w:r>
      <w:r w:rsidR="00193F38" w:rsidRPr="00E7288F">
        <w:rPr>
          <w:color w:val="000000"/>
        </w:rPr>
        <w:t>.</w:t>
      </w:r>
    </w:p>
    <w:p w14:paraId="4A0560F9" w14:textId="77777777" w:rsidR="00371285" w:rsidRPr="00E7288F" w:rsidRDefault="00371285" w:rsidP="0029041B">
      <w:pPr>
        <w:tabs>
          <w:tab w:val="left" w:pos="993"/>
          <w:tab w:val="left" w:pos="1134"/>
        </w:tabs>
        <w:jc w:val="both"/>
        <w:rPr>
          <w:b/>
          <w:bCs/>
          <w:color w:val="000000"/>
        </w:rPr>
      </w:pPr>
    </w:p>
    <w:p w14:paraId="776F56F0" w14:textId="57E07784" w:rsidR="004A2D2D" w:rsidRPr="00E7288F" w:rsidRDefault="004A2D2D" w:rsidP="0029041B">
      <w:pPr>
        <w:tabs>
          <w:tab w:val="left" w:pos="993"/>
          <w:tab w:val="left" w:pos="1134"/>
        </w:tabs>
        <w:jc w:val="both"/>
        <w:rPr>
          <w:b/>
          <w:bCs/>
          <w:color w:val="000000"/>
        </w:rPr>
      </w:pPr>
      <w:r w:rsidRPr="00E7288F">
        <w:rPr>
          <w:b/>
          <w:bCs/>
          <w:color w:val="000000"/>
        </w:rPr>
        <w:t xml:space="preserve">Ответ: </w:t>
      </w:r>
      <w:r w:rsidR="00586FB1" w:rsidRPr="00E7288F">
        <w:rPr>
          <w:b/>
          <w:bCs/>
          <w:color w:val="000000"/>
        </w:rPr>
        <w:t>А</w:t>
      </w:r>
    </w:p>
    <w:p w14:paraId="056720F0" w14:textId="77777777" w:rsidR="00193F38" w:rsidRPr="00E7288F" w:rsidRDefault="00193F38" w:rsidP="0029041B">
      <w:pPr>
        <w:tabs>
          <w:tab w:val="left" w:pos="993"/>
          <w:tab w:val="left" w:pos="1134"/>
        </w:tabs>
        <w:ind w:firstLine="709"/>
        <w:jc w:val="both"/>
        <w:rPr>
          <w:b/>
          <w:bCs/>
          <w:color w:val="000000"/>
        </w:rPr>
      </w:pPr>
    </w:p>
    <w:p w14:paraId="60675274" w14:textId="0E36C714" w:rsidR="004A2D2D" w:rsidRPr="00E7288F" w:rsidRDefault="004A2D2D" w:rsidP="0029041B">
      <w:pPr>
        <w:numPr>
          <w:ilvl w:val="0"/>
          <w:numId w:val="25"/>
        </w:numPr>
        <w:tabs>
          <w:tab w:val="left" w:pos="993"/>
          <w:tab w:val="left" w:pos="1134"/>
        </w:tabs>
        <w:ind w:firstLine="709"/>
        <w:jc w:val="both"/>
        <w:textAlignment w:val="baseline"/>
        <w:rPr>
          <w:color w:val="000000"/>
        </w:rPr>
      </w:pPr>
      <w:r w:rsidRPr="00E7288F">
        <w:rPr>
          <w:i/>
          <w:iCs/>
          <w:color w:val="000000"/>
        </w:rPr>
        <w:t>Для солонцов в степной зоне характерно наличие:</w:t>
      </w:r>
      <w:r w:rsidR="00586FB1" w:rsidRPr="00E7288F">
        <w:rPr>
          <w:i/>
          <w:iCs/>
          <w:color w:val="000000"/>
        </w:rPr>
        <w:t xml:space="preserve"> </w:t>
      </w:r>
      <w:r w:rsidR="00586FB1" w:rsidRPr="00E7288F">
        <w:rPr>
          <w:color w:val="000000"/>
        </w:rPr>
        <w:t>А</w:t>
      </w:r>
      <w:r w:rsidRPr="00E7288F">
        <w:rPr>
          <w:color w:val="000000"/>
        </w:rPr>
        <w:t>) гуматов кальция</w:t>
      </w:r>
      <w:r w:rsidR="000F6B4C" w:rsidRPr="00E7288F">
        <w:rPr>
          <w:color w:val="000000"/>
        </w:rPr>
        <w:t>;</w:t>
      </w:r>
      <w:r w:rsidRPr="00E7288F">
        <w:rPr>
          <w:color w:val="000000"/>
        </w:rPr>
        <w:t xml:space="preserve"> </w:t>
      </w:r>
      <w:r w:rsidR="000F6B4C" w:rsidRPr="00E7288F">
        <w:rPr>
          <w:color w:val="000000"/>
        </w:rPr>
        <w:t>Б</w:t>
      </w:r>
      <w:r w:rsidRPr="00E7288F">
        <w:rPr>
          <w:color w:val="000000"/>
        </w:rPr>
        <w:t xml:space="preserve">) </w:t>
      </w:r>
      <w:proofErr w:type="spellStart"/>
      <w:r w:rsidRPr="00E7288F">
        <w:rPr>
          <w:color w:val="000000"/>
        </w:rPr>
        <w:t>фульватов</w:t>
      </w:r>
      <w:proofErr w:type="spellEnd"/>
      <w:r w:rsidRPr="00E7288F">
        <w:rPr>
          <w:color w:val="000000"/>
        </w:rPr>
        <w:t xml:space="preserve"> магния</w:t>
      </w:r>
      <w:r w:rsidR="000F6B4C" w:rsidRPr="00E7288F">
        <w:rPr>
          <w:color w:val="000000"/>
        </w:rPr>
        <w:t>;</w:t>
      </w:r>
      <w:r w:rsidRPr="00E7288F">
        <w:rPr>
          <w:color w:val="000000"/>
        </w:rPr>
        <w:t xml:space="preserve"> </w:t>
      </w:r>
      <w:r w:rsidR="000F6B4C" w:rsidRPr="00E7288F">
        <w:rPr>
          <w:color w:val="000000"/>
        </w:rPr>
        <w:t>В</w:t>
      </w:r>
      <w:r w:rsidRPr="00E7288F">
        <w:rPr>
          <w:color w:val="000000"/>
        </w:rPr>
        <w:t>) гуматов железа</w:t>
      </w:r>
      <w:r w:rsidR="000F6B4C" w:rsidRPr="00E7288F">
        <w:rPr>
          <w:color w:val="000000"/>
        </w:rPr>
        <w:t>; Г</w:t>
      </w:r>
      <w:r w:rsidRPr="00E7288F">
        <w:rPr>
          <w:color w:val="000000"/>
        </w:rPr>
        <w:t>) гуматов натрия</w:t>
      </w:r>
      <w:r w:rsidR="00193F38" w:rsidRPr="00E7288F">
        <w:rPr>
          <w:color w:val="000000"/>
        </w:rPr>
        <w:t>.</w:t>
      </w:r>
    </w:p>
    <w:p w14:paraId="76D31FFA" w14:textId="58A90303" w:rsidR="004A2D2D" w:rsidRPr="00E7288F" w:rsidRDefault="004A2D2D" w:rsidP="0029041B">
      <w:pPr>
        <w:tabs>
          <w:tab w:val="left" w:pos="993"/>
          <w:tab w:val="left" w:pos="1134"/>
        </w:tabs>
        <w:jc w:val="both"/>
        <w:rPr>
          <w:b/>
          <w:bCs/>
          <w:color w:val="000000"/>
        </w:rPr>
      </w:pPr>
      <w:r w:rsidRPr="00E7288F">
        <w:rPr>
          <w:b/>
          <w:bCs/>
          <w:color w:val="000000"/>
        </w:rPr>
        <w:t xml:space="preserve">Ответ: </w:t>
      </w:r>
      <w:r w:rsidR="000F6B4C" w:rsidRPr="00E7288F">
        <w:rPr>
          <w:b/>
          <w:bCs/>
          <w:color w:val="000000"/>
        </w:rPr>
        <w:t>Г</w:t>
      </w:r>
    </w:p>
    <w:p w14:paraId="1C7EB2FB" w14:textId="77777777" w:rsidR="00193F38" w:rsidRPr="00E7288F" w:rsidRDefault="00193F38" w:rsidP="0029041B">
      <w:pPr>
        <w:tabs>
          <w:tab w:val="left" w:pos="993"/>
          <w:tab w:val="left" w:pos="1134"/>
        </w:tabs>
        <w:ind w:firstLine="709"/>
        <w:jc w:val="both"/>
        <w:rPr>
          <w:b/>
          <w:bCs/>
          <w:color w:val="000000"/>
        </w:rPr>
      </w:pPr>
    </w:p>
    <w:p w14:paraId="43A51615" w14:textId="3F71B585" w:rsidR="004A2D2D" w:rsidRPr="00E7288F" w:rsidRDefault="004A2D2D" w:rsidP="0029041B">
      <w:pPr>
        <w:numPr>
          <w:ilvl w:val="0"/>
          <w:numId w:val="26"/>
        </w:numPr>
        <w:tabs>
          <w:tab w:val="left" w:pos="993"/>
          <w:tab w:val="left" w:pos="1134"/>
        </w:tabs>
        <w:ind w:firstLine="709"/>
        <w:jc w:val="both"/>
        <w:textAlignment w:val="baseline"/>
        <w:rPr>
          <w:color w:val="000000"/>
        </w:rPr>
      </w:pPr>
      <w:r w:rsidRPr="00E7288F">
        <w:rPr>
          <w:i/>
          <w:iCs/>
          <w:color w:val="000000"/>
        </w:rPr>
        <w:lastRenderedPageBreak/>
        <w:t xml:space="preserve">Подземная </w:t>
      </w:r>
      <w:proofErr w:type="spellStart"/>
      <w:r w:rsidRPr="00E7288F">
        <w:rPr>
          <w:i/>
          <w:iCs/>
          <w:color w:val="000000"/>
        </w:rPr>
        <w:t>фитомасса</w:t>
      </w:r>
      <w:proofErr w:type="spellEnd"/>
      <w:r w:rsidRPr="00E7288F">
        <w:rPr>
          <w:i/>
          <w:iCs/>
          <w:color w:val="000000"/>
        </w:rPr>
        <w:t xml:space="preserve"> превышает надземную: </w:t>
      </w:r>
      <w:r w:rsidR="000F6B4C" w:rsidRPr="00E7288F">
        <w:rPr>
          <w:color w:val="000000"/>
        </w:rPr>
        <w:t>А</w:t>
      </w:r>
      <w:r w:rsidRPr="00E7288F">
        <w:rPr>
          <w:color w:val="000000"/>
        </w:rPr>
        <w:t>) в тайге</w:t>
      </w:r>
      <w:r w:rsidR="007D449B" w:rsidRPr="00E7288F">
        <w:rPr>
          <w:color w:val="000000"/>
        </w:rPr>
        <w:t>; Б</w:t>
      </w:r>
      <w:r w:rsidRPr="00E7288F">
        <w:rPr>
          <w:color w:val="000000"/>
        </w:rPr>
        <w:t>) в лесостепи</w:t>
      </w:r>
      <w:r w:rsidR="007D449B" w:rsidRPr="00E7288F">
        <w:rPr>
          <w:color w:val="000000"/>
        </w:rPr>
        <w:t>; В</w:t>
      </w:r>
      <w:r w:rsidRPr="00E7288F">
        <w:rPr>
          <w:color w:val="000000"/>
        </w:rPr>
        <w:t>) в степи</w:t>
      </w:r>
      <w:r w:rsidR="007D449B" w:rsidRPr="00E7288F">
        <w:rPr>
          <w:color w:val="000000"/>
        </w:rPr>
        <w:t>; Г</w:t>
      </w:r>
      <w:r w:rsidRPr="00E7288F">
        <w:rPr>
          <w:color w:val="000000"/>
        </w:rPr>
        <w:t>) в арктической пустыне</w:t>
      </w:r>
      <w:r w:rsidR="00193F38" w:rsidRPr="00E7288F">
        <w:rPr>
          <w:color w:val="000000"/>
        </w:rPr>
        <w:t>.</w:t>
      </w:r>
    </w:p>
    <w:p w14:paraId="22C00D24" w14:textId="77777777" w:rsidR="00371285" w:rsidRPr="00E7288F" w:rsidRDefault="00371285" w:rsidP="0029041B">
      <w:pPr>
        <w:tabs>
          <w:tab w:val="left" w:pos="993"/>
          <w:tab w:val="left" w:pos="1134"/>
        </w:tabs>
        <w:jc w:val="both"/>
        <w:rPr>
          <w:b/>
          <w:bCs/>
          <w:color w:val="000000"/>
        </w:rPr>
      </w:pPr>
    </w:p>
    <w:p w14:paraId="2F4D07BC" w14:textId="1E775907" w:rsidR="004A2D2D" w:rsidRPr="00E7288F" w:rsidRDefault="004A2D2D" w:rsidP="0029041B">
      <w:pPr>
        <w:tabs>
          <w:tab w:val="left" w:pos="993"/>
          <w:tab w:val="left" w:pos="1134"/>
        </w:tabs>
        <w:jc w:val="both"/>
        <w:rPr>
          <w:b/>
          <w:bCs/>
          <w:color w:val="000000"/>
        </w:rPr>
      </w:pPr>
      <w:r w:rsidRPr="00E7288F">
        <w:rPr>
          <w:b/>
          <w:bCs/>
          <w:color w:val="000000"/>
        </w:rPr>
        <w:t xml:space="preserve">Ответ: </w:t>
      </w:r>
      <w:r w:rsidR="007D449B" w:rsidRPr="00E7288F">
        <w:rPr>
          <w:b/>
          <w:bCs/>
          <w:color w:val="000000"/>
        </w:rPr>
        <w:t>В</w:t>
      </w:r>
    </w:p>
    <w:p w14:paraId="392E848C" w14:textId="77777777" w:rsidR="00193F38" w:rsidRPr="00E7288F" w:rsidRDefault="00193F38" w:rsidP="0029041B">
      <w:pPr>
        <w:tabs>
          <w:tab w:val="left" w:pos="993"/>
          <w:tab w:val="left" w:pos="1134"/>
        </w:tabs>
        <w:ind w:firstLine="709"/>
        <w:jc w:val="both"/>
        <w:rPr>
          <w:b/>
          <w:bCs/>
          <w:color w:val="000000"/>
        </w:rPr>
      </w:pPr>
    </w:p>
    <w:p w14:paraId="489FD31D" w14:textId="67BE3342" w:rsidR="004A2D2D" w:rsidRPr="00E7288F" w:rsidRDefault="004A2D2D" w:rsidP="0029041B">
      <w:pPr>
        <w:numPr>
          <w:ilvl w:val="0"/>
          <w:numId w:val="27"/>
        </w:numPr>
        <w:tabs>
          <w:tab w:val="left" w:pos="993"/>
          <w:tab w:val="left" w:pos="1134"/>
        </w:tabs>
        <w:ind w:firstLine="709"/>
        <w:jc w:val="both"/>
        <w:textAlignment w:val="baseline"/>
        <w:rPr>
          <w:color w:val="000000"/>
        </w:rPr>
      </w:pPr>
      <w:proofErr w:type="spellStart"/>
      <w:r w:rsidRPr="00E7288F">
        <w:rPr>
          <w:i/>
          <w:iCs/>
          <w:color w:val="000000"/>
        </w:rPr>
        <w:t>Олиготрофные</w:t>
      </w:r>
      <w:proofErr w:type="spellEnd"/>
      <w:r w:rsidRPr="00E7288F">
        <w:rPr>
          <w:i/>
          <w:iCs/>
          <w:color w:val="000000"/>
        </w:rPr>
        <w:t xml:space="preserve"> болота отличаются от </w:t>
      </w:r>
      <w:proofErr w:type="spellStart"/>
      <w:r w:rsidRPr="00E7288F">
        <w:rPr>
          <w:i/>
          <w:iCs/>
          <w:color w:val="000000"/>
        </w:rPr>
        <w:t>эвтрофных</w:t>
      </w:r>
      <w:proofErr w:type="spellEnd"/>
      <w:r w:rsidRPr="00E7288F">
        <w:rPr>
          <w:i/>
          <w:iCs/>
          <w:color w:val="000000"/>
        </w:rPr>
        <w:t xml:space="preserve">: </w:t>
      </w:r>
      <w:r w:rsidR="007D449B" w:rsidRPr="00E7288F">
        <w:rPr>
          <w:color w:val="000000"/>
        </w:rPr>
        <w:t>А</w:t>
      </w:r>
      <w:r w:rsidRPr="00E7288F">
        <w:rPr>
          <w:color w:val="000000"/>
        </w:rPr>
        <w:t>) положением на водораздельных поверхностях</w:t>
      </w:r>
      <w:r w:rsidR="007D449B" w:rsidRPr="00E7288F">
        <w:rPr>
          <w:color w:val="000000"/>
        </w:rPr>
        <w:t>; Б</w:t>
      </w:r>
      <w:r w:rsidRPr="00E7288F">
        <w:rPr>
          <w:color w:val="000000"/>
        </w:rPr>
        <w:t>) повышенной биомассой</w:t>
      </w:r>
      <w:r w:rsidR="007D449B" w:rsidRPr="00E7288F">
        <w:rPr>
          <w:color w:val="000000"/>
        </w:rPr>
        <w:t>; В</w:t>
      </w:r>
      <w:r w:rsidRPr="00E7288F">
        <w:rPr>
          <w:color w:val="000000"/>
        </w:rPr>
        <w:t>) поступлением минеральных веществ только из атмосферы</w:t>
      </w:r>
      <w:r w:rsidR="007D449B" w:rsidRPr="00E7288F">
        <w:rPr>
          <w:color w:val="000000"/>
        </w:rPr>
        <w:t>; Г</w:t>
      </w:r>
      <w:r w:rsidRPr="00E7288F">
        <w:rPr>
          <w:color w:val="000000"/>
        </w:rPr>
        <w:t>) превышением потока минеральных веществ из атмосферы над потоком из грунтовых вод</w:t>
      </w:r>
      <w:r w:rsidR="00193F38" w:rsidRPr="00E7288F">
        <w:rPr>
          <w:color w:val="000000"/>
        </w:rPr>
        <w:t>.</w:t>
      </w:r>
    </w:p>
    <w:p w14:paraId="3CC4D706" w14:textId="77777777" w:rsidR="00371285" w:rsidRPr="00E7288F" w:rsidRDefault="00371285" w:rsidP="0029041B">
      <w:pPr>
        <w:jc w:val="both"/>
        <w:rPr>
          <w:b/>
          <w:bCs/>
          <w:color w:val="000000"/>
        </w:rPr>
      </w:pPr>
    </w:p>
    <w:p w14:paraId="3672DAB9" w14:textId="420EF9DA" w:rsidR="004A2D2D" w:rsidRPr="00E7288F" w:rsidRDefault="004A2D2D" w:rsidP="0029041B">
      <w:pPr>
        <w:jc w:val="both"/>
        <w:rPr>
          <w:b/>
          <w:bCs/>
          <w:color w:val="000000"/>
        </w:rPr>
      </w:pPr>
      <w:r w:rsidRPr="00E7288F">
        <w:rPr>
          <w:b/>
          <w:bCs/>
          <w:color w:val="000000"/>
        </w:rPr>
        <w:t xml:space="preserve">Ответ: </w:t>
      </w:r>
      <w:r w:rsidR="007D449B" w:rsidRPr="00E7288F">
        <w:rPr>
          <w:b/>
          <w:bCs/>
          <w:color w:val="000000"/>
        </w:rPr>
        <w:t>В</w:t>
      </w:r>
    </w:p>
    <w:p w14:paraId="6F3DC737" w14:textId="77777777" w:rsidR="004A2D2D" w:rsidRPr="00E7288F" w:rsidRDefault="004A2D2D" w:rsidP="0029041B">
      <w:pPr>
        <w:ind w:firstLine="709"/>
        <w:jc w:val="both"/>
        <w:rPr>
          <w:color w:val="000000"/>
        </w:rPr>
      </w:pPr>
    </w:p>
    <w:p w14:paraId="6679DCD1" w14:textId="7ADB1001" w:rsidR="00371285" w:rsidRPr="00E7288F" w:rsidRDefault="00193F38" w:rsidP="0029041B">
      <w:pPr>
        <w:ind w:firstLine="709"/>
        <w:jc w:val="both"/>
        <w:rPr>
          <w:b/>
          <w:bCs/>
          <w:color w:val="000000"/>
        </w:rPr>
      </w:pPr>
      <w:r w:rsidRPr="00E7288F">
        <w:rPr>
          <w:b/>
          <w:bCs/>
          <w:color w:val="000000"/>
        </w:rPr>
        <w:t xml:space="preserve">ЗАДАНИЯ ОТКРЫТОГО ТИПА </w:t>
      </w:r>
      <w:proofErr w:type="gramStart"/>
      <w:r w:rsidRPr="00E7288F">
        <w:rPr>
          <w:b/>
          <w:bCs/>
          <w:color w:val="000000"/>
        </w:rPr>
        <w:t>С  РАЗВЕРНУТЫМ</w:t>
      </w:r>
      <w:proofErr w:type="gramEnd"/>
      <w:r w:rsidRPr="00E7288F">
        <w:rPr>
          <w:b/>
          <w:bCs/>
          <w:color w:val="000000"/>
        </w:rPr>
        <w:t xml:space="preserve"> ОТВЕТОМ</w:t>
      </w:r>
    </w:p>
    <w:p w14:paraId="30108B48" w14:textId="6C191D62" w:rsidR="004A2D2D" w:rsidRPr="00E7288F" w:rsidRDefault="00193F38" w:rsidP="0029041B">
      <w:pPr>
        <w:ind w:firstLine="709"/>
        <w:jc w:val="both"/>
        <w:rPr>
          <w:color w:val="000000"/>
        </w:rPr>
      </w:pPr>
      <w:r w:rsidRPr="00E7288F">
        <w:rPr>
          <w:color w:val="000000"/>
        </w:rPr>
        <w:t> </w:t>
      </w:r>
    </w:p>
    <w:p w14:paraId="05BC1E34" w14:textId="77777777" w:rsidR="004A2D2D" w:rsidRPr="00E7288F" w:rsidRDefault="004A2D2D" w:rsidP="0029041B">
      <w:pPr>
        <w:numPr>
          <w:ilvl w:val="0"/>
          <w:numId w:val="28"/>
        </w:numPr>
        <w:tabs>
          <w:tab w:val="left" w:pos="1134"/>
        </w:tabs>
        <w:ind w:left="0" w:firstLine="709"/>
        <w:jc w:val="both"/>
        <w:textAlignment w:val="baseline"/>
        <w:rPr>
          <w:i/>
          <w:iCs/>
          <w:color w:val="000000"/>
        </w:rPr>
      </w:pPr>
      <w:r w:rsidRPr="00E7288F">
        <w:rPr>
          <w:i/>
          <w:iCs/>
          <w:color w:val="000000"/>
        </w:rPr>
        <w:t xml:space="preserve">Как меняется продуктивность в лесных ландшафтах с ростом </w:t>
      </w:r>
      <w:proofErr w:type="spellStart"/>
      <w:r w:rsidRPr="00E7288F">
        <w:rPr>
          <w:i/>
          <w:iCs/>
          <w:color w:val="000000"/>
        </w:rPr>
        <w:t>континентальности</w:t>
      </w:r>
      <w:proofErr w:type="spellEnd"/>
      <w:r w:rsidRPr="00E7288F">
        <w:rPr>
          <w:i/>
          <w:iCs/>
          <w:color w:val="000000"/>
        </w:rPr>
        <w:t xml:space="preserve"> и почему?</w:t>
      </w:r>
    </w:p>
    <w:p w14:paraId="1A89222E" w14:textId="77777777" w:rsidR="00371285" w:rsidRPr="00E7288F" w:rsidRDefault="00371285" w:rsidP="0029041B">
      <w:pPr>
        <w:tabs>
          <w:tab w:val="left" w:pos="1134"/>
        </w:tabs>
        <w:jc w:val="both"/>
        <w:rPr>
          <w:b/>
          <w:bCs/>
          <w:color w:val="000000"/>
        </w:rPr>
      </w:pPr>
    </w:p>
    <w:p w14:paraId="1CDF6A96" w14:textId="15B6A1F6" w:rsidR="004A2D2D" w:rsidRPr="00E7288F" w:rsidRDefault="004A2D2D" w:rsidP="0029041B">
      <w:pPr>
        <w:tabs>
          <w:tab w:val="left" w:pos="1134"/>
        </w:tabs>
        <w:jc w:val="both"/>
        <w:rPr>
          <w:color w:val="000000"/>
        </w:rPr>
      </w:pPr>
      <w:proofErr w:type="gramStart"/>
      <w:r w:rsidRPr="00E7288F">
        <w:rPr>
          <w:b/>
          <w:bCs/>
          <w:color w:val="000000"/>
        </w:rPr>
        <w:t>Ответ:</w:t>
      </w:r>
      <w:r w:rsidRPr="00E7288F">
        <w:rPr>
          <w:color w:val="000000"/>
        </w:rPr>
        <w:t xml:space="preserve">  </w:t>
      </w:r>
      <w:r w:rsidRPr="00E7288F">
        <w:rPr>
          <w:b/>
          <w:bCs/>
          <w:color w:val="000000"/>
        </w:rPr>
        <w:t>уменьшается</w:t>
      </w:r>
      <w:proofErr w:type="gramEnd"/>
      <w:r w:rsidRPr="00E7288F">
        <w:rPr>
          <w:b/>
          <w:bCs/>
          <w:color w:val="000000"/>
        </w:rPr>
        <w:t xml:space="preserve"> из-за сокращения вегетационного периода</w:t>
      </w:r>
      <w:r w:rsidR="007D449B" w:rsidRPr="00E7288F">
        <w:rPr>
          <w:b/>
          <w:bCs/>
          <w:color w:val="000000"/>
        </w:rPr>
        <w:t>.</w:t>
      </w:r>
    </w:p>
    <w:p w14:paraId="4208D116" w14:textId="77777777" w:rsidR="00193F38" w:rsidRPr="00E7288F" w:rsidRDefault="00193F38" w:rsidP="0029041B">
      <w:pPr>
        <w:tabs>
          <w:tab w:val="left" w:pos="1134"/>
        </w:tabs>
        <w:ind w:firstLine="709"/>
        <w:jc w:val="both"/>
        <w:rPr>
          <w:color w:val="000000"/>
        </w:rPr>
      </w:pPr>
    </w:p>
    <w:p w14:paraId="674A159A" w14:textId="77777777" w:rsidR="004A2D2D" w:rsidRPr="00E7288F" w:rsidRDefault="004A2D2D" w:rsidP="0029041B">
      <w:pPr>
        <w:numPr>
          <w:ilvl w:val="0"/>
          <w:numId w:val="29"/>
        </w:numPr>
        <w:tabs>
          <w:tab w:val="left" w:pos="1134"/>
        </w:tabs>
        <w:ind w:firstLine="709"/>
        <w:jc w:val="both"/>
        <w:textAlignment w:val="baseline"/>
        <w:rPr>
          <w:i/>
          <w:iCs/>
          <w:color w:val="000000"/>
        </w:rPr>
      </w:pPr>
      <w:r w:rsidRPr="00E7288F">
        <w:rPr>
          <w:i/>
          <w:iCs/>
          <w:color w:val="000000"/>
        </w:rPr>
        <w:t>Как рассчитывается коэффициент увлажнения?</w:t>
      </w:r>
    </w:p>
    <w:p w14:paraId="19F0EFA4" w14:textId="77777777" w:rsidR="00371285" w:rsidRPr="00E7288F" w:rsidRDefault="00371285" w:rsidP="0029041B">
      <w:pPr>
        <w:tabs>
          <w:tab w:val="left" w:pos="1134"/>
        </w:tabs>
        <w:jc w:val="both"/>
        <w:rPr>
          <w:b/>
          <w:bCs/>
          <w:color w:val="000000"/>
        </w:rPr>
      </w:pPr>
    </w:p>
    <w:p w14:paraId="202BA245" w14:textId="05C14D8A" w:rsidR="004A2D2D" w:rsidRPr="00E7288F" w:rsidRDefault="004A2D2D" w:rsidP="0029041B">
      <w:pPr>
        <w:tabs>
          <w:tab w:val="left" w:pos="1134"/>
        </w:tabs>
        <w:jc w:val="both"/>
        <w:rPr>
          <w:color w:val="000000"/>
        </w:rPr>
      </w:pPr>
      <w:r w:rsidRPr="00E7288F">
        <w:rPr>
          <w:b/>
          <w:bCs/>
          <w:color w:val="000000"/>
        </w:rPr>
        <w:t>Ответ:</w:t>
      </w:r>
      <w:r w:rsidRPr="00E7288F">
        <w:rPr>
          <w:color w:val="000000"/>
        </w:rPr>
        <w:t xml:space="preserve"> отношение годовых осадков к испаряемости</w:t>
      </w:r>
      <w:r w:rsidR="007D449B" w:rsidRPr="00E7288F">
        <w:rPr>
          <w:color w:val="000000"/>
        </w:rPr>
        <w:t>.</w:t>
      </w:r>
    </w:p>
    <w:p w14:paraId="44FCE511" w14:textId="77777777" w:rsidR="00193F38" w:rsidRPr="00E7288F" w:rsidRDefault="00193F38" w:rsidP="0029041B">
      <w:pPr>
        <w:ind w:firstLine="709"/>
        <w:jc w:val="both"/>
        <w:rPr>
          <w:color w:val="000000"/>
        </w:rPr>
      </w:pPr>
    </w:p>
    <w:p w14:paraId="34EC9943" w14:textId="77777777" w:rsidR="004A2D2D" w:rsidRPr="00E7288F" w:rsidRDefault="004A2D2D" w:rsidP="0029041B">
      <w:pPr>
        <w:numPr>
          <w:ilvl w:val="0"/>
          <w:numId w:val="30"/>
        </w:numPr>
        <w:tabs>
          <w:tab w:val="left" w:pos="851"/>
          <w:tab w:val="left" w:pos="1134"/>
        </w:tabs>
        <w:ind w:firstLine="709"/>
        <w:jc w:val="both"/>
        <w:textAlignment w:val="baseline"/>
        <w:rPr>
          <w:i/>
          <w:iCs/>
          <w:color w:val="000000"/>
        </w:rPr>
      </w:pPr>
      <w:r w:rsidRPr="00E7288F">
        <w:rPr>
          <w:i/>
          <w:iCs/>
          <w:color w:val="000000"/>
        </w:rPr>
        <w:t>Расположите ландшафты в ряд по возрастанию коэффициента увлажнения: тундра, степь, пустыня, тайга</w:t>
      </w:r>
      <w:r w:rsidR="00193F38" w:rsidRPr="00E7288F">
        <w:rPr>
          <w:i/>
          <w:iCs/>
          <w:color w:val="000000"/>
        </w:rPr>
        <w:t>.</w:t>
      </w:r>
    </w:p>
    <w:p w14:paraId="4B263182" w14:textId="77777777" w:rsidR="00371285" w:rsidRPr="00E7288F" w:rsidRDefault="00371285" w:rsidP="0029041B">
      <w:pPr>
        <w:tabs>
          <w:tab w:val="left" w:pos="851"/>
          <w:tab w:val="left" w:pos="1134"/>
        </w:tabs>
        <w:jc w:val="both"/>
        <w:rPr>
          <w:b/>
          <w:bCs/>
          <w:color w:val="000000"/>
        </w:rPr>
      </w:pPr>
    </w:p>
    <w:p w14:paraId="73C0823E" w14:textId="75EF1331" w:rsidR="004A2D2D" w:rsidRPr="00E7288F" w:rsidRDefault="004A2D2D" w:rsidP="0029041B">
      <w:pPr>
        <w:tabs>
          <w:tab w:val="left" w:pos="851"/>
          <w:tab w:val="left" w:pos="1134"/>
        </w:tabs>
        <w:jc w:val="both"/>
        <w:rPr>
          <w:color w:val="000000"/>
        </w:rPr>
      </w:pPr>
      <w:r w:rsidRPr="00E7288F">
        <w:rPr>
          <w:b/>
          <w:bCs/>
          <w:color w:val="000000"/>
        </w:rPr>
        <w:t>Ответ:</w:t>
      </w:r>
      <w:r w:rsidRPr="00E7288F">
        <w:rPr>
          <w:color w:val="000000"/>
        </w:rPr>
        <w:t xml:space="preserve"> </w:t>
      </w:r>
      <w:r w:rsidRPr="00E7288F">
        <w:rPr>
          <w:b/>
          <w:bCs/>
          <w:color w:val="000000"/>
        </w:rPr>
        <w:t xml:space="preserve">пустыня – степь – тайга </w:t>
      </w:r>
      <w:r w:rsidR="007D449B" w:rsidRPr="00E7288F">
        <w:rPr>
          <w:b/>
          <w:bCs/>
          <w:color w:val="000000"/>
        </w:rPr>
        <w:t>–</w:t>
      </w:r>
      <w:r w:rsidRPr="00E7288F">
        <w:rPr>
          <w:b/>
          <w:bCs/>
          <w:color w:val="000000"/>
        </w:rPr>
        <w:t xml:space="preserve"> тундра</w:t>
      </w:r>
      <w:r w:rsidR="007D449B" w:rsidRPr="00E7288F">
        <w:rPr>
          <w:b/>
          <w:bCs/>
          <w:color w:val="000000"/>
        </w:rPr>
        <w:t>.</w:t>
      </w:r>
    </w:p>
    <w:p w14:paraId="505C7354" w14:textId="77777777" w:rsidR="007D449B" w:rsidRPr="00E7288F" w:rsidRDefault="007D449B" w:rsidP="0029041B">
      <w:pPr>
        <w:tabs>
          <w:tab w:val="left" w:pos="851"/>
          <w:tab w:val="left" w:pos="1134"/>
        </w:tabs>
        <w:ind w:firstLine="709"/>
        <w:jc w:val="both"/>
        <w:rPr>
          <w:color w:val="000000"/>
        </w:rPr>
      </w:pPr>
    </w:p>
    <w:p w14:paraId="13461448" w14:textId="2B3AEF5B" w:rsidR="00371285" w:rsidRPr="009D7250" w:rsidRDefault="004A2D2D" w:rsidP="009D7250">
      <w:pPr>
        <w:numPr>
          <w:ilvl w:val="0"/>
          <w:numId w:val="31"/>
        </w:numPr>
        <w:tabs>
          <w:tab w:val="left" w:pos="851"/>
          <w:tab w:val="left" w:pos="1134"/>
        </w:tabs>
        <w:ind w:firstLine="709"/>
        <w:jc w:val="both"/>
        <w:textAlignment w:val="baseline"/>
        <w:rPr>
          <w:i/>
          <w:iCs/>
          <w:color w:val="000000"/>
        </w:rPr>
      </w:pPr>
      <w:r w:rsidRPr="00E7288F">
        <w:rPr>
          <w:i/>
          <w:iCs/>
          <w:color w:val="000000"/>
        </w:rPr>
        <w:t xml:space="preserve">Чем отличается характер засоления в почвах степных </w:t>
      </w:r>
      <w:r w:rsidR="007D449B" w:rsidRPr="00E7288F">
        <w:rPr>
          <w:i/>
          <w:iCs/>
          <w:color w:val="000000"/>
        </w:rPr>
        <w:t>и пустынных</w:t>
      </w:r>
      <w:r w:rsidRPr="00E7288F">
        <w:rPr>
          <w:i/>
          <w:iCs/>
          <w:color w:val="000000"/>
        </w:rPr>
        <w:t xml:space="preserve"> ландшафтов?</w:t>
      </w:r>
    </w:p>
    <w:p w14:paraId="4004B4D6" w14:textId="4EF08DDA" w:rsidR="004A2D2D" w:rsidRPr="00E7288F" w:rsidRDefault="004A2D2D" w:rsidP="0029041B">
      <w:pPr>
        <w:jc w:val="both"/>
        <w:rPr>
          <w:color w:val="000000"/>
        </w:rPr>
      </w:pPr>
      <w:r w:rsidRPr="00E7288F">
        <w:rPr>
          <w:b/>
          <w:bCs/>
          <w:color w:val="000000"/>
        </w:rPr>
        <w:t>Ответ:</w:t>
      </w:r>
      <w:r w:rsidRPr="00E7288F">
        <w:rPr>
          <w:color w:val="000000"/>
        </w:rPr>
        <w:t xml:space="preserve"> в степных ландшафтах накапливаются преимущественно карбонаты, реже сульфаты. В пустынях могут также накапливаться наиболее легкорастворимые соли</w:t>
      </w:r>
      <w:r w:rsidR="007D449B" w:rsidRPr="00E7288F">
        <w:rPr>
          <w:color w:val="000000"/>
        </w:rPr>
        <w:t>.</w:t>
      </w:r>
    </w:p>
    <w:p w14:paraId="0F9A51E8" w14:textId="77777777" w:rsidR="00193F38" w:rsidRPr="00E7288F" w:rsidRDefault="00193F38" w:rsidP="0029041B">
      <w:pPr>
        <w:jc w:val="both"/>
        <w:rPr>
          <w:b/>
          <w:bCs/>
          <w:color w:val="000000"/>
        </w:rPr>
      </w:pPr>
    </w:p>
    <w:p w14:paraId="2E44F4CB" w14:textId="77777777" w:rsidR="00193F38" w:rsidRPr="00E7288F" w:rsidRDefault="00193F38" w:rsidP="00F1474E">
      <w:pPr>
        <w:pStyle w:val="3"/>
      </w:pPr>
      <w:r w:rsidRPr="00E7288F">
        <w:t>МАТЕРИАЛЫ ДЛЯ ПРОВЕДЕНИЯ ТЕКУЩЕГО КОНТРОЛЯ</w:t>
      </w:r>
    </w:p>
    <w:p w14:paraId="2C69E7CC" w14:textId="77777777" w:rsidR="00193F38" w:rsidRPr="00E7288F" w:rsidRDefault="00193F38" w:rsidP="0029041B">
      <w:pPr>
        <w:ind w:firstLine="709"/>
        <w:jc w:val="both"/>
        <w:rPr>
          <w:b/>
          <w:bCs/>
          <w:color w:val="000000"/>
        </w:rPr>
      </w:pPr>
    </w:p>
    <w:p w14:paraId="75EE4EC7" w14:textId="44B53434" w:rsidR="00193F38" w:rsidRPr="00E7288F" w:rsidRDefault="004A2D2D" w:rsidP="00F1474E">
      <w:pPr>
        <w:ind w:firstLine="709"/>
        <w:jc w:val="center"/>
        <w:rPr>
          <w:color w:val="000000"/>
        </w:rPr>
      </w:pPr>
      <w:r w:rsidRPr="00E7288F">
        <w:rPr>
          <w:b/>
          <w:bCs/>
          <w:color w:val="000000"/>
        </w:rPr>
        <w:t>ПК-2 (формируется частично)</w:t>
      </w:r>
      <w:r w:rsidR="00615FDC" w:rsidRPr="00E7288F">
        <w:rPr>
          <w:b/>
          <w:bCs/>
          <w:color w:val="000000"/>
        </w:rPr>
        <w:t>.</w:t>
      </w:r>
    </w:p>
    <w:p w14:paraId="0E7A22AA" w14:textId="77777777" w:rsidR="004A2D2D" w:rsidRPr="00E7288F" w:rsidRDefault="004A2D2D" w:rsidP="0029041B">
      <w:pPr>
        <w:jc w:val="both"/>
        <w:rPr>
          <w:color w:val="000000"/>
        </w:rPr>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2B0543BA" w14:textId="77777777" w:rsidR="0047343F" w:rsidRPr="00E7288F" w:rsidRDefault="0047343F" w:rsidP="0029041B">
      <w:pPr>
        <w:ind w:firstLine="709"/>
        <w:jc w:val="both"/>
        <w:rPr>
          <w:b/>
          <w:bCs/>
          <w:color w:val="000000"/>
        </w:rPr>
      </w:pPr>
    </w:p>
    <w:p w14:paraId="088FC6C2" w14:textId="460AECF9" w:rsidR="004A2D2D" w:rsidRPr="00E7288F" w:rsidRDefault="00193F38" w:rsidP="0029041B">
      <w:pPr>
        <w:ind w:firstLine="709"/>
        <w:jc w:val="both"/>
        <w:rPr>
          <w:b/>
          <w:bCs/>
          <w:color w:val="000000"/>
        </w:rPr>
      </w:pPr>
      <w:r w:rsidRPr="00E7288F">
        <w:rPr>
          <w:b/>
          <w:bCs/>
          <w:color w:val="000000"/>
        </w:rPr>
        <w:t>ЗАДАНИЯ ЗАКРЫТОГО ТИПА С ВЫБОРОМ ОДНОГО ВАРИАНТА ОТВЕТА</w:t>
      </w:r>
    </w:p>
    <w:p w14:paraId="0EC8BB73" w14:textId="77777777" w:rsidR="00193F38" w:rsidRPr="00E7288F" w:rsidRDefault="00193F38" w:rsidP="0029041B">
      <w:pPr>
        <w:ind w:firstLine="709"/>
        <w:jc w:val="both"/>
        <w:rPr>
          <w:color w:val="000000"/>
        </w:rPr>
      </w:pPr>
    </w:p>
    <w:p w14:paraId="45CBDC61" w14:textId="5BD102B5" w:rsidR="004A2D2D" w:rsidRPr="00E7288F" w:rsidRDefault="004A2D2D" w:rsidP="0029041B">
      <w:pPr>
        <w:numPr>
          <w:ilvl w:val="0"/>
          <w:numId w:val="32"/>
        </w:numPr>
        <w:tabs>
          <w:tab w:val="left" w:pos="1134"/>
        </w:tabs>
        <w:ind w:left="0" w:firstLine="709"/>
        <w:jc w:val="both"/>
        <w:textAlignment w:val="baseline"/>
        <w:rPr>
          <w:color w:val="000000"/>
        </w:rPr>
      </w:pPr>
      <w:proofErr w:type="spellStart"/>
      <w:r w:rsidRPr="00E7288F">
        <w:rPr>
          <w:i/>
          <w:iCs/>
          <w:color w:val="000000"/>
        </w:rPr>
        <w:t>Гуматогенез</w:t>
      </w:r>
      <w:proofErr w:type="spellEnd"/>
      <w:r w:rsidRPr="00E7288F">
        <w:rPr>
          <w:i/>
          <w:iCs/>
          <w:color w:val="000000"/>
        </w:rPr>
        <w:t xml:space="preserve">: </w:t>
      </w:r>
      <w:r w:rsidR="007D449B" w:rsidRPr="00E7288F">
        <w:rPr>
          <w:color w:val="000000"/>
        </w:rPr>
        <w:t>А</w:t>
      </w:r>
      <w:r w:rsidRPr="00E7288F">
        <w:rPr>
          <w:color w:val="000000"/>
        </w:rPr>
        <w:t xml:space="preserve">) переводит органические вещества в минеральные; </w:t>
      </w:r>
      <w:proofErr w:type="gramStart"/>
      <w:r w:rsidR="007D449B" w:rsidRPr="00E7288F">
        <w:rPr>
          <w:color w:val="000000"/>
        </w:rPr>
        <w:t>Б</w:t>
      </w:r>
      <w:r w:rsidRPr="00E7288F">
        <w:rPr>
          <w:color w:val="000000"/>
        </w:rPr>
        <w:t>)  временно</w:t>
      </w:r>
      <w:proofErr w:type="gramEnd"/>
      <w:r w:rsidRPr="00E7288F">
        <w:rPr>
          <w:color w:val="000000"/>
        </w:rPr>
        <w:t xml:space="preserve"> исключает часть углерода из активного цикла; </w:t>
      </w:r>
      <w:r w:rsidR="007D449B" w:rsidRPr="00E7288F">
        <w:rPr>
          <w:color w:val="000000"/>
        </w:rPr>
        <w:t>В</w:t>
      </w:r>
      <w:r w:rsidRPr="00E7288F">
        <w:rPr>
          <w:color w:val="000000"/>
        </w:rPr>
        <w:t>) переводит минеральные вещества в органические</w:t>
      </w:r>
      <w:r w:rsidR="007D449B" w:rsidRPr="00E7288F">
        <w:rPr>
          <w:color w:val="000000"/>
        </w:rPr>
        <w:t>; Г</w:t>
      </w:r>
      <w:r w:rsidRPr="00E7288F">
        <w:rPr>
          <w:color w:val="000000"/>
        </w:rPr>
        <w:t>) способствует накоплению карбонатов</w:t>
      </w:r>
      <w:r w:rsidR="00193F38" w:rsidRPr="00E7288F">
        <w:rPr>
          <w:color w:val="000000"/>
        </w:rPr>
        <w:t>.</w:t>
      </w:r>
    </w:p>
    <w:p w14:paraId="0EF9B9F9" w14:textId="77777777" w:rsidR="00AF60FD" w:rsidRPr="00E7288F" w:rsidRDefault="00AF60FD" w:rsidP="0029041B">
      <w:pPr>
        <w:tabs>
          <w:tab w:val="left" w:pos="1134"/>
        </w:tabs>
        <w:jc w:val="both"/>
        <w:rPr>
          <w:b/>
          <w:bCs/>
          <w:color w:val="000000"/>
        </w:rPr>
      </w:pPr>
    </w:p>
    <w:p w14:paraId="789AB3A4" w14:textId="0EFD4988" w:rsidR="00193F38" w:rsidRPr="009D7250" w:rsidRDefault="004A2D2D" w:rsidP="009D7250">
      <w:pPr>
        <w:tabs>
          <w:tab w:val="left" w:pos="1134"/>
        </w:tabs>
        <w:jc w:val="both"/>
        <w:rPr>
          <w:color w:val="000000"/>
        </w:rPr>
      </w:pPr>
      <w:r w:rsidRPr="00E7288F">
        <w:rPr>
          <w:b/>
          <w:bCs/>
          <w:color w:val="000000"/>
        </w:rPr>
        <w:t xml:space="preserve">Ответ: </w:t>
      </w:r>
      <w:r w:rsidR="007D449B" w:rsidRPr="00E7288F">
        <w:rPr>
          <w:b/>
          <w:bCs/>
          <w:color w:val="000000"/>
        </w:rPr>
        <w:t>Б</w:t>
      </w:r>
    </w:p>
    <w:p w14:paraId="61EA85CC" w14:textId="69DB531F" w:rsidR="004A2D2D" w:rsidRPr="00E7288F" w:rsidRDefault="004A2D2D" w:rsidP="0029041B">
      <w:pPr>
        <w:numPr>
          <w:ilvl w:val="0"/>
          <w:numId w:val="33"/>
        </w:numPr>
        <w:tabs>
          <w:tab w:val="left" w:pos="1134"/>
        </w:tabs>
        <w:ind w:firstLine="709"/>
        <w:jc w:val="both"/>
        <w:textAlignment w:val="baseline"/>
        <w:rPr>
          <w:color w:val="000000"/>
        </w:rPr>
      </w:pPr>
      <w:r w:rsidRPr="00E7288F">
        <w:rPr>
          <w:i/>
          <w:iCs/>
          <w:color w:val="000000"/>
        </w:rPr>
        <w:lastRenderedPageBreak/>
        <w:t>Растворимость карбонатов в почвах зависит от:</w:t>
      </w:r>
      <w:r w:rsidRPr="00E7288F">
        <w:rPr>
          <w:color w:val="000000"/>
        </w:rPr>
        <w:t xml:space="preserve"> </w:t>
      </w:r>
      <w:r w:rsidR="007D449B" w:rsidRPr="00E7288F">
        <w:rPr>
          <w:color w:val="000000"/>
        </w:rPr>
        <w:t>А</w:t>
      </w:r>
      <w:r w:rsidRPr="00E7288F">
        <w:rPr>
          <w:color w:val="000000"/>
        </w:rPr>
        <w:t>) содержания углекислого газа</w:t>
      </w:r>
      <w:r w:rsidR="001A138B" w:rsidRPr="00E7288F">
        <w:rPr>
          <w:color w:val="000000"/>
        </w:rPr>
        <w:t>;</w:t>
      </w:r>
      <w:r w:rsidRPr="00E7288F">
        <w:rPr>
          <w:color w:val="000000"/>
        </w:rPr>
        <w:t xml:space="preserve"> </w:t>
      </w:r>
      <w:r w:rsidR="001A138B" w:rsidRPr="00E7288F">
        <w:rPr>
          <w:color w:val="000000"/>
        </w:rPr>
        <w:t>Б</w:t>
      </w:r>
      <w:r w:rsidRPr="00E7288F">
        <w:rPr>
          <w:color w:val="000000"/>
        </w:rPr>
        <w:t>) содержания азота</w:t>
      </w:r>
      <w:r w:rsidR="001A138B" w:rsidRPr="00E7288F">
        <w:rPr>
          <w:color w:val="000000"/>
        </w:rPr>
        <w:t>;</w:t>
      </w:r>
      <w:r w:rsidRPr="00E7288F">
        <w:rPr>
          <w:color w:val="000000"/>
        </w:rPr>
        <w:t xml:space="preserve"> </w:t>
      </w:r>
      <w:r w:rsidR="001A138B" w:rsidRPr="00E7288F">
        <w:rPr>
          <w:color w:val="000000"/>
        </w:rPr>
        <w:t>В</w:t>
      </w:r>
      <w:r w:rsidRPr="00E7288F">
        <w:rPr>
          <w:color w:val="000000"/>
        </w:rPr>
        <w:t>) надземной биомассы</w:t>
      </w:r>
      <w:r w:rsidR="001A138B" w:rsidRPr="00E7288F">
        <w:rPr>
          <w:color w:val="000000"/>
        </w:rPr>
        <w:t>; Г</w:t>
      </w:r>
      <w:r w:rsidRPr="00E7288F">
        <w:rPr>
          <w:color w:val="000000"/>
        </w:rPr>
        <w:t>) глубины промерзания</w:t>
      </w:r>
      <w:r w:rsidR="00193F38" w:rsidRPr="00E7288F">
        <w:rPr>
          <w:color w:val="000000"/>
        </w:rPr>
        <w:t>.</w:t>
      </w:r>
    </w:p>
    <w:p w14:paraId="1D60478C" w14:textId="77777777" w:rsidR="00AF60FD" w:rsidRPr="00E7288F" w:rsidRDefault="00AF60FD" w:rsidP="0029041B">
      <w:pPr>
        <w:tabs>
          <w:tab w:val="left" w:pos="1134"/>
        </w:tabs>
        <w:jc w:val="both"/>
        <w:rPr>
          <w:b/>
          <w:bCs/>
          <w:color w:val="000000"/>
        </w:rPr>
      </w:pPr>
    </w:p>
    <w:p w14:paraId="7D1BE09C" w14:textId="00D4F8B5" w:rsidR="00193F38" w:rsidRPr="00E7288F" w:rsidRDefault="004A2D2D" w:rsidP="0029041B">
      <w:pPr>
        <w:tabs>
          <w:tab w:val="left" w:pos="1134"/>
        </w:tabs>
        <w:jc w:val="both"/>
        <w:rPr>
          <w:b/>
          <w:bCs/>
          <w:color w:val="000000"/>
        </w:rPr>
      </w:pPr>
      <w:r w:rsidRPr="00E7288F">
        <w:rPr>
          <w:b/>
          <w:bCs/>
          <w:color w:val="000000"/>
        </w:rPr>
        <w:t xml:space="preserve">Ответ: </w:t>
      </w:r>
      <w:r w:rsidR="001A138B" w:rsidRPr="00E7288F">
        <w:rPr>
          <w:b/>
          <w:bCs/>
          <w:color w:val="000000"/>
        </w:rPr>
        <w:t>А</w:t>
      </w:r>
    </w:p>
    <w:p w14:paraId="3184CA64" w14:textId="799C225B" w:rsidR="004A2D2D" w:rsidRPr="00E7288F" w:rsidRDefault="004A2D2D" w:rsidP="0029041B">
      <w:pPr>
        <w:numPr>
          <w:ilvl w:val="0"/>
          <w:numId w:val="34"/>
        </w:numPr>
        <w:tabs>
          <w:tab w:val="left" w:pos="1134"/>
        </w:tabs>
        <w:ind w:firstLine="709"/>
        <w:jc w:val="both"/>
        <w:textAlignment w:val="baseline"/>
        <w:rPr>
          <w:color w:val="000000"/>
        </w:rPr>
      </w:pPr>
      <w:r w:rsidRPr="00E7288F">
        <w:rPr>
          <w:i/>
          <w:iCs/>
          <w:color w:val="000000"/>
        </w:rPr>
        <w:t xml:space="preserve">Нитрат-ион в водах рек внутренних частей континентов: </w:t>
      </w:r>
      <w:r w:rsidR="001A138B" w:rsidRPr="00E7288F">
        <w:rPr>
          <w:color w:val="000000"/>
        </w:rPr>
        <w:t>А</w:t>
      </w:r>
      <w:r w:rsidRPr="00E7288F">
        <w:rPr>
          <w:color w:val="000000"/>
        </w:rPr>
        <w:t>) обычно преобладает</w:t>
      </w:r>
      <w:r w:rsidR="001A138B" w:rsidRPr="00E7288F">
        <w:rPr>
          <w:color w:val="000000"/>
        </w:rPr>
        <w:t>; Б</w:t>
      </w:r>
      <w:r w:rsidRPr="00E7288F">
        <w:rPr>
          <w:color w:val="000000"/>
        </w:rPr>
        <w:t>) преобладает только в ландшафтах с большой биомассой</w:t>
      </w:r>
      <w:r w:rsidR="001A138B" w:rsidRPr="00E7288F">
        <w:rPr>
          <w:color w:val="000000"/>
        </w:rPr>
        <w:t>; В</w:t>
      </w:r>
      <w:r w:rsidRPr="00E7288F">
        <w:rPr>
          <w:color w:val="000000"/>
        </w:rPr>
        <w:t xml:space="preserve">) никогда не преобладает из-за активного вовлечения в </w:t>
      </w:r>
      <w:proofErr w:type="spellStart"/>
      <w:r w:rsidRPr="00E7288F">
        <w:rPr>
          <w:color w:val="000000"/>
        </w:rPr>
        <w:t>биокруговорот</w:t>
      </w:r>
      <w:proofErr w:type="spellEnd"/>
      <w:r w:rsidR="001A138B" w:rsidRPr="00E7288F">
        <w:rPr>
          <w:color w:val="000000"/>
        </w:rPr>
        <w:t>;</w:t>
      </w:r>
      <w:r w:rsidRPr="00E7288F">
        <w:rPr>
          <w:color w:val="000000"/>
        </w:rPr>
        <w:t xml:space="preserve"> </w:t>
      </w:r>
      <w:r w:rsidR="001A138B" w:rsidRPr="00E7288F">
        <w:rPr>
          <w:color w:val="000000"/>
        </w:rPr>
        <w:t>Г</w:t>
      </w:r>
      <w:r w:rsidRPr="00E7288F">
        <w:rPr>
          <w:color w:val="000000"/>
        </w:rPr>
        <w:t>) никогда не преобладает из-за малой растворимости соединений азота</w:t>
      </w:r>
      <w:r w:rsidR="00193F38" w:rsidRPr="00E7288F">
        <w:rPr>
          <w:color w:val="000000"/>
        </w:rPr>
        <w:t>.</w:t>
      </w:r>
    </w:p>
    <w:p w14:paraId="4E5532C6" w14:textId="4A50DD93" w:rsidR="004A2D2D" w:rsidRPr="00E7288F" w:rsidRDefault="004A2D2D" w:rsidP="0029041B">
      <w:pPr>
        <w:tabs>
          <w:tab w:val="left" w:pos="1134"/>
        </w:tabs>
        <w:jc w:val="both"/>
        <w:rPr>
          <w:b/>
          <w:bCs/>
          <w:color w:val="000000"/>
        </w:rPr>
      </w:pPr>
      <w:r w:rsidRPr="00E7288F">
        <w:rPr>
          <w:b/>
          <w:bCs/>
          <w:color w:val="000000"/>
        </w:rPr>
        <w:t xml:space="preserve">Ответ: </w:t>
      </w:r>
      <w:r w:rsidR="001A138B" w:rsidRPr="00E7288F">
        <w:rPr>
          <w:b/>
          <w:bCs/>
          <w:color w:val="000000"/>
        </w:rPr>
        <w:t>В</w:t>
      </w:r>
    </w:p>
    <w:p w14:paraId="3589A49B" w14:textId="77777777" w:rsidR="00193F38" w:rsidRPr="00E7288F" w:rsidRDefault="00193F38" w:rsidP="0029041B">
      <w:pPr>
        <w:tabs>
          <w:tab w:val="left" w:pos="1134"/>
        </w:tabs>
        <w:ind w:firstLine="709"/>
        <w:jc w:val="both"/>
        <w:rPr>
          <w:b/>
          <w:bCs/>
          <w:color w:val="000000"/>
        </w:rPr>
      </w:pPr>
    </w:p>
    <w:p w14:paraId="7C7C9D81" w14:textId="208E9A78" w:rsidR="004A2D2D" w:rsidRPr="00E7288F" w:rsidRDefault="004A2D2D" w:rsidP="0029041B">
      <w:pPr>
        <w:numPr>
          <w:ilvl w:val="0"/>
          <w:numId w:val="35"/>
        </w:numPr>
        <w:tabs>
          <w:tab w:val="left" w:pos="1134"/>
        </w:tabs>
        <w:ind w:firstLine="709"/>
        <w:jc w:val="both"/>
        <w:textAlignment w:val="baseline"/>
        <w:rPr>
          <w:color w:val="000000"/>
        </w:rPr>
      </w:pPr>
      <w:r w:rsidRPr="00E7288F">
        <w:rPr>
          <w:i/>
          <w:iCs/>
          <w:color w:val="000000"/>
        </w:rPr>
        <w:t xml:space="preserve">В аэробных условиях при недостаточном увлажнении органические вещества: </w:t>
      </w:r>
      <w:r w:rsidR="001A138B" w:rsidRPr="00E7288F">
        <w:rPr>
          <w:color w:val="000000"/>
        </w:rPr>
        <w:t>А</w:t>
      </w:r>
      <w:r w:rsidRPr="00E7288F">
        <w:rPr>
          <w:color w:val="000000"/>
        </w:rPr>
        <w:t xml:space="preserve">) накапливаются в виде </w:t>
      </w:r>
      <w:proofErr w:type="gramStart"/>
      <w:r w:rsidRPr="00E7288F">
        <w:rPr>
          <w:color w:val="000000"/>
        </w:rPr>
        <w:t>гумуса</w:t>
      </w:r>
      <w:r w:rsidR="001A138B" w:rsidRPr="00E7288F">
        <w:rPr>
          <w:color w:val="000000"/>
        </w:rPr>
        <w:t xml:space="preserve">; </w:t>
      </w:r>
      <w:r w:rsidRPr="00E7288F">
        <w:rPr>
          <w:color w:val="000000"/>
        </w:rPr>
        <w:t xml:space="preserve"> </w:t>
      </w:r>
      <w:r w:rsidR="001A138B" w:rsidRPr="00E7288F">
        <w:rPr>
          <w:color w:val="000000"/>
        </w:rPr>
        <w:t>Б</w:t>
      </w:r>
      <w:proofErr w:type="gramEnd"/>
      <w:r w:rsidRPr="00E7288F">
        <w:rPr>
          <w:color w:val="000000"/>
        </w:rPr>
        <w:t>) растворяются и превращаются в почвенные карбонаты</w:t>
      </w:r>
      <w:r w:rsidR="001A138B" w:rsidRPr="00E7288F">
        <w:rPr>
          <w:color w:val="000000"/>
        </w:rPr>
        <w:t>;  В</w:t>
      </w:r>
      <w:r w:rsidRPr="00E7288F">
        <w:rPr>
          <w:color w:val="000000"/>
        </w:rPr>
        <w:t>) накапливаются в виде сапропеля</w:t>
      </w:r>
      <w:r w:rsidR="001A138B" w:rsidRPr="00E7288F">
        <w:rPr>
          <w:color w:val="000000"/>
        </w:rPr>
        <w:t>;</w:t>
      </w:r>
      <w:r w:rsidRPr="00E7288F">
        <w:rPr>
          <w:color w:val="000000"/>
        </w:rPr>
        <w:t xml:space="preserve"> </w:t>
      </w:r>
      <w:r w:rsidR="001A138B" w:rsidRPr="00E7288F">
        <w:rPr>
          <w:color w:val="000000"/>
        </w:rPr>
        <w:t>Г</w:t>
      </w:r>
      <w:r w:rsidRPr="00E7288F">
        <w:rPr>
          <w:color w:val="000000"/>
        </w:rPr>
        <w:t>) накапливаются в виде торфа</w:t>
      </w:r>
      <w:r w:rsidR="00193F38" w:rsidRPr="00E7288F">
        <w:rPr>
          <w:color w:val="000000"/>
        </w:rPr>
        <w:t>.</w:t>
      </w:r>
    </w:p>
    <w:p w14:paraId="155D5C35" w14:textId="77777777" w:rsidR="00AF60FD" w:rsidRPr="00E7288F" w:rsidRDefault="00AF60FD" w:rsidP="0029041B">
      <w:pPr>
        <w:jc w:val="both"/>
        <w:rPr>
          <w:b/>
          <w:bCs/>
          <w:color w:val="000000"/>
        </w:rPr>
      </w:pPr>
    </w:p>
    <w:p w14:paraId="53B35DD7" w14:textId="147EF847" w:rsidR="004A2D2D" w:rsidRPr="00E7288F" w:rsidRDefault="004A2D2D" w:rsidP="0029041B">
      <w:pPr>
        <w:jc w:val="both"/>
        <w:rPr>
          <w:b/>
          <w:bCs/>
          <w:color w:val="000000"/>
        </w:rPr>
      </w:pPr>
      <w:r w:rsidRPr="00E7288F">
        <w:rPr>
          <w:b/>
          <w:bCs/>
          <w:color w:val="000000"/>
        </w:rPr>
        <w:t xml:space="preserve">Ответ: </w:t>
      </w:r>
      <w:r w:rsidR="001A138B" w:rsidRPr="00E7288F">
        <w:rPr>
          <w:b/>
          <w:bCs/>
          <w:color w:val="000000"/>
        </w:rPr>
        <w:t>А</w:t>
      </w:r>
    </w:p>
    <w:p w14:paraId="2323E43D" w14:textId="77777777" w:rsidR="004A2D2D" w:rsidRPr="00E7288F" w:rsidRDefault="004A2D2D" w:rsidP="0029041B">
      <w:pPr>
        <w:ind w:firstLine="709"/>
        <w:jc w:val="both"/>
        <w:rPr>
          <w:color w:val="000000"/>
        </w:rPr>
      </w:pPr>
    </w:p>
    <w:p w14:paraId="32F7B78D" w14:textId="7ECDF466" w:rsidR="00193F38" w:rsidRPr="00E7288F" w:rsidRDefault="00193F38" w:rsidP="0029041B">
      <w:pPr>
        <w:ind w:left="707" w:firstLine="709"/>
        <w:jc w:val="both"/>
        <w:rPr>
          <w:b/>
          <w:bCs/>
          <w:color w:val="000000"/>
        </w:rPr>
      </w:pPr>
      <w:r w:rsidRPr="00E7288F">
        <w:rPr>
          <w:b/>
          <w:bCs/>
          <w:color w:val="000000"/>
        </w:rPr>
        <w:t xml:space="preserve">ЗАДАНИЯ ОТКРЫТОГО ТИПА </w:t>
      </w:r>
      <w:proofErr w:type="gramStart"/>
      <w:r w:rsidRPr="00E7288F">
        <w:rPr>
          <w:b/>
          <w:bCs/>
          <w:color w:val="000000"/>
        </w:rPr>
        <w:t>С  РАЗВЕРНУТЫМ</w:t>
      </w:r>
      <w:proofErr w:type="gramEnd"/>
      <w:r w:rsidRPr="00E7288F">
        <w:rPr>
          <w:b/>
          <w:bCs/>
          <w:color w:val="000000"/>
        </w:rPr>
        <w:t xml:space="preserve"> ОТВЕТОМ</w:t>
      </w:r>
    </w:p>
    <w:p w14:paraId="64496952" w14:textId="77777777" w:rsidR="004A2D2D" w:rsidRPr="00E7288F" w:rsidRDefault="00193F38" w:rsidP="0029041B">
      <w:pPr>
        <w:ind w:left="707" w:firstLine="709"/>
        <w:jc w:val="both"/>
        <w:rPr>
          <w:color w:val="000000"/>
        </w:rPr>
      </w:pPr>
      <w:r w:rsidRPr="00E7288F">
        <w:rPr>
          <w:color w:val="000000"/>
        </w:rPr>
        <w:t> </w:t>
      </w:r>
    </w:p>
    <w:p w14:paraId="6F5A6B78" w14:textId="77777777" w:rsidR="004A2D2D" w:rsidRPr="00E7288F" w:rsidRDefault="004A2D2D" w:rsidP="0029041B">
      <w:pPr>
        <w:numPr>
          <w:ilvl w:val="0"/>
          <w:numId w:val="36"/>
        </w:numPr>
        <w:tabs>
          <w:tab w:val="left" w:pos="1134"/>
        </w:tabs>
        <w:ind w:left="0" w:firstLine="709"/>
        <w:jc w:val="both"/>
        <w:textAlignment w:val="baseline"/>
        <w:rPr>
          <w:i/>
          <w:iCs/>
          <w:color w:val="000000"/>
        </w:rPr>
      </w:pPr>
      <w:r w:rsidRPr="00E7288F">
        <w:rPr>
          <w:i/>
          <w:iCs/>
          <w:color w:val="000000"/>
        </w:rPr>
        <w:t xml:space="preserve">Почему в степях почти не </w:t>
      </w:r>
      <w:proofErr w:type="gramStart"/>
      <w:r w:rsidRPr="00E7288F">
        <w:rPr>
          <w:i/>
          <w:iCs/>
          <w:color w:val="000000"/>
        </w:rPr>
        <w:t>формируется  постоянный</w:t>
      </w:r>
      <w:proofErr w:type="gramEnd"/>
      <w:r w:rsidRPr="00E7288F">
        <w:rPr>
          <w:i/>
          <w:iCs/>
          <w:color w:val="000000"/>
        </w:rPr>
        <w:t xml:space="preserve"> поверхностный сток несмотря на летний максимум осадков?</w:t>
      </w:r>
    </w:p>
    <w:p w14:paraId="39A727CF" w14:textId="77777777" w:rsidR="00AF60FD" w:rsidRPr="00E7288F" w:rsidRDefault="00AF60FD" w:rsidP="0029041B">
      <w:pPr>
        <w:tabs>
          <w:tab w:val="left" w:pos="1134"/>
        </w:tabs>
        <w:jc w:val="both"/>
        <w:rPr>
          <w:b/>
          <w:bCs/>
          <w:color w:val="000000"/>
        </w:rPr>
      </w:pPr>
    </w:p>
    <w:p w14:paraId="7AD9BE05" w14:textId="77777777" w:rsidR="004A2D2D" w:rsidRPr="00E7288F" w:rsidRDefault="004A2D2D" w:rsidP="0029041B">
      <w:pPr>
        <w:tabs>
          <w:tab w:val="left" w:pos="1134"/>
        </w:tabs>
        <w:jc w:val="both"/>
        <w:rPr>
          <w:color w:val="000000"/>
        </w:rPr>
      </w:pPr>
      <w:r w:rsidRPr="00E7288F">
        <w:rPr>
          <w:b/>
          <w:bCs/>
          <w:color w:val="000000"/>
        </w:rPr>
        <w:t>Ответ:</w:t>
      </w:r>
      <w:r w:rsidRPr="00E7288F">
        <w:rPr>
          <w:color w:val="000000"/>
        </w:rPr>
        <w:t xml:space="preserve"> в водном балансе велика доля расхода на физическое испарение</w:t>
      </w:r>
      <w:r w:rsidR="00F8050E" w:rsidRPr="00E7288F">
        <w:rPr>
          <w:color w:val="000000"/>
        </w:rPr>
        <w:t>.</w:t>
      </w:r>
    </w:p>
    <w:p w14:paraId="0E5BC785" w14:textId="77777777" w:rsidR="00193F38" w:rsidRPr="00E7288F" w:rsidRDefault="00193F38" w:rsidP="0029041B">
      <w:pPr>
        <w:tabs>
          <w:tab w:val="left" w:pos="1134"/>
        </w:tabs>
        <w:ind w:firstLine="709"/>
        <w:jc w:val="both"/>
        <w:rPr>
          <w:color w:val="000000"/>
        </w:rPr>
      </w:pPr>
    </w:p>
    <w:p w14:paraId="7201FCF9" w14:textId="77777777" w:rsidR="004A2D2D" w:rsidRPr="00E7288F" w:rsidRDefault="004A2D2D" w:rsidP="0029041B">
      <w:pPr>
        <w:numPr>
          <w:ilvl w:val="0"/>
          <w:numId w:val="37"/>
        </w:numPr>
        <w:tabs>
          <w:tab w:val="left" w:pos="1134"/>
        </w:tabs>
        <w:ind w:firstLine="709"/>
        <w:jc w:val="both"/>
        <w:textAlignment w:val="baseline"/>
        <w:rPr>
          <w:i/>
          <w:iCs/>
          <w:color w:val="000000"/>
        </w:rPr>
      </w:pPr>
      <w:r w:rsidRPr="00E7288F">
        <w:rPr>
          <w:i/>
          <w:iCs/>
          <w:color w:val="000000"/>
        </w:rPr>
        <w:t>Чем отличается биогеохимический цикл фосфора от цикла азота по отношению к щелочно-кислотным условиям?</w:t>
      </w:r>
    </w:p>
    <w:p w14:paraId="5CAEFFC6" w14:textId="77777777" w:rsidR="00AF60FD" w:rsidRPr="00E7288F" w:rsidRDefault="00AF60FD" w:rsidP="0029041B">
      <w:pPr>
        <w:tabs>
          <w:tab w:val="left" w:pos="1134"/>
        </w:tabs>
        <w:jc w:val="both"/>
        <w:rPr>
          <w:b/>
          <w:bCs/>
          <w:color w:val="000000"/>
        </w:rPr>
      </w:pPr>
    </w:p>
    <w:p w14:paraId="5152DD7C" w14:textId="77777777" w:rsidR="00193F38" w:rsidRPr="00E7288F" w:rsidRDefault="004A2D2D" w:rsidP="0029041B">
      <w:pPr>
        <w:tabs>
          <w:tab w:val="left" w:pos="1134"/>
        </w:tabs>
        <w:jc w:val="both"/>
        <w:rPr>
          <w:color w:val="000000"/>
        </w:rPr>
      </w:pPr>
      <w:r w:rsidRPr="00E7288F">
        <w:rPr>
          <w:b/>
          <w:bCs/>
          <w:color w:val="000000"/>
        </w:rPr>
        <w:t>Ответ:</w:t>
      </w:r>
      <w:r w:rsidRPr="00E7288F">
        <w:rPr>
          <w:color w:val="000000"/>
        </w:rPr>
        <w:t xml:space="preserve"> </w:t>
      </w:r>
      <w:r w:rsidRPr="00E7288F">
        <w:rPr>
          <w:b/>
          <w:bCs/>
          <w:color w:val="000000"/>
        </w:rPr>
        <w:t>малой подвижностью в щелочных условиях</w:t>
      </w:r>
      <w:r w:rsidR="00F8050E" w:rsidRPr="00E7288F">
        <w:rPr>
          <w:b/>
          <w:bCs/>
          <w:color w:val="000000"/>
        </w:rPr>
        <w:t>.</w:t>
      </w:r>
    </w:p>
    <w:p w14:paraId="7307AFCA" w14:textId="77777777" w:rsidR="004A2D2D" w:rsidRPr="00E7288F" w:rsidRDefault="004A2D2D" w:rsidP="0029041B">
      <w:pPr>
        <w:tabs>
          <w:tab w:val="left" w:pos="1134"/>
        </w:tabs>
        <w:ind w:firstLine="709"/>
        <w:jc w:val="both"/>
        <w:rPr>
          <w:color w:val="000000"/>
        </w:rPr>
      </w:pPr>
      <w:r w:rsidRPr="00E7288F">
        <w:rPr>
          <w:color w:val="000000"/>
        </w:rPr>
        <w:t>  </w:t>
      </w:r>
    </w:p>
    <w:p w14:paraId="08EFDF1C" w14:textId="77777777" w:rsidR="004A2D2D" w:rsidRPr="00E7288F" w:rsidRDefault="004A2D2D" w:rsidP="0029041B">
      <w:pPr>
        <w:numPr>
          <w:ilvl w:val="0"/>
          <w:numId w:val="38"/>
        </w:numPr>
        <w:tabs>
          <w:tab w:val="left" w:pos="1134"/>
        </w:tabs>
        <w:ind w:firstLine="709"/>
        <w:jc w:val="both"/>
        <w:textAlignment w:val="baseline"/>
        <w:rPr>
          <w:i/>
          <w:iCs/>
          <w:color w:val="000000"/>
        </w:rPr>
      </w:pPr>
      <w:r w:rsidRPr="00E7288F">
        <w:rPr>
          <w:i/>
          <w:iCs/>
          <w:color w:val="000000"/>
        </w:rPr>
        <w:t xml:space="preserve">При каких щелочно-кислотных условиях максимальна подвижность кремния и доступность для </w:t>
      </w:r>
      <w:proofErr w:type="spellStart"/>
      <w:r w:rsidRPr="00E7288F">
        <w:rPr>
          <w:i/>
          <w:iCs/>
          <w:color w:val="000000"/>
        </w:rPr>
        <w:t>биопоглощения</w:t>
      </w:r>
      <w:proofErr w:type="spellEnd"/>
      <w:r w:rsidRPr="00E7288F">
        <w:rPr>
          <w:i/>
          <w:iCs/>
          <w:color w:val="000000"/>
        </w:rPr>
        <w:t xml:space="preserve"> в ландшафтах?</w:t>
      </w:r>
    </w:p>
    <w:p w14:paraId="05374AD2" w14:textId="77777777" w:rsidR="008C04FE" w:rsidRPr="00E7288F" w:rsidRDefault="008C04FE" w:rsidP="0029041B">
      <w:pPr>
        <w:tabs>
          <w:tab w:val="left" w:pos="1134"/>
        </w:tabs>
        <w:ind w:left="709"/>
        <w:jc w:val="both"/>
        <w:textAlignment w:val="baseline"/>
        <w:rPr>
          <w:i/>
          <w:iCs/>
          <w:color w:val="000000"/>
        </w:rPr>
      </w:pPr>
    </w:p>
    <w:p w14:paraId="754ED90F" w14:textId="77777777" w:rsidR="004A2D2D" w:rsidRPr="00E7288F" w:rsidRDefault="004A2D2D" w:rsidP="0029041B">
      <w:pPr>
        <w:tabs>
          <w:tab w:val="left" w:pos="1134"/>
        </w:tabs>
        <w:jc w:val="both"/>
        <w:rPr>
          <w:color w:val="000000"/>
        </w:rPr>
      </w:pPr>
      <w:r w:rsidRPr="00E7288F">
        <w:rPr>
          <w:b/>
          <w:bCs/>
          <w:color w:val="000000"/>
        </w:rPr>
        <w:t>Ответ:</w:t>
      </w:r>
      <w:r w:rsidRPr="00E7288F">
        <w:rPr>
          <w:color w:val="000000"/>
        </w:rPr>
        <w:t xml:space="preserve"> в сильнощелочных и сильнокислых условиях</w:t>
      </w:r>
      <w:r w:rsidR="00F8050E" w:rsidRPr="00E7288F">
        <w:rPr>
          <w:color w:val="000000"/>
        </w:rPr>
        <w:t>.</w:t>
      </w:r>
    </w:p>
    <w:p w14:paraId="6CEA14E0" w14:textId="77777777" w:rsidR="00193F38" w:rsidRPr="00E7288F" w:rsidRDefault="00193F38" w:rsidP="0029041B">
      <w:pPr>
        <w:tabs>
          <w:tab w:val="left" w:pos="1134"/>
        </w:tabs>
        <w:ind w:firstLine="709"/>
        <w:jc w:val="both"/>
        <w:rPr>
          <w:color w:val="000000"/>
        </w:rPr>
      </w:pPr>
    </w:p>
    <w:p w14:paraId="6B2FBC19" w14:textId="77777777" w:rsidR="004A2D2D" w:rsidRPr="00E7288F" w:rsidRDefault="004A2D2D" w:rsidP="0029041B">
      <w:pPr>
        <w:numPr>
          <w:ilvl w:val="0"/>
          <w:numId w:val="39"/>
        </w:numPr>
        <w:tabs>
          <w:tab w:val="left" w:pos="1134"/>
        </w:tabs>
        <w:ind w:firstLine="709"/>
        <w:jc w:val="both"/>
        <w:textAlignment w:val="baseline"/>
        <w:rPr>
          <w:i/>
          <w:iCs/>
          <w:color w:val="000000"/>
        </w:rPr>
      </w:pPr>
      <w:r w:rsidRPr="00E7288F">
        <w:rPr>
          <w:i/>
          <w:iCs/>
          <w:color w:val="000000"/>
        </w:rPr>
        <w:t xml:space="preserve">Чем отличаются в годовом режиме </w:t>
      </w:r>
      <w:proofErr w:type="spellStart"/>
      <w:r w:rsidRPr="00E7288F">
        <w:rPr>
          <w:i/>
          <w:iCs/>
          <w:color w:val="000000"/>
        </w:rPr>
        <w:t>фитопродукционного</w:t>
      </w:r>
      <w:proofErr w:type="spellEnd"/>
      <w:r w:rsidRPr="00E7288F">
        <w:rPr>
          <w:i/>
          <w:iCs/>
          <w:color w:val="000000"/>
        </w:rPr>
        <w:t xml:space="preserve"> процесса степные ландшафты от луговых?</w:t>
      </w:r>
    </w:p>
    <w:p w14:paraId="2624C696" w14:textId="77777777" w:rsidR="008C04FE" w:rsidRPr="00E7288F" w:rsidRDefault="008C04FE" w:rsidP="0029041B">
      <w:pPr>
        <w:tabs>
          <w:tab w:val="left" w:pos="1134"/>
        </w:tabs>
        <w:ind w:left="709"/>
        <w:jc w:val="both"/>
        <w:textAlignment w:val="baseline"/>
        <w:rPr>
          <w:i/>
          <w:iCs/>
          <w:color w:val="000000"/>
        </w:rPr>
      </w:pPr>
    </w:p>
    <w:p w14:paraId="21500C7C" w14:textId="77777777" w:rsidR="004A2D2D" w:rsidRPr="00E7288F" w:rsidRDefault="004A2D2D" w:rsidP="0029041B">
      <w:pPr>
        <w:jc w:val="both"/>
        <w:rPr>
          <w:b/>
          <w:bCs/>
          <w:color w:val="000000"/>
        </w:rPr>
      </w:pPr>
      <w:r w:rsidRPr="00E7288F">
        <w:rPr>
          <w:b/>
          <w:bCs/>
          <w:color w:val="000000"/>
        </w:rPr>
        <w:t>Ответ:</w:t>
      </w:r>
      <w:r w:rsidRPr="00E7288F">
        <w:rPr>
          <w:color w:val="000000"/>
        </w:rPr>
        <w:t xml:space="preserve"> наличием летнего перерыва вегетации у большинства видов</w:t>
      </w:r>
      <w:r w:rsidR="00F8050E" w:rsidRPr="00E7288F">
        <w:rPr>
          <w:color w:val="000000"/>
        </w:rPr>
        <w:t>.</w:t>
      </w:r>
    </w:p>
    <w:p w14:paraId="10749E3B" w14:textId="77777777" w:rsidR="008C04FE" w:rsidRPr="00E7288F" w:rsidRDefault="008C04FE" w:rsidP="0029041B">
      <w:pPr>
        <w:jc w:val="both"/>
        <w:rPr>
          <w:color w:val="000000"/>
        </w:rPr>
      </w:pPr>
    </w:p>
    <w:p w14:paraId="61C4E929" w14:textId="77777777" w:rsidR="00193F38" w:rsidRPr="00E7288F" w:rsidRDefault="00193F38" w:rsidP="00F1474E">
      <w:pPr>
        <w:pStyle w:val="3"/>
      </w:pPr>
      <w:r w:rsidRPr="00E7288F">
        <w:t>МАТЕРИАЛЫ ДЛЯ ПРОВЕДЕНИЯ ТЕКУЩЕГО КОНТРОЛЯ</w:t>
      </w:r>
    </w:p>
    <w:p w14:paraId="3E630976" w14:textId="77777777" w:rsidR="00193F38" w:rsidRPr="00E7288F" w:rsidRDefault="00193F38" w:rsidP="0029041B">
      <w:pPr>
        <w:ind w:firstLine="709"/>
        <w:jc w:val="both"/>
        <w:rPr>
          <w:b/>
          <w:bCs/>
          <w:color w:val="000000"/>
        </w:rPr>
      </w:pPr>
    </w:p>
    <w:p w14:paraId="786EB7C0" w14:textId="77777777" w:rsidR="00193F38" w:rsidRPr="00E7288F" w:rsidRDefault="004A2D2D" w:rsidP="00F1474E">
      <w:pPr>
        <w:ind w:firstLine="709"/>
        <w:jc w:val="center"/>
        <w:rPr>
          <w:b/>
          <w:bCs/>
          <w:color w:val="000000"/>
        </w:rPr>
      </w:pPr>
      <w:r w:rsidRPr="00E7288F">
        <w:rPr>
          <w:b/>
          <w:bCs/>
          <w:color w:val="000000"/>
        </w:rPr>
        <w:t>ПК-3.</w:t>
      </w:r>
    </w:p>
    <w:p w14:paraId="4A8C3051" w14:textId="77777777" w:rsidR="004A2D2D" w:rsidRPr="00E7288F" w:rsidRDefault="004A2D2D" w:rsidP="0029041B">
      <w:pPr>
        <w:jc w:val="both"/>
        <w:rPr>
          <w:color w:val="000000"/>
        </w:rPr>
      </w:pPr>
      <w:r w:rsidRPr="00E7288F">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p w14:paraId="02BED177" w14:textId="77777777" w:rsidR="00F1474E" w:rsidRPr="004C2505" w:rsidRDefault="00F1474E" w:rsidP="0029041B">
      <w:pPr>
        <w:ind w:firstLine="709"/>
        <w:jc w:val="both"/>
        <w:rPr>
          <w:b/>
          <w:bCs/>
          <w:color w:val="000000"/>
        </w:rPr>
      </w:pPr>
    </w:p>
    <w:p w14:paraId="1BEDEDC2" w14:textId="77777777" w:rsidR="009D7250" w:rsidRDefault="009D7250" w:rsidP="0029041B">
      <w:pPr>
        <w:ind w:firstLine="709"/>
        <w:jc w:val="both"/>
        <w:rPr>
          <w:b/>
          <w:bCs/>
          <w:color w:val="000000"/>
        </w:rPr>
      </w:pPr>
    </w:p>
    <w:p w14:paraId="14A0911C" w14:textId="77777777" w:rsidR="009D7250" w:rsidRDefault="009D7250" w:rsidP="0029041B">
      <w:pPr>
        <w:ind w:firstLine="709"/>
        <w:jc w:val="both"/>
        <w:rPr>
          <w:b/>
          <w:bCs/>
          <w:color w:val="000000"/>
        </w:rPr>
      </w:pPr>
    </w:p>
    <w:p w14:paraId="02E6BC99" w14:textId="11C6D9DC" w:rsidR="004A2D2D" w:rsidRPr="00E7288F" w:rsidRDefault="00193F38" w:rsidP="0029041B">
      <w:pPr>
        <w:ind w:firstLine="709"/>
        <w:jc w:val="both"/>
        <w:rPr>
          <w:color w:val="000000"/>
        </w:rPr>
      </w:pPr>
      <w:r w:rsidRPr="00E7288F">
        <w:rPr>
          <w:b/>
          <w:bCs/>
          <w:color w:val="000000"/>
        </w:rPr>
        <w:lastRenderedPageBreak/>
        <w:t>ЗАДАНИЯ ЗАКРЫТОГО ТИПА С ВЫБОРОМ ОДНОГО ВАРИАНТА ОТВЕТА</w:t>
      </w:r>
    </w:p>
    <w:p w14:paraId="68DDFD3D" w14:textId="77777777" w:rsidR="004A2D2D" w:rsidRPr="00E7288F" w:rsidRDefault="004A2D2D" w:rsidP="0029041B">
      <w:pPr>
        <w:ind w:firstLine="709"/>
        <w:jc w:val="both"/>
        <w:rPr>
          <w:color w:val="000000"/>
        </w:rPr>
      </w:pPr>
    </w:p>
    <w:p w14:paraId="27490E31" w14:textId="76BB3543" w:rsidR="004A2D2D" w:rsidRPr="00E7288F" w:rsidRDefault="004A2D2D" w:rsidP="0029041B">
      <w:pPr>
        <w:numPr>
          <w:ilvl w:val="0"/>
          <w:numId w:val="40"/>
        </w:numPr>
        <w:tabs>
          <w:tab w:val="left" w:pos="1134"/>
        </w:tabs>
        <w:ind w:left="0" w:firstLine="709"/>
        <w:jc w:val="both"/>
        <w:textAlignment w:val="baseline"/>
        <w:rPr>
          <w:color w:val="000000"/>
        </w:rPr>
      </w:pPr>
      <w:r w:rsidRPr="00E7288F">
        <w:rPr>
          <w:i/>
          <w:iCs/>
          <w:color w:val="000000"/>
        </w:rPr>
        <w:t xml:space="preserve">Казахстанские степи отличаются от восточноевропейских: </w:t>
      </w:r>
      <w:r w:rsidR="001A138B" w:rsidRPr="00E7288F">
        <w:rPr>
          <w:color w:val="000000"/>
        </w:rPr>
        <w:t>А</w:t>
      </w:r>
      <w:r w:rsidRPr="00E7288F">
        <w:rPr>
          <w:color w:val="000000"/>
        </w:rPr>
        <w:t>) менее мощным гумусовым горизонтом в почвах</w:t>
      </w:r>
      <w:r w:rsidR="001A138B" w:rsidRPr="00E7288F">
        <w:rPr>
          <w:color w:val="000000"/>
        </w:rPr>
        <w:t>;</w:t>
      </w:r>
      <w:r w:rsidRPr="00E7288F">
        <w:rPr>
          <w:color w:val="000000"/>
        </w:rPr>
        <w:t xml:space="preserve"> </w:t>
      </w:r>
      <w:r w:rsidR="001A138B" w:rsidRPr="00E7288F">
        <w:rPr>
          <w:color w:val="000000"/>
        </w:rPr>
        <w:t>Б</w:t>
      </w:r>
      <w:r w:rsidRPr="00E7288F">
        <w:rPr>
          <w:color w:val="000000"/>
        </w:rPr>
        <w:t>) менее длительным промерзанием почв</w:t>
      </w:r>
      <w:r w:rsidR="001A138B" w:rsidRPr="00E7288F">
        <w:rPr>
          <w:color w:val="000000"/>
        </w:rPr>
        <w:t>;</w:t>
      </w:r>
      <w:r w:rsidRPr="00E7288F">
        <w:rPr>
          <w:color w:val="000000"/>
        </w:rPr>
        <w:t xml:space="preserve"> </w:t>
      </w:r>
      <w:r w:rsidR="001A138B" w:rsidRPr="00E7288F">
        <w:rPr>
          <w:color w:val="000000"/>
        </w:rPr>
        <w:t>В</w:t>
      </w:r>
      <w:r w:rsidRPr="00E7288F">
        <w:rPr>
          <w:color w:val="000000"/>
        </w:rPr>
        <w:t>) большей мощностью снежного покрова</w:t>
      </w:r>
      <w:r w:rsidR="001A138B" w:rsidRPr="00E7288F">
        <w:rPr>
          <w:color w:val="000000"/>
        </w:rPr>
        <w:t>;</w:t>
      </w:r>
      <w:r w:rsidRPr="00E7288F">
        <w:rPr>
          <w:color w:val="000000"/>
        </w:rPr>
        <w:t xml:space="preserve"> </w:t>
      </w:r>
      <w:r w:rsidR="001A138B" w:rsidRPr="00E7288F">
        <w:rPr>
          <w:color w:val="000000"/>
        </w:rPr>
        <w:t>Г</w:t>
      </w:r>
      <w:r w:rsidRPr="00E7288F">
        <w:rPr>
          <w:color w:val="000000"/>
        </w:rPr>
        <w:t xml:space="preserve">) меньшей долей подземной </w:t>
      </w:r>
      <w:proofErr w:type="spellStart"/>
      <w:r w:rsidRPr="00E7288F">
        <w:rPr>
          <w:color w:val="000000"/>
        </w:rPr>
        <w:t>фитомассы</w:t>
      </w:r>
      <w:proofErr w:type="spellEnd"/>
      <w:r w:rsidR="00F8050E" w:rsidRPr="00E7288F">
        <w:rPr>
          <w:color w:val="000000"/>
        </w:rPr>
        <w:t>.</w:t>
      </w:r>
    </w:p>
    <w:p w14:paraId="5FD75204" w14:textId="77777777" w:rsidR="00AF60FD" w:rsidRPr="00E7288F" w:rsidRDefault="00AF60FD" w:rsidP="0029041B">
      <w:pPr>
        <w:tabs>
          <w:tab w:val="left" w:pos="1134"/>
        </w:tabs>
        <w:jc w:val="both"/>
        <w:rPr>
          <w:b/>
          <w:bCs/>
          <w:color w:val="000000"/>
        </w:rPr>
      </w:pPr>
    </w:p>
    <w:p w14:paraId="38B2300A" w14:textId="03D1D439" w:rsidR="00193F38" w:rsidRPr="00E7288F" w:rsidRDefault="004A2D2D" w:rsidP="0029041B">
      <w:pPr>
        <w:tabs>
          <w:tab w:val="left" w:pos="1134"/>
        </w:tabs>
        <w:jc w:val="both"/>
        <w:rPr>
          <w:b/>
          <w:bCs/>
          <w:color w:val="000000"/>
        </w:rPr>
      </w:pPr>
      <w:r w:rsidRPr="00E7288F">
        <w:rPr>
          <w:b/>
          <w:bCs/>
          <w:color w:val="000000"/>
        </w:rPr>
        <w:t xml:space="preserve">Ответ: </w:t>
      </w:r>
      <w:r w:rsidR="001A138B" w:rsidRPr="00E7288F">
        <w:rPr>
          <w:b/>
          <w:bCs/>
          <w:color w:val="000000"/>
        </w:rPr>
        <w:t>А</w:t>
      </w:r>
    </w:p>
    <w:p w14:paraId="26E9B8FD" w14:textId="77777777" w:rsidR="00193F38" w:rsidRPr="00E7288F" w:rsidRDefault="00193F38" w:rsidP="0029041B">
      <w:pPr>
        <w:tabs>
          <w:tab w:val="left" w:pos="1134"/>
        </w:tabs>
        <w:ind w:firstLine="709"/>
        <w:jc w:val="both"/>
        <w:rPr>
          <w:b/>
          <w:bCs/>
          <w:color w:val="000000"/>
        </w:rPr>
      </w:pPr>
    </w:p>
    <w:p w14:paraId="6F6A9514" w14:textId="53C8E33F" w:rsidR="00193F38" w:rsidRPr="00E7288F" w:rsidRDefault="004A2D2D" w:rsidP="0029041B">
      <w:pPr>
        <w:numPr>
          <w:ilvl w:val="0"/>
          <w:numId w:val="41"/>
        </w:numPr>
        <w:tabs>
          <w:tab w:val="left" w:pos="1134"/>
        </w:tabs>
        <w:ind w:firstLine="709"/>
        <w:jc w:val="both"/>
        <w:textAlignment w:val="baseline"/>
        <w:rPr>
          <w:color w:val="000000"/>
        </w:rPr>
      </w:pPr>
      <w:r w:rsidRPr="00E7288F">
        <w:rPr>
          <w:i/>
          <w:iCs/>
          <w:color w:val="000000"/>
        </w:rPr>
        <w:t xml:space="preserve">Крупные стада копытных животных в степном ландшафте способствуют: </w:t>
      </w:r>
      <w:r w:rsidR="00E93424" w:rsidRPr="00E7288F">
        <w:rPr>
          <w:color w:val="000000"/>
        </w:rPr>
        <w:t>А</w:t>
      </w:r>
      <w:r w:rsidRPr="00E7288F">
        <w:rPr>
          <w:color w:val="000000"/>
        </w:rPr>
        <w:t>) росту влажности почв из-за уплотнения</w:t>
      </w:r>
      <w:r w:rsidR="00E93424" w:rsidRPr="00E7288F">
        <w:rPr>
          <w:color w:val="000000"/>
        </w:rPr>
        <w:t>;</w:t>
      </w:r>
      <w:r w:rsidRPr="00E7288F">
        <w:rPr>
          <w:color w:val="000000"/>
        </w:rPr>
        <w:t xml:space="preserve"> </w:t>
      </w:r>
      <w:r w:rsidR="00E93424" w:rsidRPr="00E7288F">
        <w:rPr>
          <w:color w:val="000000"/>
        </w:rPr>
        <w:t>Б</w:t>
      </w:r>
      <w:r w:rsidRPr="00E7288F">
        <w:rPr>
          <w:color w:val="000000"/>
        </w:rPr>
        <w:t>) снижению риска пожаров из-за меньшего накопления степного войлока</w:t>
      </w:r>
      <w:r w:rsidR="00E93424" w:rsidRPr="00E7288F">
        <w:rPr>
          <w:color w:val="000000"/>
        </w:rPr>
        <w:t>;</w:t>
      </w:r>
      <w:r w:rsidRPr="00E7288F">
        <w:rPr>
          <w:color w:val="000000"/>
        </w:rPr>
        <w:t xml:space="preserve"> </w:t>
      </w:r>
      <w:r w:rsidR="00E93424" w:rsidRPr="00E7288F">
        <w:rPr>
          <w:color w:val="000000"/>
        </w:rPr>
        <w:t>В</w:t>
      </w:r>
      <w:r w:rsidRPr="00E7288F">
        <w:rPr>
          <w:color w:val="000000"/>
        </w:rPr>
        <w:t>) росту доли мезофитов в травостое</w:t>
      </w:r>
      <w:r w:rsidR="00E93424" w:rsidRPr="00E7288F">
        <w:rPr>
          <w:color w:val="000000"/>
        </w:rPr>
        <w:t>;</w:t>
      </w:r>
      <w:r w:rsidRPr="00E7288F">
        <w:rPr>
          <w:color w:val="000000"/>
        </w:rPr>
        <w:t xml:space="preserve"> </w:t>
      </w:r>
      <w:r w:rsidR="00E93424" w:rsidRPr="00E7288F">
        <w:rPr>
          <w:color w:val="000000"/>
        </w:rPr>
        <w:t>Г</w:t>
      </w:r>
      <w:r w:rsidRPr="00E7288F">
        <w:rPr>
          <w:color w:val="000000"/>
        </w:rPr>
        <w:t xml:space="preserve">) уменьшению подземной </w:t>
      </w:r>
      <w:proofErr w:type="spellStart"/>
      <w:r w:rsidRPr="00E7288F">
        <w:rPr>
          <w:color w:val="000000"/>
        </w:rPr>
        <w:t>фитомассы</w:t>
      </w:r>
      <w:proofErr w:type="spellEnd"/>
      <w:r w:rsidR="00193F38" w:rsidRPr="00E7288F">
        <w:rPr>
          <w:color w:val="000000"/>
        </w:rPr>
        <w:t>.</w:t>
      </w:r>
    </w:p>
    <w:p w14:paraId="6272454F" w14:textId="77777777" w:rsidR="00AF60FD" w:rsidRPr="00E7288F" w:rsidRDefault="00AF60FD" w:rsidP="0029041B">
      <w:pPr>
        <w:tabs>
          <w:tab w:val="left" w:pos="1134"/>
        </w:tabs>
        <w:jc w:val="both"/>
        <w:rPr>
          <w:b/>
          <w:bCs/>
          <w:color w:val="000000"/>
        </w:rPr>
      </w:pPr>
    </w:p>
    <w:p w14:paraId="66E611EE" w14:textId="23C72E8E" w:rsidR="004A2D2D" w:rsidRPr="00E7288F" w:rsidRDefault="004A2D2D" w:rsidP="0029041B">
      <w:pPr>
        <w:tabs>
          <w:tab w:val="left" w:pos="1134"/>
        </w:tabs>
        <w:jc w:val="both"/>
        <w:rPr>
          <w:b/>
          <w:bCs/>
          <w:color w:val="000000"/>
        </w:rPr>
      </w:pPr>
      <w:r w:rsidRPr="00E7288F">
        <w:rPr>
          <w:b/>
          <w:bCs/>
          <w:color w:val="000000"/>
        </w:rPr>
        <w:t xml:space="preserve">Ответ: </w:t>
      </w:r>
      <w:r w:rsidR="00E93424" w:rsidRPr="00E7288F">
        <w:rPr>
          <w:b/>
          <w:bCs/>
          <w:color w:val="000000"/>
        </w:rPr>
        <w:t>Б</w:t>
      </w:r>
    </w:p>
    <w:p w14:paraId="234AC66F" w14:textId="77777777" w:rsidR="00193F38" w:rsidRPr="00E7288F" w:rsidRDefault="00193F38" w:rsidP="0029041B">
      <w:pPr>
        <w:tabs>
          <w:tab w:val="left" w:pos="1134"/>
        </w:tabs>
        <w:ind w:firstLine="709"/>
        <w:jc w:val="both"/>
        <w:rPr>
          <w:b/>
          <w:bCs/>
          <w:color w:val="000000"/>
        </w:rPr>
      </w:pPr>
    </w:p>
    <w:p w14:paraId="06AB442E" w14:textId="34B44FCF" w:rsidR="00193F38" w:rsidRPr="00E7288F" w:rsidRDefault="004A2D2D" w:rsidP="0029041B">
      <w:pPr>
        <w:numPr>
          <w:ilvl w:val="0"/>
          <w:numId w:val="42"/>
        </w:numPr>
        <w:tabs>
          <w:tab w:val="left" w:pos="1134"/>
        </w:tabs>
        <w:ind w:firstLine="709"/>
        <w:jc w:val="both"/>
        <w:textAlignment w:val="baseline"/>
        <w:rPr>
          <w:i/>
          <w:iCs/>
          <w:color w:val="000000"/>
        </w:rPr>
      </w:pPr>
      <w:r w:rsidRPr="00E7288F">
        <w:rPr>
          <w:i/>
          <w:iCs/>
          <w:color w:val="000000"/>
        </w:rPr>
        <w:t xml:space="preserve">Вынос углерода в понижения рельефа в степных ландшафтах происходит из-за: </w:t>
      </w:r>
      <w:r w:rsidR="00E93424" w:rsidRPr="00E7288F">
        <w:rPr>
          <w:color w:val="000000"/>
        </w:rPr>
        <w:t>А</w:t>
      </w:r>
      <w:r w:rsidRPr="00E7288F">
        <w:rPr>
          <w:color w:val="000000"/>
        </w:rPr>
        <w:t>) избыточного увлажнения</w:t>
      </w:r>
      <w:r w:rsidR="00E93424" w:rsidRPr="00E7288F">
        <w:rPr>
          <w:color w:val="000000"/>
        </w:rPr>
        <w:t>;</w:t>
      </w:r>
      <w:r w:rsidRPr="00E7288F">
        <w:rPr>
          <w:color w:val="000000"/>
        </w:rPr>
        <w:t xml:space="preserve"> </w:t>
      </w:r>
      <w:r w:rsidR="00E93424" w:rsidRPr="00E7288F">
        <w:rPr>
          <w:color w:val="000000"/>
        </w:rPr>
        <w:t>Б</w:t>
      </w:r>
      <w:r w:rsidRPr="00E7288F">
        <w:rPr>
          <w:color w:val="000000"/>
        </w:rPr>
        <w:t xml:space="preserve">) сильного </w:t>
      </w:r>
      <w:proofErr w:type="spellStart"/>
      <w:r w:rsidRPr="00E7288F">
        <w:rPr>
          <w:color w:val="000000"/>
        </w:rPr>
        <w:t>метелевого</w:t>
      </w:r>
      <w:proofErr w:type="spellEnd"/>
      <w:r w:rsidRPr="00E7288F">
        <w:rPr>
          <w:color w:val="000000"/>
        </w:rPr>
        <w:t xml:space="preserve"> переноса снега</w:t>
      </w:r>
      <w:r w:rsidR="00E93424" w:rsidRPr="00E7288F">
        <w:rPr>
          <w:color w:val="000000"/>
        </w:rPr>
        <w:t>;</w:t>
      </w:r>
      <w:r w:rsidRPr="00E7288F">
        <w:rPr>
          <w:color w:val="000000"/>
        </w:rPr>
        <w:t xml:space="preserve"> </w:t>
      </w:r>
      <w:r w:rsidR="00E93424" w:rsidRPr="00E7288F">
        <w:rPr>
          <w:color w:val="000000"/>
        </w:rPr>
        <w:t>В</w:t>
      </w:r>
      <w:r w:rsidRPr="00E7288F">
        <w:rPr>
          <w:color w:val="000000"/>
        </w:rPr>
        <w:t>) дефляции на пастбищах</w:t>
      </w:r>
      <w:r w:rsidR="00E93424" w:rsidRPr="00E7288F">
        <w:rPr>
          <w:color w:val="000000"/>
        </w:rPr>
        <w:t>;</w:t>
      </w:r>
      <w:r w:rsidRPr="00E7288F">
        <w:rPr>
          <w:color w:val="000000"/>
        </w:rPr>
        <w:t xml:space="preserve"> </w:t>
      </w:r>
      <w:r w:rsidR="00E93424" w:rsidRPr="00E7288F">
        <w:rPr>
          <w:color w:val="000000"/>
        </w:rPr>
        <w:t>Г</w:t>
      </w:r>
      <w:r w:rsidRPr="00E7288F">
        <w:rPr>
          <w:color w:val="000000"/>
        </w:rPr>
        <w:t>) эрозии на полях</w:t>
      </w:r>
      <w:r w:rsidR="00193F38" w:rsidRPr="00E7288F">
        <w:rPr>
          <w:i/>
          <w:iCs/>
          <w:color w:val="000000"/>
        </w:rPr>
        <w:t>.</w:t>
      </w:r>
    </w:p>
    <w:p w14:paraId="54D9D58B" w14:textId="77777777" w:rsidR="00AF60FD" w:rsidRPr="00E7288F" w:rsidRDefault="00AF60FD" w:rsidP="0029041B">
      <w:pPr>
        <w:jc w:val="both"/>
        <w:rPr>
          <w:b/>
          <w:bCs/>
          <w:color w:val="000000"/>
        </w:rPr>
      </w:pPr>
    </w:p>
    <w:p w14:paraId="7363407F" w14:textId="2B51B8A2" w:rsidR="004A2D2D" w:rsidRPr="00E7288F" w:rsidRDefault="004A2D2D" w:rsidP="0029041B">
      <w:pPr>
        <w:jc w:val="both"/>
        <w:rPr>
          <w:b/>
          <w:bCs/>
          <w:color w:val="000000"/>
        </w:rPr>
      </w:pPr>
      <w:r w:rsidRPr="00E7288F">
        <w:rPr>
          <w:b/>
          <w:bCs/>
          <w:color w:val="000000"/>
        </w:rPr>
        <w:t xml:space="preserve">Ответ: </w:t>
      </w:r>
      <w:r w:rsidR="00E93424" w:rsidRPr="00E7288F">
        <w:rPr>
          <w:b/>
          <w:bCs/>
          <w:color w:val="000000"/>
        </w:rPr>
        <w:t>Г</w:t>
      </w:r>
    </w:p>
    <w:p w14:paraId="41AE3349" w14:textId="77777777" w:rsidR="00193F38" w:rsidRPr="00E7288F" w:rsidRDefault="00193F38" w:rsidP="0029041B">
      <w:pPr>
        <w:ind w:firstLine="709"/>
        <w:jc w:val="both"/>
        <w:rPr>
          <w:b/>
          <w:bCs/>
          <w:color w:val="000000"/>
        </w:rPr>
      </w:pPr>
    </w:p>
    <w:p w14:paraId="52F247C4" w14:textId="3A442A58" w:rsidR="004A2D2D" w:rsidRPr="00E7288F" w:rsidRDefault="004A2D2D" w:rsidP="0029041B">
      <w:pPr>
        <w:numPr>
          <w:ilvl w:val="0"/>
          <w:numId w:val="43"/>
        </w:numPr>
        <w:tabs>
          <w:tab w:val="left" w:pos="1134"/>
        </w:tabs>
        <w:ind w:firstLine="709"/>
        <w:jc w:val="both"/>
        <w:textAlignment w:val="baseline"/>
        <w:rPr>
          <w:color w:val="000000"/>
        </w:rPr>
      </w:pPr>
      <w:r w:rsidRPr="00E7288F">
        <w:rPr>
          <w:i/>
          <w:iCs/>
          <w:color w:val="000000"/>
        </w:rPr>
        <w:t xml:space="preserve">Лесопосадки не являются универсальным способом снижения содержания углекислого газа в </w:t>
      </w:r>
      <w:proofErr w:type="gramStart"/>
      <w:r w:rsidRPr="00E7288F">
        <w:rPr>
          <w:i/>
          <w:iCs/>
          <w:color w:val="000000"/>
        </w:rPr>
        <w:t>атмосфере потому что</w:t>
      </w:r>
      <w:proofErr w:type="gramEnd"/>
      <w:r w:rsidRPr="00E7288F">
        <w:rPr>
          <w:color w:val="000000"/>
        </w:rPr>
        <w:t xml:space="preserve">: </w:t>
      </w:r>
      <w:r w:rsidR="00E93424" w:rsidRPr="00E7288F">
        <w:rPr>
          <w:color w:val="000000"/>
        </w:rPr>
        <w:t>А</w:t>
      </w:r>
      <w:r w:rsidRPr="00E7288F">
        <w:rPr>
          <w:color w:val="000000"/>
        </w:rPr>
        <w:t>) степные черноземы являются не менее значимыми резервуарами углерода</w:t>
      </w:r>
      <w:r w:rsidR="00E93424" w:rsidRPr="00E7288F">
        <w:rPr>
          <w:color w:val="000000"/>
        </w:rPr>
        <w:t>;</w:t>
      </w:r>
      <w:r w:rsidRPr="00E7288F">
        <w:rPr>
          <w:color w:val="000000"/>
        </w:rPr>
        <w:t xml:space="preserve"> </w:t>
      </w:r>
      <w:r w:rsidR="00E93424" w:rsidRPr="00E7288F">
        <w:rPr>
          <w:color w:val="000000"/>
        </w:rPr>
        <w:t>Б</w:t>
      </w:r>
      <w:r w:rsidRPr="00E7288F">
        <w:rPr>
          <w:color w:val="000000"/>
        </w:rPr>
        <w:t>) леса можно вырастить не в любой ландшафтной зоне</w:t>
      </w:r>
      <w:r w:rsidR="00E93424" w:rsidRPr="00E7288F">
        <w:rPr>
          <w:color w:val="000000"/>
        </w:rPr>
        <w:t>;</w:t>
      </w:r>
      <w:r w:rsidRPr="00E7288F">
        <w:rPr>
          <w:color w:val="000000"/>
        </w:rPr>
        <w:t xml:space="preserve"> </w:t>
      </w:r>
      <w:r w:rsidR="00E93424" w:rsidRPr="00E7288F">
        <w:rPr>
          <w:color w:val="000000"/>
        </w:rPr>
        <w:t>В</w:t>
      </w:r>
      <w:r w:rsidRPr="00E7288F">
        <w:rPr>
          <w:color w:val="000000"/>
        </w:rPr>
        <w:t>) в лесной зоне продуктивность лесов сильно различается в зависимости от географических условий</w:t>
      </w:r>
      <w:r w:rsidR="00E93424" w:rsidRPr="00E7288F">
        <w:rPr>
          <w:color w:val="000000"/>
        </w:rPr>
        <w:t>;</w:t>
      </w:r>
      <w:r w:rsidRPr="00E7288F">
        <w:rPr>
          <w:color w:val="000000"/>
        </w:rPr>
        <w:t xml:space="preserve"> </w:t>
      </w:r>
      <w:r w:rsidR="00E93424" w:rsidRPr="00E7288F">
        <w:rPr>
          <w:color w:val="000000"/>
        </w:rPr>
        <w:t>Г</w:t>
      </w:r>
      <w:r w:rsidRPr="00E7288F">
        <w:rPr>
          <w:color w:val="000000"/>
        </w:rPr>
        <w:t>) всё вышеперечисленное верно.</w:t>
      </w:r>
    </w:p>
    <w:p w14:paraId="43E21A46" w14:textId="77777777" w:rsidR="00AF60FD" w:rsidRPr="00E7288F" w:rsidRDefault="00AF60FD" w:rsidP="0029041B">
      <w:pPr>
        <w:jc w:val="both"/>
        <w:rPr>
          <w:b/>
          <w:bCs/>
          <w:color w:val="000000"/>
        </w:rPr>
      </w:pPr>
    </w:p>
    <w:p w14:paraId="33B818A6" w14:textId="3675F8CA" w:rsidR="004A2D2D" w:rsidRPr="00E7288F" w:rsidRDefault="004A2D2D" w:rsidP="0029041B">
      <w:pPr>
        <w:jc w:val="both"/>
        <w:rPr>
          <w:b/>
          <w:bCs/>
          <w:color w:val="000000"/>
        </w:rPr>
      </w:pPr>
      <w:r w:rsidRPr="00E7288F">
        <w:rPr>
          <w:b/>
          <w:bCs/>
          <w:color w:val="000000"/>
        </w:rPr>
        <w:t xml:space="preserve">Ответ: </w:t>
      </w:r>
      <w:r w:rsidR="00E93424" w:rsidRPr="00E7288F">
        <w:rPr>
          <w:b/>
          <w:bCs/>
          <w:color w:val="000000"/>
        </w:rPr>
        <w:t>Г</w:t>
      </w:r>
    </w:p>
    <w:p w14:paraId="3896681B" w14:textId="77777777" w:rsidR="004A2D2D" w:rsidRPr="00E7288F" w:rsidRDefault="004A2D2D" w:rsidP="0029041B">
      <w:pPr>
        <w:ind w:firstLine="709"/>
        <w:jc w:val="both"/>
        <w:rPr>
          <w:color w:val="000000"/>
        </w:rPr>
      </w:pPr>
    </w:p>
    <w:p w14:paraId="7D249871" w14:textId="068BF5C3" w:rsidR="004A2D2D" w:rsidRPr="00E7288F" w:rsidRDefault="00193F38" w:rsidP="0029041B">
      <w:pPr>
        <w:ind w:firstLine="709"/>
        <w:jc w:val="both"/>
        <w:rPr>
          <w:b/>
          <w:bCs/>
          <w:color w:val="000000"/>
        </w:rPr>
      </w:pPr>
      <w:r w:rsidRPr="00E7288F">
        <w:rPr>
          <w:b/>
          <w:bCs/>
          <w:color w:val="000000"/>
        </w:rPr>
        <w:t xml:space="preserve">ЗАДАНИЯ ОТКРЫТОГО ТИПА </w:t>
      </w:r>
      <w:proofErr w:type="gramStart"/>
      <w:r w:rsidRPr="00E7288F">
        <w:rPr>
          <w:b/>
          <w:bCs/>
          <w:color w:val="000000"/>
        </w:rPr>
        <w:t>С  РАЗВЕРНУТЫМ</w:t>
      </w:r>
      <w:proofErr w:type="gramEnd"/>
      <w:r w:rsidRPr="00E7288F">
        <w:rPr>
          <w:b/>
          <w:bCs/>
          <w:color w:val="000000"/>
        </w:rPr>
        <w:t xml:space="preserve"> ОТВЕТОМ</w:t>
      </w:r>
    </w:p>
    <w:p w14:paraId="7FF90F92" w14:textId="77777777" w:rsidR="004E4C05" w:rsidRPr="00E7288F" w:rsidRDefault="004E4C05" w:rsidP="0029041B">
      <w:pPr>
        <w:ind w:firstLine="709"/>
        <w:jc w:val="both"/>
        <w:rPr>
          <w:color w:val="000000"/>
        </w:rPr>
      </w:pPr>
    </w:p>
    <w:p w14:paraId="10D7633B" w14:textId="77777777" w:rsidR="00F8050E" w:rsidRPr="00E7288F" w:rsidRDefault="004A2D2D" w:rsidP="0029041B">
      <w:pPr>
        <w:numPr>
          <w:ilvl w:val="0"/>
          <w:numId w:val="44"/>
        </w:numPr>
        <w:tabs>
          <w:tab w:val="left" w:pos="1134"/>
        </w:tabs>
        <w:ind w:left="0" w:firstLine="709"/>
        <w:jc w:val="both"/>
        <w:textAlignment w:val="baseline"/>
        <w:rPr>
          <w:i/>
          <w:iCs/>
          <w:color w:val="000000"/>
        </w:rPr>
      </w:pPr>
      <w:r w:rsidRPr="00E7288F">
        <w:rPr>
          <w:i/>
          <w:iCs/>
          <w:color w:val="000000"/>
        </w:rPr>
        <w:t xml:space="preserve">Назовите не менее трех </w:t>
      </w:r>
      <w:proofErr w:type="gramStart"/>
      <w:r w:rsidRPr="00E7288F">
        <w:rPr>
          <w:i/>
          <w:iCs/>
          <w:color w:val="000000"/>
        </w:rPr>
        <w:t>механизмов  выноса</w:t>
      </w:r>
      <w:proofErr w:type="gramEnd"/>
      <w:r w:rsidRPr="00E7288F">
        <w:rPr>
          <w:i/>
          <w:iCs/>
          <w:color w:val="000000"/>
        </w:rPr>
        <w:t xml:space="preserve"> углеродсодержащих соединений из пустынного ландшафта</w:t>
      </w:r>
      <w:r w:rsidR="00193F38" w:rsidRPr="00E7288F">
        <w:rPr>
          <w:i/>
          <w:iCs/>
          <w:color w:val="000000"/>
        </w:rPr>
        <w:t>.</w:t>
      </w:r>
    </w:p>
    <w:p w14:paraId="7B681BD6" w14:textId="77777777" w:rsidR="008C04FE" w:rsidRPr="00E7288F" w:rsidRDefault="008C04FE" w:rsidP="0029041B">
      <w:pPr>
        <w:tabs>
          <w:tab w:val="left" w:pos="1134"/>
        </w:tabs>
        <w:jc w:val="both"/>
        <w:rPr>
          <w:b/>
          <w:bCs/>
          <w:color w:val="000000"/>
        </w:rPr>
      </w:pPr>
    </w:p>
    <w:p w14:paraId="32068668" w14:textId="2A438593" w:rsidR="004A2D2D" w:rsidRPr="00E7288F" w:rsidRDefault="004A2D2D" w:rsidP="0029041B">
      <w:pPr>
        <w:tabs>
          <w:tab w:val="left" w:pos="1134"/>
        </w:tabs>
        <w:jc w:val="both"/>
        <w:rPr>
          <w:color w:val="000000"/>
        </w:rPr>
      </w:pPr>
      <w:r w:rsidRPr="00E7288F">
        <w:rPr>
          <w:b/>
          <w:bCs/>
          <w:color w:val="000000"/>
        </w:rPr>
        <w:t>Ответ</w:t>
      </w:r>
      <w:r w:rsidRPr="00E7288F">
        <w:rPr>
          <w:color w:val="000000"/>
        </w:rPr>
        <w:t xml:space="preserve"> (варианты): дефляция ранее обводненных дельтовых почв, дефляция из пустынь, развеивание пахотных почв (особенно сероземов), развеивание лёссов, механические нарушения поверхности</w:t>
      </w:r>
      <w:r w:rsidR="00193F38" w:rsidRPr="00E7288F">
        <w:rPr>
          <w:color w:val="000000"/>
        </w:rPr>
        <w:t>.</w:t>
      </w:r>
    </w:p>
    <w:p w14:paraId="3F5F118F" w14:textId="77777777" w:rsidR="00193F38" w:rsidRPr="00E7288F" w:rsidRDefault="00193F38" w:rsidP="0029041B">
      <w:pPr>
        <w:tabs>
          <w:tab w:val="left" w:pos="1134"/>
        </w:tabs>
        <w:ind w:firstLine="709"/>
        <w:jc w:val="both"/>
        <w:rPr>
          <w:color w:val="000000"/>
        </w:rPr>
      </w:pPr>
    </w:p>
    <w:p w14:paraId="3D316341" w14:textId="77777777" w:rsidR="00193F38" w:rsidRPr="00E7288F" w:rsidRDefault="004A2D2D" w:rsidP="0029041B">
      <w:pPr>
        <w:numPr>
          <w:ilvl w:val="0"/>
          <w:numId w:val="45"/>
        </w:numPr>
        <w:tabs>
          <w:tab w:val="left" w:pos="1134"/>
        </w:tabs>
        <w:ind w:firstLine="709"/>
        <w:jc w:val="both"/>
        <w:textAlignment w:val="baseline"/>
        <w:rPr>
          <w:i/>
          <w:iCs/>
          <w:color w:val="000000"/>
        </w:rPr>
      </w:pPr>
      <w:r w:rsidRPr="00E7288F">
        <w:rPr>
          <w:i/>
          <w:iCs/>
          <w:color w:val="000000"/>
        </w:rPr>
        <w:t>Назовите не менее двух примеров положения латеральных барьеров на пути миграции углерода в ландшафтах</w:t>
      </w:r>
      <w:r w:rsidR="00193F38" w:rsidRPr="00E7288F">
        <w:rPr>
          <w:i/>
          <w:iCs/>
          <w:color w:val="000000"/>
        </w:rPr>
        <w:t>.</w:t>
      </w:r>
    </w:p>
    <w:p w14:paraId="0AF77970" w14:textId="77777777" w:rsidR="00AF60FD" w:rsidRPr="00E7288F" w:rsidRDefault="00AF60FD" w:rsidP="0029041B">
      <w:pPr>
        <w:jc w:val="both"/>
        <w:rPr>
          <w:b/>
          <w:bCs/>
          <w:color w:val="000000"/>
        </w:rPr>
      </w:pPr>
    </w:p>
    <w:p w14:paraId="2AB99952" w14:textId="77777777" w:rsidR="004A2D2D" w:rsidRPr="00E7288F" w:rsidRDefault="004A2D2D" w:rsidP="0029041B">
      <w:pPr>
        <w:jc w:val="both"/>
        <w:rPr>
          <w:color w:val="000000"/>
        </w:rPr>
      </w:pPr>
      <w:r w:rsidRPr="00E7288F">
        <w:rPr>
          <w:b/>
          <w:bCs/>
          <w:color w:val="000000"/>
        </w:rPr>
        <w:t>Ответ</w:t>
      </w:r>
      <w:r w:rsidRPr="00E7288F">
        <w:rPr>
          <w:color w:val="000000"/>
        </w:rPr>
        <w:t xml:space="preserve"> (варианты): нижние части склонов, травянистые и древесные сообщества ниже пашни, замкнутые понижения </w:t>
      </w:r>
      <w:proofErr w:type="gramStart"/>
      <w:r w:rsidRPr="00E7288F">
        <w:rPr>
          <w:color w:val="000000"/>
        </w:rPr>
        <w:t>рельефа,  высокопродуктивные</w:t>
      </w:r>
      <w:proofErr w:type="gramEnd"/>
      <w:r w:rsidRPr="00E7288F">
        <w:rPr>
          <w:color w:val="000000"/>
        </w:rPr>
        <w:t xml:space="preserve"> сообщества, ирригационные наносы</w:t>
      </w:r>
      <w:r w:rsidR="00193F38" w:rsidRPr="00E7288F">
        <w:rPr>
          <w:color w:val="000000"/>
        </w:rPr>
        <w:t>.</w:t>
      </w:r>
    </w:p>
    <w:p w14:paraId="2D3B9710" w14:textId="77777777" w:rsidR="00193F38" w:rsidRPr="00E7288F" w:rsidRDefault="00193F38" w:rsidP="0029041B">
      <w:pPr>
        <w:ind w:firstLine="709"/>
        <w:jc w:val="both"/>
        <w:rPr>
          <w:color w:val="000000"/>
        </w:rPr>
      </w:pPr>
    </w:p>
    <w:p w14:paraId="621F0419" w14:textId="77777777" w:rsidR="004A2D2D" w:rsidRPr="00E7288F" w:rsidRDefault="004A2D2D" w:rsidP="0029041B">
      <w:pPr>
        <w:numPr>
          <w:ilvl w:val="0"/>
          <w:numId w:val="46"/>
        </w:numPr>
        <w:ind w:firstLine="709"/>
        <w:jc w:val="both"/>
        <w:textAlignment w:val="baseline"/>
        <w:rPr>
          <w:i/>
          <w:iCs/>
          <w:color w:val="000000"/>
        </w:rPr>
      </w:pPr>
      <w:r w:rsidRPr="00E7288F">
        <w:rPr>
          <w:i/>
          <w:iCs/>
          <w:color w:val="000000"/>
        </w:rPr>
        <w:lastRenderedPageBreak/>
        <w:t xml:space="preserve">Назовите четыре механизма латерального переноса углерода живого вещества и </w:t>
      </w:r>
      <w:proofErr w:type="spellStart"/>
      <w:r w:rsidRPr="00E7288F">
        <w:rPr>
          <w:i/>
          <w:iCs/>
          <w:color w:val="000000"/>
        </w:rPr>
        <w:t>мортмасс</w:t>
      </w:r>
      <w:proofErr w:type="spellEnd"/>
      <w:r w:rsidR="00193F38" w:rsidRPr="00E7288F">
        <w:rPr>
          <w:i/>
          <w:iCs/>
          <w:color w:val="000000"/>
        </w:rPr>
        <w:t>.</w:t>
      </w:r>
    </w:p>
    <w:p w14:paraId="52FA75E2" w14:textId="77777777" w:rsidR="00AF60FD" w:rsidRPr="00E7288F" w:rsidRDefault="00AF60FD" w:rsidP="0029041B">
      <w:pPr>
        <w:jc w:val="both"/>
        <w:rPr>
          <w:b/>
          <w:bCs/>
          <w:color w:val="000000"/>
        </w:rPr>
      </w:pPr>
    </w:p>
    <w:p w14:paraId="5AED1144" w14:textId="77777777" w:rsidR="004A2D2D" w:rsidRPr="00E7288F" w:rsidRDefault="004A2D2D" w:rsidP="0029041B">
      <w:pPr>
        <w:jc w:val="both"/>
        <w:rPr>
          <w:color w:val="000000"/>
        </w:rPr>
      </w:pPr>
      <w:r w:rsidRPr="00E7288F">
        <w:rPr>
          <w:b/>
          <w:bCs/>
          <w:color w:val="000000"/>
        </w:rPr>
        <w:t>Ответ:</w:t>
      </w:r>
      <w:r w:rsidRPr="00E7288F">
        <w:rPr>
          <w:color w:val="000000"/>
        </w:rPr>
        <w:t xml:space="preserve"> на теле и в теле животных, ветровой перенос семян, ветровой перенос растений типа «перекати-поле», рассеяние продуктов горения при пожаре</w:t>
      </w:r>
      <w:r w:rsidR="00193F38" w:rsidRPr="00E7288F">
        <w:rPr>
          <w:color w:val="000000"/>
        </w:rPr>
        <w:t>.</w:t>
      </w:r>
    </w:p>
    <w:p w14:paraId="53BC43E8" w14:textId="77777777" w:rsidR="00193F38" w:rsidRPr="00E7288F" w:rsidRDefault="00193F38" w:rsidP="0029041B">
      <w:pPr>
        <w:ind w:firstLine="709"/>
        <w:jc w:val="both"/>
        <w:rPr>
          <w:color w:val="000000"/>
        </w:rPr>
      </w:pPr>
    </w:p>
    <w:p w14:paraId="7885EBD3" w14:textId="77777777" w:rsidR="004A2D2D" w:rsidRPr="00E7288F" w:rsidRDefault="004A2D2D" w:rsidP="0029041B">
      <w:pPr>
        <w:numPr>
          <w:ilvl w:val="0"/>
          <w:numId w:val="47"/>
        </w:numPr>
        <w:tabs>
          <w:tab w:val="left" w:pos="1134"/>
        </w:tabs>
        <w:ind w:firstLine="709"/>
        <w:jc w:val="both"/>
        <w:textAlignment w:val="baseline"/>
        <w:rPr>
          <w:i/>
          <w:iCs/>
          <w:color w:val="000000"/>
        </w:rPr>
      </w:pPr>
      <w:r w:rsidRPr="00E7288F">
        <w:rPr>
          <w:i/>
          <w:iCs/>
          <w:color w:val="000000"/>
        </w:rPr>
        <w:t>В каком типе болот углерод может накапливаться за счет латерального привноса из грунтовых вод</w:t>
      </w:r>
      <w:r w:rsidR="00193F38" w:rsidRPr="00E7288F">
        <w:rPr>
          <w:i/>
          <w:iCs/>
          <w:color w:val="000000"/>
        </w:rPr>
        <w:t>.</w:t>
      </w:r>
    </w:p>
    <w:p w14:paraId="6D8941C8" w14:textId="77777777" w:rsidR="00AF60FD" w:rsidRPr="00E7288F" w:rsidRDefault="00AF60FD" w:rsidP="0029041B">
      <w:pPr>
        <w:jc w:val="both"/>
        <w:rPr>
          <w:b/>
          <w:bCs/>
          <w:color w:val="000000"/>
        </w:rPr>
      </w:pPr>
    </w:p>
    <w:p w14:paraId="44B507F8" w14:textId="77777777" w:rsidR="004A2D2D" w:rsidRPr="00E7288F" w:rsidRDefault="004A2D2D" w:rsidP="0029041B">
      <w:pPr>
        <w:jc w:val="both"/>
        <w:rPr>
          <w:color w:val="000000"/>
        </w:rPr>
      </w:pPr>
      <w:r w:rsidRPr="00E7288F">
        <w:rPr>
          <w:b/>
          <w:bCs/>
          <w:color w:val="000000"/>
        </w:rPr>
        <w:t>Ответ:</w:t>
      </w:r>
      <w:r w:rsidRPr="00E7288F">
        <w:rPr>
          <w:color w:val="000000"/>
        </w:rPr>
        <w:t xml:space="preserve"> низинные (</w:t>
      </w:r>
      <w:proofErr w:type="spellStart"/>
      <w:r w:rsidRPr="00E7288F">
        <w:rPr>
          <w:color w:val="000000"/>
        </w:rPr>
        <w:t>эвтрофные</w:t>
      </w:r>
      <w:proofErr w:type="spellEnd"/>
      <w:r w:rsidRPr="00E7288F">
        <w:rPr>
          <w:color w:val="000000"/>
        </w:rPr>
        <w:t>)</w:t>
      </w:r>
      <w:r w:rsidR="00193F38" w:rsidRPr="00E7288F">
        <w:rPr>
          <w:color w:val="000000"/>
        </w:rPr>
        <w:t>.</w:t>
      </w:r>
    </w:p>
    <w:p w14:paraId="20E1C742" w14:textId="77777777" w:rsidR="009D7250" w:rsidRDefault="009D7250" w:rsidP="00F1474E">
      <w:pPr>
        <w:ind w:firstLine="709"/>
        <w:jc w:val="right"/>
        <w:rPr>
          <w:color w:val="000000"/>
        </w:rPr>
      </w:pPr>
    </w:p>
    <w:p w14:paraId="5A47CDC2" w14:textId="1D2B4AD0" w:rsidR="00F1474E" w:rsidRPr="00F1474E" w:rsidRDefault="004A2D2D" w:rsidP="00F1474E">
      <w:pPr>
        <w:ind w:firstLine="709"/>
        <w:jc w:val="right"/>
        <w:rPr>
          <w:color w:val="000000"/>
        </w:rPr>
      </w:pPr>
      <w:r w:rsidRPr="00E7288F">
        <w:rPr>
          <w:color w:val="000000"/>
        </w:rPr>
        <w:t xml:space="preserve">Фонд оценочных средств составил </w:t>
      </w:r>
      <w:proofErr w:type="spellStart"/>
      <w:r w:rsidRPr="00E7288F">
        <w:rPr>
          <w:color w:val="000000"/>
        </w:rPr>
        <w:t>д</w:t>
      </w:r>
      <w:r w:rsidR="00615FDC" w:rsidRPr="00E7288F">
        <w:rPr>
          <w:color w:val="000000"/>
        </w:rPr>
        <w:t>.г.н</w:t>
      </w:r>
      <w:proofErr w:type="spellEnd"/>
      <w:r w:rsidR="00615FDC" w:rsidRPr="00E7288F">
        <w:rPr>
          <w:color w:val="000000"/>
        </w:rPr>
        <w:t>.</w:t>
      </w:r>
      <w:r w:rsidRPr="00E7288F">
        <w:rPr>
          <w:color w:val="000000"/>
        </w:rPr>
        <w:t xml:space="preserve">, профессор Хорошев </w:t>
      </w:r>
      <w:r w:rsidR="00615FDC" w:rsidRPr="00E7288F">
        <w:rPr>
          <w:color w:val="000000"/>
        </w:rPr>
        <w:t>А.В.</w:t>
      </w:r>
    </w:p>
    <w:p w14:paraId="6014E893" w14:textId="77777777" w:rsidR="009D7250" w:rsidRDefault="009D7250" w:rsidP="00F1474E">
      <w:pPr>
        <w:pStyle w:val="2"/>
        <w:rPr>
          <w:shd w:val="clear" w:color="auto" w:fill="FFFFFF"/>
        </w:rPr>
      </w:pPr>
    </w:p>
    <w:p w14:paraId="4BE3D4A6" w14:textId="77777777" w:rsidR="009D7250" w:rsidRPr="009D7250" w:rsidRDefault="009D7250" w:rsidP="009D7250"/>
    <w:p w14:paraId="2D55682F" w14:textId="6EEB9DE2" w:rsidR="00245EC4" w:rsidRPr="00E7288F" w:rsidRDefault="00245EC4" w:rsidP="00F1474E">
      <w:pPr>
        <w:pStyle w:val="2"/>
      </w:pPr>
      <w:r w:rsidRPr="00E7288F">
        <w:rPr>
          <w:shd w:val="clear" w:color="auto" w:fill="FFFFFF"/>
        </w:rPr>
        <w:t>УПРАВЛЕНИЕ ВОДНЫМИ РЕСУРСАМИ В УСЛОВИЯХ ИЗМЕНЕНИЯ КЛИМАТА</w:t>
      </w:r>
    </w:p>
    <w:p w14:paraId="408A9E74" w14:textId="45AD77F6" w:rsidR="00245EC4" w:rsidRPr="00E7288F" w:rsidRDefault="00245EC4" w:rsidP="0029041B">
      <w:pPr>
        <w:jc w:val="both"/>
      </w:pPr>
    </w:p>
    <w:p w14:paraId="20ED97A4" w14:textId="3C78C057" w:rsidR="00245EC4" w:rsidRPr="00E7288F" w:rsidRDefault="00245EC4" w:rsidP="0029041B">
      <w:pPr>
        <w:jc w:val="both"/>
        <w:rPr>
          <w:color w:val="000000"/>
        </w:rPr>
      </w:pPr>
      <w:r w:rsidRPr="00E7288F">
        <w:rPr>
          <w:color w:val="000000"/>
        </w:rPr>
        <w:t xml:space="preserve">Семестр </w:t>
      </w:r>
      <w:r w:rsidR="00FD066A">
        <w:rPr>
          <w:color w:val="000000"/>
        </w:rPr>
        <w:t>2</w:t>
      </w:r>
    </w:p>
    <w:p w14:paraId="55DF3DB4" w14:textId="77777777" w:rsidR="00245EC4" w:rsidRPr="00E7288F" w:rsidRDefault="00245EC4" w:rsidP="0029041B">
      <w:pPr>
        <w:jc w:val="both"/>
        <w:rPr>
          <w:color w:val="000000"/>
        </w:rPr>
      </w:pPr>
      <w:r w:rsidRPr="00E7288F">
        <w:rPr>
          <w:color w:val="000000"/>
        </w:rPr>
        <w:t>Общая аудиторная нагрузка 108 часов</w:t>
      </w:r>
    </w:p>
    <w:p w14:paraId="704EF509" w14:textId="77777777" w:rsidR="00245EC4" w:rsidRPr="00E7288F" w:rsidRDefault="00245EC4" w:rsidP="0029041B">
      <w:pPr>
        <w:jc w:val="both"/>
        <w:rPr>
          <w:color w:val="000000"/>
        </w:rPr>
      </w:pPr>
      <w:r w:rsidRPr="00E7288F">
        <w:rPr>
          <w:color w:val="000000"/>
        </w:rPr>
        <w:t>Из них</w:t>
      </w:r>
    </w:p>
    <w:p w14:paraId="201B4186" w14:textId="77777777" w:rsidR="00245EC4" w:rsidRPr="00E7288F" w:rsidRDefault="00245EC4" w:rsidP="0029041B">
      <w:pPr>
        <w:jc w:val="both"/>
        <w:rPr>
          <w:color w:val="000000"/>
        </w:rPr>
      </w:pPr>
      <w:r w:rsidRPr="00E7288F">
        <w:rPr>
          <w:color w:val="000000"/>
        </w:rPr>
        <w:t>Лекций 12 часов</w:t>
      </w:r>
    </w:p>
    <w:p w14:paraId="50AD70D8" w14:textId="77777777" w:rsidR="00245EC4" w:rsidRPr="00E7288F" w:rsidRDefault="00245EC4" w:rsidP="0029041B">
      <w:pPr>
        <w:jc w:val="both"/>
        <w:rPr>
          <w:color w:val="000000"/>
        </w:rPr>
      </w:pPr>
      <w:r w:rsidRPr="00E7288F">
        <w:rPr>
          <w:color w:val="000000"/>
        </w:rPr>
        <w:t>Семинаров – 36 часов</w:t>
      </w:r>
    </w:p>
    <w:p w14:paraId="28CEED08" w14:textId="77777777" w:rsidR="00245EC4" w:rsidRPr="00E7288F" w:rsidRDefault="00245EC4" w:rsidP="0029041B">
      <w:pPr>
        <w:jc w:val="both"/>
        <w:rPr>
          <w:color w:val="000000"/>
        </w:rPr>
      </w:pPr>
      <w:r w:rsidRPr="00E7288F">
        <w:rPr>
          <w:color w:val="000000"/>
        </w:rPr>
        <w:t>Самостоятельная работа -60 часов</w:t>
      </w:r>
    </w:p>
    <w:p w14:paraId="2568083A" w14:textId="77777777" w:rsidR="00245EC4" w:rsidRPr="00E7288F" w:rsidRDefault="00245EC4" w:rsidP="0029041B">
      <w:pPr>
        <w:jc w:val="both"/>
        <w:rPr>
          <w:color w:val="000000"/>
        </w:rPr>
      </w:pPr>
      <w:r w:rsidRPr="00E7288F">
        <w:rPr>
          <w:color w:val="000000"/>
        </w:rPr>
        <w:t>Форма промежуточной аттестации – экзамен</w:t>
      </w:r>
      <w:r w:rsidRPr="00E7288F">
        <w:rPr>
          <w:color w:val="000000"/>
        </w:rPr>
        <w:tab/>
      </w:r>
    </w:p>
    <w:p w14:paraId="23105504" w14:textId="3ED2D681" w:rsidR="00245EC4" w:rsidRPr="00E7288F" w:rsidRDefault="00245EC4" w:rsidP="0029041B">
      <w:pPr>
        <w:jc w:val="both"/>
      </w:pPr>
    </w:p>
    <w:tbl>
      <w:tblPr>
        <w:tblW w:w="0" w:type="auto"/>
        <w:tblCellMar>
          <w:top w:w="15" w:type="dxa"/>
          <w:left w:w="15" w:type="dxa"/>
          <w:bottom w:w="15" w:type="dxa"/>
          <w:right w:w="15" w:type="dxa"/>
        </w:tblCellMar>
        <w:tblLook w:val="04A0" w:firstRow="1" w:lastRow="0" w:firstColumn="1" w:lastColumn="0" w:noHBand="0" w:noVBand="1"/>
      </w:tblPr>
      <w:tblGrid>
        <w:gridCol w:w="2733"/>
        <w:gridCol w:w="2942"/>
        <w:gridCol w:w="1666"/>
        <w:gridCol w:w="2009"/>
      </w:tblGrid>
      <w:tr w:rsidR="00245EC4" w:rsidRPr="00E7288F" w14:paraId="33EE31C4" w14:textId="77777777" w:rsidTr="00245EC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A39EB" w14:textId="62B3015F" w:rsidR="00245EC4" w:rsidRPr="00E7288F" w:rsidRDefault="00615FDC" w:rsidP="0029041B">
            <w:pPr>
              <w:jc w:val="both"/>
            </w:pPr>
            <w:r w:rsidRPr="00E7288F">
              <w:rPr>
                <w:b/>
                <w:bCs/>
                <w:color w:val="000000"/>
              </w:rPr>
              <w:t>К</w:t>
            </w:r>
            <w:r w:rsidR="00245EC4" w:rsidRPr="00E7288F">
              <w:rPr>
                <w:b/>
                <w:bCs/>
                <w:color w:val="000000"/>
              </w:rPr>
              <w:t>омпетенции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CC070" w14:textId="77777777" w:rsidR="00245EC4" w:rsidRPr="00E7288F" w:rsidRDefault="00245EC4" w:rsidP="0029041B">
            <w:pPr>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F813F" w14:textId="77777777" w:rsidR="00245EC4" w:rsidRPr="00E7288F" w:rsidRDefault="00245EC4" w:rsidP="0029041B">
            <w:pPr>
              <w:jc w:val="both"/>
            </w:pPr>
            <w:r w:rsidRPr="00E7288F">
              <w:rPr>
                <w:b/>
                <w:bCs/>
                <w:color w:val="000000"/>
              </w:rPr>
              <w:t>Оценочные средства</w:t>
            </w:r>
          </w:p>
        </w:tc>
      </w:tr>
      <w:tr w:rsidR="00245EC4" w:rsidRPr="00E7288F" w14:paraId="75FC1967"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F80AE9" w14:textId="77777777" w:rsidR="00245EC4" w:rsidRPr="00E7288F" w:rsidRDefault="00245EC4"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C77D42"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D4D68" w14:textId="77777777" w:rsidR="00245EC4" w:rsidRPr="00E7288F" w:rsidRDefault="00245EC4" w:rsidP="0029041B">
            <w:pPr>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F4F26" w14:textId="77777777" w:rsidR="00245EC4" w:rsidRPr="00E7288F" w:rsidRDefault="00245EC4" w:rsidP="0029041B">
            <w:pPr>
              <w:jc w:val="both"/>
            </w:pPr>
            <w:r w:rsidRPr="00E7288F">
              <w:rPr>
                <w:b/>
                <w:bCs/>
                <w:color w:val="000000"/>
              </w:rPr>
              <w:t>Промежуточная аттестация</w:t>
            </w:r>
          </w:p>
        </w:tc>
      </w:tr>
      <w:tr w:rsidR="00245EC4" w:rsidRPr="00E7288F" w14:paraId="26A997E3" w14:textId="77777777" w:rsidTr="00245EC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22ECB" w14:textId="77777777" w:rsidR="00730C85" w:rsidRPr="00E7288F" w:rsidRDefault="00245EC4" w:rsidP="0029041B">
            <w:pPr>
              <w:jc w:val="both"/>
              <w:rPr>
                <w:b/>
                <w:bCs/>
                <w:color w:val="000000"/>
              </w:rPr>
            </w:pPr>
            <w:r w:rsidRPr="00E7288F">
              <w:rPr>
                <w:b/>
                <w:bCs/>
                <w:color w:val="000000"/>
              </w:rPr>
              <w:t>УК-</w:t>
            </w:r>
            <w:r w:rsidR="004E4C05" w:rsidRPr="00E7288F">
              <w:rPr>
                <w:b/>
                <w:bCs/>
                <w:color w:val="000000"/>
              </w:rPr>
              <w:t>1</w:t>
            </w:r>
            <w:r w:rsidR="00615FDC" w:rsidRPr="00E7288F">
              <w:rPr>
                <w:b/>
                <w:bCs/>
                <w:color w:val="000000"/>
              </w:rPr>
              <w:t xml:space="preserve"> </w:t>
            </w:r>
            <w:r w:rsidRPr="00E7288F">
              <w:rPr>
                <w:b/>
                <w:bCs/>
                <w:color w:val="000000"/>
              </w:rPr>
              <w:t>(формируется частично)</w:t>
            </w:r>
            <w:r w:rsidR="00730C85" w:rsidRPr="00E7288F">
              <w:rPr>
                <w:b/>
                <w:bCs/>
                <w:color w:val="000000"/>
              </w:rPr>
              <w:t>.</w:t>
            </w:r>
          </w:p>
          <w:p w14:paraId="25D8EFEA" w14:textId="77777777" w:rsidR="00730C85" w:rsidRPr="00E7288F" w:rsidRDefault="00730C85" w:rsidP="0029041B">
            <w:pPr>
              <w:jc w:val="both"/>
              <w:rPr>
                <w:color w:val="000000"/>
              </w:rPr>
            </w:pPr>
          </w:p>
          <w:p w14:paraId="1F9C21E8" w14:textId="0E1C97AC" w:rsidR="004E4C05" w:rsidRPr="00E7288F" w:rsidRDefault="00245EC4" w:rsidP="00F1474E">
            <w:pPr>
              <w:jc w:val="both"/>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r w:rsidR="004E4C05"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D8B76" w14:textId="3992A7F3" w:rsidR="00245EC4" w:rsidRPr="00E7288F" w:rsidRDefault="00245EC4" w:rsidP="0029041B">
            <w:pPr>
              <w:jc w:val="both"/>
            </w:pPr>
            <w:r w:rsidRPr="00E7288F">
              <w:rPr>
                <w:i/>
                <w:iCs/>
                <w:color w:val="000000"/>
              </w:rPr>
              <w:t>Знать:</w:t>
            </w:r>
            <w:r w:rsidR="00E93424" w:rsidRPr="00E7288F">
              <w:rPr>
                <w:i/>
                <w:iCs/>
                <w:color w:val="000000"/>
              </w:rPr>
              <w:t xml:space="preserve"> </w:t>
            </w:r>
            <w:r w:rsidRPr="00E7288F">
              <w:rPr>
                <w:color w:val="000000"/>
              </w:rPr>
              <w:t>основные факторы, механизмы и виды вод суши и водных ресурсов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6C00F7" w14:textId="77777777" w:rsidR="00245EC4" w:rsidRPr="00E7288F" w:rsidRDefault="00245EC4" w:rsidP="0029041B">
            <w:pPr>
              <w:jc w:val="both"/>
              <w:rPr>
                <w:color w:val="000000" w:themeColor="text1"/>
              </w:rPr>
            </w:pPr>
            <w:r w:rsidRPr="00E7288F">
              <w:rPr>
                <w:color w:val="000000" w:themeColor="text1"/>
              </w:rPr>
              <w:t>Тестирование</w:t>
            </w:r>
          </w:p>
          <w:p w14:paraId="2D6DC811" w14:textId="77777777" w:rsidR="00245EC4" w:rsidRPr="00E7288F" w:rsidRDefault="00245EC4" w:rsidP="0029041B">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100D3" w14:textId="77777777" w:rsidR="00245EC4" w:rsidRPr="00E7288F" w:rsidRDefault="00245EC4" w:rsidP="0029041B">
            <w:pPr>
              <w:jc w:val="both"/>
              <w:rPr>
                <w:color w:val="000000" w:themeColor="text1"/>
              </w:rPr>
            </w:pPr>
            <w:r w:rsidRPr="00E7288F">
              <w:rPr>
                <w:color w:val="000000" w:themeColor="text1"/>
              </w:rPr>
              <w:t>Теоретический вопрос </w:t>
            </w:r>
          </w:p>
        </w:tc>
      </w:tr>
      <w:tr w:rsidR="00245EC4" w:rsidRPr="00E7288F" w14:paraId="18B2AD45"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34B542"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1A7DFE" w14:textId="77777777" w:rsidR="00245EC4" w:rsidRPr="00E7288F" w:rsidRDefault="00245EC4" w:rsidP="0029041B">
            <w:pPr>
              <w:jc w:val="both"/>
            </w:pPr>
            <w:r w:rsidRPr="00E7288F">
              <w:rPr>
                <w:i/>
                <w:iCs/>
                <w:color w:val="000000"/>
              </w:rPr>
              <w:t>Уметь:</w:t>
            </w:r>
            <w:r w:rsidR="009A4BF9" w:rsidRPr="00E7288F">
              <w:rPr>
                <w:b/>
                <w:bCs/>
                <w:i/>
                <w:iCs/>
                <w:color w:val="000000"/>
              </w:rPr>
              <w:t xml:space="preserve"> </w:t>
            </w:r>
            <w:r w:rsidRPr="00E7288F">
              <w:rPr>
                <w:color w:val="000000"/>
              </w:rPr>
              <w:t>анализировать факторы и формирования водных ресурсов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04B06" w14:textId="77777777" w:rsidR="00245EC4" w:rsidRPr="00E7288F" w:rsidRDefault="00245EC4" w:rsidP="0029041B">
            <w:pPr>
              <w:jc w:val="both"/>
              <w:rPr>
                <w:color w:val="000000" w:themeColor="text1"/>
              </w:rPr>
            </w:pPr>
            <w:r w:rsidRPr="00E7288F">
              <w:rPr>
                <w:color w:val="000000" w:themeColor="text1"/>
              </w:rPr>
              <w:t>Практическое задание </w:t>
            </w:r>
          </w:p>
          <w:p w14:paraId="582ADF2C" w14:textId="77777777" w:rsidR="00245EC4" w:rsidRPr="00E7288F" w:rsidRDefault="00245EC4" w:rsidP="0029041B">
            <w:pPr>
              <w:jc w:val="both"/>
              <w:rPr>
                <w:color w:val="000000" w:themeColor="text1"/>
              </w:rPr>
            </w:pPr>
            <w:r w:rsidRPr="00E7288F">
              <w:rPr>
                <w:color w:val="000000" w:themeColor="text1"/>
              </w:rPr>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08B73" w14:textId="77777777" w:rsidR="00245EC4" w:rsidRPr="00E7288F" w:rsidRDefault="00245EC4" w:rsidP="0029041B">
            <w:pPr>
              <w:jc w:val="both"/>
              <w:rPr>
                <w:color w:val="000000" w:themeColor="text1"/>
              </w:rPr>
            </w:pPr>
            <w:r w:rsidRPr="00E7288F">
              <w:rPr>
                <w:color w:val="000000" w:themeColor="text1"/>
              </w:rPr>
              <w:t>Теоретический вопрос </w:t>
            </w:r>
          </w:p>
        </w:tc>
      </w:tr>
      <w:tr w:rsidR="00245EC4" w:rsidRPr="00E7288F" w14:paraId="79C4DE7D" w14:textId="77777777" w:rsidTr="00245EC4">
        <w:trPr>
          <w:trHeight w:val="15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ADF886"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23F8F5" w14:textId="77777777" w:rsidR="00245EC4" w:rsidRPr="00E7288F" w:rsidRDefault="00245EC4" w:rsidP="0029041B">
            <w:pPr>
              <w:jc w:val="both"/>
            </w:pPr>
            <w:r w:rsidRPr="00E7288F">
              <w:rPr>
                <w:i/>
                <w:iCs/>
                <w:color w:val="000000"/>
              </w:rPr>
              <w:t>Владеть:</w:t>
            </w:r>
            <w:r w:rsidR="009A4BF9" w:rsidRPr="00E7288F">
              <w:rPr>
                <w:b/>
                <w:bCs/>
                <w:i/>
                <w:iCs/>
                <w:color w:val="000000"/>
              </w:rPr>
              <w:t xml:space="preserve"> </w:t>
            </w:r>
            <w:r w:rsidRPr="00E7288F">
              <w:rPr>
                <w:color w:val="000000"/>
              </w:rPr>
              <w:t>терминологией, методами и подходами, применяемыми для изучения водных ресурсов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2A565" w14:textId="77777777" w:rsidR="00245EC4" w:rsidRPr="00E7288F" w:rsidRDefault="00245EC4" w:rsidP="0029041B">
            <w:pPr>
              <w:jc w:val="both"/>
              <w:rPr>
                <w:color w:val="000000" w:themeColor="text1"/>
              </w:rPr>
            </w:pPr>
            <w:r w:rsidRPr="00E7288F">
              <w:rPr>
                <w:color w:val="000000" w:themeColor="text1"/>
              </w:rPr>
              <w:t>Тестирование</w:t>
            </w:r>
          </w:p>
          <w:p w14:paraId="5B5FFE17" w14:textId="77777777" w:rsidR="00245EC4" w:rsidRPr="00E7288F" w:rsidRDefault="00245EC4" w:rsidP="0029041B">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38F80" w14:textId="77777777" w:rsidR="00245EC4" w:rsidRPr="00E7288F" w:rsidRDefault="00245EC4" w:rsidP="0029041B">
            <w:pPr>
              <w:jc w:val="both"/>
              <w:rPr>
                <w:color w:val="000000" w:themeColor="text1"/>
              </w:rPr>
            </w:pPr>
            <w:r w:rsidRPr="00E7288F">
              <w:rPr>
                <w:color w:val="000000" w:themeColor="text1"/>
              </w:rPr>
              <w:t>Теоретический вопрос </w:t>
            </w:r>
          </w:p>
        </w:tc>
      </w:tr>
      <w:tr w:rsidR="00245EC4" w:rsidRPr="00E7288F" w14:paraId="0E9BD9CB" w14:textId="77777777" w:rsidTr="00245EC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85C12" w14:textId="447D7487" w:rsidR="004E4C05" w:rsidRPr="00E7288F" w:rsidRDefault="00245EC4" w:rsidP="0029041B">
            <w:pPr>
              <w:jc w:val="both"/>
              <w:rPr>
                <w:b/>
                <w:bCs/>
                <w:color w:val="000000"/>
              </w:rPr>
            </w:pPr>
            <w:r w:rsidRPr="00E7288F">
              <w:rPr>
                <w:b/>
                <w:bCs/>
                <w:color w:val="000000"/>
              </w:rPr>
              <w:t>ОПК-2</w:t>
            </w:r>
          </w:p>
          <w:p w14:paraId="62555E1A" w14:textId="1BEC3A15" w:rsidR="004E4C05" w:rsidRPr="00E7288F" w:rsidRDefault="004E4C05" w:rsidP="0029041B">
            <w:pPr>
              <w:jc w:val="both"/>
              <w:rPr>
                <w:b/>
                <w:bCs/>
                <w:color w:val="000000"/>
              </w:rPr>
            </w:pPr>
            <w:r w:rsidRPr="00E7288F">
              <w:rPr>
                <w:b/>
                <w:bCs/>
                <w:color w:val="000000"/>
              </w:rPr>
              <w:lastRenderedPageBreak/>
              <w:t>(формируется частично)</w:t>
            </w:r>
            <w:r w:rsidR="00730C85" w:rsidRPr="00E7288F">
              <w:rPr>
                <w:b/>
                <w:bCs/>
                <w:color w:val="000000"/>
              </w:rPr>
              <w:t>.</w:t>
            </w:r>
          </w:p>
          <w:p w14:paraId="0008068F" w14:textId="77777777" w:rsidR="004E4C05" w:rsidRPr="00E7288F" w:rsidRDefault="004E4C05" w:rsidP="0029041B">
            <w:pPr>
              <w:jc w:val="both"/>
              <w:rPr>
                <w:b/>
                <w:bCs/>
                <w:color w:val="000000"/>
              </w:rPr>
            </w:pPr>
          </w:p>
          <w:p w14:paraId="4EF039C5" w14:textId="77777777" w:rsidR="00245EC4" w:rsidRPr="00E7288F" w:rsidRDefault="00245EC4" w:rsidP="0029041B">
            <w:pPr>
              <w:jc w:val="both"/>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r w:rsidR="004E4C05" w:rsidRPr="00E7288F">
              <w:rPr>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51FA5" w14:textId="77777777" w:rsidR="00245EC4" w:rsidRPr="00E7288F" w:rsidRDefault="00245EC4" w:rsidP="0029041B">
            <w:pPr>
              <w:jc w:val="both"/>
            </w:pPr>
            <w:r w:rsidRPr="00E7288F">
              <w:rPr>
                <w:i/>
                <w:iCs/>
                <w:color w:val="000000"/>
              </w:rPr>
              <w:lastRenderedPageBreak/>
              <w:t>Знать:</w:t>
            </w:r>
            <w:r w:rsidR="009A4BF9" w:rsidRPr="00E7288F">
              <w:rPr>
                <w:b/>
                <w:bCs/>
                <w:i/>
                <w:iCs/>
                <w:color w:val="000000"/>
              </w:rPr>
              <w:t xml:space="preserve"> </w:t>
            </w:r>
            <w:r w:rsidRPr="00E7288F">
              <w:rPr>
                <w:color w:val="000000"/>
              </w:rPr>
              <w:t xml:space="preserve">проблемы и задачи мониторинга вод суши, </w:t>
            </w:r>
            <w:r w:rsidRPr="00E7288F">
              <w:rPr>
                <w:color w:val="000000"/>
              </w:rPr>
              <w:lastRenderedPageBreak/>
              <w:t>качества водных ресурсов и управления ими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BE5B2" w14:textId="77777777" w:rsidR="00245EC4" w:rsidRPr="00E7288F" w:rsidRDefault="00245EC4" w:rsidP="0029041B">
            <w:pPr>
              <w:jc w:val="both"/>
              <w:rPr>
                <w:color w:val="000000" w:themeColor="text1"/>
              </w:rPr>
            </w:pPr>
            <w:r w:rsidRPr="00E7288F">
              <w:rPr>
                <w:color w:val="000000" w:themeColor="text1"/>
              </w:rPr>
              <w:lastRenderedPageBreak/>
              <w:t>Практическое задание </w:t>
            </w:r>
          </w:p>
          <w:p w14:paraId="7AA78EBD" w14:textId="77777777" w:rsidR="00245EC4" w:rsidRPr="00E7288F" w:rsidRDefault="00245EC4" w:rsidP="0029041B">
            <w:pPr>
              <w:jc w:val="both"/>
              <w:rPr>
                <w:color w:val="000000" w:themeColor="text1"/>
              </w:rPr>
            </w:pPr>
            <w:r w:rsidRPr="00E7288F">
              <w:rPr>
                <w:color w:val="000000" w:themeColor="text1"/>
              </w:rPr>
              <w:lastRenderedPageBreak/>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BE7E4" w14:textId="77777777" w:rsidR="00245EC4" w:rsidRPr="00E7288F" w:rsidRDefault="00245EC4" w:rsidP="0029041B">
            <w:pPr>
              <w:jc w:val="both"/>
              <w:rPr>
                <w:color w:val="000000" w:themeColor="text1"/>
              </w:rPr>
            </w:pPr>
            <w:r w:rsidRPr="00E7288F">
              <w:rPr>
                <w:color w:val="000000" w:themeColor="text1"/>
              </w:rPr>
              <w:lastRenderedPageBreak/>
              <w:t>Теоретический вопрос </w:t>
            </w:r>
          </w:p>
        </w:tc>
      </w:tr>
      <w:tr w:rsidR="00245EC4" w:rsidRPr="00E7288F" w14:paraId="2FF432D8"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FEEA8F"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93110" w14:textId="65BBD71B" w:rsidR="00245EC4" w:rsidRPr="00E7288F" w:rsidRDefault="00245EC4" w:rsidP="0029041B">
            <w:pPr>
              <w:jc w:val="both"/>
            </w:pPr>
            <w:r w:rsidRPr="00E7288F">
              <w:rPr>
                <w:i/>
                <w:iCs/>
                <w:color w:val="000000"/>
              </w:rPr>
              <w:t>Уметь:</w:t>
            </w:r>
            <w:r w:rsidR="00CA1265" w:rsidRPr="00E7288F">
              <w:rPr>
                <w:i/>
                <w:iCs/>
                <w:color w:val="000000"/>
              </w:rPr>
              <w:t xml:space="preserve"> </w:t>
            </w:r>
            <w:r w:rsidRPr="00E7288F">
              <w:rPr>
                <w:color w:val="000000"/>
              </w:rPr>
              <w:t>проводить количественную оценку водных ресурсов и их климатических изменений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5C06BC" w14:textId="77777777" w:rsidR="00245EC4" w:rsidRPr="00E7288F" w:rsidRDefault="00245EC4" w:rsidP="0029041B">
            <w:pPr>
              <w:jc w:val="both"/>
              <w:rPr>
                <w:color w:val="000000" w:themeColor="text1"/>
              </w:rPr>
            </w:pPr>
            <w:r w:rsidRPr="00E7288F">
              <w:rPr>
                <w:color w:val="000000" w:themeColor="text1"/>
              </w:rPr>
              <w:t>Тестирование</w:t>
            </w:r>
          </w:p>
          <w:p w14:paraId="0E7B1E8F" w14:textId="77777777" w:rsidR="00245EC4" w:rsidRPr="00E7288F" w:rsidRDefault="00245EC4" w:rsidP="0029041B">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019A2" w14:textId="77777777" w:rsidR="00245EC4" w:rsidRPr="00E7288F" w:rsidRDefault="00245EC4" w:rsidP="0029041B">
            <w:pPr>
              <w:jc w:val="both"/>
              <w:rPr>
                <w:color w:val="000000" w:themeColor="text1"/>
              </w:rPr>
            </w:pPr>
            <w:r w:rsidRPr="00E7288F">
              <w:rPr>
                <w:color w:val="000000" w:themeColor="text1"/>
              </w:rPr>
              <w:t>Теоретический вопрос </w:t>
            </w:r>
          </w:p>
        </w:tc>
      </w:tr>
      <w:tr w:rsidR="00245EC4" w:rsidRPr="00E7288F" w14:paraId="4EB96471"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4F5DE3"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1AA00" w14:textId="77777777" w:rsidR="00245EC4" w:rsidRPr="00E7288F" w:rsidRDefault="00245EC4" w:rsidP="0029041B">
            <w:pPr>
              <w:jc w:val="both"/>
            </w:pPr>
            <w:proofErr w:type="gramStart"/>
            <w:r w:rsidRPr="00E7288F">
              <w:rPr>
                <w:i/>
                <w:iCs/>
                <w:color w:val="000000"/>
              </w:rPr>
              <w:t>Владеть: </w:t>
            </w:r>
            <w:r w:rsidR="009A4BF9" w:rsidRPr="00E7288F">
              <w:rPr>
                <w:i/>
                <w:iCs/>
                <w:color w:val="000000"/>
              </w:rPr>
              <w:t xml:space="preserve"> </w:t>
            </w:r>
            <w:r w:rsidRPr="00E7288F">
              <w:rPr>
                <w:color w:val="000000"/>
              </w:rPr>
              <w:t>бассейновым</w:t>
            </w:r>
            <w:proofErr w:type="gramEnd"/>
            <w:r w:rsidRPr="00E7288F">
              <w:rPr>
                <w:color w:val="000000"/>
              </w:rPr>
              <w:t xml:space="preserve"> подходом к изучению водных ресурсов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3A85B" w14:textId="77777777" w:rsidR="00245EC4" w:rsidRPr="00E7288F" w:rsidRDefault="00245EC4" w:rsidP="0029041B">
            <w:pPr>
              <w:jc w:val="both"/>
              <w:rPr>
                <w:color w:val="000000" w:themeColor="text1"/>
              </w:rPr>
            </w:pPr>
            <w:r w:rsidRPr="00E7288F">
              <w:rPr>
                <w:color w:val="000000" w:themeColor="text1"/>
              </w:rPr>
              <w:t>Практическое задание </w:t>
            </w:r>
          </w:p>
          <w:p w14:paraId="330E6355" w14:textId="77777777" w:rsidR="00245EC4" w:rsidRPr="00E7288F" w:rsidRDefault="00245EC4" w:rsidP="0029041B">
            <w:pPr>
              <w:jc w:val="both"/>
              <w:rPr>
                <w:color w:val="000000" w:themeColor="text1"/>
              </w:rPr>
            </w:pPr>
            <w:r w:rsidRPr="00E7288F">
              <w:rPr>
                <w:color w:val="000000" w:themeColor="text1"/>
              </w:rPr>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5772A" w14:textId="77777777" w:rsidR="00245EC4" w:rsidRPr="00E7288F" w:rsidRDefault="00245EC4" w:rsidP="0029041B">
            <w:pPr>
              <w:jc w:val="both"/>
              <w:rPr>
                <w:color w:val="000000" w:themeColor="text1"/>
              </w:rPr>
            </w:pPr>
            <w:r w:rsidRPr="00E7288F">
              <w:rPr>
                <w:color w:val="000000" w:themeColor="text1"/>
              </w:rPr>
              <w:t>Теоретический вопрос </w:t>
            </w:r>
          </w:p>
        </w:tc>
      </w:tr>
      <w:tr w:rsidR="00245EC4" w:rsidRPr="00E7288F" w14:paraId="35B243A5" w14:textId="77777777" w:rsidTr="00245EC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0AE91" w14:textId="77777777" w:rsidR="00730C85" w:rsidRPr="00E7288F" w:rsidRDefault="00245EC4" w:rsidP="0029041B">
            <w:pPr>
              <w:jc w:val="both"/>
              <w:rPr>
                <w:b/>
                <w:bCs/>
                <w:color w:val="000000"/>
              </w:rPr>
            </w:pPr>
            <w:r w:rsidRPr="00E7288F">
              <w:rPr>
                <w:b/>
                <w:bCs/>
                <w:color w:val="000000"/>
              </w:rPr>
              <w:t xml:space="preserve">ОПК-3. </w:t>
            </w:r>
          </w:p>
          <w:p w14:paraId="1E5F231D" w14:textId="77777777" w:rsidR="00730C85" w:rsidRPr="00E7288F" w:rsidRDefault="00730C85" w:rsidP="0029041B">
            <w:pPr>
              <w:jc w:val="both"/>
              <w:rPr>
                <w:color w:val="000000"/>
              </w:rPr>
            </w:pPr>
          </w:p>
          <w:p w14:paraId="394F2941" w14:textId="1D45EB43" w:rsidR="00245EC4" w:rsidRPr="00E7288F" w:rsidRDefault="00245EC4" w:rsidP="0029041B">
            <w:pPr>
              <w:jc w:val="both"/>
            </w:pPr>
            <w:r w:rsidRPr="00E7288F">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r w:rsidR="004E4C05"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EE732A" w14:textId="77777777" w:rsidR="00245EC4" w:rsidRPr="00E7288F" w:rsidRDefault="00245EC4" w:rsidP="0029041B">
            <w:pPr>
              <w:jc w:val="both"/>
            </w:pPr>
            <w:r w:rsidRPr="00E7288F">
              <w:rPr>
                <w:i/>
                <w:iCs/>
                <w:color w:val="000000"/>
              </w:rPr>
              <w:t>Знать:</w:t>
            </w:r>
            <w:r w:rsidRPr="00E7288F">
              <w:rPr>
                <w:b/>
                <w:bCs/>
                <w:color w:val="000000"/>
              </w:rPr>
              <w:t> </w:t>
            </w:r>
            <w:r w:rsidRPr="00E7288F">
              <w:rPr>
                <w:color w:val="000000"/>
              </w:rPr>
              <w:t>задачи и структуру водного хозяйства; основные проблемы, возникающие при использовании и охране водных ресурсов и защите населения и хозяйственных объектов от опасных гидрологических процессов; виды и специфику регулирования речного стока водохранилищами.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4CFD9" w14:textId="77777777" w:rsidR="00245EC4" w:rsidRPr="00E7288F" w:rsidRDefault="00245EC4" w:rsidP="0029041B">
            <w:pPr>
              <w:jc w:val="both"/>
              <w:rPr>
                <w:color w:val="000000" w:themeColor="text1"/>
              </w:rPr>
            </w:pPr>
            <w:r w:rsidRPr="00E7288F">
              <w:rPr>
                <w:color w:val="000000" w:themeColor="text1"/>
              </w:rPr>
              <w:t>Тестирование</w:t>
            </w:r>
          </w:p>
          <w:p w14:paraId="63669D82" w14:textId="77777777" w:rsidR="00245EC4" w:rsidRPr="00E7288F" w:rsidRDefault="00245EC4" w:rsidP="0029041B">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570B8" w14:textId="77777777" w:rsidR="00245EC4" w:rsidRPr="00E7288F" w:rsidRDefault="00245EC4" w:rsidP="0029041B">
            <w:pPr>
              <w:jc w:val="both"/>
              <w:rPr>
                <w:color w:val="000000" w:themeColor="text1"/>
              </w:rPr>
            </w:pPr>
            <w:r w:rsidRPr="00E7288F">
              <w:rPr>
                <w:color w:val="000000" w:themeColor="text1"/>
              </w:rPr>
              <w:t>Теоретический вопрос </w:t>
            </w:r>
          </w:p>
        </w:tc>
      </w:tr>
      <w:tr w:rsidR="00245EC4" w:rsidRPr="00E7288F" w14:paraId="46FDAF90"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D9F413"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53C4B" w14:textId="77777777" w:rsidR="00245EC4" w:rsidRPr="00E7288F" w:rsidRDefault="00245EC4" w:rsidP="0029041B">
            <w:pPr>
              <w:jc w:val="both"/>
            </w:pPr>
            <w:proofErr w:type="gramStart"/>
            <w:r w:rsidRPr="00E7288F">
              <w:rPr>
                <w:i/>
                <w:iCs/>
                <w:color w:val="000000"/>
              </w:rPr>
              <w:t>Уметь:</w:t>
            </w:r>
            <w:r w:rsidRPr="00E7288F">
              <w:rPr>
                <w:color w:val="000000"/>
              </w:rPr>
              <w:t> </w:t>
            </w:r>
            <w:r w:rsidR="009A4BF9" w:rsidRPr="00E7288F">
              <w:rPr>
                <w:color w:val="000000"/>
              </w:rPr>
              <w:t xml:space="preserve"> </w:t>
            </w:r>
            <w:r w:rsidRPr="00E7288F">
              <w:rPr>
                <w:color w:val="000000"/>
              </w:rPr>
              <w:t>оценивать</w:t>
            </w:r>
            <w:proofErr w:type="gramEnd"/>
            <w:r w:rsidRPr="00E7288F">
              <w:rPr>
                <w:color w:val="000000"/>
              </w:rPr>
              <w:t xml:space="preserve"> риски опасных гидрологических процессов; описывать водный режим используемых водных объектов и учитывать его при расчете параметров водохозяйственных установок и построении правил их эксплуатации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6D65A" w14:textId="77777777" w:rsidR="00245EC4" w:rsidRPr="00E7288F" w:rsidRDefault="00245EC4" w:rsidP="0029041B">
            <w:pPr>
              <w:jc w:val="both"/>
              <w:rPr>
                <w:color w:val="000000" w:themeColor="text1"/>
              </w:rPr>
            </w:pPr>
            <w:r w:rsidRPr="00E7288F">
              <w:rPr>
                <w:color w:val="000000" w:themeColor="text1"/>
              </w:rPr>
              <w:t>Тестирование</w:t>
            </w:r>
          </w:p>
          <w:p w14:paraId="6FA9EAA6" w14:textId="77777777" w:rsidR="00245EC4" w:rsidRPr="00E7288F" w:rsidRDefault="00245EC4" w:rsidP="0029041B">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BC5BC" w14:textId="77777777" w:rsidR="00245EC4" w:rsidRPr="00E7288F" w:rsidRDefault="00245EC4" w:rsidP="0029041B">
            <w:pPr>
              <w:jc w:val="both"/>
              <w:rPr>
                <w:color w:val="000000" w:themeColor="text1"/>
              </w:rPr>
            </w:pPr>
            <w:r w:rsidRPr="00E7288F">
              <w:rPr>
                <w:color w:val="000000" w:themeColor="text1"/>
              </w:rPr>
              <w:t>Теоретический вопрос </w:t>
            </w:r>
          </w:p>
        </w:tc>
      </w:tr>
      <w:tr w:rsidR="00245EC4" w:rsidRPr="00E7288F" w14:paraId="30D79536"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45013B"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BA963" w14:textId="79F36537" w:rsidR="00245EC4" w:rsidRPr="00E7288F" w:rsidRDefault="00245EC4" w:rsidP="00F1474E">
            <w:pPr>
              <w:jc w:val="both"/>
            </w:pPr>
            <w:proofErr w:type="gramStart"/>
            <w:r w:rsidRPr="00E7288F">
              <w:rPr>
                <w:i/>
                <w:iCs/>
                <w:color w:val="000000"/>
              </w:rPr>
              <w:t>Владеть</w:t>
            </w:r>
            <w:r w:rsidRPr="00E7288F">
              <w:rPr>
                <w:color w:val="000000"/>
              </w:rPr>
              <w:t>: </w:t>
            </w:r>
            <w:r w:rsidR="009A4BF9" w:rsidRPr="00E7288F">
              <w:rPr>
                <w:color w:val="000000"/>
              </w:rPr>
              <w:t xml:space="preserve"> </w:t>
            </w:r>
            <w:r w:rsidRPr="00E7288F">
              <w:rPr>
                <w:color w:val="000000"/>
              </w:rPr>
              <w:t>приемами</w:t>
            </w:r>
            <w:proofErr w:type="gramEnd"/>
            <w:r w:rsidRPr="00E7288F">
              <w:rPr>
                <w:color w:val="000000"/>
              </w:rPr>
              <w:t xml:space="preserve"> анализа данных гидрологических наблюдений о водном режиме рек, современными методами изучения эрозионных и русловых процессов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E0990" w14:textId="77777777" w:rsidR="00245EC4" w:rsidRPr="00E7288F" w:rsidRDefault="00245EC4" w:rsidP="0029041B">
            <w:pPr>
              <w:jc w:val="both"/>
              <w:rPr>
                <w:color w:val="000000" w:themeColor="text1"/>
              </w:rPr>
            </w:pPr>
            <w:r w:rsidRPr="00E7288F">
              <w:rPr>
                <w:color w:val="000000" w:themeColor="text1"/>
              </w:rPr>
              <w:t>Практическое задание </w:t>
            </w:r>
          </w:p>
          <w:p w14:paraId="2021C7E9" w14:textId="77777777" w:rsidR="00245EC4" w:rsidRPr="00E7288F" w:rsidRDefault="00245EC4" w:rsidP="0029041B">
            <w:pPr>
              <w:jc w:val="both"/>
              <w:rPr>
                <w:color w:val="000000" w:themeColor="text1"/>
              </w:rPr>
            </w:pPr>
            <w:r w:rsidRPr="00E7288F">
              <w:rPr>
                <w:color w:val="000000" w:themeColor="text1"/>
              </w:rPr>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EED04" w14:textId="77777777" w:rsidR="00245EC4" w:rsidRPr="00E7288F" w:rsidRDefault="00245EC4" w:rsidP="0029041B">
            <w:pPr>
              <w:jc w:val="both"/>
              <w:rPr>
                <w:color w:val="000000" w:themeColor="text1"/>
              </w:rPr>
            </w:pPr>
            <w:r w:rsidRPr="00E7288F">
              <w:rPr>
                <w:color w:val="000000" w:themeColor="text1"/>
              </w:rPr>
              <w:t>Теоретический вопрос </w:t>
            </w:r>
          </w:p>
        </w:tc>
      </w:tr>
      <w:tr w:rsidR="00245EC4" w:rsidRPr="00E7288F" w14:paraId="205249D2" w14:textId="77777777" w:rsidTr="00245EC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AB5C7" w14:textId="77777777" w:rsidR="00730C85" w:rsidRPr="00E7288F" w:rsidRDefault="00245EC4" w:rsidP="0029041B">
            <w:pPr>
              <w:jc w:val="both"/>
              <w:rPr>
                <w:b/>
                <w:bCs/>
                <w:color w:val="000000"/>
              </w:rPr>
            </w:pPr>
            <w:r w:rsidRPr="00E7288F">
              <w:rPr>
                <w:b/>
                <w:bCs/>
                <w:color w:val="000000"/>
              </w:rPr>
              <w:lastRenderedPageBreak/>
              <w:t>ПК-1</w:t>
            </w:r>
            <w:r w:rsidR="00730C85" w:rsidRPr="00E7288F">
              <w:rPr>
                <w:b/>
                <w:bCs/>
                <w:color w:val="000000"/>
              </w:rPr>
              <w:t xml:space="preserve"> </w:t>
            </w:r>
          </w:p>
          <w:p w14:paraId="5E47D931" w14:textId="344C86D5" w:rsidR="004E4C05" w:rsidRPr="00E7288F" w:rsidRDefault="004E4C05" w:rsidP="0029041B">
            <w:pPr>
              <w:jc w:val="both"/>
              <w:rPr>
                <w:color w:val="000000"/>
              </w:rPr>
            </w:pPr>
            <w:r w:rsidRPr="00E7288F">
              <w:rPr>
                <w:b/>
                <w:bCs/>
                <w:color w:val="000000"/>
              </w:rPr>
              <w:t>(формируется частично)</w:t>
            </w:r>
            <w:r w:rsidR="00730C85" w:rsidRPr="00E7288F">
              <w:rPr>
                <w:b/>
                <w:bCs/>
                <w:color w:val="000000"/>
              </w:rPr>
              <w:t>.</w:t>
            </w:r>
          </w:p>
          <w:p w14:paraId="056421D8" w14:textId="77777777" w:rsidR="004E4C05" w:rsidRPr="00E7288F" w:rsidRDefault="004E4C05" w:rsidP="0029041B">
            <w:pPr>
              <w:jc w:val="both"/>
              <w:rPr>
                <w:color w:val="000000"/>
              </w:rPr>
            </w:pPr>
          </w:p>
          <w:p w14:paraId="6D73044D" w14:textId="77777777" w:rsidR="00245EC4" w:rsidRPr="00E7288F" w:rsidRDefault="00245EC4" w:rsidP="0029041B">
            <w:pPr>
              <w:jc w:val="both"/>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r w:rsidR="004E4C05"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8FDF3" w14:textId="77777777" w:rsidR="00245EC4" w:rsidRPr="00E7288F" w:rsidRDefault="00245EC4" w:rsidP="0029041B">
            <w:pPr>
              <w:jc w:val="both"/>
            </w:pPr>
            <w:r w:rsidRPr="00E7288F">
              <w:rPr>
                <w:i/>
                <w:iCs/>
                <w:color w:val="000000"/>
              </w:rPr>
              <w:t>Знать:</w:t>
            </w:r>
            <w:r w:rsidRPr="00E7288F">
              <w:rPr>
                <w:b/>
                <w:bCs/>
                <w:color w:val="000000"/>
              </w:rPr>
              <w:t xml:space="preserve"> </w:t>
            </w:r>
            <w:r w:rsidRPr="00E7288F">
              <w:rPr>
                <w:color w:val="000000"/>
              </w:rPr>
              <w:t>Методы организации и проведения научно-исследовательских работ в области рационального использования водных ресурсов.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33668"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B199C" w14:textId="77777777" w:rsidR="00245EC4" w:rsidRPr="00E7288F" w:rsidRDefault="00245EC4" w:rsidP="0029041B">
            <w:pPr>
              <w:jc w:val="both"/>
            </w:pPr>
          </w:p>
        </w:tc>
      </w:tr>
      <w:tr w:rsidR="00245EC4" w:rsidRPr="00E7288F" w14:paraId="0BA1E879"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E6B018"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E420B" w14:textId="77777777" w:rsidR="00245EC4" w:rsidRPr="00E7288F" w:rsidRDefault="00245EC4" w:rsidP="0029041B">
            <w:pPr>
              <w:jc w:val="both"/>
            </w:pPr>
            <w:r w:rsidRPr="00E7288F">
              <w:rPr>
                <w:i/>
                <w:iCs/>
                <w:color w:val="000000"/>
              </w:rPr>
              <w:t>Уметь</w:t>
            </w:r>
            <w:proofErr w:type="gramStart"/>
            <w:r w:rsidRPr="00E7288F">
              <w:rPr>
                <w:i/>
                <w:iCs/>
                <w:color w:val="000000"/>
              </w:rPr>
              <w:t>:</w:t>
            </w:r>
            <w:r w:rsidRPr="00E7288F">
              <w:rPr>
                <w:b/>
                <w:bCs/>
                <w:color w:val="000000"/>
              </w:rPr>
              <w:t xml:space="preserve"> </w:t>
            </w:r>
            <w:r w:rsidRPr="00E7288F">
              <w:rPr>
                <w:color w:val="000000"/>
              </w:rPr>
              <w:t>Использовать</w:t>
            </w:r>
            <w:proofErr w:type="gramEnd"/>
            <w:r w:rsidRPr="00E7288F">
              <w:rPr>
                <w:color w:val="000000"/>
              </w:rPr>
              <w:t xml:space="preserve"> для конкретных научно-исследовательских задач примеры успешной реализации проектов рационального использования водных ресурсов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3851BF"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A4FD9B" w14:textId="77777777" w:rsidR="00245EC4" w:rsidRPr="00E7288F" w:rsidRDefault="00245EC4" w:rsidP="0029041B">
            <w:pPr>
              <w:jc w:val="both"/>
            </w:pPr>
          </w:p>
        </w:tc>
      </w:tr>
      <w:tr w:rsidR="00245EC4" w:rsidRPr="00E7288F" w14:paraId="3FCF1715"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60102B"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933E3" w14:textId="77777777" w:rsidR="00245EC4" w:rsidRPr="00E7288F" w:rsidRDefault="00245EC4" w:rsidP="0029041B">
            <w:pPr>
              <w:jc w:val="both"/>
            </w:pPr>
            <w:r w:rsidRPr="00E7288F">
              <w:rPr>
                <w:i/>
                <w:iCs/>
                <w:color w:val="000000"/>
              </w:rPr>
              <w:t>Владеть:</w:t>
            </w:r>
            <w:r w:rsidRPr="00E7288F">
              <w:rPr>
                <w:color w:val="000000"/>
              </w:rPr>
              <w:t xml:space="preserve"> Навыками экспертной деятельности и сценарных расчетов рационального использования водных ресурсов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86560"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612E0" w14:textId="77777777" w:rsidR="00245EC4" w:rsidRPr="00E7288F" w:rsidRDefault="00245EC4" w:rsidP="0029041B">
            <w:pPr>
              <w:jc w:val="both"/>
            </w:pPr>
          </w:p>
        </w:tc>
      </w:tr>
      <w:tr w:rsidR="00245EC4" w:rsidRPr="00E7288F" w14:paraId="4F289D3A" w14:textId="77777777" w:rsidTr="00245EC4">
        <w:trPr>
          <w:trHeight w:val="51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BD72CC" w14:textId="77777777" w:rsidR="00E93424" w:rsidRPr="00E7288F" w:rsidRDefault="00245EC4" w:rsidP="0029041B">
            <w:pPr>
              <w:jc w:val="both"/>
              <w:rPr>
                <w:b/>
                <w:bCs/>
              </w:rPr>
            </w:pPr>
            <w:r w:rsidRPr="00E7288F">
              <w:rPr>
                <w:b/>
                <w:bCs/>
                <w:color w:val="000000"/>
              </w:rPr>
              <w:t>ПК-3</w:t>
            </w:r>
            <w:r w:rsidR="00E93424" w:rsidRPr="00E7288F">
              <w:rPr>
                <w:b/>
                <w:bCs/>
                <w:color w:val="000000"/>
              </w:rPr>
              <w:t xml:space="preserve"> (формируется частично).</w:t>
            </w:r>
          </w:p>
          <w:p w14:paraId="5962A505" w14:textId="77777777" w:rsidR="00730C85" w:rsidRPr="00E7288F" w:rsidRDefault="00730C85" w:rsidP="0029041B">
            <w:pPr>
              <w:jc w:val="both"/>
              <w:rPr>
                <w:color w:val="000000"/>
              </w:rPr>
            </w:pPr>
          </w:p>
          <w:p w14:paraId="75BB8681" w14:textId="3AC841E9" w:rsidR="00245EC4" w:rsidRPr="00E7288F" w:rsidRDefault="00245EC4" w:rsidP="00BE42F2">
            <w:pPr>
              <w:jc w:val="both"/>
            </w:pPr>
            <w:r w:rsidRPr="00E7288F">
              <w:rPr>
                <w:color w:val="000000"/>
              </w:rPr>
              <w:t xml:space="preserve">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40337" w14:textId="77777777" w:rsidR="00245EC4" w:rsidRPr="00E7288F" w:rsidRDefault="00245EC4" w:rsidP="0029041B">
            <w:pPr>
              <w:jc w:val="both"/>
            </w:pPr>
            <w:r w:rsidRPr="00E7288F">
              <w:rPr>
                <w:i/>
                <w:iCs/>
                <w:color w:val="000000"/>
              </w:rPr>
              <w:t>Знать:</w:t>
            </w:r>
            <w:r w:rsidRPr="00E7288F">
              <w:rPr>
                <w:b/>
                <w:bCs/>
                <w:color w:val="000000"/>
              </w:rPr>
              <w:t xml:space="preserve"> </w:t>
            </w:r>
            <w:r w:rsidRPr="00E7288F">
              <w:rPr>
                <w:color w:val="000000"/>
              </w:rPr>
              <w:t>Требования к проведению и структуру документации экспертизы в части выявления доступных к использованию водных ресурсов.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9C34AB"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D35DF" w14:textId="77777777" w:rsidR="00245EC4" w:rsidRPr="00E7288F" w:rsidRDefault="00245EC4" w:rsidP="0029041B">
            <w:pPr>
              <w:jc w:val="both"/>
            </w:pPr>
          </w:p>
        </w:tc>
      </w:tr>
      <w:tr w:rsidR="00245EC4" w:rsidRPr="00E7288F" w14:paraId="78F982A2"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4A584"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EA4EC" w14:textId="77777777" w:rsidR="00245EC4" w:rsidRPr="00E7288F" w:rsidRDefault="00245EC4" w:rsidP="0029041B">
            <w:pPr>
              <w:jc w:val="both"/>
            </w:pPr>
            <w:r w:rsidRPr="00E7288F">
              <w:rPr>
                <w:i/>
                <w:iCs/>
                <w:color w:val="000000"/>
              </w:rPr>
              <w:t>Уметь</w:t>
            </w:r>
            <w:proofErr w:type="gramStart"/>
            <w:r w:rsidRPr="00E7288F">
              <w:rPr>
                <w:i/>
                <w:iCs/>
                <w:color w:val="000000"/>
              </w:rPr>
              <w:t>:</w:t>
            </w:r>
            <w:r w:rsidRPr="00E7288F">
              <w:rPr>
                <w:color w:val="000000"/>
              </w:rPr>
              <w:t xml:space="preserve"> Провести</w:t>
            </w:r>
            <w:proofErr w:type="gramEnd"/>
            <w:r w:rsidRPr="00E7288F">
              <w:rPr>
                <w:color w:val="000000"/>
              </w:rPr>
              <w:t xml:space="preserve"> анализ производственных процессов с целью выявления источников и путей сокращения нехватки водных ресурсов, поиска и обоснования альтернативных источников воды.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9E820"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AC6CD" w14:textId="77777777" w:rsidR="00245EC4" w:rsidRPr="00E7288F" w:rsidRDefault="00245EC4" w:rsidP="0029041B">
            <w:pPr>
              <w:jc w:val="both"/>
            </w:pPr>
          </w:p>
        </w:tc>
      </w:tr>
      <w:tr w:rsidR="00245EC4" w:rsidRPr="00E7288F" w14:paraId="64A0E95E" w14:textId="77777777" w:rsidTr="00245EC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156ABA"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AC2E60" w14:textId="77777777" w:rsidR="00245EC4" w:rsidRPr="00E7288F" w:rsidRDefault="00245EC4" w:rsidP="0029041B">
            <w:pPr>
              <w:jc w:val="both"/>
            </w:pPr>
            <w:r w:rsidRPr="00E7288F">
              <w:rPr>
                <w:i/>
                <w:iCs/>
                <w:color w:val="000000"/>
              </w:rPr>
              <w:t>Владеть:</w:t>
            </w:r>
            <w:r w:rsidRPr="00E7288F">
              <w:rPr>
                <w:color w:val="000000"/>
              </w:rPr>
              <w:t xml:space="preserve"> Методами расчета водных ресурсов, </w:t>
            </w:r>
            <w:proofErr w:type="spellStart"/>
            <w:r w:rsidRPr="00E7288F">
              <w:rPr>
                <w:color w:val="000000"/>
              </w:rPr>
              <w:t>водообеспеченности</w:t>
            </w:r>
            <w:proofErr w:type="spellEnd"/>
            <w:r w:rsidRPr="00E7288F">
              <w:rPr>
                <w:color w:val="000000"/>
              </w:rPr>
              <w:t xml:space="preserve"> и потенциала снижения ее при использовании альтернативных инженерных решений.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7BD353" w14:textId="77777777" w:rsidR="00245EC4" w:rsidRPr="00E7288F" w:rsidRDefault="00245EC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66BE57" w14:textId="77777777" w:rsidR="00245EC4" w:rsidRPr="00E7288F" w:rsidRDefault="00245EC4" w:rsidP="0029041B">
            <w:pPr>
              <w:jc w:val="both"/>
            </w:pPr>
          </w:p>
        </w:tc>
      </w:tr>
    </w:tbl>
    <w:p w14:paraId="0C25AC38" w14:textId="2F955A11" w:rsidR="00245EC4" w:rsidRPr="00E7288F" w:rsidRDefault="00245EC4" w:rsidP="0029041B">
      <w:pPr>
        <w:jc w:val="both"/>
      </w:pPr>
    </w:p>
    <w:p w14:paraId="1C4C977E" w14:textId="77777777" w:rsidR="00245EC4" w:rsidRPr="00E7288F" w:rsidRDefault="00245EC4" w:rsidP="00BE42F2">
      <w:pPr>
        <w:pStyle w:val="3"/>
      </w:pPr>
      <w:r w:rsidRPr="00E7288F">
        <w:lastRenderedPageBreak/>
        <w:t>МАТЕРИАЛЫ ДЛЯ ПРОВЕДЕНИЯ ТЕКУЩЕГО КОНТРОЛЯ</w:t>
      </w:r>
    </w:p>
    <w:p w14:paraId="7D5FB00E" w14:textId="77777777" w:rsidR="00BE42F2" w:rsidRPr="004C2505" w:rsidRDefault="00BE42F2" w:rsidP="0029041B">
      <w:pPr>
        <w:jc w:val="both"/>
        <w:rPr>
          <w:b/>
          <w:bCs/>
          <w:color w:val="000000" w:themeColor="text1"/>
        </w:rPr>
      </w:pPr>
    </w:p>
    <w:p w14:paraId="625BB439" w14:textId="0FAD1086" w:rsidR="009A4BF9" w:rsidRPr="00E7288F" w:rsidRDefault="00245EC4" w:rsidP="00BE42F2">
      <w:pPr>
        <w:jc w:val="center"/>
        <w:rPr>
          <w:b/>
          <w:bCs/>
          <w:color w:val="000000" w:themeColor="text1"/>
        </w:rPr>
      </w:pPr>
      <w:r w:rsidRPr="00E7288F">
        <w:rPr>
          <w:b/>
          <w:bCs/>
          <w:color w:val="000000" w:themeColor="text1"/>
        </w:rPr>
        <w:t>Компетенция УК-1</w:t>
      </w:r>
      <w:r w:rsidR="00730C85" w:rsidRPr="00E7288F">
        <w:rPr>
          <w:b/>
          <w:bCs/>
          <w:color w:val="000000" w:themeColor="text1"/>
        </w:rPr>
        <w:t xml:space="preserve"> </w:t>
      </w:r>
      <w:r w:rsidR="00730C85" w:rsidRPr="00E7288F">
        <w:rPr>
          <w:b/>
          <w:bCs/>
          <w:color w:val="000000"/>
        </w:rPr>
        <w:t>(формируется частично).</w:t>
      </w:r>
    </w:p>
    <w:p w14:paraId="731DD4D5" w14:textId="77777777" w:rsidR="009A4BF9" w:rsidRPr="00E7288F" w:rsidRDefault="009A4BF9" w:rsidP="0029041B">
      <w:pPr>
        <w:jc w:val="both"/>
        <w:rPr>
          <w:color w:val="000000" w:themeColor="text1"/>
        </w:rPr>
      </w:pPr>
      <w:r w:rsidRPr="00E7288F">
        <w:rPr>
          <w:spacing w:val="-2"/>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5A7ADF52" w14:textId="77777777" w:rsidR="00245EC4" w:rsidRPr="00E7288F" w:rsidRDefault="00245EC4" w:rsidP="0029041B">
      <w:pPr>
        <w:jc w:val="both"/>
      </w:pPr>
      <w:r w:rsidRPr="00E7288F">
        <w:rPr>
          <w:color w:val="000000"/>
        </w:rPr>
        <w:br/>
      </w:r>
    </w:p>
    <w:p w14:paraId="36D63504" w14:textId="77777777" w:rsidR="00245EC4" w:rsidRPr="00E7288F" w:rsidRDefault="00245EC4" w:rsidP="0029041B">
      <w:pPr>
        <w:ind w:firstLine="708"/>
        <w:jc w:val="both"/>
        <w:rPr>
          <w:color w:val="000000"/>
        </w:rPr>
      </w:pPr>
      <w:r w:rsidRPr="00E7288F">
        <w:rPr>
          <w:b/>
          <w:bCs/>
          <w:color w:val="000000"/>
        </w:rPr>
        <w:t>ЗАДАНИЕ 1 ЗАКРЫТОГО ТИПА С ВЫБОРОМ ОДНОГО ВАРИАНТА ОТВЕТА</w:t>
      </w:r>
    </w:p>
    <w:p w14:paraId="52BCA754" w14:textId="77777777" w:rsidR="00245EC4" w:rsidRPr="00E7288F" w:rsidRDefault="00245EC4" w:rsidP="0029041B">
      <w:pPr>
        <w:jc w:val="both"/>
      </w:pPr>
    </w:p>
    <w:p w14:paraId="2A6C294B" w14:textId="77777777" w:rsidR="00245EC4" w:rsidRPr="00E7288F" w:rsidRDefault="00245EC4" w:rsidP="0029041B">
      <w:pPr>
        <w:jc w:val="both"/>
        <w:rPr>
          <w:color w:val="000000"/>
        </w:rPr>
      </w:pPr>
      <w:r w:rsidRPr="00E7288F">
        <w:rPr>
          <w:i/>
          <w:iCs/>
          <w:color w:val="000000"/>
        </w:rPr>
        <w:t>Что такое гидросфера?</w:t>
      </w:r>
    </w:p>
    <w:p w14:paraId="1278EBAE" w14:textId="5AF1FEF2" w:rsidR="00245EC4" w:rsidRPr="00E7288F" w:rsidRDefault="00245EC4" w:rsidP="0029041B">
      <w:pPr>
        <w:jc w:val="both"/>
        <w:rPr>
          <w:color w:val="000000"/>
        </w:rPr>
      </w:pPr>
      <w:r w:rsidRPr="00E7288F">
        <w:rPr>
          <w:color w:val="000000"/>
        </w:rPr>
        <w:t>1. Водная оболочка Земли</w:t>
      </w:r>
      <w:r w:rsidR="00E93424" w:rsidRPr="00E7288F">
        <w:rPr>
          <w:color w:val="000000"/>
        </w:rPr>
        <w:t>;</w:t>
      </w:r>
    </w:p>
    <w:p w14:paraId="43F625FD" w14:textId="10CE7F7B" w:rsidR="00245EC4" w:rsidRPr="00E7288F" w:rsidRDefault="00245EC4" w:rsidP="0029041B">
      <w:pPr>
        <w:jc w:val="both"/>
        <w:rPr>
          <w:color w:val="000000"/>
        </w:rPr>
      </w:pPr>
      <w:r w:rsidRPr="00E7288F">
        <w:rPr>
          <w:color w:val="000000"/>
        </w:rPr>
        <w:t>2. Совокупность всей воды вселенной</w:t>
      </w:r>
      <w:r w:rsidR="00E93424" w:rsidRPr="00E7288F">
        <w:rPr>
          <w:color w:val="000000"/>
        </w:rPr>
        <w:t>;</w:t>
      </w:r>
    </w:p>
    <w:p w14:paraId="551C2217" w14:textId="538093F6" w:rsidR="00245EC4" w:rsidRPr="00E7288F" w:rsidRDefault="00245EC4" w:rsidP="0029041B">
      <w:pPr>
        <w:jc w:val="both"/>
        <w:rPr>
          <w:color w:val="000000"/>
        </w:rPr>
      </w:pPr>
      <w:r w:rsidRPr="00E7288F">
        <w:rPr>
          <w:color w:val="000000"/>
        </w:rPr>
        <w:t>3. Воды в атмосфере и литосфере</w:t>
      </w:r>
      <w:r w:rsidR="00E93424" w:rsidRPr="00E7288F">
        <w:rPr>
          <w:color w:val="000000"/>
        </w:rPr>
        <w:t>;</w:t>
      </w:r>
    </w:p>
    <w:p w14:paraId="3354BBA0" w14:textId="06B938BC" w:rsidR="00245EC4" w:rsidRPr="00E7288F" w:rsidRDefault="00245EC4" w:rsidP="0029041B">
      <w:pPr>
        <w:jc w:val="both"/>
        <w:rPr>
          <w:color w:val="000000"/>
        </w:rPr>
      </w:pPr>
      <w:r w:rsidRPr="00E7288F">
        <w:rPr>
          <w:color w:val="000000"/>
        </w:rPr>
        <w:t>4. Вода в атмосфере</w:t>
      </w:r>
      <w:r w:rsidR="00E93424" w:rsidRPr="00E7288F">
        <w:rPr>
          <w:color w:val="000000"/>
        </w:rPr>
        <w:t>;</w:t>
      </w:r>
    </w:p>
    <w:p w14:paraId="54AEB8D9" w14:textId="0AC23B26" w:rsidR="00245EC4" w:rsidRPr="00E7288F" w:rsidRDefault="00245EC4" w:rsidP="0029041B">
      <w:pPr>
        <w:jc w:val="both"/>
        <w:rPr>
          <w:color w:val="000000"/>
        </w:rPr>
      </w:pPr>
      <w:r w:rsidRPr="00E7288F">
        <w:rPr>
          <w:color w:val="000000"/>
        </w:rPr>
        <w:t>5. Вода в литосфере</w:t>
      </w:r>
      <w:r w:rsidR="00E93424" w:rsidRPr="00E7288F">
        <w:rPr>
          <w:color w:val="000000"/>
        </w:rPr>
        <w:t>.</w:t>
      </w:r>
    </w:p>
    <w:p w14:paraId="4DF640DC" w14:textId="77777777" w:rsidR="00245EC4" w:rsidRPr="00E7288F" w:rsidRDefault="00245EC4" w:rsidP="0029041B">
      <w:pPr>
        <w:jc w:val="both"/>
      </w:pPr>
    </w:p>
    <w:p w14:paraId="0E3EB70E" w14:textId="7B4A67F3" w:rsidR="00245EC4" w:rsidRPr="004C2505" w:rsidRDefault="00245EC4" w:rsidP="0029041B">
      <w:pPr>
        <w:jc w:val="both"/>
        <w:rPr>
          <w:color w:val="000000"/>
        </w:rPr>
      </w:pPr>
      <w:r w:rsidRPr="00E7288F">
        <w:rPr>
          <w:b/>
          <w:bCs/>
          <w:color w:val="000000"/>
        </w:rPr>
        <w:t>Ответ</w:t>
      </w:r>
      <w:r w:rsidR="00CA1265" w:rsidRPr="00E7288F">
        <w:rPr>
          <w:b/>
          <w:bCs/>
          <w:color w:val="000000"/>
        </w:rPr>
        <w:t>:</w:t>
      </w:r>
      <w:r w:rsidRPr="00E7288F">
        <w:rPr>
          <w:color w:val="000000"/>
        </w:rPr>
        <w:t xml:space="preserve"> 1. Водная оболочка Земли</w:t>
      </w:r>
    </w:p>
    <w:p w14:paraId="09B3C17E" w14:textId="77777777" w:rsidR="009D7250" w:rsidRDefault="009D7250" w:rsidP="0029041B">
      <w:pPr>
        <w:ind w:firstLine="708"/>
        <w:jc w:val="both"/>
        <w:rPr>
          <w:b/>
          <w:bCs/>
          <w:color w:val="000000"/>
        </w:rPr>
      </w:pPr>
    </w:p>
    <w:p w14:paraId="1701489D" w14:textId="7E61D19F" w:rsidR="00245EC4" w:rsidRPr="00E7288F" w:rsidRDefault="00245EC4" w:rsidP="0029041B">
      <w:pPr>
        <w:ind w:firstLine="708"/>
        <w:jc w:val="both"/>
        <w:rPr>
          <w:color w:val="000000"/>
        </w:rPr>
      </w:pPr>
      <w:r w:rsidRPr="00E7288F">
        <w:rPr>
          <w:b/>
          <w:bCs/>
          <w:color w:val="000000"/>
        </w:rPr>
        <w:t>ЗАДАНИЕ 2 ЗАКРЫТОГО ТИПА С ВЫБОРОМ ОДНОГО ВАРИАНТА ОТВЕТА</w:t>
      </w:r>
    </w:p>
    <w:p w14:paraId="274B6F2D" w14:textId="77777777" w:rsidR="00245EC4" w:rsidRPr="00E7288F" w:rsidRDefault="00245EC4" w:rsidP="0029041B">
      <w:pPr>
        <w:jc w:val="both"/>
      </w:pPr>
    </w:p>
    <w:p w14:paraId="13F4D769" w14:textId="77777777" w:rsidR="00245EC4" w:rsidRPr="00E7288F" w:rsidRDefault="00245EC4" w:rsidP="0029041B">
      <w:pPr>
        <w:jc w:val="both"/>
        <w:rPr>
          <w:i/>
          <w:iCs/>
          <w:color w:val="000000"/>
        </w:rPr>
      </w:pPr>
      <w:r w:rsidRPr="00E7288F">
        <w:rPr>
          <w:i/>
          <w:iCs/>
          <w:color w:val="000000"/>
        </w:rPr>
        <w:t>Уравнение водного баланса в общем виде представляет собой формулу:</w:t>
      </w:r>
    </w:p>
    <w:p w14:paraId="32F88441" w14:textId="77777777" w:rsidR="00F8050E" w:rsidRPr="00E7288F" w:rsidRDefault="00F8050E" w:rsidP="0029041B">
      <w:pPr>
        <w:jc w:val="both"/>
        <w:rPr>
          <w:color w:val="000000"/>
        </w:rPr>
      </w:pPr>
    </w:p>
    <w:p w14:paraId="02F6726E" w14:textId="5863D2C8" w:rsidR="00245EC4" w:rsidRPr="00E7288F" w:rsidRDefault="00245EC4" w:rsidP="0029041B">
      <w:pPr>
        <w:jc w:val="both"/>
        <w:rPr>
          <w:color w:val="000000"/>
        </w:rPr>
      </w:pPr>
      <w:r w:rsidRPr="00E7288F">
        <w:rPr>
          <w:color w:val="000000"/>
        </w:rPr>
        <w:t>1. сток равно осадки минус испарение</w:t>
      </w:r>
      <w:r w:rsidR="00E93424" w:rsidRPr="00E7288F">
        <w:rPr>
          <w:color w:val="000000"/>
        </w:rPr>
        <w:t>;</w:t>
      </w:r>
    </w:p>
    <w:p w14:paraId="43909E02" w14:textId="089A226B" w:rsidR="00245EC4" w:rsidRPr="00E7288F" w:rsidRDefault="00245EC4" w:rsidP="0029041B">
      <w:pPr>
        <w:jc w:val="both"/>
        <w:rPr>
          <w:color w:val="000000"/>
        </w:rPr>
      </w:pPr>
      <w:r w:rsidRPr="00E7288F">
        <w:rPr>
          <w:color w:val="000000"/>
        </w:rPr>
        <w:t>2. водозабор равен осадки минус сток</w:t>
      </w:r>
      <w:r w:rsidR="00E93424" w:rsidRPr="00E7288F">
        <w:rPr>
          <w:color w:val="000000"/>
        </w:rPr>
        <w:t>;</w:t>
      </w:r>
    </w:p>
    <w:p w14:paraId="1E0A877A" w14:textId="1C271B98" w:rsidR="00245EC4" w:rsidRPr="00E7288F" w:rsidRDefault="00245EC4" w:rsidP="0029041B">
      <w:pPr>
        <w:jc w:val="both"/>
        <w:rPr>
          <w:color w:val="000000"/>
        </w:rPr>
      </w:pPr>
      <w:r w:rsidRPr="00E7288F">
        <w:rPr>
          <w:color w:val="000000"/>
        </w:rPr>
        <w:t>3. сток равен осадки плюс сток</w:t>
      </w:r>
      <w:r w:rsidR="00E93424" w:rsidRPr="00E7288F">
        <w:rPr>
          <w:color w:val="000000"/>
        </w:rPr>
        <w:t>;</w:t>
      </w:r>
    </w:p>
    <w:p w14:paraId="14FC0826" w14:textId="235A5CF4" w:rsidR="00245EC4" w:rsidRPr="00E7288F" w:rsidRDefault="00245EC4" w:rsidP="0029041B">
      <w:pPr>
        <w:jc w:val="both"/>
        <w:rPr>
          <w:color w:val="000000"/>
        </w:rPr>
      </w:pPr>
      <w:r w:rsidRPr="00E7288F">
        <w:rPr>
          <w:color w:val="000000"/>
        </w:rPr>
        <w:t>4. сток равно осадки минус фильтрация</w:t>
      </w:r>
      <w:r w:rsidR="00E93424" w:rsidRPr="00E7288F">
        <w:rPr>
          <w:color w:val="000000"/>
        </w:rPr>
        <w:t>.</w:t>
      </w:r>
    </w:p>
    <w:p w14:paraId="23D14F75" w14:textId="77777777" w:rsidR="009A4BF9" w:rsidRPr="00E7288F" w:rsidRDefault="009A4BF9" w:rsidP="0029041B">
      <w:pPr>
        <w:jc w:val="both"/>
        <w:rPr>
          <w:b/>
          <w:bCs/>
          <w:color w:val="000000"/>
        </w:rPr>
      </w:pPr>
    </w:p>
    <w:p w14:paraId="2FE1F114" w14:textId="339C3C0F" w:rsidR="00245EC4" w:rsidRPr="00E7288F" w:rsidRDefault="00245EC4" w:rsidP="0029041B">
      <w:pPr>
        <w:jc w:val="both"/>
        <w:rPr>
          <w:color w:val="000000"/>
        </w:rPr>
      </w:pPr>
      <w:r w:rsidRPr="00E7288F">
        <w:rPr>
          <w:b/>
          <w:bCs/>
          <w:color w:val="000000"/>
        </w:rPr>
        <w:t>Ответ</w:t>
      </w:r>
      <w:r w:rsidR="00CA1265" w:rsidRPr="00E7288F">
        <w:rPr>
          <w:b/>
          <w:bCs/>
          <w:color w:val="000000"/>
        </w:rPr>
        <w:t>:</w:t>
      </w:r>
      <w:r w:rsidRPr="00E7288F">
        <w:rPr>
          <w:color w:val="000000"/>
        </w:rPr>
        <w:t xml:space="preserve"> 1. сток равно осадки минус испарение</w:t>
      </w:r>
    </w:p>
    <w:p w14:paraId="680DACF1" w14:textId="77777777" w:rsidR="00BE42F2" w:rsidRPr="004C2505" w:rsidRDefault="00BE42F2" w:rsidP="0029041B">
      <w:pPr>
        <w:jc w:val="both"/>
      </w:pPr>
    </w:p>
    <w:p w14:paraId="7FA113E2" w14:textId="77777777" w:rsidR="00245EC4" w:rsidRPr="00E7288F" w:rsidRDefault="00245EC4" w:rsidP="0029041B">
      <w:pPr>
        <w:ind w:firstLine="708"/>
        <w:jc w:val="both"/>
        <w:rPr>
          <w:color w:val="000000"/>
        </w:rPr>
      </w:pPr>
      <w:r w:rsidRPr="00E7288F">
        <w:rPr>
          <w:b/>
          <w:bCs/>
          <w:color w:val="000000"/>
        </w:rPr>
        <w:t>ЗАДАНИЕ 3 ЗАКРЫТОГО ТИПА С ВЫБОРОМ ОДНОГО ВАРИАНТА ОТВЕТА</w:t>
      </w:r>
    </w:p>
    <w:p w14:paraId="6184C42E" w14:textId="77777777" w:rsidR="00245EC4" w:rsidRPr="00E7288F" w:rsidRDefault="00245EC4" w:rsidP="0029041B">
      <w:pPr>
        <w:jc w:val="both"/>
      </w:pPr>
    </w:p>
    <w:p w14:paraId="3D66F4F3" w14:textId="77777777" w:rsidR="00245EC4" w:rsidRPr="00E7288F" w:rsidRDefault="00245EC4" w:rsidP="0029041B">
      <w:pPr>
        <w:jc w:val="both"/>
        <w:rPr>
          <w:color w:val="000000"/>
        </w:rPr>
      </w:pPr>
      <w:r w:rsidRPr="00E7288F">
        <w:rPr>
          <w:i/>
          <w:iCs/>
          <w:color w:val="000000"/>
        </w:rPr>
        <w:t>В какой стране сосредоточена самая большая доля мировых водных ресурсов</w:t>
      </w:r>
    </w:p>
    <w:p w14:paraId="31CFD8C2" w14:textId="5CACC219" w:rsidR="00245EC4" w:rsidRPr="00E7288F" w:rsidRDefault="00245EC4" w:rsidP="0029041B">
      <w:pPr>
        <w:jc w:val="both"/>
        <w:rPr>
          <w:color w:val="000000"/>
        </w:rPr>
      </w:pPr>
      <w:r w:rsidRPr="00E7288F">
        <w:rPr>
          <w:color w:val="000000"/>
        </w:rPr>
        <w:t>1. Конго</w:t>
      </w:r>
      <w:r w:rsidR="00E93424" w:rsidRPr="00E7288F">
        <w:rPr>
          <w:color w:val="000000"/>
        </w:rPr>
        <w:t>;</w:t>
      </w:r>
      <w:r w:rsidRPr="00E7288F">
        <w:rPr>
          <w:color w:val="000000"/>
        </w:rPr>
        <w:t> </w:t>
      </w:r>
    </w:p>
    <w:p w14:paraId="0DBB5316" w14:textId="6A9F2188" w:rsidR="00245EC4" w:rsidRPr="00E7288F" w:rsidRDefault="00245EC4" w:rsidP="0029041B">
      <w:pPr>
        <w:jc w:val="both"/>
        <w:rPr>
          <w:color w:val="000000"/>
        </w:rPr>
      </w:pPr>
      <w:r w:rsidRPr="00E7288F">
        <w:rPr>
          <w:color w:val="000000"/>
        </w:rPr>
        <w:t>2. Бразилия</w:t>
      </w:r>
      <w:r w:rsidR="00E93424" w:rsidRPr="00E7288F">
        <w:rPr>
          <w:color w:val="000000"/>
        </w:rPr>
        <w:t>;</w:t>
      </w:r>
    </w:p>
    <w:p w14:paraId="666F26D7" w14:textId="75D6402F" w:rsidR="00245EC4" w:rsidRPr="00E7288F" w:rsidRDefault="00245EC4" w:rsidP="0029041B">
      <w:pPr>
        <w:jc w:val="both"/>
        <w:rPr>
          <w:color w:val="000000"/>
        </w:rPr>
      </w:pPr>
      <w:r w:rsidRPr="00E7288F">
        <w:rPr>
          <w:color w:val="000000"/>
        </w:rPr>
        <w:t>3. Индия</w:t>
      </w:r>
      <w:r w:rsidR="00E93424" w:rsidRPr="00E7288F">
        <w:rPr>
          <w:color w:val="000000"/>
        </w:rPr>
        <w:t>;</w:t>
      </w:r>
    </w:p>
    <w:p w14:paraId="5131FA9E" w14:textId="37694CDA" w:rsidR="00245EC4" w:rsidRPr="00E7288F" w:rsidRDefault="00245EC4" w:rsidP="0029041B">
      <w:pPr>
        <w:jc w:val="both"/>
        <w:rPr>
          <w:color w:val="000000"/>
        </w:rPr>
      </w:pPr>
      <w:r w:rsidRPr="00E7288F">
        <w:rPr>
          <w:color w:val="000000"/>
        </w:rPr>
        <w:t>4. Россия</w:t>
      </w:r>
      <w:r w:rsidR="00E93424" w:rsidRPr="00E7288F">
        <w:rPr>
          <w:color w:val="000000"/>
        </w:rPr>
        <w:t>;</w:t>
      </w:r>
    </w:p>
    <w:p w14:paraId="05686A8D" w14:textId="5DB611BF" w:rsidR="00245EC4" w:rsidRPr="00E7288F" w:rsidRDefault="00245EC4" w:rsidP="0029041B">
      <w:pPr>
        <w:jc w:val="both"/>
        <w:rPr>
          <w:color w:val="000000"/>
        </w:rPr>
      </w:pPr>
      <w:r w:rsidRPr="00E7288F">
        <w:rPr>
          <w:color w:val="000000"/>
        </w:rPr>
        <w:t>5. Канада</w:t>
      </w:r>
      <w:r w:rsidR="00E93424" w:rsidRPr="00E7288F">
        <w:rPr>
          <w:color w:val="000000"/>
        </w:rPr>
        <w:t>.</w:t>
      </w:r>
    </w:p>
    <w:p w14:paraId="11CC4CF6" w14:textId="77777777" w:rsidR="009A4BF9" w:rsidRPr="00E7288F" w:rsidRDefault="009A4BF9" w:rsidP="0029041B">
      <w:pPr>
        <w:jc w:val="both"/>
        <w:rPr>
          <w:b/>
          <w:bCs/>
          <w:color w:val="000000"/>
        </w:rPr>
      </w:pPr>
    </w:p>
    <w:p w14:paraId="65B13382" w14:textId="782F10C7" w:rsidR="00245EC4" w:rsidRPr="00E7288F" w:rsidRDefault="00245EC4" w:rsidP="0029041B">
      <w:pPr>
        <w:jc w:val="both"/>
        <w:rPr>
          <w:color w:val="000000"/>
        </w:rPr>
      </w:pPr>
      <w:r w:rsidRPr="00E7288F">
        <w:rPr>
          <w:b/>
          <w:bCs/>
          <w:color w:val="000000"/>
        </w:rPr>
        <w:t>Ответ</w:t>
      </w:r>
      <w:r w:rsidR="00CA1265" w:rsidRPr="00E7288F">
        <w:rPr>
          <w:b/>
          <w:bCs/>
          <w:color w:val="000000"/>
        </w:rPr>
        <w:t>:</w:t>
      </w:r>
      <w:r w:rsidRPr="00E7288F">
        <w:rPr>
          <w:color w:val="000000"/>
        </w:rPr>
        <w:t xml:space="preserve"> 2. Бразилия</w:t>
      </w:r>
    </w:p>
    <w:p w14:paraId="5A1200A1" w14:textId="6FB07DE1" w:rsidR="00245EC4" w:rsidRPr="00E7288F" w:rsidRDefault="00245EC4" w:rsidP="0029041B">
      <w:pPr>
        <w:jc w:val="both"/>
      </w:pPr>
    </w:p>
    <w:p w14:paraId="78A34F0A" w14:textId="77777777" w:rsidR="009D7250" w:rsidRDefault="009D7250" w:rsidP="0029041B">
      <w:pPr>
        <w:jc w:val="both"/>
        <w:rPr>
          <w:b/>
          <w:bCs/>
          <w:color w:val="000000"/>
        </w:rPr>
      </w:pPr>
    </w:p>
    <w:p w14:paraId="4F7E1D02" w14:textId="77777777" w:rsidR="009D7250" w:rsidRDefault="009D7250" w:rsidP="0029041B">
      <w:pPr>
        <w:jc w:val="both"/>
        <w:rPr>
          <w:b/>
          <w:bCs/>
          <w:color w:val="000000"/>
        </w:rPr>
      </w:pPr>
    </w:p>
    <w:p w14:paraId="7FAF0ABC" w14:textId="2C1C29D8" w:rsidR="00245EC4" w:rsidRPr="00E7288F" w:rsidRDefault="00245EC4" w:rsidP="0029041B">
      <w:pPr>
        <w:jc w:val="both"/>
        <w:rPr>
          <w:color w:val="000000"/>
        </w:rPr>
      </w:pPr>
      <w:r w:rsidRPr="00E7288F">
        <w:rPr>
          <w:b/>
          <w:bCs/>
          <w:color w:val="000000"/>
        </w:rPr>
        <w:lastRenderedPageBreak/>
        <w:t>ЗАДАНИЕ 4 ЗАКРЫТОГО ТИПА С ВЫБОРОМ ОДНОГО ВАРИАНТА ОТВЕТА</w:t>
      </w:r>
    </w:p>
    <w:p w14:paraId="793BBDDD" w14:textId="77777777" w:rsidR="00245EC4" w:rsidRPr="00E7288F" w:rsidRDefault="00245EC4" w:rsidP="0029041B">
      <w:pPr>
        <w:jc w:val="both"/>
      </w:pPr>
    </w:p>
    <w:p w14:paraId="03EFB2F6" w14:textId="77777777" w:rsidR="00245EC4" w:rsidRPr="00E7288F" w:rsidRDefault="00245EC4" w:rsidP="0029041B">
      <w:pPr>
        <w:jc w:val="both"/>
        <w:rPr>
          <w:i/>
          <w:iCs/>
          <w:color w:val="000000"/>
        </w:rPr>
      </w:pPr>
      <w:r w:rsidRPr="00E7288F">
        <w:rPr>
          <w:i/>
          <w:iCs/>
          <w:color w:val="000000"/>
        </w:rPr>
        <w:t>В каких единицах измеряется расход воды:</w:t>
      </w:r>
    </w:p>
    <w:p w14:paraId="1DB13B98" w14:textId="77777777" w:rsidR="00F8050E" w:rsidRPr="00E7288F" w:rsidRDefault="00F8050E" w:rsidP="0029041B">
      <w:pPr>
        <w:jc w:val="both"/>
        <w:rPr>
          <w:color w:val="000000"/>
        </w:rPr>
      </w:pPr>
    </w:p>
    <w:p w14:paraId="334800D9" w14:textId="0E9A527D" w:rsidR="00245EC4" w:rsidRPr="00E7288F" w:rsidRDefault="00245EC4" w:rsidP="0029041B">
      <w:pPr>
        <w:jc w:val="both"/>
        <w:rPr>
          <w:color w:val="000000"/>
        </w:rPr>
      </w:pPr>
      <w:r w:rsidRPr="00E7288F">
        <w:rPr>
          <w:color w:val="000000"/>
        </w:rPr>
        <w:t>1. м</w:t>
      </w:r>
      <w:r w:rsidRPr="00E7288F">
        <w:rPr>
          <w:color w:val="000000"/>
          <w:vertAlign w:val="superscript"/>
        </w:rPr>
        <w:t>3</w:t>
      </w:r>
      <w:r w:rsidRPr="00E7288F">
        <w:rPr>
          <w:color w:val="000000"/>
        </w:rPr>
        <w:t>/с</w:t>
      </w:r>
      <w:r w:rsidR="00E93424" w:rsidRPr="00E7288F">
        <w:rPr>
          <w:color w:val="000000"/>
        </w:rPr>
        <w:t>;</w:t>
      </w:r>
    </w:p>
    <w:p w14:paraId="6C555B5F" w14:textId="515B47DF" w:rsidR="00245EC4" w:rsidRPr="00E7288F" w:rsidRDefault="00245EC4" w:rsidP="0029041B">
      <w:pPr>
        <w:jc w:val="both"/>
        <w:rPr>
          <w:color w:val="000000"/>
        </w:rPr>
      </w:pPr>
      <w:r w:rsidRPr="00E7288F">
        <w:rPr>
          <w:color w:val="000000"/>
        </w:rPr>
        <w:t>2. км/час</w:t>
      </w:r>
      <w:r w:rsidR="00E93424" w:rsidRPr="00E7288F">
        <w:rPr>
          <w:color w:val="000000"/>
        </w:rPr>
        <w:t>;</w:t>
      </w:r>
      <w:r w:rsidRPr="00E7288F">
        <w:rPr>
          <w:color w:val="000000"/>
        </w:rPr>
        <w:t>    </w:t>
      </w:r>
    </w:p>
    <w:p w14:paraId="219F43D9" w14:textId="4C1E5896" w:rsidR="00245EC4" w:rsidRPr="00E7288F" w:rsidRDefault="00245EC4" w:rsidP="0029041B">
      <w:pPr>
        <w:jc w:val="both"/>
        <w:rPr>
          <w:color w:val="000000"/>
        </w:rPr>
      </w:pPr>
      <w:r w:rsidRPr="00E7288F">
        <w:rPr>
          <w:color w:val="000000"/>
        </w:rPr>
        <w:t>3. м/с</w:t>
      </w:r>
      <w:r w:rsidR="00E93424" w:rsidRPr="00E7288F">
        <w:rPr>
          <w:color w:val="000000"/>
        </w:rPr>
        <w:t>;</w:t>
      </w:r>
    </w:p>
    <w:p w14:paraId="75FAAAE1" w14:textId="433956D2" w:rsidR="00245EC4" w:rsidRPr="00E7288F" w:rsidRDefault="00245EC4" w:rsidP="0029041B">
      <w:pPr>
        <w:jc w:val="both"/>
        <w:rPr>
          <w:color w:val="000000"/>
        </w:rPr>
      </w:pPr>
      <w:r w:rsidRPr="00E7288F">
        <w:rPr>
          <w:color w:val="000000"/>
        </w:rPr>
        <w:t>4. мг/л</w:t>
      </w:r>
      <w:r w:rsidR="00E93424" w:rsidRPr="00E7288F">
        <w:rPr>
          <w:color w:val="000000"/>
        </w:rPr>
        <w:t>;</w:t>
      </w:r>
    </w:p>
    <w:p w14:paraId="2C7A6BC8" w14:textId="09C49873" w:rsidR="00245EC4" w:rsidRPr="00E7288F" w:rsidRDefault="00245EC4" w:rsidP="0029041B">
      <w:pPr>
        <w:jc w:val="both"/>
        <w:rPr>
          <w:color w:val="000000"/>
        </w:rPr>
      </w:pPr>
      <w:r w:rsidRPr="00E7288F">
        <w:rPr>
          <w:color w:val="000000"/>
        </w:rPr>
        <w:t>5. л/с км</w:t>
      </w:r>
      <w:r w:rsidR="00E93424" w:rsidRPr="00E7288F">
        <w:rPr>
          <w:color w:val="000000"/>
        </w:rPr>
        <w:t>.</w:t>
      </w:r>
    </w:p>
    <w:p w14:paraId="6F859CD0" w14:textId="77777777" w:rsidR="009A4BF9" w:rsidRPr="00E7288F" w:rsidRDefault="009A4BF9" w:rsidP="0029041B">
      <w:pPr>
        <w:jc w:val="both"/>
        <w:rPr>
          <w:b/>
          <w:bCs/>
          <w:color w:val="000000"/>
        </w:rPr>
      </w:pPr>
    </w:p>
    <w:p w14:paraId="73DDCA80" w14:textId="7D819E9A" w:rsidR="00245EC4" w:rsidRPr="00E7288F" w:rsidRDefault="00245EC4" w:rsidP="0029041B">
      <w:pPr>
        <w:jc w:val="both"/>
        <w:rPr>
          <w:color w:val="000000"/>
        </w:rPr>
      </w:pPr>
      <w:r w:rsidRPr="00E7288F">
        <w:rPr>
          <w:b/>
          <w:bCs/>
          <w:color w:val="000000"/>
        </w:rPr>
        <w:t>Ответ</w:t>
      </w:r>
      <w:r w:rsidR="00CA1265" w:rsidRPr="00E7288F">
        <w:rPr>
          <w:b/>
          <w:bCs/>
          <w:color w:val="000000"/>
        </w:rPr>
        <w:t>:</w:t>
      </w:r>
      <w:r w:rsidRPr="00E7288F">
        <w:rPr>
          <w:color w:val="000000"/>
        </w:rPr>
        <w:t xml:space="preserve"> 1. м</w:t>
      </w:r>
      <w:r w:rsidRPr="00E7288F">
        <w:rPr>
          <w:color w:val="000000"/>
          <w:vertAlign w:val="superscript"/>
        </w:rPr>
        <w:t>3</w:t>
      </w:r>
      <w:r w:rsidRPr="00E7288F">
        <w:rPr>
          <w:color w:val="000000"/>
        </w:rPr>
        <w:t>/с</w:t>
      </w:r>
    </w:p>
    <w:p w14:paraId="1EAE82EB" w14:textId="60DA02E5" w:rsidR="00245EC4" w:rsidRPr="00E7288F" w:rsidRDefault="00245EC4" w:rsidP="0029041B">
      <w:pPr>
        <w:jc w:val="both"/>
      </w:pPr>
    </w:p>
    <w:p w14:paraId="27E132EF" w14:textId="77777777" w:rsidR="00245EC4" w:rsidRPr="00E7288F" w:rsidRDefault="00245EC4" w:rsidP="0029041B">
      <w:pPr>
        <w:ind w:firstLine="708"/>
        <w:jc w:val="both"/>
        <w:rPr>
          <w:color w:val="000000"/>
        </w:rPr>
      </w:pPr>
      <w:r w:rsidRPr="00E7288F">
        <w:rPr>
          <w:b/>
          <w:bCs/>
          <w:color w:val="000000"/>
        </w:rPr>
        <w:t>ЗАДАНИЕ 5 ОТКРЫТОГО ТИПА С РАЗВЕРНУТЫМ ОТВЕТОМ</w:t>
      </w:r>
    </w:p>
    <w:p w14:paraId="056BD232" w14:textId="77777777" w:rsidR="00245EC4" w:rsidRPr="00E7288F" w:rsidRDefault="00245EC4" w:rsidP="0029041B">
      <w:pPr>
        <w:jc w:val="both"/>
      </w:pPr>
    </w:p>
    <w:p w14:paraId="146B73B3" w14:textId="77777777" w:rsidR="00245EC4" w:rsidRPr="00E7288F" w:rsidRDefault="00245EC4" w:rsidP="0029041B">
      <w:pPr>
        <w:jc w:val="both"/>
        <w:rPr>
          <w:color w:val="000000"/>
        </w:rPr>
      </w:pPr>
      <w:r w:rsidRPr="00E7288F">
        <w:rPr>
          <w:color w:val="000000"/>
        </w:rPr>
        <w:t xml:space="preserve">Согласно международной классификации ООН, регионы с определенной </w:t>
      </w:r>
      <w:proofErr w:type="spellStart"/>
      <w:r w:rsidRPr="00E7288F">
        <w:rPr>
          <w:color w:val="000000"/>
        </w:rPr>
        <w:t>водообеспеченностью</w:t>
      </w:r>
      <w:proofErr w:type="spellEnd"/>
      <w:r w:rsidRPr="00E7288F">
        <w:rPr>
          <w:color w:val="000000"/>
        </w:rPr>
        <w:t xml:space="preserve"> относятся к испытывающим нехватку воды. Как определяется эта </w:t>
      </w:r>
      <w:proofErr w:type="gramStart"/>
      <w:r w:rsidRPr="00E7288F">
        <w:rPr>
          <w:color w:val="000000"/>
        </w:rPr>
        <w:t>величина  и</w:t>
      </w:r>
      <w:proofErr w:type="gramEnd"/>
      <w:r w:rsidRPr="00E7288F">
        <w:rPr>
          <w:color w:val="000000"/>
        </w:rPr>
        <w:t xml:space="preserve"> чему она равна.</w:t>
      </w:r>
    </w:p>
    <w:p w14:paraId="794261F5" w14:textId="77777777" w:rsidR="00245EC4" w:rsidRPr="00E7288F" w:rsidRDefault="00245EC4" w:rsidP="0029041B">
      <w:pPr>
        <w:jc w:val="both"/>
      </w:pPr>
    </w:p>
    <w:p w14:paraId="02B4DC3C" w14:textId="6E084AEF" w:rsidR="00245EC4" w:rsidRPr="00E7288F" w:rsidRDefault="00245EC4" w:rsidP="0029041B">
      <w:pPr>
        <w:jc w:val="both"/>
        <w:rPr>
          <w:color w:val="000000"/>
        </w:rPr>
      </w:pPr>
      <w:r w:rsidRPr="00E7288F">
        <w:rPr>
          <w:b/>
          <w:bCs/>
          <w:color w:val="000000"/>
        </w:rPr>
        <w:t>Ответ</w:t>
      </w:r>
      <w:r w:rsidR="00FB1081" w:rsidRPr="00E7288F">
        <w:rPr>
          <w:b/>
          <w:bCs/>
          <w:color w:val="000000"/>
        </w:rPr>
        <w:t>:</w:t>
      </w:r>
      <w:r w:rsidRPr="00E7288F">
        <w:rPr>
          <w:color w:val="000000"/>
        </w:rPr>
        <w:t xml:space="preserve"> </w:t>
      </w:r>
      <w:proofErr w:type="spellStart"/>
      <w:r w:rsidRPr="00E7288F">
        <w:rPr>
          <w:color w:val="000000"/>
        </w:rPr>
        <w:t>водообсепеченность</w:t>
      </w:r>
      <w:proofErr w:type="spellEnd"/>
      <w:r w:rsidRPr="00E7288F">
        <w:rPr>
          <w:color w:val="000000"/>
        </w:rPr>
        <w:t xml:space="preserve"> оценивается объемом доступных водных ресурсов на человека в год (кубических метров в год на 1 человека). Регионы с </w:t>
      </w:r>
      <w:proofErr w:type="spellStart"/>
      <w:r w:rsidRPr="00E7288F">
        <w:rPr>
          <w:color w:val="000000"/>
        </w:rPr>
        <w:t>водообеспеченностью</w:t>
      </w:r>
      <w:proofErr w:type="spellEnd"/>
      <w:r w:rsidRPr="00E7288F">
        <w:rPr>
          <w:color w:val="000000"/>
        </w:rPr>
        <w:t xml:space="preserve"> менее 1,7 на 1 человека относятся к испытывающим нехватку воды.</w:t>
      </w:r>
    </w:p>
    <w:p w14:paraId="6F719062" w14:textId="77777777" w:rsidR="00245EC4" w:rsidRPr="00E7288F" w:rsidRDefault="00245EC4" w:rsidP="0029041B">
      <w:pPr>
        <w:jc w:val="both"/>
      </w:pPr>
    </w:p>
    <w:p w14:paraId="72BCEE58" w14:textId="77777777" w:rsidR="00245EC4" w:rsidRPr="00E7288F" w:rsidRDefault="00245EC4" w:rsidP="0029041B">
      <w:pPr>
        <w:ind w:firstLine="708"/>
        <w:jc w:val="both"/>
        <w:rPr>
          <w:color w:val="000000"/>
        </w:rPr>
      </w:pPr>
      <w:r w:rsidRPr="00E7288F">
        <w:rPr>
          <w:b/>
          <w:bCs/>
          <w:color w:val="000000"/>
        </w:rPr>
        <w:t>ЗАДАНИЕ 6 ОТКРЫТОГО ТИПА С РАЗВЕРНУТЫМ ОТВЕТОМ</w:t>
      </w:r>
    </w:p>
    <w:p w14:paraId="5510A8B8" w14:textId="77777777" w:rsidR="00245EC4" w:rsidRPr="00E7288F" w:rsidRDefault="00245EC4" w:rsidP="0029041B">
      <w:pPr>
        <w:jc w:val="both"/>
      </w:pPr>
    </w:p>
    <w:p w14:paraId="7B257355" w14:textId="71EB9CC5" w:rsidR="00245EC4" w:rsidRPr="00E7288F" w:rsidRDefault="00245EC4" w:rsidP="0029041B">
      <w:pPr>
        <w:jc w:val="both"/>
        <w:rPr>
          <w:color w:val="000000"/>
        </w:rPr>
      </w:pPr>
      <w:r w:rsidRPr="00E7288F">
        <w:rPr>
          <w:i/>
          <w:iCs/>
          <w:color w:val="000000"/>
        </w:rPr>
        <w:t>Существует три основных морфодинамических типов русла. Назовите их и их основные отличительные черты</w:t>
      </w:r>
      <w:r w:rsidR="00FB1081" w:rsidRPr="00E7288F">
        <w:rPr>
          <w:i/>
          <w:iCs/>
          <w:color w:val="000000"/>
        </w:rPr>
        <w:t>.</w:t>
      </w:r>
      <w:r w:rsidRPr="00E7288F">
        <w:rPr>
          <w:i/>
          <w:iCs/>
          <w:color w:val="000000"/>
        </w:rPr>
        <w:t> </w:t>
      </w:r>
    </w:p>
    <w:p w14:paraId="66C67192" w14:textId="77777777" w:rsidR="00245EC4" w:rsidRPr="00E7288F" w:rsidRDefault="00245EC4" w:rsidP="0029041B">
      <w:pPr>
        <w:jc w:val="both"/>
      </w:pPr>
    </w:p>
    <w:p w14:paraId="25F0975F" w14:textId="4126F14C" w:rsidR="00245EC4" w:rsidRPr="00E7288F" w:rsidRDefault="00245EC4" w:rsidP="0029041B">
      <w:pPr>
        <w:jc w:val="both"/>
        <w:rPr>
          <w:color w:val="000000"/>
        </w:rPr>
      </w:pPr>
      <w:r w:rsidRPr="00E7288F">
        <w:rPr>
          <w:b/>
          <w:bCs/>
          <w:color w:val="000000"/>
        </w:rPr>
        <w:t>Ответ</w:t>
      </w:r>
      <w:r w:rsidR="00FB1081" w:rsidRPr="00E7288F">
        <w:rPr>
          <w:b/>
          <w:bCs/>
          <w:color w:val="000000"/>
        </w:rPr>
        <w:t>:</w:t>
      </w:r>
      <w:r w:rsidRPr="00E7288F">
        <w:rPr>
          <w:color w:val="000000"/>
        </w:rPr>
        <w:t xml:space="preserve"> прямолинейные русло – прямое русло (коэффициент извилистости менее 1.2</w:t>
      </w:r>
      <w:proofErr w:type="gramStart"/>
      <w:r w:rsidRPr="00E7288F">
        <w:rPr>
          <w:color w:val="000000"/>
        </w:rPr>
        <w:t xml:space="preserve">);  </w:t>
      </w:r>
      <w:proofErr w:type="spellStart"/>
      <w:r w:rsidRPr="00E7288F">
        <w:rPr>
          <w:color w:val="000000"/>
        </w:rPr>
        <w:t>Меандрирующие</w:t>
      </w:r>
      <w:proofErr w:type="spellEnd"/>
      <w:proofErr w:type="gramEnd"/>
      <w:r w:rsidRPr="00E7288F">
        <w:rPr>
          <w:color w:val="000000"/>
        </w:rPr>
        <w:t xml:space="preserve"> русла – излучины (коэффициент извилистости более 1.2, нет островов); Разветвленные – наличие островов</w:t>
      </w:r>
    </w:p>
    <w:p w14:paraId="19EBD5EE" w14:textId="77777777" w:rsidR="00245EC4" w:rsidRPr="00E7288F" w:rsidRDefault="00245EC4" w:rsidP="0029041B">
      <w:pPr>
        <w:jc w:val="both"/>
      </w:pPr>
    </w:p>
    <w:p w14:paraId="077ACAB4" w14:textId="77777777" w:rsidR="00245EC4" w:rsidRPr="00E7288F" w:rsidRDefault="00245EC4" w:rsidP="0029041B">
      <w:pPr>
        <w:ind w:firstLine="708"/>
        <w:jc w:val="both"/>
        <w:rPr>
          <w:color w:val="000000"/>
        </w:rPr>
      </w:pPr>
      <w:r w:rsidRPr="00E7288F">
        <w:rPr>
          <w:b/>
          <w:bCs/>
          <w:color w:val="000000"/>
        </w:rPr>
        <w:t>ЗАДАНИЕ 7 ЗАДАНИЯ ЗАКРЫТОГО ТИПА НА УСТАНОВЛЕНИЕ ПОСЛЕДОВАТЕЛЬНОСТИ</w:t>
      </w:r>
    </w:p>
    <w:p w14:paraId="0CBF1A8F" w14:textId="77777777" w:rsidR="00245EC4" w:rsidRPr="00E7288F" w:rsidRDefault="00245EC4" w:rsidP="0029041B">
      <w:pPr>
        <w:jc w:val="both"/>
      </w:pPr>
    </w:p>
    <w:p w14:paraId="1A6A9826" w14:textId="77777777" w:rsidR="00245EC4" w:rsidRPr="00E7288F" w:rsidRDefault="00245EC4" w:rsidP="0029041B">
      <w:pPr>
        <w:jc w:val="both"/>
        <w:rPr>
          <w:color w:val="000000"/>
        </w:rPr>
      </w:pPr>
      <w:r w:rsidRPr="00E7288F">
        <w:rPr>
          <w:i/>
          <w:iCs/>
          <w:color w:val="000000"/>
        </w:rPr>
        <w:t>Расставьте водные объекты и воды по убыванию солености и укажите примерное значение солености:</w:t>
      </w:r>
    </w:p>
    <w:p w14:paraId="065BA620" w14:textId="5619254E" w:rsidR="00245EC4" w:rsidRPr="00E7288F" w:rsidRDefault="00245EC4" w:rsidP="0029041B">
      <w:pPr>
        <w:jc w:val="both"/>
        <w:rPr>
          <w:color w:val="000000"/>
        </w:rPr>
      </w:pPr>
      <w:r w:rsidRPr="00E7288F">
        <w:rPr>
          <w:color w:val="000000"/>
        </w:rPr>
        <w:t>1. озеро Байкал</w:t>
      </w:r>
      <w:r w:rsidR="00E93424" w:rsidRPr="00E7288F">
        <w:rPr>
          <w:color w:val="000000"/>
        </w:rPr>
        <w:t>;</w:t>
      </w:r>
    </w:p>
    <w:p w14:paraId="0500D592" w14:textId="1DB8FDA6" w:rsidR="00245EC4" w:rsidRPr="00E7288F" w:rsidRDefault="00245EC4" w:rsidP="0029041B">
      <w:pPr>
        <w:jc w:val="both"/>
        <w:rPr>
          <w:color w:val="000000"/>
        </w:rPr>
      </w:pPr>
      <w:r w:rsidRPr="00E7288F">
        <w:rPr>
          <w:color w:val="000000"/>
        </w:rPr>
        <w:t>2. Красное море</w:t>
      </w:r>
      <w:r w:rsidR="00E93424" w:rsidRPr="00E7288F">
        <w:rPr>
          <w:color w:val="000000"/>
        </w:rPr>
        <w:t>;</w:t>
      </w:r>
    </w:p>
    <w:p w14:paraId="0C0E0182" w14:textId="60443C9C" w:rsidR="00245EC4" w:rsidRPr="00E7288F" w:rsidRDefault="00245EC4" w:rsidP="0029041B">
      <w:pPr>
        <w:jc w:val="both"/>
        <w:rPr>
          <w:color w:val="000000"/>
        </w:rPr>
      </w:pPr>
      <w:r w:rsidRPr="00E7288F">
        <w:rPr>
          <w:color w:val="000000"/>
        </w:rPr>
        <w:t>3. Река Волга</w:t>
      </w:r>
      <w:r w:rsidR="00E93424" w:rsidRPr="00E7288F">
        <w:rPr>
          <w:color w:val="000000"/>
        </w:rPr>
        <w:t>;</w:t>
      </w:r>
    </w:p>
    <w:p w14:paraId="105C85F0" w14:textId="34D62994" w:rsidR="00245EC4" w:rsidRPr="00E7288F" w:rsidRDefault="00245EC4" w:rsidP="0029041B">
      <w:pPr>
        <w:jc w:val="both"/>
        <w:rPr>
          <w:color w:val="000000"/>
        </w:rPr>
      </w:pPr>
      <w:r w:rsidRPr="00E7288F">
        <w:rPr>
          <w:color w:val="000000"/>
        </w:rPr>
        <w:t>4. Питьевая минеральная вода</w:t>
      </w:r>
      <w:r w:rsidR="00E93424" w:rsidRPr="00E7288F">
        <w:rPr>
          <w:color w:val="000000"/>
        </w:rPr>
        <w:t>;</w:t>
      </w:r>
    </w:p>
    <w:p w14:paraId="488AF405" w14:textId="5824F58F" w:rsidR="00245EC4" w:rsidRPr="00E7288F" w:rsidRDefault="00245EC4" w:rsidP="0029041B">
      <w:pPr>
        <w:jc w:val="both"/>
        <w:rPr>
          <w:color w:val="000000"/>
        </w:rPr>
      </w:pPr>
      <w:r w:rsidRPr="00E7288F">
        <w:rPr>
          <w:color w:val="000000"/>
        </w:rPr>
        <w:t>5. Мертвое море</w:t>
      </w:r>
      <w:r w:rsidR="00E93424" w:rsidRPr="00E7288F">
        <w:rPr>
          <w:color w:val="000000"/>
        </w:rPr>
        <w:t>.</w:t>
      </w:r>
    </w:p>
    <w:p w14:paraId="15C047A0" w14:textId="77777777" w:rsidR="00245EC4" w:rsidRPr="00E7288F" w:rsidRDefault="00245EC4" w:rsidP="0029041B">
      <w:pPr>
        <w:jc w:val="both"/>
      </w:pPr>
    </w:p>
    <w:p w14:paraId="0C887682" w14:textId="7301B290" w:rsidR="00245EC4" w:rsidRPr="00E7288F" w:rsidRDefault="00245EC4" w:rsidP="0029041B">
      <w:pPr>
        <w:jc w:val="both"/>
        <w:rPr>
          <w:color w:val="000000"/>
        </w:rPr>
      </w:pPr>
      <w:r w:rsidRPr="00E7288F">
        <w:rPr>
          <w:b/>
          <w:bCs/>
          <w:color w:val="000000"/>
        </w:rPr>
        <w:t>Ответ</w:t>
      </w:r>
      <w:r w:rsidR="00FB1081" w:rsidRPr="00E7288F">
        <w:rPr>
          <w:b/>
          <w:bCs/>
          <w:color w:val="000000"/>
        </w:rPr>
        <w:t>:</w:t>
      </w:r>
      <w:r w:rsidRPr="00E7288F">
        <w:rPr>
          <w:b/>
          <w:bCs/>
          <w:color w:val="000000"/>
        </w:rPr>
        <w:t xml:space="preserve"> </w:t>
      </w:r>
      <w:r w:rsidRPr="00E7288F">
        <w:rPr>
          <w:color w:val="000000"/>
        </w:rPr>
        <w:t>5-2-4-3-1; 100 %</w:t>
      </w:r>
      <w:r w:rsidR="00E67D39">
        <w:rPr>
          <w:color w:val="000000"/>
        </w:rPr>
        <w:t xml:space="preserve">; </w:t>
      </w:r>
      <w:r w:rsidRPr="00E7288F">
        <w:rPr>
          <w:color w:val="000000"/>
        </w:rPr>
        <w:t>0-36</w:t>
      </w:r>
      <w:proofErr w:type="gramStart"/>
      <w:r w:rsidRPr="00E7288F">
        <w:rPr>
          <w:color w:val="000000"/>
        </w:rPr>
        <w:t>%</w:t>
      </w:r>
      <w:r w:rsidR="00E93424" w:rsidRPr="00E7288F">
        <w:rPr>
          <w:color w:val="000000"/>
        </w:rPr>
        <w:t xml:space="preserve"> </w:t>
      </w:r>
      <w:r w:rsidR="00E67D39">
        <w:rPr>
          <w:color w:val="000000"/>
        </w:rPr>
        <w:t>;</w:t>
      </w:r>
      <w:proofErr w:type="gramEnd"/>
      <w:r w:rsidR="00E67D39">
        <w:rPr>
          <w:color w:val="000000"/>
        </w:rPr>
        <w:t xml:space="preserve"> </w:t>
      </w:r>
      <w:r w:rsidRPr="00E7288F">
        <w:rPr>
          <w:color w:val="000000"/>
        </w:rPr>
        <w:t>0-5%</w:t>
      </w:r>
      <w:r w:rsidR="00E93424" w:rsidRPr="00E7288F">
        <w:rPr>
          <w:color w:val="000000"/>
        </w:rPr>
        <w:t xml:space="preserve"> </w:t>
      </w:r>
      <w:r w:rsidR="00E67D39">
        <w:rPr>
          <w:color w:val="000000"/>
        </w:rPr>
        <w:t xml:space="preserve">; </w:t>
      </w:r>
      <w:r w:rsidRPr="00E7288F">
        <w:rPr>
          <w:color w:val="000000"/>
        </w:rPr>
        <w:t>0-0.5%</w:t>
      </w:r>
      <w:r w:rsidR="00E67D39">
        <w:rPr>
          <w:color w:val="000000"/>
        </w:rPr>
        <w:t xml:space="preserve">; </w:t>
      </w:r>
      <w:r w:rsidRPr="00E7288F">
        <w:rPr>
          <w:color w:val="000000"/>
        </w:rPr>
        <w:t>0-0.1%</w:t>
      </w:r>
    </w:p>
    <w:p w14:paraId="6A37013C" w14:textId="77777777" w:rsidR="00245EC4" w:rsidRPr="00E7288F" w:rsidRDefault="00245EC4" w:rsidP="0029041B">
      <w:pPr>
        <w:jc w:val="both"/>
      </w:pPr>
    </w:p>
    <w:p w14:paraId="5B375AD9" w14:textId="77777777" w:rsidR="00245EC4" w:rsidRPr="00E7288F" w:rsidRDefault="00245EC4" w:rsidP="0029041B">
      <w:pPr>
        <w:ind w:firstLine="708"/>
        <w:jc w:val="both"/>
        <w:rPr>
          <w:color w:val="000000"/>
        </w:rPr>
      </w:pPr>
      <w:r w:rsidRPr="00E7288F">
        <w:rPr>
          <w:b/>
          <w:bCs/>
          <w:color w:val="000000"/>
        </w:rPr>
        <w:lastRenderedPageBreak/>
        <w:t>ЗАДАНИЕ 8 ЗАДАНИЯ ЗАКРЫТОГО ТИПА НА УСТАНОВЛЕНИЕ ПОСЛЕДОВАТЕЛЬНОСТИ</w:t>
      </w:r>
      <w:r w:rsidRPr="00E7288F">
        <w:rPr>
          <w:color w:val="000000"/>
        </w:rPr>
        <w:br/>
      </w:r>
    </w:p>
    <w:p w14:paraId="75A520ED" w14:textId="08987BB8" w:rsidR="00245EC4" w:rsidRPr="00E7288F" w:rsidRDefault="00245EC4" w:rsidP="0029041B">
      <w:pPr>
        <w:jc w:val="both"/>
        <w:rPr>
          <w:i/>
          <w:iCs/>
          <w:color w:val="000000"/>
        </w:rPr>
      </w:pPr>
      <w:r w:rsidRPr="00E7288F">
        <w:rPr>
          <w:i/>
          <w:iCs/>
          <w:color w:val="000000"/>
        </w:rPr>
        <w:t>Расставьте реки по убыванию средней мутности воды в устье. Для рек с максимальной и минимальной мутностью укажите причины формирования таких «крайних» показателей:</w:t>
      </w:r>
    </w:p>
    <w:p w14:paraId="5AED2C17" w14:textId="4DA18BD0" w:rsidR="00245EC4" w:rsidRPr="00E7288F" w:rsidRDefault="00245EC4" w:rsidP="0029041B">
      <w:pPr>
        <w:jc w:val="both"/>
        <w:rPr>
          <w:color w:val="000000"/>
        </w:rPr>
      </w:pPr>
      <w:r w:rsidRPr="00E7288F">
        <w:rPr>
          <w:color w:val="000000"/>
        </w:rPr>
        <w:t>1. Ангара</w:t>
      </w:r>
      <w:r w:rsidR="00E93424" w:rsidRPr="00E7288F">
        <w:rPr>
          <w:color w:val="000000"/>
        </w:rPr>
        <w:t>;</w:t>
      </w:r>
    </w:p>
    <w:p w14:paraId="57C16245" w14:textId="497D8FCA" w:rsidR="00245EC4" w:rsidRPr="00E7288F" w:rsidRDefault="00245EC4" w:rsidP="0029041B">
      <w:pPr>
        <w:jc w:val="both"/>
        <w:rPr>
          <w:color w:val="000000"/>
        </w:rPr>
      </w:pPr>
      <w:r w:rsidRPr="00E7288F">
        <w:rPr>
          <w:color w:val="000000"/>
        </w:rPr>
        <w:t>2. Хуанхэ</w:t>
      </w:r>
      <w:r w:rsidR="00E93424" w:rsidRPr="00E7288F">
        <w:rPr>
          <w:color w:val="000000"/>
        </w:rPr>
        <w:t>;</w:t>
      </w:r>
    </w:p>
    <w:p w14:paraId="30E3CAD5" w14:textId="7102216E" w:rsidR="00245EC4" w:rsidRPr="00E7288F" w:rsidRDefault="00245EC4" w:rsidP="0029041B">
      <w:pPr>
        <w:jc w:val="both"/>
        <w:rPr>
          <w:color w:val="000000"/>
        </w:rPr>
      </w:pPr>
      <w:r w:rsidRPr="00E7288F">
        <w:rPr>
          <w:color w:val="000000"/>
        </w:rPr>
        <w:t>3. Терек</w:t>
      </w:r>
      <w:r w:rsidR="00E93424" w:rsidRPr="00E7288F">
        <w:rPr>
          <w:color w:val="000000"/>
        </w:rPr>
        <w:t>;</w:t>
      </w:r>
    </w:p>
    <w:p w14:paraId="2DE91815" w14:textId="79C96C1F" w:rsidR="00245EC4" w:rsidRPr="00E7288F" w:rsidRDefault="00245EC4" w:rsidP="0029041B">
      <w:pPr>
        <w:jc w:val="both"/>
        <w:rPr>
          <w:color w:val="000000"/>
        </w:rPr>
      </w:pPr>
      <w:r w:rsidRPr="00E7288F">
        <w:rPr>
          <w:color w:val="000000"/>
        </w:rPr>
        <w:t>4. Лена</w:t>
      </w:r>
      <w:r w:rsidR="00E93424" w:rsidRPr="00E7288F">
        <w:rPr>
          <w:color w:val="000000"/>
        </w:rPr>
        <w:t>.</w:t>
      </w:r>
    </w:p>
    <w:p w14:paraId="624DBB23" w14:textId="77777777" w:rsidR="00245EC4" w:rsidRPr="00E7288F" w:rsidRDefault="00245EC4" w:rsidP="0029041B">
      <w:pPr>
        <w:jc w:val="both"/>
      </w:pPr>
    </w:p>
    <w:p w14:paraId="5B1121ED" w14:textId="04658174" w:rsidR="00245EC4" w:rsidRPr="00E7288F" w:rsidRDefault="00245EC4" w:rsidP="0029041B">
      <w:pPr>
        <w:jc w:val="both"/>
        <w:rPr>
          <w:color w:val="000000"/>
        </w:rPr>
      </w:pPr>
      <w:r w:rsidRPr="00E7288F">
        <w:rPr>
          <w:b/>
          <w:bCs/>
          <w:color w:val="000000"/>
        </w:rPr>
        <w:t xml:space="preserve">Ответ: </w:t>
      </w:r>
      <w:r w:rsidRPr="00E7288F">
        <w:rPr>
          <w:color w:val="000000"/>
        </w:rPr>
        <w:t>Хуанхэ</w:t>
      </w:r>
      <w:r w:rsidR="00FB1081" w:rsidRPr="00E7288F">
        <w:rPr>
          <w:color w:val="000000"/>
        </w:rPr>
        <w:t xml:space="preserve"> </w:t>
      </w:r>
      <w:r w:rsidRPr="00E7288F">
        <w:rPr>
          <w:color w:val="000000"/>
        </w:rPr>
        <w:t>(лессовое плато)-Терек-Лена-Ангара (вытекает из оз. Байкал)</w:t>
      </w:r>
    </w:p>
    <w:p w14:paraId="3B4F76BC" w14:textId="26ADE33C" w:rsidR="00245EC4" w:rsidRPr="00E7288F" w:rsidRDefault="00245EC4" w:rsidP="0029041B">
      <w:pPr>
        <w:jc w:val="both"/>
      </w:pPr>
    </w:p>
    <w:p w14:paraId="728AEAE0" w14:textId="77777777" w:rsidR="00245EC4" w:rsidRPr="00E7288F" w:rsidRDefault="00245EC4" w:rsidP="0029041B">
      <w:pPr>
        <w:ind w:firstLine="708"/>
        <w:jc w:val="both"/>
        <w:rPr>
          <w:color w:val="000000"/>
        </w:rPr>
      </w:pPr>
      <w:r w:rsidRPr="00E7288F">
        <w:rPr>
          <w:b/>
          <w:bCs/>
          <w:color w:val="000000"/>
        </w:rPr>
        <w:t>ЗАДАНИЕ 9 ОТКРЫТОГО ТИПА С РАЗВЕРНУТЫМ ОТВЕТОМ</w:t>
      </w:r>
      <w:r w:rsidRPr="00E7288F">
        <w:rPr>
          <w:color w:val="000000"/>
        </w:rPr>
        <w:t> </w:t>
      </w:r>
    </w:p>
    <w:p w14:paraId="566198BF" w14:textId="77777777" w:rsidR="00245EC4" w:rsidRPr="00E7288F" w:rsidRDefault="00245EC4" w:rsidP="0029041B">
      <w:pPr>
        <w:jc w:val="both"/>
      </w:pPr>
    </w:p>
    <w:p w14:paraId="792DBD83" w14:textId="77777777" w:rsidR="00245EC4" w:rsidRPr="00E7288F" w:rsidRDefault="00245EC4" w:rsidP="0029041B">
      <w:pPr>
        <w:jc w:val="both"/>
        <w:rPr>
          <w:color w:val="000000"/>
        </w:rPr>
      </w:pPr>
      <w:r w:rsidRPr="00E7288F">
        <w:rPr>
          <w:i/>
          <w:iCs/>
          <w:color w:val="000000"/>
        </w:rPr>
        <w:t>Известно, что на территорию речного бассейна за год выпало 600 мм осадков. При этом годовой слой стока составил 500 мм. Рассчитайте величину годового испарения (мм) и порассуждайте, к какой природной зоне относится данная река.</w:t>
      </w:r>
    </w:p>
    <w:p w14:paraId="6ACC3A88" w14:textId="77777777" w:rsidR="00245EC4" w:rsidRPr="00E7288F" w:rsidRDefault="00245EC4" w:rsidP="0029041B">
      <w:pPr>
        <w:jc w:val="both"/>
      </w:pPr>
    </w:p>
    <w:p w14:paraId="37EE5BA2" w14:textId="624537FF" w:rsidR="00245EC4" w:rsidRPr="00E7288F" w:rsidRDefault="00245EC4" w:rsidP="0029041B">
      <w:pPr>
        <w:jc w:val="both"/>
        <w:rPr>
          <w:color w:val="000000"/>
        </w:rPr>
      </w:pPr>
      <w:r w:rsidRPr="00E7288F">
        <w:rPr>
          <w:b/>
          <w:bCs/>
          <w:color w:val="000000"/>
        </w:rPr>
        <w:t>Ответ</w:t>
      </w:r>
      <w:r w:rsidR="00FB1081" w:rsidRPr="00E7288F">
        <w:rPr>
          <w:b/>
          <w:bCs/>
          <w:color w:val="000000"/>
        </w:rPr>
        <w:t>:</w:t>
      </w:r>
      <w:r w:rsidRPr="00E7288F">
        <w:rPr>
          <w:color w:val="000000"/>
        </w:rPr>
        <w:t xml:space="preserve"> 600 мм минус 500 мм равно 100 мм; это гумидный климат, возможные зоны - тундра-тайга</w:t>
      </w:r>
    </w:p>
    <w:p w14:paraId="40CA0138" w14:textId="77F338AE" w:rsidR="00245EC4" w:rsidRPr="00E7288F" w:rsidRDefault="00245EC4" w:rsidP="0029041B">
      <w:pPr>
        <w:ind w:firstLine="708"/>
        <w:jc w:val="both"/>
        <w:rPr>
          <w:color w:val="000000"/>
        </w:rPr>
      </w:pPr>
      <w:r w:rsidRPr="00E7288F">
        <w:rPr>
          <w:b/>
          <w:bCs/>
          <w:color w:val="000000"/>
        </w:rPr>
        <w:t>ЗАДАНИЕ 10 ОТКРЫТОГО ТИПА С РАЗВЕРНУТЫМ ОТВЕТОМ</w:t>
      </w:r>
    </w:p>
    <w:p w14:paraId="209D86A8" w14:textId="77777777" w:rsidR="00245EC4" w:rsidRPr="00E7288F" w:rsidRDefault="00245EC4" w:rsidP="0029041B">
      <w:pPr>
        <w:jc w:val="both"/>
      </w:pPr>
    </w:p>
    <w:p w14:paraId="78D8C1BB" w14:textId="18C99652" w:rsidR="00F8050E" w:rsidRPr="00E7288F" w:rsidRDefault="00245EC4" w:rsidP="0029041B">
      <w:pPr>
        <w:jc w:val="both"/>
        <w:rPr>
          <w:i/>
          <w:iCs/>
          <w:color w:val="000000"/>
        </w:rPr>
      </w:pPr>
      <w:r w:rsidRPr="00E7288F">
        <w:rPr>
          <w:i/>
          <w:iCs/>
          <w:color w:val="000000"/>
        </w:rPr>
        <w:t>На основании оценки какого параметра можно реку отнести к горному или равнинному типу, как вычисляется нужный параметр, что он характеризует:</w:t>
      </w:r>
    </w:p>
    <w:p w14:paraId="2E8D23F6" w14:textId="23CE2FE7" w:rsidR="00245EC4" w:rsidRPr="00E7288F" w:rsidRDefault="00245EC4" w:rsidP="0029041B">
      <w:pPr>
        <w:jc w:val="both"/>
        <w:rPr>
          <w:color w:val="000000"/>
        </w:rPr>
      </w:pPr>
      <w:r w:rsidRPr="00E7288F">
        <w:rPr>
          <w:color w:val="000000"/>
        </w:rPr>
        <w:t>1. расход наносов</w:t>
      </w:r>
      <w:r w:rsidR="00E93424" w:rsidRPr="00E7288F">
        <w:rPr>
          <w:color w:val="000000"/>
        </w:rPr>
        <w:t>;</w:t>
      </w:r>
    </w:p>
    <w:p w14:paraId="77A9661C" w14:textId="381077E0" w:rsidR="00245EC4" w:rsidRPr="00E7288F" w:rsidRDefault="00245EC4" w:rsidP="0029041B">
      <w:pPr>
        <w:jc w:val="both"/>
        <w:rPr>
          <w:color w:val="000000"/>
        </w:rPr>
      </w:pPr>
      <w:r w:rsidRPr="00E7288F">
        <w:rPr>
          <w:color w:val="000000"/>
        </w:rPr>
        <w:t>4. расход воды</w:t>
      </w:r>
      <w:r w:rsidR="00E93424" w:rsidRPr="00E7288F">
        <w:rPr>
          <w:color w:val="000000"/>
        </w:rPr>
        <w:t>;</w:t>
      </w:r>
    </w:p>
    <w:p w14:paraId="38BF46E5" w14:textId="6AD3A6BC" w:rsidR="00245EC4" w:rsidRPr="00E7288F" w:rsidRDefault="00245EC4" w:rsidP="0029041B">
      <w:pPr>
        <w:jc w:val="both"/>
        <w:rPr>
          <w:color w:val="000000"/>
        </w:rPr>
      </w:pPr>
      <w:r w:rsidRPr="00E7288F">
        <w:rPr>
          <w:color w:val="000000"/>
        </w:rPr>
        <w:t>2. мутность речных вод</w:t>
      </w:r>
      <w:r w:rsidR="00E93424" w:rsidRPr="00E7288F">
        <w:rPr>
          <w:color w:val="000000"/>
        </w:rPr>
        <w:t>;</w:t>
      </w:r>
    </w:p>
    <w:p w14:paraId="1D0F8973" w14:textId="54B07CBF" w:rsidR="00245EC4" w:rsidRPr="00E7288F" w:rsidRDefault="00245EC4" w:rsidP="0029041B">
      <w:pPr>
        <w:jc w:val="both"/>
        <w:rPr>
          <w:color w:val="000000"/>
        </w:rPr>
      </w:pPr>
      <w:r w:rsidRPr="00E7288F">
        <w:rPr>
          <w:color w:val="000000"/>
        </w:rPr>
        <w:t>5. объём стока воды</w:t>
      </w:r>
      <w:r w:rsidR="00E93424" w:rsidRPr="00E7288F">
        <w:rPr>
          <w:color w:val="000000"/>
        </w:rPr>
        <w:t>;</w:t>
      </w:r>
    </w:p>
    <w:p w14:paraId="7818B47A" w14:textId="709883F6" w:rsidR="00245EC4" w:rsidRPr="00E7288F" w:rsidRDefault="00245EC4" w:rsidP="0029041B">
      <w:pPr>
        <w:jc w:val="both"/>
        <w:rPr>
          <w:color w:val="000000"/>
        </w:rPr>
      </w:pPr>
      <w:r w:rsidRPr="00E7288F">
        <w:rPr>
          <w:color w:val="000000"/>
        </w:rPr>
        <w:t>3. число Фруда</w:t>
      </w:r>
      <w:r w:rsidR="00E93424" w:rsidRPr="00E7288F">
        <w:rPr>
          <w:color w:val="000000"/>
        </w:rPr>
        <w:t>;</w:t>
      </w:r>
    </w:p>
    <w:p w14:paraId="66D092E5" w14:textId="260B7013" w:rsidR="00245EC4" w:rsidRPr="00E7288F" w:rsidRDefault="00245EC4" w:rsidP="0029041B">
      <w:pPr>
        <w:jc w:val="both"/>
        <w:rPr>
          <w:color w:val="000000"/>
        </w:rPr>
      </w:pPr>
      <w:r w:rsidRPr="00E7288F">
        <w:rPr>
          <w:color w:val="000000"/>
        </w:rPr>
        <w:t>6. коэффициент стока</w:t>
      </w:r>
      <w:r w:rsidR="00E93424" w:rsidRPr="00E7288F">
        <w:rPr>
          <w:color w:val="000000"/>
        </w:rPr>
        <w:t>.</w:t>
      </w:r>
      <w:r w:rsidRPr="00E7288F">
        <w:rPr>
          <w:color w:val="000000"/>
        </w:rPr>
        <w:t> </w:t>
      </w:r>
    </w:p>
    <w:p w14:paraId="6AA04EA7" w14:textId="77777777" w:rsidR="00245EC4" w:rsidRPr="00E7288F" w:rsidRDefault="00245EC4" w:rsidP="0029041B">
      <w:pPr>
        <w:jc w:val="both"/>
      </w:pPr>
    </w:p>
    <w:p w14:paraId="22F6595A" w14:textId="79CCD39E" w:rsidR="00245EC4" w:rsidRPr="00E7288F" w:rsidRDefault="00245EC4" w:rsidP="0029041B">
      <w:pPr>
        <w:jc w:val="both"/>
        <w:rPr>
          <w:color w:val="000000"/>
        </w:rPr>
      </w:pPr>
      <w:r w:rsidRPr="00E7288F">
        <w:rPr>
          <w:b/>
          <w:bCs/>
          <w:color w:val="000000"/>
        </w:rPr>
        <w:t>Ответ</w:t>
      </w:r>
      <w:r w:rsidR="00FB1081" w:rsidRPr="00E7288F">
        <w:rPr>
          <w:b/>
          <w:bCs/>
          <w:color w:val="000000"/>
        </w:rPr>
        <w:t xml:space="preserve">: </w:t>
      </w:r>
      <w:r w:rsidRPr="00E7288F">
        <w:rPr>
          <w:color w:val="000000"/>
        </w:rPr>
        <w:t xml:space="preserve">на основе числа Фруда (3) – отношение квадрата скорости к </w:t>
      </w:r>
      <w:proofErr w:type="spellStart"/>
      <w:r w:rsidRPr="00E7288F">
        <w:rPr>
          <w:color w:val="000000"/>
        </w:rPr>
        <w:t>gh</w:t>
      </w:r>
      <w:proofErr w:type="spellEnd"/>
      <w:r w:rsidRPr="00E7288F">
        <w:rPr>
          <w:color w:val="000000"/>
        </w:rPr>
        <w:t>. Характеризуется бурность потока. </w:t>
      </w:r>
    </w:p>
    <w:p w14:paraId="7161313E" w14:textId="77777777" w:rsidR="00BE42F2" w:rsidRPr="004C2505" w:rsidRDefault="00BE42F2" w:rsidP="0029041B">
      <w:pPr>
        <w:jc w:val="both"/>
        <w:rPr>
          <w:b/>
          <w:bCs/>
          <w:color w:val="000000"/>
        </w:rPr>
      </w:pPr>
    </w:p>
    <w:p w14:paraId="5FCE8EC3" w14:textId="48F16FF7" w:rsidR="00AB6831" w:rsidRPr="00E7288F" w:rsidRDefault="00AB6831" w:rsidP="00BE42F2">
      <w:pPr>
        <w:pStyle w:val="3"/>
      </w:pPr>
      <w:r w:rsidRPr="00E7288F">
        <w:t>МАТЕРИАЛЫ ДЛЯ ПРОВЕДЕНИЯ ТЕКУЩЕГО КОНТРОЛЯ</w:t>
      </w:r>
    </w:p>
    <w:p w14:paraId="62558A6C" w14:textId="77777777" w:rsidR="00245EC4" w:rsidRPr="00E7288F" w:rsidRDefault="00245EC4" w:rsidP="0029041B">
      <w:pPr>
        <w:jc w:val="both"/>
      </w:pPr>
    </w:p>
    <w:p w14:paraId="06AC4F6B" w14:textId="4E4FBE8D" w:rsidR="00245EC4" w:rsidRPr="00E7288F" w:rsidRDefault="00245EC4" w:rsidP="00BE42F2">
      <w:pPr>
        <w:jc w:val="center"/>
        <w:rPr>
          <w:b/>
          <w:bCs/>
          <w:color w:val="000000" w:themeColor="text1"/>
        </w:rPr>
      </w:pPr>
      <w:r w:rsidRPr="00E7288F">
        <w:rPr>
          <w:b/>
          <w:bCs/>
          <w:color w:val="000000" w:themeColor="text1"/>
        </w:rPr>
        <w:t>Компетенция ОПК-2</w:t>
      </w:r>
      <w:r w:rsidR="00730C85" w:rsidRPr="00E7288F">
        <w:rPr>
          <w:b/>
          <w:bCs/>
          <w:color w:val="000000" w:themeColor="text1"/>
        </w:rPr>
        <w:t xml:space="preserve"> </w:t>
      </w:r>
      <w:r w:rsidR="00730C85" w:rsidRPr="00E7288F">
        <w:rPr>
          <w:b/>
          <w:bCs/>
          <w:color w:val="000000"/>
        </w:rPr>
        <w:t>(формируется частично).</w:t>
      </w:r>
    </w:p>
    <w:p w14:paraId="1C6302C4" w14:textId="77777777" w:rsidR="009A4BF9" w:rsidRPr="00E7288F" w:rsidRDefault="009A4BF9" w:rsidP="0029041B">
      <w:pPr>
        <w:jc w:val="both"/>
        <w:rPr>
          <w:color w:val="000000" w:themeColor="text1"/>
        </w:rPr>
      </w:pPr>
      <w:r w:rsidRPr="00E7288F">
        <w:rPr>
          <w:rFonts w:eastAsia="SimSun"/>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1D6DDD51" w14:textId="77777777" w:rsidR="00245EC4" w:rsidRPr="00E7288F" w:rsidRDefault="00245EC4" w:rsidP="0029041B">
      <w:pPr>
        <w:jc w:val="both"/>
      </w:pPr>
    </w:p>
    <w:p w14:paraId="1AD0242D" w14:textId="77777777" w:rsidR="00245EC4" w:rsidRPr="00E7288F" w:rsidRDefault="00245EC4" w:rsidP="0029041B">
      <w:pPr>
        <w:ind w:firstLine="708"/>
        <w:jc w:val="both"/>
        <w:rPr>
          <w:color w:val="000000"/>
        </w:rPr>
      </w:pPr>
      <w:r w:rsidRPr="00E7288F">
        <w:rPr>
          <w:b/>
          <w:bCs/>
          <w:color w:val="000000"/>
        </w:rPr>
        <w:t>ЗАДАНИЕ 1 ЗАКРЫТОГО ТИПА С ВЫБОРОМ ОДНОГО ВАРИАНТА ОТВЕТА</w:t>
      </w:r>
    </w:p>
    <w:p w14:paraId="3E088B38" w14:textId="756F9E55" w:rsidR="00245EC4" w:rsidRPr="00E7288F" w:rsidRDefault="00245EC4" w:rsidP="0029041B">
      <w:pPr>
        <w:jc w:val="both"/>
      </w:pPr>
    </w:p>
    <w:p w14:paraId="68D1B803" w14:textId="77777777" w:rsidR="00245EC4" w:rsidRPr="00E7288F" w:rsidRDefault="00245EC4" w:rsidP="0029041B">
      <w:pPr>
        <w:jc w:val="both"/>
        <w:rPr>
          <w:color w:val="000000"/>
        </w:rPr>
      </w:pPr>
      <w:r w:rsidRPr="00E7288F">
        <w:rPr>
          <w:i/>
          <w:iCs/>
          <w:color w:val="000000"/>
        </w:rPr>
        <w:t>Какие из перечисленных ионов не относятся к макрокомпонентам солевого состава воды?</w:t>
      </w:r>
    </w:p>
    <w:p w14:paraId="508D2EAB" w14:textId="1FD75E8C" w:rsidR="00245EC4" w:rsidRPr="00E7288F" w:rsidRDefault="00245EC4" w:rsidP="0029041B">
      <w:pPr>
        <w:jc w:val="both"/>
        <w:rPr>
          <w:color w:val="000000"/>
          <w:lang w:val="en-US"/>
        </w:rPr>
      </w:pPr>
      <w:r w:rsidRPr="00E7288F">
        <w:rPr>
          <w:color w:val="000000"/>
          <w:lang w:val="en-US"/>
        </w:rPr>
        <w:t>1. HCO</w:t>
      </w:r>
      <w:r w:rsidRPr="00E7288F">
        <w:rPr>
          <w:color w:val="000000"/>
          <w:vertAlign w:val="subscript"/>
          <w:lang w:val="en-US"/>
        </w:rPr>
        <w:t>3</w:t>
      </w:r>
      <w:r w:rsidR="00E93424" w:rsidRPr="00E7288F">
        <w:rPr>
          <w:color w:val="000000"/>
          <w:vertAlign w:val="subscript"/>
          <w:lang w:val="en-US"/>
        </w:rPr>
        <w:t>;</w:t>
      </w:r>
    </w:p>
    <w:p w14:paraId="53443F52" w14:textId="2452EBF1" w:rsidR="00245EC4" w:rsidRPr="00E7288F" w:rsidRDefault="00245EC4" w:rsidP="0029041B">
      <w:pPr>
        <w:jc w:val="both"/>
        <w:rPr>
          <w:color w:val="000000"/>
          <w:lang w:val="en-US"/>
        </w:rPr>
      </w:pPr>
      <w:r w:rsidRPr="00E7288F">
        <w:rPr>
          <w:color w:val="000000"/>
          <w:lang w:val="en-US"/>
        </w:rPr>
        <w:lastRenderedPageBreak/>
        <w:t>2. Cl</w:t>
      </w:r>
      <w:r w:rsidR="00E93424" w:rsidRPr="00E7288F">
        <w:rPr>
          <w:color w:val="000000"/>
          <w:lang w:val="en-US"/>
        </w:rPr>
        <w:t>;</w:t>
      </w:r>
    </w:p>
    <w:p w14:paraId="7C3E0786" w14:textId="1C32302E" w:rsidR="00245EC4" w:rsidRPr="00E7288F" w:rsidRDefault="00245EC4" w:rsidP="0029041B">
      <w:pPr>
        <w:jc w:val="both"/>
        <w:rPr>
          <w:color w:val="000000"/>
          <w:lang w:val="en-US"/>
        </w:rPr>
      </w:pPr>
      <w:r w:rsidRPr="00E7288F">
        <w:rPr>
          <w:color w:val="000000"/>
          <w:lang w:val="en-US"/>
        </w:rPr>
        <w:t>3. K</w:t>
      </w:r>
      <w:r w:rsidR="00E93424" w:rsidRPr="00E7288F">
        <w:rPr>
          <w:color w:val="000000"/>
          <w:lang w:val="en-US"/>
        </w:rPr>
        <w:t>;</w:t>
      </w:r>
    </w:p>
    <w:p w14:paraId="72B39E9B" w14:textId="4C6F0DF5" w:rsidR="00245EC4" w:rsidRPr="00E7288F" w:rsidRDefault="00245EC4" w:rsidP="0029041B">
      <w:pPr>
        <w:jc w:val="both"/>
        <w:rPr>
          <w:color w:val="000000"/>
          <w:lang w:val="en-US"/>
        </w:rPr>
      </w:pPr>
      <w:r w:rsidRPr="00E7288F">
        <w:rPr>
          <w:color w:val="000000"/>
          <w:lang w:val="en-US"/>
        </w:rPr>
        <w:t>4. Na</w:t>
      </w:r>
      <w:r w:rsidR="00E93424" w:rsidRPr="00E7288F">
        <w:rPr>
          <w:color w:val="000000"/>
          <w:lang w:val="en-US"/>
        </w:rPr>
        <w:t>;</w:t>
      </w:r>
    </w:p>
    <w:p w14:paraId="6FD8951F" w14:textId="5B774126" w:rsidR="00245EC4" w:rsidRPr="00E7288F" w:rsidRDefault="00245EC4" w:rsidP="0029041B">
      <w:pPr>
        <w:jc w:val="both"/>
        <w:rPr>
          <w:color w:val="000000"/>
          <w:lang w:val="en-US"/>
        </w:rPr>
      </w:pPr>
      <w:r w:rsidRPr="00E7288F">
        <w:rPr>
          <w:color w:val="000000"/>
          <w:lang w:val="en-US"/>
        </w:rPr>
        <w:t>5. HNO</w:t>
      </w:r>
      <w:r w:rsidRPr="00E7288F">
        <w:rPr>
          <w:color w:val="000000"/>
          <w:vertAlign w:val="subscript"/>
          <w:lang w:val="en-US"/>
        </w:rPr>
        <w:t>3</w:t>
      </w:r>
      <w:r w:rsidR="00E93424" w:rsidRPr="00E7288F">
        <w:rPr>
          <w:color w:val="000000"/>
          <w:vertAlign w:val="subscript"/>
          <w:lang w:val="en-US"/>
        </w:rPr>
        <w:t>;</w:t>
      </w:r>
    </w:p>
    <w:p w14:paraId="62DDA6FE" w14:textId="090B4425" w:rsidR="00245EC4" w:rsidRPr="00E7288F" w:rsidRDefault="00245EC4" w:rsidP="0029041B">
      <w:pPr>
        <w:jc w:val="both"/>
        <w:rPr>
          <w:color w:val="000000"/>
        </w:rPr>
      </w:pPr>
      <w:r w:rsidRPr="00E7288F">
        <w:rPr>
          <w:color w:val="000000"/>
        </w:rPr>
        <w:t xml:space="preserve">6. </w:t>
      </w:r>
      <w:r w:rsidRPr="00E7288F">
        <w:rPr>
          <w:color w:val="000000"/>
          <w:lang w:val="en-US"/>
        </w:rPr>
        <w:t>Ca</w:t>
      </w:r>
      <w:r w:rsidR="00E93424" w:rsidRPr="00E7288F">
        <w:rPr>
          <w:color w:val="000000"/>
        </w:rPr>
        <w:t>;</w:t>
      </w:r>
    </w:p>
    <w:p w14:paraId="6C5C4B4B" w14:textId="10420427" w:rsidR="00245EC4" w:rsidRPr="00E7288F" w:rsidRDefault="00245EC4" w:rsidP="0029041B">
      <w:pPr>
        <w:jc w:val="both"/>
        <w:rPr>
          <w:color w:val="000000"/>
        </w:rPr>
      </w:pPr>
      <w:r w:rsidRPr="00E7288F">
        <w:rPr>
          <w:color w:val="000000"/>
        </w:rPr>
        <w:t>7. F</w:t>
      </w:r>
      <w:r w:rsidR="00E93424" w:rsidRPr="00E7288F">
        <w:rPr>
          <w:color w:val="000000"/>
        </w:rPr>
        <w:t>;</w:t>
      </w:r>
    </w:p>
    <w:p w14:paraId="2BC1611A" w14:textId="4FA6154C" w:rsidR="00245EC4" w:rsidRPr="00E7288F" w:rsidRDefault="00245EC4" w:rsidP="0029041B">
      <w:pPr>
        <w:jc w:val="both"/>
        <w:rPr>
          <w:color w:val="000000"/>
        </w:rPr>
      </w:pPr>
      <w:r w:rsidRPr="00E7288F">
        <w:rPr>
          <w:color w:val="000000"/>
        </w:rPr>
        <w:t>8. Все из перечисленных относятся к макрокомпонентам</w:t>
      </w:r>
      <w:r w:rsidR="00E93424" w:rsidRPr="00E7288F">
        <w:rPr>
          <w:color w:val="000000"/>
        </w:rPr>
        <w:t>.</w:t>
      </w:r>
    </w:p>
    <w:p w14:paraId="34B6E8CE" w14:textId="77777777" w:rsidR="00245EC4" w:rsidRPr="00E7288F" w:rsidRDefault="00245EC4" w:rsidP="0029041B">
      <w:pPr>
        <w:jc w:val="both"/>
      </w:pPr>
    </w:p>
    <w:p w14:paraId="680DEFD0" w14:textId="7B1651A4" w:rsidR="00245EC4" w:rsidRPr="00E7288F" w:rsidRDefault="00245EC4" w:rsidP="0029041B">
      <w:pPr>
        <w:jc w:val="both"/>
        <w:rPr>
          <w:color w:val="000000"/>
        </w:rPr>
      </w:pPr>
      <w:r w:rsidRPr="00E7288F">
        <w:rPr>
          <w:b/>
          <w:bCs/>
          <w:color w:val="000000"/>
        </w:rPr>
        <w:t>Ответ</w:t>
      </w:r>
      <w:r w:rsidR="00FB1081" w:rsidRPr="00E7288F">
        <w:rPr>
          <w:b/>
          <w:bCs/>
          <w:color w:val="000000"/>
        </w:rPr>
        <w:t>:</w:t>
      </w:r>
      <w:r w:rsidRPr="00E7288F">
        <w:rPr>
          <w:b/>
          <w:bCs/>
          <w:color w:val="000000"/>
        </w:rPr>
        <w:t xml:space="preserve"> </w:t>
      </w:r>
      <w:r w:rsidRPr="00E7288F">
        <w:rPr>
          <w:color w:val="000000"/>
        </w:rPr>
        <w:t>3. K, 7. F</w:t>
      </w:r>
    </w:p>
    <w:p w14:paraId="79B5FB9D" w14:textId="77777777" w:rsidR="00245EC4" w:rsidRPr="00E7288F" w:rsidRDefault="00245EC4" w:rsidP="0029041B">
      <w:pPr>
        <w:jc w:val="both"/>
      </w:pPr>
    </w:p>
    <w:p w14:paraId="5582BC4E" w14:textId="77777777" w:rsidR="00245EC4" w:rsidRPr="00E7288F" w:rsidRDefault="00245EC4" w:rsidP="0029041B">
      <w:pPr>
        <w:jc w:val="both"/>
        <w:rPr>
          <w:color w:val="000000"/>
        </w:rPr>
      </w:pPr>
      <w:r w:rsidRPr="00E7288F">
        <w:rPr>
          <w:b/>
          <w:bCs/>
          <w:color w:val="000000"/>
        </w:rPr>
        <w:t>ЗАДАНИЕ 2 ЗАКРЫТОГО ТИПА С ВЫБОРОМ ОДНОГО ВАРИАНТА ОТВЕТА</w:t>
      </w:r>
    </w:p>
    <w:p w14:paraId="1367329A" w14:textId="77777777" w:rsidR="00BE42F2" w:rsidRPr="004C2505" w:rsidRDefault="00BE42F2" w:rsidP="0029041B">
      <w:pPr>
        <w:jc w:val="both"/>
        <w:rPr>
          <w:i/>
          <w:iCs/>
          <w:color w:val="000000"/>
        </w:rPr>
      </w:pPr>
    </w:p>
    <w:p w14:paraId="3B86D337" w14:textId="38AB018C" w:rsidR="00F8050E" w:rsidRPr="00E7288F" w:rsidRDefault="00245EC4" w:rsidP="0029041B">
      <w:pPr>
        <w:jc w:val="both"/>
        <w:rPr>
          <w:i/>
          <w:iCs/>
          <w:color w:val="000000"/>
        </w:rPr>
      </w:pPr>
      <w:r w:rsidRPr="00E7288F">
        <w:rPr>
          <w:i/>
          <w:iCs/>
          <w:color w:val="000000"/>
        </w:rPr>
        <w:t>Какие из названных озерных котловин имеют эндогенное происхождение:</w:t>
      </w:r>
    </w:p>
    <w:p w14:paraId="3E61C663" w14:textId="11E4FC00" w:rsidR="00245EC4" w:rsidRPr="00E7288F" w:rsidRDefault="00245EC4" w:rsidP="0029041B">
      <w:pPr>
        <w:jc w:val="both"/>
        <w:rPr>
          <w:color w:val="000000"/>
        </w:rPr>
      </w:pPr>
      <w:r w:rsidRPr="00E7288F">
        <w:rPr>
          <w:color w:val="000000"/>
        </w:rPr>
        <w:t>1. тектонические</w:t>
      </w:r>
      <w:r w:rsidR="00E93424" w:rsidRPr="00E7288F">
        <w:rPr>
          <w:color w:val="000000"/>
        </w:rPr>
        <w:t>;</w:t>
      </w:r>
    </w:p>
    <w:p w14:paraId="4804A2E6" w14:textId="752B7A8C" w:rsidR="00245EC4" w:rsidRPr="00E7288F" w:rsidRDefault="00245EC4" w:rsidP="0029041B">
      <w:pPr>
        <w:jc w:val="both"/>
        <w:rPr>
          <w:color w:val="000000"/>
        </w:rPr>
      </w:pPr>
      <w:r w:rsidRPr="00E7288F">
        <w:rPr>
          <w:color w:val="000000"/>
        </w:rPr>
        <w:t>2. ледниковые</w:t>
      </w:r>
      <w:r w:rsidR="00E93424" w:rsidRPr="00E7288F">
        <w:rPr>
          <w:color w:val="000000"/>
        </w:rPr>
        <w:t>;</w:t>
      </w:r>
    </w:p>
    <w:p w14:paraId="74EA30B6" w14:textId="20093C5B" w:rsidR="00245EC4" w:rsidRPr="00E7288F" w:rsidRDefault="00245EC4" w:rsidP="0029041B">
      <w:pPr>
        <w:jc w:val="both"/>
        <w:rPr>
          <w:color w:val="000000"/>
        </w:rPr>
      </w:pPr>
      <w:r w:rsidRPr="00E7288F">
        <w:rPr>
          <w:color w:val="000000"/>
        </w:rPr>
        <w:t>3. вулканические</w:t>
      </w:r>
      <w:r w:rsidR="00E93424" w:rsidRPr="00E7288F">
        <w:rPr>
          <w:color w:val="000000"/>
        </w:rPr>
        <w:t>;</w:t>
      </w:r>
    </w:p>
    <w:p w14:paraId="575BAA2E" w14:textId="1D5D2D54" w:rsidR="00245EC4" w:rsidRPr="00E7288F" w:rsidRDefault="00245EC4" w:rsidP="0029041B">
      <w:pPr>
        <w:jc w:val="both"/>
        <w:rPr>
          <w:color w:val="000000"/>
        </w:rPr>
      </w:pPr>
      <w:r w:rsidRPr="00E7288F">
        <w:rPr>
          <w:color w:val="000000"/>
        </w:rPr>
        <w:t>4. карстовые</w:t>
      </w:r>
      <w:r w:rsidR="00E93424" w:rsidRPr="00E7288F">
        <w:rPr>
          <w:color w:val="000000"/>
        </w:rPr>
        <w:t>;</w:t>
      </w:r>
    </w:p>
    <w:p w14:paraId="729C8E7C" w14:textId="1AA0A0D2" w:rsidR="00245EC4" w:rsidRPr="00E7288F" w:rsidRDefault="00245EC4" w:rsidP="0029041B">
      <w:pPr>
        <w:jc w:val="both"/>
        <w:rPr>
          <w:color w:val="000000"/>
        </w:rPr>
      </w:pPr>
      <w:r w:rsidRPr="00E7288F">
        <w:rPr>
          <w:color w:val="000000"/>
        </w:rPr>
        <w:t>5. термокарстовые</w:t>
      </w:r>
      <w:r w:rsidR="00E93424" w:rsidRPr="00E7288F">
        <w:rPr>
          <w:color w:val="000000"/>
        </w:rPr>
        <w:t>.</w:t>
      </w:r>
    </w:p>
    <w:p w14:paraId="26F9843F" w14:textId="740EC277" w:rsidR="00245EC4" w:rsidRPr="00E7288F" w:rsidRDefault="00245EC4" w:rsidP="0029041B">
      <w:pPr>
        <w:jc w:val="both"/>
        <w:rPr>
          <w:color w:val="000000"/>
        </w:rPr>
      </w:pPr>
      <w:r w:rsidRPr="00E7288F">
        <w:rPr>
          <w:b/>
          <w:bCs/>
          <w:color w:val="000000"/>
        </w:rPr>
        <w:t>Ответ</w:t>
      </w:r>
      <w:r w:rsidR="00FB1081" w:rsidRPr="00E7288F">
        <w:rPr>
          <w:b/>
          <w:bCs/>
          <w:color w:val="000000"/>
        </w:rPr>
        <w:t>:</w:t>
      </w:r>
      <w:r w:rsidRPr="00E7288F">
        <w:rPr>
          <w:color w:val="000000"/>
        </w:rPr>
        <w:t xml:space="preserve"> 1. тектонические, 3. вулканические</w:t>
      </w:r>
    </w:p>
    <w:p w14:paraId="03D295D9" w14:textId="77777777" w:rsidR="00E82BF7" w:rsidRDefault="00E82BF7" w:rsidP="0029041B">
      <w:pPr>
        <w:jc w:val="both"/>
        <w:rPr>
          <w:b/>
          <w:bCs/>
          <w:color w:val="000000"/>
        </w:rPr>
      </w:pPr>
    </w:p>
    <w:p w14:paraId="0AD15752" w14:textId="6AC43282" w:rsidR="00245EC4" w:rsidRPr="00E7288F" w:rsidRDefault="00245EC4" w:rsidP="0029041B">
      <w:pPr>
        <w:jc w:val="both"/>
        <w:rPr>
          <w:color w:val="000000"/>
        </w:rPr>
      </w:pPr>
      <w:r w:rsidRPr="00E7288F">
        <w:rPr>
          <w:b/>
          <w:bCs/>
          <w:color w:val="000000"/>
        </w:rPr>
        <w:t>ЗАДАНИЕ 3 ЗАКРЫТОГО ТИПА С ВЫБОРОМ ОДНОГО ВАРИАНТА ОТВЕТА </w:t>
      </w:r>
      <w:r w:rsidRPr="00E7288F">
        <w:rPr>
          <w:color w:val="000000"/>
        </w:rPr>
        <w:br/>
      </w:r>
    </w:p>
    <w:p w14:paraId="1B2F12F3" w14:textId="09F1049D" w:rsidR="00F8050E" w:rsidRPr="00E7288F" w:rsidRDefault="00245EC4" w:rsidP="0029041B">
      <w:pPr>
        <w:jc w:val="both"/>
        <w:rPr>
          <w:i/>
          <w:iCs/>
          <w:color w:val="000000"/>
        </w:rPr>
      </w:pPr>
      <w:r w:rsidRPr="00E7288F">
        <w:rPr>
          <w:i/>
          <w:iCs/>
          <w:color w:val="000000"/>
        </w:rPr>
        <w:t>Какой самый дефицитный регион России по водным ресурсам: </w:t>
      </w:r>
    </w:p>
    <w:p w14:paraId="77F6B709" w14:textId="6D952C5D" w:rsidR="00245EC4" w:rsidRPr="00E7288F" w:rsidRDefault="00245EC4" w:rsidP="0029041B">
      <w:pPr>
        <w:jc w:val="both"/>
        <w:rPr>
          <w:color w:val="000000"/>
        </w:rPr>
      </w:pPr>
      <w:r w:rsidRPr="00E7288F">
        <w:rPr>
          <w:color w:val="000000"/>
        </w:rPr>
        <w:t>1. Камчатский кра</w:t>
      </w:r>
      <w:r w:rsidR="00E93424" w:rsidRPr="00E7288F">
        <w:rPr>
          <w:color w:val="000000"/>
        </w:rPr>
        <w:t>й;</w:t>
      </w:r>
    </w:p>
    <w:p w14:paraId="4ED8CE67" w14:textId="4EA5F7EB" w:rsidR="00245EC4" w:rsidRPr="00E7288F" w:rsidRDefault="00245EC4" w:rsidP="0029041B">
      <w:pPr>
        <w:jc w:val="both"/>
        <w:rPr>
          <w:color w:val="000000"/>
        </w:rPr>
      </w:pPr>
      <w:r w:rsidRPr="00E7288F">
        <w:rPr>
          <w:color w:val="000000"/>
        </w:rPr>
        <w:t>2. Палестинская Автономи</w:t>
      </w:r>
      <w:r w:rsidR="00E93424" w:rsidRPr="00E7288F">
        <w:rPr>
          <w:color w:val="000000"/>
        </w:rPr>
        <w:t>я;</w:t>
      </w:r>
    </w:p>
    <w:p w14:paraId="6E732240" w14:textId="5024E11D" w:rsidR="00245EC4" w:rsidRPr="00E7288F" w:rsidRDefault="00245EC4" w:rsidP="0029041B">
      <w:pPr>
        <w:jc w:val="both"/>
        <w:rPr>
          <w:color w:val="000000"/>
        </w:rPr>
      </w:pPr>
      <w:r w:rsidRPr="00E7288F">
        <w:rPr>
          <w:color w:val="000000"/>
        </w:rPr>
        <w:t>3. Санкт-Петербург</w:t>
      </w:r>
      <w:r w:rsidR="00E93424" w:rsidRPr="00E7288F">
        <w:rPr>
          <w:color w:val="000000"/>
        </w:rPr>
        <w:t>;</w:t>
      </w:r>
    </w:p>
    <w:p w14:paraId="51F5F37A" w14:textId="31DD0135" w:rsidR="00245EC4" w:rsidRPr="00E7288F" w:rsidRDefault="00245EC4" w:rsidP="0029041B">
      <w:pPr>
        <w:jc w:val="both"/>
        <w:rPr>
          <w:color w:val="000000"/>
        </w:rPr>
      </w:pPr>
      <w:r w:rsidRPr="00E7288F">
        <w:rPr>
          <w:color w:val="000000"/>
        </w:rPr>
        <w:t>4. Дагестан</w:t>
      </w:r>
      <w:r w:rsidR="00E93424" w:rsidRPr="00E7288F">
        <w:rPr>
          <w:color w:val="000000"/>
        </w:rPr>
        <w:t>;</w:t>
      </w:r>
    </w:p>
    <w:p w14:paraId="638A5D78" w14:textId="068428C5" w:rsidR="00245EC4" w:rsidRPr="00E7288F" w:rsidRDefault="00245EC4" w:rsidP="0029041B">
      <w:pPr>
        <w:jc w:val="both"/>
        <w:rPr>
          <w:color w:val="000000"/>
        </w:rPr>
      </w:pPr>
      <w:r w:rsidRPr="00E7288F">
        <w:rPr>
          <w:color w:val="000000"/>
        </w:rPr>
        <w:t>5. Хабаровский край</w:t>
      </w:r>
      <w:r w:rsidR="00E93424" w:rsidRPr="00E7288F">
        <w:rPr>
          <w:color w:val="000000"/>
        </w:rPr>
        <w:t>.</w:t>
      </w:r>
    </w:p>
    <w:p w14:paraId="4E30AFBE" w14:textId="77777777" w:rsidR="00245EC4" w:rsidRPr="00E7288F" w:rsidRDefault="00245EC4" w:rsidP="0029041B">
      <w:pPr>
        <w:jc w:val="both"/>
      </w:pPr>
    </w:p>
    <w:p w14:paraId="3CD2DC1F" w14:textId="1FE99EB2" w:rsidR="00245EC4" w:rsidRPr="00E7288F" w:rsidRDefault="00245EC4" w:rsidP="0029041B">
      <w:pPr>
        <w:jc w:val="both"/>
        <w:rPr>
          <w:color w:val="000000"/>
        </w:rPr>
      </w:pPr>
      <w:r w:rsidRPr="00E7288F">
        <w:rPr>
          <w:b/>
          <w:bCs/>
          <w:color w:val="000000"/>
        </w:rPr>
        <w:t>Ответ</w:t>
      </w:r>
      <w:r w:rsidR="00FB1081" w:rsidRPr="00E7288F">
        <w:rPr>
          <w:b/>
          <w:bCs/>
          <w:color w:val="000000"/>
        </w:rPr>
        <w:t>:</w:t>
      </w:r>
      <w:r w:rsidRPr="00E7288F">
        <w:rPr>
          <w:color w:val="000000"/>
        </w:rPr>
        <w:t xml:space="preserve"> 4. Дагестан</w:t>
      </w:r>
    </w:p>
    <w:p w14:paraId="005371C6" w14:textId="0065B01C" w:rsidR="00245EC4" w:rsidRPr="00E7288F" w:rsidRDefault="00245EC4" w:rsidP="0029041B">
      <w:pPr>
        <w:jc w:val="both"/>
      </w:pPr>
    </w:p>
    <w:p w14:paraId="1C406A9C" w14:textId="77777777" w:rsidR="00245EC4" w:rsidRPr="00E7288F" w:rsidRDefault="00245EC4" w:rsidP="0029041B">
      <w:pPr>
        <w:ind w:firstLine="708"/>
        <w:jc w:val="both"/>
        <w:rPr>
          <w:color w:val="000000"/>
        </w:rPr>
      </w:pPr>
      <w:r w:rsidRPr="00E7288F">
        <w:rPr>
          <w:b/>
          <w:bCs/>
          <w:color w:val="000000"/>
        </w:rPr>
        <w:t>ЗАДАНИЕ 4 ЗАКРЫТОГО ТИПА С ВЫБОРОМ ОДНОГО ВАРИАНТА ОТВЕТА </w:t>
      </w:r>
    </w:p>
    <w:p w14:paraId="6E46A68E" w14:textId="77777777" w:rsidR="00245EC4" w:rsidRPr="00E7288F" w:rsidRDefault="00245EC4" w:rsidP="0029041B">
      <w:pPr>
        <w:jc w:val="both"/>
      </w:pPr>
    </w:p>
    <w:p w14:paraId="2770938B" w14:textId="77777777" w:rsidR="00245EC4" w:rsidRPr="00E7288F" w:rsidRDefault="00245EC4" w:rsidP="0029041B">
      <w:pPr>
        <w:jc w:val="both"/>
        <w:rPr>
          <w:i/>
          <w:iCs/>
          <w:color w:val="000000"/>
        </w:rPr>
      </w:pPr>
      <w:r w:rsidRPr="00E7288F">
        <w:rPr>
          <w:i/>
          <w:iCs/>
          <w:color w:val="000000"/>
        </w:rPr>
        <w:t>Что характеризует коэффициент стока:</w:t>
      </w:r>
    </w:p>
    <w:p w14:paraId="24D8FC03" w14:textId="77777777" w:rsidR="00F8050E" w:rsidRPr="00E7288F" w:rsidRDefault="00F8050E" w:rsidP="0029041B">
      <w:pPr>
        <w:jc w:val="both"/>
        <w:rPr>
          <w:color w:val="000000"/>
        </w:rPr>
      </w:pPr>
    </w:p>
    <w:p w14:paraId="3348C1A1" w14:textId="246FF1D0" w:rsidR="00245EC4" w:rsidRPr="00E7288F" w:rsidRDefault="00F854F1" w:rsidP="0029041B">
      <w:pPr>
        <w:jc w:val="both"/>
        <w:rPr>
          <w:color w:val="000000"/>
        </w:rPr>
      </w:pPr>
      <w:r w:rsidRPr="00E7288F">
        <w:rPr>
          <w:color w:val="000000"/>
        </w:rPr>
        <w:t>1.</w:t>
      </w:r>
      <w:r w:rsidR="00245EC4" w:rsidRPr="00E7288F">
        <w:rPr>
          <w:color w:val="000000"/>
        </w:rPr>
        <w:t xml:space="preserve"> часть выпадающих на поверхность водосбора осадков расходуется на испарение</w:t>
      </w:r>
      <w:r w:rsidR="00E93424" w:rsidRPr="00E7288F">
        <w:rPr>
          <w:color w:val="000000"/>
        </w:rPr>
        <w:t>;</w:t>
      </w:r>
    </w:p>
    <w:p w14:paraId="0938FC5B" w14:textId="41D603EB" w:rsidR="00245EC4" w:rsidRPr="00E7288F" w:rsidRDefault="00F854F1" w:rsidP="0029041B">
      <w:pPr>
        <w:jc w:val="both"/>
        <w:rPr>
          <w:color w:val="000000"/>
        </w:rPr>
      </w:pPr>
      <w:r w:rsidRPr="00E7288F">
        <w:rPr>
          <w:color w:val="000000"/>
        </w:rPr>
        <w:t>2.</w:t>
      </w:r>
      <w:r w:rsidR="00245EC4" w:rsidRPr="00E7288F">
        <w:rPr>
          <w:color w:val="000000"/>
        </w:rPr>
        <w:t xml:space="preserve"> часть выпадающих на поверхность водосбора осадков расходуется на образование стока</w:t>
      </w:r>
      <w:r w:rsidR="00E93424" w:rsidRPr="00E7288F">
        <w:rPr>
          <w:color w:val="000000"/>
        </w:rPr>
        <w:t>;</w:t>
      </w:r>
    </w:p>
    <w:p w14:paraId="6A35F1BE" w14:textId="32C74C74" w:rsidR="00245EC4" w:rsidRPr="00E7288F" w:rsidRDefault="00F854F1" w:rsidP="0029041B">
      <w:pPr>
        <w:jc w:val="both"/>
        <w:rPr>
          <w:color w:val="000000"/>
        </w:rPr>
      </w:pPr>
      <w:r w:rsidRPr="00E7288F">
        <w:rPr>
          <w:color w:val="000000"/>
        </w:rPr>
        <w:t>3. доля</w:t>
      </w:r>
      <w:r w:rsidR="00245EC4" w:rsidRPr="00E7288F">
        <w:rPr>
          <w:color w:val="000000"/>
        </w:rPr>
        <w:t xml:space="preserve"> разных типов питания в общем стоке</w:t>
      </w:r>
      <w:r w:rsidR="00E93424" w:rsidRPr="00E7288F">
        <w:rPr>
          <w:color w:val="000000"/>
        </w:rPr>
        <w:t>;</w:t>
      </w:r>
    </w:p>
    <w:p w14:paraId="3287F930" w14:textId="2902449D" w:rsidR="00245EC4" w:rsidRPr="00E7288F" w:rsidRDefault="00245EC4" w:rsidP="0029041B">
      <w:pPr>
        <w:jc w:val="both"/>
        <w:rPr>
          <w:color w:val="000000"/>
        </w:rPr>
      </w:pPr>
      <w:r w:rsidRPr="00E7288F">
        <w:rPr>
          <w:color w:val="000000"/>
        </w:rPr>
        <w:t>4. осадки минус испарение</w:t>
      </w:r>
      <w:r w:rsidR="00E93424" w:rsidRPr="00E7288F">
        <w:rPr>
          <w:color w:val="000000"/>
        </w:rPr>
        <w:t>.</w:t>
      </w:r>
    </w:p>
    <w:p w14:paraId="256F873F" w14:textId="77777777" w:rsidR="00245EC4" w:rsidRPr="00E7288F" w:rsidRDefault="00245EC4" w:rsidP="0029041B">
      <w:pPr>
        <w:jc w:val="both"/>
      </w:pPr>
    </w:p>
    <w:p w14:paraId="42A44970" w14:textId="3E2D0F2E" w:rsidR="00245EC4" w:rsidRPr="00E7288F" w:rsidRDefault="00245EC4" w:rsidP="0029041B">
      <w:pPr>
        <w:jc w:val="both"/>
        <w:rPr>
          <w:color w:val="000000"/>
        </w:rPr>
      </w:pPr>
      <w:r w:rsidRPr="00E7288F">
        <w:rPr>
          <w:b/>
          <w:bCs/>
          <w:color w:val="000000"/>
        </w:rPr>
        <w:t>Ответ</w:t>
      </w:r>
      <w:r w:rsidR="00F854F1" w:rsidRPr="00E7288F">
        <w:rPr>
          <w:b/>
          <w:bCs/>
          <w:color w:val="000000"/>
        </w:rPr>
        <w:t xml:space="preserve">: </w:t>
      </w:r>
      <w:r w:rsidR="00F854F1" w:rsidRPr="00E7288F">
        <w:rPr>
          <w:color w:val="000000"/>
        </w:rPr>
        <w:t>2</w:t>
      </w:r>
      <w:r w:rsidRPr="00E7288F">
        <w:rPr>
          <w:color w:val="000000"/>
        </w:rPr>
        <w:t xml:space="preserve"> часть выпадающих на поверхность водосбора осадков расходуется на образование стока</w:t>
      </w:r>
      <w:r w:rsidR="00F854F1" w:rsidRPr="00E7288F">
        <w:rPr>
          <w:color w:val="000000"/>
        </w:rPr>
        <w:t>.</w:t>
      </w:r>
    </w:p>
    <w:p w14:paraId="33A22774" w14:textId="77777777" w:rsidR="00245EC4" w:rsidRPr="00E7288F" w:rsidRDefault="00245EC4" w:rsidP="0029041B">
      <w:pPr>
        <w:jc w:val="both"/>
      </w:pPr>
    </w:p>
    <w:p w14:paraId="0B543B58" w14:textId="77777777" w:rsidR="009D7250" w:rsidRDefault="009D7250" w:rsidP="0029041B">
      <w:pPr>
        <w:ind w:firstLine="708"/>
        <w:jc w:val="both"/>
        <w:rPr>
          <w:b/>
          <w:bCs/>
          <w:color w:val="000000"/>
        </w:rPr>
      </w:pPr>
    </w:p>
    <w:p w14:paraId="62F1A7B7" w14:textId="77777777" w:rsidR="009D7250" w:rsidRDefault="009D7250" w:rsidP="0029041B">
      <w:pPr>
        <w:ind w:firstLine="708"/>
        <w:jc w:val="both"/>
        <w:rPr>
          <w:b/>
          <w:bCs/>
          <w:color w:val="000000"/>
        </w:rPr>
      </w:pPr>
    </w:p>
    <w:p w14:paraId="49C6D6FB" w14:textId="39754555" w:rsidR="00245EC4" w:rsidRPr="00E7288F" w:rsidRDefault="00245EC4" w:rsidP="0029041B">
      <w:pPr>
        <w:ind w:firstLine="708"/>
        <w:jc w:val="both"/>
        <w:rPr>
          <w:b/>
          <w:bCs/>
          <w:color w:val="000000"/>
        </w:rPr>
      </w:pPr>
      <w:r w:rsidRPr="00E7288F">
        <w:rPr>
          <w:b/>
          <w:bCs/>
          <w:color w:val="000000"/>
        </w:rPr>
        <w:lastRenderedPageBreak/>
        <w:t>ЗАДАНИЕ 5 ЗАКРЫТОГО ТИПА С ВЫБОРОМ ОДНОГО ВАРИАНТА ОТВЕТА </w:t>
      </w:r>
    </w:p>
    <w:p w14:paraId="31A9DC46" w14:textId="77777777" w:rsidR="00366268" w:rsidRPr="00E7288F" w:rsidRDefault="00366268" w:rsidP="0029041B">
      <w:pPr>
        <w:ind w:firstLine="708"/>
        <w:jc w:val="both"/>
        <w:rPr>
          <w:color w:val="000000"/>
        </w:rPr>
      </w:pPr>
    </w:p>
    <w:p w14:paraId="6C322908" w14:textId="77777777" w:rsidR="00245EC4" w:rsidRPr="00E7288F" w:rsidRDefault="00245EC4" w:rsidP="0029041B">
      <w:pPr>
        <w:jc w:val="both"/>
        <w:rPr>
          <w:color w:val="000000"/>
        </w:rPr>
      </w:pPr>
      <w:r w:rsidRPr="00E7288F">
        <w:rPr>
          <w:i/>
          <w:iCs/>
          <w:color w:val="000000"/>
        </w:rPr>
        <w:t>Какая из следующих стран относится к неблагоприятным по обеспеченности водными ресурсами:</w:t>
      </w:r>
    </w:p>
    <w:p w14:paraId="5B5D0D8B" w14:textId="778133FA" w:rsidR="00245EC4" w:rsidRPr="00E7288F" w:rsidRDefault="00245EC4" w:rsidP="0029041B">
      <w:pPr>
        <w:jc w:val="both"/>
        <w:rPr>
          <w:color w:val="000000"/>
        </w:rPr>
      </w:pPr>
      <w:r w:rsidRPr="00E7288F">
        <w:rPr>
          <w:color w:val="000000"/>
        </w:rPr>
        <w:t>1. Российская Федерация</w:t>
      </w:r>
      <w:r w:rsidR="00E93424" w:rsidRPr="00E7288F">
        <w:rPr>
          <w:color w:val="000000"/>
        </w:rPr>
        <w:t>;</w:t>
      </w:r>
    </w:p>
    <w:p w14:paraId="1BDD6E3B" w14:textId="3C984FC6" w:rsidR="00245EC4" w:rsidRPr="00E7288F" w:rsidRDefault="00245EC4" w:rsidP="0029041B">
      <w:pPr>
        <w:jc w:val="both"/>
        <w:rPr>
          <w:color w:val="000000"/>
        </w:rPr>
      </w:pPr>
      <w:r w:rsidRPr="00E7288F">
        <w:rPr>
          <w:color w:val="000000"/>
        </w:rPr>
        <w:t>2. Израиль</w:t>
      </w:r>
      <w:r w:rsidR="00E93424" w:rsidRPr="00E7288F">
        <w:rPr>
          <w:color w:val="000000"/>
        </w:rPr>
        <w:t>;</w:t>
      </w:r>
    </w:p>
    <w:p w14:paraId="18DA9405" w14:textId="3A39388B" w:rsidR="00245EC4" w:rsidRPr="00E7288F" w:rsidRDefault="00245EC4" w:rsidP="0029041B">
      <w:pPr>
        <w:jc w:val="both"/>
        <w:rPr>
          <w:color w:val="000000"/>
        </w:rPr>
      </w:pPr>
      <w:r w:rsidRPr="00E7288F">
        <w:rPr>
          <w:color w:val="000000"/>
        </w:rPr>
        <w:t>3. Канада</w:t>
      </w:r>
      <w:r w:rsidR="00E93424" w:rsidRPr="00E7288F">
        <w:rPr>
          <w:color w:val="000000"/>
        </w:rPr>
        <w:t>;</w:t>
      </w:r>
    </w:p>
    <w:p w14:paraId="146D3B57" w14:textId="403B0FA0" w:rsidR="00245EC4" w:rsidRPr="00E7288F" w:rsidRDefault="00245EC4" w:rsidP="0029041B">
      <w:pPr>
        <w:jc w:val="both"/>
        <w:rPr>
          <w:color w:val="000000"/>
        </w:rPr>
      </w:pPr>
      <w:r w:rsidRPr="00E7288F">
        <w:rPr>
          <w:color w:val="000000"/>
        </w:rPr>
        <w:t>4. США</w:t>
      </w:r>
      <w:r w:rsidR="00E93424" w:rsidRPr="00E7288F">
        <w:rPr>
          <w:color w:val="000000"/>
        </w:rPr>
        <w:t>;</w:t>
      </w:r>
    </w:p>
    <w:p w14:paraId="3D8A42EF" w14:textId="34D352E1" w:rsidR="00245EC4" w:rsidRPr="00E7288F" w:rsidRDefault="00245EC4" w:rsidP="0029041B">
      <w:pPr>
        <w:jc w:val="both"/>
        <w:rPr>
          <w:color w:val="000000"/>
        </w:rPr>
      </w:pPr>
      <w:r w:rsidRPr="00E7288F">
        <w:rPr>
          <w:color w:val="000000"/>
        </w:rPr>
        <w:t>5. Норвегия</w:t>
      </w:r>
      <w:r w:rsidR="00E93424" w:rsidRPr="00E7288F">
        <w:rPr>
          <w:color w:val="000000"/>
        </w:rPr>
        <w:t>.</w:t>
      </w:r>
    </w:p>
    <w:p w14:paraId="7C36ABDA" w14:textId="77777777" w:rsidR="00245EC4" w:rsidRPr="00E7288F" w:rsidRDefault="00245EC4" w:rsidP="0029041B">
      <w:pPr>
        <w:jc w:val="both"/>
      </w:pPr>
    </w:p>
    <w:p w14:paraId="586BD303" w14:textId="1EC810DA" w:rsidR="00245EC4" w:rsidRPr="00E7288F" w:rsidRDefault="00245EC4" w:rsidP="0029041B">
      <w:pPr>
        <w:jc w:val="both"/>
        <w:rPr>
          <w:color w:val="000000"/>
        </w:rPr>
      </w:pPr>
      <w:r w:rsidRPr="00E7288F">
        <w:rPr>
          <w:b/>
          <w:bCs/>
          <w:color w:val="000000"/>
        </w:rPr>
        <w:t>Ответ</w:t>
      </w:r>
      <w:r w:rsidR="00D03E64" w:rsidRPr="00E7288F">
        <w:rPr>
          <w:b/>
          <w:bCs/>
          <w:color w:val="000000"/>
        </w:rPr>
        <w:t>:</w:t>
      </w:r>
      <w:r w:rsidRPr="00E7288F">
        <w:rPr>
          <w:color w:val="000000"/>
        </w:rPr>
        <w:t xml:space="preserve"> 2. Израиль</w:t>
      </w:r>
    </w:p>
    <w:p w14:paraId="3B8B0E01" w14:textId="5821CE9A" w:rsidR="00245EC4" w:rsidRPr="00E7288F" w:rsidRDefault="00245EC4" w:rsidP="0029041B">
      <w:pPr>
        <w:jc w:val="both"/>
      </w:pPr>
    </w:p>
    <w:p w14:paraId="28AC1458" w14:textId="77777777" w:rsidR="009D7250" w:rsidRDefault="009D7250" w:rsidP="0029041B">
      <w:pPr>
        <w:ind w:firstLine="708"/>
        <w:jc w:val="both"/>
        <w:rPr>
          <w:b/>
          <w:bCs/>
          <w:color w:val="000000"/>
        </w:rPr>
      </w:pPr>
    </w:p>
    <w:p w14:paraId="60A51620" w14:textId="6BBC0F83" w:rsidR="00245EC4" w:rsidRPr="00E7288F" w:rsidRDefault="00245EC4" w:rsidP="0029041B">
      <w:pPr>
        <w:ind w:firstLine="708"/>
        <w:jc w:val="both"/>
        <w:rPr>
          <w:color w:val="000000"/>
        </w:rPr>
      </w:pPr>
      <w:r w:rsidRPr="00E7288F">
        <w:rPr>
          <w:b/>
          <w:bCs/>
          <w:color w:val="000000"/>
        </w:rPr>
        <w:t>ЗАДАНИЕ 6 ЗАКРЫТОГО ТИПА С ВЫБОРОМ ОДНОГО ВАРИАНТА ОТВЕТА </w:t>
      </w:r>
    </w:p>
    <w:p w14:paraId="384EBAB1" w14:textId="77777777" w:rsidR="00245EC4" w:rsidRPr="00E7288F" w:rsidRDefault="00245EC4" w:rsidP="0029041B">
      <w:pPr>
        <w:jc w:val="both"/>
      </w:pPr>
    </w:p>
    <w:p w14:paraId="6C4EFA69" w14:textId="10AE596E" w:rsidR="00F8050E" w:rsidRPr="00E7288F" w:rsidRDefault="00245EC4" w:rsidP="0029041B">
      <w:pPr>
        <w:jc w:val="both"/>
        <w:rPr>
          <w:i/>
          <w:iCs/>
          <w:color w:val="000000"/>
        </w:rPr>
      </w:pPr>
      <w:r w:rsidRPr="00E7288F">
        <w:rPr>
          <w:i/>
          <w:iCs/>
          <w:color w:val="000000"/>
        </w:rPr>
        <w:t>Половодье, паводки и межень являются повторяющимися периодами, выделяемыми внутри:</w:t>
      </w:r>
    </w:p>
    <w:p w14:paraId="2CE983C9" w14:textId="2A1F4ED7" w:rsidR="00245EC4" w:rsidRPr="00E7288F" w:rsidRDefault="00245EC4" w:rsidP="0029041B">
      <w:pPr>
        <w:jc w:val="both"/>
        <w:rPr>
          <w:color w:val="000000"/>
        </w:rPr>
      </w:pPr>
      <w:r w:rsidRPr="00E7288F">
        <w:rPr>
          <w:color w:val="000000"/>
        </w:rPr>
        <w:t>1. Вековых колебаний водности рек</w:t>
      </w:r>
      <w:r w:rsidR="00E93424" w:rsidRPr="00E7288F">
        <w:rPr>
          <w:color w:val="000000"/>
        </w:rPr>
        <w:t>;</w:t>
      </w:r>
    </w:p>
    <w:p w14:paraId="15717064" w14:textId="0E20646D" w:rsidR="00245EC4" w:rsidRPr="00E7288F" w:rsidRDefault="00245EC4" w:rsidP="0029041B">
      <w:pPr>
        <w:jc w:val="both"/>
        <w:rPr>
          <w:color w:val="000000"/>
        </w:rPr>
      </w:pPr>
      <w:r w:rsidRPr="00E7288F">
        <w:rPr>
          <w:color w:val="000000"/>
        </w:rPr>
        <w:t>2. Многолетних колебаний водности рек</w:t>
      </w:r>
      <w:r w:rsidR="00E93424" w:rsidRPr="00E7288F">
        <w:rPr>
          <w:color w:val="000000"/>
        </w:rPr>
        <w:t>;</w:t>
      </w:r>
    </w:p>
    <w:p w14:paraId="3BF172E9" w14:textId="10F8016B" w:rsidR="00245EC4" w:rsidRPr="00E7288F" w:rsidRDefault="00245EC4" w:rsidP="0029041B">
      <w:pPr>
        <w:jc w:val="both"/>
        <w:rPr>
          <w:color w:val="000000"/>
        </w:rPr>
      </w:pPr>
      <w:r w:rsidRPr="00E7288F">
        <w:rPr>
          <w:color w:val="000000"/>
        </w:rPr>
        <w:t>3. Внутригодовых колебаний водности рек</w:t>
      </w:r>
      <w:r w:rsidR="00346DDA" w:rsidRPr="00E7288F">
        <w:rPr>
          <w:color w:val="000000"/>
        </w:rPr>
        <w:t>;</w:t>
      </w:r>
    </w:p>
    <w:p w14:paraId="38D23288" w14:textId="3F225E3B" w:rsidR="00245EC4" w:rsidRPr="00E7288F" w:rsidRDefault="00245EC4" w:rsidP="0029041B">
      <w:pPr>
        <w:jc w:val="both"/>
        <w:rPr>
          <w:color w:val="000000"/>
        </w:rPr>
      </w:pPr>
      <w:r w:rsidRPr="00E7288F">
        <w:rPr>
          <w:color w:val="000000"/>
        </w:rPr>
        <w:t xml:space="preserve">4. </w:t>
      </w:r>
      <w:proofErr w:type="spellStart"/>
      <w:r w:rsidRPr="00E7288F">
        <w:rPr>
          <w:color w:val="000000"/>
        </w:rPr>
        <w:t>Внутрисуточных</w:t>
      </w:r>
      <w:proofErr w:type="spellEnd"/>
      <w:r w:rsidRPr="00E7288F">
        <w:rPr>
          <w:color w:val="000000"/>
        </w:rPr>
        <w:t xml:space="preserve"> колебаний водности рек</w:t>
      </w:r>
      <w:r w:rsidR="00346DDA" w:rsidRPr="00E7288F">
        <w:rPr>
          <w:color w:val="000000"/>
        </w:rPr>
        <w:t>.</w:t>
      </w:r>
    </w:p>
    <w:p w14:paraId="72E955BB" w14:textId="77777777" w:rsidR="00245EC4" w:rsidRPr="00E7288F" w:rsidRDefault="00245EC4" w:rsidP="0029041B">
      <w:pPr>
        <w:jc w:val="both"/>
      </w:pPr>
    </w:p>
    <w:p w14:paraId="7C8AEE53" w14:textId="0CC489DF" w:rsidR="009A4BF9" w:rsidRPr="00E7288F" w:rsidRDefault="00245EC4" w:rsidP="0029041B">
      <w:pPr>
        <w:jc w:val="both"/>
        <w:rPr>
          <w:color w:val="000000"/>
        </w:rPr>
      </w:pPr>
      <w:r w:rsidRPr="00E7288F">
        <w:rPr>
          <w:b/>
          <w:bCs/>
          <w:color w:val="000000"/>
        </w:rPr>
        <w:t>Ответ</w:t>
      </w:r>
      <w:r w:rsidR="00D03E64" w:rsidRPr="00E7288F">
        <w:rPr>
          <w:b/>
          <w:bCs/>
          <w:color w:val="000000"/>
        </w:rPr>
        <w:t>:</w:t>
      </w:r>
      <w:r w:rsidRPr="00E7288F">
        <w:rPr>
          <w:color w:val="000000"/>
        </w:rPr>
        <w:t xml:space="preserve"> 3. Внутригодовых колебаний водности рек</w:t>
      </w:r>
    </w:p>
    <w:p w14:paraId="1C1945F7" w14:textId="2DC43B54" w:rsidR="00D03E64" w:rsidRPr="00E7288F" w:rsidRDefault="00D03E64" w:rsidP="0029041B">
      <w:pPr>
        <w:jc w:val="both"/>
        <w:rPr>
          <w:b/>
          <w:bCs/>
          <w:color w:val="000000"/>
        </w:rPr>
      </w:pPr>
    </w:p>
    <w:p w14:paraId="281073CE" w14:textId="109DDDCA" w:rsidR="00245EC4" w:rsidRPr="00E7288F" w:rsidRDefault="00245EC4" w:rsidP="00BE42F2">
      <w:pPr>
        <w:ind w:firstLine="709"/>
        <w:jc w:val="both"/>
        <w:rPr>
          <w:color w:val="000000"/>
        </w:rPr>
      </w:pPr>
      <w:r w:rsidRPr="00E7288F">
        <w:rPr>
          <w:b/>
          <w:bCs/>
          <w:color w:val="000000"/>
        </w:rPr>
        <w:t>ЗАДАНИЕ 7 ОТКРЫТОГО ТИПА С РАЗВЕРНУТЫМ ОТВЕТОМ</w:t>
      </w:r>
    </w:p>
    <w:p w14:paraId="1A377497" w14:textId="77777777" w:rsidR="00245EC4" w:rsidRPr="00E7288F" w:rsidRDefault="00245EC4" w:rsidP="0029041B">
      <w:pPr>
        <w:jc w:val="both"/>
      </w:pPr>
    </w:p>
    <w:p w14:paraId="47084CE3" w14:textId="0BA9947A" w:rsidR="009A4BF9" w:rsidRPr="00E7288F" w:rsidRDefault="00245EC4" w:rsidP="0029041B">
      <w:pPr>
        <w:jc w:val="both"/>
        <w:rPr>
          <w:i/>
          <w:iCs/>
          <w:color w:val="000000"/>
        </w:rPr>
      </w:pPr>
      <w:r w:rsidRPr="00E7288F">
        <w:rPr>
          <w:i/>
          <w:iCs/>
          <w:color w:val="000000"/>
        </w:rPr>
        <w:t>Увеличение температуры воды с глубиной в озерах умеренного климата обычно наблюдается:</w:t>
      </w:r>
    </w:p>
    <w:p w14:paraId="247A83F9" w14:textId="2485CC1C" w:rsidR="00245EC4" w:rsidRPr="00E7288F" w:rsidRDefault="00245EC4" w:rsidP="0029041B">
      <w:pPr>
        <w:jc w:val="both"/>
        <w:rPr>
          <w:color w:val="000000"/>
        </w:rPr>
      </w:pPr>
      <w:r w:rsidRPr="00E7288F">
        <w:rPr>
          <w:color w:val="000000"/>
        </w:rPr>
        <w:t>1. летом</w:t>
      </w:r>
      <w:r w:rsidR="00346DDA" w:rsidRPr="00E7288F">
        <w:rPr>
          <w:color w:val="000000"/>
        </w:rPr>
        <w:t>;</w:t>
      </w:r>
    </w:p>
    <w:p w14:paraId="0B25A354" w14:textId="3BF41D5F" w:rsidR="00245EC4" w:rsidRPr="00E7288F" w:rsidRDefault="00245EC4" w:rsidP="0029041B">
      <w:pPr>
        <w:jc w:val="both"/>
        <w:rPr>
          <w:color w:val="000000"/>
        </w:rPr>
      </w:pPr>
      <w:r w:rsidRPr="00E7288F">
        <w:rPr>
          <w:color w:val="000000"/>
        </w:rPr>
        <w:t>2. весной и осенью</w:t>
      </w:r>
      <w:r w:rsidR="00346DDA" w:rsidRPr="00E7288F">
        <w:rPr>
          <w:color w:val="000000"/>
        </w:rPr>
        <w:t>;</w:t>
      </w:r>
    </w:p>
    <w:p w14:paraId="3DF78603" w14:textId="1F179F21" w:rsidR="00245EC4" w:rsidRPr="00E7288F" w:rsidRDefault="00245EC4" w:rsidP="0029041B">
      <w:pPr>
        <w:jc w:val="both"/>
        <w:rPr>
          <w:color w:val="000000"/>
        </w:rPr>
      </w:pPr>
      <w:r w:rsidRPr="00E7288F">
        <w:rPr>
          <w:color w:val="000000"/>
        </w:rPr>
        <w:t>3. зимой</w:t>
      </w:r>
      <w:r w:rsidR="00346DDA" w:rsidRPr="00E7288F">
        <w:rPr>
          <w:color w:val="000000"/>
        </w:rPr>
        <w:t>.</w:t>
      </w:r>
    </w:p>
    <w:p w14:paraId="5BDCF947" w14:textId="77777777" w:rsidR="00245EC4" w:rsidRPr="00E7288F" w:rsidRDefault="00245EC4" w:rsidP="0029041B">
      <w:pPr>
        <w:jc w:val="both"/>
        <w:rPr>
          <w:color w:val="000000"/>
        </w:rPr>
      </w:pPr>
      <w:r w:rsidRPr="00E7288F">
        <w:rPr>
          <w:color w:val="000000"/>
        </w:rPr>
        <w:t>Опишите причину этого явления:</w:t>
      </w:r>
    </w:p>
    <w:p w14:paraId="475410FA" w14:textId="77777777" w:rsidR="00245EC4" w:rsidRPr="00E7288F" w:rsidRDefault="00245EC4" w:rsidP="0029041B">
      <w:pPr>
        <w:jc w:val="both"/>
      </w:pPr>
    </w:p>
    <w:p w14:paraId="7F1C2E25" w14:textId="1395C43E" w:rsidR="00245EC4" w:rsidRPr="00E7288F" w:rsidRDefault="00245EC4" w:rsidP="0029041B">
      <w:pPr>
        <w:jc w:val="both"/>
        <w:rPr>
          <w:color w:val="000000"/>
        </w:rPr>
      </w:pPr>
      <w:r w:rsidRPr="00E7288F">
        <w:rPr>
          <w:b/>
          <w:bCs/>
          <w:color w:val="000000"/>
        </w:rPr>
        <w:t>Ответ</w:t>
      </w:r>
      <w:r w:rsidR="00D03E64" w:rsidRPr="00E7288F">
        <w:rPr>
          <w:b/>
          <w:bCs/>
          <w:color w:val="000000"/>
        </w:rPr>
        <w:t>:</w:t>
      </w:r>
      <w:r w:rsidR="009D7250">
        <w:rPr>
          <w:color w:val="000000"/>
        </w:rPr>
        <w:t xml:space="preserve"> </w:t>
      </w:r>
      <w:r w:rsidRPr="00E7288F">
        <w:rPr>
          <w:color w:val="000000"/>
        </w:rPr>
        <w:t>зимой, что связано с температурой наибольшей плотности 4 градуса Цельсия. Соответствующая вода опускается на дно, поверхностные слои охлаждаются до 0</w:t>
      </w:r>
    </w:p>
    <w:p w14:paraId="77232DC9" w14:textId="23FFDF23" w:rsidR="00245EC4" w:rsidRPr="00E7288F" w:rsidRDefault="00245EC4" w:rsidP="0029041B">
      <w:pPr>
        <w:jc w:val="both"/>
      </w:pPr>
    </w:p>
    <w:p w14:paraId="1BA06B09" w14:textId="77777777" w:rsidR="009A4BF9" w:rsidRPr="00E7288F" w:rsidRDefault="00245EC4" w:rsidP="0029041B">
      <w:pPr>
        <w:ind w:firstLine="708"/>
        <w:jc w:val="both"/>
        <w:rPr>
          <w:color w:val="000000"/>
        </w:rPr>
      </w:pPr>
      <w:r w:rsidRPr="00E7288F">
        <w:rPr>
          <w:b/>
          <w:bCs/>
          <w:color w:val="000000"/>
        </w:rPr>
        <w:t>ЗАДАНИЕ 8 ОТКРЫТОГО ТИПА С РАЗВЕРНУТЫМ ОТВЕТОМ</w:t>
      </w:r>
      <w:r w:rsidRPr="00E7288F">
        <w:rPr>
          <w:color w:val="000000"/>
        </w:rPr>
        <w:t> </w:t>
      </w:r>
    </w:p>
    <w:p w14:paraId="29B48BF4" w14:textId="77777777" w:rsidR="00BE42F2" w:rsidRPr="004C2505" w:rsidRDefault="00BE42F2" w:rsidP="0029041B">
      <w:pPr>
        <w:jc w:val="both"/>
        <w:rPr>
          <w:i/>
          <w:iCs/>
          <w:color w:val="000000"/>
        </w:rPr>
      </w:pPr>
    </w:p>
    <w:p w14:paraId="74370B36" w14:textId="2A2006E0" w:rsidR="00245EC4" w:rsidRPr="00E7288F" w:rsidRDefault="00245EC4" w:rsidP="0029041B">
      <w:pPr>
        <w:jc w:val="both"/>
        <w:rPr>
          <w:color w:val="000000"/>
        </w:rPr>
      </w:pPr>
      <w:r w:rsidRPr="00E7288F">
        <w:rPr>
          <w:i/>
          <w:iCs/>
          <w:color w:val="000000"/>
        </w:rPr>
        <w:t>Какой из типов озерных котловин характерен для равнинных тундр Западной Сибири?</w:t>
      </w:r>
    </w:p>
    <w:p w14:paraId="7EB619BD" w14:textId="684071C1" w:rsidR="00245EC4" w:rsidRPr="00E7288F" w:rsidRDefault="00245EC4" w:rsidP="0029041B">
      <w:pPr>
        <w:jc w:val="both"/>
        <w:rPr>
          <w:color w:val="000000"/>
        </w:rPr>
      </w:pPr>
      <w:r w:rsidRPr="00E7288F">
        <w:rPr>
          <w:color w:val="000000"/>
        </w:rPr>
        <w:t>1. карстовые</w:t>
      </w:r>
      <w:r w:rsidR="00346DDA" w:rsidRPr="00E7288F">
        <w:rPr>
          <w:color w:val="000000"/>
        </w:rPr>
        <w:t>;</w:t>
      </w:r>
    </w:p>
    <w:p w14:paraId="2B066312" w14:textId="0B58DEDF" w:rsidR="00245EC4" w:rsidRPr="00E7288F" w:rsidRDefault="00245EC4" w:rsidP="0029041B">
      <w:pPr>
        <w:jc w:val="both"/>
        <w:rPr>
          <w:color w:val="000000"/>
        </w:rPr>
      </w:pPr>
      <w:r w:rsidRPr="00E7288F">
        <w:rPr>
          <w:color w:val="000000"/>
        </w:rPr>
        <w:t xml:space="preserve">2. </w:t>
      </w:r>
      <w:proofErr w:type="spellStart"/>
      <w:r w:rsidRPr="00E7288F">
        <w:rPr>
          <w:color w:val="000000"/>
        </w:rPr>
        <w:t>кальдерные</w:t>
      </w:r>
      <w:proofErr w:type="spellEnd"/>
      <w:r w:rsidR="00346DDA" w:rsidRPr="00E7288F">
        <w:rPr>
          <w:color w:val="000000"/>
        </w:rPr>
        <w:t>;</w:t>
      </w:r>
    </w:p>
    <w:p w14:paraId="2F13634F" w14:textId="6B6AB7BF" w:rsidR="00245EC4" w:rsidRPr="00E7288F" w:rsidRDefault="00245EC4" w:rsidP="0029041B">
      <w:pPr>
        <w:jc w:val="both"/>
        <w:rPr>
          <w:color w:val="000000"/>
        </w:rPr>
      </w:pPr>
      <w:r w:rsidRPr="00E7288F">
        <w:rPr>
          <w:color w:val="000000"/>
        </w:rPr>
        <w:t>3. каровые</w:t>
      </w:r>
      <w:r w:rsidR="00346DDA" w:rsidRPr="00E7288F">
        <w:rPr>
          <w:color w:val="000000"/>
        </w:rPr>
        <w:t>;</w:t>
      </w:r>
    </w:p>
    <w:p w14:paraId="15D5A944" w14:textId="78181710" w:rsidR="00245EC4" w:rsidRPr="00E7288F" w:rsidRDefault="00245EC4" w:rsidP="0029041B">
      <w:pPr>
        <w:jc w:val="both"/>
        <w:rPr>
          <w:color w:val="000000"/>
        </w:rPr>
      </w:pPr>
      <w:r w:rsidRPr="00E7288F">
        <w:rPr>
          <w:color w:val="000000"/>
        </w:rPr>
        <w:t>4. термокарстовые</w:t>
      </w:r>
      <w:r w:rsidR="00346DDA" w:rsidRPr="00E7288F">
        <w:rPr>
          <w:color w:val="000000"/>
        </w:rPr>
        <w:t>;</w:t>
      </w:r>
    </w:p>
    <w:p w14:paraId="40CB47D5" w14:textId="4F39CA9B" w:rsidR="00245EC4" w:rsidRPr="00E7288F" w:rsidRDefault="00245EC4" w:rsidP="0029041B">
      <w:pPr>
        <w:jc w:val="both"/>
        <w:rPr>
          <w:color w:val="000000"/>
        </w:rPr>
      </w:pPr>
      <w:r w:rsidRPr="00E7288F">
        <w:rPr>
          <w:color w:val="000000"/>
        </w:rPr>
        <w:t>5. эоловые</w:t>
      </w:r>
      <w:r w:rsidR="00346DDA" w:rsidRPr="00E7288F">
        <w:rPr>
          <w:color w:val="000000"/>
        </w:rPr>
        <w:t>.</w:t>
      </w:r>
    </w:p>
    <w:p w14:paraId="518F7DB6" w14:textId="77777777" w:rsidR="00245EC4" w:rsidRPr="00E7288F" w:rsidRDefault="00245EC4" w:rsidP="0029041B">
      <w:pPr>
        <w:jc w:val="both"/>
      </w:pPr>
    </w:p>
    <w:p w14:paraId="28DDF5DA" w14:textId="03B1B2B0" w:rsidR="009A4BF9" w:rsidRPr="00E7288F" w:rsidRDefault="00245EC4" w:rsidP="0029041B">
      <w:pPr>
        <w:jc w:val="both"/>
        <w:rPr>
          <w:i/>
          <w:iCs/>
          <w:color w:val="000000"/>
        </w:rPr>
      </w:pPr>
      <w:r w:rsidRPr="00E7288F">
        <w:rPr>
          <w:i/>
          <w:iCs/>
          <w:color w:val="000000"/>
        </w:rPr>
        <w:t>Каков механизм происхождения таких озерных котловин?</w:t>
      </w:r>
    </w:p>
    <w:p w14:paraId="2A0F5D2E" w14:textId="77777777" w:rsidR="005D33E7" w:rsidRPr="00E7288F" w:rsidRDefault="005D33E7" w:rsidP="0029041B">
      <w:pPr>
        <w:jc w:val="both"/>
        <w:rPr>
          <w:i/>
          <w:iCs/>
          <w:color w:val="000000"/>
        </w:rPr>
      </w:pPr>
    </w:p>
    <w:p w14:paraId="662D6A9C" w14:textId="1A867F21" w:rsidR="00245EC4" w:rsidRPr="00E7288F" w:rsidRDefault="00245EC4" w:rsidP="0029041B">
      <w:pPr>
        <w:jc w:val="both"/>
        <w:rPr>
          <w:color w:val="000000"/>
        </w:rPr>
      </w:pPr>
      <w:r w:rsidRPr="00E7288F">
        <w:rPr>
          <w:b/>
          <w:bCs/>
          <w:color w:val="000000"/>
        </w:rPr>
        <w:t>Ответ</w:t>
      </w:r>
      <w:r w:rsidR="00D03E64" w:rsidRPr="00E7288F">
        <w:rPr>
          <w:b/>
          <w:bCs/>
          <w:color w:val="000000"/>
        </w:rPr>
        <w:t xml:space="preserve">: </w:t>
      </w:r>
      <w:r w:rsidRPr="00E7288F">
        <w:rPr>
          <w:color w:val="000000"/>
        </w:rPr>
        <w:t>термокарстовые. Здесь происходит термические воздействие и размывание многолетнемерзлых пород, что приводит к образованию характерных округлых понижений. </w:t>
      </w:r>
    </w:p>
    <w:p w14:paraId="775FC846" w14:textId="77777777" w:rsidR="00245EC4" w:rsidRPr="00E7288F" w:rsidRDefault="00245EC4" w:rsidP="0029041B">
      <w:pPr>
        <w:jc w:val="both"/>
      </w:pPr>
    </w:p>
    <w:p w14:paraId="30930AF5" w14:textId="77777777" w:rsidR="00245EC4" w:rsidRPr="00E7288F" w:rsidRDefault="00245EC4" w:rsidP="0029041B">
      <w:pPr>
        <w:ind w:firstLine="708"/>
        <w:jc w:val="both"/>
        <w:rPr>
          <w:color w:val="000000"/>
        </w:rPr>
      </w:pPr>
      <w:r w:rsidRPr="00E7288F">
        <w:rPr>
          <w:b/>
          <w:bCs/>
          <w:color w:val="000000"/>
        </w:rPr>
        <w:t>ЗАДАНИЕ 9 ЗАКРЫТОГО ТИПА НА УСТАНОВЛЕНИЕ СООТВЕТСТВИЯ</w:t>
      </w:r>
    </w:p>
    <w:p w14:paraId="141837A4" w14:textId="77777777" w:rsidR="009A4BF9" w:rsidRPr="00E7288F" w:rsidRDefault="009A4BF9" w:rsidP="0029041B">
      <w:pPr>
        <w:jc w:val="both"/>
      </w:pPr>
    </w:p>
    <w:p w14:paraId="001B51DE" w14:textId="77777777" w:rsidR="00245EC4" w:rsidRPr="00E7288F" w:rsidRDefault="00245EC4" w:rsidP="0029041B">
      <w:pPr>
        <w:jc w:val="both"/>
        <w:rPr>
          <w:color w:val="000000"/>
        </w:rPr>
      </w:pPr>
      <w:r w:rsidRPr="00E7288F">
        <w:rPr>
          <w:i/>
          <w:iCs/>
          <w:color w:val="000000"/>
        </w:rPr>
        <w:t>Выделите основные типы питания рек (подчеркните правильное):</w:t>
      </w:r>
    </w:p>
    <w:p w14:paraId="33206979" w14:textId="771E77A5" w:rsidR="00245EC4" w:rsidRPr="00E7288F" w:rsidRDefault="00245EC4" w:rsidP="0029041B">
      <w:pPr>
        <w:jc w:val="both"/>
        <w:rPr>
          <w:color w:val="000000"/>
        </w:rPr>
      </w:pPr>
      <w:r w:rsidRPr="00E7288F">
        <w:rPr>
          <w:color w:val="000000"/>
        </w:rPr>
        <w:t>1. дождевое</w:t>
      </w:r>
      <w:r w:rsidR="00346DDA" w:rsidRPr="00E7288F">
        <w:rPr>
          <w:color w:val="000000"/>
        </w:rPr>
        <w:t>;</w:t>
      </w:r>
    </w:p>
    <w:p w14:paraId="7D7B06CB" w14:textId="66E0DEE3" w:rsidR="00245EC4" w:rsidRPr="00E7288F" w:rsidRDefault="00245EC4" w:rsidP="0029041B">
      <w:pPr>
        <w:jc w:val="both"/>
        <w:rPr>
          <w:color w:val="000000"/>
        </w:rPr>
      </w:pPr>
      <w:r w:rsidRPr="00E7288F">
        <w:rPr>
          <w:color w:val="000000"/>
        </w:rPr>
        <w:t>2. грозовое</w:t>
      </w:r>
      <w:r w:rsidR="00346DDA" w:rsidRPr="00E7288F">
        <w:rPr>
          <w:color w:val="000000"/>
        </w:rPr>
        <w:t>;</w:t>
      </w:r>
    </w:p>
    <w:p w14:paraId="73C09F0A" w14:textId="61613E23" w:rsidR="00245EC4" w:rsidRPr="00E7288F" w:rsidRDefault="00245EC4" w:rsidP="0029041B">
      <w:pPr>
        <w:jc w:val="both"/>
        <w:rPr>
          <w:color w:val="000000"/>
        </w:rPr>
      </w:pPr>
      <w:r w:rsidRPr="00E7288F">
        <w:rPr>
          <w:color w:val="000000"/>
        </w:rPr>
        <w:t>3. снеговое</w:t>
      </w:r>
      <w:r w:rsidR="00346DDA" w:rsidRPr="00E7288F">
        <w:rPr>
          <w:color w:val="000000"/>
        </w:rPr>
        <w:t>;</w:t>
      </w:r>
    </w:p>
    <w:p w14:paraId="3FA2483B" w14:textId="6A99B4E1" w:rsidR="00245EC4" w:rsidRPr="00E7288F" w:rsidRDefault="00245EC4" w:rsidP="0029041B">
      <w:pPr>
        <w:jc w:val="both"/>
        <w:rPr>
          <w:color w:val="000000"/>
        </w:rPr>
      </w:pPr>
      <w:r w:rsidRPr="00E7288F">
        <w:rPr>
          <w:color w:val="000000"/>
        </w:rPr>
        <w:t>4. ледовое</w:t>
      </w:r>
      <w:r w:rsidR="00346DDA" w:rsidRPr="00E7288F">
        <w:rPr>
          <w:color w:val="000000"/>
        </w:rPr>
        <w:t>;</w:t>
      </w:r>
    </w:p>
    <w:p w14:paraId="4FB9D42D" w14:textId="25BD18B8" w:rsidR="00245EC4" w:rsidRPr="00E7288F" w:rsidRDefault="00245EC4" w:rsidP="0029041B">
      <w:pPr>
        <w:jc w:val="both"/>
        <w:rPr>
          <w:color w:val="000000"/>
        </w:rPr>
      </w:pPr>
      <w:r w:rsidRPr="00E7288F">
        <w:rPr>
          <w:color w:val="000000"/>
        </w:rPr>
        <w:t>5. ледниковое</w:t>
      </w:r>
      <w:r w:rsidR="00346DDA" w:rsidRPr="00E7288F">
        <w:rPr>
          <w:color w:val="000000"/>
        </w:rPr>
        <w:t>;</w:t>
      </w:r>
      <w:r w:rsidRPr="00E7288F">
        <w:rPr>
          <w:color w:val="000000"/>
        </w:rPr>
        <w:t> </w:t>
      </w:r>
    </w:p>
    <w:p w14:paraId="270DACE6" w14:textId="626A23C8" w:rsidR="00245EC4" w:rsidRPr="00E7288F" w:rsidRDefault="00245EC4" w:rsidP="0029041B">
      <w:pPr>
        <w:jc w:val="both"/>
        <w:rPr>
          <w:color w:val="000000"/>
        </w:rPr>
      </w:pPr>
      <w:r w:rsidRPr="00E7288F">
        <w:rPr>
          <w:color w:val="000000"/>
        </w:rPr>
        <w:t>6. подземное</w:t>
      </w:r>
      <w:r w:rsidR="00346DDA" w:rsidRPr="00E7288F">
        <w:rPr>
          <w:color w:val="000000"/>
        </w:rPr>
        <w:t>.</w:t>
      </w:r>
    </w:p>
    <w:p w14:paraId="52AEB245" w14:textId="77777777" w:rsidR="00245EC4" w:rsidRPr="00E7288F" w:rsidRDefault="00245EC4" w:rsidP="0029041B">
      <w:pPr>
        <w:jc w:val="both"/>
      </w:pPr>
    </w:p>
    <w:p w14:paraId="1680A5C2" w14:textId="5C24E0DA" w:rsidR="00245EC4" w:rsidRPr="00E7288F" w:rsidRDefault="00245EC4" w:rsidP="0029041B">
      <w:pPr>
        <w:jc w:val="both"/>
        <w:rPr>
          <w:color w:val="000000"/>
        </w:rPr>
      </w:pPr>
      <w:r w:rsidRPr="00E7288F">
        <w:rPr>
          <w:b/>
          <w:bCs/>
          <w:color w:val="000000"/>
        </w:rPr>
        <w:t>Ответ</w:t>
      </w:r>
      <w:r w:rsidR="00D03E64" w:rsidRPr="00E7288F">
        <w:rPr>
          <w:b/>
          <w:bCs/>
          <w:color w:val="000000"/>
        </w:rPr>
        <w:t>:</w:t>
      </w:r>
      <w:r w:rsidRPr="00E7288F">
        <w:rPr>
          <w:color w:val="000000"/>
        </w:rPr>
        <w:t xml:space="preserve"> 1. дождевое, 3. снеговое, 5. ледниковое, 6. подземное</w:t>
      </w:r>
    </w:p>
    <w:p w14:paraId="2029BEAC" w14:textId="77777777" w:rsidR="005D33E7" w:rsidRPr="00E7288F" w:rsidRDefault="005D33E7" w:rsidP="0029041B">
      <w:pPr>
        <w:ind w:firstLine="708"/>
        <w:jc w:val="both"/>
        <w:rPr>
          <w:b/>
          <w:bCs/>
          <w:color w:val="000000"/>
        </w:rPr>
      </w:pPr>
    </w:p>
    <w:p w14:paraId="6063BD2B" w14:textId="0E69DB8C" w:rsidR="009A4BF9" w:rsidRPr="00E7288F" w:rsidRDefault="00245EC4" w:rsidP="0029041B">
      <w:pPr>
        <w:ind w:firstLine="708"/>
        <w:jc w:val="both"/>
        <w:rPr>
          <w:color w:val="000000"/>
        </w:rPr>
      </w:pPr>
      <w:r w:rsidRPr="00E7288F">
        <w:rPr>
          <w:b/>
          <w:bCs/>
          <w:color w:val="000000"/>
        </w:rPr>
        <w:t>ЗАДАНИЕ 10 ЗАКРЫТОГО ТИПА НА УСТАНОВЛЕНИЕ СООТВЕТСТВИЯ</w:t>
      </w:r>
    </w:p>
    <w:p w14:paraId="2B959D4A" w14:textId="77777777" w:rsidR="00BE42F2" w:rsidRPr="004C2505" w:rsidRDefault="00BE42F2" w:rsidP="0029041B">
      <w:pPr>
        <w:jc w:val="both"/>
        <w:rPr>
          <w:i/>
          <w:iCs/>
          <w:color w:val="000000"/>
        </w:rPr>
      </w:pPr>
    </w:p>
    <w:p w14:paraId="6D5D1593" w14:textId="52F8BDC9" w:rsidR="00245EC4" w:rsidRPr="00E7288F" w:rsidRDefault="00245EC4" w:rsidP="0029041B">
      <w:pPr>
        <w:jc w:val="both"/>
        <w:rPr>
          <w:color w:val="000000"/>
        </w:rPr>
      </w:pPr>
      <w:r w:rsidRPr="00E7288F">
        <w:rPr>
          <w:i/>
          <w:iCs/>
          <w:color w:val="000000"/>
        </w:rPr>
        <w:t>Какие хозяйственные задачи решают с помощью создания водохранилищ на крупных реках:</w:t>
      </w:r>
    </w:p>
    <w:p w14:paraId="2711AB61" w14:textId="1CEBA0CD" w:rsidR="00245EC4" w:rsidRPr="00E7288F" w:rsidRDefault="00245EC4" w:rsidP="0029041B">
      <w:pPr>
        <w:jc w:val="both"/>
        <w:rPr>
          <w:color w:val="000000"/>
        </w:rPr>
      </w:pPr>
      <w:r w:rsidRPr="00E7288F">
        <w:rPr>
          <w:color w:val="000000"/>
        </w:rPr>
        <w:t>1. смягчают климат прилегающих территорий</w:t>
      </w:r>
      <w:r w:rsidR="00346DDA" w:rsidRPr="00E7288F">
        <w:rPr>
          <w:color w:val="000000"/>
        </w:rPr>
        <w:t>;</w:t>
      </w:r>
    </w:p>
    <w:p w14:paraId="6BE86F31" w14:textId="16849697" w:rsidR="00245EC4" w:rsidRPr="00E7288F" w:rsidRDefault="00245EC4" w:rsidP="0029041B">
      <w:pPr>
        <w:jc w:val="both"/>
        <w:rPr>
          <w:color w:val="000000"/>
        </w:rPr>
      </w:pPr>
      <w:r w:rsidRPr="00E7288F">
        <w:rPr>
          <w:color w:val="000000"/>
        </w:rPr>
        <w:t>2. ликвидируют поверхностные свалки бытовых и промышленных отходов</w:t>
      </w:r>
      <w:r w:rsidR="00346DDA" w:rsidRPr="00E7288F">
        <w:rPr>
          <w:color w:val="000000"/>
        </w:rPr>
        <w:t>;</w:t>
      </w:r>
    </w:p>
    <w:p w14:paraId="4EFEAB87" w14:textId="7791E895" w:rsidR="00245EC4" w:rsidRPr="00E7288F" w:rsidRDefault="00245EC4" w:rsidP="0029041B">
      <w:pPr>
        <w:jc w:val="both"/>
        <w:rPr>
          <w:color w:val="000000"/>
        </w:rPr>
      </w:pPr>
      <w:r w:rsidRPr="00E7288F">
        <w:rPr>
          <w:color w:val="000000"/>
        </w:rPr>
        <w:t>3. обеспечивают водоснабжение населения, промышленности, сельского хозяйства</w:t>
      </w:r>
      <w:r w:rsidR="00346DDA" w:rsidRPr="00E7288F">
        <w:rPr>
          <w:color w:val="000000"/>
        </w:rPr>
        <w:t>;</w:t>
      </w:r>
    </w:p>
    <w:p w14:paraId="1B073648" w14:textId="33949224" w:rsidR="00245EC4" w:rsidRPr="00E7288F" w:rsidRDefault="00245EC4" w:rsidP="0029041B">
      <w:pPr>
        <w:jc w:val="both"/>
        <w:rPr>
          <w:color w:val="000000"/>
        </w:rPr>
      </w:pPr>
      <w:r w:rsidRPr="00E7288F">
        <w:rPr>
          <w:color w:val="000000"/>
        </w:rPr>
        <w:t>4. обеспечивают емкость для сбора сточных промышленных вод</w:t>
      </w:r>
      <w:r w:rsidR="00346DDA" w:rsidRPr="00E7288F">
        <w:rPr>
          <w:color w:val="000000"/>
        </w:rPr>
        <w:t>;</w:t>
      </w:r>
    </w:p>
    <w:p w14:paraId="48355FD2" w14:textId="7396396A" w:rsidR="00245EC4" w:rsidRPr="009D7250" w:rsidRDefault="00245EC4" w:rsidP="0029041B">
      <w:pPr>
        <w:jc w:val="both"/>
        <w:rPr>
          <w:color w:val="000000"/>
        </w:rPr>
      </w:pPr>
      <w:r w:rsidRPr="00E7288F">
        <w:rPr>
          <w:color w:val="000000"/>
        </w:rPr>
        <w:t>5. защищают от наводнений</w:t>
      </w:r>
      <w:r w:rsidR="00346DDA" w:rsidRPr="00E7288F">
        <w:rPr>
          <w:color w:val="000000"/>
        </w:rPr>
        <w:t>.</w:t>
      </w:r>
    </w:p>
    <w:p w14:paraId="42A9D594" w14:textId="678D447F" w:rsidR="00245EC4" w:rsidRPr="00E7288F" w:rsidRDefault="00245EC4" w:rsidP="0029041B">
      <w:pPr>
        <w:jc w:val="both"/>
        <w:rPr>
          <w:color w:val="000000"/>
        </w:rPr>
      </w:pPr>
      <w:r w:rsidRPr="00E7288F">
        <w:rPr>
          <w:b/>
          <w:bCs/>
          <w:color w:val="000000"/>
        </w:rPr>
        <w:t>Ответ</w:t>
      </w:r>
      <w:r w:rsidR="00446055" w:rsidRPr="00E7288F">
        <w:rPr>
          <w:b/>
          <w:bCs/>
          <w:color w:val="000000"/>
        </w:rPr>
        <w:t>:</w:t>
      </w:r>
      <w:r w:rsidRPr="00E7288F">
        <w:rPr>
          <w:color w:val="000000"/>
        </w:rPr>
        <w:t xml:space="preserve"> 1. смягчают климат прилегающих территорий, 3. обеспечивают водоснабжение населения, промышленности, сельского хозяйства, 5. защищают от наводнений</w:t>
      </w:r>
    </w:p>
    <w:p w14:paraId="4F2CD347" w14:textId="77777777" w:rsidR="00BE42F2" w:rsidRPr="004C2505" w:rsidRDefault="00BE42F2" w:rsidP="0029041B">
      <w:pPr>
        <w:jc w:val="both"/>
        <w:rPr>
          <w:b/>
          <w:bCs/>
          <w:color w:val="000000"/>
        </w:rPr>
      </w:pPr>
    </w:p>
    <w:p w14:paraId="087363E3" w14:textId="25BFEE7C" w:rsidR="00AB6831" w:rsidRPr="00E7288F" w:rsidRDefault="00AB6831" w:rsidP="00BE42F2">
      <w:pPr>
        <w:pStyle w:val="3"/>
      </w:pPr>
      <w:r w:rsidRPr="00E7288F">
        <w:t>МАТЕРИАЛЫ ДЛЯ ПРОВЕДЕНИЯ ТЕКУЩЕГО КОНТРОЛЯ</w:t>
      </w:r>
    </w:p>
    <w:p w14:paraId="1BFD0E77" w14:textId="77777777" w:rsidR="00245EC4" w:rsidRPr="00E7288F" w:rsidRDefault="00245EC4" w:rsidP="0029041B">
      <w:pPr>
        <w:jc w:val="both"/>
      </w:pPr>
    </w:p>
    <w:p w14:paraId="211282E6" w14:textId="7C84983C" w:rsidR="00730C85" w:rsidRPr="00E7288F" w:rsidRDefault="00245EC4" w:rsidP="00B13A55">
      <w:pPr>
        <w:jc w:val="center"/>
        <w:rPr>
          <w:b/>
          <w:bCs/>
          <w:color w:val="000000" w:themeColor="text1"/>
        </w:rPr>
      </w:pPr>
      <w:r w:rsidRPr="00E7288F">
        <w:rPr>
          <w:b/>
          <w:bCs/>
          <w:color w:val="000000" w:themeColor="text1"/>
        </w:rPr>
        <w:t>Компетенция ОПК-3.</w:t>
      </w:r>
    </w:p>
    <w:p w14:paraId="3CEE11FF" w14:textId="77777777" w:rsidR="009A4BF9" w:rsidRPr="00E7288F" w:rsidRDefault="009A4BF9" w:rsidP="0029041B">
      <w:pPr>
        <w:jc w:val="both"/>
      </w:pPr>
      <w:r w:rsidRPr="00E7288F">
        <w:rPr>
          <w:rFonts w:eastAsia="SimSun"/>
        </w:rPr>
        <w:t>Способен применять экологические методы исследований для решения научно-исследовательских и прикладных задач профессиональной деятельности</w:t>
      </w:r>
      <w:r w:rsidRPr="00E7288F">
        <w:rPr>
          <w:rFonts w:eastAsia="SimSun"/>
          <w:color w:val="000000"/>
        </w:rPr>
        <w:t>.</w:t>
      </w:r>
    </w:p>
    <w:p w14:paraId="5681E5A7" w14:textId="77777777" w:rsidR="00245EC4" w:rsidRPr="00E7288F" w:rsidRDefault="00245EC4" w:rsidP="0029041B">
      <w:pPr>
        <w:jc w:val="both"/>
      </w:pPr>
    </w:p>
    <w:p w14:paraId="505408F7" w14:textId="77777777" w:rsidR="00245EC4" w:rsidRPr="00E7288F" w:rsidRDefault="00245EC4" w:rsidP="0029041B">
      <w:pPr>
        <w:ind w:firstLine="708"/>
        <w:jc w:val="both"/>
        <w:rPr>
          <w:color w:val="000000"/>
        </w:rPr>
      </w:pPr>
      <w:r w:rsidRPr="00E7288F">
        <w:rPr>
          <w:b/>
          <w:bCs/>
          <w:color w:val="000000"/>
        </w:rPr>
        <w:t>ЗАДАНИЕ 1 ЗАКРЫТОГО ТИПА С ВЫБОРОМ ОДНОГО ВАРИАНТА ОТВЕТА </w:t>
      </w:r>
    </w:p>
    <w:p w14:paraId="42E8C8A4" w14:textId="77777777" w:rsidR="00245EC4" w:rsidRPr="00E7288F" w:rsidRDefault="00245EC4" w:rsidP="0029041B">
      <w:pPr>
        <w:jc w:val="both"/>
      </w:pPr>
    </w:p>
    <w:p w14:paraId="23A96C07" w14:textId="65258EDE" w:rsidR="009A4BF9" w:rsidRPr="009D7250" w:rsidRDefault="00245EC4" w:rsidP="0029041B">
      <w:pPr>
        <w:jc w:val="both"/>
        <w:rPr>
          <w:i/>
          <w:iCs/>
          <w:color w:val="000000"/>
        </w:rPr>
      </w:pPr>
      <w:r w:rsidRPr="00E7288F">
        <w:rPr>
          <w:i/>
          <w:iCs/>
          <w:color w:val="000000"/>
        </w:rPr>
        <w:t>Какие из следующих характеристик характеризуют параметры поперечного сечения реки:</w:t>
      </w:r>
    </w:p>
    <w:p w14:paraId="35A1FFEA" w14:textId="43F3AB5A" w:rsidR="00245EC4" w:rsidRPr="00E7288F" w:rsidRDefault="00245EC4" w:rsidP="0029041B">
      <w:pPr>
        <w:jc w:val="both"/>
        <w:rPr>
          <w:color w:val="000000"/>
        </w:rPr>
      </w:pPr>
      <w:r w:rsidRPr="00E7288F">
        <w:rPr>
          <w:color w:val="000000"/>
        </w:rPr>
        <w:t>1. площадь бассейна</w:t>
      </w:r>
      <w:r w:rsidR="00346DDA" w:rsidRPr="00E7288F">
        <w:rPr>
          <w:color w:val="000000"/>
        </w:rPr>
        <w:t>;</w:t>
      </w:r>
      <w:r w:rsidRPr="00E7288F">
        <w:rPr>
          <w:color w:val="000000"/>
        </w:rPr>
        <w:t> </w:t>
      </w:r>
    </w:p>
    <w:p w14:paraId="22E396C4" w14:textId="3288091D" w:rsidR="00245EC4" w:rsidRPr="00E7288F" w:rsidRDefault="00245EC4" w:rsidP="0029041B">
      <w:pPr>
        <w:jc w:val="both"/>
        <w:rPr>
          <w:color w:val="000000"/>
        </w:rPr>
      </w:pPr>
      <w:r w:rsidRPr="00E7288F">
        <w:rPr>
          <w:color w:val="000000"/>
        </w:rPr>
        <w:t>2. гидравлический радиус</w:t>
      </w:r>
      <w:r w:rsidR="00346DDA" w:rsidRPr="00E7288F">
        <w:rPr>
          <w:color w:val="000000"/>
        </w:rPr>
        <w:t>;</w:t>
      </w:r>
    </w:p>
    <w:p w14:paraId="101BA01E" w14:textId="27D267CA" w:rsidR="00245EC4" w:rsidRPr="00E7288F" w:rsidRDefault="00245EC4" w:rsidP="0029041B">
      <w:pPr>
        <w:jc w:val="both"/>
        <w:rPr>
          <w:color w:val="000000"/>
        </w:rPr>
      </w:pPr>
      <w:r w:rsidRPr="00E7288F">
        <w:rPr>
          <w:color w:val="000000"/>
        </w:rPr>
        <w:t>3. средняя глубина</w:t>
      </w:r>
      <w:r w:rsidR="00346DDA" w:rsidRPr="00E7288F">
        <w:rPr>
          <w:color w:val="000000"/>
        </w:rPr>
        <w:t>;</w:t>
      </w:r>
    </w:p>
    <w:p w14:paraId="0EDA5A3F" w14:textId="4DE48A72" w:rsidR="00245EC4" w:rsidRPr="00E7288F" w:rsidRDefault="00245EC4" w:rsidP="0029041B">
      <w:pPr>
        <w:jc w:val="both"/>
        <w:rPr>
          <w:color w:val="000000"/>
        </w:rPr>
      </w:pPr>
      <w:r w:rsidRPr="00E7288F">
        <w:rPr>
          <w:color w:val="000000"/>
        </w:rPr>
        <w:t>4. коэффициент стока</w:t>
      </w:r>
      <w:r w:rsidR="00346DDA" w:rsidRPr="00E7288F">
        <w:rPr>
          <w:color w:val="000000"/>
        </w:rPr>
        <w:t>.</w:t>
      </w:r>
    </w:p>
    <w:p w14:paraId="69C4D0F7" w14:textId="77777777" w:rsidR="00245EC4" w:rsidRPr="00E7288F" w:rsidRDefault="00245EC4" w:rsidP="0029041B">
      <w:pPr>
        <w:jc w:val="both"/>
      </w:pPr>
    </w:p>
    <w:p w14:paraId="2839504A" w14:textId="6CE6C21F" w:rsidR="00446055" w:rsidRPr="009D7250" w:rsidRDefault="00245EC4" w:rsidP="009D7250">
      <w:pPr>
        <w:jc w:val="both"/>
        <w:rPr>
          <w:color w:val="000000"/>
        </w:rPr>
      </w:pPr>
      <w:r w:rsidRPr="00E7288F">
        <w:rPr>
          <w:b/>
          <w:bCs/>
          <w:color w:val="000000"/>
        </w:rPr>
        <w:t>Ответ</w:t>
      </w:r>
      <w:r w:rsidR="00446055" w:rsidRPr="00E7288F">
        <w:rPr>
          <w:b/>
          <w:bCs/>
          <w:color w:val="000000"/>
        </w:rPr>
        <w:t>:</w:t>
      </w:r>
      <w:r w:rsidRPr="00E7288F">
        <w:rPr>
          <w:color w:val="000000"/>
        </w:rPr>
        <w:t xml:space="preserve"> 2. гидравлический радиус, 3. средняя глубина</w:t>
      </w:r>
    </w:p>
    <w:p w14:paraId="4BAE84D1" w14:textId="77777777" w:rsidR="00245EC4" w:rsidRPr="00E7288F" w:rsidRDefault="00245EC4" w:rsidP="0029041B">
      <w:pPr>
        <w:ind w:firstLine="708"/>
        <w:jc w:val="both"/>
        <w:rPr>
          <w:color w:val="000000"/>
        </w:rPr>
      </w:pPr>
      <w:r w:rsidRPr="00E7288F">
        <w:rPr>
          <w:b/>
          <w:bCs/>
          <w:color w:val="000000"/>
        </w:rPr>
        <w:lastRenderedPageBreak/>
        <w:t>ЗАДАНИЕ 2 ЗАКРЫТОГО ТИПА С ВЫБОРОМ ОДНОГО ВАРИАНТА ОТВЕТА </w:t>
      </w:r>
    </w:p>
    <w:p w14:paraId="012A290F" w14:textId="77777777" w:rsidR="00245EC4" w:rsidRPr="00E7288F" w:rsidRDefault="00245EC4" w:rsidP="0029041B">
      <w:pPr>
        <w:jc w:val="both"/>
      </w:pPr>
    </w:p>
    <w:p w14:paraId="4975E3D7" w14:textId="77777777" w:rsidR="00245EC4" w:rsidRPr="00E7288F" w:rsidRDefault="00245EC4" w:rsidP="0029041B">
      <w:pPr>
        <w:jc w:val="both"/>
        <w:rPr>
          <w:color w:val="000000"/>
        </w:rPr>
      </w:pPr>
      <w:r w:rsidRPr="00E7288F">
        <w:rPr>
          <w:i/>
          <w:iCs/>
          <w:color w:val="000000"/>
        </w:rPr>
        <w:t>Какие из перечисленных ионов не относится к макрокомпонентам солевого состава воды?</w:t>
      </w:r>
    </w:p>
    <w:p w14:paraId="4AB27C35" w14:textId="40AB664D" w:rsidR="00245EC4" w:rsidRPr="00E7288F" w:rsidRDefault="00245EC4" w:rsidP="0029041B">
      <w:pPr>
        <w:jc w:val="both"/>
        <w:rPr>
          <w:color w:val="000000"/>
          <w:lang w:val="en-US"/>
        </w:rPr>
      </w:pPr>
      <w:r w:rsidRPr="00E7288F">
        <w:rPr>
          <w:color w:val="000000"/>
          <w:lang w:val="en-US"/>
        </w:rPr>
        <w:t>1. Si</w:t>
      </w:r>
      <w:r w:rsidR="00346DDA" w:rsidRPr="00E7288F">
        <w:rPr>
          <w:color w:val="000000"/>
          <w:lang w:val="en-US"/>
        </w:rPr>
        <w:t>;</w:t>
      </w:r>
    </w:p>
    <w:p w14:paraId="3C53DF09" w14:textId="0A806753" w:rsidR="00245EC4" w:rsidRPr="00E7288F" w:rsidRDefault="00245EC4" w:rsidP="0029041B">
      <w:pPr>
        <w:jc w:val="both"/>
        <w:rPr>
          <w:color w:val="000000"/>
          <w:lang w:val="en-US"/>
        </w:rPr>
      </w:pPr>
      <w:r w:rsidRPr="00E7288F">
        <w:rPr>
          <w:color w:val="000000"/>
          <w:lang w:val="en-US"/>
        </w:rPr>
        <w:t>2. Na</w:t>
      </w:r>
      <w:r w:rsidR="00346DDA" w:rsidRPr="00E7288F">
        <w:rPr>
          <w:color w:val="000000"/>
          <w:lang w:val="en-US"/>
        </w:rPr>
        <w:t>;</w:t>
      </w:r>
    </w:p>
    <w:p w14:paraId="78A037AE" w14:textId="2B93972E" w:rsidR="00245EC4" w:rsidRPr="00E7288F" w:rsidRDefault="00245EC4" w:rsidP="0029041B">
      <w:pPr>
        <w:jc w:val="both"/>
        <w:rPr>
          <w:color w:val="000000"/>
          <w:lang w:val="en-US"/>
        </w:rPr>
      </w:pPr>
      <w:r w:rsidRPr="00E7288F">
        <w:rPr>
          <w:color w:val="000000"/>
          <w:lang w:val="en-US"/>
        </w:rPr>
        <w:t>3. SO</w:t>
      </w:r>
      <w:r w:rsidRPr="00E7288F">
        <w:rPr>
          <w:color w:val="000000"/>
          <w:vertAlign w:val="subscript"/>
          <w:lang w:val="en-US"/>
        </w:rPr>
        <w:t>4</w:t>
      </w:r>
      <w:r w:rsidR="00346DDA" w:rsidRPr="00E7288F">
        <w:rPr>
          <w:color w:val="000000"/>
          <w:lang w:val="en-US"/>
        </w:rPr>
        <w:t>;</w:t>
      </w:r>
    </w:p>
    <w:p w14:paraId="3584FF21" w14:textId="581B7F06" w:rsidR="00245EC4" w:rsidRPr="00E7288F" w:rsidRDefault="00245EC4" w:rsidP="0029041B">
      <w:pPr>
        <w:jc w:val="both"/>
        <w:rPr>
          <w:color w:val="000000"/>
          <w:lang w:val="en-US"/>
        </w:rPr>
      </w:pPr>
      <w:proofErr w:type="gramStart"/>
      <w:r w:rsidRPr="00E7288F">
        <w:rPr>
          <w:color w:val="000000"/>
          <w:lang w:val="en-US"/>
        </w:rPr>
        <w:t>4  HCO</w:t>
      </w:r>
      <w:proofErr w:type="gramEnd"/>
      <w:r w:rsidRPr="00E7288F">
        <w:rPr>
          <w:color w:val="000000"/>
          <w:vertAlign w:val="subscript"/>
          <w:lang w:val="en-US"/>
        </w:rPr>
        <w:t>3</w:t>
      </w:r>
      <w:r w:rsidR="00346DDA" w:rsidRPr="00E7288F">
        <w:rPr>
          <w:color w:val="000000"/>
          <w:lang w:val="en-US"/>
        </w:rPr>
        <w:t>;</w:t>
      </w:r>
    </w:p>
    <w:p w14:paraId="4A3C64A3" w14:textId="1FC82F31" w:rsidR="00245EC4" w:rsidRPr="00E7288F" w:rsidRDefault="00245EC4" w:rsidP="0029041B">
      <w:pPr>
        <w:jc w:val="both"/>
        <w:rPr>
          <w:color w:val="000000"/>
          <w:lang w:val="en-US"/>
        </w:rPr>
      </w:pPr>
      <w:proofErr w:type="gramStart"/>
      <w:r w:rsidRPr="00E7288F">
        <w:rPr>
          <w:color w:val="000000"/>
          <w:lang w:val="en-US"/>
        </w:rPr>
        <w:t>5  Mg</w:t>
      </w:r>
      <w:proofErr w:type="gramEnd"/>
      <w:r w:rsidR="00346DDA" w:rsidRPr="00E7288F">
        <w:rPr>
          <w:color w:val="000000"/>
          <w:lang w:val="en-US"/>
        </w:rPr>
        <w:t>;</w:t>
      </w:r>
    </w:p>
    <w:p w14:paraId="09ED9E48" w14:textId="630901B8" w:rsidR="00245EC4" w:rsidRPr="00FD78DC" w:rsidRDefault="00245EC4" w:rsidP="0029041B">
      <w:pPr>
        <w:jc w:val="both"/>
        <w:rPr>
          <w:color w:val="000000"/>
        </w:rPr>
      </w:pPr>
      <w:r w:rsidRPr="00FD78DC">
        <w:rPr>
          <w:color w:val="000000"/>
        </w:rPr>
        <w:t xml:space="preserve">6. </w:t>
      </w:r>
      <w:r w:rsidRPr="00E7288F">
        <w:rPr>
          <w:color w:val="000000"/>
          <w:lang w:val="en-US"/>
        </w:rPr>
        <w:t>PO</w:t>
      </w:r>
      <w:r w:rsidRPr="00FD78DC">
        <w:rPr>
          <w:color w:val="000000"/>
          <w:vertAlign w:val="subscript"/>
        </w:rPr>
        <w:t>4</w:t>
      </w:r>
      <w:r w:rsidR="00346DDA" w:rsidRPr="00FD78DC">
        <w:rPr>
          <w:color w:val="000000"/>
          <w:vertAlign w:val="subscript"/>
        </w:rPr>
        <w:t>;</w:t>
      </w:r>
    </w:p>
    <w:p w14:paraId="7BDDD432" w14:textId="071046AC" w:rsidR="00245EC4" w:rsidRPr="00E7288F" w:rsidRDefault="00245EC4" w:rsidP="0029041B">
      <w:pPr>
        <w:jc w:val="both"/>
        <w:rPr>
          <w:color w:val="000000"/>
        </w:rPr>
      </w:pPr>
      <w:r w:rsidRPr="00E7288F">
        <w:rPr>
          <w:color w:val="000000"/>
        </w:rPr>
        <w:t>7. Все из перечисленных относятся к макрокомпонентам</w:t>
      </w:r>
      <w:r w:rsidR="00346DDA" w:rsidRPr="00E7288F">
        <w:rPr>
          <w:color w:val="000000"/>
        </w:rPr>
        <w:t>.</w:t>
      </w:r>
    </w:p>
    <w:p w14:paraId="08226A2B" w14:textId="77777777" w:rsidR="00245EC4" w:rsidRPr="00E7288F" w:rsidRDefault="00245EC4" w:rsidP="0029041B">
      <w:pPr>
        <w:jc w:val="both"/>
      </w:pPr>
    </w:p>
    <w:p w14:paraId="2B4FAB98" w14:textId="1F5EC5DD" w:rsidR="00245EC4" w:rsidRPr="00E7288F" w:rsidRDefault="00245EC4" w:rsidP="0029041B">
      <w:pPr>
        <w:jc w:val="both"/>
        <w:rPr>
          <w:color w:val="000000"/>
        </w:rPr>
      </w:pPr>
      <w:r w:rsidRPr="00E7288F">
        <w:rPr>
          <w:b/>
          <w:bCs/>
          <w:color w:val="000000"/>
        </w:rPr>
        <w:t>Ответ</w:t>
      </w:r>
      <w:r w:rsidR="00446055" w:rsidRPr="00E7288F">
        <w:rPr>
          <w:b/>
          <w:bCs/>
          <w:color w:val="000000"/>
        </w:rPr>
        <w:t>:</w:t>
      </w:r>
      <w:r w:rsidRPr="00E7288F">
        <w:rPr>
          <w:color w:val="000000"/>
        </w:rPr>
        <w:t xml:space="preserve"> 1. </w:t>
      </w:r>
      <w:proofErr w:type="spellStart"/>
      <w:r w:rsidRPr="00E7288F">
        <w:rPr>
          <w:color w:val="000000"/>
        </w:rPr>
        <w:t>Si</w:t>
      </w:r>
      <w:proofErr w:type="spellEnd"/>
      <w:r w:rsidRPr="00E7288F">
        <w:rPr>
          <w:color w:val="000000"/>
        </w:rPr>
        <w:t>, 6. PO</w:t>
      </w:r>
      <w:r w:rsidRPr="00E7288F">
        <w:rPr>
          <w:color w:val="000000"/>
          <w:vertAlign w:val="subscript"/>
        </w:rPr>
        <w:t>4</w:t>
      </w:r>
    </w:p>
    <w:p w14:paraId="26E405F2" w14:textId="77777777" w:rsidR="00245EC4" w:rsidRPr="00E7288F" w:rsidRDefault="00245EC4" w:rsidP="0029041B">
      <w:pPr>
        <w:ind w:firstLine="708"/>
        <w:jc w:val="both"/>
        <w:rPr>
          <w:color w:val="000000"/>
        </w:rPr>
      </w:pPr>
      <w:r w:rsidRPr="00E7288F">
        <w:rPr>
          <w:b/>
          <w:bCs/>
          <w:color w:val="000000"/>
        </w:rPr>
        <w:t>ЗАДАНИЕ 3 ЗАКРЫТОГО ТИПА С ВЫБОРОМ ОДНОГО ВАРИАНТА ОТВЕТА </w:t>
      </w:r>
    </w:p>
    <w:p w14:paraId="14C4D342" w14:textId="77777777" w:rsidR="00245EC4" w:rsidRPr="00E7288F" w:rsidRDefault="00245EC4" w:rsidP="0029041B">
      <w:pPr>
        <w:jc w:val="both"/>
      </w:pPr>
    </w:p>
    <w:p w14:paraId="5DE9433F" w14:textId="77777777" w:rsidR="00245EC4" w:rsidRPr="00E7288F" w:rsidRDefault="00245EC4" w:rsidP="0029041B">
      <w:pPr>
        <w:jc w:val="both"/>
        <w:rPr>
          <w:color w:val="000000"/>
        </w:rPr>
      </w:pPr>
      <w:r w:rsidRPr="00E7288F">
        <w:rPr>
          <w:i/>
          <w:iCs/>
          <w:color w:val="000000"/>
        </w:rPr>
        <w:t>Основная масса гидросферы находится в (правильное подчеркнуть)</w:t>
      </w:r>
    </w:p>
    <w:p w14:paraId="58C5B189" w14:textId="1673DBB6" w:rsidR="00245EC4" w:rsidRPr="00E7288F" w:rsidRDefault="00245EC4" w:rsidP="0029041B">
      <w:pPr>
        <w:jc w:val="both"/>
        <w:rPr>
          <w:color w:val="000000"/>
        </w:rPr>
      </w:pPr>
      <w:r w:rsidRPr="00E7288F">
        <w:rPr>
          <w:color w:val="000000"/>
        </w:rPr>
        <w:t>1. атмосфере</w:t>
      </w:r>
      <w:r w:rsidR="00346DDA" w:rsidRPr="00E7288F">
        <w:rPr>
          <w:color w:val="000000"/>
        </w:rPr>
        <w:t>;</w:t>
      </w:r>
    </w:p>
    <w:p w14:paraId="3338B2F5" w14:textId="75C093AE" w:rsidR="00245EC4" w:rsidRPr="00E7288F" w:rsidRDefault="00245EC4" w:rsidP="0029041B">
      <w:pPr>
        <w:jc w:val="both"/>
        <w:rPr>
          <w:color w:val="000000"/>
        </w:rPr>
      </w:pPr>
      <w:r w:rsidRPr="00E7288F">
        <w:rPr>
          <w:color w:val="000000"/>
        </w:rPr>
        <w:t>2. мантии и земной коре</w:t>
      </w:r>
      <w:r w:rsidR="00346DDA" w:rsidRPr="00E7288F">
        <w:rPr>
          <w:color w:val="000000"/>
        </w:rPr>
        <w:t>;</w:t>
      </w:r>
    </w:p>
    <w:p w14:paraId="213620D8" w14:textId="77EE6DBF" w:rsidR="00245EC4" w:rsidRPr="00E7288F" w:rsidRDefault="00245EC4" w:rsidP="0029041B">
      <w:pPr>
        <w:jc w:val="both"/>
        <w:rPr>
          <w:color w:val="000000"/>
        </w:rPr>
      </w:pPr>
      <w:r w:rsidRPr="00E7288F">
        <w:rPr>
          <w:color w:val="000000"/>
        </w:rPr>
        <w:t>3. реках</w:t>
      </w:r>
      <w:r w:rsidR="00346DDA" w:rsidRPr="00E7288F">
        <w:rPr>
          <w:color w:val="000000"/>
        </w:rPr>
        <w:t>;</w:t>
      </w:r>
    </w:p>
    <w:p w14:paraId="3496CF05" w14:textId="10F53C30" w:rsidR="00245EC4" w:rsidRPr="00E7288F" w:rsidRDefault="00245EC4" w:rsidP="0029041B">
      <w:pPr>
        <w:jc w:val="both"/>
        <w:rPr>
          <w:color w:val="000000"/>
        </w:rPr>
      </w:pPr>
      <w:r w:rsidRPr="00E7288F">
        <w:rPr>
          <w:color w:val="000000"/>
        </w:rPr>
        <w:t>4. водохранилищах</w:t>
      </w:r>
      <w:r w:rsidR="00346DDA" w:rsidRPr="00E7288F">
        <w:rPr>
          <w:color w:val="000000"/>
        </w:rPr>
        <w:t>;</w:t>
      </w:r>
    </w:p>
    <w:p w14:paraId="1890B069" w14:textId="2B12C465" w:rsidR="00245EC4" w:rsidRPr="00E7288F" w:rsidRDefault="00245EC4" w:rsidP="0029041B">
      <w:pPr>
        <w:jc w:val="both"/>
        <w:rPr>
          <w:color w:val="000000"/>
        </w:rPr>
      </w:pPr>
      <w:r w:rsidRPr="00E7288F">
        <w:rPr>
          <w:color w:val="000000"/>
        </w:rPr>
        <w:t>5. озёрах</w:t>
      </w:r>
      <w:r w:rsidR="00346DDA" w:rsidRPr="00E7288F">
        <w:rPr>
          <w:color w:val="000000"/>
        </w:rPr>
        <w:t>.</w:t>
      </w:r>
    </w:p>
    <w:p w14:paraId="01CC6B77" w14:textId="77777777" w:rsidR="00245EC4" w:rsidRPr="00E7288F" w:rsidRDefault="00245EC4" w:rsidP="0029041B">
      <w:pPr>
        <w:jc w:val="both"/>
      </w:pPr>
    </w:p>
    <w:p w14:paraId="1A435401" w14:textId="734B37AF" w:rsidR="00245EC4" w:rsidRPr="00E7288F" w:rsidRDefault="00245EC4" w:rsidP="0029041B">
      <w:pPr>
        <w:jc w:val="both"/>
        <w:rPr>
          <w:color w:val="000000"/>
        </w:rPr>
      </w:pPr>
      <w:r w:rsidRPr="00E7288F">
        <w:rPr>
          <w:b/>
          <w:bCs/>
          <w:color w:val="000000"/>
        </w:rPr>
        <w:t>Ответ</w:t>
      </w:r>
      <w:r w:rsidR="00446055" w:rsidRPr="00E7288F">
        <w:rPr>
          <w:b/>
          <w:bCs/>
          <w:color w:val="000000"/>
        </w:rPr>
        <w:t>:</w:t>
      </w:r>
      <w:r w:rsidRPr="00E7288F">
        <w:rPr>
          <w:color w:val="000000"/>
        </w:rPr>
        <w:t xml:space="preserve"> 2. мантии и земной коре</w:t>
      </w:r>
    </w:p>
    <w:p w14:paraId="23FA5E71" w14:textId="77777777" w:rsidR="00245EC4" w:rsidRPr="00E7288F" w:rsidRDefault="00245EC4" w:rsidP="0029041B">
      <w:pPr>
        <w:jc w:val="both"/>
      </w:pPr>
    </w:p>
    <w:p w14:paraId="5705E8BF" w14:textId="77777777" w:rsidR="00245EC4" w:rsidRPr="00E7288F" w:rsidRDefault="00245EC4" w:rsidP="0029041B">
      <w:pPr>
        <w:ind w:firstLine="708"/>
        <w:jc w:val="both"/>
        <w:rPr>
          <w:color w:val="000000"/>
        </w:rPr>
      </w:pPr>
      <w:r w:rsidRPr="00E7288F">
        <w:rPr>
          <w:b/>
          <w:bCs/>
          <w:color w:val="000000"/>
        </w:rPr>
        <w:t>ЗАДАНИЕ 4 ЗАКРЫТОГО ТИПА С ВЫБОРОМ ОДНОГО ВАРИАНТА ОТВЕТА </w:t>
      </w:r>
    </w:p>
    <w:p w14:paraId="43FDA799" w14:textId="77777777" w:rsidR="005D33E7" w:rsidRPr="00E7288F" w:rsidRDefault="005D33E7" w:rsidP="0029041B">
      <w:pPr>
        <w:jc w:val="both"/>
        <w:rPr>
          <w:i/>
          <w:iCs/>
          <w:color w:val="000000"/>
        </w:rPr>
      </w:pPr>
    </w:p>
    <w:p w14:paraId="18BEBD1B" w14:textId="05D12824" w:rsidR="00245EC4" w:rsidRPr="00E7288F" w:rsidRDefault="00245EC4" w:rsidP="0029041B">
      <w:pPr>
        <w:jc w:val="both"/>
        <w:rPr>
          <w:i/>
          <w:iCs/>
          <w:color w:val="000000"/>
        </w:rPr>
      </w:pPr>
      <w:r w:rsidRPr="00E7288F">
        <w:rPr>
          <w:i/>
          <w:iCs/>
          <w:color w:val="000000"/>
        </w:rPr>
        <w:t>Модуль стока – это</w:t>
      </w:r>
    </w:p>
    <w:p w14:paraId="686986DA" w14:textId="77777777" w:rsidR="009A4BF9" w:rsidRPr="00E7288F" w:rsidRDefault="009A4BF9" w:rsidP="0029041B">
      <w:pPr>
        <w:jc w:val="both"/>
        <w:rPr>
          <w:color w:val="000000"/>
        </w:rPr>
      </w:pPr>
    </w:p>
    <w:p w14:paraId="3367556D" w14:textId="0A05310F" w:rsidR="00245EC4" w:rsidRPr="00E7288F" w:rsidRDefault="00245EC4" w:rsidP="0029041B">
      <w:pPr>
        <w:jc w:val="both"/>
        <w:rPr>
          <w:color w:val="000000"/>
        </w:rPr>
      </w:pPr>
      <w:r w:rsidRPr="00E7288F">
        <w:rPr>
          <w:color w:val="000000"/>
        </w:rPr>
        <w:t>1. среднегодовая величина стока воды в реке</w:t>
      </w:r>
      <w:r w:rsidR="00346DDA" w:rsidRPr="00E7288F">
        <w:rPr>
          <w:color w:val="000000"/>
        </w:rPr>
        <w:t>;</w:t>
      </w:r>
    </w:p>
    <w:p w14:paraId="1E451695" w14:textId="0437C22D" w:rsidR="00245EC4" w:rsidRPr="00E7288F" w:rsidRDefault="00245EC4" w:rsidP="0029041B">
      <w:pPr>
        <w:jc w:val="both"/>
        <w:rPr>
          <w:color w:val="000000"/>
        </w:rPr>
      </w:pPr>
      <w:r w:rsidRPr="00E7288F">
        <w:rPr>
          <w:color w:val="000000"/>
        </w:rPr>
        <w:t>2. объём воды, протекающий через поперечное сечение потока в единицу времени</w:t>
      </w:r>
      <w:r w:rsidR="00346DDA" w:rsidRPr="00E7288F">
        <w:rPr>
          <w:color w:val="000000"/>
        </w:rPr>
        <w:t>;</w:t>
      </w:r>
    </w:p>
    <w:p w14:paraId="5B801FC1" w14:textId="6A20F4E3" w:rsidR="00245EC4" w:rsidRPr="00E7288F" w:rsidRDefault="00245EC4" w:rsidP="0029041B">
      <w:pPr>
        <w:jc w:val="both"/>
        <w:rPr>
          <w:color w:val="000000"/>
        </w:rPr>
      </w:pPr>
      <w:r w:rsidRPr="00E7288F">
        <w:rPr>
          <w:color w:val="000000"/>
        </w:rPr>
        <w:t>3. количество воды, стекающее с единицы площади водосбора в единицу времени</w:t>
      </w:r>
      <w:r w:rsidR="00346DDA" w:rsidRPr="00E7288F">
        <w:rPr>
          <w:color w:val="000000"/>
        </w:rPr>
        <w:t>;</w:t>
      </w:r>
    </w:p>
    <w:p w14:paraId="5D4F0FD8" w14:textId="0D5F9FAE" w:rsidR="00245EC4" w:rsidRPr="00E7288F" w:rsidRDefault="00245EC4" w:rsidP="0029041B">
      <w:pPr>
        <w:jc w:val="both"/>
        <w:rPr>
          <w:color w:val="000000"/>
        </w:rPr>
      </w:pPr>
      <w:r w:rsidRPr="00E7288F">
        <w:rPr>
          <w:color w:val="000000"/>
        </w:rPr>
        <w:t>4.объём воды, прошедшей через поперечное сечение речного потока за какой-либо интервал времени</w:t>
      </w:r>
      <w:r w:rsidR="00346DDA" w:rsidRPr="00E7288F">
        <w:rPr>
          <w:color w:val="000000"/>
        </w:rPr>
        <w:t>.</w:t>
      </w:r>
    </w:p>
    <w:p w14:paraId="3D1FBE6A" w14:textId="77777777" w:rsidR="00245EC4" w:rsidRPr="00E7288F" w:rsidRDefault="00245EC4" w:rsidP="0029041B">
      <w:pPr>
        <w:jc w:val="both"/>
      </w:pPr>
    </w:p>
    <w:p w14:paraId="05D8C666" w14:textId="35A4AE73" w:rsidR="00245EC4" w:rsidRPr="00E7288F" w:rsidRDefault="00245EC4" w:rsidP="0029041B">
      <w:pPr>
        <w:jc w:val="both"/>
        <w:rPr>
          <w:color w:val="000000"/>
        </w:rPr>
      </w:pPr>
      <w:r w:rsidRPr="00E7288F">
        <w:rPr>
          <w:b/>
          <w:bCs/>
          <w:color w:val="000000"/>
        </w:rPr>
        <w:t>Ответ</w:t>
      </w:r>
      <w:r w:rsidR="00446055" w:rsidRPr="00E7288F">
        <w:rPr>
          <w:b/>
          <w:bCs/>
          <w:color w:val="000000"/>
        </w:rPr>
        <w:t>:</w:t>
      </w:r>
      <w:r w:rsidRPr="00E7288F">
        <w:rPr>
          <w:color w:val="000000"/>
        </w:rPr>
        <w:t xml:space="preserve"> 3. количество воды, стекающее с единицы площади водосбора в единицу времени</w:t>
      </w:r>
    </w:p>
    <w:p w14:paraId="1D425C7E" w14:textId="77777777" w:rsidR="00730C85" w:rsidRPr="00E7288F" w:rsidRDefault="00730C85" w:rsidP="0029041B">
      <w:pPr>
        <w:ind w:firstLine="708"/>
        <w:jc w:val="both"/>
        <w:rPr>
          <w:b/>
          <w:bCs/>
          <w:color w:val="000000"/>
        </w:rPr>
      </w:pPr>
    </w:p>
    <w:p w14:paraId="74C22FD8" w14:textId="5E347391" w:rsidR="00245EC4" w:rsidRPr="00E7288F" w:rsidRDefault="00245EC4" w:rsidP="0029041B">
      <w:pPr>
        <w:ind w:firstLine="708"/>
        <w:jc w:val="both"/>
        <w:rPr>
          <w:color w:val="000000"/>
        </w:rPr>
      </w:pPr>
      <w:r w:rsidRPr="00E7288F">
        <w:rPr>
          <w:b/>
          <w:bCs/>
          <w:color w:val="000000"/>
        </w:rPr>
        <w:t>ЗАДАНИЕ 5 ЗАКРЫТОГО ТИПА НА УСТАНОВЛЕНИЕ СООТВЕТСТВИЯ</w:t>
      </w:r>
    </w:p>
    <w:p w14:paraId="58B27A49" w14:textId="77777777" w:rsidR="00245EC4" w:rsidRPr="00E7288F" w:rsidRDefault="00245EC4" w:rsidP="0029041B">
      <w:pPr>
        <w:jc w:val="both"/>
      </w:pPr>
    </w:p>
    <w:p w14:paraId="520A366F" w14:textId="51FC869B" w:rsidR="00245EC4" w:rsidRPr="00E7288F" w:rsidRDefault="00245EC4" w:rsidP="0029041B">
      <w:pPr>
        <w:jc w:val="both"/>
        <w:rPr>
          <w:color w:val="000000"/>
        </w:rPr>
      </w:pPr>
      <w:r w:rsidRPr="00E7288F">
        <w:rPr>
          <w:i/>
          <w:iCs/>
          <w:color w:val="000000"/>
        </w:rPr>
        <w:t xml:space="preserve">Что лучше всего характеризует водные ресурсы </w:t>
      </w:r>
      <w:proofErr w:type="spellStart"/>
      <w:r w:rsidRPr="00E7288F">
        <w:rPr>
          <w:i/>
          <w:iCs/>
          <w:color w:val="000000"/>
        </w:rPr>
        <w:t>Кахахстана</w:t>
      </w:r>
      <w:proofErr w:type="spellEnd"/>
      <w:r w:rsidRPr="00E7288F">
        <w:rPr>
          <w:i/>
          <w:iCs/>
          <w:color w:val="000000"/>
        </w:rPr>
        <w:t xml:space="preserve">. Используйте следующие понятие - </w:t>
      </w:r>
      <w:r w:rsidRPr="00E7288F">
        <w:rPr>
          <w:color w:val="000000"/>
        </w:rPr>
        <w:t xml:space="preserve">1. Недостаточность; 2. Избыток; 3. </w:t>
      </w:r>
      <w:proofErr w:type="spellStart"/>
      <w:r w:rsidRPr="00E7288F">
        <w:rPr>
          <w:color w:val="000000"/>
        </w:rPr>
        <w:t>Неизученность</w:t>
      </w:r>
      <w:proofErr w:type="spellEnd"/>
      <w:r w:rsidRPr="00E7288F">
        <w:rPr>
          <w:color w:val="000000"/>
        </w:rPr>
        <w:t xml:space="preserve">; 4. </w:t>
      </w:r>
      <w:r w:rsidR="00346DDA" w:rsidRPr="00E7288F">
        <w:rPr>
          <w:color w:val="000000"/>
        </w:rPr>
        <w:t>Н</w:t>
      </w:r>
      <w:r w:rsidRPr="00E7288F">
        <w:rPr>
          <w:color w:val="000000"/>
        </w:rPr>
        <w:t xml:space="preserve">еравномерность. </w:t>
      </w:r>
      <w:r w:rsidRPr="00E7288F">
        <w:rPr>
          <w:i/>
          <w:iCs/>
          <w:color w:val="000000"/>
        </w:rPr>
        <w:t>Объясните ответ, дайте характеристику</w:t>
      </w:r>
    </w:p>
    <w:p w14:paraId="6CD71A16" w14:textId="77777777" w:rsidR="00245EC4" w:rsidRPr="00E7288F" w:rsidRDefault="00245EC4" w:rsidP="0029041B">
      <w:pPr>
        <w:jc w:val="both"/>
      </w:pPr>
    </w:p>
    <w:p w14:paraId="72402F11" w14:textId="6BB2198B" w:rsidR="00446055" w:rsidRPr="009D7250" w:rsidRDefault="00245EC4" w:rsidP="009D7250">
      <w:pPr>
        <w:jc w:val="both"/>
        <w:rPr>
          <w:color w:val="000000"/>
        </w:rPr>
      </w:pPr>
      <w:r w:rsidRPr="00E7288F">
        <w:rPr>
          <w:b/>
          <w:bCs/>
          <w:color w:val="000000"/>
        </w:rPr>
        <w:t>Ответ</w:t>
      </w:r>
      <w:r w:rsidR="00446055" w:rsidRPr="00E7288F">
        <w:rPr>
          <w:b/>
          <w:bCs/>
          <w:color w:val="000000"/>
        </w:rPr>
        <w:t>:</w:t>
      </w:r>
      <w:r w:rsidRPr="00E7288F">
        <w:rPr>
          <w:color w:val="000000"/>
        </w:rPr>
        <w:t xml:space="preserve"> недостаточность и неравномерность. При общем недостатке есть регионы как с избытком, так и выраженным дефицитом (остродефицитные)</w:t>
      </w:r>
    </w:p>
    <w:p w14:paraId="08261E18" w14:textId="77777777" w:rsidR="00245EC4" w:rsidRPr="00E7288F" w:rsidRDefault="00245EC4" w:rsidP="0029041B">
      <w:pPr>
        <w:ind w:firstLine="708"/>
        <w:jc w:val="both"/>
        <w:rPr>
          <w:color w:val="000000"/>
        </w:rPr>
      </w:pPr>
      <w:r w:rsidRPr="00E7288F">
        <w:rPr>
          <w:b/>
          <w:bCs/>
          <w:color w:val="000000"/>
        </w:rPr>
        <w:lastRenderedPageBreak/>
        <w:t>ЗАДАНИЕ 6 ОТКРЫТОГО ТИПА С РАЗВЕРНУТЫМ ОТВЕТОМ</w:t>
      </w:r>
      <w:r w:rsidRPr="00E7288F">
        <w:rPr>
          <w:color w:val="000000"/>
        </w:rPr>
        <w:t> </w:t>
      </w:r>
    </w:p>
    <w:p w14:paraId="395D2383" w14:textId="77777777" w:rsidR="00245EC4" w:rsidRPr="00E7288F" w:rsidRDefault="00245EC4" w:rsidP="0029041B">
      <w:pPr>
        <w:jc w:val="both"/>
      </w:pPr>
    </w:p>
    <w:p w14:paraId="45282A2D" w14:textId="77777777" w:rsidR="00245EC4" w:rsidRPr="00E7288F" w:rsidRDefault="00245EC4" w:rsidP="0029041B">
      <w:pPr>
        <w:jc w:val="both"/>
        <w:rPr>
          <w:color w:val="000000"/>
        </w:rPr>
      </w:pPr>
      <w:r w:rsidRPr="00E7288F">
        <w:rPr>
          <w:i/>
          <w:iCs/>
          <w:color w:val="000000"/>
        </w:rPr>
        <w:t>Рассчитайте объем (в км</w:t>
      </w:r>
      <w:r w:rsidRPr="00E7288F">
        <w:rPr>
          <w:i/>
          <w:iCs/>
          <w:color w:val="000000"/>
          <w:vertAlign w:val="superscript"/>
        </w:rPr>
        <w:t>3</w:t>
      </w:r>
      <w:r w:rsidRPr="00E7288F">
        <w:rPr>
          <w:i/>
          <w:iCs/>
          <w:color w:val="000000"/>
        </w:rPr>
        <w:t>) и площадь (в км</w:t>
      </w:r>
      <w:r w:rsidRPr="00E7288F">
        <w:rPr>
          <w:i/>
          <w:iCs/>
          <w:color w:val="000000"/>
          <w:vertAlign w:val="superscript"/>
        </w:rPr>
        <w:t>2</w:t>
      </w:r>
      <w:r w:rsidRPr="00E7288F">
        <w:rPr>
          <w:i/>
          <w:iCs/>
          <w:color w:val="000000"/>
        </w:rPr>
        <w:t>) идеально круглого озера с коэффициентом водообмена 0.02 и максимальной шириной 16 км. Годовой объем притока в озеро составляет 500 тысяч м</w:t>
      </w:r>
      <w:r w:rsidRPr="00E7288F">
        <w:rPr>
          <w:i/>
          <w:iCs/>
          <w:color w:val="000000"/>
          <w:vertAlign w:val="superscript"/>
        </w:rPr>
        <w:t>3</w:t>
      </w:r>
      <w:r w:rsidRPr="00E7288F">
        <w:rPr>
          <w:i/>
          <w:iCs/>
          <w:color w:val="000000"/>
        </w:rPr>
        <w:t>.</w:t>
      </w:r>
    </w:p>
    <w:p w14:paraId="30E6E9D9" w14:textId="77777777" w:rsidR="00245EC4" w:rsidRPr="00E7288F" w:rsidRDefault="00245EC4" w:rsidP="0029041B">
      <w:pPr>
        <w:jc w:val="both"/>
      </w:pPr>
    </w:p>
    <w:p w14:paraId="25A5FA15" w14:textId="2A8AD41F" w:rsidR="00245EC4" w:rsidRPr="004C2505" w:rsidRDefault="00245EC4" w:rsidP="0029041B">
      <w:pPr>
        <w:spacing w:after="160"/>
        <w:jc w:val="both"/>
        <w:rPr>
          <w:color w:val="000000"/>
        </w:rPr>
      </w:pPr>
      <w:r w:rsidRPr="00E7288F">
        <w:rPr>
          <w:b/>
          <w:bCs/>
          <w:color w:val="000000"/>
        </w:rPr>
        <w:t>Ответ</w:t>
      </w:r>
      <w:r w:rsidR="00017E11" w:rsidRPr="00E7288F">
        <w:rPr>
          <w:b/>
          <w:bCs/>
          <w:color w:val="000000"/>
        </w:rPr>
        <w:t>:</w:t>
      </w:r>
      <w:r w:rsidRPr="00E7288F">
        <w:rPr>
          <w:color w:val="000000"/>
        </w:rPr>
        <w:t xml:space="preserve"> максимальная ширина равна диаметру озера, площадь озера вычисляется по формуле пr</w:t>
      </w:r>
      <w:r w:rsidRPr="00E7288F">
        <w:rPr>
          <w:color w:val="000000"/>
          <w:vertAlign w:val="superscript"/>
        </w:rPr>
        <w:t>2</w:t>
      </w:r>
      <w:r w:rsidRPr="00E7288F">
        <w:rPr>
          <w:color w:val="000000"/>
        </w:rPr>
        <w:t xml:space="preserve"> = 3.14*8*8 = 200.96 км</w:t>
      </w:r>
      <w:r w:rsidRPr="00E7288F">
        <w:rPr>
          <w:color w:val="000000"/>
          <w:vertAlign w:val="superscript"/>
        </w:rPr>
        <w:t>2</w:t>
      </w:r>
      <w:r w:rsidRPr="00E7288F">
        <w:rPr>
          <w:color w:val="000000"/>
        </w:rPr>
        <w:t>. Коэффициент водообмена равен: годовой объем притока разделить объем озера</w:t>
      </w:r>
      <w:proofErr w:type="gramStart"/>
      <w:r w:rsidRPr="00E7288F">
        <w:rPr>
          <w:color w:val="000000"/>
        </w:rPr>
        <w:t>; Тогда</w:t>
      </w:r>
      <w:proofErr w:type="gramEnd"/>
      <w:r w:rsidRPr="00E7288F">
        <w:rPr>
          <w:color w:val="000000"/>
        </w:rPr>
        <w:t xml:space="preserve"> объем озера равен 500000м</w:t>
      </w:r>
      <w:r w:rsidRPr="00E7288F">
        <w:rPr>
          <w:color w:val="000000"/>
          <w:vertAlign w:val="superscript"/>
        </w:rPr>
        <w:t>3</w:t>
      </w:r>
      <w:r w:rsidRPr="00E7288F">
        <w:rPr>
          <w:color w:val="000000"/>
        </w:rPr>
        <w:t>/0.02 = 25000000м</w:t>
      </w:r>
      <w:r w:rsidRPr="00E7288F">
        <w:rPr>
          <w:color w:val="000000"/>
          <w:vertAlign w:val="superscript"/>
        </w:rPr>
        <w:t>3</w:t>
      </w:r>
      <w:r w:rsidRPr="00E7288F">
        <w:rPr>
          <w:color w:val="000000"/>
        </w:rPr>
        <w:t xml:space="preserve"> = 0.025км</w:t>
      </w:r>
      <w:r w:rsidRPr="00E7288F">
        <w:rPr>
          <w:color w:val="000000"/>
          <w:vertAlign w:val="superscript"/>
        </w:rPr>
        <w:t>3</w:t>
      </w:r>
    </w:p>
    <w:p w14:paraId="09629E7D" w14:textId="77777777" w:rsidR="00B13A55" w:rsidRPr="004C2505" w:rsidRDefault="00B13A55" w:rsidP="0029041B">
      <w:pPr>
        <w:spacing w:after="160"/>
        <w:jc w:val="both"/>
        <w:rPr>
          <w:color w:val="000000"/>
        </w:rPr>
      </w:pPr>
    </w:p>
    <w:p w14:paraId="6B77BFB5" w14:textId="77777777" w:rsidR="00245EC4" w:rsidRPr="00E7288F" w:rsidRDefault="00245EC4" w:rsidP="0029041B">
      <w:pPr>
        <w:ind w:firstLine="708"/>
        <w:jc w:val="both"/>
        <w:rPr>
          <w:color w:val="000000"/>
        </w:rPr>
      </w:pPr>
      <w:r w:rsidRPr="00E7288F">
        <w:rPr>
          <w:b/>
          <w:bCs/>
          <w:color w:val="000000"/>
        </w:rPr>
        <w:t>ЗАДАНИЕ 7 ОТКРЫТОГО ТИПА С РАЗВЕРНУТЫМ ОТВЕТОМ</w:t>
      </w:r>
      <w:r w:rsidRPr="00E7288F">
        <w:rPr>
          <w:color w:val="000000"/>
        </w:rPr>
        <w:t> </w:t>
      </w:r>
    </w:p>
    <w:p w14:paraId="6C0278EA" w14:textId="77777777" w:rsidR="00245EC4" w:rsidRPr="00E7288F" w:rsidRDefault="00245EC4" w:rsidP="0029041B">
      <w:pPr>
        <w:jc w:val="both"/>
      </w:pPr>
    </w:p>
    <w:p w14:paraId="35E59415" w14:textId="77777777" w:rsidR="00245EC4" w:rsidRPr="00E7288F" w:rsidRDefault="00245EC4" w:rsidP="0029041B">
      <w:pPr>
        <w:jc w:val="both"/>
        <w:rPr>
          <w:color w:val="000000"/>
        </w:rPr>
      </w:pPr>
      <w:r w:rsidRPr="00E7288F">
        <w:rPr>
          <w:i/>
          <w:iCs/>
          <w:color w:val="000000"/>
        </w:rPr>
        <w:t xml:space="preserve">Исследователи измерили концентрацию трех веществ в воде: кремний = 30 мг/л, фосфаты = 1.2 мг/л и нитриты = 0.1 мг/л. ПДК для этих веществ составляет </w:t>
      </w:r>
      <w:proofErr w:type="spellStart"/>
      <w:r w:rsidRPr="00E7288F">
        <w:rPr>
          <w:i/>
          <w:iCs/>
          <w:color w:val="000000"/>
        </w:rPr>
        <w:t>Si</w:t>
      </w:r>
      <w:proofErr w:type="spellEnd"/>
      <w:r w:rsidRPr="00E7288F">
        <w:rPr>
          <w:i/>
          <w:iCs/>
          <w:color w:val="000000"/>
        </w:rPr>
        <w:t xml:space="preserve"> = 10 мг/л; PO4 = 0.2 мг/л; NO2 = 0.02мг/л. Для какого из этих веществ наблюдается наибольшее превышение и сколько оно составляет? К какому типу </w:t>
      </w:r>
      <w:proofErr w:type="spellStart"/>
      <w:r w:rsidRPr="00E7288F">
        <w:rPr>
          <w:i/>
          <w:iCs/>
          <w:color w:val="000000"/>
        </w:rPr>
        <w:t>трофности</w:t>
      </w:r>
      <w:proofErr w:type="spellEnd"/>
      <w:r w:rsidRPr="00E7288F">
        <w:rPr>
          <w:i/>
          <w:iCs/>
          <w:color w:val="000000"/>
        </w:rPr>
        <w:t xml:space="preserve"> относится этот водоем? </w:t>
      </w:r>
      <w:proofErr w:type="spellStart"/>
      <w:r w:rsidRPr="00E7288F">
        <w:rPr>
          <w:i/>
          <w:iCs/>
          <w:color w:val="000000"/>
        </w:rPr>
        <w:t>Олиготрофный</w:t>
      </w:r>
      <w:proofErr w:type="spellEnd"/>
      <w:r w:rsidRPr="00E7288F">
        <w:rPr>
          <w:i/>
          <w:iCs/>
          <w:color w:val="000000"/>
        </w:rPr>
        <w:t xml:space="preserve">, </w:t>
      </w:r>
      <w:proofErr w:type="spellStart"/>
      <w:r w:rsidRPr="00E7288F">
        <w:rPr>
          <w:i/>
          <w:iCs/>
          <w:color w:val="000000"/>
        </w:rPr>
        <w:t>мезотрофный</w:t>
      </w:r>
      <w:proofErr w:type="spellEnd"/>
      <w:r w:rsidRPr="00E7288F">
        <w:rPr>
          <w:i/>
          <w:iCs/>
          <w:color w:val="000000"/>
        </w:rPr>
        <w:t xml:space="preserve">, </w:t>
      </w:r>
      <w:proofErr w:type="spellStart"/>
      <w:r w:rsidRPr="00E7288F">
        <w:rPr>
          <w:i/>
          <w:iCs/>
          <w:color w:val="000000"/>
        </w:rPr>
        <w:t>эвтрофный</w:t>
      </w:r>
      <w:proofErr w:type="spellEnd"/>
      <w:r w:rsidRPr="00E7288F">
        <w:rPr>
          <w:i/>
          <w:iCs/>
          <w:color w:val="000000"/>
        </w:rPr>
        <w:t>?</w:t>
      </w:r>
    </w:p>
    <w:p w14:paraId="436EB2D5" w14:textId="77777777" w:rsidR="00F8050E" w:rsidRPr="00E7288F" w:rsidRDefault="00F8050E" w:rsidP="0029041B">
      <w:pPr>
        <w:jc w:val="both"/>
        <w:rPr>
          <w:b/>
          <w:bCs/>
          <w:color w:val="000000"/>
        </w:rPr>
      </w:pPr>
    </w:p>
    <w:p w14:paraId="08CF80FB" w14:textId="00ADC61E" w:rsidR="00245EC4" w:rsidRPr="00E7288F" w:rsidRDefault="00245EC4" w:rsidP="0029041B">
      <w:pPr>
        <w:jc w:val="both"/>
        <w:rPr>
          <w:color w:val="000000"/>
        </w:rPr>
      </w:pPr>
      <w:r w:rsidRPr="00E7288F">
        <w:rPr>
          <w:b/>
          <w:bCs/>
          <w:color w:val="000000"/>
        </w:rPr>
        <w:t>Ответ</w:t>
      </w:r>
      <w:r w:rsidR="00017E11" w:rsidRPr="00E7288F">
        <w:rPr>
          <w:b/>
          <w:bCs/>
          <w:color w:val="000000"/>
        </w:rPr>
        <w:t>:</w:t>
      </w:r>
      <w:r w:rsidRPr="00E7288F">
        <w:rPr>
          <w:color w:val="000000"/>
        </w:rPr>
        <w:t xml:space="preserve"> отношение концентрации к ПДК больше всего у фосфатов = 6. Все измеренные компоненты относятся к биогенным элементам, следовательно можно определить очень высокая биогенная нагрузка, следовательно это </w:t>
      </w:r>
      <w:proofErr w:type="spellStart"/>
      <w:r w:rsidRPr="00E7288F">
        <w:rPr>
          <w:color w:val="000000"/>
        </w:rPr>
        <w:t>эвтрофный</w:t>
      </w:r>
      <w:proofErr w:type="spellEnd"/>
      <w:r w:rsidRPr="00E7288F">
        <w:rPr>
          <w:color w:val="000000"/>
        </w:rPr>
        <w:t xml:space="preserve"> водоем</w:t>
      </w:r>
    </w:p>
    <w:p w14:paraId="1B93CA5E" w14:textId="2766D09E" w:rsidR="00245EC4" w:rsidRPr="00E7288F" w:rsidRDefault="00245EC4" w:rsidP="0029041B">
      <w:pPr>
        <w:jc w:val="both"/>
      </w:pPr>
    </w:p>
    <w:p w14:paraId="0FC73FEF" w14:textId="77777777" w:rsidR="00245EC4" w:rsidRPr="00E7288F" w:rsidRDefault="00245EC4" w:rsidP="0029041B">
      <w:pPr>
        <w:ind w:firstLine="708"/>
        <w:jc w:val="both"/>
        <w:rPr>
          <w:color w:val="000000"/>
        </w:rPr>
      </w:pPr>
      <w:proofErr w:type="gramStart"/>
      <w:r w:rsidRPr="00E7288F">
        <w:rPr>
          <w:b/>
          <w:bCs/>
          <w:color w:val="000000"/>
        </w:rPr>
        <w:t>ЗАДАНИЕ  8</w:t>
      </w:r>
      <w:proofErr w:type="gramEnd"/>
      <w:r w:rsidRPr="00E7288F">
        <w:rPr>
          <w:b/>
          <w:bCs/>
          <w:color w:val="000000"/>
        </w:rPr>
        <w:t xml:space="preserve"> ОТКРЫТОГО ТИПА С ВЫБОРОМ ОДНОГО ВАРИАНТА ОТВЕТА</w:t>
      </w:r>
    </w:p>
    <w:p w14:paraId="69EC67BF" w14:textId="77777777" w:rsidR="00245EC4" w:rsidRPr="00E7288F" w:rsidRDefault="00245EC4" w:rsidP="0029041B">
      <w:pPr>
        <w:jc w:val="both"/>
      </w:pPr>
    </w:p>
    <w:p w14:paraId="2D5505DF" w14:textId="77777777" w:rsidR="00245EC4" w:rsidRPr="00E7288F" w:rsidRDefault="00245EC4" w:rsidP="0029041B">
      <w:pPr>
        <w:jc w:val="both"/>
        <w:rPr>
          <w:color w:val="000000"/>
        </w:rPr>
      </w:pPr>
      <w:r w:rsidRPr="00E7288F">
        <w:rPr>
          <w:i/>
          <w:iCs/>
          <w:color w:val="000000"/>
        </w:rPr>
        <w:t>Русловые деформации представляют собой изменения русел рек под влиянием водного потока. Они бывают:</w:t>
      </w:r>
    </w:p>
    <w:p w14:paraId="31CEFCAD" w14:textId="5FC4DB06" w:rsidR="00245EC4" w:rsidRPr="00E7288F" w:rsidRDefault="00245EC4" w:rsidP="0029041B">
      <w:pPr>
        <w:jc w:val="both"/>
        <w:rPr>
          <w:color w:val="000000"/>
        </w:rPr>
      </w:pPr>
      <w:r w:rsidRPr="00E7288F">
        <w:rPr>
          <w:color w:val="000000"/>
        </w:rPr>
        <w:t>1. поперечные и продольные</w:t>
      </w:r>
      <w:r w:rsidR="00346DDA" w:rsidRPr="00E7288F">
        <w:rPr>
          <w:color w:val="000000"/>
        </w:rPr>
        <w:t>;</w:t>
      </w:r>
    </w:p>
    <w:p w14:paraId="6CC04951" w14:textId="1E13528B" w:rsidR="00245EC4" w:rsidRPr="00E7288F" w:rsidRDefault="00245EC4" w:rsidP="0029041B">
      <w:pPr>
        <w:jc w:val="both"/>
        <w:rPr>
          <w:color w:val="000000"/>
        </w:rPr>
      </w:pPr>
      <w:r w:rsidRPr="00E7288F">
        <w:rPr>
          <w:color w:val="000000"/>
        </w:rPr>
        <w:t>2. вертикальные и горизонтальные</w:t>
      </w:r>
      <w:r w:rsidR="00346DDA" w:rsidRPr="00E7288F">
        <w:rPr>
          <w:color w:val="000000"/>
        </w:rPr>
        <w:t>;</w:t>
      </w:r>
    </w:p>
    <w:p w14:paraId="27C9ABC7" w14:textId="66525E68" w:rsidR="00245EC4" w:rsidRPr="00E7288F" w:rsidRDefault="00245EC4" w:rsidP="0029041B">
      <w:pPr>
        <w:jc w:val="both"/>
        <w:rPr>
          <w:color w:val="000000"/>
        </w:rPr>
      </w:pPr>
      <w:r w:rsidRPr="00E7288F">
        <w:rPr>
          <w:color w:val="000000"/>
        </w:rPr>
        <w:t>3. бурные и спокойные</w:t>
      </w:r>
      <w:r w:rsidR="00346DDA" w:rsidRPr="00E7288F">
        <w:rPr>
          <w:color w:val="000000"/>
        </w:rPr>
        <w:t>;</w:t>
      </w:r>
    </w:p>
    <w:p w14:paraId="7ECFB4CD" w14:textId="00FCB9AA" w:rsidR="00245EC4" w:rsidRPr="00E7288F" w:rsidRDefault="00245EC4" w:rsidP="0029041B">
      <w:pPr>
        <w:jc w:val="both"/>
        <w:rPr>
          <w:color w:val="000000"/>
        </w:rPr>
      </w:pPr>
      <w:r w:rsidRPr="00E7288F">
        <w:rPr>
          <w:color w:val="000000"/>
        </w:rPr>
        <w:t>4. горные и равнинные</w:t>
      </w:r>
      <w:r w:rsidR="00346DDA" w:rsidRPr="00E7288F">
        <w:rPr>
          <w:color w:val="000000"/>
        </w:rPr>
        <w:t>.</w:t>
      </w:r>
    </w:p>
    <w:p w14:paraId="01580F91" w14:textId="77777777" w:rsidR="00245EC4" w:rsidRPr="00E7288F" w:rsidRDefault="00245EC4" w:rsidP="0029041B">
      <w:pPr>
        <w:jc w:val="both"/>
      </w:pPr>
    </w:p>
    <w:p w14:paraId="2A59E127" w14:textId="006353B0" w:rsidR="00245EC4" w:rsidRPr="00E7288F" w:rsidRDefault="00245EC4" w:rsidP="0029041B">
      <w:pPr>
        <w:jc w:val="both"/>
        <w:rPr>
          <w:color w:val="000000"/>
        </w:rPr>
      </w:pPr>
      <w:r w:rsidRPr="00E7288F">
        <w:rPr>
          <w:b/>
          <w:bCs/>
          <w:color w:val="000000"/>
        </w:rPr>
        <w:t>Ответ</w:t>
      </w:r>
      <w:r w:rsidR="00017E11" w:rsidRPr="00E7288F">
        <w:rPr>
          <w:b/>
          <w:bCs/>
          <w:color w:val="000000"/>
        </w:rPr>
        <w:t>:</w:t>
      </w:r>
      <w:r w:rsidRPr="00E7288F">
        <w:rPr>
          <w:color w:val="000000"/>
        </w:rPr>
        <w:t xml:space="preserve"> 2. вертикальные и горизонтальные  </w:t>
      </w:r>
    </w:p>
    <w:p w14:paraId="551F66D7" w14:textId="77777777" w:rsidR="00245EC4" w:rsidRPr="00E7288F" w:rsidRDefault="00245EC4" w:rsidP="0029041B">
      <w:pPr>
        <w:jc w:val="both"/>
      </w:pPr>
    </w:p>
    <w:p w14:paraId="30B92AFF" w14:textId="77777777" w:rsidR="00245EC4" w:rsidRPr="00E7288F" w:rsidRDefault="00245EC4" w:rsidP="0029041B">
      <w:pPr>
        <w:jc w:val="both"/>
        <w:rPr>
          <w:color w:val="000000"/>
        </w:rPr>
      </w:pPr>
      <w:r w:rsidRPr="00E7288F">
        <w:rPr>
          <w:b/>
          <w:bCs/>
          <w:color w:val="000000"/>
        </w:rPr>
        <w:t>ЗАДАНИЕ 9 ЗАКРЫТОГО ТИПА С ВЫБОРОМ ОДНОГО ВАРИАНТА ОТВЕТА</w:t>
      </w:r>
    </w:p>
    <w:p w14:paraId="4AB3558C" w14:textId="77777777" w:rsidR="00245EC4" w:rsidRPr="00E7288F" w:rsidRDefault="00245EC4" w:rsidP="0029041B">
      <w:pPr>
        <w:jc w:val="both"/>
      </w:pPr>
    </w:p>
    <w:p w14:paraId="5CE5BEB0" w14:textId="77777777" w:rsidR="00245EC4" w:rsidRPr="00E7288F" w:rsidRDefault="00245EC4" w:rsidP="0029041B">
      <w:pPr>
        <w:jc w:val="both"/>
        <w:rPr>
          <w:color w:val="000000"/>
        </w:rPr>
      </w:pPr>
      <w:r w:rsidRPr="00E7288F">
        <w:rPr>
          <w:i/>
          <w:iCs/>
          <w:color w:val="000000"/>
        </w:rPr>
        <w:t>В каких странах (стране) расположено крупнейшее по объёму водохранилище мира:</w:t>
      </w:r>
    </w:p>
    <w:p w14:paraId="74D1562D" w14:textId="7A6B6839" w:rsidR="00245EC4" w:rsidRPr="00E7288F" w:rsidRDefault="00245EC4" w:rsidP="0029041B">
      <w:pPr>
        <w:jc w:val="both"/>
        <w:rPr>
          <w:color w:val="000000"/>
        </w:rPr>
      </w:pPr>
      <w:r w:rsidRPr="00E7288F">
        <w:rPr>
          <w:color w:val="000000"/>
        </w:rPr>
        <w:t>1. Россия</w:t>
      </w:r>
      <w:r w:rsidR="00346DDA" w:rsidRPr="00E7288F">
        <w:rPr>
          <w:color w:val="000000"/>
        </w:rPr>
        <w:t>;</w:t>
      </w:r>
    </w:p>
    <w:p w14:paraId="1DE4004C" w14:textId="28701CC7" w:rsidR="00245EC4" w:rsidRPr="00E7288F" w:rsidRDefault="00245EC4" w:rsidP="0029041B">
      <w:pPr>
        <w:jc w:val="both"/>
        <w:rPr>
          <w:color w:val="000000"/>
        </w:rPr>
      </w:pPr>
      <w:r w:rsidRPr="00E7288F">
        <w:rPr>
          <w:color w:val="000000"/>
        </w:rPr>
        <w:t>2. Китай</w:t>
      </w:r>
      <w:r w:rsidR="00346DDA" w:rsidRPr="00E7288F">
        <w:rPr>
          <w:color w:val="000000"/>
        </w:rPr>
        <w:t>;</w:t>
      </w:r>
    </w:p>
    <w:p w14:paraId="4EEC3881" w14:textId="700CC313" w:rsidR="00245EC4" w:rsidRPr="00E7288F" w:rsidRDefault="00245EC4" w:rsidP="0029041B">
      <w:pPr>
        <w:jc w:val="both"/>
        <w:rPr>
          <w:color w:val="000000"/>
        </w:rPr>
      </w:pPr>
      <w:r w:rsidRPr="00E7288F">
        <w:rPr>
          <w:color w:val="000000"/>
        </w:rPr>
        <w:t>3. Танзания, Кения, Уганда</w:t>
      </w:r>
      <w:r w:rsidR="00346DDA" w:rsidRPr="00E7288F">
        <w:rPr>
          <w:color w:val="000000"/>
        </w:rPr>
        <w:t>;</w:t>
      </w:r>
    </w:p>
    <w:p w14:paraId="57407EFC" w14:textId="34A4A65D" w:rsidR="00245EC4" w:rsidRPr="00E7288F" w:rsidRDefault="00245EC4" w:rsidP="0029041B">
      <w:pPr>
        <w:jc w:val="both"/>
        <w:rPr>
          <w:color w:val="000000"/>
        </w:rPr>
      </w:pPr>
      <w:r w:rsidRPr="00E7288F">
        <w:rPr>
          <w:color w:val="000000"/>
        </w:rPr>
        <w:t>4. Бразилия, Парагвай</w:t>
      </w:r>
      <w:r w:rsidR="00346DDA" w:rsidRPr="00E7288F">
        <w:rPr>
          <w:color w:val="000000"/>
        </w:rPr>
        <w:t>;</w:t>
      </w:r>
    </w:p>
    <w:p w14:paraId="60546662" w14:textId="2B8F1E5F" w:rsidR="00245EC4" w:rsidRPr="00E7288F" w:rsidRDefault="00245EC4" w:rsidP="0029041B">
      <w:pPr>
        <w:jc w:val="both"/>
        <w:rPr>
          <w:color w:val="000000"/>
        </w:rPr>
      </w:pPr>
      <w:r w:rsidRPr="00E7288F">
        <w:rPr>
          <w:color w:val="000000"/>
        </w:rPr>
        <w:t>5. Египет, Судан</w:t>
      </w:r>
      <w:r w:rsidR="00346DDA" w:rsidRPr="00E7288F">
        <w:rPr>
          <w:color w:val="000000"/>
        </w:rPr>
        <w:t>.</w:t>
      </w:r>
    </w:p>
    <w:p w14:paraId="20E89977" w14:textId="77777777" w:rsidR="00245EC4" w:rsidRPr="00E7288F" w:rsidRDefault="00245EC4" w:rsidP="0029041B">
      <w:pPr>
        <w:jc w:val="both"/>
      </w:pPr>
    </w:p>
    <w:p w14:paraId="1654383C" w14:textId="5A56AFB8" w:rsidR="00245EC4" w:rsidRPr="00E7288F" w:rsidRDefault="00245EC4" w:rsidP="0029041B">
      <w:pPr>
        <w:jc w:val="both"/>
        <w:rPr>
          <w:color w:val="000000"/>
        </w:rPr>
      </w:pPr>
      <w:r w:rsidRPr="00E7288F">
        <w:rPr>
          <w:b/>
          <w:bCs/>
          <w:color w:val="000000"/>
        </w:rPr>
        <w:t>Ответ</w:t>
      </w:r>
      <w:r w:rsidR="00017E11" w:rsidRPr="00E7288F">
        <w:rPr>
          <w:b/>
          <w:bCs/>
          <w:color w:val="000000"/>
        </w:rPr>
        <w:t xml:space="preserve">: </w:t>
      </w:r>
      <w:r w:rsidRPr="00E7288F">
        <w:rPr>
          <w:color w:val="000000"/>
        </w:rPr>
        <w:t>3. Танзания, Кения, Уганда</w:t>
      </w:r>
    </w:p>
    <w:p w14:paraId="2E5E0182" w14:textId="77777777" w:rsidR="00B13A55" w:rsidRPr="004C2505" w:rsidRDefault="00B13A55" w:rsidP="0029041B">
      <w:pPr>
        <w:jc w:val="both"/>
        <w:rPr>
          <w:b/>
          <w:bCs/>
          <w:color w:val="000000"/>
        </w:rPr>
      </w:pPr>
    </w:p>
    <w:p w14:paraId="37FE0CA5" w14:textId="79E6AE4D" w:rsidR="00AB6831" w:rsidRPr="00E7288F" w:rsidRDefault="00AB6831" w:rsidP="00B13A55">
      <w:pPr>
        <w:pStyle w:val="3"/>
      </w:pPr>
      <w:r w:rsidRPr="00E7288F">
        <w:t>МАТЕРИАЛЫ ДЛЯ ПРОВЕДЕНИЯ ТЕКУЩЕГО КОНТРОЛЯ</w:t>
      </w:r>
    </w:p>
    <w:p w14:paraId="04BD1FEB" w14:textId="77777777" w:rsidR="00245EC4" w:rsidRPr="00E7288F" w:rsidRDefault="00245EC4" w:rsidP="0029041B">
      <w:pPr>
        <w:jc w:val="both"/>
      </w:pPr>
    </w:p>
    <w:p w14:paraId="17F913F2" w14:textId="77777777" w:rsidR="00366268" w:rsidRPr="00E7288F" w:rsidRDefault="00245EC4" w:rsidP="00B13A55">
      <w:pPr>
        <w:jc w:val="center"/>
        <w:rPr>
          <w:b/>
          <w:bCs/>
          <w:color w:val="000000"/>
        </w:rPr>
      </w:pPr>
      <w:r w:rsidRPr="00E7288F">
        <w:rPr>
          <w:b/>
          <w:bCs/>
          <w:color w:val="000000" w:themeColor="text1"/>
        </w:rPr>
        <w:t>Компетенция ПК-1</w:t>
      </w:r>
      <w:r w:rsidR="00730C85" w:rsidRPr="00E7288F">
        <w:rPr>
          <w:b/>
          <w:bCs/>
          <w:color w:val="000000" w:themeColor="text1"/>
        </w:rPr>
        <w:t xml:space="preserve"> </w:t>
      </w:r>
      <w:r w:rsidR="00730C85" w:rsidRPr="00E7288F">
        <w:rPr>
          <w:b/>
          <w:bCs/>
          <w:color w:val="000000"/>
        </w:rPr>
        <w:t>(формируется частично).</w:t>
      </w:r>
    </w:p>
    <w:p w14:paraId="509BE07A" w14:textId="77777777" w:rsidR="00B13A55" w:rsidRPr="00DC1E28" w:rsidRDefault="00B13A55" w:rsidP="0029041B">
      <w:pPr>
        <w:jc w:val="both"/>
      </w:pPr>
    </w:p>
    <w:p w14:paraId="127AE674" w14:textId="676CB656" w:rsidR="00245EC4" w:rsidRPr="00E7288F" w:rsidRDefault="009A4BF9" w:rsidP="0029041B">
      <w:pPr>
        <w:jc w:val="both"/>
        <w:rPr>
          <w:b/>
          <w:bCs/>
          <w:color w:val="000000"/>
        </w:rPr>
      </w:pPr>
      <w:r w:rsidRPr="00E7288F">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472E9708" w14:textId="77777777" w:rsidR="009A4BF9" w:rsidRPr="00E7288F" w:rsidRDefault="009A4BF9" w:rsidP="0029041B">
      <w:pPr>
        <w:jc w:val="both"/>
      </w:pPr>
    </w:p>
    <w:p w14:paraId="6164EFB0" w14:textId="77777777" w:rsidR="00245EC4" w:rsidRPr="00E7288F" w:rsidRDefault="00245EC4" w:rsidP="0029041B">
      <w:pPr>
        <w:ind w:firstLine="708"/>
        <w:jc w:val="both"/>
        <w:rPr>
          <w:color w:val="000000"/>
        </w:rPr>
      </w:pPr>
      <w:r w:rsidRPr="00E7288F">
        <w:rPr>
          <w:b/>
          <w:bCs/>
          <w:color w:val="000000"/>
        </w:rPr>
        <w:t>ЗАДАНИЕ 1 ОТКРЫТОГО ТИПА С РАЗВЕРНУТЫМ ОТВЕТОМ</w:t>
      </w:r>
    </w:p>
    <w:p w14:paraId="784C0E59" w14:textId="77777777" w:rsidR="00245EC4" w:rsidRPr="00E7288F" w:rsidRDefault="00245EC4" w:rsidP="0029041B">
      <w:pPr>
        <w:jc w:val="both"/>
      </w:pPr>
    </w:p>
    <w:p w14:paraId="18CF5D40" w14:textId="77777777" w:rsidR="00245EC4" w:rsidRPr="00E7288F" w:rsidRDefault="00245EC4" w:rsidP="0029041B">
      <w:pPr>
        <w:jc w:val="both"/>
        <w:rPr>
          <w:color w:val="000000"/>
        </w:rPr>
      </w:pPr>
      <w:r w:rsidRPr="00E7288F">
        <w:rPr>
          <w:i/>
          <w:iCs/>
          <w:color w:val="000000"/>
        </w:rPr>
        <w:t>Площадь поперечного сечения русла составляет 100 м, ширина русла 100 м., смоченный периметр 130м. Рассчитайте среднюю глубину </w:t>
      </w:r>
    </w:p>
    <w:p w14:paraId="66392FE6" w14:textId="77777777" w:rsidR="00245EC4" w:rsidRPr="00E7288F" w:rsidRDefault="00245EC4" w:rsidP="0029041B">
      <w:pPr>
        <w:jc w:val="both"/>
      </w:pPr>
    </w:p>
    <w:p w14:paraId="3AEF679E" w14:textId="076341B7" w:rsidR="00245EC4" w:rsidRPr="00E7288F" w:rsidRDefault="00245EC4" w:rsidP="0029041B">
      <w:pPr>
        <w:jc w:val="both"/>
        <w:rPr>
          <w:color w:val="000000"/>
        </w:rPr>
      </w:pPr>
      <w:r w:rsidRPr="00E7288F">
        <w:rPr>
          <w:b/>
          <w:bCs/>
          <w:color w:val="000000"/>
        </w:rPr>
        <w:t>Ответ</w:t>
      </w:r>
      <w:r w:rsidR="00017E11" w:rsidRPr="00E7288F">
        <w:rPr>
          <w:b/>
          <w:bCs/>
          <w:color w:val="000000"/>
        </w:rPr>
        <w:t>:</w:t>
      </w:r>
      <w:r w:rsidRPr="00E7288F">
        <w:rPr>
          <w:color w:val="000000"/>
        </w:rPr>
        <w:t xml:space="preserve"> площадь разделить на ширину = 1 м</w:t>
      </w:r>
    </w:p>
    <w:p w14:paraId="0D66E2CE" w14:textId="77777777" w:rsidR="00245EC4" w:rsidRPr="00E7288F" w:rsidRDefault="00245EC4" w:rsidP="0029041B">
      <w:pPr>
        <w:jc w:val="both"/>
      </w:pPr>
    </w:p>
    <w:p w14:paraId="3F17BA79" w14:textId="77777777" w:rsidR="00245EC4" w:rsidRPr="00E7288F" w:rsidRDefault="00245EC4" w:rsidP="0029041B">
      <w:pPr>
        <w:ind w:firstLine="708"/>
        <w:jc w:val="both"/>
        <w:rPr>
          <w:color w:val="000000"/>
        </w:rPr>
      </w:pPr>
      <w:r w:rsidRPr="00E7288F">
        <w:rPr>
          <w:b/>
          <w:bCs/>
          <w:color w:val="000000"/>
        </w:rPr>
        <w:t>ЗАДАНИЕ 2 ОТКРЫТОГО ТИПА С РАЗВЕРНУТЫМ ОТВЕТОМ </w:t>
      </w:r>
    </w:p>
    <w:p w14:paraId="0C59924C" w14:textId="77777777" w:rsidR="00245EC4" w:rsidRPr="00E7288F" w:rsidRDefault="00245EC4" w:rsidP="0029041B">
      <w:pPr>
        <w:jc w:val="both"/>
      </w:pPr>
    </w:p>
    <w:p w14:paraId="634E1505" w14:textId="77777777" w:rsidR="00245EC4" w:rsidRPr="00E7288F" w:rsidRDefault="00245EC4" w:rsidP="0029041B">
      <w:pPr>
        <w:jc w:val="both"/>
        <w:rPr>
          <w:color w:val="000000"/>
        </w:rPr>
      </w:pPr>
      <w:r w:rsidRPr="00E7288F">
        <w:rPr>
          <w:i/>
          <w:iCs/>
          <w:color w:val="000000"/>
        </w:rPr>
        <w:t>Исследователи измерили концентрацию трех веществ в воде: сульфит = 110 мг/л, нефтепродукты = 0.5 мг/л и АСПАВ = 0.001 мг/л. ПДК для этих веществ составляет SO4 = 100 мг/л; НП = 0.05 мг/л; АСПАВ = 0.1 мг/л. Для какого из этих веществ наблюдается наибольшее превышение и сколько оно составляет? Какого вида антропогенное загрязнение характерно для этого объекта: водный транспорт, химическая промышленность, ЦБК?</w:t>
      </w:r>
    </w:p>
    <w:p w14:paraId="45894F7C" w14:textId="77777777" w:rsidR="00245EC4" w:rsidRPr="00E7288F" w:rsidRDefault="00245EC4" w:rsidP="0029041B">
      <w:pPr>
        <w:jc w:val="both"/>
      </w:pPr>
      <w:r w:rsidRPr="00E7288F">
        <w:rPr>
          <w:b/>
          <w:bCs/>
          <w:color w:val="000000"/>
        </w:rPr>
        <w:t>Ответ:</w:t>
      </w:r>
      <w:r w:rsidRPr="00E7288F">
        <w:rPr>
          <w:color w:val="000000"/>
        </w:rPr>
        <w:t xml:space="preserve"> отношение концентрации к ПДК больше всего у нефтепродуктов = 10. Водный транспорт, так как больше всего загрязнение по нефти</w:t>
      </w:r>
    </w:p>
    <w:p w14:paraId="65174F95" w14:textId="77777777" w:rsidR="00D064EC" w:rsidRPr="00E7288F" w:rsidRDefault="00D064EC" w:rsidP="0029041B">
      <w:pPr>
        <w:ind w:firstLine="708"/>
        <w:jc w:val="both"/>
        <w:rPr>
          <w:b/>
          <w:bCs/>
          <w:color w:val="000000"/>
        </w:rPr>
      </w:pPr>
    </w:p>
    <w:p w14:paraId="0AB0A063" w14:textId="74D9DD9A" w:rsidR="00245EC4" w:rsidRPr="00E7288F" w:rsidRDefault="00245EC4" w:rsidP="0029041B">
      <w:pPr>
        <w:ind w:firstLine="708"/>
        <w:jc w:val="both"/>
        <w:rPr>
          <w:color w:val="000000"/>
        </w:rPr>
      </w:pPr>
      <w:r w:rsidRPr="00E7288F">
        <w:rPr>
          <w:b/>
          <w:bCs/>
          <w:color w:val="000000"/>
        </w:rPr>
        <w:t>ЗАДАНИЕ 3 ОТКРЫТОГО ТИПА С РАЗВЕРНУТЫМ ОТВЕТОМ</w:t>
      </w:r>
    </w:p>
    <w:p w14:paraId="3505B940" w14:textId="77777777" w:rsidR="00245EC4" w:rsidRPr="00E7288F" w:rsidRDefault="00245EC4" w:rsidP="0029041B">
      <w:pPr>
        <w:jc w:val="both"/>
      </w:pPr>
    </w:p>
    <w:p w14:paraId="37A0AA70" w14:textId="77777777" w:rsidR="00245EC4" w:rsidRPr="00E7288F" w:rsidRDefault="00245EC4" w:rsidP="0029041B">
      <w:pPr>
        <w:jc w:val="both"/>
        <w:rPr>
          <w:color w:val="000000"/>
        </w:rPr>
      </w:pPr>
      <w:r w:rsidRPr="00E7288F">
        <w:rPr>
          <w:i/>
          <w:iCs/>
          <w:color w:val="000000"/>
        </w:rPr>
        <w:t>Объем среднего многолетнего годового стока наносов реки равен 1640 млн. т, объем стока воды – 47 км3/</w:t>
      </w:r>
      <w:proofErr w:type="gramStart"/>
      <w:r w:rsidRPr="00E7288F">
        <w:rPr>
          <w:i/>
          <w:iCs/>
          <w:color w:val="000000"/>
        </w:rPr>
        <w:t>год .</w:t>
      </w:r>
      <w:proofErr w:type="gramEnd"/>
      <w:r w:rsidRPr="00E7288F">
        <w:rPr>
          <w:i/>
          <w:iCs/>
          <w:color w:val="000000"/>
        </w:rPr>
        <w:t xml:space="preserve"> Какая среднегодовая мутность воды в реке? Что это за река и в каких условиях она протекает?</w:t>
      </w:r>
    </w:p>
    <w:p w14:paraId="29B74A87" w14:textId="77777777" w:rsidR="00245EC4" w:rsidRPr="00E7288F" w:rsidRDefault="00245EC4" w:rsidP="0029041B">
      <w:pPr>
        <w:jc w:val="both"/>
      </w:pPr>
    </w:p>
    <w:p w14:paraId="32C073A9" w14:textId="4CCCCB39" w:rsidR="00346DDA" w:rsidRPr="00E7288F" w:rsidRDefault="00245EC4" w:rsidP="0029041B">
      <w:pPr>
        <w:jc w:val="both"/>
        <w:rPr>
          <w:color w:val="000000"/>
        </w:rPr>
      </w:pPr>
      <w:r w:rsidRPr="00E7288F">
        <w:rPr>
          <w:b/>
          <w:bCs/>
          <w:color w:val="000000"/>
        </w:rPr>
        <w:t>Ответ</w:t>
      </w:r>
      <w:r w:rsidR="001F7AD6" w:rsidRPr="00E7288F">
        <w:rPr>
          <w:b/>
          <w:bCs/>
          <w:color w:val="000000"/>
        </w:rPr>
        <w:t>:</w:t>
      </w:r>
      <w:r w:rsidRPr="00E7288F">
        <w:rPr>
          <w:color w:val="000000"/>
        </w:rPr>
        <w:t xml:space="preserve"> 34 кг/м3 = 34000 г/м3 – </w:t>
      </w:r>
      <w:proofErr w:type="spellStart"/>
      <w:r w:rsidRPr="00E7288F">
        <w:rPr>
          <w:color w:val="000000"/>
        </w:rPr>
        <w:t>взвесенесущий</w:t>
      </w:r>
      <w:proofErr w:type="spellEnd"/>
      <w:r w:rsidRPr="00E7288F">
        <w:rPr>
          <w:color w:val="000000"/>
        </w:rPr>
        <w:t xml:space="preserve"> поток, такая мутность воды встречается только в наиболее мутных реках Мира. возможные вариант из крупных рек – Хуанхэ или Терек</w:t>
      </w:r>
      <w:r w:rsidRPr="00E7288F">
        <w:rPr>
          <w:color w:val="000000"/>
        </w:rPr>
        <w:br/>
      </w:r>
    </w:p>
    <w:p w14:paraId="26519DD0" w14:textId="2C8CDB29" w:rsidR="00245EC4" w:rsidRPr="00E7288F" w:rsidRDefault="00245EC4" w:rsidP="0029041B">
      <w:pPr>
        <w:ind w:firstLine="708"/>
        <w:jc w:val="both"/>
        <w:rPr>
          <w:color w:val="000000"/>
        </w:rPr>
      </w:pPr>
      <w:r w:rsidRPr="00E7288F">
        <w:rPr>
          <w:b/>
          <w:bCs/>
          <w:color w:val="000000"/>
        </w:rPr>
        <w:t>ЗАДАНИЕ 4 ЗАКРЫТОГО ТИПА НА УСТАНОВЛЕНИЕ СООТВЕТСТВИЯ</w:t>
      </w:r>
    </w:p>
    <w:p w14:paraId="241FF407" w14:textId="77777777" w:rsidR="00245EC4" w:rsidRPr="00E7288F" w:rsidRDefault="00245EC4" w:rsidP="0029041B">
      <w:pPr>
        <w:jc w:val="both"/>
      </w:pPr>
    </w:p>
    <w:p w14:paraId="78E1849C" w14:textId="77777777" w:rsidR="00245EC4" w:rsidRPr="00E7288F" w:rsidRDefault="00245EC4" w:rsidP="0029041B">
      <w:pPr>
        <w:jc w:val="both"/>
        <w:rPr>
          <w:i/>
          <w:iCs/>
          <w:color w:val="000000"/>
        </w:rPr>
      </w:pPr>
      <w:r w:rsidRPr="00E7288F">
        <w:rPr>
          <w:i/>
          <w:iCs/>
          <w:color w:val="000000"/>
        </w:rPr>
        <w:t>Что можно считать характеристиками речного русла (подчеркните):</w:t>
      </w:r>
    </w:p>
    <w:p w14:paraId="7EA94D3A" w14:textId="77777777" w:rsidR="009A4BF9" w:rsidRPr="00E7288F" w:rsidRDefault="009A4BF9" w:rsidP="0029041B">
      <w:pPr>
        <w:jc w:val="both"/>
        <w:rPr>
          <w:color w:val="000000"/>
        </w:rPr>
      </w:pPr>
    </w:p>
    <w:p w14:paraId="4004B450" w14:textId="1C21E3FA" w:rsidR="00245EC4" w:rsidRPr="00E7288F" w:rsidRDefault="00245EC4" w:rsidP="0029041B">
      <w:pPr>
        <w:jc w:val="both"/>
        <w:rPr>
          <w:color w:val="000000"/>
        </w:rPr>
      </w:pPr>
      <w:r w:rsidRPr="00E7288F">
        <w:rPr>
          <w:color w:val="000000"/>
        </w:rPr>
        <w:t>1. ширина русла</w:t>
      </w:r>
      <w:r w:rsidR="00346DDA" w:rsidRPr="00E7288F">
        <w:rPr>
          <w:color w:val="000000"/>
        </w:rPr>
        <w:t>;</w:t>
      </w:r>
    </w:p>
    <w:p w14:paraId="0F863FDA" w14:textId="5B33AF88" w:rsidR="00245EC4" w:rsidRPr="00E7288F" w:rsidRDefault="00245EC4" w:rsidP="0029041B">
      <w:pPr>
        <w:jc w:val="both"/>
        <w:rPr>
          <w:color w:val="000000"/>
        </w:rPr>
      </w:pPr>
      <w:r w:rsidRPr="00E7288F">
        <w:rPr>
          <w:color w:val="000000"/>
        </w:rPr>
        <w:t>2.глубина русла</w:t>
      </w:r>
      <w:r w:rsidR="00346DDA" w:rsidRPr="00E7288F">
        <w:rPr>
          <w:color w:val="000000"/>
        </w:rPr>
        <w:t>;</w:t>
      </w:r>
    </w:p>
    <w:p w14:paraId="2C4C390E" w14:textId="68E1D9B5" w:rsidR="00245EC4" w:rsidRPr="00E7288F" w:rsidRDefault="00245EC4" w:rsidP="0029041B">
      <w:pPr>
        <w:jc w:val="both"/>
        <w:rPr>
          <w:color w:val="000000"/>
        </w:rPr>
      </w:pPr>
      <w:r w:rsidRPr="00E7288F">
        <w:rPr>
          <w:color w:val="000000"/>
        </w:rPr>
        <w:t>3.площадь речного бассейна</w:t>
      </w:r>
      <w:r w:rsidR="00346DDA" w:rsidRPr="00E7288F">
        <w:rPr>
          <w:color w:val="000000"/>
        </w:rPr>
        <w:t>;</w:t>
      </w:r>
    </w:p>
    <w:p w14:paraId="0335A408" w14:textId="3B69E4C6" w:rsidR="00245EC4" w:rsidRPr="00E7288F" w:rsidRDefault="00245EC4" w:rsidP="0029041B">
      <w:pPr>
        <w:jc w:val="both"/>
        <w:rPr>
          <w:color w:val="000000"/>
        </w:rPr>
      </w:pPr>
      <w:r w:rsidRPr="00E7288F">
        <w:rPr>
          <w:color w:val="000000"/>
        </w:rPr>
        <w:t>4.площадь поперечного сечения</w:t>
      </w:r>
      <w:r w:rsidR="00346DDA" w:rsidRPr="00E7288F">
        <w:rPr>
          <w:color w:val="000000"/>
        </w:rPr>
        <w:t>;</w:t>
      </w:r>
    </w:p>
    <w:p w14:paraId="3BE2877F" w14:textId="687A489C" w:rsidR="00F8050E" w:rsidRPr="00E7288F" w:rsidRDefault="00245EC4" w:rsidP="0029041B">
      <w:pPr>
        <w:jc w:val="both"/>
        <w:rPr>
          <w:color w:val="000000"/>
        </w:rPr>
      </w:pPr>
      <w:r w:rsidRPr="00E7288F">
        <w:rPr>
          <w:color w:val="000000"/>
        </w:rPr>
        <w:lastRenderedPageBreak/>
        <w:t>5.смоченный периметр русла</w:t>
      </w:r>
      <w:r w:rsidR="00346DDA" w:rsidRPr="00E7288F">
        <w:rPr>
          <w:color w:val="000000"/>
        </w:rPr>
        <w:t>.</w:t>
      </w:r>
    </w:p>
    <w:p w14:paraId="126AD97E" w14:textId="77777777" w:rsidR="00B13A55" w:rsidRPr="004C2505" w:rsidRDefault="00B13A55" w:rsidP="0029041B">
      <w:pPr>
        <w:jc w:val="both"/>
        <w:rPr>
          <w:b/>
          <w:bCs/>
          <w:color w:val="000000"/>
        </w:rPr>
      </w:pPr>
    </w:p>
    <w:p w14:paraId="7C74DCA4" w14:textId="06FF7CFE" w:rsidR="00245EC4" w:rsidRPr="00E7288F" w:rsidRDefault="00245EC4" w:rsidP="0029041B">
      <w:pPr>
        <w:jc w:val="both"/>
        <w:rPr>
          <w:color w:val="000000"/>
        </w:rPr>
      </w:pPr>
      <w:r w:rsidRPr="00E7288F">
        <w:rPr>
          <w:b/>
          <w:bCs/>
          <w:color w:val="000000"/>
        </w:rPr>
        <w:t>Ответ</w:t>
      </w:r>
      <w:r w:rsidR="001F7AD6" w:rsidRPr="00E7288F">
        <w:rPr>
          <w:b/>
          <w:bCs/>
          <w:color w:val="000000"/>
        </w:rPr>
        <w:t>:</w:t>
      </w:r>
      <w:r w:rsidRPr="00E7288F">
        <w:rPr>
          <w:color w:val="000000"/>
        </w:rPr>
        <w:t xml:space="preserve"> 1. ширина русла, </w:t>
      </w:r>
      <w:proofErr w:type="gramStart"/>
      <w:r w:rsidRPr="00E7288F">
        <w:rPr>
          <w:color w:val="000000"/>
        </w:rPr>
        <w:t>2.глубина</w:t>
      </w:r>
      <w:proofErr w:type="gramEnd"/>
      <w:r w:rsidRPr="00E7288F">
        <w:rPr>
          <w:color w:val="000000"/>
        </w:rPr>
        <w:t xml:space="preserve"> русла, 4.площадь поперечного сечения, 5.смоченный периметр русла</w:t>
      </w:r>
    </w:p>
    <w:p w14:paraId="3677C9E1" w14:textId="77777777" w:rsidR="00366268" w:rsidRPr="00E7288F" w:rsidRDefault="00366268" w:rsidP="0029041B">
      <w:pPr>
        <w:ind w:firstLine="708"/>
        <w:jc w:val="both"/>
        <w:rPr>
          <w:b/>
          <w:bCs/>
          <w:color w:val="000000"/>
        </w:rPr>
      </w:pPr>
    </w:p>
    <w:p w14:paraId="2C997B5F" w14:textId="3FEE5D22" w:rsidR="00245EC4" w:rsidRPr="00E7288F" w:rsidRDefault="00245EC4" w:rsidP="0029041B">
      <w:pPr>
        <w:ind w:firstLine="708"/>
        <w:jc w:val="both"/>
        <w:rPr>
          <w:color w:val="000000"/>
        </w:rPr>
      </w:pPr>
      <w:r w:rsidRPr="00E7288F">
        <w:rPr>
          <w:b/>
          <w:bCs/>
          <w:color w:val="000000"/>
        </w:rPr>
        <w:t>ЗАДАНИЕ 5 ЗАКРЫТОГО ТИПА С ВЫБОРОМ ОДНОГО ВАРИАНТА ОТВЕТА </w:t>
      </w:r>
    </w:p>
    <w:p w14:paraId="171EBC96" w14:textId="77777777" w:rsidR="00245EC4" w:rsidRPr="00E7288F" w:rsidRDefault="00245EC4" w:rsidP="0029041B">
      <w:pPr>
        <w:jc w:val="both"/>
      </w:pPr>
    </w:p>
    <w:p w14:paraId="11358E80" w14:textId="77777777" w:rsidR="00245EC4" w:rsidRPr="00E7288F" w:rsidRDefault="00245EC4" w:rsidP="0029041B">
      <w:pPr>
        <w:jc w:val="both"/>
        <w:rPr>
          <w:color w:val="000000"/>
        </w:rPr>
      </w:pPr>
      <w:r w:rsidRPr="00E7288F">
        <w:rPr>
          <w:i/>
          <w:iCs/>
          <w:color w:val="000000"/>
        </w:rPr>
        <w:t>Какая из следующих природных территорий наиболее благоприятна для создания самых высоких плотин:</w:t>
      </w:r>
    </w:p>
    <w:p w14:paraId="4EA88D54" w14:textId="364069DB" w:rsidR="00245EC4" w:rsidRPr="00E7288F" w:rsidRDefault="00245EC4" w:rsidP="0029041B">
      <w:pPr>
        <w:jc w:val="both"/>
        <w:rPr>
          <w:color w:val="000000"/>
        </w:rPr>
      </w:pPr>
      <w:r w:rsidRPr="00E7288F">
        <w:rPr>
          <w:color w:val="000000"/>
        </w:rPr>
        <w:t>1. Восточно-Европейская равнина</w:t>
      </w:r>
      <w:r w:rsidR="00346DDA" w:rsidRPr="00E7288F">
        <w:rPr>
          <w:color w:val="000000"/>
        </w:rPr>
        <w:t>;</w:t>
      </w:r>
    </w:p>
    <w:p w14:paraId="3342BEA3" w14:textId="6029C096" w:rsidR="00245EC4" w:rsidRPr="00E7288F" w:rsidRDefault="00245EC4" w:rsidP="0029041B">
      <w:pPr>
        <w:jc w:val="both"/>
        <w:rPr>
          <w:color w:val="000000"/>
        </w:rPr>
      </w:pPr>
      <w:r w:rsidRPr="00E7288F">
        <w:rPr>
          <w:color w:val="000000"/>
        </w:rPr>
        <w:t>2. Тянь-Шань</w:t>
      </w:r>
      <w:r w:rsidR="00346DDA" w:rsidRPr="00E7288F">
        <w:rPr>
          <w:color w:val="000000"/>
        </w:rPr>
        <w:t>;</w:t>
      </w:r>
    </w:p>
    <w:p w14:paraId="22983501" w14:textId="3CCE2604" w:rsidR="00245EC4" w:rsidRPr="00E7288F" w:rsidRDefault="00245EC4" w:rsidP="0029041B">
      <w:pPr>
        <w:jc w:val="both"/>
        <w:rPr>
          <w:color w:val="000000"/>
        </w:rPr>
      </w:pPr>
      <w:r w:rsidRPr="00E7288F">
        <w:rPr>
          <w:color w:val="000000"/>
        </w:rPr>
        <w:t>3. Прикаспийская низменность</w:t>
      </w:r>
      <w:r w:rsidR="00346DDA" w:rsidRPr="00E7288F">
        <w:rPr>
          <w:color w:val="000000"/>
        </w:rPr>
        <w:t>;</w:t>
      </w:r>
    </w:p>
    <w:p w14:paraId="6D739BF6" w14:textId="2AF86F06" w:rsidR="00245EC4" w:rsidRPr="009D7250" w:rsidRDefault="00245EC4" w:rsidP="0029041B">
      <w:pPr>
        <w:jc w:val="both"/>
        <w:rPr>
          <w:color w:val="000000"/>
        </w:rPr>
      </w:pPr>
      <w:r w:rsidRPr="00E7288F">
        <w:rPr>
          <w:color w:val="000000"/>
        </w:rPr>
        <w:t>4. Восточно-Сибирское нагорье</w:t>
      </w:r>
      <w:r w:rsidR="00346DDA" w:rsidRPr="00E7288F">
        <w:rPr>
          <w:color w:val="000000"/>
        </w:rPr>
        <w:t>.</w:t>
      </w:r>
    </w:p>
    <w:p w14:paraId="07331BCA" w14:textId="4E81C0BA" w:rsidR="00245EC4" w:rsidRPr="00E7288F" w:rsidRDefault="00245EC4" w:rsidP="0029041B">
      <w:pPr>
        <w:jc w:val="both"/>
        <w:rPr>
          <w:color w:val="000000"/>
        </w:rPr>
      </w:pPr>
      <w:r w:rsidRPr="00E7288F">
        <w:rPr>
          <w:b/>
          <w:bCs/>
          <w:color w:val="000000"/>
        </w:rPr>
        <w:t>Ответ</w:t>
      </w:r>
      <w:r w:rsidR="001F7AD6" w:rsidRPr="00E7288F">
        <w:rPr>
          <w:b/>
          <w:bCs/>
          <w:color w:val="000000"/>
        </w:rPr>
        <w:t>:</w:t>
      </w:r>
      <w:r w:rsidRPr="00E7288F">
        <w:rPr>
          <w:color w:val="000000"/>
        </w:rPr>
        <w:t xml:space="preserve"> 2. Тянь-Шань</w:t>
      </w:r>
    </w:p>
    <w:p w14:paraId="4EBDCBC1" w14:textId="77777777" w:rsidR="00245EC4" w:rsidRPr="00E7288F" w:rsidRDefault="00245EC4" w:rsidP="0029041B">
      <w:pPr>
        <w:jc w:val="both"/>
      </w:pPr>
    </w:p>
    <w:p w14:paraId="0B81C5EC" w14:textId="77777777" w:rsidR="00366268" w:rsidRPr="00E7288F" w:rsidRDefault="00366268" w:rsidP="0029041B">
      <w:pPr>
        <w:ind w:left="708" w:firstLine="708"/>
        <w:jc w:val="both"/>
        <w:rPr>
          <w:b/>
          <w:bCs/>
          <w:color w:val="000000"/>
        </w:rPr>
      </w:pPr>
    </w:p>
    <w:p w14:paraId="623E8DDE" w14:textId="2C887F20" w:rsidR="00245EC4" w:rsidRPr="00E7288F" w:rsidRDefault="00245EC4" w:rsidP="00B13A55">
      <w:pPr>
        <w:ind w:firstLine="708"/>
        <w:jc w:val="both"/>
        <w:rPr>
          <w:color w:val="000000"/>
        </w:rPr>
      </w:pPr>
      <w:r w:rsidRPr="00E7288F">
        <w:rPr>
          <w:b/>
          <w:bCs/>
          <w:color w:val="000000"/>
        </w:rPr>
        <w:t>ЗАДАНИЕ 6 ЗАКРЫТОГО ТИПА С ВЫБОРОМ ОДНОГО ВАРИАНТА ОТВЕТА </w:t>
      </w:r>
    </w:p>
    <w:p w14:paraId="14D566ED" w14:textId="77777777" w:rsidR="00245EC4" w:rsidRPr="00E7288F" w:rsidRDefault="00245EC4" w:rsidP="0029041B">
      <w:pPr>
        <w:jc w:val="both"/>
      </w:pPr>
    </w:p>
    <w:p w14:paraId="59DA4D71" w14:textId="77777777" w:rsidR="00245EC4" w:rsidRPr="00E7288F" w:rsidRDefault="00245EC4" w:rsidP="0029041B">
      <w:pPr>
        <w:jc w:val="both"/>
        <w:rPr>
          <w:i/>
          <w:iCs/>
          <w:color w:val="000000"/>
        </w:rPr>
      </w:pPr>
      <w:r w:rsidRPr="00E7288F">
        <w:rPr>
          <w:i/>
          <w:iCs/>
          <w:color w:val="000000"/>
        </w:rPr>
        <w:t>В связи с ростом в четыре раза населения Земли в течение ХХ века как изменилось потребление воды:</w:t>
      </w:r>
    </w:p>
    <w:p w14:paraId="26D9BC7F" w14:textId="77777777" w:rsidR="009A4BF9" w:rsidRPr="00E7288F" w:rsidRDefault="009A4BF9" w:rsidP="0029041B">
      <w:pPr>
        <w:jc w:val="both"/>
        <w:rPr>
          <w:color w:val="000000"/>
        </w:rPr>
      </w:pPr>
    </w:p>
    <w:p w14:paraId="0A2122D1" w14:textId="35F9E2CF" w:rsidR="00245EC4" w:rsidRPr="00E7288F" w:rsidRDefault="00245EC4" w:rsidP="0029041B">
      <w:pPr>
        <w:jc w:val="both"/>
        <w:rPr>
          <w:color w:val="000000"/>
        </w:rPr>
      </w:pPr>
      <w:r w:rsidRPr="00E7288F">
        <w:rPr>
          <w:color w:val="000000"/>
        </w:rPr>
        <w:t>1. уменьшилось в 20 раз</w:t>
      </w:r>
      <w:r w:rsidR="00346DDA" w:rsidRPr="00E7288F">
        <w:rPr>
          <w:color w:val="000000"/>
        </w:rPr>
        <w:t>;</w:t>
      </w:r>
    </w:p>
    <w:p w14:paraId="344154C3" w14:textId="4E7EF91D" w:rsidR="00245EC4" w:rsidRPr="00E7288F" w:rsidRDefault="00245EC4" w:rsidP="0029041B">
      <w:pPr>
        <w:jc w:val="both"/>
        <w:rPr>
          <w:color w:val="000000"/>
        </w:rPr>
      </w:pPr>
      <w:r w:rsidRPr="00E7288F">
        <w:rPr>
          <w:color w:val="000000"/>
        </w:rPr>
        <w:t>2. уменьшилось в 5-10 раз</w:t>
      </w:r>
      <w:r w:rsidR="00346DDA" w:rsidRPr="00E7288F">
        <w:rPr>
          <w:color w:val="000000"/>
        </w:rPr>
        <w:t>;</w:t>
      </w:r>
    </w:p>
    <w:p w14:paraId="495D9674" w14:textId="7827A62C" w:rsidR="00245EC4" w:rsidRPr="00E7288F" w:rsidRDefault="00245EC4" w:rsidP="0029041B">
      <w:pPr>
        <w:jc w:val="both"/>
        <w:rPr>
          <w:color w:val="000000"/>
        </w:rPr>
      </w:pPr>
      <w:r w:rsidRPr="00E7288F">
        <w:rPr>
          <w:color w:val="000000"/>
        </w:rPr>
        <w:t>3. не изменилось</w:t>
      </w:r>
      <w:r w:rsidR="00346DDA" w:rsidRPr="00E7288F">
        <w:rPr>
          <w:color w:val="000000"/>
        </w:rPr>
        <w:t>;</w:t>
      </w:r>
    </w:p>
    <w:p w14:paraId="2661C346" w14:textId="241EE19E" w:rsidR="00245EC4" w:rsidRPr="00E7288F" w:rsidRDefault="00245EC4" w:rsidP="0029041B">
      <w:pPr>
        <w:jc w:val="both"/>
        <w:rPr>
          <w:color w:val="000000"/>
        </w:rPr>
      </w:pPr>
      <w:r w:rsidRPr="00E7288F">
        <w:rPr>
          <w:color w:val="000000"/>
        </w:rPr>
        <w:t>4. увеличилось в 5-10 раз</w:t>
      </w:r>
      <w:r w:rsidR="00346DDA" w:rsidRPr="00E7288F">
        <w:rPr>
          <w:color w:val="000000"/>
        </w:rPr>
        <w:t>;</w:t>
      </w:r>
    </w:p>
    <w:p w14:paraId="0F8D13D3" w14:textId="69173CF8" w:rsidR="00245EC4" w:rsidRPr="00E7288F" w:rsidRDefault="00245EC4" w:rsidP="0029041B">
      <w:pPr>
        <w:jc w:val="both"/>
        <w:rPr>
          <w:color w:val="000000"/>
        </w:rPr>
      </w:pPr>
      <w:r w:rsidRPr="00E7288F">
        <w:rPr>
          <w:color w:val="000000"/>
        </w:rPr>
        <w:t>5. увеличилось в 210 раз</w:t>
      </w:r>
      <w:r w:rsidR="00346DDA" w:rsidRPr="00E7288F">
        <w:rPr>
          <w:color w:val="000000"/>
        </w:rPr>
        <w:t>.</w:t>
      </w:r>
    </w:p>
    <w:p w14:paraId="323E2C64" w14:textId="77777777" w:rsidR="00245EC4" w:rsidRPr="00E7288F" w:rsidRDefault="00245EC4" w:rsidP="0029041B">
      <w:pPr>
        <w:jc w:val="both"/>
      </w:pPr>
    </w:p>
    <w:p w14:paraId="1639CEA6" w14:textId="69931F72" w:rsidR="00245EC4" w:rsidRPr="00E7288F" w:rsidRDefault="00245EC4" w:rsidP="0029041B">
      <w:pPr>
        <w:jc w:val="both"/>
        <w:rPr>
          <w:color w:val="000000"/>
        </w:rPr>
      </w:pPr>
      <w:r w:rsidRPr="00E7288F">
        <w:rPr>
          <w:b/>
          <w:bCs/>
          <w:color w:val="000000"/>
        </w:rPr>
        <w:t>Ответ</w:t>
      </w:r>
      <w:r w:rsidR="001F7AD6" w:rsidRPr="00E7288F">
        <w:rPr>
          <w:b/>
          <w:bCs/>
          <w:color w:val="000000"/>
        </w:rPr>
        <w:t>:</w:t>
      </w:r>
      <w:r w:rsidRPr="00E7288F">
        <w:rPr>
          <w:color w:val="000000"/>
        </w:rPr>
        <w:t xml:space="preserve"> 4. увеличилось в 5-10 раз</w:t>
      </w:r>
    </w:p>
    <w:p w14:paraId="5F8BDEC6" w14:textId="77777777" w:rsidR="00AB6831" w:rsidRPr="00E7288F" w:rsidRDefault="00AB6831" w:rsidP="0029041B">
      <w:pPr>
        <w:jc w:val="both"/>
      </w:pPr>
    </w:p>
    <w:p w14:paraId="13EE34EA" w14:textId="7CE168AF" w:rsidR="00AB6831" w:rsidRPr="00E7288F" w:rsidRDefault="00AB6831" w:rsidP="00B13A55">
      <w:pPr>
        <w:pStyle w:val="3"/>
      </w:pPr>
      <w:r w:rsidRPr="00E7288F">
        <w:t>МАТЕРИАЛЫ ДЛЯ ПРОВЕДЕНИЯ ТЕКУЩЕГО КОНТРОЛЯ</w:t>
      </w:r>
    </w:p>
    <w:p w14:paraId="60AED235" w14:textId="77777777" w:rsidR="00245EC4" w:rsidRPr="00E7288F" w:rsidRDefault="00245EC4" w:rsidP="0029041B">
      <w:pPr>
        <w:jc w:val="both"/>
        <w:rPr>
          <w:color w:val="000000" w:themeColor="text1"/>
        </w:rPr>
      </w:pPr>
    </w:p>
    <w:p w14:paraId="2DC33730" w14:textId="6D4AFA24" w:rsidR="00AB6831" w:rsidRPr="00E7288F" w:rsidRDefault="00245EC4" w:rsidP="0016300F">
      <w:pPr>
        <w:jc w:val="center"/>
        <w:rPr>
          <w:b/>
          <w:bCs/>
          <w:color w:val="000000" w:themeColor="text1"/>
        </w:rPr>
      </w:pPr>
      <w:r w:rsidRPr="00E7288F">
        <w:rPr>
          <w:b/>
          <w:bCs/>
          <w:color w:val="000000" w:themeColor="text1"/>
        </w:rPr>
        <w:t>Компетенция ПК-3</w:t>
      </w:r>
      <w:r w:rsidR="00730C85" w:rsidRPr="00E7288F">
        <w:rPr>
          <w:b/>
          <w:bCs/>
          <w:color w:val="000000" w:themeColor="text1"/>
        </w:rPr>
        <w:t>.</w:t>
      </w:r>
    </w:p>
    <w:p w14:paraId="3528F08C" w14:textId="776C331D" w:rsidR="00245EC4" w:rsidRPr="00E7288F" w:rsidRDefault="009A4BF9" w:rsidP="0029041B">
      <w:pPr>
        <w:spacing w:after="240"/>
        <w:jc w:val="both"/>
      </w:pPr>
      <w:r w:rsidRPr="00E7288F">
        <w:rPr>
          <w:rFonts w:eastAsia="SimSun"/>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p w14:paraId="7EA108F7" w14:textId="77777777" w:rsidR="00245EC4" w:rsidRPr="00E7288F" w:rsidRDefault="00245EC4" w:rsidP="0029041B">
      <w:pPr>
        <w:jc w:val="both"/>
        <w:rPr>
          <w:color w:val="000000"/>
        </w:rPr>
      </w:pPr>
      <w:r w:rsidRPr="00E7288F">
        <w:rPr>
          <w:b/>
          <w:bCs/>
          <w:color w:val="000000"/>
        </w:rPr>
        <w:t>ЗАДАНИЕ 1 ЗАКРЫТОГО ТИПА С ВЫБОРОМ ОДНОГО ВАРИАНТА ОТВЕТА</w:t>
      </w:r>
    </w:p>
    <w:p w14:paraId="02E1F155" w14:textId="77777777" w:rsidR="00245EC4" w:rsidRPr="00E7288F" w:rsidRDefault="00245EC4" w:rsidP="0029041B">
      <w:pPr>
        <w:jc w:val="both"/>
      </w:pPr>
    </w:p>
    <w:p w14:paraId="30F3F843" w14:textId="77777777" w:rsidR="009A4BF9" w:rsidRPr="00E7288F" w:rsidRDefault="00245EC4" w:rsidP="0029041B">
      <w:pPr>
        <w:jc w:val="both"/>
        <w:rPr>
          <w:i/>
          <w:iCs/>
          <w:color w:val="000000"/>
        </w:rPr>
      </w:pPr>
      <w:r w:rsidRPr="00E7288F">
        <w:rPr>
          <w:i/>
          <w:iCs/>
          <w:color w:val="000000"/>
        </w:rPr>
        <w:t>Что такое ПДК?</w:t>
      </w:r>
    </w:p>
    <w:p w14:paraId="1A87E688" w14:textId="5616A9E8" w:rsidR="00245EC4" w:rsidRPr="00E7288F" w:rsidRDefault="00245EC4" w:rsidP="0029041B">
      <w:pPr>
        <w:jc w:val="both"/>
        <w:rPr>
          <w:color w:val="000000"/>
        </w:rPr>
      </w:pPr>
      <w:r w:rsidRPr="00E7288F">
        <w:rPr>
          <w:color w:val="000000"/>
        </w:rPr>
        <w:t>1. Система нормирования доступной воды для использования</w:t>
      </w:r>
      <w:r w:rsidR="00346DDA" w:rsidRPr="00E7288F">
        <w:rPr>
          <w:color w:val="000000"/>
        </w:rPr>
        <w:t>;</w:t>
      </w:r>
    </w:p>
    <w:p w14:paraId="6AA39EC2" w14:textId="3E81079E" w:rsidR="00245EC4" w:rsidRPr="00E7288F" w:rsidRDefault="00245EC4" w:rsidP="0029041B">
      <w:pPr>
        <w:jc w:val="both"/>
        <w:rPr>
          <w:color w:val="000000"/>
        </w:rPr>
      </w:pPr>
      <w:r w:rsidRPr="00E7288F">
        <w:rPr>
          <w:color w:val="000000"/>
        </w:rPr>
        <w:t>2. Количество водных ресурсов в регионе</w:t>
      </w:r>
      <w:r w:rsidR="00346DDA" w:rsidRPr="00E7288F">
        <w:rPr>
          <w:color w:val="000000"/>
        </w:rPr>
        <w:t>;</w:t>
      </w:r>
    </w:p>
    <w:p w14:paraId="220E70E3" w14:textId="770E062C" w:rsidR="00245EC4" w:rsidRPr="00E7288F" w:rsidRDefault="00245EC4" w:rsidP="0029041B">
      <w:pPr>
        <w:jc w:val="both"/>
        <w:rPr>
          <w:color w:val="000000"/>
        </w:rPr>
      </w:pPr>
      <w:r w:rsidRPr="00E7288F">
        <w:rPr>
          <w:color w:val="000000"/>
        </w:rPr>
        <w:t>3. Определение степени допустимого загрязнения</w:t>
      </w:r>
      <w:r w:rsidR="00346DDA" w:rsidRPr="00E7288F">
        <w:rPr>
          <w:color w:val="000000"/>
        </w:rPr>
        <w:t>;</w:t>
      </w:r>
    </w:p>
    <w:p w14:paraId="1F0D8A56" w14:textId="700FB4A7" w:rsidR="00245EC4" w:rsidRPr="00E7288F" w:rsidRDefault="00245EC4" w:rsidP="0029041B">
      <w:pPr>
        <w:jc w:val="both"/>
        <w:rPr>
          <w:color w:val="000000"/>
        </w:rPr>
      </w:pPr>
      <w:r w:rsidRPr="00E7288F">
        <w:rPr>
          <w:color w:val="000000"/>
        </w:rPr>
        <w:t>4. Потенциально доступные киловатты гидроэлектроэнергии</w:t>
      </w:r>
      <w:r w:rsidR="00346DDA" w:rsidRPr="00E7288F">
        <w:rPr>
          <w:color w:val="000000"/>
        </w:rPr>
        <w:t>.</w:t>
      </w:r>
    </w:p>
    <w:p w14:paraId="6580BEDC" w14:textId="77777777" w:rsidR="00245EC4" w:rsidRPr="00E7288F" w:rsidRDefault="00245EC4" w:rsidP="0029041B">
      <w:pPr>
        <w:jc w:val="both"/>
      </w:pPr>
    </w:p>
    <w:p w14:paraId="1726F1EA" w14:textId="0C1A5265" w:rsidR="00245EC4" w:rsidRPr="00E7288F" w:rsidRDefault="00245EC4" w:rsidP="0029041B">
      <w:pPr>
        <w:jc w:val="both"/>
        <w:rPr>
          <w:color w:val="000000"/>
        </w:rPr>
      </w:pPr>
      <w:r w:rsidRPr="00E7288F">
        <w:rPr>
          <w:b/>
          <w:bCs/>
          <w:color w:val="000000"/>
        </w:rPr>
        <w:t>Ответ</w:t>
      </w:r>
      <w:r w:rsidR="001F7AD6" w:rsidRPr="00E7288F">
        <w:rPr>
          <w:b/>
          <w:bCs/>
          <w:color w:val="000000"/>
        </w:rPr>
        <w:t>:</w:t>
      </w:r>
      <w:r w:rsidRPr="00E7288F">
        <w:rPr>
          <w:color w:val="000000"/>
        </w:rPr>
        <w:t xml:space="preserve"> 3. Определение степени допустимого загрязнения</w:t>
      </w:r>
    </w:p>
    <w:p w14:paraId="4C1B5860" w14:textId="71A58F02" w:rsidR="00245EC4" w:rsidRPr="00E7288F" w:rsidRDefault="00245EC4" w:rsidP="0029041B">
      <w:pPr>
        <w:jc w:val="both"/>
      </w:pPr>
    </w:p>
    <w:p w14:paraId="501A47D2" w14:textId="77777777" w:rsidR="00245EC4" w:rsidRPr="00E7288F" w:rsidRDefault="00245EC4" w:rsidP="0029041B">
      <w:pPr>
        <w:ind w:firstLine="708"/>
        <w:jc w:val="both"/>
        <w:rPr>
          <w:color w:val="000000"/>
        </w:rPr>
      </w:pPr>
      <w:r w:rsidRPr="00E7288F">
        <w:rPr>
          <w:b/>
          <w:bCs/>
          <w:color w:val="000000"/>
        </w:rPr>
        <w:t>ЗАДАНИЕ 2 ЗАКРЫТОГО ТИПА С ВЫБОРОМ ОДНОГО ВАРИАНТА ОТВЕТА</w:t>
      </w:r>
    </w:p>
    <w:p w14:paraId="1B42212D" w14:textId="77777777" w:rsidR="00245EC4" w:rsidRPr="00E7288F" w:rsidRDefault="00245EC4" w:rsidP="0029041B">
      <w:pPr>
        <w:jc w:val="both"/>
      </w:pPr>
    </w:p>
    <w:p w14:paraId="52FF85AD" w14:textId="77777777" w:rsidR="00245EC4" w:rsidRPr="00E7288F" w:rsidRDefault="00245EC4" w:rsidP="0029041B">
      <w:pPr>
        <w:jc w:val="both"/>
        <w:rPr>
          <w:color w:val="000000"/>
        </w:rPr>
      </w:pPr>
      <w:r w:rsidRPr="00E7288F">
        <w:rPr>
          <w:i/>
          <w:iCs/>
          <w:color w:val="000000"/>
        </w:rPr>
        <w:t>Преимущества гидроэнергетики по сравнению с другими источниками энергии:</w:t>
      </w:r>
    </w:p>
    <w:p w14:paraId="2FB81EE2" w14:textId="78FEAE17" w:rsidR="00245EC4" w:rsidRPr="00E7288F" w:rsidRDefault="00245EC4" w:rsidP="0029041B">
      <w:pPr>
        <w:numPr>
          <w:ilvl w:val="0"/>
          <w:numId w:val="48"/>
        </w:numPr>
        <w:jc w:val="both"/>
        <w:textAlignment w:val="baseline"/>
        <w:rPr>
          <w:color w:val="000000"/>
        </w:rPr>
      </w:pPr>
      <w:r w:rsidRPr="00E7288F">
        <w:rPr>
          <w:color w:val="000000"/>
        </w:rPr>
        <w:t>Возобновляемый источник энергии. Вода — бесконечный ресурс, что делает гидроэнергетику возобновляемой формой энергии</w:t>
      </w:r>
      <w:r w:rsidR="00346DDA" w:rsidRPr="00E7288F">
        <w:rPr>
          <w:color w:val="000000"/>
        </w:rPr>
        <w:t>;</w:t>
      </w:r>
    </w:p>
    <w:p w14:paraId="45858032" w14:textId="368049A2" w:rsidR="00245EC4" w:rsidRPr="00E7288F" w:rsidRDefault="00245EC4" w:rsidP="0029041B">
      <w:pPr>
        <w:numPr>
          <w:ilvl w:val="0"/>
          <w:numId w:val="48"/>
        </w:numPr>
        <w:jc w:val="both"/>
        <w:textAlignment w:val="baseline"/>
        <w:rPr>
          <w:color w:val="000000"/>
        </w:rPr>
      </w:pPr>
      <w:r w:rsidRPr="00E7288F">
        <w:rPr>
          <w:color w:val="000000"/>
        </w:rPr>
        <w:t>Низкие эксплуатационные расходы при создании ГЭС и простота их строительства</w:t>
      </w:r>
      <w:r w:rsidR="00346DDA" w:rsidRPr="00E7288F">
        <w:rPr>
          <w:color w:val="000000"/>
        </w:rPr>
        <w:t>;</w:t>
      </w:r>
    </w:p>
    <w:p w14:paraId="2D93CB91" w14:textId="7363D910" w:rsidR="00245EC4" w:rsidRPr="00E7288F" w:rsidRDefault="00245EC4" w:rsidP="0029041B">
      <w:pPr>
        <w:numPr>
          <w:ilvl w:val="0"/>
          <w:numId w:val="48"/>
        </w:numPr>
        <w:jc w:val="both"/>
        <w:textAlignment w:val="baseline"/>
        <w:rPr>
          <w:color w:val="000000"/>
        </w:rPr>
      </w:pPr>
      <w:r w:rsidRPr="00E7288F">
        <w:rPr>
          <w:color w:val="000000"/>
        </w:rPr>
        <w:t>Экологическая чистота. В отличие от традиционных источников энергии, таких как энергетика на основе ископаемых топлив, гидроэнергетика не производит выбросы углекислого газа и других загрязняющих веществ</w:t>
      </w:r>
      <w:r w:rsidR="00346DDA" w:rsidRPr="00E7288F">
        <w:rPr>
          <w:color w:val="000000"/>
        </w:rPr>
        <w:t>;</w:t>
      </w:r>
    </w:p>
    <w:p w14:paraId="19F54582" w14:textId="77777777" w:rsidR="00245EC4" w:rsidRPr="00E7288F" w:rsidRDefault="00245EC4" w:rsidP="0029041B">
      <w:pPr>
        <w:numPr>
          <w:ilvl w:val="0"/>
          <w:numId w:val="48"/>
        </w:numPr>
        <w:jc w:val="both"/>
        <w:textAlignment w:val="baseline"/>
        <w:rPr>
          <w:color w:val="000000"/>
        </w:rPr>
      </w:pPr>
      <w:r w:rsidRPr="00E7288F">
        <w:rPr>
          <w:color w:val="000000"/>
        </w:rPr>
        <w:t>Возможность создания преград на реках. </w:t>
      </w:r>
    </w:p>
    <w:p w14:paraId="717838CE" w14:textId="77777777" w:rsidR="00AB6831" w:rsidRPr="00E7288F" w:rsidRDefault="00AB6831" w:rsidP="0029041B">
      <w:pPr>
        <w:ind w:left="720"/>
        <w:jc w:val="both"/>
        <w:textAlignment w:val="baseline"/>
        <w:rPr>
          <w:color w:val="000000"/>
        </w:rPr>
      </w:pPr>
    </w:p>
    <w:p w14:paraId="2C2839F6" w14:textId="54D01DEB" w:rsidR="00245EC4" w:rsidRPr="00E7288F" w:rsidRDefault="00245EC4" w:rsidP="0029041B">
      <w:pPr>
        <w:ind w:firstLine="360"/>
        <w:jc w:val="both"/>
        <w:rPr>
          <w:color w:val="000000"/>
        </w:rPr>
      </w:pPr>
      <w:r w:rsidRPr="00E7288F">
        <w:rPr>
          <w:b/>
          <w:bCs/>
          <w:color w:val="000000"/>
        </w:rPr>
        <w:t>Ответ</w:t>
      </w:r>
      <w:r w:rsidR="001F7AD6" w:rsidRPr="00E7288F">
        <w:rPr>
          <w:b/>
          <w:bCs/>
          <w:color w:val="000000"/>
        </w:rPr>
        <w:t>:</w:t>
      </w:r>
      <w:r w:rsidRPr="00E7288F">
        <w:rPr>
          <w:color w:val="000000"/>
        </w:rPr>
        <w:t xml:space="preserve"> 1 и 3</w:t>
      </w:r>
    </w:p>
    <w:p w14:paraId="1E44676A" w14:textId="77777777" w:rsidR="00245EC4" w:rsidRPr="00E7288F" w:rsidRDefault="00245EC4" w:rsidP="0029041B">
      <w:pPr>
        <w:jc w:val="both"/>
      </w:pPr>
    </w:p>
    <w:p w14:paraId="41400734" w14:textId="77777777" w:rsidR="00245EC4" w:rsidRPr="00E7288F" w:rsidRDefault="00245EC4" w:rsidP="0029041B">
      <w:pPr>
        <w:ind w:firstLine="708"/>
        <w:jc w:val="both"/>
        <w:rPr>
          <w:color w:val="000000"/>
        </w:rPr>
      </w:pPr>
      <w:r w:rsidRPr="00E7288F">
        <w:rPr>
          <w:b/>
          <w:bCs/>
          <w:color w:val="000000"/>
        </w:rPr>
        <w:t>ЗАДАНИЕ 3 ОТКРЫТОГО ТИПА С РАЗВЕРНУТЫМ ОТВЕТОМ</w:t>
      </w:r>
      <w:r w:rsidRPr="00E7288F">
        <w:rPr>
          <w:color w:val="000000"/>
        </w:rPr>
        <w:br/>
      </w:r>
    </w:p>
    <w:p w14:paraId="50612A7C" w14:textId="77777777" w:rsidR="00245EC4" w:rsidRPr="00E7288F" w:rsidRDefault="00245EC4" w:rsidP="0029041B">
      <w:pPr>
        <w:jc w:val="both"/>
        <w:rPr>
          <w:color w:val="000000"/>
        </w:rPr>
      </w:pPr>
      <w:r w:rsidRPr="00E7288F">
        <w:rPr>
          <w:i/>
          <w:iCs/>
          <w:color w:val="000000"/>
        </w:rPr>
        <w:t>Озеро «Карьерное» расположено на месте старого песчаного карьера, где уже 100 лет не ведутся разработки. Как называется такой тип озерных котловин? Это естественный или искусственный водоем?</w:t>
      </w:r>
    </w:p>
    <w:p w14:paraId="3AA7B3A9" w14:textId="77777777" w:rsidR="00245EC4" w:rsidRPr="00E7288F" w:rsidRDefault="00245EC4" w:rsidP="0029041B">
      <w:pPr>
        <w:jc w:val="both"/>
      </w:pPr>
    </w:p>
    <w:p w14:paraId="4EA4215A" w14:textId="2C69B3A2" w:rsidR="00245EC4" w:rsidRPr="00E7288F" w:rsidRDefault="00245EC4" w:rsidP="0029041B">
      <w:pPr>
        <w:jc w:val="both"/>
        <w:rPr>
          <w:color w:val="000000"/>
        </w:rPr>
      </w:pPr>
      <w:r w:rsidRPr="00E7288F">
        <w:rPr>
          <w:b/>
          <w:bCs/>
          <w:color w:val="000000"/>
        </w:rPr>
        <w:t>Ответ</w:t>
      </w:r>
      <w:r w:rsidR="001F7AD6" w:rsidRPr="00E7288F">
        <w:rPr>
          <w:b/>
          <w:bCs/>
          <w:color w:val="000000"/>
        </w:rPr>
        <w:t>:</w:t>
      </w:r>
      <w:r w:rsidRPr="00E7288F">
        <w:rPr>
          <w:b/>
          <w:bCs/>
          <w:color w:val="000000"/>
        </w:rPr>
        <w:t xml:space="preserve"> </w:t>
      </w:r>
      <w:r w:rsidRPr="00E7288F">
        <w:rPr>
          <w:color w:val="000000"/>
        </w:rPr>
        <w:t>Антропогенная озерная котловина. Это естественный водоем</w:t>
      </w:r>
    </w:p>
    <w:p w14:paraId="3A889F3E" w14:textId="77777777" w:rsidR="00D064EC" w:rsidRPr="00E7288F" w:rsidRDefault="00D064EC" w:rsidP="0029041B">
      <w:pPr>
        <w:jc w:val="both"/>
        <w:rPr>
          <w:b/>
          <w:bCs/>
          <w:color w:val="000000"/>
        </w:rPr>
      </w:pPr>
    </w:p>
    <w:p w14:paraId="66C59F89" w14:textId="4A550409" w:rsidR="00245EC4" w:rsidRPr="00E7288F" w:rsidRDefault="00245EC4" w:rsidP="0029041B">
      <w:pPr>
        <w:ind w:firstLine="708"/>
        <w:jc w:val="both"/>
        <w:rPr>
          <w:color w:val="000000"/>
        </w:rPr>
      </w:pPr>
      <w:r w:rsidRPr="00E7288F">
        <w:rPr>
          <w:b/>
          <w:bCs/>
          <w:color w:val="000000"/>
        </w:rPr>
        <w:t>ЗАДАНИЕ 4 ОТКРЫТОГО ТИПА С РАЗВЕРНУТЫМ ОТВЕТОМ </w:t>
      </w:r>
    </w:p>
    <w:p w14:paraId="46862DAD" w14:textId="77777777" w:rsidR="00245EC4" w:rsidRPr="00E7288F" w:rsidRDefault="00245EC4" w:rsidP="0029041B">
      <w:pPr>
        <w:jc w:val="both"/>
      </w:pPr>
    </w:p>
    <w:p w14:paraId="249316B3" w14:textId="77777777" w:rsidR="00245EC4" w:rsidRPr="00E7288F" w:rsidRDefault="00245EC4" w:rsidP="0029041B">
      <w:pPr>
        <w:jc w:val="both"/>
        <w:rPr>
          <w:color w:val="000000"/>
        </w:rPr>
      </w:pPr>
      <w:r w:rsidRPr="00E7288F">
        <w:rPr>
          <w:i/>
          <w:iCs/>
          <w:color w:val="000000"/>
        </w:rPr>
        <w:t>Рассчитайте коэффициент водообмена и длину береговой линии для идеально круглого озера объемом 0.5 км</w:t>
      </w:r>
      <w:r w:rsidRPr="00E7288F">
        <w:rPr>
          <w:i/>
          <w:iCs/>
          <w:color w:val="000000"/>
          <w:vertAlign w:val="superscript"/>
        </w:rPr>
        <w:t>3</w:t>
      </w:r>
      <w:r w:rsidRPr="00E7288F">
        <w:rPr>
          <w:i/>
          <w:iCs/>
          <w:color w:val="000000"/>
        </w:rPr>
        <w:t xml:space="preserve"> и максимальной шириной 20 км. Годовой объем притока в озеро составляет 500 тысяч м</w:t>
      </w:r>
      <w:r w:rsidRPr="00E7288F">
        <w:rPr>
          <w:i/>
          <w:iCs/>
          <w:color w:val="000000"/>
          <w:vertAlign w:val="superscript"/>
        </w:rPr>
        <w:t>3</w:t>
      </w:r>
      <w:r w:rsidRPr="00E7288F">
        <w:rPr>
          <w:i/>
          <w:iCs/>
          <w:color w:val="000000"/>
        </w:rPr>
        <w:t>.</w:t>
      </w:r>
    </w:p>
    <w:p w14:paraId="39DA8421" w14:textId="77777777" w:rsidR="00245EC4" w:rsidRPr="00E7288F" w:rsidRDefault="00245EC4" w:rsidP="0029041B">
      <w:pPr>
        <w:jc w:val="both"/>
      </w:pPr>
    </w:p>
    <w:p w14:paraId="0F0BBB2F" w14:textId="6D144CBE" w:rsidR="00245EC4" w:rsidRPr="00E7288F" w:rsidRDefault="00245EC4" w:rsidP="0029041B">
      <w:pPr>
        <w:jc w:val="both"/>
        <w:rPr>
          <w:color w:val="000000"/>
        </w:rPr>
      </w:pPr>
      <w:r w:rsidRPr="00E7288F">
        <w:rPr>
          <w:b/>
          <w:bCs/>
          <w:color w:val="000000"/>
        </w:rPr>
        <w:t>Ответ</w:t>
      </w:r>
      <w:r w:rsidR="001F7AD6" w:rsidRPr="00E7288F">
        <w:rPr>
          <w:b/>
          <w:bCs/>
          <w:color w:val="000000"/>
        </w:rPr>
        <w:t>:</w:t>
      </w:r>
      <w:r w:rsidRPr="00E7288F">
        <w:rPr>
          <w:b/>
          <w:bCs/>
          <w:color w:val="000000"/>
        </w:rPr>
        <w:t xml:space="preserve"> </w:t>
      </w:r>
      <w:r w:rsidRPr="00E7288F">
        <w:rPr>
          <w:color w:val="000000"/>
        </w:rPr>
        <w:t>максимальная ширина равна диаметру. Радиус равен 10 км, тогда длина береговой линии 2пr = 2*3.14*10 = 62.8км. Коэффициент водообмена равен отношению объема притока к объему озера = 500000м3/0.5км3 = 0,0005/0,5 = 0,</w:t>
      </w:r>
      <w:r w:rsidRPr="00E7288F">
        <w:rPr>
          <w:color w:val="000000"/>
        </w:rPr>
        <w:br/>
      </w:r>
    </w:p>
    <w:p w14:paraId="5018C1B4" w14:textId="77777777" w:rsidR="00245EC4" w:rsidRPr="00E7288F" w:rsidRDefault="00245EC4" w:rsidP="0029041B">
      <w:pPr>
        <w:ind w:firstLine="708"/>
        <w:jc w:val="both"/>
        <w:rPr>
          <w:color w:val="000000"/>
        </w:rPr>
      </w:pPr>
      <w:r w:rsidRPr="00E7288F">
        <w:rPr>
          <w:b/>
          <w:bCs/>
          <w:color w:val="000000"/>
        </w:rPr>
        <w:t>ЗАДАНИЕ 5 ЗАКРЫТОГО ТИПА НА УСТАНОВЛЕНИЕ СООТВЕТСТВИЯ</w:t>
      </w:r>
    </w:p>
    <w:p w14:paraId="60CC091B" w14:textId="77777777" w:rsidR="00245EC4" w:rsidRPr="00E7288F" w:rsidRDefault="00245EC4" w:rsidP="0029041B">
      <w:pPr>
        <w:jc w:val="both"/>
      </w:pPr>
    </w:p>
    <w:p w14:paraId="0E862E2C" w14:textId="77777777" w:rsidR="00245EC4" w:rsidRPr="00E7288F" w:rsidRDefault="00245EC4" w:rsidP="0029041B">
      <w:pPr>
        <w:jc w:val="both"/>
        <w:rPr>
          <w:color w:val="000000"/>
        </w:rPr>
      </w:pPr>
      <w:r w:rsidRPr="00E7288F">
        <w:rPr>
          <w:i/>
          <w:iCs/>
          <w:color w:val="000000"/>
        </w:rPr>
        <w:t>Выделите регионы с недостатком и избытком водных ресурсов:</w:t>
      </w:r>
    </w:p>
    <w:p w14:paraId="4CA60DE6" w14:textId="588B3279" w:rsidR="00245EC4" w:rsidRPr="00E7288F" w:rsidRDefault="00245EC4" w:rsidP="0029041B">
      <w:pPr>
        <w:jc w:val="both"/>
        <w:rPr>
          <w:color w:val="000000"/>
        </w:rPr>
      </w:pPr>
      <w:r w:rsidRPr="00E7288F">
        <w:rPr>
          <w:color w:val="000000"/>
        </w:rPr>
        <w:t>1. Бразилия</w:t>
      </w:r>
      <w:r w:rsidR="00346DDA" w:rsidRPr="00E7288F">
        <w:rPr>
          <w:color w:val="000000"/>
        </w:rPr>
        <w:t>;</w:t>
      </w:r>
    </w:p>
    <w:p w14:paraId="19700813" w14:textId="6F1C28F1" w:rsidR="00245EC4" w:rsidRPr="00E7288F" w:rsidRDefault="00245EC4" w:rsidP="0029041B">
      <w:pPr>
        <w:jc w:val="both"/>
        <w:rPr>
          <w:color w:val="000000"/>
        </w:rPr>
      </w:pPr>
      <w:r w:rsidRPr="00E7288F">
        <w:rPr>
          <w:color w:val="000000"/>
        </w:rPr>
        <w:t>2. Австралия</w:t>
      </w:r>
      <w:r w:rsidR="00346DDA" w:rsidRPr="00E7288F">
        <w:rPr>
          <w:color w:val="000000"/>
        </w:rPr>
        <w:t>;</w:t>
      </w:r>
    </w:p>
    <w:p w14:paraId="79F27A5E" w14:textId="21973575" w:rsidR="00245EC4" w:rsidRPr="00E7288F" w:rsidRDefault="00245EC4" w:rsidP="0029041B">
      <w:pPr>
        <w:jc w:val="both"/>
        <w:rPr>
          <w:color w:val="000000"/>
        </w:rPr>
      </w:pPr>
      <w:r w:rsidRPr="00E7288F">
        <w:rPr>
          <w:color w:val="000000"/>
        </w:rPr>
        <w:t>3. Иран</w:t>
      </w:r>
      <w:r w:rsidR="00346DDA" w:rsidRPr="00E7288F">
        <w:rPr>
          <w:color w:val="000000"/>
        </w:rPr>
        <w:t>;</w:t>
      </w:r>
    </w:p>
    <w:p w14:paraId="664D7490" w14:textId="40EA811A" w:rsidR="00245EC4" w:rsidRPr="00E7288F" w:rsidRDefault="00245EC4" w:rsidP="0029041B">
      <w:pPr>
        <w:jc w:val="both"/>
        <w:rPr>
          <w:color w:val="000000"/>
        </w:rPr>
      </w:pPr>
      <w:r w:rsidRPr="00E7288F">
        <w:rPr>
          <w:color w:val="000000"/>
        </w:rPr>
        <w:t>4. Израиль</w:t>
      </w:r>
      <w:r w:rsidR="00346DDA" w:rsidRPr="00E7288F">
        <w:rPr>
          <w:color w:val="000000"/>
        </w:rPr>
        <w:t>;</w:t>
      </w:r>
    </w:p>
    <w:p w14:paraId="447DA170" w14:textId="7F6793BD" w:rsidR="00245EC4" w:rsidRPr="00E7288F" w:rsidRDefault="00245EC4" w:rsidP="0029041B">
      <w:pPr>
        <w:jc w:val="both"/>
        <w:rPr>
          <w:color w:val="000000"/>
        </w:rPr>
      </w:pPr>
      <w:r w:rsidRPr="00E7288F">
        <w:rPr>
          <w:color w:val="000000"/>
        </w:rPr>
        <w:t>5. Конго</w:t>
      </w:r>
      <w:r w:rsidR="00346DDA" w:rsidRPr="00E7288F">
        <w:rPr>
          <w:color w:val="000000"/>
        </w:rPr>
        <w:t>.</w:t>
      </w:r>
    </w:p>
    <w:p w14:paraId="22A71976" w14:textId="77777777" w:rsidR="00245EC4" w:rsidRPr="00E7288F" w:rsidRDefault="00245EC4" w:rsidP="0029041B">
      <w:pPr>
        <w:jc w:val="both"/>
      </w:pPr>
    </w:p>
    <w:p w14:paraId="7F887A30" w14:textId="77BAB184" w:rsidR="00245EC4" w:rsidRPr="00E7288F" w:rsidRDefault="00245EC4" w:rsidP="0029041B">
      <w:pPr>
        <w:jc w:val="both"/>
        <w:rPr>
          <w:color w:val="000000"/>
        </w:rPr>
      </w:pPr>
      <w:r w:rsidRPr="00E7288F">
        <w:rPr>
          <w:b/>
          <w:bCs/>
          <w:color w:val="000000"/>
        </w:rPr>
        <w:t>Ответ</w:t>
      </w:r>
      <w:r w:rsidR="001F7AD6" w:rsidRPr="00E7288F">
        <w:rPr>
          <w:b/>
          <w:bCs/>
          <w:color w:val="000000"/>
        </w:rPr>
        <w:t>:</w:t>
      </w:r>
      <w:r w:rsidRPr="00E7288F">
        <w:rPr>
          <w:color w:val="000000"/>
        </w:rPr>
        <w:t xml:space="preserve"> избыток – Бразилия, Конго; недостаток – Австралия, Иран, Израиль </w:t>
      </w:r>
    </w:p>
    <w:p w14:paraId="31C477BA" w14:textId="77777777" w:rsidR="00245EC4" w:rsidRPr="00E7288F" w:rsidRDefault="00245EC4" w:rsidP="0029041B">
      <w:pPr>
        <w:jc w:val="both"/>
      </w:pPr>
    </w:p>
    <w:p w14:paraId="6C6CD396" w14:textId="77777777" w:rsidR="009D7250" w:rsidRDefault="009D7250" w:rsidP="0029041B">
      <w:pPr>
        <w:ind w:firstLine="708"/>
        <w:jc w:val="both"/>
        <w:rPr>
          <w:b/>
          <w:bCs/>
          <w:color w:val="000000"/>
        </w:rPr>
      </w:pPr>
    </w:p>
    <w:p w14:paraId="21D55609" w14:textId="77777777" w:rsidR="009D7250" w:rsidRDefault="009D7250" w:rsidP="0029041B">
      <w:pPr>
        <w:ind w:firstLine="708"/>
        <w:jc w:val="both"/>
        <w:rPr>
          <w:b/>
          <w:bCs/>
          <w:color w:val="000000"/>
        </w:rPr>
      </w:pPr>
    </w:p>
    <w:p w14:paraId="5931F0D0" w14:textId="25FE24C5" w:rsidR="00245EC4" w:rsidRPr="00E7288F" w:rsidRDefault="00245EC4" w:rsidP="0029041B">
      <w:pPr>
        <w:ind w:firstLine="708"/>
        <w:jc w:val="both"/>
        <w:rPr>
          <w:color w:val="000000"/>
        </w:rPr>
      </w:pPr>
      <w:r w:rsidRPr="00E7288F">
        <w:rPr>
          <w:b/>
          <w:bCs/>
          <w:color w:val="000000"/>
        </w:rPr>
        <w:lastRenderedPageBreak/>
        <w:t>ЗАДАНИЕ 6 ОТКРЫТОГО ТИПА С РАЗВЕРНУТЫМ ОТВЕТОМ</w:t>
      </w:r>
      <w:r w:rsidRPr="00E7288F">
        <w:rPr>
          <w:color w:val="000000"/>
        </w:rPr>
        <w:t> </w:t>
      </w:r>
    </w:p>
    <w:p w14:paraId="6BF03806" w14:textId="77777777" w:rsidR="00245EC4" w:rsidRPr="00E7288F" w:rsidRDefault="00245EC4" w:rsidP="0029041B">
      <w:pPr>
        <w:jc w:val="both"/>
      </w:pPr>
    </w:p>
    <w:p w14:paraId="79A21D8F" w14:textId="77777777" w:rsidR="00245EC4" w:rsidRPr="00E7288F" w:rsidRDefault="00245EC4" w:rsidP="0029041B">
      <w:pPr>
        <w:jc w:val="both"/>
        <w:rPr>
          <w:color w:val="000000"/>
        </w:rPr>
      </w:pPr>
      <w:r w:rsidRPr="00E7288F">
        <w:rPr>
          <w:i/>
          <w:iCs/>
          <w:color w:val="000000"/>
        </w:rPr>
        <w:t>Предложите несколько способов как избежать сильного загрязнения воды от сбросов промышленных предприятий и других водопользователей.</w:t>
      </w:r>
    </w:p>
    <w:p w14:paraId="5B54FFFE" w14:textId="77777777" w:rsidR="00245EC4" w:rsidRPr="00E7288F" w:rsidRDefault="00245EC4" w:rsidP="0029041B">
      <w:pPr>
        <w:jc w:val="both"/>
      </w:pPr>
    </w:p>
    <w:p w14:paraId="66ED95A7" w14:textId="743527A7" w:rsidR="00245EC4" w:rsidRPr="00E7288F" w:rsidRDefault="00245EC4" w:rsidP="0029041B">
      <w:pPr>
        <w:jc w:val="both"/>
        <w:rPr>
          <w:color w:val="000000"/>
        </w:rPr>
      </w:pPr>
      <w:r w:rsidRPr="00E7288F">
        <w:rPr>
          <w:b/>
          <w:bCs/>
          <w:color w:val="000000"/>
        </w:rPr>
        <w:t>Ответ</w:t>
      </w:r>
      <w:r w:rsidR="00A63296" w:rsidRPr="00E7288F">
        <w:rPr>
          <w:b/>
          <w:bCs/>
          <w:color w:val="000000"/>
        </w:rPr>
        <w:t>:</w:t>
      </w:r>
      <w:r w:rsidRPr="00E7288F">
        <w:rPr>
          <w:color w:val="000000"/>
        </w:rPr>
        <w:t xml:space="preserve"> Возможные механизмы – увеличение разбавление (например, увеличение сбросов воды с водохранилищ выше водозабора), введение систем экономического регулирования водопользования (штрафы, квоты), замкнутое использование воды</w:t>
      </w:r>
    </w:p>
    <w:p w14:paraId="1094F89D" w14:textId="4C96A838" w:rsidR="002C302D" w:rsidRPr="00E7288F" w:rsidRDefault="00245EC4" w:rsidP="0016300F">
      <w:pPr>
        <w:ind w:left="708"/>
        <w:jc w:val="right"/>
        <w:rPr>
          <w:color w:val="000000"/>
        </w:rPr>
      </w:pPr>
      <w:r w:rsidRPr="00E7288F">
        <w:rPr>
          <w:color w:val="000000"/>
        </w:rPr>
        <w:br/>
        <w:t xml:space="preserve">Фонд оценочных средств разработал </w:t>
      </w:r>
      <w:proofErr w:type="spellStart"/>
      <w:r w:rsidRPr="00E7288F">
        <w:rPr>
          <w:color w:val="000000"/>
        </w:rPr>
        <w:t>д.г.н</w:t>
      </w:r>
      <w:proofErr w:type="spellEnd"/>
      <w:r w:rsidR="00730C85" w:rsidRPr="00E7288F">
        <w:rPr>
          <w:color w:val="000000"/>
        </w:rPr>
        <w:t>.</w:t>
      </w:r>
      <w:r w:rsidRPr="00E7288F">
        <w:rPr>
          <w:color w:val="000000"/>
        </w:rPr>
        <w:t>, профессор Чалов С.Р.</w:t>
      </w:r>
    </w:p>
    <w:p w14:paraId="4365CC64" w14:textId="77777777" w:rsidR="009D7250" w:rsidRDefault="009D7250" w:rsidP="0016300F">
      <w:pPr>
        <w:pStyle w:val="2"/>
        <w:rPr>
          <w:shd w:val="clear" w:color="auto" w:fill="FFFFFF"/>
        </w:rPr>
      </w:pPr>
    </w:p>
    <w:p w14:paraId="5BBC95F5" w14:textId="77777777" w:rsidR="009D7250" w:rsidRDefault="009D7250" w:rsidP="0016300F">
      <w:pPr>
        <w:pStyle w:val="2"/>
        <w:rPr>
          <w:shd w:val="clear" w:color="auto" w:fill="FFFFFF"/>
        </w:rPr>
      </w:pPr>
    </w:p>
    <w:p w14:paraId="7C84E92D" w14:textId="335EED26" w:rsidR="003648AE" w:rsidRPr="00E7288F" w:rsidRDefault="003648AE" w:rsidP="0016300F">
      <w:pPr>
        <w:pStyle w:val="2"/>
        <w:rPr>
          <w:shd w:val="clear" w:color="auto" w:fill="FFFFFF"/>
        </w:rPr>
      </w:pPr>
      <w:r w:rsidRPr="00E7288F">
        <w:rPr>
          <w:shd w:val="clear" w:color="auto" w:fill="FFFFFF"/>
        </w:rPr>
        <w:t>ОСНОВЫ ОЦЕНКИ УГЛЕРОДНОГО ЦИКЛА ПРОИЗВОДСТВ</w:t>
      </w:r>
    </w:p>
    <w:p w14:paraId="19CB1697" w14:textId="77777777" w:rsidR="009A4BF9" w:rsidRPr="00E7288F" w:rsidRDefault="009A4BF9" w:rsidP="0029041B">
      <w:pPr>
        <w:pStyle w:val="a8"/>
        <w:spacing w:before="0" w:beforeAutospacing="0" w:after="0" w:afterAutospacing="0"/>
        <w:jc w:val="both"/>
        <w:rPr>
          <w:color w:val="000000"/>
        </w:rPr>
      </w:pPr>
    </w:p>
    <w:p w14:paraId="1F2E6FEE" w14:textId="77777777" w:rsidR="003648AE" w:rsidRPr="00E7288F" w:rsidRDefault="003648AE" w:rsidP="0029041B">
      <w:pPr>
        <w:pStyle w:val="a8"/>
        <w:spacing w:before="0" w:beforeAutospacing="0" w:after="0" w:afterAutospacing="0"/>
        <w:jc w:val="both"/>
        <w:rPr>
          <w:color w:val="000000"/>
        </w:rPr>
      </w:pPr>
      <w:r w:rsidRPr="00E7288F">
        <w:rPr>
          <w:color w:val="000000"/>
        </w:rPr>
        <w:t>Семестр 3</w:t>
      </w:r>
    </w:p>
    <w:p w14:paraId="5388C577" w14:textId="77777777" w:rsidR="003648AE" w:rsidRPr="00E7288F" w:rsidRDefault="003648AE" w:rsidP="0029041B">
      <w:pPr>
        <w:pStyle w:val="a8"/>
        <w:spacing w:before="0" w:beforeAutospacing="0" w:after="0" w:afterAutospacing="0"/>
        <w:jc w:val="both"/>
        <w:rPr>
          <w:color w:val="000000"/>
        </w:rPr>
      </w:pPr>
      <w:r w:rsidRPr="00E7288F">
        <w:rPr>
          <w:color w:val="000000"/>
        </w:rPr>
        <w:t>Общая аудиторная нагрузка 72 часа</w:t>
      </w:r>
    </w:p>
    <w:p w14:paraId="410C556D" w14:textId="77777777" w:rsidR="003648AE" w:rsidRPr="00E7288F" w:rsidRDefault="003648AE" w:rsidP="0029041B">
      <w:pPr>
        <w:pStyle w:val="a8"/>
        <w:spacing w:before="0" w:beforeAutospacing="0" w:after="0" w:afterAutospacing="0"/>
        <w:jc w:val="both"/>
        <w:rPr>
          <w:color w:val="000000"/>
        </w:rPr>
      </w:pPr>
      <w:r w:rsidRPr="00E7288F">
        <w:rPr>
          <w:color w:val="000000"/>
        </w:rPr>
        <w:t>Из них</w:t>
      </w:r>
    </w:p>
    <w:p w14:paraId="1135FF5B" w14:textId="77777777" w:rsidR="003648AE" w:rsidRPr="00E7288F" w:rsidRDefault="003648AE" w:rsidP="0029041B">
      <w:pPr>
        <w:pStyle w:val="a8"/>
        <w:spacing w:before="0" w:beforeAutospacing="0" w:after="0" w:afterAutospacing="0"/>
        <w:jc w:val="both"/>
        <w:rPr>
          <w:color w:val="000000"/>
        </w:rPr>
      </w:pPr>
      <w:r w:rsidRPr="00E7288F">
        <w:rPr>
          <w:color w:val="000000"/>
        </w:rPr>
        <w:t>Лекций 18 часов</w:t>
      </w:r>
    </w:p>
    <w:p w14:paraId="5F9207D8" w14:textId="77777777" w:rsidR="003648AE" w:rsidRPr="00E7288F" w:rsidRDefault="003648AE" w:rsidP="0029041B">
      <w:pPr>
        <w:pStyle w:val="a8"/>
        <w:spacing w:before="0" w:beforeAutospacing="0" w:after="0" w:afterAutospacing="0"/>
        <w:jc w:val="both"/>
        <w:rPr>
          <w:color w:val="000000"/>
        </w:rPr>
      </w:pPr>
      <w:r w:rsidRPr="00E7288F">
        <w:rPr>
          <w:color w:val="000000"/>
        </w:rPr>
        <w:t>Семинаров - 54 часов</w:t>
      </w:r>
    </w:p>
    <w:p w14:paraId="0043D5BF" w14:textId="77777777" w:rsidR="003648AE" w:rsidRPr="00E7288F" w:rsidRDefault="003648AE" w:rsidP="0029041B">
      <w:pPr>
        <w:pStyle w:val="a8"/>
        <w:spacing w:before="0" w:beforeAutospacing="0" w:after="0" w:afterAutospacing="0"/>
        <w:jc w:val="both"/>
        <w:rPr>
          <w:color w:val="000000"/>
        </w:rPr>
      </w:pPr>
      <w:r w:rsidRPr="00E7288F">
        <w:rPr>
          <w:color w:val="000000"/>
        </w:rPr>
        <w:t>Самостоятельная работа -72 часа</w:t>
      </w:r>
    </w:p>
    <w:p w14:paraId="456B9F8F" w14:textId="77777777" w:rsidR="003648AE" w:rsidRPr="00E7288F" w:rsidRDefault="003648AE" w:rsidP="0029041B">
      <w:pPr>
        <w:pStyle w:val="a8"/>
        <w:spacing w:before="0" w:beforeAutospacing="0" w:after="0" w:afterAutospacing="0"/>
        <w:jc w:val="both"/>
        <w:rPr>
          <w:color w:val="000000"/>
        </w:rPr>
      </w:pPr>
      <w:r w:rsidRPr="00E7288F">
        <w:rPr>
          <w:color w:val="000000"/>
        </w:rPr>
        <w:t>Форма промежуточной аттестации – экзамен</w:t>
      </w:r>
    </w:p>
    <w:p w14:paraId="4CD4FA01" w14:textId="77777777" w:rsidR="003648AE" w:rsidRPr="00E7288F" w:rsidRDefault="003648AE" w:rsidP="0029041B">
      <w:pPr>
        <w:spacing w:after="24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867"/>
        <w:gridCol w:w="2769"/>
        <w:gridCol w:w="1689"/>
        <w:gridCol w:w="2025"/>
      </w:tblGrid>
      <w:tr w:rsidR="003648AE" w:rsidRPr="00E7288F" w14:paraId="6C5917E3" w14:textId="77777777" w:rsidTr="003648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7E469" w14:textId="34476015" w:rsidR="003648AE" w:rsidRPr="00E7288F" w:rsidRDefault="00730C85" w:rsidP="0029041B">
            <w:pPr>
              <w:pStyle w:val="a8"/>
              <w:spacing w:before="0" w:beforeAutospacing="0" w:after="0" w:afterAutospacing="0"/>
              <w:jc w:val="both"/>
            </w:pPr>
            <w:r w:rsidRPr="00E7288F">
              <w:rPr>
                <w:b/>
                <w:bCs/>
                <w:color w:val="000000"/>
              </w:rPr>
              <w:t>К</w:t>
            </w:r>
            <w:r w:rsidR="003648AE" w:rsidRPr="00E7288F">
              <w:rPr>
                <w:b/>
                <w:bCs/>
                <w:color w:val="000000"/>
              </w:rPr>
              <w:t>омпетенции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26722" w14:textId="77777777" w:rsidR="003648AE" w:rsidRPr="00E7288F" w:rsidRDefault="003648AE" w:rsidP="0029041B">
            <w:pPr>
              <w:pStyle w:val="a8"/>
              <w:spacing w:before="0" w:beforeAutospacing="0" w:after="0" w:afterAutospacing="0"/>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B7F21" w14:textId="77777777" w:rsidR="003648AE" w:rsidRPr="00E7288F" w:rsidRDefault="003648AE" w:rsidP="0029041B">
            <w:pPr>
              <w:pStyle w:val="a8"/>
              <w:spacing w:before="0" w:beforeAutospacing="0" w:after="0" w:afterAutospacing="0"/>
              <w:jc w:val="both"/>
            </w:pPr>
            <w:r w:rsidRPr="00E7288F">
              <w:rPr>
                <w:b/>
                <w:bCs/>
                <w:color w:val="000000"/>
              </w:rPr>
              <w:t>Оценочные средства</w:t>
            </w:r>
          </w:p>
        </w:tc>
      </w:tr>
      <w:tr w:rsidR="003648AE" w:rsidRPr="00E7288F" w14:paraId="2806DF51"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F645E5" w14:textId="77777777" w:rsidR="003648AE" w:rsidRPr="00E7288F" w:rsidRDefault="003648AE"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E4215A"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07E9E" w14:textId="77777777" w:rsidR="003648AE" w:rsidRPr="00E7288F" w:rsidRDefault="003648AE" w:rsidP="0029041B">
            <w:pPr>
              <w:pStyle w:val="a8"/>
              <w:spacing w:before="0" w:beforeAutospacing="0" w:after="0" w:afterAutospacing="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66563B" w14:textId="77777777" w:rsidR="003648AE" w:rsidRPr="00E7288F" w:rsidRDefault="003648AE" w:rsidP="0029041B">
            <w:pPr>
              <w:pStyle w:val="a8"/>
              <w:spacing w:before="0" w:beforeAutospacing="0" w:after="0" w:afterAutospacing="0"/>
              <w:jc w:val="both"/>
            </w:pPr>
            <w:r w:rsidRPr="00E7288F">
              <w:rPr>
                <w:b/>
                <w:bCs/>
                <w:color w:val="000000"/>
              </w:rPr>
              <w:t>Промежуточная аттестация</w:t>
            </w:r>
          </w:p>
        </w:tc>
      </w:tr>
      <w:tr w:rsidR="008670B3" w:rsidRPr="00E7288F" w14:paraId="58551C82" w14:textId="77777777" w:rsidTr="003648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1DDA6" w14:textId="77777777" w:rsidR="008670B3" w:rsidRPr="00E7288F" w:rsidRDefault="008670B3" w:rsidP="0029041B">
            <w:pPr>
              <w:pStyle w:val="a8"/>
              <w:spacing w:before="0" w:beforeAutospacing="0" w:after="60" w:afterAutospacing="0"/>
              <w:jc w:val="both"/>
              <w:rPr>
                <w:b/>
                <w:bCs/>
                <w:color w:val="000000"/>
              </w:rPr>
            </w:pPr>
            <w:r w:rsidRPr="00E7288F">
              <w:rPr>
                <w:b/>
                <w:bCs/>
                <w:color w:val="000000"/>
              </w:rPr>
              <w:t>УК-1. </w:t>
            </w:r>
          </w:p>
          <w:p w14:paraId="0490FE21" w14:textId="77777777" w:rsidR="008670B3" w:rsidRPr="00E7288F" w:rsidRDefault="008670B3" w:rsidP="0029041B">
            <w:pPr>
              <w:pStyle w:val="a8"/>
              <w:spacing w:before="0" w:beforeAutospacing="0" w:after="60" w:afterAutospacing="0"/>
              <w:jc w:val="both"/>
              <w:rPr>
                <w:color w:val="000000"/>
              </w:rPr>
            </w:pPr>
          </w:p>
          <w:p w14:paraId="4971DCC7" w14:textId="77777777" w:rsidR="008670B3" w:rsidRPr="00E7288F" w:rsidRDefault="008670B3" w:rsidP="0029041B">
            <w:pPr>
              <w:pStyle w:val="a8"/>
              <w:spacing w:before="0" w:beforeAutospacing="0" w:after="60" w:afterAutospacing="0"/>
              <w:jc w:val="both"/>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F9F40" w14:textId="19B88269" w:rsidR="008670B3" w:rsidRPr="00E7288F" w:rsidRDefault="008670B3" w:rsidP="0029041B">
            <w:pPr>
              <w:pStyle w:val="p1"/>
              <w:jc w:val="both"/>
              <w:rPr>
                <w:b/>
                <w:bCs/>
                <w:i/>
                <w:iCs/>
                <w:sz w:val="24"/>
                <w:szCs w:val="24"/>
              </w:rPr>
            </w:pPr>
            <w:r w:rsidRPr="00E7288F">
              <w:rPr>
                <w:i/>
                <w:iCs/>
                <w:sz w:val="24"/>
                <w:szCs w:val="24"/>
              </w:rPr>
              <w:t>Знать:</w:t>
            </w:r>
            <w:r w:rsidRPr="00E7288F">
              <w:rPr>
                <w:b/>
                <w:bCs/>
                <w:i/>
                <w:iCs/>
                <w:sz w:val="24"/>
                <w:szCs w:val="24"/>
              </w:rPr>
              <w:t xml:space="preserve"> </w:t>
            </w:r>
            <w:r w:rsidRPr="00E7288F">
              <w:rPr>
                <w:sz w:val="24"/>
                <w:szCs w:val="24"/>
              </w:rPr>
              <w:t>знать эволюцию понятия наилучших доступных технологий (НДТ), современное применение НДТ в Казахстане.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D35BD" w14:textId="77777777" w:rsidR="008670B3" w:rsidRPr="00E7288F" w:rsidRDefault="008670B3" w:rsidP="0029041B">
            <w:pPr>
              <w:pStyle w:val="a8"/>
              <w:spacing w:before="0" w:beforeAutospacing="0" w:after="0" w:afterAutospacing="0"/>
              <w:jc w:val="both"/>
            </w:pPr>
            <w:r w:rsidRPr="00E7288F">
              <w:rPr>
                <w:color w:val="000000"/>
              </w:rPr>
              <w:t>Тестирование</w:t>
            </w:r>
          </w:p>
          <w:p w14:paraId="6603652E"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D8787"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 </w:t>
            </w:r>
          </w:p>
        </w:tc>
      </w:tr>
      <w:tr w:rsidR="008670B3" w:rsidRPr="00E7288F" w14:paraId="7B36AE70"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339898"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71D23D" w14:textId="4D1C9F6C" w:rsidR="008670B3" w:rsidRPr="00E7288F" w:rsidRDefault="008670B3" w:rsidP="0029041B">
            <w:pPr>
              <w:pStyle w:val="p1"/>
              <w:jc w:val="both"/>
              <w:rPr>
                <w:sz w:val="24"/>
                <w:szCs w:val="24"/>
              </w:rPr>
            </w:pPr>
            <w:r w:rsidRPr="00E7288F">
              <w:rPr>
                <w:i/>
                <w:iCs/>
                <w:sz w:val="24"/>
                <w:szCs w:val="24"/>
              </w:rPr>
              <w:t>Уметь:</w:t>
            </w:r>
            <w:r w:rsidRPr="00E7288F">
              <w:rPr>
                <w:b/>
                <w:bCs/>
                <w:i/>
                <w:iCs/>
                <w:sz w:val="24"/>
                <w:szCs w:val="24"/>
              </w:rPr>
              <w:t xml:space="preserve"> </w:t>
            </w:r>
            <w:r w:rsidRPr="00E7288F">
              <w:rPr>
                <w:sz w:val="24"/>
                <w:szCs w:val="24"/>
              </w:rPr>
              <w:t>оценить уровень развития технологий конкретных предприятий относительно НДТ; оценить роль изменения технологии в снижении эмиссии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B51E3" w14:textId="77777777" w:rsidR="008670B3" w:rsidRPr="00E7288F" w:rsidRDefault="008670B3" w:rsidP="0029041B">
            <w:pPr>
              <w:pStyle w:val="a8"/>
              <w:spacing w:before="0" w:beforeAutospacing="0" w:after="0" w:afterAutospacing="0"/>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16899"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 </w:t>
            </w:r>
          </w:p>
        </w:tc>
      </w:tr>
      <w:tr w:rsidR="008670B3" w:rsidRPr="00E7288F" w14:paraId="79ACF436"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CEFE70"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1667D" w14:textId="626FB872" w:rsidR="008670B3" w:rsidRPr="00E7288F" w:rsidRDefault="008670B3" w:rsidP="0016300F">
            <w:pPr>
              <w:pStyle w:val="p1"/>
              <w:jc w:val="both"/>
            </w:pPr>
            <w:r w:rsidRPr="00E7288F">
              <w:rPr>
                <w:i/>
                <w:iCs/>
                <w:sz w:val="24"/>
                <w:szCs w:val="24"/>
              </w:rPr>
              <w:t>Владеть</w:t>
            </w:r>
            <w:r w:rsidRPr="00E7288F">
              <w:rPr>
                <w:sz w:val="24"/>
                <w:szCs w:val="24"/>
              </w:rPr>
              <w:t>: представлениями о роли технологии как фактора эмиссии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5BE9A" w14:textId="77777777" w:rsidR="008670B3" w:rsidRPr="00E7288F" w:rsidRDefault="008670B3" w:rsidP="0029041B">
            <w:pPr>
              <w:pStyle w:val="a8"/>
              <w:spacing w:before="0" w:beforeAutospacing="0" w:after="0" w:afterAutospacing="0"/>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DD0B7"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79BFAE1F" w14:textId="77777777" w:rsidTr="003648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1C602" w14:textId="77777777" w:rsidR="008670B3" w:rsidRPr="00E7288F" w:rsidRDefault="008670B3" w:rsidP="0029041B">
            <w:pPr>
              <w:pStyle w:val="a8"/>
              <w:spacing w:before="0" w:beforeAutospacing="0" w:after="0" w:afterAutospacing="0"/>
              <w:jc w:val="both"/>
              <w:rPr>
                <w:b/>
                <w:bCs/>
                <w:color w:val="000000"/>
              </w:rPr>
            </w:pPr>
            <w:r w:rsidRPr="00E7288F">
              <w:rPr>
                <w:b/>
                <w:bCs/>
                <w:color w:val="000000"/>
              </w:rPr>
              <w:lastRenderedPageBreak/>
              <w:t xml:space="preserve">ОПК-3. </w:t>
            </w:r>
          </w:p>
          <w:p w14:paraId="59B62772" w14:textId="77777777" w:rsidR="008670B3" w:rsidRPr="00E7288F" w:rsidRDefault="008670B3" w:rsidP="0029041B">
            <w:pPr>
              <w:pStyle w:val="a8"/>
              <w:spacing w:before="0" w:beforeAutospacing="0" w:after="0" w:afterAutospacing="0"/>
              <w:ind w:firstLine="720"/>
              <w:jc w:val="both"/>
              <w:rPr>
                <w:color w:val="000000"/>
              </w:rPr>
            </w:pPr>
          </w:p>
          <w:p w14:paraId="3C142FD5" w14:textId="77777777" w:rsidR="008670B3" w:rsidRPr="00E7288F" w:rsidRDefault="008670B3" w:rsidP="0029041B">
            <w:pPr>
              <w:pStyle w:val="a8"/>
              <w:spacing w:before="0" w:beforeAutospacing="0" w:after="0" w:afterAutospacing="0"/>
              <w:jc w:val="both"/>
            </w:pPr>
            <w:r w:rsidRPr="00E7288F">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BDC09" w14:textId="1FD7E9C7" w:rsidR="0016300F" w:rsidRPr="0016300F" w:rsidRDefault="008670B3" w:rsidP="0016300F">
            <w:pPr>
              <w:jc w:val="both"/>
              <w:rPr>
                <w:color w:val="000000"/>
              </w:rPr>
            </w:pPr>
            <w:r w:rsidRPr="00E7288F">
              <w:rPr>
                <w:i/>
                <w:iCs/>
                <w:color w:val="000000"/>
              </w:rPr>
              <w:t>Знать:</w:t>
            </w:r>
            <w:r w:rsidRPr="00E7288F">
              <w:rPr>
                <w:color w:val="000000"/>
              </w:rPr>
              <w:t xml:space="preserve"> основы проектирования и администрирования мер по снижению выбросов парниковых газов или внедрения.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5476C" w14:textId="77777777" w:rsidR="008670B3" w:rsidRPr="00E7288F" w:rsidRDefault="008670B3" w:rsidP="0029041B">
            <w:pPr>
              <w:pStyle w:val="a8"/>
              <w:spacing w:before="0" w:beforeAutospacing="0" w:after="0" w:afterAutospacing="0"/>
              <w:jc w:val="both"/>
            </w:pPr>
            <w:r w:rsidRPr="00E7288F">
              <w:rPr>
                <w:color w:val="000000"/>
              </w:rPr>
              <w:t>Тестирование</w:t>
            </w:r>
          </w:p>
          <w:p w14:paraId="1C81C158"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30EE8"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0ED7F157"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7E548"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3C51B" w14:textId="46F9E482" w:rsidR="008670B3" w:rsidRPr="00E7288F" w:rsidRDefault="008670B3" w:rsidP="0029041B">
            <w:pPr>
              <w:jc w:val="both"/>
              <w:rPr>
                <w:color w:val="000000"/>
              </w:rPr>
            </w:pPr>
            <w:r w:rsidRPr="00E7288F">
              <w:rPr>
                <w:i/>
                <w:iCs/>
                <w:color w:val="000000"/>
              </w:rPr>
              <w:t>Уметь:</w:t>
            </w:r>
            <w:r w:rsidRPr="00E7288F">
              <w:rPr>
                <w:color w:val="000000"/>
              </w:rPr>
              <w:t xml:space="preserve"> обоснованно представлять результаты расчетов парниковых газов.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DA7B9" w14:textId="77777777" w:rsidR="008670B3" w:rsidRPr="00E7288F" w:rsidRDefault="008670B3" w:rsidP="0029041B">
            <w:pPr>
              <w:pStyle w:val="a8"/>
              <w:spacing w:before="0" w:beforeAutospacing="0" w:after="0" w:afterAutospacing="0"/>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85B6A"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53BEC2B4"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524597"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46110" w14:textId="77777777" w:rsidR="008670B3" w:rsidRPr="00E7288F" w:rsidRDefault="008670B3" w:rsidP="0029041B">
            <w:pPr>
              <w:pStyle w:val="a8"/>
              <w:spacing w:before="0" w:beforeAutospacing="0" w:after="0" w:afterAutospacing="0"/>
              <w:ind w:right="-58"/>
              <w:jc w:val="both"/>
            </w:pPr>
            <w:r w:rsidRPr="00E7288F">
              <w:rPr>
                <w:i/>
                <w:iCs/>
                <w:color w:val="000000"/>
              </w:rPr>
              <w:t>Владеть:</w:t>
            </w:r>
            <w:r w:rsidRPr="00E7288F">
              <w:rPr>
                <w:color w:val="000000"/>
              </w:rPr>
              <w:t xml:space="preserve"> навыками разработки стратегий перевода предприятий </w:t>
            </w:r>
            <w:proofErr w:type="gramStart"/>
            <w:r w:rsidRPr="00E7288F">
              <w:rPr>
                <w:color w:val="000000"/>
              </w:rPr>
              <w:t>на технологии</w:t>
            </w:r>
            <w:proofErr w:type="gramEnd"/>
            <w:r w:rsidRPr="00E7288F">
              <w:rPr>
                <w:color w:val="000000"/>
              </w:rPr>
              <w:t xml:space="preserve"> снижающие эмиссию ПГ.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C66EC" w14:textId="77777777" w:rsidR="008670B3" w:rsidRPr="00E7288F" w:rsidRDefault="008670B3" w:rsidP="0029041B">
            <w:pPr>
              <w:pStyle w:val="a8"/>
              <w:spacing w:before="0" w:beforeAutospacing="0" w:after="0" w:afterAutospacing="0"/>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1549D9"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44521C8D" w14:textId="77777777" w:rsidTr="003648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0480F" w14:textId="77777777" w:rsidR="008670B3" w:rsidRPr="00E7288F" w:rsidRDefault="008670B3" w:rsidP="0029041B">
            <w:pPr>
              <w:pStyle w:val="a8"/>
              <w:spacing w:before="0" w:beforeAutospacing="0" w:after="0" w:afterAutospacing="0"/>
              <w:ind w:right="137"/>
              <w:jc w:val="both"/>
              <w:rPr>
                <w:b/>
                <w:bCs/>
                <w:color w:val="000000"/>
              </w:rPr>
            </w:pPr>
            <w:r w:rsidRPr="00E7288F">
              <w:rPr>
                <w:b/>
                <w:bCs/>
                <w:color w:val="000000"/>
              </w:rPr>
              <w:t>ПК-2.</w:t>
            </w:r>
          </w:p>
          <w:p w14:paraId="35194B08" w14:textId="77777777" w:rsidR="00462732" w:rsidRPr="00E7288F" w:rsidRDefault="00462732" w:rsidP="0029041B">
            <w:pPr>
              <w:pStyle w:val="a8"/>
              <w:spacing w:before="0" w:beforeAutospacing="0" w:after="0" w:afterAutospacing="0"/>
              <w:ind w:right="137"/>
              <w:jc w:val="both"/>
              <w:rPr>
                <w:b/>
                <w:bCs/>
                <w:color w:val="000000"/>
              </w:rPr>
            </w:pPr>
          </w:p>
          <w:p w14:paraId="266034BF" w14:textId="77777777" w:rsidR="008670B3" w:rsidRPr="00E7288F" w:rsidRDefault="008670B3" w:rsidP="0029041B">
            <w:pPr>
              <w:pStyle w:val="a8"/>
              <w:spacing w:before="0" w:beforeAutospacing="0" w:after="0" w:afterAutospacing="0"/>
              <w:ind w:right="137"/>
              <w:jc w:val="both"/>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437C3" w14:textId="08EEAD07" w:rsidR="008670B3" w:rsidRPr="00E7288F" w:rsidRDefault="008670B3" w:rsidP="0029041B">
            <w:pPr>
              <w:jc w:val="both"/>
              <w:rPr>
                <w:color w:val="000000"/>
              </w:rPr>
            </w:pPr>
            <w:r w:rsidRPr="00E7288F">
              <w:rPr>
                <w:i/>
                <w:iCs/>
                <w:color w:val="000000"/>
              </w:rPr>
              <w:t>Знать:</w:t>
            </w:r>
            <w:r w:rsidRPr="00E7288F">
              <w:rPr>
                <w:color w:val="000000"/>
              </w:rPr>
              <w:t xml:space="preserve"> основы экологического нормирования для разных типов источников выбросов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C0C69" w14:textId="77777777" w:rsidR="008670B3" w:rsidRPr="00E7288F" w:rsidRDefault="008670B3" w:rsidP="0029041B">
            <w:pPr>
              <w:pStyle w:val="a8"/>
              <w:spacing w:before="0" w:beforeAutospacing="0" w:after="0" w:afterAutospacing="0"/>
              <w:jc w:val="both"/>
            </w:pPr>
            <w:r w:rsidRPr="00E7288F">
              <w:rPr>
                <w:color w:val="000000"/>
              </w:rPr>
              <w:t>Тестирование</w:t>
            </w:r>
          </w:p>
          <w:p w14:paraId="3F24C015" w14:textId="77777777" w:rsidR="008670B3" w:rsidRPr="00E7288F" w:rsidRDefault="008670B3" w:rsidP="0029041B">
            <w:pPr>
              <w:pStyle w:val="a8"/>
              <w:spacing w:before="0" w:beforeAutospacing="0" w:after="0" w:afterAutospacing="0"/>
              <w:jc w:val="both"/>
            </w:pPr>
            <w:r w:rsidRPr="00E7288F">
              <w:rPr>
                <w:color w:val="000000"/>
              </w:rPr>
              <w:t>Кейс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9B859"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5BC80176"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1E2E8F"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ECD58E" w14:textId="77777777" w:rsidR="008670B3" w:rsidRPr="00E7288F" w:rsidRDefault="008670B3" w:rsidP="0029041B">
            <w:pPr>
              <w:jc w:val="both"/>
              <w:rPr>
                <w:color w:val="000000"/>
              </w:rPr>
            </w:pPr>
            <w:r w:rsidRPr="00E7288F">
              <w:rPr>
                <w:i/>
                <w:iCs/>
                <w:color w:val="000000"/>
              </w:rPr>
              <w:t>Уметь:</w:t>
            </w:r>
            <w:r w:rsidRPr="00E7288F">
              <w:rPr>
                <w:color w:val="000000"/>
              </w:rPr>
              <w:t xml:space="preserve"> формулировать приоритетные меры экологического менеджмента предприятий.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96580" w14:textId="77777777" w:rsidR="008670B3" w:rsidRPr="00E7288F" w:rsidRDefault="008670B3" w:rsidP="0029041B">
            <w:pPr>
              <w:pStyle w:val="a8"/>
              <w:spacing w:before="0" w:beforeAutospacing="0" w:after="0" w:afterAutospacing="0"/>
              <w:jc w:val="both"/>
            </w:pPr>
            <w:r w:rsidRPr="00E7288F">
              <w:rPr>
                <w:color w:val="000000"/>
              </w:rPr>
              <w:t>Практические задания </w:t>
            </w:r>
          </w:p>
          <w:p w14:paraId="3247D331" w14:textId="77777777" w:rsidR="008670B3" w:rsidRPr="00E7288F" w:rsidRDefault="008670B3"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DC3AA"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4D3ED648"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ECE842"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96DE07" w14:textId="0473B3C5" w:rsidR="008670B3" w:rsidRPr="00E7288F" w:rsidRDefault="008670B3" w:rsidP="0029041B">
            <w:pPr>
              <w:pStyle w:val="a8"/>
              <w:spacing w:before="0" w:beforeAutospacing="0" w:after="0" w:afterAutospacing="0"/>
              <w:jc w:val="both"/>
            </w:pPr>
            <w:r w:rsidRPr="00E7288F">
              <w:rPr>
                <w:i/>
                <w:iCs/>
                <w:color w:val="000000"/>
              </w:rPr>
              <w:t>Владеть</w:t>
            </w:r>
            <w:r w:rsidRPr="00E7288F">
              <w:rPr>
                <w:color w:val="000000"/>
              </w:rPr>
              <w:t>: навыками экологического менеджмента и аудита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09945" w14:textId="77777777" w:rsidR="008670B3" w:rsidRPr="00E7288F" w:rsidRDefault="008670B3" w:rsidP="0029041B">
            <w:pPr>
              <w:pStyle w:val="a8"/>
              <w:spacing w:before="0" w:beforeAutospacing="0" w:after="0" w:afterAutospacing="0"/>
              <w:jc w:val="both"/>
            </w:pPr>
            <w:r w:rsidRPr="00E7288F">
              <w:rPr>
                <w:color w:val="000000"/>
              </w:rPr>
              <w:t>Практическое задание </w:t>
            </w:r>
          </w:p>
          <w:p w14:paraId="5894C71A" w14:textId="77777777" w:rsidR="008670B3" w:rsidRPr="00E7288F" w:rsidRDefault="008670B3" w:rsidP="0029041B">
            <w:pPr>
              <w:pStyle w:val="a8"/>
              <w:spacing w:before="0" w:beforeAutospacing="0" w:after="0" w:afterAutospacing="0"/>
              <w:jc w:val="both"/>
            </w:pPr>
            <w:r w:rsidRPr="00E7288F">
              <w:rPr>
                <w:color w:val="000000"/>
              </w:rPr>
              <w:t>Кейс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724E2"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7EDF81FE" w14:textId="77777777" w:rsidTr="003648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F5C5F" w14:textId="1239222A" w:rsidR="00462732" w:rsidRPr="00E7288F" w:rsidRDefault="00730C85" w:rsidP="0029041B">
            <w:pPr>
              <w:pStyle w:val="a8"/>
              <w:spacing w:before="0" w:beforeAutospacing="0" w:after="0" w:afterAutospacing="0"/>
              <w:ind w:right="137"/>
              <w:jc w:val="both"/>
              <w:rPr>
                <w:b/>
                <w:bCs/>
                <w:color w:val="000000"/>
              </w:rPr>
            </w:pPr>
            <w:r w:rsidRPr="00E7288F">
              <w:rPr>
                <w:b/>
                <w:bCs/>
                <w:color w:val="000000"/>
              </w:rPr>
              <w:t>С</w:t>
            </w:r>
            <w:r w:rsidR="008670B3" w:rsidRPr="00E7288F">
              <w:rPr>
                <w:b/>
                <w:bCs/>
                <w:color w:val="000000"/>
              </w:rPr>
              <w:t xml:space="preserve">ПК 2. </w:t>
            </w:r>
          </w:p>
          <w:p w14:paraId="2877AF03" w14:textId="77777777" w:rsidR="00462732" w:rsidRPr="00E7288F" w:rsidRDefault="00462732" w:rsidP="0029041B">
            <w:pPr>
              <w:pStyle w:val="a8"/>
              <w:spacing w:before="0" w:beforeAutospacing="0" w:after="0" w:afterAutospacing="0"/>
              <w:ind w:right="137"/>
              <w:jc w:val="both"/>
              <w:rPr>
                <w:color w:val="000000"/>
              </w:rPr>
            </w:pPr>
          </w:p>
          <w:p w14:paraId="1281BB5E" w14:textId="77777777" w:rsidR="008670B3" w:rsidRPr="00E7288F" w:rsidRDefault="008670B3" w:rsidP="0029041B">
            <w:pPr>
              <w:pStyle w:val="a8"/>
              <w:spacing w:before="0" w:beforeAutospacing="0" w:after="0" w:afterAutospacing="0"/>
              <w:ind w:right="137"/>
              <w:jc w:val="both"/>
            </w:pPr>
            <w:r w:rsidRPr="00E7288F">
              <w:rPr>
                <w:color w:val="000000"/>
              </w:rPr>
              <w:t>Умение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DBE3F" w14:textId="793AFD31" w:rsidR="008670B3" w:rsidRPr="00E7288F" w:rsidRDefault="00462732" w:rsidP="0029041B">
            <w:pPr>
              <w:jc w:val="both"/>
              <w:rPr>
                <w:color w:val="000000"/>
              </w:rPr>
            </w:pPr>
            <w:r w:rsidRPr="00E7288F">
              <w:rPr>
                <w:i/>
                <w:iCs/>
                <w:color w:val="000000"/>
              </w:rPr>
              <w:t>Знать:</w:t>
            </w:r>
            <w:r w:rsidRPr="00E7288F">
              <w:rPr>
                <w:color w:val="000000"/>
              </w:rPr>
              <w:t xml:space="preserve"> особенности технологического процесса разных типов стационарных источников в промышленности эмиссии ПГ.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783A19" w14:textId="77777777" w:rsidR="008670B3" w:rsidRPr="00E7288F" w:rsidRDefault="008670B3" w:rsidP="0029041B">
            <w:pPr>
              <w:pStyle w:val="a8"/>
              <w:spacing w:before="0" w:beforeAutospacing="0" w:after="0" w:afterAutospacing="0"/>
              <w:jc w:val="both"/>
            </w:pPr>
            <w:r w:rsidRPr="00E7288F">
              <w:rPr>
                <w:color w:val="000000"/>
              </w:rPr>
              <w:t>Практические задания</w:t>
            </w:r>
          </w:p>
          <w:p w14:paraId="1959A84D" w14:textId="77777777" w:rsidR="008670B3" w:rsidRPr="00E7288F" w:rsidRDefault="008670B3"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A55EF"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399FCF71"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8AFB1C"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D05B87" w14:textId="15635E1F" w:rsidR="008670B3" w:rsidRPr="00E7288F" w:rsidRDefault="00462732" w:rsidP="0029041B">
            <w:pPr>
              <w:jc w:val="both"/>
              <w:rPr>
                <w:color w:val="000000"/>
              </w:rPr>
            </w:pPr>
            <w:r w:rsidRPr="00E7288F">
              <w:rPr>
                <w:i/>
                <w:iCs/>
                <w:color w:val="000000"/>
              </w:rPr>
              <w:t>Уметь:</w:t>
            </w:r>
            <w:r w:rsidRPr="00E7288F">
              <w:rPr>
                <w:color w:val="000000"/>
              </w:rPr>
              <w:t xml:space="preserve"> рассчитывать объем эмиссии ПГ от разных типов промышленных источников в соответствии с методиками и правилами, принятыми в Республике Казахстан.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43BA2" w14:textId="77777777" w:rsidR="008670B3" w:rsidRPr="00E7288F" w:rsidRDefault="008670B3" w:rsidP="0029041B">
            <w:pPr>
              <w:pStyle w:val="a8"/>
              <w:spacing w:before="0" w:beforeAutospacing="0" w:after="0" w:afterAutospacing="0"/>
              <w:jc w:val="both"/>
            </w:pPr>
            <w:r w:rsidRPr="00E7288F">
              <w:rPr>
                <w:color w:val="000000"/>
              </w:rPr>
              <w:t>Практические задания</w:t>
            </w:r>
          </w:p>
          <w:p w14:paraId="77809DC6" w14:textId="77777777" w:rsidR="008670B3" w:rsidRPr="00E7288F" w:rsidRDefault="008670B3" w:rsidP="0029041B">
            <w:pPr>
              <w:pStyle w:val="a8"/>
              <w:spacing w:before="0" w:beforeAutospacing="0" w:after="0" w:afterAutospacing="0"/>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1B2A9"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4D0DBD31"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E5F7EB"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4D25C" w14:textId="5A3A5125" w:rsidR="008670B3" w:rsidRPr="00E7288F" w:rsidRDefault="00462732" w:rsidP="0029041B">
            <w:pPr>
              <w:pStyle w:val="a8"/>
              <w:spacing w:before="0" w:beforeAutospacing="0" w:after="0" w:afterAutospacing="0"/>
              <w:ind w:right="-58"/>
              <w:jc w:val="both"/>
            </w:pPr>
            <w:r w:rsidRPr="00E7288F">
              <w:rPr>
                <w:i/>
                <w:iCs/>
                <w:color w:val="000000"/>
              </w:rPr>
              <w:t>Владеть:</w:t>
            </w:r>
            <w:r w:rsidRPr="00E7288F">
              <w:rPr>
                <w:color w:val="000000"/>
              </w:rPr>
              <w:t xml:space="preserve"> навыками оценки роли отдельных источников в промышленности и различных технологий в эмиссии ПГ.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6BAAF" w14:textId="77777777" w:rsidR="008670B3" w:rsidRPr="00E7288F" w:rsidRDefault="008670B3" w:rsidP="0029041B">
            <w:pPr>
              <w:pStyle w:val="a8"/>
              <w:spacing w:before="0" w:beforeAutospacing="0" w:after="0" w:afterAutospacing="0"/>
              <w:jc w:val="both"/>
            </w:pPr>
            <w:r w:rsidRPr="00E7288F">
              <w:rPr>
                <w:color w:val="000000"/>
              </w:rPr>
              <w:t>Практическое задание </w:t>
            </w:r>
          </w:p>
          <w:p w14:paraId="6F94AC4E" w14:textId="77777777" w:rsidR="008670B3" w:rsidRPr="00E7288F" w:rsidRDefault="008670B3"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A31948"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44F2CBD0" w14:textId="77777777" w:rsidTr="003648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1FD912" w14:textId="1D545A7F" w:rsidR="00462732" w:rsidRPr="00E7288F" w:rsidRDefault="00730C85" w:rsidP="0029041B">
            <w:pPr>
              <w:pStyle w:val="a8"/>
              <w:spacing w:before="0" w:beforeAutospacing="0" w:after="0" w:afterAutospacing="0"/>
              <w:jc w:val="both"/>
              <w:rPr>
                <w:b/>
                <w:bCs/>
                <w:color w:val="000000"/>
              </w:rPr>
            </w:pPr>
            <w:r w:rsidRPr="00E7288F">
              <w:rPr>
                <w:b/>
                <w:bCs/>
                <w:color w:val="000000"/>
              </w:rPr>
              <w:t>С</w:t>
            </w:r>
            <w:r w:rsidR="008670B3" w:rsidRPr="00E7288F">
              <w:rPr>
                <w:b/>
                <w:bCs/>
                <w:color w:val="000000"/>
              </w:rPr>
              <w:t xml:space="preserve">ПК 4. </w:t>
            </w:r>
          </w:p>
          <w:p w14:paraId="17D739F8" w14:textId="77777777" w:rsidR="00462732" w:rsidRPr="00E7288F" w:rsidRDefault="00462732" w:rsidP="0029041B">
            <w:pPr>
              <w:pStyle w:val="a8"/>
              <w:spacing w:before="0" w:beforeAutospacing="0" w:after="0" w:afterAutospacing="0"/>
              <w:jc w:val="both"/>
              <w:rPr>
                <w:color w:val="000000"/>
              </w:rPr>
            </w:pPr>
          </w:p>
          <w:p w14:paraId="36D79BF0" w14:textId="77777777" w:rsidR="008670B3" w:rsidRPr="00E7288F" w:rsidRDefault="008670B3" w:rsidP="0029041B">
            <w:pPr>
              <w:pStyle w:val="a8"/>
              <w:spacing w:before="0" w:beforeAutospacing="0" w:after="0" w:afterAutospacing="0"/>
              <w:jc w:val="both"/>
            </w:pPr>
            <w:r w:rsidRPr="00E7288F">
              <w:rPr>
                <w:color w:val="000000"/>
              </w:rPr>
              <w:t>Способен разрабатывать программы по снижению выбросов парниковых газов предприятий</w:t>
            </w:r>
            <w:r w:rsidR="00462732"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C1FD8" w14:textId="39303D47" w:rsidR="008670B3" w:rsidRPr="00E7288F" w:rsidRDefault="00462732" w:rsidP="0016300F">
            <w:pPr>
              <w:jc w:val="both"/>
            </w:pPr>
            <w:r w:rsidRPr="00E7288F">
              <w:rPr>
                <w:i/>
                <w:iCs/>
                <w:color w:val="000000"/>
              </w:rPr>
              <w:t>Знать:</w:t>
            </w:r>
            <w:r w:rsidRPr="00E7288F">
              <w:rPr>
                <w:color w:val="000000"/>
              </w:rPr>
              <w:t xml:space="preserve"> основы разработки производственных стратегических приоритетов по смягчению рисков, связанных с промышленной эмиссией ПГ.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E51CD" w14:textId="77777777" w:rsidR="008670B3" w:rsidRPr="00E7288F" w:rsidRDefault="008670B3" w:rsidP="0029041B">
            <w:pPr>
              <w:pStyle w:val="a8"/>
              <w:spacing w:before="0" w:beforeAutospacing="0" w:after="0" w:afterAutospacing="0"/>
              <w:jc w:val="both"/>
            </w:pPr>
            <w:r w:rsidRPr="00E7288F">
              <w:rPr>
                <w:color w:val="000000"/>
              </w:rPr>
              <w:t>Тестирование</w:t>
            </w:r>
          </w:p>
          <w:p w14:paraId="2A14DF05"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C8978"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1BE078B0"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81B0EC"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D16B7" w14:textId="034C04CD" w:rsidR="008670B3" w:rsidRPr="00E7288F" w:rsidRDefault="00462732" w:rsidP="0029041B">
            <w:pPr>
              <w:jc w:val="both"/>
              <w:rPr>
                <w:color w:val="000000"/>
              </w:rPr>
            </w:pPr>
            <w:r w:rsidRPr="00E7288F">
              <w:rPr>
                <w:i/>
                <w:iCs/>
                <w:color w:val="000000"/>
              </w:rPr>
              <w:t>Уметь:</w:t>
            </w:r>
            <w:r w:rsidRPr="00E7288F">
              <w:rPr>
                <w:color w:val="000000"/>
              </w:rPr>
              <w:t xml:space="preserve"> выбирать НДТ для конкретных предприятий, разрабатывать технологические стратегии.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D412D" w14:textId="77777777" w:rsidR="008670B3" w:rsidRPr="00E7288F" w:rsidRDefault="008670B3" w:rsidP="0029041B">
            <w:pPr>
              <w:pStyle w:val="a8"/>
              <w:spacing w:before="0" w:beforeAutospacing="0" w:after="0" w:afterAutospacing="0"/>
              <w:jc w:val="both"/>
            </w:pPr>
            <w:r w:rsidRPr="00E7288F">
              <w:rPr>
                <w:color w:val="000000"/>
              </w:rPr>
              <w:t>Тестирование</w:t>
            </w:r>
          </w:p>
          <w:p w14:paraId="0A8A14E5"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05BD9"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r w:rsidR="008670B3" w:rsidRPr="00E7288F" w14:paraId="7435A452" w14:textId="77777777" w:rsidTr="003648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82BE4C" w14:textId="77777777" w:rsidR="008670B3" w:rsidRPr="00E7288F" w:rsidRDefault="008670B3"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B3296" w14:textId="483131CE" w:rsidR="008670B3" w:rsidRPr="00E7288F" w:rsidRDefault="00462732" w:rsidP="0029041B">
            <w:pPr>
              <w:pStyle w:val="a8"/>
              <w:spacing w:before="0" w:beforeAutospacing="0" w:after="0" w:afterAutospacing="0"/>
              <w:ind w:left="2" w:right="74"/>
              <w:jc w:val="both"/>
            </w:pPr>
            <w:r w:rsidRPr="00E7288F">
              <w:rPr>
                <w:i/>
                <w:iCs/>
                <w:color w:val="000000"/>
              </w:rPr>
              <w:t>Владеть:</w:t>
            </w:r>
            <w:r w:rsidRPr="00E7288F">
              <w:rPr>
                <w:color w:val="000000"/>
              </w:rPr>
              <w:t xml:space="preserve"> навыками выявления новых секторов потенциального снижения эмиссии ПГ на предприятиях Республики Казахстан и разработки инновационных стратегий промышленности для достижения углеродной нейтральности.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0A18C" w14:textId="77777777" w:rsidR="008670B3" w:rsidRPr="00E7288F" w:rsidRDefault="008670B3" w:rsidP="0029041B">
            <w:pPr>
              <w:pStyle w:val="a8"/>
              <w:spacing w:before="0" w:beforeAutospacing="0" w:after="0" w:afterAutospacing="0"/>
              <w:jc w:val="both"/>
            </w:pPr>
            <w:r w:rsidRPr="00E7288F">
              <w:rPr>
                <w:color w:val="000000"/>
              </w:rPr>
              <w:t>Практическое задание </w:t>
            </w:r>
          </w:p>
          <w:p w14:paraId="2F2257D8" w14:textId="77777777" w:rsidR="008670B3" w:rsidRPr="00E7288F" w:rsidRDefault="008670B3" w:rsidP="0029041B">
            <w:pPr>
              <w:pStyle w:val="a8"/>
              <w:spacing w:before="0" w:beforeAutospacing="0" w:after="0" w:afterAutospacing="0"/>
              <w:jc w:val="both"/>
            </w:pPr>
            <w:r w:rsidRPr="00E7288F">
              <w:rPr>
                <w:color w:val="000000"/>
              </w:rPr>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90C72B" w14:textId="77777777" w:rsidR="008670B3" w:rsidRPr="00E7288F" w:rsidRDefault="008670B3" w:rsidP="0029041B">
            <w:pPr>
              <w:pStyle w:val="a8"/>
              <w:spacing w:before="0" w:beforeAutospacing="0" w:after="0" w:afterAutospacing="0"/>
              <w:jc w:val="both"/>
            </w:pPr>
            <w:r w:rsidRPr="00E7288F">
              <w:rPr>
                <w:color w:val="000000"/>
              </w:rPr>
              <w:t>Теоретический вопрос</w:t>
            </w:r>
          </w:p>
        </w:tc>
      </w:tr>
    </w:tbl>
    <w:p w14:paraId="0AAB994C" w14:textId="77777777" w:rsidR="0016300F" w:rsidRDefault="0016300F" w:rsidP="0029041B">
      <w:pPr>
        <w:pStyle w:val="a8"/>
        <w:spacing w:before="0" w:beforeAutospacing="0" w:after="0" w:afterAutospacing="0"/>
        <w:jc w:val="both"/>
        <w:rPr>
          <w:b/>
          <w:bCs/>
          <w:color w:val="000000"/>
          <w:lang w:val="en-US"/>
        </w:rPr>
      </w:pPr>
    </w:p>
    <w:p w14:paraId="64E9535E" w14:textId="22508035" w:rsidR="003648AE" w:rsidRPr="00E7288F" w:rsidRDefault="003648AE" w:rsidP="0016300F">
      <w:pPr>
        <w:pStyle w:val="3"/>
      </w:pPr>
      <w:r w:rsidRPr="00E7288F">
        <w:t>МАТЕРИАЛЫ ДЛЯ ПРОВЕДЕНИЯ ТЕКУЩЕГО КОНТРОЛЯ</w:t>
      </w:r>
    </w:p>
    <w:p w14:paraId="61DFAC30" w14:textId="77777777" w:rsidR="003648AE" w:rsidRPr="00E7288F" w:rsidRDefault="003648AE" w:rsidP="0029041B">
      <w:pPr>
        <w:jc w:val="both"/>
        <w:rPr>
          <w:color w:val="000000"/>
        </w:rPr>
      </w:pPr>
    </w:p>
    <w:p w14:paraId="5CDD9224" w14:textId="48208A4F" w:rsidR="003648AE" w:rsidRPr="00E7288F" w:rsidRDefault="003648AE" w:rsidP="0016300F">
      <w:pPr>
        <w:pStyle w:val="a8"/>
        <w:spacing w:before="0" w:beforeAutospacing="0" w:after="0" w:afterAutospacing="0"/>
        <w:ind w:left="20" w:right="40"/>
        <w:jc w:val="center"/>
        <w:rPr>
          <w:color w:val="000000"/>
        </w:rPr>
      </w:pPr>
      <w:r w:rsidRPr="00E7288F">
        <w:rPr>
          <w:b/>
          <w:bCs/>
          <w:color w:val="000000"/>
        </w:rPr>
        <w:t>Компетенция УК-</w:t>
      </w:r>
      <w:r w:rsidR="00462732" w:rsidRPr="00E7288F">
        <w:rPr>
          <w:b/>
          <w:bCs/>
          <w:color w:val="000000"/>
        </w:rPr>
        <w:t>1</w:t>
      </w:r>
      <w:r w:rsidRPr="00E7288F">
        <w:rPr>
          <w:b/>
          <w:bCs/>
          <w:color w:val="000000"/>
        </w:rPr>
        <w:t xml:space="preserve"> (формируется частично)</w:t>
      </w:r>
      <w:r w:rsidR="00730C85" w:rsidRPr="00E7288F">
        <w:rPr>
          <w:b/>
          <w:bCs/>
          <w:color w:val="000000"/>
        </w:rPr>
        <w:t>.</w:t>
      </w:r>
    </w:p>
    <w:p w14:paraId="137E28C5" w14:textId="77777777" w:rsidR="003648AE" w:rsidRPr="00E7288F" w:rsidRDefault="003648AE" w:rsidP="0029041B">
      <w:pPr>
        <w:pStyle w:val="a8"/>
        <w:spacing w:before="0" w:beforeAutospacing="0" w:after="0" w:afterAutospacing="0"/>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w:t>
      </w:r>
    </w:p>
    <w:p w14:paraId="69EEC563" w14:textId="77777777" w:rsidR="003648AE" w:rsidRPr="00E7288F" w:rsidRDefault="003648AE" w:rsidP="0029041B">
      <w:pPr>
        <w:jc w:val="both"/>
        <w:rPr>
          <w:color w:val="000000"/>
        </w:rPr>
      </w:pPr>
    </w:p>
    <w:p w14:paraId="44B190DB" w14:textId="77777777" w:rsidR="009D7250" w:rsidRDefault="009D7250" w:rsidP="0029041B">
      <w:pPr>
        <w:pStyle w:val="a8"/>
        <w:spacing w:before="0" w:beforeAutospacing="0" w:after="0" w:afterAutospacing="0"/>
        <w:ind w:firstLine="708"/>
        <w:jc w:val="both"/>
        <w:rPr>
          <w:b/>
          <w:bCs/>
          <w:color w:val="000000"/>
        </w:rPr>
      </w:pPr>
    </w:p>
    <w:p w14:paraId="379317F4" w14:textId="77777777" w:rsidR="009D7250" w:rsidRDefault="009D7250" w:rsidP="0029041B">
      <w:pPr>
        <w:pStyle w:val="a8"/>
        <w:spacing w:before="0" w:beforeAutospacing="0" w:after="0" w:afterAutospacing="0"/>
        <w:ind w:firstLine="708"/>
        <w:jc w:val="both"/>
        <w:rPr>
          <w:b/>
          <w:bCs/>
          <w:color w:val="000000"/>
        </w:rPr>
      </w:pPr>
    </w:p>
    <w:p w14:paraId="34275E4A" w14:textId="77777777" w:rsidR="009D7250" w:rsidRDefault="009D7250" w:rsidP="0029041B">
      <w:pPr>
        <w:pStyle w:val="a8"/>
        <w:spacing w:before="0" w:beforeAutospacing="0" w:after="0" w:afterAutospacing="0"/>
        <w:ind w:firstLine="708"/>
        <w:jc w:val="both"/>
        <w:rPr>
          <w:b/>
          <w:bCs/>
          <w:color w:val="000000"/>
        </w:rPr>
      </w:pPr>
    </w:p>
    <w:p w14:paraId="08174D2C" w14:textId="210ABDFD" w:rsidR="003648AE" w:rsidRPr="00E7288F" w:rsidRDefault="003648AE" w:rsidP="0029041B">
      <w:pPr>
        <w:pStyle w:val="a8"/>
        <w:spacing w:before="0" w:beforeAutospacing="0" w:after="0" w:afterAutospacing="0"/>
        <w:ind w:firstLine="708"/>
        <w:jc w:val="both"/>
        <w:rPr>
          <w:color w:val="000000"/>
        </w:rPr>
      </w:pPr>
      <w:r w:rsidRPr="00E7288F">
        <w:rPr>
          <w:b/>
          <w:bCs/>
          <w:color w:val="000000"/>
        </w:rPr>
        <w:lastRenderedPageBreak/>
        <w:t>ЗАДАНИЕ 1 ЗАКРЫТОГО ТИПА С ВЫБОРОМ ОДНОГО ВАРИАНТА ОТВЕТА С ОБОСНОВАНИЕМ ВЫБОРА</w:t>
      </w:r>
    </w:p>
    <w:p w14:paraId="00F83B2C" w14:textId="77777777" w:rsidR="003648AE" w:rsidRPr="00E7288F" w:rsidRDefault="003648AE" w:rsidP="0029041B">
      <w:pPr>
        <w:jc w:val="both"/>
        <w:rPr>
          <w:color w:val="000000"/>
        </w:rPr>
      </w:pPr>
    </w:p>
    <w:p w14:paraId="4E02C493"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аргументируйте</w:t>
      </w:r>
    </w:p>
    <w:p w14:paraId="5B3C2114" w14:textId="77777777" w:rsidR="00462732" w:rsidRPr="00E7288F" w:rsidRDefault="00462732" w:rsidP="0029041B">
      <w:pPr>
        <w:pStyle w:val="a8"/>
        <w:spacing w:before="0" w:beforeAutospacing="0" w:after="0" w:afterAutospacing="0"/>
        <w:jc w:val="both"/>
        <w:rPr>
          <w:color w:val="000000"/>
        </w:rPr>
      </w:pPr>
    </w:p>
    <w:p w14:paraId="2CCDF43A" w14:textId="77777777" w:rsidR="003648AE" w:rsidRPr="00E7288F" w:rsidRDefault="003648AE" w:rsidP="0029041B">
      <w:pPr>
        <w:pStyle w:val="a8"/>
        <w:spacing w:before="0" w:beforeAutospacing="0" w:after="0" w:afterAutospacing="0"/>
        <w:jc w:val="both"/>
        <w:rPr>
          <w:color w:val="000000"/>
        </w:rPr>
      </w:pPr>
      <w:r w:rsidRPr="00E7288F">
        <w:rPr>
          <w:color w:val="000000"/>
        </w:rPr>
        <w:t xml:space="preserve">Наилучшие доступные технологии </w:t>
      </w:r>
      <w:proofErr w:type="gramStart"/>
      <w:r w:rsidRPr="00E7288F">
        <w:rPr>
          <w:color w:val="000000"/>
        </w:rPr>
        <w:t>- это</w:t>
      </w:r>
      <w:proofErr w:type="gramEnd"/>
      <w:r w:rsidRPr="00E7288F">
        <w:rPr>
          <w:color w:val="000000"/>
        </w:rPr>
        <w:t>: </w:t>
      </w:r>
    </w:p>
    <w:p w14:paraId="741F277D" w14:textId="77777777" w:rsidR="003648AE" w:rsidRPr="00E7288F" w:rsidRDefault="003648AE" w:rsidP="0029041B">
      <w:pPr>
        <w:pStyle w:val="a8"/>
        <w:spacing w:before="0" w:beforeAutospacing="0" w:after="0" w:afterAutospacing="0"/>
        <w:jc w:val="both"/>
        <w:rPr>
          <w:color w:val="000000"/>
        </w:rPr>
      </w:pPr>
      <w:r w:rsidRPr="00E7288F">
        <w:rPr>
          <w:color w:val="000000"/>
        </w:rPr>
        <w:t>А) комплекс технологических, технических и управленческих решений; </w:t>
      </w:r>
    </w:p>
    <w:p w14:paraId="6A3ADF1E" w14:textId="77777777" w:rsidR="003648AE" w:rsidRPr="00E7288F" w:rsidRDefault="003648AE" w:rsidP="0029041B">
      <w:pPr>
        <w:pStyle w:val="a8"/>
        <w:spacing w:before="0" w:beforeAutospacing="0" w:after="0" w:afterAutospacing="0"/>
        <w:jc w:val="both"/>
        <w:rPr>
          <w:color w:val="000000"/>
        </w:rPr>
      </w:pPr>
      <w:r w:rsidRPr="00E7288F">
        <w:rPr>
          <w:color w:val="000000"/>
        </w:rPr>
        <w:t>Б) их основная цель - минимизацию негативного воздействия на окружающую среду и обеспечение безопасности для человека; </w:t>
      </w:r>
    </w:p>
    <w:p w14:paraId="6F8E73B6" w14:textId="77777777" w:rsidR="003648AE" w:rsidRPr="00E7288F" w:rsidRDefault="003648AE" w:rsidP="0029041B">
      <w:pPr>
        <w:pStyle w:val="a8"/>
        <w:spacing w:before="0" w:beforeAutospacing="0" w:after="0" w:afterAutospacing="0"/>
        <w:jc w:val="both"/>
        <w:rPr>
          <w:color w:val="000000"/>
        </w:rPr>
      </w:pPr>
      <w:r w:rsidRPr="00E7288F">
        <w:rPr>
          <w:color w:val="000000"/>
        </w:rPr>
        <w:t>В) внедрение НДТ осуществляется на основе специальных законов в разных странах; </w:t>
      </w:r>
    </w:p>
    <w:p w14:paraId="46FA09F3" w14:textId="50C3C30B" w:rsidR="003648AE" w:rsidRPr="00E7288F" w:rsidRDefault="003648AE" w:rsidP="0029041B">
      <w:pPr>
        <w:pStyle w:val="a8"/>
        <w:spacing w:before="0" w:beforeAutospacing="0" w:after="0" w:afterAutospacing="0"/>
        <w:jc w:val="both"/>
        <w:rPr>
          <w:color w:val="000000"/>
        </w:rPr>
      </w:pPr>
      <w:r w:rsidRPr="00E7288F">
        <w:rPr>
          <w:color w:val="000000"/>
        </w:rPr>
        <w:t xml:space="preserve">Г) в Казахстане регламентируется Экологическим </w:t>
      </w:r>
      <w:r w:rsidR="00366268" w:rsidRPr="00E7288F">
        <w:rPr>
          <w:color w:val="000000"/>
        </w:rPr>
        <w:t>кодексом;</w:t>
      </w:r>
      <w:r w:rsidRPr="00E7288F">
        <w:rPr>
          <w:color w:val="000000"/>
        </w:rPr>
        <w:t> </w:t>
      </w:r>
    </w:p>
    <w:p w14:paraId="015C7A6F" w14:textId="77777777" w:rsidR="003648AE" w:rsidRPr="00E7288F" w:rsidRDefault="003648AE" w:rsidP="0029041B">
      <w:pPr>
        <w:pStyle w:val="a8"/>
        <w:spacing w:before="0" w:beforeAutospacing="0" w:after="0" w:afterAutospacing="0"/>
        <w:jc w:val="both"/>
        <w:rPr>
          <w:color w:val="000000"/>
        </w:rPr>
      </w:pPr>
      <w:r w:rsidRPr="00E7288F">
        <w:rPr>
          <w:color w:val="000000"/>
        </w:rPr>
        <w:t>Д) в Казахстане с 1991 года предусмотрен обязательный переход крупных предприятий 1-ой категории (ТОП-50) на комплексные экологические разрешения </w:t>
      </w:r>
      <w:r w:rsidRPr="00E7288F">
        <w:rPr>
          <w:i/>
          <w:iCs/>
          <w:color w:val="000000"/>
        </w:rPr>
        <w:t>(далее – КЭР), </w:t>
      </w:r>
      <w:r w:rsidRPr="00E7288F">
        <w:rPr>
          <w:color w:val="000000"/>
        </w:rPr>
        <w:t>связанные с применением НДТ.</w:t>
      </w:r>
    </w:p>
    <w:p w14:paraId="53D1AEEB" w14:textId="77777777" w:rsidR="003648AE" w:rsidRPr="00E7288F" w:rsidRDefault="003648AE" w:rsidP="0029041B">
      <w:pPr>
        <w:jc w:val="both"/>
        <w:rPr>
          <w:color w:val="000000"/>
        </w:rPr>
      </w:pPr>
    </w:p>
    <w:p w14:paraId="2E3048DC" w14:textId="1F8A7417" w:rsidR="003648AE" w:rsidRPr="00E7288F" w:rsidRDefault="003648AE" w:rsidP="0029041B">
      <w:pPr>
        <w:pStyle w:val="a8"/>
        <w:spacing w:before="0" w:beforeAutospacing="0" w:after="0" w:afterAutospacing="0"/>
        <w:jc w:val="both"/>
        <w:rPr>
          <w:color w:val="000000"/>
        </w:rPr>
      </w:pPr>
      <w:r w:rsidRPr="00E7288F">
        <w:rPr>
          <w:b/>
          <w:bCs/>
          <w:color w:val="000000"/>
        </w:rPr>
        <w:t>Ответ</w:t>
      </w:r>
      <w:r w:rsidR="006E555E" w:rsidRPr="00E7288F">
        <w:rPr>
          <w:b/>
          <w:bCs/>
          <w:color w:val="000000"/>
        </w:rPr>
        <w:t>:</w:t>
      </w:r>
      <w:r w:rsidRPr="00E7288F">
        <w:rPr>
          <w:b/>
          <w:bCs/>
          <w:color w:val="000000"/>
        </w:rPr>
        <w:t xml:space="preserve"> </w:t>
      </w:r>
      <w:r w:rsidR="00A04BCD" w:rsidRPr="00E7288F">
        <w:rPr>
          <w:b/>
          <w:bCs/>
          <w:color w:val="000000"/>
        </w:rPr>
        <w:t>Д</w:t>
      </w:r>
    </w:p>
    <w:p w14:paraId="0D67FCE9" w14:textId="77777777" w:rsidR="003648AE" w:rsidRPr="00E7288F" w:rsidRDefault="003648AE" w:rsidP="0029041B">
      <w:pPr>
        <w:pStyle w:val="a8"/>
        <w:spacing w:before="0" w:beforeAutospacing="0" w:after="0" w:afterAutospacing="0"/>
        <w:jc w:val="both"/>
        <w:rPr>
          <w:color w:val="000000"/>
        </w:rPr>
      </w:pPr>
      <w:r w:rsidRPr="00E7288F">
        <w:rPr>
          <w:color w:val="000000"/>
        </w:rPr>
        <w:t>Согласно Экологическому кодексу Республики Казахстан </w:t>
      </w:r>
      <w:r w:rsidRPr="00E7288F">
        <w:rPr>
          <w:i/>
          <w:iCs/>
          <w:color w:val="000000"/>
        </w:rPr>
        <w:t>(далее – Кодекс),</w:t>
      </w:r>
      <w:r w:rsidRPr="00E7288F">
        <w:rPr>
          <w:color w:val="000000"/>
        </w:rPr>
        <w:t> с 1 января 2025</w:t>
      </w:r>
    </w:p>
    <w:p w14:paraId="695E3A14" w14:textId="77777777" w:rsidR="003648AE" w:rsidRPr="00E7288F" w:rsidRDefault="003648AE" w:rsidP="0029041B">
      <w:pPr>
        <w:jc w:val="both"/>
        <w:rPr>
          <w:color w:val="000000"/>
        </w:rPr>
      </w:pPr>
    </w:p>
    <w:p w14:paraId="5EE6FD63"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ЗАКРЫТОГО ТИПА С ВЫБОРОМ ОДНОГО ВАРИАНТА ОТВЕТА С ОБОСНОВАНИЕМ ВЫБОРА</w:t>
      </w:r>
    </w:p>
    <w:p w14:paraId="5E939CEC" w14:textId="77777777" w:rsidR="003648AE" w:rsidRPr="00E7288F" w:rsidRDefault="003648AE" w:rsidP="0029041B">
      <w:pPr>
        <w:jc w:val="both"/>
        <w:rPr>
          <w:color w:val="000000"/>
        </w:rPr>
      </w:pPr>
    </w:p>
    <w:p w14:paraId="5FF80165"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соответствия</w:t>
      </w:r>
      <w:r w:rsidR="00462732" w:rsidRPr="00E7288F">
        <w:rPr>
          <w:i/>
          <w:iCs/>
          <w:color w:val="000000"/>
        </w:rPr>
        <w:t>.</w:t>
      </w:r>
    </w:p>
    <w:p w14:paraId="485A5C9A" w14:textId="77777777" w:rsidR="00462732" w:rsidRPr="00E7288F" w:rsidRDefault="00462732" w:rsidP="0029041B">
      <w:pPr>
        <w:pStyle w:val="a8"/>
        <w:spacing w:before="0" w:beforeAutospacing="0" w:after="0" w:afterAutospacing="0"/>
        <w:jc w:val="both"/>
        <w:rPr>
          <w:color w:val="000000"/>
        </w:rPr>
      </w:pPr>
    </w:p>
    <w:p w14:paraId="4D9F62C6" w14:textId="77777777" w:rsidR="003648AE" w:rsidRPr="00E7288F" w:rsidRDefault="003648AE" w:rsidP="0029041B">
      <w:pPr>
        <w:pStyle w:val="a8"/>
        <w:spacing w:before="0" w:beforeAutospacing="0" w:after="0" w:afterAutospacing="0"/>
        <w:jc w:val="both"/>
        <w:rPr>
          <w:color w:val="000000"/>
        </w:rPr>
      </w:pPr>
      <w:r w:rsidRPr="00E7288F">
        <w:rPr>
          <w:color w:val="000000"/>
        </w:rPr>
        <w:t>Наилучшие доступные технологии: </w:t>
      </w:r>
    </w:p>
    <w:p w14:paraId="769D362B" w14:textId="0948B8A4" w:rsidR="003648AE" w:rsidRPr="00E7288F" w:rsidRDefault="00A04BCD" w:rsidP="0029041B">
      <w:pPr>
        <w:pStyle w:val="a8"/>
        <w:spacing w:before="0" w:beforeAutospacing="0" w:after="0" w:afterAutospacing="0"/>
        <w:jc w:val="both"/>
        <w:rPr>
          <w:color w:val="000000"/>
        </w:rPr>
      </w:pPr>
      <w:r w:rsidRPr="00E7288F">
        <w:rPr>
          <w:color w:val="000000"/>
        </w:rPr>
        <w:t>А</w:t>
      </w:r>
      <w:r w:rsidR="003648AE" w:rsidRPr="00E7288F">
        <w:rPr>
          <w:color w:val="000000"/>
        </w:rPr>
        <w:t>) в Казахстане регламентируется Экологическим кодексом;</w:t>
      </w:r>
    </w:p>
    <w:p w14:paraId="08341393" w14:textId="401D2464" w:rsidR="003648AE" w:rsidRPr="00E7288F" w:rsidRDefault="00A04BCD" w:rsidP="0029041B">
      <w:pPr>
        <w:pStyle w:val="a8"/>
        <w:spacing w:before="0" w:beforeAutospacing="0" w:after="0" w:afterAutospacing="0"/>
        <w:jc w:val="both"/>
        <w:rPr>
          <w:color w:val="000000"/>
        </w:rPr>
      </w:pPr>
      <w:r w:rsidRPr="00E7288F">
        <w:rPr>
          <w:color w:val="000000"/>
        </w:rPr>
        <w:t>Б</w:t>
      </w:r>
      <w:r w:rsidR="003648AE" w:rsidRPr="00E7288F">
        <w:rPr>
          <w:color w:val="000000"/>
        </w:rPr>
        <w:t>) в России, согласно 219-ФЗ</w:t>
      </w:r>
      <w:r w:rsidRPr="00E7288F">
        <w:rPr>
          <w:color w:val="000000"/>
        </w:rPr>
        <w:t>;</w:t>
      </w:r>
    </w:p>
    <w:p w14:paraId="50DF9CEF" w14:textId="508F059C" w:rsidR="003648AE" w:rsidRPr="00E7288F" w:rsidRDefault="00A04BCD" w:rsidP="0029041B">
      <w:pPr>
        <w:pStyle w:val="a8"/>
        <w:spacing w:before="0" w:beforeAutospacing="0" w:after="0" w:afterAutospacing="0"/>
        <w:jc w:val="both"/>
        <w:rPr>
          <w:color w:val="000000"/>
        </w:rPr>
      </w:pPr>
      <w:r w:rsidRPr="00E7288F">
        <w:rPr>
          <w:color w:val="000000"/>
        </w:rPr>
        <w:t>В</w:t>
      </w:r>
      <w:r w:rsidR="003648AE" w:rsidRPr="00E7288F">
        <w:rPr>
          <w:color w:val="000000"/>
        </w:rPr>
        <w:t>) Для внедрения НДТ проводится аудит, который проверяет соответствие предприятия установленным технологическим процессам и справочникам НДТ</w:t>
      </w:r>
      <w:r w:rsidRPr="00E7288F">
        <w:rPr>
          <w:color w:val="000000"/>
        </w:rPr>
        <w:t>;</w:t>
      </w:r>
    </w:p>
    <w:p w14:paraId="2D944EF2" w14:textId="19D70751" w:rsidR="003648AE" w:rsidRPr="00E7288F" w:rsidRDefault="00A04BCD" w:rsidP="0029041B">
      <w:pPr>
        <w:pStyle w:val="a8"/>
        <w:spacing w:before="0" w:beforeAutospacing="0" w:after="0" w:afterAutospacing="0"/>
        <w:jc w:val="both"/>
        <w:rPr>
          <w:color w:val="000000"/>
        </w:rPr>
      </w:pPr>
      <w:r w:rsidRPr="00E7288F">
        <w:rPr>
          <w:color w:val="000000"/>
        </w:rPr>
        <w:t>Г</w:t>
      </w:r>
      <w:r w:rsidR="003648AE" w:rsidRPr="00E7288F">
        <w:rPr>
          <w:color w:val="000000"/>
        </w:rPr>
        <w:t>) на НДТ должны перейти все предприятия</w:t>
      </w:r>
      <w:r w:rsidRPr="00E7288F">
        <w:rPr>
          <w:color w:val="000000"/>
        </w:rPr>
        <w:t>;</w:t>
      </w:r>
    </w:p>
    <w:p w14:paraId="2DA576C0" w14:textId="69407980" w:rsidR="003648AE" w:rsidRPr="00E7288F" w:rsidRDefault="00A04BCD" w:rsidP="0029041B">
      <w:pPr>
        <w:pStyle w:val="a8"/>
        <w:spacing w:before="0" w:beforeAutospacing="0" w:after="0" w:afterAutospacing="0"/>
        <w:jc w:val="both"/>
        <w:rPr>
          <w:color w:val="000000"/>
        </w:rPr>
      </w:pPr>
      <w:r w:rsidRPr="00E7288F">
        <w:rPr>
          <w:color w:val="000000"/>
        </w:rPr>
        <w:t>Д</w:t>
      </w:r>
      <w:r w:rsidR="003648AE" w:rsidRPr="00E7288F">
        <w:rPr>
          <w:color w:val="000000"/>
        </w:rPr>
        <w:t>) перечень НДТ разрабатывает и утверждает Министерством экологии и природных ресурсов Республики Казахстан</w:t>
      </w:r>
      <w:r w:rsidRPr="00E7288F">
        <w:rPr>
          <w:color w:val="000000"/>
        </w:rPr>
        <w:t>.</w:t>
      </w:r>
    </w:p>
    <w:p w14:paraId="3FC97F9D" w14:textId="77777777" w:rsidR="003648AE" w:rsidRPr="00E7288F" w:rsidRDefault="003648AE" w:rsidP="0029041B">
      <w:pPr>
        <w:jc w:val="both"/>
        <w:rPr>
          <w:color w:val="000000"/>
        </w:rPr>
      </w:pPr>
    </w:p>
    <w:p w14:paraId="30317809" w14:textId="389B59CD" w:rsidR="003648AE" w:rsidRPr="00E7288F" w:rsidRDefault="00557FD3" w:rsidP="0029041B">
      <w:pPr>
        <w:pStyle w:val="a8"/>
        <w:spacing w:before="0" w:beforeAutospacing="0" w:after="0" w:afterAutospacing="0"/>
        <w:jc w:val="both"/>
        <w:rPr>
          <w:color w:val="000000"/>
        </w:rPr>
      </w:pPr>
      <w:r w:rsidRPr="00E7288F">
        <w:rPr>
          <w:b/>
          <w:bCs/>
          <w:color w:val="000000"/>
        </w:rPr>
        <w:t>Ответ:</w:t>
      </w:r>
      <w:r w:rsidR="003648AE" w:rsidRPr="00E7288F">
        <w:rPr>
          <w:b/>
          <w:bCs/>
          <w:color w:val="000000"/>
        </w:rPr>
        <w:t xml:space="preserve"> </w:t>
      </w:r>
      <w:r w:rsidR="00A04BCD" w:rsidRPr="00E7288F">
        <w:rPr>
          <w:b/>
          <w:bCs/>
          <w:color w:val="000000"/>
        </w:rPr>
        <w:t>Г</w:t>
      </w:r>
    </w:p>
    <w:p w14:paraId="74D6CE7A" w14:textId="77777777" w:rsidR="003648AE" w:rsidRPr="00E7288F" w:rsidRDefault="003648AE" w:rsidP="0029041B">
      <w:pPr>
        <w:pStyle w:val="a8"/>
        <w:spacing w:before="0" w:beforeAutospacing="0" w:after="0" w:afterAutospacing="0"/>
        <w:jc w:val="both"/>
        <w:rPr>
          <w:color w:val="000000"/>
        </w:rPr>
      </w:pPr>
      <w:r w:rsidRPr="00E7288F">
        <w:rPr>
          <w:color w:val="000000"/>
        </w:rPr>
        <w:t>Согласно Экологическому кодексу Республики Казахстан с 1 января 2025 г. предусмотрен обязательный переход крупных предприятий 1-ой категории (ТОП-50)</w:t>
      </w:r>
    </w:p>
    <w:p w14:paraId="62D13C48" w14:textId="77777777" w:rsidR="002C302D" w:rsidRPr="00E7288F" w:rsidRDefault="002C302D" w:rsidP="0029041B">
      <w:pPr>
        <w:pStyle w:val="a8"/>
        <w:spacing w:before="0" w:beforeAutospacing="0" w:after="0" w:afterAutospacing="0"/>
        <w:ind w:firstLine="708"/>
        <w:jc w:val="both"/>
        <w:rPr>
          <w:b/>
          <w:bCs/>
          <w:color w:val="000000"/>
        </w:rPr>
      </w:pPr>
    </w:p>
    <w:p w14:paraId="1EB24F04"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1 ОТКРЫТОГО ТИПА С РАЗВЕРНУТЫМ ОТВЕТОМ </w:t>
      </w:r>
    </w:p>
    <w:p w14:paraId="398E0C38" w14:textId="77777777" w:rsidR="003648AE" w:rsidRPr="00E7288F" w:rsidRDefault="003648AE" w:rsidP="0029041B">
      <w:pPr>
        <w:jc w:val="both"/>
        <w:rPr>
          <w:color w:val="000000"/>
        </w:rPr>
      </w:pPr>
    </w:p>
    <w:p w14:paraId="197789ED"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19F30AD0" w14:textId="77777777" w:rsidR="003648AE" w:rsidRPr="00E7288F" w:rsidRDefault="003648AE" w:rsidP="0029041B">
      <w:pPr>
        <w:pStyle w:val="a8"/>
        <w:spacing w:before="0" w:beforeAutospacing="0" w:after="0" w:afterAutospacing="0"/>
        <w:jc w:val="both"/>
        <w:rPr>
          <w:color w:val="000000"/>
        </w:rPr>
      </w:pPr>
      <w:r w:rsidRPr="00E7288F">
        <w:rPr>
          <w:color w:val="000000"/>
        </w:rPr>
        <w:t xml:space="preserve">Можем ли мы считать, что Парижское соглашение, принятое для реализации </w:t>
      </w:r>
      <w:proofErr w:type="gramStart"/>
      <w:r w:rsidRPr="00E7288F">
        <w:rPr>
          <w:color w:val="000000"/>
        </w:rPr>
        <w:t>странами</w:t>
      </w:r>
      <w:proofErr w:type="gramEnd"/>
      <w:r w:rsidRPr="00E7288F">
        <w:rPr>
          <w:color w:val="000000"/>
        </w:rPr>
        <w:t xml:space="preserve"> является принципиально новым этапом в решение проблем изменения климата по сравнению с Киотским протоколом?</w:t>
      </w:r>
    </w:p>
    <w:p w14:paraId="1BF28C81" w14:textId="77777777" w:rsidR="003648AE" w:rsidRPr="00E7288F" w:rsidRDefault="003648AE" w:rsidP="0029041B">
      <w:pPr>
        <w:jc w:val="both"/>
        <w:rPr>
          <w:color w:val="000000"/>
        </w:rPr>
      </w:pPr>
    </w:p>
    <w:p w14:paraId="4304FA85" w14:textId="77777777"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 xml:space="preserve">Да. Расширение списка стран-участников Парижского соглашения, интеграция значительной части развивающихся стран с устаревшими производственными активами </w:t>
      </w:r>
      <w:r w:rsidRPr="00E7288F">
        <w:rPr>
          <w:color w:val="000000"/>
        </w:rPr>
        <w:lastRenderedPageBreak/>
        <w:t>привели к принципиальной смене вектора регулирования прежде всего производственного и энергетического секторов: от жесткого регулирования/стимулирования снижения эмиссии парниковых газов в основном от производственных процессов к стратегии углеродной нейтральности. Цель достижения углеродной нейтральности (УН) странами, т.е. стадии, когда выбросы парниковых газов полностью компенсируются поглотительными способностями углерода, появилась после принятия Парижского соглашения в 2015 г. В определенной степени центр тяжести переносится в область компенсации «свободных» выбросов парниковых газов, воздействуя как на сокращение эмиссии, так и на активизацию поглотительных способностей экосистем за счет углеродно-отрицательных проектов</w:t>
      </w:r>
    </w:p>
    <w:p w14:paraId="310B8900" w14:textId="77777777" w:rsidR="003648AE" w:rsidRPr="00E7288F" w:rsidRDefault="003648AE" w:rsidP="0029041B">
      <w:pPr>
        <w:jc w:val="both"/>
        <w:rPr>
          <w:color w:val="000000"/>
        </w:rPr>
      </w:pPr>
    </w:p>
    <w:p w14:paraId="22937FD2"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ОТКРЫТОГО ТИПА С РАЗВЕРНУТЫМ ОТВЕТОМ </w:t>
      </w:r>
    </w:p>
    <w:p w14:paraId="0F9B6552" w14:textId="77777777" w:rsidR="003648AE" w:rsidRPr="00E7288F" w:rsidRDefault="003648AE" w:rsidP="0029041B">
      <w:pPr>
        <w:jc w:val="both"/>
        <w:rPr>
          <w:color w:val="000000"/>
        </w:rPr>
      </w:pPr>
    </w:p>
    <w:p w14:paraId="578ABFF2"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462732" w:rsidRPr="00E7288F">
        <w:rPr>
          <w:i/>
          <w:iCs/>
          <w:color w:val="000000"/>
        </w:rPr>
        <w:t>.</w:t>
      </w:r>
    </w:p>
    <w:p w14:paraId="00F299DC" w14:textId="77777777" w:rsidR="00462732" w:rsidRPr="00E7288F" w:rsidRDefault="00462732" w:rsidP="0029041B">
      <w:pPr>
        <w:pStyle w:val="a8"/>
        <w:spacing w:before="0" w:beforeAutospacing="0" w:after="0" w:afterAutospacing="0"/>
        <w:jc w:val="both"/>
        <w:rPr>
          <w:color w:val="000000"/>
        </w:rPr>
      </w:pPr>
    </w:p>
    <w:p w14:paraId="76053275" w14:textId="77777777" w:rsidR="003648AE" w:rsidRPr="00E7288F" w:rsidRDefault="003648AE" w:rsidP="0029041B">
      <w:pPr>
        <w:pStyle w:val="a8"/>
        <w:spacing w:before="0" w:beforeAutospacing="0" w:after="0" w:afterAutospacing="0"/>
        <w:jc w:val="both"/>
        <w:rPr>
          <w:color w:val="000000"/>
        </w:rPr>
      </w:pPr>
      <w:r w:rsidRPr="00E7288F">
        <w:rPr>
          <w:color w:val="000000"/>
        </w:rPr>
        <w:t xml:space="preserve">Можем ли мы считать, что региональные проекты </w:t>
      </w:r>
      <w:proofErr w:type="spellStart"/>
      <w:r w:rsidRPr="00E7288F">
        <w:rPr>
          <w:color w:val="000000"/>
        </w:rPr>
        <w:t>низкоуглеродного</w:t>
      </w:r>
      <w:proofErr w:type="spellEnd"/>
      <w:r w:rsidRPr="00E7288F">
        <w:rPr>
          <w:color w:val="000000"/>
        </w:rPr>
        <w:t xml:space="preserve"> развития обеспечены статистически?</w:t>
      </w:r>
    </w:p>
    <w:p w14:paraId="406DB2C8" w14:textId="77777777" w:rsidR="003648AE" w:rsidRPr="00E7288F" w:rsidRDefault="003648AE" w:rsidP="0029041B">
      <w:pPr>
        <w:jc w:val="both"/>
        <w:rPr>
          <w:color w:val="000000"/>
        </w:rPr>
      </w:pPr>
    </w:p>
    <w:p w14:paraId="4B7086D6" w14:textId="77777777"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 xml:space="preserve">Нет. современные стратегии достижения углеродной нейтральности разрабатываются преимущественно на страновом и корпоративном уровнях, указывается лишь, что регионы могут принять план приоритетных мероприятий по переходу субъекта на траекторию развития с низким уровнем выбросов. А вместе с тем именно на региональном уровне находится значительная часть институциональных полномочий и стимулов. начался переход с национального уровня на уровень организаций, позволяющий достичь </w:t>
      </w:r>
      <w:proofErr w:type="spellStart"/>
      <w:r w:rsidRPr="00E7288F">
        <w:rPr>
          <w:color w:val="000000"/>
        </w:rPr>
        <w:t>бóльшей</w:t>
      </w:r>
      <w:proofErr w:type="spellEnd"/>
      <w:r w:rsidRPr="00E7288F">
        <w:rPr>
          <w:color w:val="000000"/>
        </w:rPr>
        <w:t xml:space="preserve"> детальности стратегий </w:t>
      </w:r>
      <w:proofErr w:type="spellStart"/>
      <w:r w:rsidRPr="00E7288F">
        <w:rPr>
          <w:color w:val="000000"/>
        </w:rPr>
        <w:t>низкоуглеродного</w:t>
      </w:r>
      <w:proofErr w:type="spellEnd"/>
      <w:r w:rsidRPr="00E7288F">
        <w:rPr>
          <w:color w:val="000000"/>
        </w:rPr>
        <w:t xml:space="preserve"> развития. Это дополняется и проблемой статистической обеспеченности, имеющихся статистических данных даже после полного вступления отчетности в силу закона об обязательной отчетности будет недостаточно, чтобы в полной мере оценить воздействие экономики регионов на климат. После введения единой информационной системы с 2023 г. компании обязаны подавать отчет только если их годовой выброс превышает 150 тыс. т СО</w:t>
      </w:r>
      <w:r w:rsidRPr="00E7288F">
        <w:rPr>
          <w:color w:val="000000"/>
          <w:vertAlign w:val="subscript"/>
        </w:rPr>
        <w:t>2</w:t>
      </w:r>
      <w:r w:rsidRPr="00E7288F">
        <w:rPr>
          <w:color w:val="000000"/>
        </w:rPr>
        <w:t>-экв. до 01.01.2024 или 50 тыс. т в последующие годы. Т.е. отчетность будет собираться от достаточно крупных источников и в разрезе компаний, а не отдельных предприятий, данные не будут привязаны к конкретным регионам. А для более качественного регионального планирования необходимы данные на уровне субъектов федерации и отдельных предприятий.</w:t>
      </w:r>
    </w:p>
    <w:p w14:paraId="36F193F6" w14:textId="77777777" w:rsidR="003648AE" w:rsidRPr="00E7288F" w:rsidRDefault="003648AE" w:rsidP="0029041B">
      <w:pPr>
        <w:jc w:val="both"/>
        <w:rPr>
          <w:color w:val="000000"/>
        </w:rPr>
      </w:pPr>
    </w:p>
    <w:p w14:paraId="6CC6247F"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t>ЗАДАНИЕ 1 ОТКРЫТОГО ТИПА НА УСТАНОВЛЕНИЕ ПОСЛЕДОВАТЕЛЬНОСТИ </w:t>
      </w:r>
    </w:p>
    <w:p w14:paraId="08731E11" w14:textId="77777777" w:rsidR="003648AE" w:rsidRPr="00E7288F" w:rsidRDefault="003648AE" w:rsidP="0029041B">
      <w:pPr>
        <w:jc w:val="both"/>
        <w:rPr>
          <w:color w:val="000000"/>
        </w:rPr>
      </w:pPr>
    </w:p>
    <w:p w14:paraId="43552474" w14:textId="77777777" w:rsidR="003648AE" w:rsidRPr="00E7288F" w:rsidRDefault="003648AE" w:rsidP="0029041B">
      <w:pPr>
        <w:pStyle w:val="a8"/>
        <w:spacing w:before="0" w:beforeAutospacing="0" w:after="0" w:afterAutospacing="0"/>
        <w:jc w:val="both"/>
        <w:rPr>
          <w:color w:val="000000"/>
        </w:rPr>
      </w:pPr>
      <w:r w:rsidRPr="00E7288F">
        <w:rPr>
          <w:i/>
          <w:iCs/>
          <w:color w:val="000000"/>
          <w:shd w:val="clear" w:color="auto" w:fill="FFFFFF"/>
        </w:rPr>
        <w:t>Прочитайте текст и установите последовательность основных факторов промышленного вклада в объем выбросов парниковых газов от сектора «Производство» в странах и регионах. Установив последовательность, продолжите ее, приведя еще 3 фактора</w:t>
      </w:r>
      <w:r w:rsidR="00462732" w:rsidRPr="00E7288F">
        <w:rPr>
          <w:i/>
          <w:iCs/>
          <w:color w:val="000000"/>
          <w:shd w:val="clear" w:color="auto" w:fill="FFFFFF"/>
        </w:rPr>
        <w:t>.</w:t>
      </w:r>
    </w:p>
    <w:p w14:paraId="34644B69" w14:textId="77777777" w:rsidR="00462732" w:rsidRPr="00E7288F" w:rsidRDefault="00462732" w:rsidP="0029041B">
      <w:pPr>
        <w:pStyle w:val="a8"/>
        <w:spacing w:before="0" w:beforeAutospacing="0" w:after="0" w:afterAutospacing="0"/>
        <w:jc w:val="both"/>
        <w:rPr>
          <w:color w:val="000000"/>
        </w:rPr>
      </w:pPr>
    </w:p>
    <w:p w14:paraId="06ADC9C0" w14:textId="77777777" w:rsidR="003648AE" w:rsidRPr="00E7288F" w:rsidRDefault="003648AE" w:rsidP="0029041B">
      <w:pPr>
        <w:pStyle w:val="a8"/>
        <w:spacing w:before="0" w:beforeAutospacing="0" w:after="0" w:afterAutospacing="0"/>
        <w:jc w:val="both"/>
        <w:rPr>
          <w:color w:val="000000"/>
        </w:rPr>
      </w:pPr>
      <w:r w:rsidRPr="00E7288F">
        <w:rPr>
          <w:color w:val="000000"/>
        </w:rPr>
        <w:t>1) уровень экономического развития; </w:t>
      </w:r>
    </w:p>
    <w:p w14:paraId="54216C9E" w14:textId="77777777" w:rsidR="003648AE" w:rsidRPr="00E7288F" w:rsidRDefault="003648AE" w:rsidP="0029041B">
      <w:pPr>
        <w:pStyle w:val="a8"/>
        <w:spacing w:before="0" w:beforeAutospacing="0" w:after="0" w:afterAutospacing="0"/>
        <w:jc w:val="both"/>
        <w:rPr>
          <w:color w:val="000000"/>
        </w:rPr>
      </w:pPr>
      <w:r w:rsidRPr="00E7288F">
        <w:rPr>
          <w:color w:val="000000"/>
        </w:rPr>
        <w:t>2) динамика экономического развития; </w:t>
      </w:r>
    </w:p>
    <w:p w14:paraId="2150C723" w14:textId="77777777" w:rsidR="003648AE" w:rsidRPr="00E7288F" w:rsidRDefault="003648AE" w:rsidP="0029041B">
      <w:pPr>
        <w:pStyle w:val="a8"/>
        <w:spacing w:before="0" w:beforeAutospacing="0" w:after="0" w:afterAutospacing="0"/>
        <w:jc w:val="both"/>
        <w:rPr>
          <w:color w:val="000000"/>
        </w:rPr>
      </w:pPr>
      <w:r w:rsidRPr="00E7288F">
        <w:rPr>
          <w:color w:val="000000"/>
        </w:rPr>
        <w:t>3) отраслевая структура экономики; </w:t>
      </w:r>
    </w:p>
    <w:p w14:paraId="32F4461C" w14:textId="595CF82B" w:rsidR="003648AE" w:rsidRPr="00E7288F" w:rsidRDefault="003648AE" w:rsidP="0029041B">
      <w:pPr>
        <w:pStyle w:val="a8"/>
        <w:spacing w:before="0" w:beforeAutospacing="0" w:after="0" w:afterAutospacing="0"/>
        <w:jc w:val="both"/>
        <w:rPr>
          <w:color w:val="000000"/>
        </w:rPr>
      </w:pPr>
      <w:r w:rsidRPr="00E7288F">
        <w:rPr>
          <w:color w:val="000000"/>
        </w:rPr>
        <w:lastRenderedPageBreak/>
        <w:t xml:space="preserve">4) </w:t>
      </w:r>
      <w:proofErr w:type="spellStart"/>
      <w:r w:rsidRPr="00E7288F">
        <w:rPr>
          <w:color w:val="000000"/>
        </w:rPr>
        <w:t>экологоориентированный</w:t>
      </w:r>
      <w:proofErr w:type="spellEnd"/>
      <w:r w:rsidRPr="00E7288F">
        <w:rPr>
          <w:color w:val="000000"/>
        </w:rPr>
        <w:t xml:space="preserve"> спрос</w:t>
      </w:r>
      <w:r w:rsidR="00A04BCD" w:rsidRPr="00E7288F">
        <w:rPr>
          <w:color w:val="000000"/>
        </w:rPr>
        <w:t>.</w:t>
      </w:r>
    </w:p>
    <w:p w14:paraId="60326315" w14:textId="77777777" w:rsidR="003648AE" w:rsidRPr="00E7288F" w:rsidRDefault="003648AE" w:rsidP="0029041B">
      <w:pPr>
        <w:jc w:val="both"/>
        <w:rPr>
          <w:color w:val="000000"/>
        </w:rPr>
      </w:pPr>
    </w:p>
    <w:p w14:paraId="080FFE57"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три фактора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tblGrid>
      <w:tr w:rsidR="003648AE" w:rsidRPr="00E7288F" w14:paraId="3CA4B346"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D179C"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FB13D"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F246A" w14:textId="77777777" w:rsidR="003648AE" w:rsidRPr="00E7288F" w:rsidRDefault="003648AE" w:rsidP="0029041B">
            <w:pPr>
              <w:pStyle w:val="a8"/>
              <w:spacing w:before="0" w:beforeAutospacing="0" w:after="0" w:afterAutospacing="0"/>
              <w:jc w:val="both"/>
            </w:pPr>
            <w:r w:rsidRPr="00E7288F">
              <w:rPr>
                <w:color w:val="000000"/>
              </w:rPr>
              <w:t>3</w:t>
            </w:r>
          </w:p>
        </w:tc>
      </w:tr>
      <w:tr w:rsidR="003648AE" w:rsidRPr="00E7288F" w14:paraId="768FCB2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E6A2F"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C5A2D"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C46AB" w14:textId="77777777" w:rsidR="003648AE" w:rsidRPr="00E7288F" w:rsidRDefault="003648AE" w:rsidP="0029041B">
            <w:pPr>
              <w:jc w:val="both"/>
            </w:pPr>
          </w:p>
        </w:tc>
      </w:tr>
    </w:tbl>
    <w:p w14:paraId="0572CBB4" w14:textId="77777777" w:rsidR="003648AE" w:rsidRPr="00E7288F" w:rsidRDefault="003648AE" w:rsidP="0029041B">
      <w:pPr>
        <w:jc w:val="both"/>
        <w:rPr>
          <w:color w:val="000000"/>
        </w:rPr>
      </w:pPr>
    </w:p>
    <w:p w14:paraId="1FFD7529" w14:textId="3F64AFC8" w:rsidR="003648A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3294"/>
        <w:gridCol w:w="2734"/>
        <w:gridCol w:w="3322"/>
      </w:tblGrid>
      <w:tr w:rsidR="003648AE" w:rsidRPr="00E7288F" w14:paraId="569C41ED"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E6E9F"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6A014"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802B3" w14:textId="77777777" w:rsidR="003648AE" w:rsidRPr="00E7288F" w:rsidRDefault="003648AE" w:rsidP="0029041B">
            <w:pPr>
              <w:pStyle w:val="a8"/>
              <w:spacing w:before="0" w:beforeAutospacing="0" w:after="0" w:afterAutospacing="0"/>
              <w:jc w:val="both"/>
            </w:pPr>
            <w:r w:rsidRPr="00E7288F">
              <w:rPr>
                <w:color w:val="000000"/>
              </w:rPr>
              <w:t>3</w:t>
            </w:r>
          </w:p>
        </w:tc>
      </w:tr>
      <w:tr w:rsidR="003648AE" w:rsidRPr="00E7288F" w14:paraId="1A68DB0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A0414" w14:textId="77777777" w:rsidR="003648AE" w:rsidRPr="00E7288F" w:rsidRDefault="003648AE" w:rsidP="0029041B">
            <w:pPr>
              <w:pStyle w:val="a8"/>
              <w:spacing w:before="0" w:beforeAutospacing="0" w:after="0" w:afterAutospacing="0"/>
              <w:jc w:val="both"/>
            </w:pPr>
            <w:r w:rsidRPr="00E7288F">
              <w:rPr>
                <w:color w:val="000000"/>
              </w:rPr>
              <w:t>наличие природоохранных технологий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B4B16" w14:textId="77777777" w:rsidR="003648AE" w:rsidRPr="00E7288F" w:rsidRDefault="003648AE" w:rsidP="0029041B">
            <w:pPr>
              <w:pStyle w:val="a8"/>
              <w:spacing w:before="0" w:beforeAutospacing="0" w:after="0" w:afterAutospacing="0"/>
              <w:jc w:val="both"/>
            </w:pPr>
            <w:r w:rsidRPr="00E7288F">
              <w:rPr>
                <w:color w:val="000000"/>
              </w:rPr>
              <w:t>развитие институтов охраны среды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C39FA" w14:textId="77777777" w:rsidR="003648AE" w:rsidRPr="00E7288F" w:rsidRDefault="003648AE" w:rsidP="0029041B">
            <w:pPr>
              <w:pStyle w:val="a8"/>
              <w:spacing w:before="0" w:beforeAutospacing="0" w:after="0" w:afterAutospacing="0"/>
              <w:jc w:val="both"/>
            </w:pPr>
            <w:r w:rsidRPr="00E7288F">
              <w:rPr>
                <w:color w:val="000000"/>
              </w:rPr>
              <w:t>государственная экологическая политика</w:t>
            </w:r>
          </w:p>
        </w:tc>
      </w:tr>
    </w:tbl>
    <w:p w14:paraId="43A75FA7" w14:textId="77777777" w:rsidR="003648AE" w:rsidRPr="00E7288F" w:rsidRDefault="003648AE" w:rsidP="0029041B">
      <w:pPr>
        <w:jc w:val="both"/>
        <w:rPr>
          <w:color w:val="000000"/>
        </w:rPr>
      </w:pPr>
    </w:p>
    <w:p w14:paraId="070D67C8" w14:textId="7424BD8A"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t>ЗАДАНИЕ 2 ОТКРЫТОГО ТИПА НА УСТАНОВЛЕНИЕ ПОСЛЕДОВАТЕЛЬНОСТИ </w:t>
      </w:r>
    </w:p>
    <w:p w14:paraId="28531C87" w14:textId="77777777" w:rsidR="003648AE" w:rsidRPr="00E7288F" w:rsidRDefault="003648AE" w:rsidP="0029041B">
      <w:pPr>
        <w:jc w:val="both"/>
        <w:rPr>
          <w:color w:val="000000"/>
        </w:rPr>
      </w:pPr>
    </w:p>
    <w:p w14:paraId="177A3BB7" w14:textId="77777777" w:rsidR="003648AE" w:rsidRPr="00E7288F" w:rsidRDefault="003648AE" w:rsidP="0029041B">
      <w:pPr>
        <w:pStyle w:val="a8"/>
        <w:spacing w:before="0" w:beforeAutospacing="0" w:after="0" w:afterAutospacing="0"/>
        <w:jc w:val="both"/>
        <w:rPr>
          <w:i/>
          <w:iCs/>
          <w:color w:val="000000"/>
          <w:shd w:val="clear" w:color="auto" w:fill="FFFFFF"/>
        </w:rPr>
      </w:pPr>
      <w:r w:rsidRPr="00E7288F">
        <w:rPr>
          <w:i/>
          <w:iCs/>
          <w:color w:val="000000"/>
          <w:shd w:val="clear" w:color="auto" w:fill="FFFFFF"/>
        </w:rPr>
        <w:t>Прочитайте текст и установите последовательность основных институтов природоохранного назначения в минимизации выбросов парниковых газов от сектора «Производство». Установив последовательность, продолжите ее, приведя еще 2 института</w:t>
      </w:r>
    </w:p>
    <w:p w14:paraId="475198B2" w14:textId="77777777" w:rsidR="00462732" w:rsidRPr="00E7288F" w:rsidRDefault="00462732" w:rsidP="0029041B">
      <w:pPr>
        <w:pStyle w:val="a8"/>
        <w:spacing w:before="0" w:beforeAutospacing="0" w:after="0" w:afterAutospacing="0"/>
        <w:jc w:val="both"/>
        <w:rPr>
          <w:color w:val="000000"/>
        </w:rPr>
      </w:pPr>
    </w:p>
    <w:p w14:paraId="205BCDDE" w14:textId="77777777" w:rsidR="003648AE" w:rsidRPr="00E7288F" w:rsidRDefault="003648AE" w:rsidP="0029041B">
      <w:pPr>
        <w:pStyle w:val="a8"/>
        <w:spacing w:before="0" w:beforeAutospacing="0" w:after="0" w:afterAutospacing="0"/>
        <w:jc w:val="both"/>
        <w:rPr>
          <w:color w:val="000000"/>
        </w:rPr>
      </w:pPr>
      <w:r w:rsidRPr="00E7288F">
        <w:rPr>
          <w:color w:val="000000"/>
        </w:rPr>
        <w:t>1) природоохранное законодательство; </w:t>
      </w:r>
    </w:p>
    <w:p w14:paraId="7CF57205" w14:textId="77777777" w:rsidR="003648AE" w:rsidRPr="00E7288F" w:rsidRDefault="003648AE" w:rsidP="0029041B">
      <w:pPr>
        <w:pStyle w:val="a8"/>
        <w:spacing w:before="0" w:beforeAutospacing="0" w:after="0" w:afterAutospacing="0"/>
        <w:jc w:val="both"/>
        <w:rPr>
          <w:color w:val="000000"/>
        </w:rPr>
      </w:pPr>
      <w:r w:rsidRPr="00E7288F">
        <w:rPr>
          <w:color w:val="000000"/>
        </w:rPr>
        <w:t>2) система экологической отчетности предприятий; </w:t>
      </w:r>
    </w:p>
    <w:p w14:paraId="6F2428BE" w14:textId="77777777" w:rsidR="003648AE" w:rsidRPr="00E7288F" w:rsidRDefault="003648AE" w:rsidP="0029041B">
      <w:pPr>
        <w:pStyle w:val="a8"/>
        <w:spacing w:before="0" w:beforeAutospacing="0" w:after="0" w:afterAutospacing="0"/>
        <w:jc w:val="both"/>
        <w:rPr>
          <w:color w:val="000000"/>
        </w:rPr>
      </w:pPr>
      <w:r w:rsidRPr="00E7288F">
        <w:rPr>
          <w:color w:val="000000"/>
        </w:rPr>
        <w:t xml:space="preserve">3) лицензирование </w:t>
      </w:r>
      <w:proofErr w:type="spellStart"/>
      <w:r w:rsidRPr="00E7288F">
        <w:rPr>
          <w:color w:val="000000"/>
        </w:rPr>
        <w:t>ресурсопользования</w:t>
      </w:r>
      <w:proofErr w:type="spellEnd"/>
      <w:r w:rsidRPr="00E7288F">
        <w:rPr>
          <w:color w:val="000000"/>
        </w:rPr>
        <w:t>; </w:t>
      </w:r>
    </w:p>
    <w:p w14:paraId="593BF5D6" w14:textId="73272FDE" w:rsidR="003648AE" w:rsidRPr="00E7288F" w:rsidRDefault="003648AE" w:rsidP="0029041B">
      <w:pPr>
        <w:pStyle w:val="a8"/>
        <w:spacing w:before="0" w:beforeAutospacing="0" w:after="0" w:afterAutospacing="0"/>
        <w:jc w:val="both"/>
        <w:rPr>
          <w:color w:val="000000"/>
        </w:rPr>
      </w:pPr>
      <w:r w:rsidRPr="00E7288F">
        <w:rPr>
          <w:color w:val="000000"/>
        </w:rPr>
        <w:t>4) экологические штрафы и платежи</w:t>
      </w:r>
      <w:r w:rsidR="00A04BCD" w:rsidRPr="00E7288F">
        <w:rPr>
          <w:color w:val="000000"/>
        </w:rPr>
        <w:t>.</w:t>
      </w:r>
    </w:p>
    <w:p w14:paraId="6C52F379" w14:textId="77777777" w:rsidR="003648AE" w:rsidRPr="00E7288F" w:rsidRDefault="003648AE" w:rsidP="0029041B">
      <w:pPr>
        <w:jc w:val="both"/>
        <w:rPr>
          <w:color w:val="000000"/>
        </w:rPr>
      </w:pPr>
    </w:p>
    <w:p w14:paraId="455355E7"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виды топлива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tblGrid>
      <w:tr w:rsidR="003648AE" w:rsidRPr="00E7288F" w14:paraId="397D12B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1D4E7"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1A113" w14:textId="77777777" w:rsidR="003648AE" w:rsidRPr="00E7288F" w:rsidRDefault="003648AE" w:rsidP="0029041B">
            <w:pPr>
              <w:pStyle w:val="a8"/>
              <w:spacing w:before="0" w:beforeAutospacing="0" w:after="0" w:afterAutospacing="0"/>
              <w:jc w:val="both"/>
            </w:pPr>
            <w:r w:rsidRPr="00E7288F">
              <w:rPr>
                <w:color w:val="000000"/>
              </w:rPr>
              <w:t>2</w:t>
            </w:r>
          </w:p>
        </w:tc>
      </w:tr>
      <w:tr w:rsidR="003648AE" w:rsidRPr="00E7288F" w14:paraId="09E0280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4EFC0"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E46D6" w14:textId="77777777" w:rsidR="003648AE" w:rsidRPr="00E7288F" w:rsidRDefault="003648AE" w:rsidP="0029041B">
            <w:pPr>
              <w:jc w:val="both"/>
            </w:pPr>
          </w:p>
        </w:tc>
      </w:tr>
    </w:tbl>
    <w:p w14:paraId="3C797A22" w14:textId="01BFD36A" w:rsidR="003648A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3872"/>
        <w:gridCol w:w="4294"/>
      </w:tblGrid>
      <w:tr w:rsidR="003648AE" w:rsidRPr="00E7288F" w14:paraId="6559B1B3"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C4D70"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138ECB" w14:textId="77777777" w:rsidR="003648AE" w:rsidRPr="00E7288F" w:rsidRDefault="003648AE" w:rsidP="0029041B">
            <w:pPr>
              <w:pStyle w:val="a8"/>
              <w:spacing w:before="0" w:beforeAutospacing="0" w:after="0" w:afterAutospacing="0"/>
              <w:jc w:val="both"/>
            </w:pPr>
            <w:r w:rsidRPr="00E7288F">
              <w:rPr>
                <w:color w:val="000000"/>
              </w:rPr>
              <w:t>2</w:t>
            </w:r>
          </w:p>
        </w:tc>
      </w:tr>
      <w:tr w:rsidR="003648AE" w:rsidRPr="00E7288F" w14:paraId="557A942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30375" w14:textId="77777777" w:rsidR="003648AE" w:rsidRPr="00E7288F" w:rsidRDefault="003648AE" w:rsidP="0029041B">
            <w:pPr>
              <w:pStyle w:val="a8"/>
              <w:spacing w:before="0" w:beforeAutospacing="0" w:after="0" w:afterAutospacing="0"/>
              <w:jc w:val="both"/>
            </w:pPr>
            <w:r w:rsidRPr="00E7288F">
              <w:rPr>
                <w:color w:val="000000"/>
              </w:rPr>
              <w:t>Политика компаний и предприятий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87AC4" w14:textId="77777777" w:rsidR="003648AE" w:rsidRPr="00E7288F" w:rsidRDefault="003648AE" w:rsidP="0029041B">
            <w:pPr>
              <w:pStyle w:val="a8"/>
              <w:spacing w:before="0" w:beforeAutospacing="0" w:after="0" w:afterAutospacing="0"/>
              <w:jc w:val="both"/>
            </w:pPr>
            <w:r w:rsidRPr="00E7288F">
              <w:rPr>
                <w:color w:val="000000"/>
              </w:rPr>
              <w:t>Региональные экологические стратегии</w:t>
            </w:r>
          </w:p>
        </w:tc>
      </w:tr>
    </w:tbl>
    <w:p w14:paraId="5A93A6E4" w14:textId="77777777" w:rsidR="003648AE" w:rsidRPr="00E7288F" w:rsidRDefault="003648AE" w:rsidP="0029041B">
      <w:pPr>
        <w:spacing w:after="240"/>
        <w:jc w:val="both"/>
        <w:rPr>
          <w:color w:val="000000"/>
        </w:rPr>
      </w:pPr>
    </w:p>
    <w:p w14:paraId="6D764E2B" w14:textId="7C5B2697" w:rsidR="003648AE" w:rsidRPr="00E7288F" w:rsidRDefault="006E555E" w:rsidP="0029041B">
      <w:pPr>
        <w:pStyle w:val="a8"/>
        <w:spacing w:before="0" w:beforeAutospacing="0" w:after="0" w:afterAutospacing="0"/>
        <w:ind w:firstLine="708"/>
        <w:jc w:val="both"/>
        <w:rPr>
          <w:color w:val="000000"/>
        </w:rPr>
      </w:pPr>
      <w:r w:rsidRPr="00E7288F">
        <w:rPr>
          <w:b/>
          <w:bCs/>
          <w:color w:val="000000"/>
        </w:rPr>
        <w:t>З</w:t>
      </w:r>
      <w:r w:rsidR="003648AE" w:rsidRPr="00E7288F">
        <w:rPr>
          <w:b/>
          <w:bCs/>
          <w:color w:val="000000"/>
        </w:rPr>
        <w:t>АДАНИЕ 1 ОТКРЫТОГО ТИПА С ВЫБОРОМ ОДНОГО ВАРИАНТА ОТВЕТА </w:t>
      </w:r>
    </w:p>
    <w:p w14:paraId="6EA1C38D" w14:textId="77777777" w:rsidR="003648AE" w:rsidRPr="00E7288F" w:rsidRDefault="003648AE" w:rsidP="0029041B">
      <w:pPr>
        <w:jc w:val="both"/>
        <w:rPr>
          <w:color w:val="000000"/>
        </w:rPr>
      </w:pPr>
    </w:p>
    <w:p w14:paraId="4ED7E2D8"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дополните перечень секторов недостающим</w:t>
      </w:r>
    </w:p>
    <w:p w14:paraId="4B266497" w14:textId="77777777" w:rsidR="003648AE" w:rsidRPr="00E7288F" w:rsidRDefault="003648AE" w:rsidP="0029041B">
      <w:pPr>
        <w:jc w:val="both"/>
        <w:rPr>
          <w:color w:val="000000"/>
        </w:rPr>
      </w:pPr>
    </w:p>
    <w:p w14:paraId="1AEDD2D1" w14:textId="77777777" w:rsidR="003648AE" w:rsidRPr="00E7288F" w:rsidRDefault="003648AE" w:rsidP="0029041B">
      <w:pPr>
        <w:pStyle w:val="a8"/>
        <w:spacing w:before="0" w:beforeAutospacing="0" w:after="0" w:afterAutospacing="0"/>
        <w:jc w:val="both"/>
        <w:rPr>
          <w:color w:val="000000"/>
        </w:rPr>
      </w:pPr>
      <w:r w:rsidRPr="00E7288F">
        <w:rPr>
          <w:color w:val="000000"/>
        </w:rPr>
        <w:t>Национальный доклад о кадастре антропогенных выбросов парниковых газов из источников и их абсорбции поглотителями Республики Казахстан производит инвентаризацию парниковых газов Казахстана за период с 1990 по 2022 годы, включая детальные данные о выбросах из следующих ключевых секторов: </w:t>
      </w:r>
    </w:p>
    <w:p w14:paraId="30BD6D39" w14:textId="77777777" w:rsidR="00462732" w:rsidRPr="00E7288F" w:rsidRDefault="00462732" w:rsidP="0029041B">
      <w:pPr>
        <w:pStyle w:val="a8"/>
        <w:spacing w:before="0" w:beforeAutospacing="0" w:after="0" w:afterAutospacing="0"/>
        <w:jc w:val="both"/>
        <w:rPr>
          <w:color w:val="000000"/>
        </w:rPr>
      </w:pPr>
    </w:p>
    <w:p w14:paraId="6E14009E" w14:textId="77777777" w:rsidR="003648AE" w:rsidRPr="00E7288F" w:rsidRDefault="003648AE" w:rsidP="0029041B">
      <w:pPr>
        <w:pStyle w:val="a8"/>
        <w:spacing w:before="0" w:beforeAutospacing="0" w:after="0" w:afterAutospacing="0"/>
        <w:jc w:val="both"/>
        <w:rPr>
          <w:color w:val="000000"/>
        </w:rPr>
      </w:pPr>
      <w:r w:rsidRPr="00E7288F">
        <w:rPr>
          <w:color w:val="000000"/>
        </w:rPr>
        <w:t>А) Энергетика; </w:t>
      </w:r>
    </w:p>
    <w:p w14:paraId="1068903B" w14:textId="77777777" w:rsidR="003648AE" w:rsidRPr="00E7288F" w:rsidRDefault="003648AE" w:rsidP="0029041B">
      <w:pPr>
        <w:pStyle w:val="a8"/>
        <w:spacing w:before="0" w:beforeAutospacing="0" w:after="0" w:afterAutospacing="0"/>
        <w:jc w:val="both"/>
        <w:rPr>
          <w:color w:val="000000"/>
        </w:rPr>
      </w:pPr>
      <w:r w:rsidRPr="00E7288F">
        <w:rPr>
          <w:color w:val="000000"/>
        </w:rPr>
        <w:t>Б) Промышленные процессы и использование продуктов (ППИП); </w:t>
      </w:r>
    </w:p>
    <w:p w14:paraId="1671F164" w14:textId="77777777" w:rsidR="003648AE" w:rsidRPr="00E7288F" w:rsidRDefault="003648AE" w:rsidP="0029041B">
      <w:pPr>
        <w:pStyle w:val="a8"/>
        <w:spacing w:before="0" w:beforeAutospacing="0" w:after="0" w:afterAutospacing="0"/>
        <w:jc w:val="both"/>
        <w:rPr>
          <w:color w:val="000000"/>
        </w:rPr>
      </w:pPr>
      <w:r w:rsidRPr="00E7288F">
        <w:rPr>
          <w:color w:val="000000"/>
        </w:rPr>
        <w:t>В) Сельское хозяйство; </w:t>
      </w:r>
    </w:p>
    <w:p w14:paraId="2C464785" w14:textId="4193B7A1" w:rsidR="003648AE" w:rsidRPr="00E7288F" w:rsidRDefault="003648AE" w:rsidP="0029041B">
      <w:pPr>
        <w:pStyle w:val="a8"/>
        <w:spacing w:before="0" w:beforeAutospacing="0" w:after="0" w:afterAutospacing="0"/>
        <w:jc w:val="both"/>
        <w:rPr>
          <w:color w:val="000000"/>
        </w:rPr>
      </w:pPr>
      <w:r w:rsidRPr="00E7288F">
        <w:rPr>
          <w:color w:val="000000"/>
        </w:rPr>
        <w:t>Г) Землепользование, Изменение землепользования и Лесное хозяйство (ЗИЗЛХ)</w:t>
      </w:r>
      <w:r w:rsidR="00A04BCD" w:rsidRPr="00E7288F">
        <w:rPr>
          <w:color w:val="000000"/>
        </w:rPr>
        <w:t>;</w:t>
      </w:r>
    </w:p>
    <w:p w14:paraId="70E586FA" w14:textId="2F4EEA32" w:rsidR="00462732" w:rsidRPr="002354E9" w:rsidRDefault="003648AE" w:rsidP="0029041B">
      <w:pPr>
        <w:pStyle w:val="a8"/>
        <w:spacing w:before="0" w:beforeAutospacing="0" w:after="0" w:afterAutospacing="0"/>
        <w:jc w:val="both"/>
        <w:rPr>
          <w:color w:val="000000"/>
        </w:rPr>
      </w:pPr>
      <w:r w:rsidRPr="00E7288F">
        <w:rPr>
          <w:color w:val="000000"/>
        </w:rPr>
        <w:t>Д)</w:t>
      </w:r>
      <w:r w:rsidR="00462732" w:rsidRPr="00E7288F">
        <w:rPr>
          <w:color w:val="000000"/>
        </w:rPr>
        <w:t xml:space="preserve"> Отходы.</w:t>
      </w:r>
    </w:p>
    <w:p w14:paraId="3078289F" w14:textId="3A4F1890" w:rsidR="003648AE" w:rsidRPr="00E7288F" w:rsidRDefault="003648AE" w:rsidP="0029041B">
      <w:pPr>
        <w:pStyle w:val="a8"/>
        <w:spacing w:before="0" w:beforeAutospacing="0" w:after="0" w:afterAutospacing="0"/>
        <w:jc w:val="both"/>
        <w:rPr>
          <w:color w:val="000000"/>
        </w:rPr>
      </w:pPr>
      <w:r w:rsidRPr="00E7288F">
        <w:rPr>
          <w:b/>
          <w:bCs/>
          <w:color w:val="000000"/>
        </w:rPr>
        <w:t>Ответ</w:t>
      </w:r>
      <w:r w:rsidR="00700383" w:rsidRPr="00E7288F">
        <w:rPr>
          <w:b/>
          <w:bCs/>
          <w:color w:val="000000"/>
        </w:rPr>
        <w:t>:</w:t>
      </w:r>
      <w:r w:rsidRPr="00E7288F">
        <w:rPr>
          <w:b/>
          <w:bCs/>
          <w:color w:val="000000"/>
        </w:rPr>
        <w:t xml:space="preserve"> </w:t>
      </w:r>
      <w:r w:rsidR="00A04BCD" w:rsidRPr="00E7288F">
        <w:rPr>
          <w:b/>
          <w:bCs/>
          <w:color w:val="000000"/>
        </w:rPr>
        <w:t>Д</w:t>
      </w:r>
    </w:p>
    <w:p w14:paraId="076E1DB0" w14:textId="77777777" w:rsidR="00700383" w:rsidRPr="00E7288F" w:rsidRDefault="00700383" w:rsidP="0029041B">
      <w:pPr>
        <w:pStyle w:val="a8"/>
        <w:spacing w:before="0" w:beforeAutospacing="0" w:after="0" w:afterAutospacing="0"/>
        <w:ind w:firstLine="708"/>
        <w:jc w:val="both"/>
        <w:rPr>
          <w:b/>
          <w:bCs/>
          <w:color w:val="000000"/>
        </w:rPr>
      </w:pPr>
    </w:p>
    <w:p w14:paraId="022FC736"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ОТКРЫТОГО ТИПА С ВЫБОРОМ ОДНОГО ВАРИАНТА ОТВЕТА </w:t>
      </w:r>
    </w:p>
    <w:p w14:paraId="7DFA1856" w14:textId="77777777" w:rsidR="003648AE" w:rsidRPr="00E7288F" w:rsidRDefault="003648AE" w:rsidP="0029041B">
      <w:pPr>
        <w:jc w:val="both"/>
        <w:rPr>
          <w:color w:val="000000"/>
        </w:rPr>
      </w:pPr>
    </w:p>
    <w:p w14:paraId="7E84A482"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дополните перечень секторов недостающим</w:t>
      </w:r>
    </w:p>
    <w:p w14:paraId="41A81D84" w14:textId="77777777" w:rsidR="003648AE" w:rsidRPr="00E7288F" w:rsidRDefault="003648AE" w:rsidP="0029041B">
      <w:pPr>
        <w:jc w:val="both"/>
        <w:rPr>
          <w:color w:val="000000"/>
        </w:rPr>
      </w:pPr>
    </w:p>
    <w:p w14:paraId="69812864" w14:textId="77777777" w:rsidR="003648AE" w:rsidRPr="00E7288F" w:rsidRDefault="003648AE" w:rsidP="0029041B">
      <w:pPr>
        <w:pStyle w:val="a8"/>
        <w:spacing w:before="0" w:beforeAutospacing="0" w:after="0" w:afterAutospacing="0"/>
        <w:jc w:val="both"/>
        <w:rPr>
          <w:color w:val="000000"/>
        </w:rPr>
      </w:pPr>
      <w:r w:rsidRPr="00E7288F">
        <w:rPr>
          <w:color w:val="000000"/>
        </w:rPr>
        <w:t>Национальный доклад о кадастре антропогенных выбросов парниковых газов из источников и их абсорбции поглотителями Республики Казахстан производит инвентаризацию парниковых газов Казахстана за период с 1990 по 2022 годы.  Инвентаризация охватывает шесть видов прямых парниковых газов: </w:t>
      </w:r>
    </w:p>
    <w:p w14:paraId="1AF7838F" w14:textId="77777777" w:rsidR="003648AE" w:rsidRPr="00E7288F" w:rsidRDefault="003648AE" w:rsidP="0029041B">
      <w:pPr>
        <w:pStyle w:val="a8"/>
        <w:spacing w:before="0" w:beforeAutospacing="0" w:after="0" w:afterAutospacing="0"/>
        <w:jc w:val="both"/>
        <w:rPr>
          <w:color w:val="000000"/>
        </w:rPr>
      </w:pPr>
      <w:r w:rsidRPr="00E7288F">
        <w:rPr>
          <w:color w:val="000000"/>
        </w:rPr>
        <w:t>А) Диоксид углерода (CO</w:t>
      </w:r>
      <w:r w:rsidRPr="00E7288F">
        <w:rPr>
          <w:color w:val="000000"/>
          <w:vertAlign w:val="subscript"/>
        </w:rPr>
        <w:t>2</w:t>
      </w:r>
      <w:r w:rsidRPr="00E7288F">
        <w:rPr>
          <w:color w:val="000000"/>
        </w:rPr>
        <w:t>); </w:t>
      </w:r>
    </w:p>
    <w:p w14:paraId="247EC8C3" w14:textId="77777777" w:rsidR="003648AE" w:rsidRPr="00E7288F" w:rsidRDefault="003648AE" w:rsidP="0029041B">
      <w:pPr>
        <w:pStyle w:val="a8"/>
        <w:spacing w:before="0" w:beforeAutospacing="0" w:after="0" w:afterAutospacing="0"/>
        <w:jc w:val="both"/>
        <w:rPr>
          <w:color w:val="000000"/>
        </w:rPr>
      </w:pPr>
      <w:r w:rsidRPr="00E7288F">
        <w:rPr>
          <w:color w:val="000000"/>
        </w:rPr>
        <w:t>Б) Метан (CH</w:t>
      </w:r>
      <w:r w:rsidRPr="00E7288F">
        <w:rPr>
          <w:color w:val="000000"/>
          <w:vertAlign w:val="subscript"/>
        </w:rPr>
        <w:t>4</w:t>
      </w:r>
      <w:r w:rsidRPr="00E7288F">
        <w:rPr>
          <w:color w:val="000000"/>
        </w:rPr>
        <w:t>); </w:t>
      </w:r>
    </w:p>
    <w:p w14:paraId="2EE8A314" w14:textId="77777777" w:rsidR="003648AE" w:rsidRPr="00E7288F" w:rsidRDefault="003648AE" w:rsidP="0029041B">
      <w:pPr>
        <w:pStyle w:val="a8"/>
        <w:spacing w:before="0" w:beforeAutospacing="0" w:after="0" w:afterAutospacing="0"/>
        <w:jc w:val="both"/>
        <w:rPr>
          <w:color w:val="000000"/>
        </w:rPr>
      </w:pPr>
      <w:r w:rsidRPr="00E7288F">
        <w:rPr>
          <w:color w:val="000000"/>
        </w:rPr>
        <w:t>В) Закись азота (N</w:t>
      </w:r>
      <w:r w:rsidRPr="00E7288F">
        <w:rPr>
          <w:color w:val="000000"/>
          <w:vertAlign w:val="subscript"/>
        </w:rPr>
        <w:t>2</w:t>
      </w:r>
      <w:r w:rsidRPr="00E7288F">
        <w:rPr>
          <w:color w:val="000000"/>
        </w:rPr>
        <w:t>O); </w:t>
      </w:r>
    </w:p>
    <w:p w14:paraId="2DC4FF9F" w14:textId="77777777" w:rsidR="003648AE" w:rsidRPr="00E7288F" w:rsidRDefault="003648AE" w:rsidP="0029041B">
      <w:pPr>
        <w:pStyle w:val="a8"/>
        <w:spacing w:before="0" w:beforeAutospacing="0" w:after="0" w:afterAutospacing="0"/>
        <w:jc w:val="both"/>
        <w:rPr>
          <w:color w:val="000000"/>
        </w:rPr>
      </w:pPr>
      <w:r w:rsidRPr="00E7288F">
        <w:rPr>
          <w:color w:val="000000"/>
        </w:rPr>
        <w:t>Г) Гидрофторуглероды (HFC); </w:t>
      </w:r>
    </w:p>
    <w:p w14:paraId="798F49EE" w14:textId="77777777" w:rsidR="003648AE" w:rsidRPr="00E7288F" w:rsidRDefault="003648AE" w:rsidP="0029041B">
      <w:pPr>
        <w:pStyle w:val="a8"/>
        <w:spacing w:before="0" w:beforeAutospacing="0" w:after="0" w:afterAutospacing="0"/>
        <w:jc w:val="both"/>
        <w:rPr>
          <w:color w:val="000000"/>
        </w:rPr>
      </w:pPr>
      <w:r w:rsidRPr="00E7288F">
        <w:rPr>
          <w:color w:val="000000"/>
        </w:rPr>
        <w:t xml:space="preserve">Д) </w:t>
      </w:r>
      <w:proofErr w:type="spellStart"/>
      <w:r w:rsidRPr="00E7288F">
        <w:rPr>
          <w:color w:val="000000"/>
        </w:rPr>
        <w:t>Перфторуглероды</w:t>
      </w:r>
      <w:proofErr w:type="spellEnd"/>
      <w:r w:rsidRPr="00E7288F">
        <w:rPr>
          <w:color w:val="000000"/>
        </w:rPr>
        <w:t xml:space="preserve"> (PFC); </w:t>
      </w:r>
    </w:p>
    <w:p w14:paraId="09142121" w14:textId="0E65D949" w:rsidR="00462732" w:rsidRPr="00E7288F" w:rsidRDefault="003648AE" w:rsidP="0029041B">
      <w:pPr>
        <w:pStyle w:val="a8"/>
        <w:spacing w:before="0" w:beforeAutospacing="0" w:after="0" w:afterAutospacing="0"/>
        <w:jc w:val="both"/>
        <w:rPr>
          <w:color w:val="000000"/>
        </w:rPr>
      </w:pPr>
      <w:r w:rsidRPr="00E7288F">
        <w:rPr>
          <w:color w:val="000000"/>
        </w:rPr>
        <w:t xml:space="preserve">Е) </w:t>
      </w:r>
      <w:r w:rsidR="00462732" w:rsidRPr="00E7288F">
        <w:rPr>
          <w:color w:val="000000"/>
        </w:rPr>
        <w:t>Гексафторид серы (SF6)</w:t>
      </w:r>
      <w:r w:rsidR="00A04BCD" w:rsidRPr="00E7288F">
        <w:rPr>
          <w:color w:val="000000"/>
        </w:rPr>
        <w:t>.</w:t>
      </w:r>
    </w:p>
    <w:p w14:paraId="6447B798" w14:textId="77777777" w:rsidR="003648AE" w:rsidRPr="00E7288F" w:rsidRDefault="003648AE" w:rsidP="0029041B">
      <w:pPr>
        <w:pStyle w:val="a8"/>
        <w:spacing w:before="0" w:beforeAutospacing="0" w:after="0" w:afterAutospacing="0"/>
        <w:jc w:val="both"/>
        <w:rPr>
          <w:color w:val="000000"/>
        </w:rPr>
      </w:pPr>
    </w:p>
    <w:p w14:paraId="2E5B1C6F" w14:textId="011E5737" w:rsidR="003648AE" w:rsidRPr="00E7288F" w:rsidRDefault="00557FD3" w:rsidP="0029041B">
      <w:pPr>
        <w:pStyle w:val="a8"/>
        <w:spacing w:before="0" w:beforeAutospacing="0" w:after="0" w:afterAutospacing="0"/>
        <w:jc w:val="both"/>
        <w:rPr>
          <w:color w:val="000000"/>
        </w:rPr>
      </w:pPr>
      <w:r w:rsidRPr="00E7288F">
        <w:rPr>
          <w:b/>
          <w:bCs/>
          <w:color w:val="000000"/>
        </w:rPr>
        <w:t>Ответ:</w:t>
      </w:r>
      <w:r w:rsidR="00366268" w:rsidRPr="00E7288F">
        <w:rPr>
          <w:b/>
          <w:bCs/>
          <w:color w:val="000000"/>
        </w:rPr>
        <w:t xml:space="preserve"> </w:t>
      </w:r>
      <w:r w:rsidR="003648AE" w:rsidRPr="00E7288F">
        <w:rPr>
          <w:b/>
          <w:bCs/>
          <w:color w:val="000000"/>
        </w:rPr>
        <w:t xml:space="preserve">Е </w:t>
      </w:r>
    </w:p>
    <w:p w14:paraId="3CB2F245" w14:textId="77777777" w:rsidR="00730C85" w:rsidRPr="00E7288F" w:rsidRDefault="00730C85" w:rsidP="0029041B">
      <w:pPr>
        <w:pStyle w:val="a8"/>
        <w:spacing w:before="0" w:beforeAutospacing="0" w:after="0" w:afterAutospacing="0"/>
        <w:jc w:val="both"/>
        <w:rPr>
          <w:b/>
          <w:bCs/>
          <w:color w:val="000000"/>
        </w:rPr>
      </w:pPr>
    </w:p>
    <w:p w14:paraId="60A5B91A" w14:textId="38050554" w:rsidR="003648AE" w:rsidRPr="00E7288F" w:rsidRDefault="003648AE" w:rsidP="0016300F">
      <w:pPr>
        <w:pStyle w:val="3"/>
      </w:pPr>
      <w:r w:rsidRPr="00E7288F">
        <w:t>МАТЕРИАЛЫ ДЛЯ ПРОВЕДЕНИЯ ТЕКУЩЕГО КОНТРОЛЯ</w:t>
      </w:r>
    </w:p>
    <w:p w14:paraId="338A3488" w14:textId="77777777" w:rsidR="003648AE" w:rsidRPr="00E7288F" w:rsidRDefault="003648AE" w:rsidP="0029041B">
      <w:pPr>
        <w:jc w:val="both"/>
        <w:rPr>
          <w:color w:val="000000"/>
        </w:rPr>
      </w:pPr>
    </w:p>
    <w:p w14:paraId="580E1534" w14:textId="77777777" w:rsidR="003648AE" w:rsidRPr="00E7288F" w:rsidRDefault="003648AE" w:rsidP="0016300F">
      <w:pPr>
        <w:pStyle w:val="a8"/>
        <w:spacing w:before="0" w:beforeAutospacing="0" w:after="0" w:afterAutospacing="0"/>
        <w:ind w:left="20" w:right="20"/>
        <w:jc w:val="center"/>
        <w:rPr>
          <w:b/>
          <w:bCs/>
          <w:color w:val="000000"/>
        </w:rPr>
      </w:pPr>
      <w:r w:rsidRPr="00E7288F">
        <w:rPr>
          <w:b/>
          <w:bCs/>
          <w:color w:val="000000"/>
        </w:rPr>
        <w:t>Компетенция ОПК-</w:t>
      </w:r>
      <w:r w:rsidR="000F1F5D" w:rsidRPr="00E7288F">
        <w:rPr>
          <w:b/>
          <w:bCs/>
          <w:color w:val="000000"/>
        </w:rPr>
        <w:t>3.</w:t>
      </w:r>
    </w:p>
    <w:p w14:paraId="2F5056E4" w14:textId="77777777" w:rsidR="003648AE" w:rsidRPr="00E7288F" w:rsidRDefault="003648AE" w:rsidP="0029041B">
      <w:pPr>
        <w:pStyle w:val="a8"/>
        <w:spacing w:before="0" w:beforeAutospacing="0" w:after="0" w:afterAutospacing="0"/>
        <w:jc w:val="both"/>
        <w:rPr>
          <w:color w:val="000000"/>
        </w:rPr>
      </w:pPr>
      <w:r w:rsidRPr="00E7288F">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38222AFE" w14:textId="77777777" w:rsidR="003648AE" w:rsidRPr="00E7288F" w:rsidRDefault="003648AE" w:rsidP="0029041B">
      <w:pPr>
        <w:jc w:val="both"/>
        <w:rPr>
          <w:color w:val="000000"/>
        </w:rPr>
      </w:pPr>
    </w:p>
    <w:p w14:paraId="100286DA" w14:textId="77777777" w:rsidR="002C302D" w:rsidRPr="00E7288F" w:rsidRDefault="002C302D" w:rsidP="0029041B">
      <w:pPr>
        <w:pStyle w:val="a8"/>
        <w:spacing w:before="0" w:beforeAutospacing="0" w:after="0" w:afterAutospacing="0"/>
        <w:ind w:firstLine="708"/>
        <w:jc w:val="both"/>
        <w:rPr>
          <w:b/>
          <w:bCs/>
          <w:color w:val="000000"/>
        </w:rPr>
      </w:pPr>
    </w:p>
    <w:p w14:paraId="11D814AA"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1 ЗАКРЫТОГО ТИПА С ВЫБОРОМ ОДНОГО ВАРИАНТА ОТВЕТА С ОБОСНОВАНИЕМ ВЫБОРА</w:t>
      </w:r>
    </w:p>
    <w:p w14:paraId="299D6EB0" w14:textId="77777777" w:rsidR="003648AE" w:rsidRPr="00E7288F" w:rsidRDefault="003648AE" w:rsidP="0029041B">
      <w:pPr>
        <w:jc w:val="both"/>
        <w:rPr>
          <w:color w:val="000000"/>
        </w:rPr>
      </w:pPr>
    </w:p>
    <w:p w14:paraId="17AC20DE"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единственное неверное утверждение. Выбор поясните</w:t>
      </w:r>
    </w:p>
    <w:p w14:paraId="4175B0B3" w14:textId="77777777" w:rsidR="003648AE" w:rsidRPr="00E7288F" w:rsidRDefault="003648AE" w:rsidP="0029041B">
      <w:pPr>
        <w:jc w:val="both"/>
        <w:rPr>
          <w:color w:val="000000"/>
        </w:rPr>
      </w:pPr>
    </w:p>
    <w:p w14:paraId="5B08AAE0"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А) Учет выбросов в секторе «Энергетическая деятельность» проводится согласно Руководящим принципам МГЭИК</w:t>
      </w:r>
      <w:r w:rsidR="000F1F5D" w:rsidRPr="00E7288F">
        <w:rPr>
          <w:color w:val="000000"/>
        </w:rPr>
        <w:t>;</w:t>
      </w:r>
    </w:p>
    <w:p w14:paraId="76904A22"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Б) Сектор «Энергетическая деятельность» является основным источником выбросов парниковых газов в Республике Казахстан</w:t>
      </w:r>
      <w:r w:rsidR="000F1F5D" w:rsidRPr="00E7288F">
        <w:rPr>
          <w:color w:val="000000"/>
        </w:rPr>
        <w:t>;</w:t>
      </w:r>
    </w:p>
    <w:p w14:paraId="1878F6BC"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xml:space="preserve">В) На сектор «Энергетическую деятельность» приходится 80% всех эмиссий ПГ в </w:t>
      </w:r>
      <w:proofErr w:type="gramStart"/>
      <w:r w:rsidRPr="00E7288F">
        <w:rPr>
          <w:color w:val="000000"/>
        </w:rPr>
        <w:t>стране </w:t>
      </w:r>
      <w:r w:rsidR="000F1F5D" w:rsidRPr="00E7288F">
        <w:rPr>
          <w:color w:val="000000"/>
        </w:rPr>
        <w:t>;</w:t>
      </w:r>
      <w:proofErr w:type="gramEnd"/>
    </w:p>
    <w:p w14:paraId="739E51DA"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Г) Доля выбросов от сектора «Энергетическая деятельность» по сравнению с 1990 г. увеличилась</w:t>
      </w:r>
      <w:r w:rsidR="000F1F5D" w:rsidRPr="00E7288F">
        <w:rPr>
          <w:color w:val="000000"/>
        </w:rPr>
        <w:t>.</w:t>
      </w:r>
      <w:r w:rsidRPr="00E7288F">
        <w:rPr>
          <w:color w:val="000000"/>
        </w:rPr>
        <w:t> </w:t>
      </w:r>
    </w:p>
    <w:p w14:paraId="1BB703F2" w14:textId="77777777" w:rsidR="003648AE" w:rsidRPr="00E7288F" w:rsidRDefault="003648AE" w:rsidP="0029041B">
      <w:pPr>
        <w:jc w:val="both"/>
        <w:rPr>
          <w:color w:val="000000"/>
        </w:rPr>
      </w:pPr>
    </w:p>
    <w:p w14:paraId="5EA2D68C" w14:textId="11010982"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00A04BCD" w:rsidRPr="00E7288F">
        <w:rPr>
          <w:b/>
          <w:bCs/>
          <w:color w:val="000000"/>
        </w:rPr>
        <w:t>Г</w:t>
      </w:r>
      <w:r w:rsidR="00D064EC" w:rsidRPr="00E7288F">
        <w:rPr>
          <w:b/>
          <w:bCs/>
          <w:color w:val="000000"/>
        </w:rPr>
        <w:t>.</w:t>
      </w:r>
      <w:r w:rsidR="00D064EC" w:rsidRPr="00E7288F">
        <w:rPr>
          <w:color w:val="000000"/>
        </w:rPr>
        <w:t xml:space="preserve"> </w:t>
      </w:r>
      <w:r w:rsidRPr="00E7288F">
        <w:rPr>
          <w:color w:val="000000"/>
        </w:rPr>
        <w:t>Доля выбросов от сектора «Энергетическая деятельность» все годы остается постоянной, поскольку это определяющий сектор для объема выбросов парниковых газов</w:t>
      </w:r>
    </w:p>
    <w:p w14:paraId="280DB205" w14:textId="77777777" w:rsidR="003648AE" w:rsidRPr="00E7288F" w:rsidRDefault="003648AE" w:rsidP="0029041B">
      <w:pPr>
        <w:jc w:val="both"/>
        <w:rPr>
          <w:color w:val="000000"/>
        </w:rPr>
      </w:pPr>
    </w:p>
    <w:p w14:paraId="5A09554F" w14:textId="77777777" w:rsidR="00D92E36" w:rsidRDefault="00D92E36" w:rsidP="0029041B">
      <w:pPr>
        <w:pStyle w:val="a8"/>
        <w:spacing w:before="0" w:beforeAutospacing="0" w:after="0" w:afterAutospacing="0"/>
        <w:ind w:firstLine="708"/>
        <w:jc w:val="both"/>
        <w:rPr>
          <w:b/>
          <w:bCs/>
          <w:color w:val="000000"/>
        </w:rPr>
      </w:pPr>
    </w:p>
    <w:p w14:paraId="1F61F4E2" w14:textId="77777777" w:rsidR="00D92E36" w:rsidRDefault="00D92E36" w:rsidP="0029041B">
      <w:pPr>
        <w:pStyle w:val="a8"/>
        <w:spacing w:before="0" w:beforeAutospacing="0" w:after="0" w:afterAutospacing="0"/>
        <w:ind w:firstLine="708"/>
        <w:jc w:val="both"/>
        <w:rPr>
          <w:b/>
          <w:bCs/>
          <w:color w:val="000000"/>
        </w:rPr>
      </w:pPr>
    </w:p>
    <w:p w14:paraId="307338A4" w14:textId="331A9F67" w:rsidR="003648AE" w:rsidRPr="00E7288F" w:rsidRDefault="003648AE" w:rsidP="0029041B">
      <w:pPr>
        <w:pStyle w:val="a8"/>
        <w:spacing w:before="0" w:beforeAutospacing="0" w:after="0" w:afterAutospacing="0"/>
        <w:ind w:firstLine="708"/>
        <w:jc w:val="both"/>
        <w:rPr>
          <w:color w:val="000000"/>
        </w:rPr>
      </w:pPr>
      <w:r w:rsidRPr="00E7288F">
        <w:rPr>
          <w:b/>
          <w:bCs/>
          <w:color w:val="000000"/>
        </w:rPr>
        <w:lastRenderedPageBreak/>
        <w:t>ЗАДАНИЕ 2 ЗАКРЫТОГО ТИПА С ВЫБОРОМ ОДНОГО ВАРИАНТА ОТВЕТА С ОБОСНОВАНИЕМ ВЫБОРА</w:t>
      </w:r>
    </w:p>
    <w:p w14:paraId="4F50C8B7" w14:textId="77777777" w:rsidR="003648AE" w:rsidRPr="00E7288F" w:rsidRDefault="003648AE" w:rsidP="0029041B">
      <w:pPr>
        <w:jc w:val="both"/>
        <w:rPr>
          <w:color w:val="000000"/>
        </w:rPr>
      </w:pPr>
    </w:p>
    <w:p w14:paraId="6930E5DA"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единственное неверное утверждение. Выбор поясните</w:t>
      </w:r>
      <w:r w:rsidR="000F1F5D" w:rsidRPr="00E7288F">
        <w:rPr>
          <w:i/>
          <w:iCs/>
          <w:color w:val="000000"/>
        </w:rPr>
        <w:t>.</w:t>
      </w:r>
    </w:p>
    <w:p w14:paraId="13EEC014" w14:textId="77777777" w:rsidR="003648AE" w:rsidRPr="00E7288F" w:rsidRDefault="003648AE" w:rsidP="0029041B">
      <w:pPr>
        <w:jc w:val="both"/>
        <w:rPr>
          <w:color w:val="000000"/>
        </w:rPr>
      </w:pPr>
    </w:p>
    <w:p w14:paraId="494B779D"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А) Учет выбросов в секторе «Обрабатывающая промышленность и строительство» проводится согласно Руководящим принципам МГЭИК</w:t>
      </w:r>
      <w:r w:rsidR="000F1F5D" w:rsidRPr="00E7288F">
        <w:rPr>
          <w:color w:val="000000"/>
        </w:rPr>
        <w:t>;</w:t>
      </w:r>
      <w:r w:rsidRPr="00E7288F">
        <w:rPr>
          <w:color w:val="000000"/>
        </w:rPr>
        <w:t> </w:t>
      </w:r>
    </w:p>
    <w:p w14:paraId="6F388C49" w14:textId="0BFC3A00" w:rsidR="003648AE" w:rsidRPr="00E7288F" w:rsidRDefault="003648AE" w:rsidP="0029041B">
      <w:pPr>
        <w:pStyle w:val="a8"/>
        <w:spacing w:before="0" w:beforeAutospacing="0" w:after="0" w:afterAutospacing="0"/>
        <w:ind w:firstLine="709"/>
        <w:jc w:val="both"/>
        <w:rPr>
          <w:color w:val="000000"/>
        </w:rPr>
      </w:pPr>
      <w:r w:rsidRPr="00E7288F">
        <w:rPr>
          <w:color w:val="000000"/>
        </w:rPr>
        <w:t>Б) На сектор «Обрабатывающая промышленность и строительство» приходится 80% всех эмиссий ПГ в стране</w:t>
      </w:r>
      <w:r w:rsidR="000F1F5D" w:rsidRPr="00E7288F">
        <w:rPr>
          <w:color w:val="000000"/>
        </w:rPr>
        <w:t>;</w:t>
      </w:r>
    </w:p>
    <w:p w14:paraId="676ACCF2"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В) В целях устранения двойного учета в категории «Обрабатывающая промышленность и строительство» бензин, керосин и дизельное топливо, которое использовалось как моторное топливо, отнесены к категории «Транспорт» (1.А.3)</w:t>
      </w:r>
      <w:r w:rsidR="000F1F5D" w:rsidRPr="00E7288F">
        <w:rPr>
          <w:color w:val="000000"/>
        </w:rPr>
        <w:t>;</w:t>
      </w:r>
    </w:p>
    <w:p w14:paraId="074546A5"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Г) В целях устранения двойного учета объемы потребления кокса в секторе ППИП (черная и цветная металлургия) не учитываются в секторе «Энергетическая деятельность».</w:t>
      </w:r>
    </w:p>
    <w:p w14:paraId="07B3DC8B" w14:textId="77777777" w:rsidR="003648AE" w:rsidRPr="00E7288F" w:rsidRDefault="003648AE" w:rsidP="0029041B">
      <w:pPr>
        <w:jc w:val="both"/>
        <w:rPr>
          <w:color w:val="000000"/>
        </w:rPr>
      </w:pPr>
    </w:p>
    <w:p w14:paraId="1A20879B" w14:textId="6F2D79DB" w:rsidR="003648AE" w:rsidRPr="00E7288F" w:rsidRDefault="003648AE" w:rsidP="0029041B">
      <w:pPr>
        <w:pStyle w:val="a8"/>
        <w:spacing w:before="0" w:beforeAutospacing="0" w:after="0" w:afterAutospacing="0"/>
        <w:ind w:firstLine="709"/>
        <w:jc w:val="both"/>
        <w:rPr>
          <w:color w:val="000000"/>
        </w:rPr>
      </w:pPr>
      <w:r w:rsidRPr="00E7288F">
        <w:rPr>
          <w:b/>
          <w:bCs/>
          <w:color w:val="000000"/>
        </w:rPr>
        <w:t>Ответ: Б</w:t>
      </w:r>
      <w:r w:rsidR="00D064EC" w:rsidRPr="00E7288F">
        <w:rPr>
          <w:b/>
          <w:bCs/>
          <w:color w:val="000000"/>
        </w:rPr>
        <w:t>.</w:t>
      </w:r>
      <w:r w:rsidRPr="00E7288F">
        <w:rPr>
          <w:b/>
          <w:bCs/>
          <w:color w:val="000000"/>
        </w:rPr>
        <w:t xml:space="preserve"> </w:t>
      </w:r>
      <w:r w:rsidRPr="00E7288F">
        <w:rPr>
          <w:color w:val="000000"/>
        </w:rPr>
        <w:t>На сектор «Обрабатывающая промышленность и строительство» приходится 8% всех эмиссий ПГ в стране, поскольку 80% - сектор «Энергетика»</w:t>
      </w:r>
      <w:r w:rsidR="000F1F5D" w:rsidRPr="00E7288F">
        <w:rPr>
          <w:color w:val="000000"/>
        </w:rPr>
        <w:t>.</w:t>
      </w:r>
    </w:p>
    <w:p w14:paraId="6CFF073E" w14:textId="77777777" w:rsidR="003648AE" w:rsidRPr="00E7288F" w:rsidRDefault="003648AE" w:rsidP="0029041B">
      <w:pPr>
        <w:jc w:val="both"/>
        <w:rPr>
          <w:color w:val="000000"/>
        </w:rPr>
      </w:pPr>
    </w:p>
    <w:p w14:paraId="0EC5CFBC" w14:textId="77777777" w:rsidR="003648AE" w:rsidRPr="00E7288F" w:rsidRDefault="003648AE" w:rsidP="0029041B">
      <w:pPr>
        <w:pStyle w:val="a8"/>
        <w:spacing w:before="0" w:beforeAutospacing="0" w:after="0" w:afterAutospacing="0"/>
        <w:jc w:val="both"/>
        <w:rPr>
          <w:color w:val="000000"/>
        </w:rPr>
      </w:pPr>
      <w:r w:rsidRPr="00E7288F">
        <w:rPr>
          <w:b/>
          <w:bCs/>
          <w:color w:val="000000"/>
        </w:rPr>
        <w:t>ЗАДАНИЕ 1. ЗАКРЫТОГО УРОВНЯ НА УСТАНОВЛЕНИЕ СООТВЕТСТВИЯ</w:t>
      </w:r>
    </w:p>
    <w:p w14:paraId="55BF1CAA" w14:textId="77777777" w:rsidR="003648AE" w:rsidRPr="00E7288F" w:rsidRDefault="003648AE" w:rsidP="0029041B">
      <w:pPr>
        <w:jc w:val="both"/>
        <w:rPr>
          <w:color w:val="000000"/>
        </w:rPr>
      </w:pPr>
    </w:p>
    <w:p w14:paraId="1FBB7688" w14:textId="77777777" w:rsidR="003648AE" w:rsidRPr="00E7288F" w:rsidRDefault="003648AE" w:rsidP="0029041B">
      <w:pPr>
        <w:pStyle w:val="a8"/>
        <w:spacing w:before="0" w:beforeAutospacing="0" w:after="0" w:afterAutospacing="0"/>
        <w:ind w:firstLine="709"/>
        <w:jc w:val="both"/>
        <w:rPr>
          <w:i/>
          <w:iCs/>
          <w:color w:val="000000"/>
        </w:rPr>
      </w:pPr>
      <w:r w:rsidRPr="00E7288F">
        <w:rPr>
          <w:i/>
          <w:iCs/>
          <w:color w:val="000000"/>
        </w:rPr>
        <w:t xml:space="preserve">Ниже приведен список выбросов парниковых газов, учитываемых, согласно Руководящим принципам МГЭИК. Определите прямые и косвенные выбросы. Поставьте цифру 1, если считаете, что вещество относится к прямым выбросам, 2 </w:t>
      </w:r>
      <w:r w:rsidR="000F1F5D" w:rsidRPr="00E7288F">
        <w:rPr>
          <w:i/>
          <w:iCs/>
          <w:color w:val="000000"/>
        </w:rPr>
        <w:t>–</w:t>
      </w:r>
      <w:r w:rsidRPr="00E7288F">
        <w:rPr>
          <w:i/>
          <w:iCs/>
          <w:color w:val="000000"/>
        </w:rPr>
        <w:t xml:space="preserve"> косвенным</w:t>
      </w:r>
      <w:r w:rsidR="000F1F5D" w:rsidRPr="00E7288F">
        <w:rPr>
          <w:i/>
          <w:iCs/>
          <w:color w:val="000000"/>
        </w:rPr>
        <w:t>.</w:t>
      </w:r>
    </w:p>
    <w:p w14:paraId="75BF11E6" w14:textId="77777777" w:rsidR="000F1F5D" w:rsidRPr="00E7288F" w:rsidRDefault="000F1F5D" w:rsidP="0029041B">
      <w:pPr>
        <w:pStyle w:val="a8"/>
        <w:spacing w:before="0" w:beforeAutospacing="0" w:after="0" w:afterAutospacing="0"/>
        <w:ind w:firstLine="709"/>
        <w:jc w:val="both"/>
        <w:rPr>
          <w:color w:val="000000"/>
        </w:rPr>
      </w:pPr>
    </w:p>
    <w:p w14:paraId="3E1EA43C"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Диоксид углерода (СО</w:t>
      </w:r>
      <w:r w:rsidRPr="00E7288F">
        <w:rPr>
          <w:color w:val="000000"/>
          <w:vertAlign w:val="subscript"/>
        </w:rPr>
        <w:t>2</w:t>
      </w:r>
      <w:r w:rsidRPr="00E7288F">
        <w:rPr>
          <w:color w:val="000000"/>
        </w:rPr>
        <w:t>)1 ________</w:t>
      </w:r>
    </w:p>
    <w:p w14:paraId="388F590E"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Закись азота (N</w:t>
      </w:r>
      <w:r w:rsidRPr="00E7288F">
        <w:rPr>
          <w:color w:val="000000"/>
          <w:vertAlign w:val="subscript"/>
        </w:rPr>
        <w:t>2</w:t>
      </w:r>
      <w:r w:rsidRPr="00E7288F">
        <w:rPr>
          <w:color w:val="000000"/>
        </w:rPr>
        <w:t>O) ___________</w:t>
      </w:r>
    </w:p>
    <w:p w14:paraId="6E583DF5"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Оксиды азота (NO</w:t>
      </w:r>
      <w:r w:rsidRPr="00E7288F">
        <w:rPr>
          <w:color w:val="000000"/>
          <w:vertAlign w:val="subscript"/>
        </w:rPr>
        <w:t>X</w:t>
      </w:r>
      <w:r w:rsidRPr="00E7288F">
        <w:rPr>
          <w:color w:val="000000"/>
        </w:rPr>
        <w:t>) ___________</w:t>
      </w:r>
    </w:p>
    <w:p w14:paraId="4A4DD1F8"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Метан (CH4) ___________ </w:t>
      </w:r>
    </w:p>
    <w:p w14:paraId="267CFB93"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Оксид углерода (CO) ___________</w:t>
      </w:r>
    </w:p>
    <w:p w14:paraId="23CC0022"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Гидрофторуглероды (HFC) ___________</w:t>
      </w:r>
    </w:p>
    <w:p w14:paraId="642DE800"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Диоксид серы (SO</w:t>
      </w:r>
      <w:r w:rsidRPr="00E7288F">
        <w:rPr>
          <w:color w:val="000000"/>
          <w:vertAlign w:val="subscript"/>
        </w:rPr>
        <w:t>2</w:t>
      </w:r>
      <w:r w:rsidRPr="00E7288F">
        <w:rPr>
          <w:color w:val="000000"/>
        </w:rPr>
        <w:t>) ___________</w:t>
      </w:r>
    </w:p>
    <w:p w14:paraId="502A250F" w14:textId="77777777" w:rsidR="003648AE" w:rsidRPr="00E7288F" w:rsidRDefault="003648AE" w:rsidP="0029041B">
      <w:pPr>
        <w:pStyle w:val="a8"/>
        <w:spacing w:before="0" w:beforeAutospacing="0" w:after="0" w:afterAutospacing="0"/>
        <w:ind w:firstLine="709"/>
        <w:jc w:val="both"/>
        <w:rPr>
          <w:color w:val="000000"/>
        </w:rPr>
      </w:pPr>
      <w:proofErr w:type="spellStart"/>
      <w:r w:rsidRPr="00E7288F">
        <w:rPr>
          <w:color w:val="000000"/>
        </w:rPr>
        <w:t>Перфторуглероды</w:t>
      </w:r>
      <w:proofErr w:type="spellEnd"/>
      <w:r w:rsidRPr="00E7288F">
        <w:rPr>
          <w:color w:val="000000"/>
        </w:rPr>
        <w:t xml:space="preserve"> (PFC) ___________ </w:t>
      </w:r>
    </w:p>
    <w:p w14:paraId="7BDCA137"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Гексафторид серы (SF6) ___________</w:t>
      </w:r>
    </w:p>
    <w:p w14:paraId="5A21A2FB" w14:textId="77777777" w:rsidR="003648AE" w:rsidRPr="00E7288F" w:rsidRDefault="003648AE" w:rsidP="0029041B">
      <w:pPr>
        <w:jc w:val="both"/>
        <w:rPr>
          <w:color w:val="000000"/>
        </w:rPr>
      </w:pPr>
    </w:p>
    <w:p w14:paraId="57765584" w14:textId="77777777" w:rsidR="003648AE" w:rsidRPr="00E7288F" w:rsidRDefault="003648AE" w:rsidP="0029041B">
      <w:pPr>
        <w:pStyle w:val="a8"/>
        <w:spacing w:before="0" w:beforeAutospacing="0" w:after="0" w:afterAutospacing="0"/>
        <w:ind w:firstLine="709"/>
        <w:jc w:val="both"/>
        <w:rPr>
          <w:color w:val="000000"/>
        </w:rPr>
      </w:pPr>
      <w:r w:rsidRPr="00E7288F">
        <w:rPr>
          <w:b/>
          <w:bCs/>
          <w:color w:val="000000"/>
        </w:rPr>
        <w:t>Ответ:</w:t>
      </w:r>
    </w:p>
    <w:p w14:paraId="71BB9D17"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Диоксид углерода (СО</w:t>
      </w:r>
      <w:r w:rsidRPr="00E7288F">
        <w:rPr>
          <w:color w:val="000000"/>
          <w:vertAlign w:val="subscript"/>
        </w:rPr>
        <w:t>2</w:t>
      </w:r>
      <w:r w:rsidRPr="00E7288F">
        <w:rPr>
          <w:color w:val="000000"/>
        </w:rPr>
        <w:t>) - 1 </w:t>
      </w:r>
    </w:p>
    <w:p w14:paraId="45866A06"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Закись азота (N</w:t>
      </w:r>
      <w:r w:rsidRPr="00E7288F">
        <w:rPr>
          <w:color w:val="000000"/>
          <w:vertAlign w:val="subscript"/>
        </w:rPr>
        <w:t>2</w:t>
      </w:r>
      <w:r w:rsidRPr="00E7288F">
        <w:rPr>
          <w:color w:val="000000"/>
        </w:rPr>
        <w:t>O) - 1</w:t>
      </w:r>
    </w:p>
    <w:p w14:paraId="509E4CF5"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Оксиды азота (NO</w:t>
      </w:r>
      <w:r w:rsidRPr="00E7288F">
        <w:rPr>
          <w:color w:val="000000"/>
          <w:vertAlign w:val="subscript"/>
        </w:rPr>
        <w:t>X</w:t>
      </w:r>
      <w:r w:rsidRPr="00E7288F">
        <w:rPr>
          <w:color w:val="000000"/>
        </w:rPr>
        <w:t>) - 2 </w:t>
      </w:r>
    </w:p>
    <w:p w14:paraId="63FB389B"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Метан (CH</w:t>
      </w:r>
      <w:r w:rsidRPr="00E7288F">
        <w:rPr>
          <w:color w:val="000000"/>
          <w:vertAlign w:val="subscript"/>
        </w:rPr>
        <w:t>4</w:t>
      </w:r>
      <w:r w:rsidRPr="00E7288F">
        <w:rPr>
          <w:color w:val="000000"/>
        </w:rPr>
        <w:t>) - 1 </w:t>
      </w:r>
    </w:p>
    <w:p w14:paraId="37B777D6"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Оксид углерода (CO) - 2</w:t>
      </w:r>
    </w:p>
    <w:p w14:paraId="147D2B4E"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Гидрофторуглероды (HFC) - 1</w:t>
      </w:r>
    </w:p>
    <w:p w14:paraId="20F30BA8"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Диоксид серы (SO</w:t>
      </w:r>
      <w:r w:rsidRPr="00E7288F">
        <w:rPr>
          <w:color w:val="000000"/>
          <w:vertAlign w:val="subscript"/>
        </w:rPr>
        <w:t>2</w:t>
      </w:r>
      <w:r w:rsidRPr="00E7288F">
        <w:rPr>
          <w:color w:val="000000"/>
        </w:rPr>
        <w:t>) - 2</w:t>
      </w:r>
    </w:p>
    <w:p w14:paraId="2712E7FA" w14:textId="77777777" w:rsidR="003648AE" w:rsidRPr="00E7288F" w:rsidRDefault="003648AE" w:rsidP="0029041B">
      <w:pPr>
        <w:pStyle w:val="a8"/>
        <w:spacing w:before="0" w:beforeAutospacing="0" w:after="0" w:afterAutospacing="0"/>
        <w:ind w:firstLine="709"/>
        <w:jc w:val="both"/>
        <w:rPr>
          <w:color w:val="000000"/>
        </w:rPr>
      </w:pPr>
      <w:proofErr w:type="spellStart"/>
      <w:r w:rsidRPr="00E7288F">
        <w:rPr>
          <w:color w:val="000000"/>
        </w:rPr>
        <w:t>Перфторуглероды</w:t>
      </w:r>
      <w:proofErr w:type="spellEnd"/>
      <w:r w:rsidRPr="00E7288F">
        <w:rPr>
          <w:color w:val="000000"/>
        </w:rPr>
        <w:t xml:space="preserve"> (PFC) - 1 </w:t>
      </w:r>
    </w:p>
    <w:p w14:paraId="1B5A214A"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Гексафторид серы (SF6) - 1</w:t>
      </w:r>
    </w:p>
    <w:p w14:paraId="4A2C48BF" w14:textId="77777777" w:rsidR="0016300F" w:rsidRPr="004C2505" w:rsidRDefault="0016300F" w:rsidP="0029041B">
      <w:pPr>
        <w:pStyle w:val="a8"/>
        <w:spacing w:before="0" w:beforeAutospacing="0" w:after="0" w:afterAutospacing="0"/>
        <w:jc w:val="both"/>
        <w:rPr>
          <w:b/>
          <w:bCs/>
          <w:color w:val="000000"/>
        </w:rPr>
      </w:pPr>
    </w:p>
    <w:p w14:paraId="3A0F49A0" w14:textId="77777777" w:rsidR="00D92E36" w:rsidRDefault="00D92E36" w:rsidP="0029041B">
      <w:pPr>
        <w:pStyle w:val="a8"/>
        <w:spacing w:before="0" w:beforeAutospacing="0" w:after="0" w:afterAutospacing="0"/>
        <w:jc w:val="both"/>
        <w:rPr>
          <w:b/>
          <w:bCs/>
          <w:color w:val="000000"/>
        </w:rPr>
      </w:pPr>
    </w:p>
    <w:p w14:paraId="1CFE900E" w14:textId="6649D8CE" w:rsidR="003648AE" w:rsidRPr="00E7288F" w:rsidRDefault="003648AE" w:rsidP="0029041B">
      <w:pPr>
        <w:pStyle w:val="a8"/>
        <w:spacing w:before="0" w:beforeAutospacing="0" w:after="0" w:afterAutospacing="0"/>
        <w:jc w:val="both"/>
        <w:rPr>
          <w:color w:val="000000"/>
        </w:rPr>
      </w:pPr>
      <w:r w:rsidRPr="00E7288F">
        <w:rPr>
          <w:b/>
          <w:bCs/>
          <w:color w:val="000000"/>
        </w:rPr>
        <w:lastRenderedPageBreak/>
        <w:t>ЗАДАНИЕ 2. ЗАКРЫТОГО УРОВНЯ НА УСТАНОВЛЕНИЕ СООТВЕТСТВИЯ</w:t>
      </w:r>
    </w:p>
    <w:p w14:paraId="6CE9269A" w14:textId="77777777" w:rsidR="003648AE" w:rsidRPr="00E7288F" w:rsidRDefault="003648AE" w:rsidP="0029041B">
      <w:pPr>
        <w:jc w:val="both"/>
        <w:rPr>
          <w:color w:val="000000"/>
        </w:rPr>
      </w:pPr>
    </w:p>
    <w:p w14:paraId="477AC0A8" w14:textId="77777777" w:rsidR="000F1F5D"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и установите соответствия</w:t>
      </w:r>
      <w:r w:rsidR="000F1F5D" w:rsidRPr="00E7288F">
        <w:rPr>
          <w:i/>
          <w:iCs/>
          <w:color w:val="000000"/>
        </w:rPr>
        <w:t>.</w:t>
      </w:r>
    </w:p>
    <w:p w14:paraId="4B3DB749" w14:textId="77777777" w:rsidR="003648AE" w:rsidRPr="00E7288F" w:rsidRDefault="003648AE" w:rsidP="0029041B">
      <w:pPr>
        <w:pStyle w:val="a8"/>
        <w:spacing w:before="0" w:beforeAutospacing="0" w:after="0" w:afterAutospacing="0"/>
        <w:jc w:val="both"/>
        <w:rPr>
          <w:color w:val="000000"/>
        </w:rPr>
      </w:pPr>
      <w:r w:rsidRPr="00E7288F">
        <w:rPr>
          <w:i/>
          <w:iCs/>
          <w:color w:val="000000"/>
        </w:rPr>
        <w:t> </w:t>
      </w:r>
    </w:p>
    <w:p w14:paraId="19AD4596" w14:textId="77777777" w:rsidR="003648AE" w:rsidRPr="00E7288F" w:rsidRDefault="003648AE" w:rsidP="0029041B">
      <w:pPr>
        <w:pStyle w:val="a8"/>
        <w:spacing w:before="0" w:beforeAutospacing="0" w:after="0" w:afterAutospacing="0"/>
        <w:jc w:val="both"/>
        <w:rPr>
          <w:color w:val="000000"/>
        </w:rPr>
      </w:pPr>
      <w:r w:rsidRPr="00E7288F">
        <w:rPr>
          <w:color w:val="000000"/>
        </w:rPr>
        <w:t>В 2022 г. в секторе «Энергетическая деятельность» Республики Казахстан по базовому подходу вклад жидкого, твёрдого и газообразного топлива составил разный вклад.</w:t>
      </w:r>
    </w:p>
    <w:tbl>
      <w:tblPr>
        <w:tblW w:w="0" w:type="auto"/>
        <w:tblCellMar>
          <w:top w:w="15" w:type="dxa"/>
          <w:left w:w="15" w:type="dxa"/>
          <w:bottom w:w="15" w:type="dxa"/>
          <w:right w:w="15" w:type="dxa"/>
        </w:tblCellMar>
        <w:tblLook w:val="04A0" w:firstRow="1" w:lastRow="0" w:firstColumn="1" w:lastColumn="0" w:noHBand="0" w:noVBand="1"/>
      </w:tblPr>
      <w:tblGrid>
        <w:gridCol w:w="644"/>
        <w:gridCol w:w="5556"/>
        <w:gridCol w:w="919"/>
        <w:gridCol w:w="2231"/>
      </w:tblGrid>
      <w:tr w:rsidR="003648AE" w:rsidRPr="00E7288F" w14:paraId="5B1478EA" w14:textId="77777777" w:rsidTr="003648A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8C2BC8" w14:textId="77777777" w:rsidR="003648AE" w:rsidRPr="00E7288F" w:rsidRDefault="003648AE" w:rsidP="0029041B">
            <w:pPr>
              <w:pStyle w:val="a8"/>
              <w:spacing w:before="0" w:beforeAutospacing="0" w:after="0" w:afterAutospacing="0"/>
              <w:jc w:val="both"/>
            </w:pPr>
            <w:r w:rsidRPr="00E7288F">
              <w:rPr>
                <w:color w:val="000000"/>
              </w:rPr>
              <w:t xml:space="preserve">Виды топлива, которое сжигают при его добыче или в </w:t>
            </w:r>
            <w:proofErr w:type="spellStart"/>
            <w:r w:rsidRPr="00E7288F">
              <w:rPr>
                <w:color w:val="000000"/>
              </w:rPr>
              <w:t>энергопроизводящих</w:t>
            </w:r>
            <w:proofErr w:type="spellEnd"/>
            <w:r w:rsidRPr="00E7288F">
              <w:rPr>
                <w:color w:val="000000"/>
              </w:rPr>
              <w:t xml:space="preserve"> отраслях (производство электроэнергии и тепла)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86702" w14:textId="77777777" w:rsidR="003648AE" w:rsidRPr="00E7288F" w:rsidRDefault="003648AE" w:rsidP="0029041B">
            <w:pPr>
              <w:pStyle w:val="a8"/>
              <w:spacing w:before="0" w:beforeAutospacing="0" w:after="0" w:afterAutospacing="0"/>
              <w:jc w:val="both"/>
            </w:pPr>
            <w:r w:rsidRPr="00E7288F">
              <w:rPr>
                <w:color w:val="000000"/>
              </w:rPr>
              <w:t>Вклад видов топлива в объем выбросов парниковых газов</w:t>
            </w:r>
          </w:p>
        </w:tc>
      </w:tr>
      <w:tr w:rsidR="003648AE" w:rsidRPr="00E7288F" w14:paraId="006F380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6F83E5"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23CEB2" w14:textId="77777777" w:rsidR="003648AE" w:rsidRPr="00E7288F" w:rsidRDefault="003648AE" w:rsidP="0029041B">
            <w:pPr>
              <w:pStyle w:val="a8"/>
              <w:spacing w:before="0" w:beforeAutospacing="0" w:after="0" w:afterAutospacing="0"/>
              <w:jc w:val="both"/>
            </w:pPr>
            <w:r w:rsidRPr="00E7288F">
              <w:rPr>
                <w:color w:val="000000"/>
              </w:rPr>
              <w:t>Жидкое (мазут, дизельное топливо и др.)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D48B9"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9BB4AD" w14:textId="77777777" w:rsidR="003648AE" w:rsidRPr="00E7288F" w:rsidRDefault="003648AE" w:rsidP="0029041B">
            <w:pPr>
              <w:pStyle w:val="a8"/>
              <w:spacing w:before="0" w:beforeAutospacing="0" w:after="0" w:afterAutospacing="0"/>
              <w:jc w:val="both"/>
            </w:pPr>
            <w:r w:rsidRPr="00E7288F">
              <w:rPr>
                <w:color w:val="000000"/>
              </w:rPr>
              <w:t>51,2%</w:t>
            </w:r>
          </w:p>
        </w:tc>
      </w:tr>
      <w:tr w:rsidR="003648AE" w:rsidRPr="00E7288F" w14:paraId="5A6F88B5"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51C97"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6A19A" w14:textId="77777777" w:rsidR="003648AE" w:rsidRPr="00E7288F" w:rsidRDefault="003648AE" w:rsidP="0029041B">
            <w:pPr>
              <w:pStyle w:val="a8"/>
              <w:spacing w:before="0" w:beforeAutospacing="0" w:after="0" w:afterAutospacing="0"/>
              <w:jc w:val="both"/>
            </w:pPr>
            <w:r w:rsidRPr="00E7288F">
              <w:rPr>
                <w:color w:val="000000"/>
              </w:rPr>
              <w:t>Твердое (бурый, каменный уголь)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26097"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D08449" w14:textId="77777777" w:rsidR="003648AE" w:rsidRPr="00E7288F" w:rsidRDefault="003648AE" w:rsidP="0029041B">
            <w:pPr>
              <w:pStyle w:val="a8"/>
              <w:spacing w:before="0" w:beforeAutospacing="0" w:after="0" w:afterAutospacing="0"/>
              <w:jc w:val="both"/>
            </w:pPr>
            <w:r w:rsidRPr="00E7288F">
              <w:rPr>
                <w:color w:val="000000"/>
              </w:rPr>
              <w:t>26%</w:t>
            </w:r>
          </w:p>
        </w:tc>
      </w:tr>
      <w:tr w:rsidR="003648AE" w:rsidRPr="00E7288F" w14:paraId="5FBB8E30"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C7DB2"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ED0DC" w14:textId="77777777" w:rsidR="003648AE" w:rsidRPr="00E7288F" w:rsidRDefault="003648AE" w:rsidP="0029041B">
            <w:pPr>
              <w:pStyle w:val="a8"/>
              <w:spacing w:before="0" w:beforeAutospacing="0" w:after="0" w:afterAutospacing="0"/>
              <w:jc w:val="both"/>
            </w:pPr>
            <w:r w:rsidRPr="00E7288F">
              <w:rPr>
                <w:color w:val="000000"/>
              </w:rPr>
              <w:t>Газообразное (природный, попутный газ)</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F4E6D"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E0A8E0" w14:textId="77777777" w:rsidR="003648AE" w:rsidRPr="00E7288F" w:rsidRDefault="003648AE" w:rsidP="0029041B">
            <w:pPr>
              <w:pStyle w:val="a8"/>
              <w:spacing w:before="0" w:beforeAutospacing="0" w:after="0" w:afterAutospacing="0"/>
              <w:jc w:val="both"/>
            </w:pPr>
            <w:r w:rsidRPr="00E7288F">
              <w:rPr>
                <w:color w:val="000000"/>
              </w:rPr>
              <w:t>22,8%</w:t>
            </w:r>
          </w:p>
        </w:tc>
      </w:tr>
    </w:tbl>
    <w:p w14:paraId="394AA819" w14:textId="77777777" w:rsidR="003648AE" w:rsidRPr="00E7288F" w:rsidRDefault="003648AE" w:rsidP="0029041B">
      <w:pPr>
        <w:jc w:val="both"/>
        <w:rPr>
          <w:color w:val="000000"/>
        </w:rPr>
      </w:pPr>
    </w:p>
    <w:p w14:paraId="001F86B3"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 (возможны 2 преобладающих вещества)</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648AE" w:rsidRPr="00E7288F" w14:paraId="3A39313E"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75C71"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227A1"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A71765" w14:textId="77777777" w:rsidR="003648AE" w:rsidRPr="00E7288F" w:rsidRDefault="003648AE" w:rsidP="0029041B">
            <w:pPr>
              <w:pStyle w:val="a8"/>
              <w:spacing w:before="0" w:beforeAutospacing="0" w:after="0" w:afterAutospacing="0"/>
              <w:jc w:val="both"/>
            </w:pPr>
            <w:r w:rsidRPr="00E7288F">
              <w:rPr>
                <w:color w:val="000000"/>
              </w:rPr>
              <w:t>В</w:t>
            </w:r>
          </w:p>
        </w:tc>
      </w:tr>
      <w:tr w:rsidR="003648AE" w:rsidRPr="00E7288F" w14:paraId="754E972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2F02A"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45087"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219A5" w14:textId="77777777" w:rsidR="003648AE" w:rsidRPr="00E7288F" w:rsidRDefault="003648AE" w:rsidP="0029041B">
            <w:pPr>
              <w:jc w:val="both"/>
            </w:pPr>
          </w:p>
        </w:tc>
      </w:tr>
    </w:tbl>
    <w:p w14:paraId="630A50B8" w14:textId="77777777" w:rsidR="003648AE" w:rsidRPr="00E7288F" w:rsidRDefault="003648AE" w:rsidP="0029041B">
      <w:pPr>
        <w:jc w:val="both"/>
        <w:rPr>
          <w:color w:val="000000"/>
        </w:rPr>
      </w:pPr>
    </w:p>
    <w:p w14:paraId="1DC785AD" w14:textId="557CFCDD" w:rsidR="003648AE" w:rsidRPr="00E7288F" w:rsidRDefault="00557FD3" w:rsidP="0029041B">
      <w:pPr>
        <w:pStyle w:val="a8"/>
        <w:spacing w:before="0" w:beforeAutospacing="0" w:after="0" w:afterAutospacing="0"/>
        <w:jc w:val="both"/>
        <w:rPr>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648AE" w:rsidRPr="00E7288F" w14:paraId="0C7C43C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54828"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DFB5A"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076DA" w14:textId="77777777" w:rsidR="003648AE" w:rsidRPr="00E7288F" w:rsidRDefault="003648AE" w:rsidP="0029041B">
            <w:pPr>
              <w:pStyle w:val="a8"/>
              <w:spacing w:before="0" w:beforeAutospacing="0" w:after="0" w:afterAutospacing="0"/>
              <w:jc w:val="both"/>
            </w:pPr>
            <w:r w:rsidRPr="00E7288F">
              <w:rPr>
                <w:color w:val="000000"/>
              </w:rPr>
              <w:t>В</w:t>
            </w:r>
          </w:p>
        </w:tc>
      </w:tr>
      <w:tr w:rsidR="003648AE" w:rsidRPr="00E7288F" w14:paraId="4F5AF72C"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177E0"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07788"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68E38" w14:textId="77777777" w:rsidR="003648AE" w:rsidRPr="00E7288F" w:rsidRDefault="003648AE" w:rsidP="0029041B">
            <w:pPr>
              <w:pStyle w:val="a8"/>
              <w:spacing w:before="0" w:beforeAutospacing="0" w:after="0" w:afterAutospacing="0"/>
              <w:jc w:val="both"/>
            </w:pPr>
            <w:r w:rsidRPr="00E7288F">
              <w:rPr>
                <w:color w:val="000000"/>
              </w:rPr>
              <w:t>2</w:t>
            </w:r>
          </w:p>
        </w:tc>
      </w:tr>
    </w:tbl>
    <w:p w14:paraId="76AEA099" w14:textId="77777777" w:rsidR="00700383" w:rsidRPr="00E7288F" w:rsidRDefault="00700383" w:rsidP="0029041B">
      <w:pPr>
        <w:pStyle w:val="a8"/>
        <w:spacing w:before="0" w:beforeAutospacing="0" w:after="0" w:afterAutospacing="0"/>
        <w:ind w:firstLine="708"/>
        <w:jc w:val="both"/>
        <w:rPr>
          <w:b/>
          <w:bCs/>
          <w:color w:val="000000"/>
          <w:shd w:val="clear" w:color="auto" w:fill="FFFFFF"/>
        </w:rPr>
      </w:pPr>
    </w:p>
    <w:p w14:paraId="1755C376"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t>ЗАДАНИЕ 1 ОТКРЫТОГО ТИПА НА ПРОДОЛЖЕНИЕ ЛОГИЧЕСКОГО УТВЕРЖДЕНИЯ</w:t>
      </w:r>
    </w:p>
    <w:p w14:paraId="50383B24" w14:textId="77777777" w:rsidR="003648AE" w:rsidRPr="00E7288F" w:rsidRDefault="003648AE" w:rsidP="0029041B">
      <w:pPr>
        <w:jc w:val="both"/>
        <w:rPr>
          <w:color w:val="000000"/>
        </w:rPr>
      </w:pPr>
    </w:p>
    <w:p w14:paraId="1841B38A" w14:textId="77777777" w:rsidR="003648AE" w:rsidRPr="00E7288F" w:rsidRDefault="003648AE" w:rsidP="0029041B">
      <w:pPr>
        <w:pStyle w:val="a8"/>
        <w:spacing w:before="0" w:beforeAutospacing="0" w:after="0" w:afterAutospacing="0"/>
        <w:jc w:val="both"/>
        <w:rPr>
          <w:color w:val="000000"/>
        </w:rPr>
      </w:pPr>
      <w:r w:rsidRPr="00E7288F">
        <w:rPr>
          <w:i/>
          <w:iCs/>
          <w:color w:val="000000"/>
          <w:shd w:val="clear" w:color="auto" w:fill="FFFFFF"/>
        </w:rPr>
        <w:t>Прочитайте текст и продолжите логический ряд, допишите недостающий вид источников парниковых газов и расшифруйте данное понятие</w:t>
      </w:r>
      <w:r w:rsidR="000F1F5D" w:rsidRPr="00E7288F">
        <w:rPr>
          <w:i/>
          <w:iCs/>
          <w:color w:val="000000"/>
          <w:shd w:val="clear" w:color="auto" w:fill="FFFFFF"/>
        </w:rPr>
        <w:t>.</w:t>
      </w:r>
      <w:r w:rsidRPr="00E7288F">
        <w:rPr>
          <w:i/>
          <w:iCs/>
          <w:color w:val="000000"/>
          <w:shd w:val="clear" w:color="auto" w:fill="FFFFFF"/>
        </w:rPr>
        <w:t> </w:t>
      </w:r>
    </w:p>
    <w:p w14:paraId="2B917858" w14:textId="77777777" w:rsidR="003648AE" w:rsidRPr="00E7288F" w:rsidRDefault="003648AE" w:rsidP="0029041B">
      <w:pPr>
        <w:jc w:val="both"/>
        <w:rPr>
          <w:color w:val="000000"/>
        </w:rPr>
      </w:pPr>
    </w:p>
    <w:p w14:paraId="06C29F30"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Согласно Руководящим принципам МГЭИК сектор «Энергетическая деятельность» включает следующие категории производств, по которым рассчитываются выбросы парниковых газов: </w:t>
      </w:r>
    </w:p>
    <w:p w14:paraId="7361B865"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Энергетическая промышленность (1.А.1 CRT)</w:t>
      </w:r>
      <w:r w:rsidR="000F1F5D" w:rsidRPr="00E7288F">
        <w:rPr>
          <w:color w:val="000000"/>
        </w:rPr>
        <w:t>;</w:t>
      </w:r>
    </w:p>
    <w:p w14:paraId="06EBF13B"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Обрабатывающая промышленность и строительство (1.А.2 CRT)</w:t>
      </w:r>
      <w:r w:rsidR="000F1F5D" w:rsidRPr="00E7288F">
        <w:rPr>
          <w:color w:val="000000"/>
        </w:rPr>
        <w:t>;</w:t>
      </w:r>
    </w:p>
    <w:p w14:paraId="249225B3"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Транспорт (1.А.3 CRT)</w:t>
      </w:r>
      <w:r w:rsidR="000F1F5D" w:rsidRPr="00E7288F">
        <w:rPr>
          <w:color w:val="000000"/>
        </w:rPr>
        <w:t>;</w:t>
      </w:r>
      <w:r w:rsidRPr="00E7288F">
        <w:rPr>
          <w:color w:val="000000"/>
        </w:rPr>
        <w:t> </w:t>
      </w:r>
    </w:p>
    <w:p w14:paraId="15BCFF86"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Другие сектора (1.А.4 CRT)</w:t>
      </w:r>
      <w:r w:rsidR="000F1F5D" w:rsidRPr="00E7288F">
        <w:rPr>
          <w:color w:val="000000"/>
        </w:rPr>
        <w:t>;</w:t>
      </w:r>
    </w:p>
    <w:p w14:paraId="0EA373B3"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Прочие источники (1.А.5 CRT)</w:t>
      </w:r>
      <w:r w:rsidR="000F1F5D" w:rsidRPr="00E7288F">
        <w:rPr>
          <w:color w:val="000000"/>
        </w:rPr>
        <w:t>;</w:t>
      </w:r>
    </w:p>
    <w:p w14:paraId="2F9A6076"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xml:space="preserve">• </w:t>
      </w:r>
      <w:r w:rsidR="000F1F5D" w:rsidRPr="00E7288F">
        <w:rPr>
          <w:color w:val="000000"/>
        </w:rPr>
        <w:t>Летучие выбросы</w:t>
      </w:r>
    </w:p>
    <w:p w14:paraId="50735ED1" w14:textId="77777777" w:rsidR="003648AE" w:rsidRPr="00E7288F" w:rsidRDefault="003648AE" w:rsidP="0029041B">
      <w:pPr>
        <w:jc w:val="both"/>
        <w:rPr>
          <w:color w:val="000000"/>
        </w:rPr>
      </w:pPr>
    </w:p>
    <w:p w14:paraId="75094A7E" w14:textId="77777777" w:rsidR="003648AE" w:rsidRPr="00E7288F" w:rsidRDefault="003648AE" w:rsidP="0029041B">
      <w:pPr>
        <w:pStyle w:val="a8"/>
        <w:spacing w:before="0" w:beforeAutospacing="0" w:after="0" w:afterAutospacing="0"/>
        <w:ind w:firstLine="709"/>
        <w:jc w:val="both"/>
        <w:rPr>
          <w:color w:val="000000"/>
        </w:rPr>
      </w:pPr>
      <w:r w:rsidRPr="00E7288F">
        <w:rPr>
          <w:b/>
          <w:bCs/>
          <w:color w:val="000000"/>
        </w:rPr>
        <w:t>Ответ:</w:t>
      </w:r>
    </w:p>
    <w:p w14:paraId="007BCA6C" w14:textId="77777777" w:rsidR="003648AE" w:rsidRPr="00E7288F" w:rsidRDefault="003648AE" w:rsidP="0029041B">
      <w:pPr>
        <w:pStyle w:val="a8"/>
        <w:spacing w:before="0" w:beforeAutospacing="0" w:after="0" w:afterAutospacing="0"/>
        <w:ind w:firstLine="709"/>
        <w:jc w:val="both"/>
        <w:rPr>
          <w:color w:val="000000"/>
        </w:rPr>
      </w:pPr>
      <w:r w:rsidRPr="00E7288F">
        <w:rPr>
          <w:b/>
          <w:bCs/>
          <w:color w:val="000000"/>
        </w:rPr>
        <w:t xml:space="preserve">Летучие выбросы </w:t>
      </w:r>
      <w:r w:rsidRPr="00E7288F">
        <w:rPr>
          <w:color w:val="000000"/>
        </w:rPr>
        <w:t>— это утечки и другие нерегулярные выбросы газов или паров из герметичных защитных оболочек, таких как приборы, резервуары для хранения, трубопроводы, колодцы или другое оборудование.</w:t>
      </w:r>
    </w:p>
    <w:p w14:paraId="28115472" w14:textId="77777777" w:rsidR="003648AE" w:rsidRPr="00E7288F" w:rsidRDefault="003648AE" w:rsidP="0029041B">
      <w:pPr>
        <w:jc w:val="both"/>
        <w:rPr>
          <w:color w:val="000000"/>
        </w:rPr>
      </w:pPr>
    </w:p>
    <w:p w14:paraId="465C3B4C" w14:textId="77777777" w:rsidR="00D92E36" w:rsidRDefault="00D92E36" w:rsidP="0029041B">
      <w:pPr>
        <w:pStyle w:val="a8"/>
        <w:spacing w:before="0" w:beforeAutospacing="0" w:after="0" w:afterAutospacing="0"/>
        <w:ind w:firstLine="708"/>
        <w:jc w:val="both"/>
        <w:rPr>
          <w:b/>
          <w:bCs/>
          <w:color w:val="000000"/>
          <w:shd w:val="clear" w:color="auto" w:fill="FFFFFF"/>
        </w:rPr>
      </w:pPr>
    </w:p>
    <w:p w14:paraId="66A8CCCF" w14:textId="77777777" w:rsidR="00D92E36" w:rsidRDefault="00D92E36" w:rsidP="0029041B">
      <w:pPr>
        <w:pStyle w:val="a8"/>
        <w:spacing w:before="0" w:beforeAutospacing="0" w:after="0" w:afterAutospacing="0"/>
        <w:ind w:firstLine="708"/>
        <w:jc w:val="both"/>
        <w:rPr>
          <w:b/>
          <w:bCs/>
          <w:color w:val="000000"/>
          <w:shd w:val="clear" w:color="auto" w:fill="FFFFFF"/>
        </w:rPr>
      </w:pPr>
    </w:p>
    <w:p w14:paraId="6EBA4C92" w14:textId="77777777" w:rsidR="00D92E36" w:rsidRDefault="00D92E36" w:rsidP="0029041B">
      <w:pPr>
        <w:pStyle w:val="a8"/>
        <w:spacing w:before="0" w:beforeAutospacing="0" w:after="0" w:afterAutospacing="0"/>
        <w:ind w:firstLine="708"/>
        <w:jc w:val="both"/>
        <w:rPr>
          <w:b/>
          <w:bCs/>
          <w:color w:val="000000"/>
          <w:shd w:val="clear" w:color="auto" w:fill="FFFFFF"/>
        </w:rPr>
      </w:pPr>
    </w:p>
    <w:p w14:paraId="3BE170A2" w14:textId="74C61902"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lastRenderedPageBreak/>
        <w:t>ЗАДАНИЕ 2 ОТКРЫТОГО ТИПА НА ПРОДОЛЖЕНИЕ ЛОГИЧЕСКОГО УТВЕРЖДЕНИЯ</w:t>
      </w:r>
    </w:p>
    <w:p w14:paraId="52AAC650" w14:textId="77777777" w:rsidR="003648AE" w:rsidRPr="00E7288F" w:rsidRDefault="003648AE" w:rsidP="0029041B">
      <w:pPr>
        <w:jc w:val="both"/>
        <w:rPr>
          <w:color w:val="000000"/>
        </w:rPr>
      </w:pPr>
    </w:p>
    <w:p w14:paraId="7C86C9EB" w14:textId="77777777" w:rsidR="003648AE" w:rsidRPr="00E7288F" w:rsidRDefault="003648AE" w:rsidP="0029041B">
      <w:pPr>
        <w:pStyle w:val="a8"/>
        <w:spacing w:before="0" w:beforeAutospacing="0" w:after="0" w:afterAutospacing="0"/>
        <w:jc w:val="both"/>
        <w:rPr>
          <w:color w:val="000000"/>
        </w:rPr>
      </w:pPr>
      <w:r w:rsidRPr="00E7288F">
        <w:rPr>
          <w:i/>
          <w:iCs/>
          <w:color w:val="000000"/>
          <w:shd w:val="clear" w:color="auto" w:fill="FFFFFF"/>
        </w:rPr>
        <w:t>Прочитайте текст, допишите недостающий способ расчета парниковых газов и расшифруйте данное понятие </w:t>
      </w:r>
    </w:p>
    <w:p w14:paraId="59FD3AEC" w14:textId="77777777" w:rsidR="003648AE" w:rsidRPr="00E7288F" w:rsidRDefault="003648AE" w:rsidP="0029041B">
      <w:pPr>
        <w:jc w:val="both"/>
        <w:rPr>
          <w:color w:val="000000"/>
        </w:rPr>
      </w:pPr>
    </w:p>
    <w:p w14:paraId="62CA67FE"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Согласно Руководящим принципам МГЭИК сектор «Энергетическая деятельность» может включать выбросы, рассчитываемые двумя способами, которые имеют разные особенности, и результаты расчётов могут различаться:</w:t>
      </w:r>
    </w:p>
    <w:p w14:paraId="0A046992"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Базовый подход к оценке выбросов парниковых газов</w:t>
      </w:r>
      <w:r w:rsidRPr="00E7288F">
        <w:rPr>
          <w:b/>
          <w:bCs/>
          <w:color w:val="000000"/>
        </w:rPr>
        <w:t xml:space="preserve"> </w:t>
      </w:r>
      <w:r w:rsidRPr="00E7288F">
        <w:rPr>
          <w:color w:val="000000"/>
        </w:rPr>
        <w:t>строится по нисходящему принципу («сверху-вниз»), </w:t>
      </w:r>
    </w:p>
    <w:p w14:paraId="6652C7E6"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 ______________________________________________________________________</w:t>
      </w:r>
    </w:p>
    <w:p w14:paraId="10CBB5CC"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______________________________________________________________________</w:t>
      </w:r>
    </w:p>
    <w:p w14:paraId="720A1485" w14:textId="77777777" w:rsidR="003648AE" w:rsidRPr="00E7288F" w:rsidRDefault="003648AE" w:rsidP="0029041B">
      <w:pPr>
        <w:jc w:val="both"/>
        <w:rPr>
          <w:color w:val="000000"/>
        </w:rPr>
      </w:pPr>
    </w:p>
    <w:p w14:paraId="07C2221D" w14:textId="77777777" w:rsidR="003648AE" w:rsidRPr="00E7288F" w:rsidRDefault="003648AE" w:rsidP="0029041B">
      <w:pPr>
        <w:pStyle w:val="a8"/>
        <w:spacing w:before="0" w:beforeAutospacing="0" w:after="0" w:afterAutospacing="0"/>
        <w:ind w:firstLine="709"/>
        <w:jc w:val="both"/>
        <w:rPr>
          <w:color w:val="000000"/>
        </w:rPr>
      </w:pPr>
      <w:r w:rsidRPr="00E7288F">
        <w:rPr>
          <w:b/>
          <w:bCs/>
          <w:color w:val="000000"/>
        </w:rPr>
        <w:t>Ответ:</w:t>
      </w:r>
    </w:p>
    <w:p w14:paraId="3DA36650" w14:textId="77777777" w:rsidR="003648AE" w:rsidRPr="00E7288F" w:rsidRDefault="003648AE" w:rsidP="0029041B">
      <w:pPr>
        <w:pStyle w:val="a8"/>
        <w:spacing w:before="0" w:beforeAutospacing="0" w:after="0" w:afterAutospacing="0"/>
        <w:ind w:firstLine="709"/>
        <w:jc w:val="both"/>
        <w:rPr>
          <w:color w:val="000000"/>
        </w:rPr>
      </w:pPr>
      <w:r w:rsidRPr="00E7288F">
        <w:rPr>
          <w:b/>
          <w:bCs/>
          <w:color w:val="000000"/>
        </w:rPr>
        <w:t xml:space="preserve">Секторный подход к оценке выбросов парниковых газов </w:t>
      </w:r>
      <w:r w:rsidRPr="00E7288F">
        <w:rPr>
          <w:color w:val="000000"/>
        </w:rPr>
        <w:t>— учитывает сжигание топлива в разных секторах</w:t>
      </w:r>
      <w:r w:rsidR="000F1F5D" w:rsidRPr="00E7288F">
        <w:rPr>
          <w:b/>
          <w:bCs/>
          <w:color w:val="000000"/>
        </w:rPr>
        <w:t>.</w:t>
      </w:r>
    </w:p>
    <w:p w14:paraId="4098D23F" w14:textId="77777777" w:rsidR="003648AE" w:rsidRPr="00E7288F" w:rsidRDefault="003648AE" w:rsidP="0029041B">
      <w:pPr>
        <w:jc w:val="both"/>
        <w:rPr>
          <w:color w:val="000000"/>
        </w:rPr>
      </w:pPr>
    </w:p>
    <w:p w14:paraId="41C683CB" w14:textId="77777777" w:rsidR="003648AE" w:rsidRPr="00E7288F" w:rsidRDefault="003648AE" w:rsidP="0029041B">
      <w:pPr>
        <w:pStyle w:val="a8"/>
        <w:spacing w:before="0" w:beforeAutospacing="0" w:after="0" w:afterAutospacing="0"/>
        <w:ind w:firstLine="709"/>
        <w:jc w:val="both"/>
        <w:rPr>
          <w:color w:val="000000"/>
        </w:rPr>
      </w:pPr>
      <w:r w:rsidRPr="00E7288F">
        <w:rPr>
          <w:b/>
          <w:bCs/>
          <w:color w:val="000000"/>
        </w:rPr>
        <w:t>ЗАДАНИЕ 1 ЗАКРЫТОГО ТИПА С ВЫБОРОМ НЕСКОЛЬКИХ ВАРИАНТОВ ОТВЕТА</w:t>
      </w:r>
    </w:p>
    <w:p w14:paraId="77BAD277" w14:textId="77777777" w:rsidR="003648AE" w:rsidRPr="00E7288F" w:rsidRDefault="003648AE" w:rsidP="0029041B">
      <w:pPr>
        <w:jc w:val="both"/>
        <w:rPr>
          <w:color w:val="000000"/>
        </w:rPr>
      </w:pPr>
    </w:p>
    <w:p w14:paraId="272EA57C" w14:textId="4BFC13DD" w:rsidR="003648AE" w:rsidRPr="00E7288F" w:rsidRDefault="003648AE" w:rsidP="0029041B">
      <w:pPr>
        <w:pStyle w:val="a8"/>
        <w:spacing w:before="0" w:beforeAutospacing="0" w:after="0" w:afterAutospacing="0"/>
        <w:ind w:firstLine="709"/>
        <w:jc w:val="both"/>
        <w:rPr>
          <w:color w:val="000000"/>
        </w:rPr>
      </w:pPr>
      <w:r w:rsidRPr="00E7288F">
        <w:rPr>
          <w:i/>
          <w:iCs/>
          <w:color w:val="000000"/>
        </w:rPr>
        <w:t>Прочитайте текст и установите все верные утверждения</w:t>
      </w:r>
      <w:r w:rsidR="000F1F5D" w:rsidRPr="00E7288F">
        <w:rPr>
          <w:i/>
          <w:iCs/>
          <w:color w:val="000000"/>
        </w:rPr>
        <w:t>.</w:t>
      </w:r>
    </w:p>
    <w:p w14:paraId="438F4F07"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Согласно Руководящим принципам МГЭИК инвентаризация выбросов парниковых газов по газам в Казахстане позволяет оценить вклад основных видов и оценить значение отдельных источников. Так для метана (CH</w:t>
      </w:r>
      <w:r w:rsidRPr="00E7288F">
        <w:rPr>
          <w:color w:val="000000"/>
          <w:vertAlign w:val="subscript"/>
        </w:rPr>
        <w:t>4</w:t>
      </w:r>
      <w:r w:rsidRPr="00E7288F">
        <w:rPr>
          <w:color w:val="000000"/>
        </w:rPr>
        <w:t>):</w:t>
      </w:r>
    </w:p>
    <w:p w14:paraId="6BD7963C"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А) вклад составляет 15,9 % от общих выбросов, что является вторым после СО</w:t>
      </w:r>
      <w:r w:rsidRPr="00E7288F">
        <w:rPr>
          <w:color w:val="000000"/>
          <w:vertAlign w:val="subscript"/>
        </w:rPr>
        <w:t>2</w:t>
      </w:r>
      <w:r w:rsidRPr="00E7288F">
        <w:rPr>
          <w:color w:val="000000"/>
        </w:rPr>
        <w:t>;</w:t>
      </w:r>
    </w:p>
    <w:p w14:paraId="48AB5BB4" w14:textId="44CB0D58" w:rsidR="003648AE" w:rsidRPr="00E7288F" w:rsidRDefault="003648AE" w:rsidP="0029041B">
      <w:pPr>
        <w:pStyle w:val="a8"/>
        <w:spacing w:before="0" w:beforeAutospacing="0" w:after="0" w:afterAutospacing="0"/>
        <w:ind w:firstLine="709"/>
        <w:jc w:val="both"/>
        <w:rPr>
          <w:color w:val="000000"/>
        </w:rPr>
      </w:pPr>
      <w:r w:rsidRPr="00E7288F">
        <w:rPr>
          <w:color w:val="000000"/>
        </w:rPr>
        <w:t>Б) основным источником выбросов был Энергетический сектор, который внес 53,3%, что значительно ниже, чем вклад сектора в</w:t>
      </w:r>
      <w:r w:rsidR="00B20EE8" w:rsidRPr="00E7288F">
        <w:rPr>
          <w:color w:val="000000"/>
        </w:rPr>
        <w:t xml:space="preserve"> </w:t>
      </w:r>
      <w:r w:rsidRPr="00E7288F">
        <w:rPr>
          <w:color w:val="000000"/>
        </w:rPr>
        <w:t>выбросы СО</w:t>
      </w:r>
      <w:proofErr w:type="gramStart"/>
      <w:r w:rsidRPr="00E7288F">
        <w:rPr>
          <w:color w:val="000000"/>
          <w:vertAlign w:val="subscript"/>
        </w:rPr>
        <w:t>2</w:t>
      </w:r>
      <w:r w:rsidR="00B20EE8" w:rsidRPr="00E7288F">
        <w:rPr>
          <w:color w:val="000000"/>
          <w:vertAlign w:val="subscript"/>
        </w:rPr>
        <w:t xml:space="preserve"> </w:t>
      </w:r>
      <w:r w:rsidR="00B20EE8" w:rsidRPr="00E7288F">
        <w:rPr>
          <w:color w:val="000000"/>
        </w:rPr>
        <w:t>;</w:t>
      </w:r>
      <w:proofErr w:type="gramEnd"/>
    </w:p>
    <w:p w14:paraId="70E9F569" w14:textId="3CCBC043" w:rsidR="003648AE" w:rsidRPr="00E7288F" w:rsidRDefault="003648AE" w:rsidP="0029041B">
      <w:pPr>
        <w:pStyle w:val="a8"/>
        <w:spacing w:before="0" w:beforeAutospacing="0" w:after="0" w:afterAutospacing="0"/>
        <w:ind w:firstLine="709"/>
        <w:jc w:val="both"/>
        <w:rPr>
          <w:color w:val="000000"/>
        </w:rPr>
      </w:pPr>
      <w:r w:rsidRPr="00E7288F">
        <w:rPr>
          <w:color w:val="000000"/>
        </w:rPr>
        <w:t>В) в Энергетическом секторе основной источник – сжигание топлива в энергетике</w:t>
      </w:r>
      <w:r w:rsidR="00B20EE8" w:rsidRPr="00E7288F">
        <w:rPr>
          <w:color w:val="000000"/>
        </w:rPr>
        <w:t>;</w:t>
      </w:r>
    </w:p>
    <w:p w14:paraId="5A78A1FF" w14:textId="0AD41AD4" w:rsidR="003648AE" w:rsidRPr="00E7288F" w:rsidRDefault="003648AE" w:rsidP="0029041B">
      <w:pPr>
        <w:pStyle w:val="a8"/>
        <w:spacing w:before="0" w:beforeAutospacing="0" w:after="0" w:afterAutospacing="0"/>
        <w:ind w:firstLine="709"/>
        <w:jc w:val="both"/>
        <w:rPr>
          <w:color w:val="000000"/>
        </w:rPr>
      </w:pPr>
      <w:r w:rsidRPr="00E7288F">
        <w:rPr>
          <w:color w:val="000000"/>
        </w:rPr>
        <w:t>Г) в Энергетическом секторе основной источник – утечки в процессе добычи, переработки и транспортировки ископаемых видов топлива</w:t>
      </w:r>
      <w:r w:rsidR="00B20EE8" w:rsidRPr="00E7288F">
        <w:rPr>
          <w:color w:val="000000"/>
        </w:rPr>
        <w:t>;</w:t>
      </w:r>
    </w:p>
    <w:p w14:paraId="60EBA05B" w14:textId="1172D9B7" w:rsidR="003648AE" w:rsidRPr="00E7288F" w:rsidRDefault="003648AE" w:rsidP="0029041B">
      <w:pPr>
        <w:pStyle w:val="a8"/>
        <w:spacing w:before="0" w:beforeAutospacing="0" w:after="0" w:afterAutospacing="0"/>
        <w:ind w:firstLine="709"/>
        <w:jc w:val="both"/>
        <w:rPr>
          <w:color w:val="000000"/>
        </w:rPr>
      </w:pPr>
      <w:r w:rsidRPr="00E7288F">
        <w:rPr>
          <w:color w:val="000000"/>
        </w:rPr>
        <w:t>Д) вклад Сельского хозяйства в общих выбросах метана составила 35,1%, в основном за счет выбросов в результате внутренней ферментации жвачных животных</w:t>
      </w:r>
      <w:r w:rsidR="00B20EE8" w:rsidRPr="00E7288F">
        <w:rPr>
          <w:color w:val="000000"/>
        </w:rPr>
        <w:t>;</w:t>
      </w:r>
    </w:p>
    <w:p w14:paraId="4A73B267"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Е) вклад сектора Отходы составил около 50%, в основном от отвалов угледобычи. </w:t>
      </w:r>
    </w:p>
    <w:p w14:paraId="538FF01C" w14:textId="77777777" w:rsidR="003648AE" w:rsidRPr="00E7288F" w:rsidRDefault="003648AE" w:rsidP="0029041B">
      <w:pPr>
        <w:jc w:val="both"/>
        <w:rPr>
          <w:color w:val="000000"/>
        </w:rPr>
      </w:pPr>
    </w:p>
    <w:p w14:paraId="53FB4214" w14:textId="435C7189" w:rsidR="003648AE" w:rsidRPr="00E7288F" w:rsidRDefault="003648AE" w:rsidP="0029041B">
      <w:pPr>
        <w:pStyle w:val="a8"/>
        <w:spacing w:before="0" w:beforeAutospacing="0" w:after="0" w:afterAutospacing="0"/>
        <w:ind w:firstLine="709"/>
        <w:jc w:val="both"/>
        <w:rPr>
          <w:color w:val="000000"/>
        </w:rPr>
      </w:pPr>
      <w:r w:rsidRPr="00E7288F">
        <w:rPr>
          <w:b/>
          <w:bCs/>
          <w:color w:val="000000"/>
        </w:rPr>
        <w:t xml:space="preserve">Ответ: </w:t>
      </w:r>
      <w:r w:rsidR="00B20EE8" w:rsidRPr="00E7288F">
        <w:rPr>
          <w:b/>
          <w:bCs/>
          <w:color w:val="000000"/>
        </w:rPr>
        <w:t>А,</w:t>
      </w:r>
      <w:r w:rsidRPr="00E7288F">
        <w:rPr>
          <w:b/>
          <w:bCs/>
          <w:color w:val="000000"/>
        </w:rPr>
        <w:t xml:space="preserve"> </w:t>
      </w:r>
      <w:r w:rsidR="00B20EE8" w:rsidRPr="00E7288F">
        <w:rPr>
          <w:b/>
          <w:bCs/>
          <w:color w:val="000000"/>
        </w:rPr>
        <w:t>Б,</w:t>
      </w:r>
      <w:r w:rsidRPr="00E7288F">
        <w:rPr>
          <w:b/>
          <w:bCs/>
          <w:color w:val="000000"/>
        </w:rPr>
        <w:t xml:space="preserve"> </w:t>
      </w:r>
      <w:r w:rsidR="00B20EE8" w:rsidRPr="00E7288F">
        <w:rPr>
          <w:b/>
          <w:bCs/>
          <w:color w:val="000000"/>
        </w:rPr>
        <w:t>Г,</w:t>
      </w:r>
      <w:r w:rsidRPr="00E7288F">
        <w:rPr>
          <w:b/>
          <w:bCs/>
          <w:color w:val="000000"/>
        </w:rPr>
        <w:t xml:space="preserve"> </w:t>
      </w:r>
      <w:r w:rsidR="00B20EE8" w:rsidRPr="00E7288F">
        <w:rPr>
          <w:b/>
          <w:bCs/>
          <w:color w:val="000000"/>
        </w:rPr>
        <w:t>Д</w:t>
      </w:r>
    </w:p>
    <w:p w14:paraId="6922E649" w14:textId="77777777" w:rsidR="003648AE" w:rsidRPr="00E7288F" w:rsidRDefault="003648AE" w:rsidP="0029041B">
      <w:pPr>
        <w:jc w:val="both"/>
        <w:rPr>
          <w:color w:val="000000"/>
        </w:rPr>
      </w:pPr>
    </w:p>
    <w:p w14:paraId="7AE9635F" w14:textId="77777777" w:rsidR="003648AE" w:rsidRPr="00E7288F" w:rsidRDefault="003648AE" w:rsidP="0029041B">
      <w:pPr>
        <w:pStyle w:val="a8"/>
        <w:spacing w:before="0" w:beforeAutospacing="0" w:after="0" w:afterAutospacing="0"/>
        <w:ind w:firstLine="709"/>
        <w:jc w:val="both"/>
        <w:rPr>
          <w:color w:val="000000"/>
        </w:rPr>
      </w:pPr>
      <w:r w:rsidRPr="00E7288F">
        <w:rPr>
          <w:b/>
          <w:bCs/>
          <w:color w:val="000000"/>
        </w:rPr>
        <w:t>ЗАДАНИЕ 2 ЗАКРЫТОГО ТИПА С ВЫБОРОМ НЕСКОЛЬКИХ ВАРИАНТОВ ОТВЕТА</w:t>
      </w:r>
    </w:p>
    <w:p w14:paraId="66962015" w14:textId="77777777" w:rsidR="003648AE" w:rsidRPr="00E7288F" w:rsidRDefault="003648AE" w:rsidP="0029041B">
      <w:pPr>
        <w:jc w:val="both"/>
        <w:rPr>
          <w:color w:val="000000"/>
        </w:rPr>
      </w:pPr>
    </w:p>
    <w:p w14:paraId="2859A71D" w14:textId="77777777" w:rsidR="003648AE" w:rsidRPr="00E7288F" w:rsidRDefault="003648AE" w:rsidP="0029041B">
      <w:pPr>
        <w:pStyle w:val="a8"/>
        <w:spacing w:before="0" w:beforeAutospacing="0" w:after="0" w:afterAutospacing="0"/>
        <w:ind w:firstLine="709"/>
        <w:jc w:val="both"/>
        <w:rPr>
          <w:color w:val="000000"/>
        </w:rPr>
      </w:pPr>
      <w:r w:rsidRPr="00E7288F">
        <w:rPr>
          <w:i/>
          <w:iCs/>
          <w:color w:val="000000"/>
        </w:rPr>
        <w:t>Прочитайте текст и установите все верные утверждения</w:t>
      </w:r>
      <w:r w:rsidR="000F1F5D" w:rsidRPr="00E7288F">
        <w:rPr>
          <w:i/>
          <w:iCs/>
          <w:color w:val="000000"/>
        </w:rPr>
        <w:t>.</w:t>
      </w:r>
    </w:p>
    <w:p w14:paraId="126CC314" w14:textId="77777777" w:rsidR="003648AE" w:rsidRPr="00E7288F" w:rsidRDefault="003648AE" w:rsidP="0029041B">
      <w:pPr>
        <w:jc w:val="both"/>
        <w:rPr>
          <w:color w:val="000000"/>
        </w:rPr>
      </w:pPr>
    </w:p>
    <w:p w14:paraId="71848AF0"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Согласно Руководящим принципам МГЭИК инвентаризация выбросов парниковых газов по газам в Казахстане позволяет оценить вклад основных видов и оценить значение отдельных источников. Так для закиси азота (N</w:t>
      </w:r>
      <w:r w:rsidRPr="00E7288F">
        <w:rPr>
          <w:color w:val="000000"/>
          <w:vertAlign w:val="subscript"/>
        </w:rPr>
        <w:t>2</w:t>
      </w:r>
      <w:r w:rsidRPr="00E7288F">
        <w:rPr>
          <w:color w:val="000000"/>
        </w:rPr>
        <w:t>O):</w:t>
      </w:r>
    </w:p>
    <w:p w14:paraId="04D30DA1"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А) вклад составляет 4,5 % от общих выбросов, что является вторым после СО</w:t>
      </w:r>
      <w:r w:rsidRPr="00E7288F">
        <w:rPr>
          <w:color w:val="000000"/>
          <w:vertAlign w:val="subscript"/>
        </w:rPr>
        <w:t>2</w:t>
      </w:r>
      <w:r w:rsidRPr="00E7288F">
        <w:rPr>
          <w:color w:val="000000"/>
        </w:rPr>
        <w:t>;</w:t>
      </w:r>
    </w:p>
    <w:p w14:paraId="52A643FA" w14:textId="77777777" w:rsidR="00D92E36" w:rsidRDefault="003648AE" w:rsidP="0029041B">
      <w:pPr>
        <w:pStyle w:val="a8"/>
        <w:spacing w:before="0" w:beforeAutospacing="0" w:after="0" w:afterAutospacing="0"/>
        <w:ind w:firstLine="709"/>
        <w:jc w:val="both"/>
        <w:rPr>
          <w:color w:val="000000"/>
        </w:rPr>
      </w:pPr>
      <w:r w:rsidRPr="00E7288F">
        <w:rPr>
          <w:color w:val="000000"/>
        </w:rPr>
        <w:lastRenderedPageBreak/>
        <w:t xml:space="preserve">Б) основным источником является сектор Энергетика, доля которого составила </w:t>
      </w:r>
    </w:p>
    <w:p w14:paraId="2FBE9775" w14:textId="55B059DC" w:rsidR="003648AE" w:rsidRPr="00E7288F" w:rsidRDefault="003648AE" w:rsidP="00D92E36">
      <w:pPr>
        <w:pStyle w:val="a8"/>
        <w:spacing w:before="0" w:beforeAutospacing="0" w:after="0" w:afterAutospacing="0"/>
        <w:jc w:val="both"/>
        <w:rPr>
          <w:color w:val="000000"/>
        </w:rPr>
      </w:pPr>
      <w:r w:rsidRPr="00E7288F">
        <w:rPr>
          <w:color w:val="000000"/>
        </w:rPr>
        <w:t>82,2 %</w:t>
      </w:r>
      <w:r w:rsidR="000F1F5D" w:rsidRPr="00E7288F">
        <w:rPr>
          <w:color w:val="000000"/>
        </w:rPr>
        <w:t>;</w:t>
      </w:r>
    </w:p>
    <w:p w14:paraId="78113409" w14:textId="77777777" w:rsidR="00D92E36" w:rsidRDefault="003648AE" w:rsidP="0029041B">
      <w:pPr>
        <w:pStyle w:val="a8"/>
        <w:spacing w:before="0" w:beforeAutospacing="0" w:after="0" w:afterAutospacing="0"/>
        <w:ind w:firstLine="709"/>
        <w:jc w:val="both"/>
        <w:rPr>
          <w:color w:val="000000"/>
        </w:rPr>
      </w:pPr>
      <w:r w:rsidRPr="00E7288F">
        <w:rPr>
          <w:color w:val="000000"/>
        </w:rPr>
        <w:t xml:space="preserve">В) основным источником является Сельское хозяйство, доля которого составила </w:t>
      </w:r>
    </w:p>
    <w:p w14:paraId="3DC51F4C" w14:textId="26E34551" w:rsidR="003648AE" w:rsidRPr="00E7288F" w:rsidRDefault="003648AE" w:rsidP="00D92E36">
      <w:pPr>
        <w:pStyle w:val="a8"/>
        <w:spacing w:before="0" w:beforeAutospacing="0" w:after="0" w:afterAutospacing="0"/>
        <w:jc w:val="both"/>
        <w:rPr>
          <w:color w:val="000000"/>
        </w:rPr>
      </w:pPr>
      <w:r w:rsidRPr="00E7288F">
        <w:rPr>
          <w:color w:val="000000"/>
        </w:rPr>
        <w:t>82,2 %</w:t>
      </w:r>
      <w:r w:rsidR="000F1F5D" w:rsidRPr="00E7288F">
        <w:rPr>
          <w:color w:val="000000"/>
        </w:rPr>
        <w:t>;</w:t>
      </w:r>
    </w:p>
    <w:p w14:paraId="4E4E7E80"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Г) главным источником в сельском хозяйстве являются выбросы происходят от обрабатываемых земель, от систем управления навозом, растительных остатков и в результате минерализации органического вещества в почве</w:t>
      </w:r>
      <w:r w:rsidR="000F1F5D" w:rsidRPr="00E7288F">
        <w:rPr>
          <w:color w:val="000000"/>
        </w:rPr>
        <w:t>;</w:t>
      </w:r>
    </w:p>
    <w:p w14:paraId="3457D0D0" w14:textId="77777777" w:rsidR="003648AE" w:rsidRPr="00E7288F" w:rsidRDefault="003648AE" w:rsidP="0029041B">
      <w:pPr>
        <w:pStyle w:val="a8"/>
        <w:spacing w:before="0" w:beforeAutospacing="0" w:after="0" w:afterAutospacing="0"/>
        <w:ind w:firstLine="709"/>
        <w:jc w:val="both"/>
        <w:rPr>
          <w:color w:val="000000"/>
        </w:rPr>
      </w:pPr>
      <w:r w:rsidRPr="00E7288F">
        <w:rPr>
          <w:color w:val="000000"/>
        </w:rPr>
        <w:t>Д) главным источником в сельском хозяйстве являются Использование органических и неорганических удобрений</w:t>
      </w:r>
      <w:r w:rsidR="000F1F5D" w:rsidRPr="00E7288F">
        <w:rPr>
          <w:color w:val="000000"/>
        </w:rPr>
        <w:t>.</w:t>
      </w:r>
    </w:p>
    <w:p w14:paraId="27F28D03" w14:textId="77777777" w:rsidR="003648AE" w:rsidRPr="00E7288F" w:rsidRDefault="003648AE" w:rsidP="0029041B">
      <w:pPr>
        <w:jc w:val="both"/>
        <w:rPr>
          <w:color w:val="000000"/>
        </w:rPr>
      </w:pPr>
    </w:p>
    <w:p w14:paraId="1F187094" w14:textId="61D0BE77" w:rsidR="003648AE" w:rsidRPr="00E7288F" w:rsidRDefault="003648AE" w:rsidP="0029041B">
      <w:pPr>
        <w:pStyle w:val="a8"/>
        <w:spacing w:before="0" w:beforeAutospacing="0" w:after="0" w:afterAutospacing="0"/>
        <w:ind w:firstLine="709"/>
        <w:jc w:val="both"/>
        <w:rPr>
          <w:color w:val="000000"/>
        </w:rPr>
      </w:pPr>
      <w:r w:rsidRPr="00E7288F">
        <w:rPr>
          <w:b/>
          <w:bCs/>
          <w:color w:val="000000"/>
        </w:rPr>
        <w:t xml:space="preserve">Ответ: </w:t>
      </w:r>
      <w:r w:rsidR="00B20EE8" w:rsidRPr="00E7288F">
        <w:rPr>
          <w:b/>
          <w:bCs/>
          <w:color w:val="000000"/>
        </w:rPr>
        <w:t>В,</w:t>
      </w:r>
      <w:r w:rsidRPr="00E7288F">
        <w:rPr>
          <w:b/>
          <w:bCs/>
          <w:color w:val="000000"/>
        </w:rPr>
        <w:t xml:space="preserve"> </w:t>
      </w:r>
      <w:r w:rsidR="00B20EE8" w:rsidRPr="00E7288F">
        <w:rPr>
          <w:b/>
          <w:bCs/>
          <w:color w:val="000000"/>
        </w:rPr>
        <w:t>Г</w:t>
      </w:r>
    </w:p>
    <w:p w14:paraId="07A391FF" w14:textId="77777777" w:rsidR="003648AE" w:rsidRPr="00E7288F" w:rsidRDefault="003648AE" w:rsidP="0029041B">
      <w:pPr>
        <w:jc w:val="both"/>
        <w:rPr>
          <w:color w:val="000000"/>
        </w:rPr>
      </w:pPr>
    </w:p>
    <w:p w14:paraId="292487E7" w14:textId="77777777" w:rsidR="003648AE" w:rsidRPr="00E7288F" w:rsidRDefault="003648AE" w:rsidP="0016300F">
      <w:pPr>
        <w:pStyle w:val="3"/>
      </w:pPr>
      <w:r w:rsidRPr="00E7288F">
        <w:t>МАТЕРИАЛЫ ДЛЯ ПРОВЕДЕНИЯ ТЕКУЩЕГО КОНТРОЛЯ</w:t>
      </w:r>
    </w:p>
    <w:p w14:paraId="04ECA3D8" w14:textId="77777777" w:rsidR="003648AE" w:rsidRPr="00E7288F" w:rsidRDefault="003648AE" w:rsidP="0029041B">
      <w:pPr>
        <w:jc w:val="both"/>
        <w:rPr>
          <w:color w:val="000000"/>
        </w:rPr>
      </w:pPr>
    </w:p>
    <w:p w14:paraId="05563E29" w14:textId="17C11C75" w:rsidR="003648AE" w:rsidRPr="00E7288F" w:rsidRDefault="003648AE" w:rsidP="0016300F">
      <w:pPr>
        <w:pStyle w:val="a8"/>
        <w:spacing w:before="0" w:beforeAutospacing="0" w:after="0" w:afterAutospacing="0"/>
        <w:ind w:firstLine="709"/>
        <w:jc w:val="center"/>
        <w:rPr>
          <w:color w:val="000000"/>
        </w:rPr>
      </w:pPr>
      <w:r w:rsidRPr="00E7288F">
        <w:rPr>
          <w:b/>
          <w:bCs/>
          <w:color w:val="000000"/>
        </w:rPr>
        <w:t>Компетенция ПК-2</w:t>
      </w:r>
      <w:r w:rsidR="00730C85" w:rsidRPr="00E7288F">
        <w:rPr>
          <w:b/>
          <w:bCs/>
          <w:color w:val="000000"/>
        </w:rPr>
        <w:t>.</w:t>
      </w:r>
    </w:p>
    <w:p w14:paraId="5960ECA0" w14:textId="77777777" w:rsidR="003648AE" w:rsidRPr="00E7288F" w:rsidRDefault="003648AE" w:rsidP="0029041B">
      <w:pPr>
        <w:pStyle w:val="a8"/>
        <w:spacing w:before="0" w:beforeAutospacing="0" w:after="0" w:afterAutospacing="0"/>
        <w:jc w:val="both"/>
        <w:rPr>
          <w:color w:val="000000"/>
        </w:rPr>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w:t>
      </w:r>
    </w:p>
    <w:p w14:paraId="76629B20" w14:textId="77777777" w:rsidR="003648AE" w:rsidRPr="00E7288F" w:rsidRDefault="003648AE" w:rsidP="0029041B">
      <w:pPr>
        <w:jc w:val="both"/>
        <w:rPr>
          <w:color w:val="000000"/>
        </w:rPr>
      </w:pPr>
    </w:p>
    <w:p w14:paraId="3FE61522"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1 ЗАКРЫТОГО ТИПА С ВЫБОРОМ ОДНОГО ВАРИАНТА ОТВЕТА </w:t>
      </w:r>
    </w:p>
    <w:p w14:paraId="78C59297" w14:textId="77777777" w:rsidR="003648AE" w:rsidRPr="00E7288F" w:rsidRDefault="003648AE" w:rsidP="0029041B">
      <w:pPr>
        <w:jc w:val="both"/>
        <w:rPr>
          <w:color w:val="000000"/>
        </w:rPr>
      </w:pPr>
    </w:p>
    <w:p w14:paraId="4E959182"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r w:rsidR="000F1F5D" w:rsidRPr="00E7288F">
        <w:rPr>
          <w:i/>
          <w:iCs/>
          <w:color w:val="000000"/>
        </w:rPr>
        <w:t>.</w:t>
      </w:r>
    </w:p>
    <w:p w14:paraId="5AFBFC5F" w14:textId="77777777" w:rsidR="003648AE" w:rsidRPr="00E7288F" w:rsidRDefault="003648AE" w:rsidP="0029041B">
      <w:pPr>
        <w:jc w:val="both"/>
        <w:rPr>
          <w:color w:val="000000"/>
        </w:rPr>
      </w:pPr>
    </w:p>
    <w:p w14:paraId="100DA1AE" w14:textId="77777777" w:rsidR="003648AE" w:rsidRPr="00E7288F" w:rsidRDefault="003648AE" w:rsidP="0029041B">
      <w:pPr>
        <w:pStyle w:val="a8"/>
        <w:spacing w:before="0" w:beforeAutospacing="0" w:after="0" w:afterAutospacing="0"/>
        <w:jc w:val="both"/>
        <w:rPr>
          <w:color w:val="000000"/>
        </w:rPr>
      </w:pPr>
      <w:r w:rsidRPr="00E7288F">
        <w:rPr>
          <w:color w:val="000000"/>
        </w:rPr>
        <w:t>Угольные месторождения являются источниками выбросов парниковых газов: CH</w:t>
      </w:r>
      <w:r w:rsidRPr="00E7288F">
        <w:rPr>
          <w:color w:val="000000"/>
          <w:vertAlign w:val="subscript"/>
        </w:rPr>
        <w:t>4</w:t>
      </w:r>
      <w:r w:rsidRPr="00E7288F">
        <w:rPr>
          <w:color w:val="000000"/>
        </w:rPr>
        <w:t xml:space="preserve"> при шахтной добыче, N</w:t>
      </w:r>
      <w:r w:rsidRPr="00E7288F">
        <w:rPr>
          <w:color w:val="000000"/>
          <w:vertAlign w:val="subscript"/>
        </w:rPr>
        <w:t>2</w:t>
      </w:r>
      <w:r w:rsidRPr="00E7288F">
        <w:rPr>
          <w:color w:val="000000"/>
        </w:rPr>
        <w:t xml:space="preserve">O – при открытой добыче в результате использования </w:t>
      </w:r>
      <w:proofErr w:type="spellStart"/>
      <w:r w:rsidRPr="00E7288F">
        <w:rPr>
          <w:color w:val="000000"/>
        </w:rPr>
        <w:t>амонийной</w:t>
      </w:r>
      <w:proofErr w:type="spellEnd"/>
      <w:r w:rsidRPr="00E7288F">
        <w:rPr>
          <w:color w:val="000000"/>
        </w:rPr>
        <w:t xml:space="preserve"> взрывчатки при буровзрывных работах. Выделите угольный бассейн, в котором нет шахтной добычи угля: </w:t>
      </w:r>
    </w:p>
    <w:p w14:paraId="76004987" w14:textId="2ABBAD96" w:rsidR="003648AE" w:rsidRPr="00E7288F" w:rsidRDefault="00B20EE8" w:rsidP="0029041B">
      <w:pPr>
        <w:pStyle w:val="a8"/>
        <w:spacing w:before="0" w:beforeAutospacing="0" w:after="0" w:afterAutospacing="0"/>
        <w:jc w:val="both"/>
        <w:rPr>
          <w:color w:val="000000"/>
        </w:rPr>
      </w:pPr>
      <w:r w:rsidRPr="00E7288F">
        <w:rPr>
          <w:color w:val="000000"/>
        </w:rPr>
        <w:t>А</w:t>
      </w:r>
      <w:r w:rsidR="003648AE" w:rsidRPr="00E7288F">
        <w:rPr>
          <w:color w:val="000000"/>
        </w:rPr>
        <w:t>) Кузбасс</w:t>
      </w:r>
      <w:r w:rsidRPr="00E7288F">
        <w:rPr>
          <w:color w:val="000000"/>
        </w:rPr>
        <w:t>;</w:t>
      </w:r>
      <w:r w:rsidR="003648AE" w:rsidRPr="00E7288F">
        <w:rPr>
          <w:color w:val="000000"/>
        </w:rPr>
        <w:t xml:space="preserve"> </w:t>
      </w:r>
      <w:r w:rsidRPr="00E7288F">
        <w:rPr>
          <w:color w:val="000000"/>
        </w:rPr>
        <w:t>Б)</w:t>
      </w:r>
      <w:r w:rsidR="003648AE" w:rsidRPr="00E7288F">
        <w:rPr>
          <w:color w:val="000000"/>
        </w:rPr>
        <w:t xml:space="preserve"> Экибастузский</w:t>
      </w:r>
      <w:r w:rsidRPr="00E7288F">
        <w:rPr>
          <w:color w:val="000000"/>
        </w:rPr>
        <w:t>;</w:t>
      </w:r>
      <w:r w:rsidR="003648AE" w:rsidRPr="00E7288F">
        <w:rPr>
          <w:color w:val="000000"/>
        </w:rPr>
        <w:t xml:space="preserve"> </w:t>
      </w:r>
      <w:r w:rsidRPr="00E7288F">
        <w:rPr>
          <w:color w:val="000000"/>
        </w:rPr>
        <w:t>В</w:t>
      </w:r>
      <w:r w:rsidR="003648AE" w:rsidRPr="00E7288F">
        <w:rPr>
          <w:color w:val="000000"/>
        </w:rPr>
        <w:t>) Карагандинский</w:t>
      </w:r>
      <w:r w:rsidRPr="00E7288F">
        <w:rPr>
          <w:color w:val="000000"/>
        </w:rPr>
        <w:t>.</w:t>
      </w:r>
    </w:p>
    <w:p w14:paraId="0411BE87" w14:textId="77777777" w:rsidR="003648AE" w:rsidRPr="00E7288F" w:rsidRDefault="003648AE" w:rsidP="0029041B">
      <w:pPr>
        <w:jc w:val="both"/>
        <w:rPr>
          <w:color w:val="000000"/>
        </w:rPr>
      </w:pPr>
    </w:p>
    <w:p w14:paraId="37C6E589" w14:textId="12E4BDCF" w:rsidR="003648AE" w:rsidRPr="00E7288F" w:rsidRDefault="00557FD3" w:rsidP="0029041B">
      <w:pPr>
        <w:pStyle w:val="a8"/>
        <w:spacing w:before="0" w:beforeAutospacing="0" w:after="0" w:afterAutospacing="0"/>
        <w:jc w:val="both"/>
        <w:rPr>
          <w:color w:val="000000"/>
        </w:rPr>
      </w:pPr>
      <w:r w:rsidRPr="00E7288F">
        <w:rPr>
          <w:b/>
          <w:bCs/>
          <w:color w:val="000000"/>
        </w:rPr>
        <w:t>Ответ:</w:t>
      </w:r>
      <w:r w:rsidR="00366268" w:rsidRPr="00E7288F">
        <w:rPr>
          <w:b/>
          <w:bCs/>
          <w:color w:val="000000"/>
        </w:rPr>
        <w:t xml:space="preserve"> </w:t>
      </w:r>
      <w:r w:rsidR="00B20EE8" w:rsidRPr="00E7288F">
        <w:rPr>
          <w:b/>
          <w:bCs/>
          <w:color w:val="000000"/>
        </w:rPr>
        <w:t>Б</w:t>
      </w:r>
    </w:p>
    <w:p w14:paraId="64607DDA" w14:textId="77777777" w:rsidR="003648AE" w:rsidRPr="00E7288F" w:rsidRDefault="003648AE" w:rsidP="0029041B">
      <w:pPr>
        <w:jc w:val="both"/>
        <w:rPr>
          <w:color w:val="000000"/>
        </w:rPr>
      </w:pPr>
    </w:p>
    <w:p w14:paraId="64C9002A"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ЗАКРЫТОГО ТИПА С ВЫБОРОМ ОДНОГО ВАРИАНТА ОТВЕТА </w:t>
      </w:r>
    </w:p>
    <w:p w14:paraId="0E1841A6" w14:textId="77777777" w:rsidR="003648AE" w:rsidRPr="00E7288F" w:rsidRDefault="003648AE" w:rsidP="0029041B">
      <w:pPr>
        <w:jc w:val="both"/>
        <w:rPr>
          <w:color w:val="000000"/>
        </w:rPr>
      </w:pPr>
    </w:p>
    <w:p w14:paraId="539B307B"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r w:rsidR="000F1F5D" w:rsidRPr="00E7288F">
        <w:rPr>
          <w:i/>
          <w:iCs/>
          <w:color w:val="000000"/>
        </w:rPr>
        <w:t>.</w:t>
      </w:r>
    </w:p>
    <w:p w14:paraId="039FBAD9" w14:textId="77777777" w:rsidR="003648AE" w:rsidRPr="00E7288F" w:rsidRDefault="003648AE" w:rsidP="0029041B">
      <w:pPr>
        <w:jc w:val="both"/>
        <w:rPr>
          <w:color w:val="000000"/>
        </w:rPr>
      </w:pPr>
    </w:p>
    <w:p w14:paraId="21CFDA58" w14:textId="77777777" w:rsidR="003648AE" w:rsidRPr="00E7288F" w:rsidRDefault="003648AE" w:rsidP="0029041B">
      <w:pPr>
        <w:pStyle w:val="a8"/>
        <w:spacing w:before="0" w:beforeAutospacing="0" w:after="0" w:afterAutospacing="0"/>
        <w:jc w:val="both"/>
        <w:rPr>
          <w:color w:val="000000"/>
        </w:rPr>
      </w:pPr>
      <w:r w:rsidRPr="00E7288F">
        <w:rPr>
          <w:color w:val="000000"/>
        </w:rPr>
        <w:t>Подземное выщелачивание урана процесс более экологичный по сравнению с открытой или шахтной добычей, но он значительно более энергоемкий и влияет на прирост выбросов парниковых газов в результате сжигания топлива СО</w:t>
      </w:r>
      <w:r w:rsidRPr="00E7288F">
        <w:rPr>
          <w:color w:val="000000"/>
          <w:vertAlign w:val="subscript"/>
        </w:rPr>
        <w:t>2</w:t>
      </w:r>
      <w:r w:rsidRPr="00E7288F">
        <w:rPr>
          <w:color w:val="000000"/>
        </w:rPr>
        <w:t xml:space="preserve"> при сжигании угля и N</w:t>
      </w:r>
      <w:r w:rsidRPr="00E7288F">
        <w:rPr>
          <w:color w:val="000000"/>
          <w:vertAlign w:val="subscript"/>
        </w:rPr>
        <w:t>2</w:t>
      </w:r>
      <w:r w:rsidRPr="00E7288F">
        <w:rPr>
          <w:color w:val="000000"/>
        </w:rPr>
        <w:t>O – при сжигании газа. В каких регионах данный вид производства влияет на выбросы парниковых газов, т.к. оно распространено в регионах Казахстана:</w:t>
      </w:r>
    </w:p>
    <w:p w14:paraId="3DF82EB2" w14:textId="21D03973" w:rsidR="003648AE" w:rsidRPr="00E7288F" w:rsidRDefault="00B20EE8" w:rsidP="0029041B">
      <w:pPr>
        <w:pStyle w:val="a8"/>
        <w:spacing w:before="0" w:beforeAutospacing="0" w:after="0" w:afterAutospacing="0"/>
        <w:jc w:val="both"/>
        <w:rPr>
          <w:color w:val="000000"/>
        </w:rPr>
      </w:pPr>
      <w:r w:rsidRPr="00E7288F">
        <w:rPr>
          <w:color w:val="000000"/>
        </w:rPr>
        <w:t>А)</w:t>
      </w:r>
      <w:r w:rsidR="003648AE" w:rsidRPr="00E7288F">
        <w:rPr>
          <w:color w:val="000000"/>
        </w:rPr>
        <w:t xml:space="preserve"> южных; </w:t>
      </w:r>
      <w:r w:rsidRPr="00E7288F">
        <w:rPr>
          <w:color w:val="000000"/>
        </w:rPr>
        <w:t>Б</w:t>
      </w:r>
      <w:r w:rsidR="003648AE" w:rsidRPr="00E7288F">
        <w:rPr>
          <w:color w:val="000000"/>
        </w:rPr>
        <w:t xml:space="preserve">) северных; </w:t>
      </w:r>
      <w:r w:rsidRPr="00E7288F">
        <w:rPr>
          <w:color w:val="000000"/>
        </w:rPr>
        <w:t>В</w:t>
      </w:r>
      <w:r w:rsidR="003648AE" w:rsidRPr="00E7288F">
        <w:rPr>
          <w:color w:val="000000"/>
        </w:rPr>
        <w:t xml:space="preserve">) восточных; </w:t>
      </w:r>
      <w:r w:rsidRPr="00E7288F">
        <w:rPr>
          <w:color w:val="000000"/>
        </w:rPr>
        <w:t>Г</w:t>
      </w:r>
      <w:r w:rsidR="003648AE" w:rsidRPr="00E7288F">
        <w:rPr>
          <w:color w:val="000000"/>
        </w:rPr>
        <w:t>) западных</w:t>
      </w:r>
      <w:r w:rsidRPr="00E7288F">
        <w:rPr>
          <w:color w:val="000000"/>
        </w:rPr>
        <w:t>.</w:t>
      </w:r>
      <w:r w:rsidR="003648AE" w:rsidRPr="00E7288F">
        <w:rPr>
          <w:color w:val="000000"/>
        </w:rPr>
        <w:t> </w:t>
      </w:r>
    </w:p>
    <w:p w14:paraId="75243C80" w14:textId="77777777" w:rsidR="003648AE" w:rsidRPr="00E7288F" w:rsidRDefault="003648AE" w:rsidP="0029041B">
      <w:pPr>
        <w:jc w:val="both"/>
        <w:rPr>
          <w:color w:val="000000"/>
        </w:rPr>
      </w:pPr>
    </w:p>
    <w:p w14:paraId="0A31F28A" w14:textId="6C526FFC" w:rsidR="003648AE" w:rsidRPr="00E7288F" w:rsidRDefault="00557FD3" w:rsidP="0029041B">
      <w:pPr>
        <w:pStyle w:val="a8"/>
        <w:spacing w:before="0" w:beforeAutospacing="0" w:after="0" w:afterAutospacing="0"/>
        <w:jc w:val="both"/>
        <w:rPr>
          <w:b/>
          <w:bCs/>
          <w:color w:val="000000"/>
        </w:rPr>
      </w:pPr>
      <w:r w:rsidRPr="00E7288F">
        <w:rPr>
          <w:b/>
          <w:bCs/>
          <w:color w:val="000000"/>
        </w:rPr>
        <w:t>Ответ:</w:t>
      </w:r>
      <w:r w:rsidR="00366268" w:rsidRPr="00E7288F">
        <w:rPr>
          <w:b/>
          <w:bCs/>
          <w:color w:val="000000"/>
        </w:rPr>
        <w:t xml:space="preserve"> </w:t>
      </w:r>
      <w:r w:rsidR="00B20EE8" w:rsidRPr="00E7288F">
        <w:rPr>
          <w:b/>
          <w:bCs/>
          <w:color w:val="000000"/>
        </w:rPr>
        <w:t>А</w:t>
      </w:r>
    </w:p>
    <w:p w14:paraId="39324B4F" w14:textId="77777777" w:rsidR="000F1F5D" w:rsidRPr="00E7288F" w:rsidRDefault="000F1F5D" w:rsidP="0029041B">
      <w:pPr>
        <w:pStyle w:val="a8"/>
        <w:spacing w:before="0" w:beforeAutospacing="0" w:after="0" w:afterAutospacing="0"/>
        <w:jc w:val="both"/>
        <w:rPr>
          <w:color w:val="000000"/>
        </w:rPr>
      </w:pPr>
    </w:p>
    <w:p w14:paraId="597FF1DC" w14:textId="6E53960E"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1 ЗАКРЫТОГО ТИПА С ВЫБОРОМ ОДНОГО ВАРИАНТА ОТВЕТА С ОБОСНОВАНИЕМ ВЫБОРА</w:t>
      </w:r>
    </w:p>
    <w:p w14:paraId="1C6E6ECC" w14:textId="77777777" w:rsidR="003648AE" w:rsidRPr="00E7288F" w:rsidRDefault="003648AE" w:rsidP="0029041B">
      <w:pPr>
        <w:jc w:val="both"/>
        <w:rPr>
          <w:color w:val="000000"/>
        </w:rPr>
      </w:pPr>
    </w:p>
    <w:p w14:paraId="539D54D6"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r w:rsidR="000F1F5D" w:rsidRPr="00E7288F">
        <w:rPr>
          <w:i/>
          <w:iCs/>
          <w:color w:val="000000"/>
        </w:rPr>
        <w:t>.</w:t>
      </w:r>
    </w:p>
    <w:p w14:paraId="55CC6F95" w14:textId="77777777" w:rsidR="003648AE" w:rsidRPr="00E7288F" w:rsidRDefault="003648AE" w:rsidP="0029041B">
      <w:pPr>
        <w:jc w:val="both"/>
        <w:rPr>
          <w:color w:val="000000"/>
        </w:rPr>
      </w:pPr>
    </w:p>
    <w:p w14:paraId="1EE178CE" w14:textId="77777777" w:rsidR="003648AE" w:rsidRPr="00E7288F" w:rsidRDefault="003648AE" w:rsidP="0029041B">
      <w:pPr>
        <w:pStyle w:val="a8"/>
        <w:numPr>
          <w:ilvl w:val="0"/>
          <w:numId w:val="49"/>
        </w:numPr>
        <w:spacing w:before="0" w:beforeAutospacing="0" w:after="0" w:afterAutospacing="0"/>
        <w:ind w:left="360"/>
        <w:jc w:val="both"/>
        <w:textAlignment w:val="baseline"/>
        <w:rPr>
          <w:color w:val="000000"/>
        </w:rPr>
      </w:pPr>
      <w:r w:rsidRPr="00E7288F">
        <w:rPr>
          <w:color w:val="000000"/>
        </w:rPr>
        <w:t>Размещение алюминиевой промышленности ориентируется на источники дешевой энергии, как правило, это ГЭС</w:t>
      </w:r>
      <w:r w:rsidR="000F1F5D" w:rsidRPr="00E7288F">
        <w:rPr>
          <w:color w:val="000000"/>
        </w:rPr>
        <w:t>;</w:t>
      </w:r>
    </w:p>
    <w:p w14:paraId="4AE429DD" w14:textId="77777777" w:rsidR="003648AE" w:rsidRPr="00E7288F" w:rsidRDefault="003648AE" w:rsidP="0029041B">
      <w:pPr>
        <w:pStyle w:val="a8"/>
        <w:numPr>
          <w:ilvl w:val="0"/>
          <w:numId w:val="49"/>
        </w:numPr>
        <w:spacing w:before="0" w:beforeAutospacing="0" w:after="0" w:afterAutospacing="0"/>
        <w:ind w:left="360"/>
        <w:jc w:val="both"/>
        <w:textAlignment w:val="baseline"/>
        <w:rPr>
          <w:color w:val="000000"/>
        </w:rPr>
      </w:pPr>
      <w:r w:rsidRPr="00E7288F">
        <w:rPr>
          <w:color w:val="000000"/>
        </w:rPr>
        <w:t>Поскольку в структуре себестоимости алюминия около 30% составляет электроэнергия, заводы строят как правило около ГЭС, что снижает углеродный след отрасли</w:t>
      </w:r>
      <w:r w:rsidR="000F1F5D" w:rsidRPr="00E7288F">
        <w:rPr>
          <w:color w:val="000000"/>
        </w:rPr>
        <w:t>;</w:t>
      </w:r>
    </w:p>
    <w:p w14:paraId="2E26D183" w14:textId="77777777" w:rsidR="003648AE" w:rsidRPr="00E7288F" w:rsidRDefault="003648AE" w:rsidP="0029041B">
      <w:pPr>
        <w:pStyle w:val="a8"/>
        <w:numPr>
          <w:ilvl w:val="0"/>
          <w:numId w:val="49"/>
        </w:numPr>
        <w:spacing w:before="0" w:beforeAutospacing="0" w:after="0" w:afterAutospacing="0"/>
        <w:ind w:left="360"/>
        <w:jc w:val="both"/>
        <w:textAlignment w:val="baseline"/>
        <w:rPr>
          <w:color w:val="000000"/>
        </w:rPr>
      </w:pPr>
      <w:r w:rsidRPr="00E7288F">
        <w:rPr>
          <w:color w:val="000000"/>
        </w:rPr>
        <w:t>Производство глинозема ориентируется в размещении на месторождения бокситов</w:t>
      </w:r>
      <w:r w:rsidR="000F1F5D" w:rsidRPr="00E7288F">
        <w:rPr>
          <w:color w:val="000000"/>
        </w:rPr>
        <w:t>;</w:t>
      </w:r>
    </w:p>
    <w:p w14:paraId="22405A58" w14:textId="77777777" w:rsidR="003648AE" w:rsidRPr="00E7288F" w:rsidRDefault="003648AE" w:rsidP="0029041B">
      <w:pPr>
        <w:pStyle w:val="a8"/>
        <w:numPr>
          <w:ilvl w:val="0"/>
          <w:numId w:val="49"/>
        </w:numPr>
        <w:spacing w:before="0" w:beforeAutospacing="0" w:after="0" w:afterAutospacing="0"/>
        <w:ind w:left="360"/>
        <w:jc w:val="both"/>
        <w:textAlignment w:val="baseline"/>
        <w:rPr>
          <w:color w:val="000000"/>
        </w:rPr>
      </w:pPr>
      <w:r w:rsidRPr="00E7288F">
        <w:rPr>
          <w:color w:val="000000"/>
        </w:rPr>
        <w:t>Производство глинозема и алюминия в г. Павлодар ориентируется на ГЭС и месторождение бокситов</w:t>
      </w:r>
      <w:r w:rsidR="000F1F5D" w:rsidRPr="00E7288F">
        <w:rPr>
          <w:color w:val="000000"/>
        </w:rPr>
        <w:t>.</w:t>
      </w:r>
    </w:p>
    <w:p w14:paraId="19D6ADF3" w14:textId="77777777" w:rsidR="003648AE" w:rsidRPr="00E7288F" w:rsidRDefault="003648AE" w:rsidP="0029041B">
      <w:pPr>
        <w:jc w:val="both"/>
        <w:rPr>
          <w:color w:val="000000"/>
        </w:rPr>
      </w:pPr>
    </w:p>
    <w:p w14:paraId="5BDBFDCC" w14:textId="319F02D2" w:rsidR="003648AE" w:rsidRPr="00E7288F" w:rsidRDefault="00557FD3" w:rsidP="0029041B">
      <w:pPr>
        <w:pStyle w:val="a8"/>
        <w:spacing w:before="0" w:beforeAutospacing="0" w:after="0" w:afterAutospacing="0"/>
        <w:jc w:val="both"/>
        <w:rPr>
          <w:color w:val="000000"/>
        </w:rPr>
      </w:pPr>
      <w:r w:rsidRPr="00E7288F">
        <w:rPr>
          <w:b/>
          <w:bCs/>
          <w:color w:val="000000"/>
        </w:rPr>
        <w:t>Ответ:</w:t>
      </w:r>
      <w:r w:rsidR="00366268" w:rsidRPr="00E7288F">
        <w:rPr>
          <w:b/>
          <w:bCs/>
          <w:color w:val="000000"/>
        </w:rPr>
        <w:t xml:space="preserve"> </w:t>
      </w:r>
      <w:r w:rsidR="003648AE" w:rsidRPr="00E7288F">
        <w:rPr>
          <w:b/>
          <w:bCs/>
          <w:color w:val="000000"/>
        </w:rPr>
        <w:t>4 </w:t>
      </w:r>
    </w:p>
    <w:p w14:paraId="21A44FA1" w14:textId="77777777" w:rsidR="003648AE" w:rsidRPr="00E7288F" w:rsidRDefault="003648AE" w:rsidP="0029041B">
      <w:pPr>
        <w:pStyle w:val="a8"/>
        <w:spacing w:before="0" w:beforeAutospacing="0" w:after="0" w:afterAutospacing="0"/>
        <w:jc w:val="both"/>
        <w:rPr>
          <w:color w:val="000000"/>
        </w:rPr>
      </w:pPr>
      <w:r w:rsidRPr="00E7288F">
        <w:rPr>
          <w:color w:val="000000"/>
        </w:rPr>
        <w:t>Павлодарский завод ориентирован в размещении на угольную генерацию, после открытия Экибастузского угольного месторождения и строительства ГРЭС. Стоимость угля делает тепловую энергию сопоставимой по цене с ГЭС, но углеродный след предприятия значительно выше</w:t>
      </w:r>
      <w:r w:rsidR="000F1F5D" w:rsidRPr="00E7288F">
        <w:rPr>
          <w:color w:val="000000"/>
        </w:rPr>
        <w:t>.</w:t>
      </w:r>
    </w:p>
    <w:p w14:paraId="2092E7BE" w14:textId="77777777" w:rsidR="002C302D" w:rsidRPr="00E7288F" w:rsidRDefault="002C302D" w:rsidP="0029041B">
      <w:pPr>
        <w:jc w:val="both"/>
        <w:rPr>
          <w:color w:val="000000"/>
        </w:rPr>
      </w:pPr>
    </w:p>
    <w:p w14:paraId="1D58486F"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ЗАКРЫТОГО ТИПА С ВЫБОРОМ ОДНОГО ВАРИАНТА ОТВЕТА С ОБОСНОВАНИЕМ ВЫБОРА</w:t>
      </w:r>
    </w:p>
    <w:p w14:paraId="5EDF7DF3" w14:textId="77777777" w:rsidR="003648AE" w:rsidRPr="00E7288F" w:rsidRDefault="003648AE" w:rsidP="0029041B">
      <w:pPr>
        <w:jc w:val="both"/>
        <w:rPr>
          <w:color w:val="000000"/>
        </w:rPr>
      </w:pPr>
    </w:p>
    <w:p w14:paraId="3EEFB2E3"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p>
    <w:p w14:paraId="0CAE7F9E" w14:textId="77777777" w:rsidR="003648AE" w:rsidRPr="00E7288F" w:rsidRDefault="003648AE" w:rsidP="0029041B">
      <w:pPr>
        <w:jc w:val="both"/>
        <w:rPr>
          <w:color w:val="000000"/>
        </w:rPr>
      </w:pPr>
    </w:p>
    <w:p w14:paraId="1D627903" w14:textId="77777777" w:rsidR="003648AE" w:rsidRPr="00E7288F" w:rsidRDefault="003648AE" w:rsidP="0029041B">
      <w:pPr>
        <w:pStyle w:val="a8"/>
        <w:numPr>
          <w:ilvl w:val="0"/>
          <w:numId w:val="50"/>
        </w:numPr>
        <w:spacing w:before="0" w:beforeAutospacing="0" w:after="0" w:afterAutospacing="0"/>
        <w:ind w:left="360"/>
        <w:jc w:val="both"/>
        <w:textAlignment w:val="baseline"/>
        <w:rPr>
          <w:color w:val="000000"/>
        </w:rPr>
      </w:pPr>
      <w:r w:rsidRPr="00E7288F">
        <w:rPr>
          <w:color w:val="000000"/>
        </w:rPr>
        <w:t>Размещение черной металлургии по пирометаллургическому циклу ориентируется на источники дешевой энергии;</w:t>
      </w:r>
    </w:p>
    <w:p w14:paraId="65C92CCC" w14:textId="77777777" w:rsidR="003648AE" w:rsidRPr="00E7288F" w:rsidRDefault="003648AE" w:rsidP="0029041B">
      <w:pPr>
        <w:pStyle w:val="a8"/>
        <w:numPr>
          <w:ilvl w:val="0"/>
          <w:numId w:val="50"/>
        </w:numPr>
        <w:spacing w:before="0" w:beforeAutospacing="0" w:after="0" w:afterAutospacing="0"/>
        <w:ind w:left="360"/>
        <w:jc w:val="both"/>
        <w:textAlignment w:val="baseline"/>
        <w:rPr>
          <w:color w:val="000000"/>
        </w:rPr>
      </w:pPr>
      <w:r w:rsidRPr="00E7288F">
        <w:rPr>
          <w:color w:val="000000"/>
        </w:rPr>
        <w:t>Поскольку в структуре себестоимости железа около 90% составляет стоимость руды и кокса, заводы строят как правило около месторождений угля и руды;</w:t>
      </w:r>
    </w:p>
    <w:p w14:paraId="71C87D9A" w14:textId="77777777" w:rsidR="003648AE" w:rsidRPr="00E7288F" w:rsidRDefault="003648AE" w:rsidP="0029041B">
      <w:pPr>
        <w:pStyle w:val="a8"/>
        <w:numPr>
          <w:ilvl w:val="0"/>
          <w:numId w:val="50"/>
        </w:numPr>
        <w:spacing w:before="0" w:beforeAutospacing="0" w:after="0" w:afterAutospacing="0"/>
        <w:ind w:left="360"/>
        <w:jc w:val="both"/>
        <w:textAlignment w:val="baseline"/>
        <w:rPr>
          <w:color w:val="000000"/>
        </w:rPr>
      </w:pPr>
      <w:r w:rsidRPr="00E7288F">
        <w:rPr>
          <w:color w:val="000000"/>
        </w:rPr>
        <w:t>Производство кокса ориентируется в размещении на месторождения коксующегося угля</w:t>
      </w:r>
      <w:r w:rsidR="000F1F5D" w:rsidRPr="00E7288F">
        <w:rPr>
          <w:color w:val="000000"/>
        </w:rPr>
        <w:t>;</w:t>
      </w:r>
    </w:p>
    <w:p w14:paraId="33876193" w14:textId="77777777" w:rsidR="003648AE" w:rsidRPr="00E7288F" w:rsidRDefault="003648AE" w:rsidP="0029041B">
      <w:pPr>
        <w:pStyle w:val="a8"/>
        <w:numPr>
          <w:ilvl w:val="0"/>
          <w:numId w:val="50"/>
        </w:numPr>
        <w:spacing w:before="0" w:beforeAutospacing="0" w:after="0" w:afterAutospacing="0"/>
        <w:ind w:left="360"/>
        <w:jc w:val="both"/>
        <w:textAlignment w:val="baseline"/>
        <w:rPr>
          <w:color w:val="000000"/>
        </w:rPr>
      </w:pPr>
      <w:r w:rsidRPr="00E7288F">
        <w:rPr>
          <w:color w:val="000000"/>
        </w:rPr>
        <w:t>Производство проката может ориентироваться на потребителя (крупные города, строительство трубопроводов) с минимальными издержками транспортировки или на производство металла на крупных комбинатах полного цикла с минимальными издержками производства</w:t>
      </w:r>
      <w:r w:rsidR="000F1F5D" w:rsidRPr="00E7288F">
        <w:rPr>
          <w:color w:val="000000"/>
        </w:rPr>
        <w:t>.</w:t>
      </w:r>
    </w:p>
    <w:p w14:paraId="6BB71C24" w14:textId="77777777" w:rsidR="003648AE" w:rsidRPr="00E7288F" w:rsidRDefault="003648AE" w:rsidP="0029041B">
      <w:pPr>
        <w:jc w:val="both"/>
        <w:rPr>
          <w:color w:val="000000"/>
        </w:rPr>
      </w:pPr>
    </w:p>
    <w:p w14:paraId="6ABF85D0" w14:textId="529C4EBD" w:rsidR="003648AE" w:rsidRPr="00E7288F" w:rsidRDefault="00557FD3" w:rsidP="0029041B">
      <w:pPr>
        <w:pStyle w:val="a8"/>
        <w:spacing w:before="0" w:beforeAutospacing="0" w:after="0" w:afterAutospacing="0"/>
        <w:jc w:val="both"/>
        <w:rPr>
          <w:color w:val="000000"/>
        </w:rPr>
      </w:pPr>
      <w:r w:rsidRPr="00E7288F">
        <w:rPr>
          <w:b/>
          <w:bCs/>
          <w:color w:val="000000"/>
        </w:rPr>
        <w:t>Ответ:</w:t>
      </w:r>
      <w:r w:rsidR="003648AE" w:rsidRPr="00E7288F">
        <w:rPr>
          <w:b/>
          <w:bCs/>
          <w:color w:val="000000"/>
        </w:rPr>
        <w:t>1</w:t>
      </w:r>
    </w:p>
    <w:p w14:paraId="507D7CC4" w14:textId="77777777" w:rsidR="003648AE" w:rsidRPr="00E7288F" w:rsidRDefault="003648AE" w:rsidP="0029041B">
      <w:pPr>
        <w:pStyle w:val="a8"/>
        <w:spacing w:before="0" w:beforeAutospacing="0" w:after="0" w:afterAutospacing="0"/>
        <w:jc w:val="both"/>
        <w:rPr>
          <w:color w:val="000000"/>
        </w:rPr>
      </w:pPr>
      <w:r w:rsidRPr="00E7288F">
        <w:rPr>
          <w:color w:val="000000"/>
        </w:rPr>
        <w:t>Черная металлургия традиционного пирометаллургического цикла неэнергоемкое производство, поэтому главные факторы размещения комбинатов полного цикла – ресурсы руды и угля.</w:t>
      </w:r>
    </w:p>
    <w:p w14:paraId="3641600F" w14:textId="77777777" w:rsidR="008D33F3" w:rsidRPr="00E7288F" w:rsidRDefault="008D33F3" w:rsidP="0029041B">
      <w:pPr>
        <w:pStyle w:val="a8"/>
        <w:spacing w:before="0" w:beforeAutospacing="0" w:after="0" w:afterAutospacing="0"/>
        <w:ind w:firstLine="708"/>
        <w:jc w:val="both"/>
        <w:rPr>
          <w:b/>
          <w:bCs/>
          <w:color w:val="000000"/>
        </w:rPr>
      </w:pPr>
    </w:p>
    <w:p w14:paraId="656D1F70" w14:textId="77777777" w:rsidR="00D92E36" w:rsidRDefault="00D92E36" w:rsidP="0029041B">
      <w:pPr>
        <w:pStyle w:val="a8"/>
        <w:spacing w:before="0" w:beforeAutospacing="0" w:after="0" w:afterAutospacing="0"/>
        <w:ind w:firstLine="708"/>
        <w:jc w:val="both"/>
        <w:rPr>
          <w:b/>
          <w:bCs/>
          <w:color w:val="000000"/>
        </w:rPr>
      </w:pPr>
    </w:p>
    <w:p w14:paraId="343B3BC2" w14:textId="77777777" w:rsidR="00D92E36" w:rsidRDefault="00D92E36" w:rsidP="0029041B">
      <w:pPr>
        <w:pStyle w:val="a8"/>
        <w:spacing w:before="0" w:beforeAutospacing="0" w:after="0" w:afterAutospacing="0"/>
        <w:ind w:firstLine="708"/>
        <w:jc w:val="both"/>
        <w:rPr>
          <w:b/>
          <w:bCs/>
          <w:color w:val="000000"/>
        </w:rPr>
      </w:pPr>
    </w:p>
    <w:p w14:paraId="7596F6A5" w14:textId="77777777" w:rsidR="00D92E36" w:rsidRDefault="00D92E36" w:rsidP="0029041B">
      <w:pPr>
        <w:pStyle w:val="a8"/>
        <w:spacing w:before="0" w:beforeAutospacing="0" w:after="0" w:afterAutospacing="0"/>
        <w:ind w:firstLine="708"/>
        <w:jc w:val="both"/>
        <w:rPr>
          <w:b/>
          <w:bCs/>
          <w:color w:val="000000"/>
        </w:rPr>
      </w:pPr>
    </w:p>
    <w:p w14:paraId="17B436C4" w14:textId="5F70631B" w:rsidR="003648AE" w:rsidRPr="00E7288F" w:rsidRDefault="003648AE" w:rsidP="0029041B">
      <w:pPr>
        <w:pStyle w:val="a8"/>
        <w:spacing w:before="0" w:beforeAutospacing="0" w:after="0" w:afterAutospacing="0"/>
        <w:ind w:firstLine="708"/>
        <w:jc w:val="both"/>
        <w:rPr>
          <w:b/>
          <w:bCs/>
          <w:color w:val="000000"/>
        </w:rPr>
      </w:pPr>
      <w:r w:rsidRPr="00E7288F">
        <w:rPr>
          <w:b/>
          <w:bCs/>
          <w:color w:val="000000"/>
        </w:rPr>
        <w:lastRenderedPageBreak/>
        <w:t>ЗАДАНИЕ 1 ЗАКРЫТОГО УРОВНЯ НА УСТАНОВЛЕНИЕ СООТВЕТСТВИЯ</w:t>
      </w:r>
    </w:p>
    <w:p w14:paraId="77A5CB80" w14:textId="77777777" w:rsidR="000F1F5D" w:rsidRPr="00E7288F" w:rsidRDefault="000F1F5D" w:rsidP="0029041B">
      <w:pPr>
        <w:pStyle w:val="a8"/>
        <w:spacing w:before="0" w:beforeAutospacing="0" w:after="0" w:afterAutospacing="0"/>
        <w:ind w:firstLine="708"/>
        <w:jc w:val="both"/>
        <w:rPr>
          <w:color w:val="000000"/>
        </w:rPr>
      </w:pPr>
    </w:p>
    <w:p w14:paraId="2E7CE696"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верное соотношение между видами топлива и удельными коэффициентами выбросов парниковых газов: </w:t>
      </w:r>
    </w:p>
    <w:tbl>
      <w:tblPr>
        <w:tblW w:w="0" w:type="auto"/>
        <w:tblCellMar>
          <w:top w:w="15" w:type="dxa"/>
          <w:left w:w="15" w:type="dxa"/>
          <w:bottom w:w="15" w:type="dxa"/>
          <w:right w:w="15" w:type="dxa"/>
        </w:tblCellMar>
        <w:tblLook w:val="04A0" w:firstRow="1" w:lastRow="0" w:firstColumn="1" w:lastColumn="0" w:noHBand="0" w:noVBand="1"/>
      </w:tblPr>
      <w:tblGrid>
        <w:gridCol w:w="1018"/>
        <w:gridCol w:w="2304"/>
        <w:gridCol w:w="469"/>
        <w:gridCol w:w="629"/>
      </w:tblGrid>
      <w:tr w:rsidR="003648AE" w:rsidRPr="00E7288F" w14:paraId="52C5DE99" w14:textId="77777777" w:rsidTr="003648A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3C798" w14:textId="77777777" w:rsidR="003648AE" w:rsidRPr="00E7288F" w:rsidRDefault="003648AE" w:rsidP="0029041B">
            <w:pPr>
              <w:pStyle w:val="a8"/>
              <w:spacing w:before="0" w:beforeAutospacing="0" w:after="0" w:afterAutospacing="0"/>
              <w:jc w:val="both"/>
            </w:pPr>
            <w:r w:rsidRPr="00E7288F">
              <w:rPr>
                <w:color w:val="000000"/>
              </w:rPr>
              <w:t>Топливо (</w:t>
            </w:r>
            <w:proofErr w:type="spellStart"/>
            <w:r w:rsidRPr="00E7288F">
              <w:rPr>
                <w:color w:val="000000"/>
              </w:rPr>
              <w:t>обобщенны</w:t>
            </w:r>
            <w:proofErr w:type="spellEnd"/>
            <w:r w:rsidRPr="00E7288F">
              <w:rPr>
                <w:color w:val="000000"/>
              </w:rPr>
              <w:t xml:space="preserve"> агрегат)</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CBCDA" w14:textId="77777777" w:rsidR="003648AE" w:rsidRPr="00E7288F" w:rsidRDefault="003648AE" w:rsidP="0029041B">
            <w:pPr>
              <w:pStyle w:val="a8"/>
              <w:spacing w:before="0" w:beforeAutospacing="0" w:after="0" w:afterAutospacing="0"/>
              <w:jc w:val="both"/>
            </w:pPr>
            <w:proofErr w:type="spellStart"/>
            <w:r w:rsidRPr="00E7288F">
              <w:rPr>
                <w:color w:val="000000"/>
              </w:rPr>
              <w:t>тС</w:t>
            </w:r>
            <w:proofErr w:type="spellEnd"/>
            <w:r w:rsidRPr="00E7288F">
              <w:rPr>
                <w:color w:val="000000"/>
              </w:rPr>
              <w:t>/ ТДж</w:t>
            </w:r>
          </w:p>
        </w:tc>
      </w:tr>
      <w:tr w:rsidR="003648AE" w:rsidRPr="00E7288F" w14:paraId="4AF261EC"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F9779D"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6E8851" w14:textId="77777777" w:rsidR="003648AE" w:rsidRPr="00E7288F" w:rsidRDefault="003648AE" w:rsidP="0029041B">
            <w:pPr>
              <w:pStyle w:val="a8"/>
              <w:spacing w:before="0" w:beforeAutospacing="0" w:after="0" w:afterAutospacing="0"/>
              <w:jc w:val="both"/>
            </w:pPr>
            <w:r w:rsidRPr="00E7288F">
              <w:rPr>
                <w:color w:val="000000"/>
              </w:rPr>
              <w:t>Дрова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073CD"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175A5C" w14:textId="77777777" w:rsidR="003648AE" w:rsidRPr="00E7288F" w:rsidRDefault="003648AE" w:rsidP="0029041B">
            <w:pPr>
              <w:pStyle w:val="a8"/>
              <w:spacing w:before="0" w:beforeAutospacing="0" w:after="0" w:afterAutospacing="0"/>
              <w:jc w:val="both"/>
            </w:pPr>
            <w:r w:rsidRPr="00E7288F">
              <w:rPr>
                <w:color w:val="000000"/>
              </w:rPr>
              <w:t>15</w:t>
            </w:r>
          </w:p>
        </w:tc>
      </w:tr>
      <w:tr w:rsidR="003648AE" w:rsidRPr="00E7288F" w14:paraId="785E4338"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A38728"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4DD00" w14:textId="77777777" w:rsidR="003648AE" w:rsidRPr="00E7288F" w:rsidRDefault="003648AE" w:rsidP="0029041B">
            <w:pPr>
              <w:pStyle w:val="a8"/>
              <w:spacing w:before="0" w:beforeAutospacing="0" w:after="0" w:afterAutospacing="0"/>
              <w:jc w:val="both"/>
            </w:pPr>
            <w:r w:rsidRPr="00E7288F">
              <w:rPr>
                <w:color w:val="000000"/>
              </w:rPr>
              <w:t>Уголь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F302D"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880CC2" w14:textId="77777777" w:rsidR="003648AE" w:rsidRPr="00E7288F" w:rsidRDefault="003648AE" w:rsidP="0029041B">
            <w:pPr>
              <w:pStyle w:val="a8"/>
              <w:spacing w:before="0" w:beforeAutospacing="0" w:after="0" w:afterAutospacing="0"/>
              <w:jc w:val="both"/>
            </w:pPr>
            <w:r w:rsidRPr="00E7288F">
              <w:rPr>
                <w:color w:val="000000"/>
              </w:rPr>
              <w:t>25</w:t>
            </w:r>
          </w:p>
        </w:tc>
      </w:tr>
      <w:tr w:rsidR="003648AE" w:rsidRPr="00E7288F" w14:paraId="0D3D3EC4" w14:textId="77777777" w:rsidTr="003648AE">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5A5E4"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A010F" w14:textId="77777777" w:rsidR="003648AE" w:rsidRPr="00E7288F" w:rsidRDefault="003648AE" w:rsidP="0029041B">
            <w:pPr>
              <w:pStyle w:val="a8"/>
              <w:spacing w:before="0" w:beforeAutospacing="0" w:after="0" w:afterAutospacing="0"/>
              <w:jc w:val="both"/>
            </w:pPr>
            <w:r w:rsidRPr="00E7288F">
              <w:rPr>
                <w:color w:val="000000"/>
              </w:rPr>
              <w:t>Газ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75F22"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D98E84" w14:textId="77777777" w:rsidR="003648AE" w:rsidRPr="00E7288F" w:rsidRDefault="003648AE" w:rsidP="0029041B">
            <w:pPr>
              <w:pStyle w:val="a8"/>
              <w:spacing w:before="0" w:beforeAutospacing="0" w:after="0" w:afterAutospacing="0"/>
              <w:jc w:val="both"/>
            </w:pPr>
            <w:r w:rsidRPr="00E7288F">
              <w:rPr>
                <w:color w:val="000000"/>
              </w:rPr>
              <w:t>21</w:t>
            </w:r>
          </w:p>
        </w:tc>
      </w:tr>
      <w:tr w:rsidR="003648AE" w:rsidRPr="00E7288F" w14:paraId="59DB3A62"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D8C65" w14:textId="77777777" w:rsidR="003648AE" w:rsidRPr="00E7288F" w:rsidRDefault="003648A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1FB218" w14:textId="77777777" w:rsidR="003648AE" w:rsidRPr="00E7288F" w:rsidRDefault="003648AE" w:rsidP="0029041B">
            <w:pPr>
              <w:pStyle w:val="a8"/>
              <w:spacing w:before="0" w:beforeAutospacing="0" w:after="0" w:afterAutospacing="0"/>
              <w:jc w:val="both"/>
            </w:pPr>
            <w:r w:rsidRPr="00E7288F">
              <w:rPr>
                <w:color w:val="000000"/>
              </w:rPr>
              <w:t>Мазут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00D6D"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0FD13F" w14:textId="77777777" w:rsidR="003648AE" w:rsidRPr="00E7288F" w:rsidRDefault="003648AE" w:rsidP="0029041B">
            <w:pPr>
              <w:pStyle w:val="a8"/>
              <w:spacing w:before="0" w:beforeAutospacing="0" w:after="0" w:afterAutospacing="0"/>
              <w:jc w:val="both"/>
            </w:pPr>
            <w:r w:rsidRPr="00E7288F">
              <w:rPr>
                <w:color w:val="000000"/>
              </w:rPr>
              <w:t>31</w:t>
            </w:r>
          </w:p>
        </w:tc>
      </w:tr>
    </w:tbl>
    <w:p w14:paraId="4A5BB7B0" w14:textId="77777777" w:rsidR="003648AE" w:rsidRPr="00E7288F" w:rsidRDefault="003648AE" w:rsidP="0029041B">
      <w:pPr>
        <w:jc w:val="both"/>
        <w:rPr>
          <w:color w:val="000000"/>
        </w:rPr>
      </w:pPr>
    </w:p>
    <w:p w14:paraId="3BA2BEF8"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174DC4F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CA941"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5D724"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BB4037"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B6A67"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38F3A4F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9FF84"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C1EE1"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972DC"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82297" w14:textId="77777777" w:rsidR="003648AE" w:rsidRPr="00E7288F" w:rsidRDefault="003648AE" w:rsidP="0029041B">
            <w:pPr>
              <w:jc w:val="both"/>
            </w:pPr>
          </w:p>
        </w:tc>
      </w:tr>
    </w:tbl>
    <w:p w14:paraId="760C74B7" w14:textId="77777777" w:rsidR="003648AE" w:rsidRPr="00E7288F" w:rsidRDefault="003648AE" w:rsidP="0029041B">
      <w:pPr>
        <w:jc w:val="both"/>
        <w:rPr>
          <w:color w:val="000000"/>
        </w:rPr>
      </w:pPr>
    </w:p>
    <w:p w14:paraId="56E687EA" w14:textId="1D86A7B1" w:rsidR="003648A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6D210D13"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5B3CF"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FF313"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D08CE"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785B3"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769D61BD"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FF8512"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0BE10"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819F9"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F914BD" w14:textId="77777777" w:rsidR="003648AE" w:rsidRPr="00E7288F" w:rsidRDefault="003648AE" w:rsidP="0029041B">
            <w:pPr>
              <w:pStyle w:val="a8"/>
              <w:spacing w:before="0" w:beforeAutospacing="0" w:after="0" w:afterAutospacing="0"/>
              <w:jc w:val="both"/>
            </w:pPr>
            <w:r w:rsidRPr="00E7288F">
              <w:rPr>
                <w:color w:val="000000"/>
              </w:rPr>
              <w:t>3</w:t>
            </w:r>
          </w:p>
        </w:tc>
      </w:tr>
    </w:tbl>
    <w:p w14:paraId="0EBB7527" w14:textId="77777777" w:rsidR="003648AE" w:rsidRPr="00E7288F" w:rsidRDefault="003648AE" w:rsidP="0029041B">
      <w:pPr>
        <w:jc w:val="both"/>
        <w:rPr>
          <w:color w:val="000000"/>
        </w:rPr>
      </w:pPr>
    </w:p>
    <w:p w14:paraId="488A212D" w14:textId="77777777" w:rsidR="003648AE" w:rsidRPr="00E7288F" w:rsidRDefault="003648AE" w:rsidP="0029041B">
      <w:pPr>
        <w:pStyle w:val="a8"/>
        <w:spacing w:before="0" w:beforeAutospacing="0" w:after="0" w:afterAutospacing="0"/>
        <w:jc w:val="both"/>
        <w:rPr>
          <w:color w:val="000000"/>
        </w:rPr>
      </w:pPr>
      <w:r w:rsidRPr="00E7288F">
        <w:rPr>
          <w:b/>
          <w:bCs/>
          <w:color w:val="000000"/>
        </w:rPr>
        <w:t>ЗАДАНИЕ 2 ЗАКРЫТОГО УРОВНЯ НА УСТАНОВЛЕНИЕ СООТВЕТСТВИЯ</w:t>
      </w:r>
    </w:p>
    <w:p w14:paraId="7627842D" w14:textId="77777777" w:rsidR="003648AE" w:rsidRPr="00E7288F" w:rsidRDefault="003648AE" w:rsidP="0029041B">
      <w:pPr>
        <w:jc w:val="both"/>
        <w:rPr>
          <w:color w:val="000000"/>
        </w:rPr>
      </w:pPr>
    </w:p>
    <w:p w14:paraId="6506A177"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верное соотношение между парниковыми газами и секторами, осуществляемыми выбросы: </w:t>
      </w:r>
    </w:p>
    <w:p w14:paraId="4A6D3A75" w14:textId="77777777" w:rsidR="003648AE" w:rsidRPr="00E7288F" w:rsidRDefault="003648AE" w:rsidP="0029041B">
      <w:pPr>
        <w:spacing w:after="24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553"/>
        <w:gridCol w:w="1125"/>
        <w:gridCol w:w="350"/>
        <w:gridCol w:w="7322"/>
      </w:tblGrid>
      <w:tr w:rsidR="003648AE" w:rsidRPr="00E7288F" w14:paraId="38CF4EE2" w14:textId="77777777" w:rsidTr="003648A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86761" w14:textId="77777777" w:rsidR="003648AE" w:rsidRPr="00E7288F" w:rsidRDefault="003648AE" w:rsidP="0029041B">
            <w:pPr>
              <w:pStyle w:val="a8"/>
              <w:spacing w:before="0" w:beforeAutospacing="0" w:after="0" w:afterAutospacing="0"/>
              <w:jc w:val="both"/>
            </w:pPr>
            <w:r w:rsidRPr="00E7288F">
              <w:rPr>
                <w:color w:val="000000"/>
              </w:rPr>
              <w:t>Парниковый газ</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52DC03" w14:textId="77777777" w:rsidR="003648AE" w:rsidRPr="00E7288F" w:rsidRDefault="003648AE" w:rsidP="0029041B">
            <w:pPr>
              <w:pStyle w:val="a8"/>
              <w:spacing w:before="0" w:beforeAutospacing="0" w:after="0" w:afterAutospacing="0"/>
              <w:jc w:val="both"/>
            </w:pPr>
            <w:r w:rsidRPr="00E7288F">
              <w:rPr>
                <w:color w:val="000000"/>
              </w:rPr>
              <w:t>Структура секторов, к которым принадлежат источники</w:t>
            </w:r>
          </w:p>
        </w:tc>
      </w:tr>
      <w:tr w:rsidR="003648AE" w:rsidRPr="00E7288F" w14:paraId="1FD104EE"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120E3F"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927B5" w14:textId="77777777" w:rsidR="003648AE" w:rsidRPr="00E7288F" w:rsidRDefault="003648AE" w:rsidP="0029041B">
            <w:pPr>
              <w:pStyle w:val="a8"/>
              <w:spacing w:before="0" w:beforeAutospacing="0" w:after="0" w:afterAutospacing="0"/>
              <w:jc w:val="both"/>
            </w:pPr>
            <w:r w:rsidRPr="00E7288F">
              <w:rPr>
                <w:color w:val="000000"/>
              </w:rPr>
              <w:t>СО</w:t>
            </w:r>
            <w:r w:rsidRPr="00E7288F">
              <w:rPr>
                <w:color w:val="000000"/>
                <w:vertAlign w:val="subscript"/>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513A9"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400A1E" w14:textId="77777777" w:rsidR="003648AE" w:rsidRPr="00E7288F" w:rsidRDefault="003648AE" w:rsidP="0029041B">
            <w:pPr>
              <w:pStyle w:val="a8"/>
              <w:spacing w:before="0" w:beforeAutospacing="0" w:after="0" w:afterAutospacing="0"/>
              <w:jc w:val="both"/>
            </w:pPr>
            <w:r w:rsidRPr="00E7288F">
              <w:rPr>
                <w:color w:val="000000"/>
              </w:rPr>
              <w:t>Энергетический сектор - 53,3%, сельское хозяйство - 35,1%, отходы - 11,4%</w:t>
            </w:r>
          </w:p>
        </w:tc>
      </w:tr>
      <w:tr w:rsidR="003648AE" w:rsidRPr="00E7288F" w14:paraId="29C06D54" w14:textId="77777777" w:rsidTr="003648AE">
        <w:trPr>
          <w:trHeight w:val="2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6E4BF"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23565" w14:textId="77777777" w:rsidR="003648AE" w:rsidRPr="00E7288F" w:rsidRDefault="003648AE" w:rsidP="0029041B">
            <w:pPr>
              <w:pStyle w:val="a8"/>
              <w:spacing w:before="0" w:beforeAutospacing="0" w:after="0" w:afterAutospacing="0"/>
              <w:jc w:val="both"/>
            </w:pPr>
            <w:r w:rsidRPr="00E7288F">
              <w:rPr>
                <w:color w:val="000000"/>
              </w:rPr>
              <w:t>СН</w:t>
            </w:r>
            <w:r w:rsidRPr="00E7288F">
              <w:rPr>
                <w:color w:val="000000"/>
                <w:vertAlign w:val="subscript"/>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764DD"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65782F" w14:textId="77777777" w:rsidR="003648AE" w:rsidRPr="00E7288F" w:rsidRDefault="003648AE" w:rsidP="0029041B">
            <w:pPr>
              <w:pStyle w:val="a8"/>
              <w:spacing w:before="0" w:beforeAutospacing="0" w:after="0" w:afterAutospacing="0"/>
              <w:jc w:val="both"/>
            </w:pPr>
            <w:r w:rsidRPr="00E7288F">
              <w:rPr>
                <w:color w:val="000000"/>
              </w:rPr>
              <w:t>Энергетический сектор - 89,9</w:t>
            </w:r>
            <w:proofErr w:type="gramStart"/>
            <w:r w:rsidRPr="00E7288F">
              <w:rPr>
                <w:color w:val="000000"/>
              </w:rPr>
              <w:t>% ,</w:t>
            </w:r>
            <w:proofErr w:type="gramEnd"/>
            <w:r w:rsidRPr="00E7288F">
              <w:rPr>
                <w:color w:val="000000"/>
              </w:rPr>
              <w:t xml:space="preserve"> промышленный сектор - 8,7%. Сельское хозяйство, ЗИЗЛХ и Отходы – 1,4 </w:t>
            </w:r>
          </w:p>
        </w:tc>
      </w:tr>
      <w:tr w:rsidR="003648AE" w:rsidRPr="00E7288F" w14:paraId="5E411519"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F0994"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8F5957" w14:textId="77777777" w:rsidR="003648AE" w:rsidRPr="00E7288F" w:rsidRDefault="003648AE" w:rsidP="0029041B">
            <w:pPr>
              <w:pStyle w:val="a8"/>
              <w:spacing w:before="0" w:beforeAutospacing="0" w:after="0" w:afterAutospacing="0"/>
              <w:jc w:val="both"/>
            </w:pPr>
            <w:r w:rsidRPr="00E7288F">
              <w:rPr>
                <w:color w:val="000000"/>
              </w:rPr>
              <w:t>N</w:t>
            </w:r>
            <w:r w:rsidRPr="00E7288F">
              <w:rPr>
                <w:color w:val="000000"/>
                <w:vertAlign w:val="subscript"/>
              </w:rPr>
              <w:t>2</w:t>
            </w:r>
            <w:r w:rsidRPr="00E7288F">
              <w:rPr>
                <w:color w:val="000000"/>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351FF"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4D72FC" w14:textId="77777777" w:rsidR="003648AE" w:rsidRPr="00E7288F" w:rsidRDefault="003648AE" w:rsidP="0029041B">
            <w:pPr>
              <w:pStyle w:val="a8"/>
              <w:spacing w:before="0" w:beforeAutospacing="0" w:after="0" w:afterAutospacing="0"/>
              <w:jc w:val="both"/>
            </w:pPr>
            <w:r w:rsidRPr="00E7288F">
              <w:rPr>
                <w:color w:val="000000"/>
              </w:rPr>
              <w:t>Энергетический сектор - 80,82 %, промышленные процессы и использование продуктов - 7,74 %, сельское хозяйство - 9,46 %, отходы –1,98 %</w:t>
            </w:r>
          </w:p>
        </w:tc>
      </w:tr>
      <w:tr w:rsidR="003648AE" w:rsidRPr="00E7288F" w14:paraId="4DD2CBD5"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33AF9" w14:textId="77777777" w:rsidR="003648AE" w:rsidRPr="00E7288F" w:rsidRDefault="003648A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A2299" w14:textId="77777777" w:rsidR="003648AE" w:rsidRPr="00E7288F" w:rsidRDefault="003648AE" w:rsidP="0029041B">
            <w:pPr>
              <w:pStyle w:val="a8"/>
              <w:spacing w:before="0" w:beforeAutospacing="0" w:after="0" w:afterAutospacing="0"/>
              <w:jc w:val="both"/>
            </w:pPr>
            <w:r w:rsidRPr="00E7288F">
              <w:rPr>
                <w:color w:val="000000"/>
              </w:rPr>
              <w:t>Всего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E0DA5"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3E370D" w14:textId="77777777" w:rsidR="003648AE" w:rsidRPr="00E7288F" w:rsidRDefault="003648AE" w:rsidP="0029041B">
            <w:pPr>
              <w:pStyle w:val="a8"/>
              <w:spacing w:before="0" w:beforeAutospacing="0" w:after="0" w:afterAutospacing="0"/>
              <w:jc w:val="both"/>
            </w:pPr>
            <w:r w:rsidRPr="00E7288F">
              <w:rPr>
                <w:color w:val="000000"/>
              </w:rPr>
              <w:t>Сельское хозяйство - 82,2 %, Энергетический сектор - 7,2%, промышленный сектор – 0,2, отходы – 0,1%</w:t>
            </w:r>
          </w:p>
        </w:tc>
      </w:tr>
    </w:tbl>
    <w:p w14:paraId="2AE2899D" w14:textId="77777777" w:rsidR="003648AE" w:rsidRPr="00E7288F" w:rsidRDefault="003648AE" w:rsidP="0029041B">
      <w:pPr>
        <w:jc w:val="both"/>
        <w:rPr>
          <w:color w:val="000000"/>
        </w:rPr>
      </w:pPr>
    </w:p>
    <w:p w14:paraId="4FC620B4"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75BAF076"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41F4B"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15AFD"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C4E1C"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D7CD6"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6AE41209"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7CD17"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3A654"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0961F"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BE02E" w14:textId="77777777" w:rsidR="003648AE" w:rsidRPr="00E7288F" w:rsidRDefault="003648AE" w:rsidP="0029041B">
            <w:pPr>
              <w:jc w:val="both"/>
            </w:pPr>
          </w:p>
        </w:tc>
      </w:tr>
    </w:tbl>
    <w:p w14:paraId="4A94CE7E" w14:textId="77777777" w:rsidR="003648AE" w:rsidRPr="00E7288F" w:rsidRDefault="003648AE" w:rsidP="0029041B">
      <w:pPr>
        <w:jc w:val="both"/>
        <w:rPr>
          <w:color w:val="000000"/>
        </w:rPr>
      </w:pPr>
    </w:p>
    <w:p w14:paraId="49C28EEA" w14:textId="7BA81AAD" w:rsidR="003648A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69C8CB2A"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5E615"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8745E"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51196"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C0A6B9"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3F1CCC6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700CB"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6533A"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385A1"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A35C0" w14:textId="77777777" w:rsidR="003648AE" w:rsidRPr="00E7288F" w:rsidRDefault="003648AE" w:rsidP="0029041B">
            <w:pPr>
              <w:pStyle w:val="a8"/>
              <w:spacing w:before="0" w:beforeAutospacing="0" w:after="0" w:afterAutospacing="0"/>
              <w:jc w:val="both"/>
            </w:pPr>
            <w:r w:rsidRPr="00E7288F">
              <w:rPr>
                <w:color w:val="000000"/>
              </w:rPr>
              <w:t>3</w:t>
            </w:r>
          </w:p>
        </w:tc>
      </w:tr>
    </w:tbl>
    <w:p w14:paraId="47EC1586" w14:textId="77777777" w:rsidR="0016300F" w:rsidRDefault="0016300F" w:rsidP="0029041B">
      <w:pPr>
        <w:pStyle w:val="a8"/>
        <w:spacing w:before="0" w:beforeAutospacing="0" w:after="0" w:afterAutospacing="0"/>
        <w:jc w:val="both"/>
        <w:rPr>
          <w:b/>
          <w:bCs/>
          <w:color w:val="000000"/>
          <w:lang w:val="en-US"/>
        </w:rPr>
      </w:pPr>
    </w:p>
    <w:p w14:paraId="6179E158" w14:textId="77777777" w:rsidR="00D92E36" w:rsidRDefault="00D92E36" w:rsidP="0029041B">
      <w:pPr>
        <w:pStyle w:val="a8"/>
        <w:spacing w:before="0" w:beforeAutospacing="0" w:after="0" w:afterAutospacing="0"/>
        <w:jc w:val="both"/>
        <w:rPr>
          <w:b/>
          <w:bCs/>
          <w:color w:val="000000"/>
        </w:rPr>
      </w:pPr>
    </w:p>
    <w:p w14:paraId="354F9328" w14:textId="77777777" w:rsidR="00D92E36" w:rsidRDefault="00D92E36" w:rsidP="0029041B">
      <w:pPr>
        <w:pStyle w:val="a8"/>
        <w:spacing w:before="0" w:beforeAutospacing="0" w:after="0" w:afterAutospacing="0"/>
        <w:jc w:val="both"/>
        <w:rPr>
          <w:b/>
          <w:bCs/>
          <w:color w:val="000000"/>
        </w:rPr>
      </w:pPr>
    </w:p>
    <w:p w14:paraId="00D4C16D" w14:textId="77777777" w:rsidR="00D92E36" w:rsidRDefault="00D92E36" w:rsidP="0029041B">
      <w:pPr>
        <w:pStyle w:val="a8"/>
        <w:spacing w:before="0" w:beforeAutospacing="0" w:after="0" w:afterAutospacing="0"/>
        <w:jc w:val="both"/>
        <w:rPr>
          <w:b/>
          <w:bCs/>
          <w:color w:val="000000"/>
        </w:rPr>
      </w:pPr>
    </w:p>
    <w:p w14:paraId="7CCDD4D2" w14:textId="77777777" w:rsidR="00D92E36" w:rsidRDefault="00D92E36" w:rsidP="0029041B">
      <w:pPr>
        <w:pStyle w:val="a8"/>
        <w:spacing w:before="0" w:beforeAutospacing="0" w:after="0" w:afterAutospacing="0"/>
        <w:jc w:val="both"/>
        <w:rPr>
          <w:b/>
          <w:bCs/>
          <w:color w:val="000000"/>
        </w:rPr>
      </w:pPr>
    </w:p>
    <w:p w14:paraId="58FC19D8" w14:textId="7D0D283E" w:rsidR="003648AE" w:rsidRPr="00E7288F" w:rsidRDefault="003648AE" w:rsidP="0029041B">
      <w:pPr>
        <w:pStyle w:val="a8"/>
        <w:spacing w:before="0" w:beforeAutospacing="0" w:after="0" w:afterAutospacing="0"/>
        <w:jc w:val="both"/>
        <w:rPr>
          <w:color w:val="000000"/>
        </w:rPr>
      </w:pPr>
      <w:r w:rsidRPr="00E7288F">
        <w:rPr>
          <w:b/>
          <w:bCs/>
          <w:color w:val="000000"/>
        </w:rPr>
        <w:lastRenderedPageBreak/>
        <w:t>ЗАДАНИЕ 1 ЗАКРЫТОГО УРОВНЯ НА УСТАНОВЛЕНИЕ СООТВЕТСТВИЯ</w:t>
      </w:r>
    </w:p>
    <w:p w14:paraId="5A785001" w14:textId="77777777" w:rsidR="000F1F5D" w:rsidRPr="00E7288F" w:rsidRDefault="000F1F5D" w:rsidP="0029041B">
      <w:pPr>
        <w:pStyle w:val="a8"/>
        <w:spacing w:before="0" w:beforeAutospacing="0" w:after="0" w:afterAutospacing="0"/>
        <w:jc w:val="both"/>
        <w:rPr>
          <w:i/>
          <w:iCs/>
          <w:color w:val="000000"/>
        </w:rPr>
      </w:pPr>
    </w:p>
    <w:p w14:paraId="54A21CB7" w14:textId="77777777" w:rsidR="003648AE"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и установите единственно верное соотношение между долей в выбросах парниковых газов в категории «Обрабатывающая промышленность и строительство» в Республике Казахстан за 2022 гг. и названием отраслей промышленности (секторный подход</w:t>
      </w:r>
      <w:r w:rsidR="000F1F5D" w:rsidRPr="00E7288F">
        <w:rPr>
          <w:i/>
          <w:iCs/>
          <w:color w:val="000000"/>
        </w:rPr>
        <w:t>.</w:t>
      </w:r>
      <w:r w:rsidRPr="00E7288F">
        <w:rPr>
          <w:i/>
          <w:i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404"/>
        <w:gridCol w:w="3116"/>
        <w:gridCol w:w="1427"/>
        <w:gridCol w:w="1917"/>
      </w:tblGrid>
      <w:tr w:rsidR="003648AE" w:rsidRPr="00E7288F" w14:paraId="4094F3D9" w14:textId="77777777" w:rsidTr="003648A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C4BD71" w14:textId="77777777" w:rsidR="003648AE" w:rsidRPr="00E7288F" w:rsidRDefault="003648AE" w:rsidP="0029041B">
            <w:pPr>
              <w:pStyle w:val="a8"/>
              <w:spacing w:before="0" w:beforeAutospacing="0" w:after="0" w:afterAutospacing="0"/>
              <w:jc w:val="both"/>
            </w:pPr>
            <w:r w:rsidRPr="00E7288F">
              <w:rPr>
                <w:color w:val="000000"/>
              </w:rPr>
              <w:t>Отрасли промышленности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47E7B" w14:textId="77777777" w:rsidR="003648AE" w:rsidRPr="00E7288F" w:rsidRDefault="003648AE" w:rsidP="0029041B">
            <w:pPr>
              <w:pStyle w:val="a8"/>
              <w:spacing w:before="0" w:beforeAutospacing="0" w:after="0" w:afterAutospacing="0"/>
              <w:jc w:val="both"/>
            </w:pPr>
            <w:r w:rsidRPr="00E7288F">
              <w:rPr>
                <w:color w:val="000000"/>
              </w:rPr>
              <w:t>% от суммы выбросов сектора</w:t>
            </w:r>
          </w:p>
        </w:tc>
      </w:tr>
      <w:tr w:rsidR="003648AE" w:rsidRPr="00E7288F" w14:paraId="54E3C45E"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BAA65"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0A4A103" w14:textId="77777777" w:rsidR="003648AE" w:rsidRPr="00E7288F" w:rsidRDefault="003648AE" w:rsidP="0029041B">
            <w:pPr>
              <w:pStyle w:val="a8"/>
              <w:spacing w:before="0" w:beforeAutospacing="0" w:after="0" w:afterAutospacing="0"/>
              <w:jc w:val="both"/>
            </w:pPr>
            <w:r w:rsidRPr="00E7288F">
              <w:rPr>
                <w:color w:val="000000"/>
              </w:rPr>
              <w:t>Черная металлургия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1AC09"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F194BC" w14:textId="77777777" w:rsidR="003648AE" w:rsidRPr="00E7288F" w:rsidRDefault="003648AE" w:rsidP="0029041B">
            <w:pPr>
              <w:pStyle w:val="a8"/>
              <w:spacing w:before="0" w:beforeAutospacing="0" w:after="0" w:afterAutospacing="0"/>
              <w:jc w:val="both"/>
            </w:pPr>
            <w:r w:rsidRPr="00E7288F">
              <w:rPr>
                <w:color w:val="000000"/>
              </w:rPr>
              <w:t>6</w:t>
            </w:r>
          </w:p>
        </w:tc>
      </w:tr>
      <w:tr w:rsidR="003648AE" w:rsidRPr="00E7288F" w14:paraId="3CBA8B7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11C58"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D93FC5" w14:textId="77777777" w:rsidR="003648AE" w:rsidRPr="00E7288F" w:rsidRDefault="003648AE" w:rsidP="0029041B">
            <w:pPr>
              <w:pStyle w:val="a8"/>
              <w:spacing w:before="0" w:beforeAutospacing="0" w:after="0" w:afterAutospacing="0"/>
              <w:jc w:val="both"/>
            </w:pPr>
            <w:r w:rsidRPr="00E7288F">
              <w:rPr>
                <w:color w:val="000000"/>
              </w:rPr>
              <w:t>Цветная металлургия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066AC"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1FA2EF" w14:textId="77777777" w:rsidR="003648AE" w:rsidRPr="00E7288F" w:rsidRDefault="003648AE" w:rsidP="0029041B">
            <w:pPr>
              <w:pStyle w:val="a8"/>
              <w:spacing w:before="0" w:beforeAutospacing="0" w:after="0" w:afterAutospacing="0"/>
              <w:jc w:val="both"/>
            </w:pPr>
            <w:r w:rsidRPr="00E7288F">
              <w:rPr>
                <w:color w:val="000000"/>
              </w:rPr>
              <w:t>14</w:t>
            </w:r>
          </w:p>
        </w:tc>
      </w:tr>
      <w:tr w:rsidR="003648AE" w:rsidRPr="00E7288F" w14:paraId="215B66E0" w14:textId="77777777" w:rsidTr="003648AE">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85D3A9"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15DC67" w14:textId="77777777" w:rsidR="003648AE" w:rsidRPr="00E7288F" w:rsidRDefault="003648AE" w:rsidP="0029041B">
            <w:pPr>
              <w:pStyle w:val="a8"/>
              <w:spacing w:before="0" w:beforeAutospacing="0" w:after="0" w:afterAutospacing="0"/>
              <w:jc w:val="both"/>
            </w:pPr>
            <w:r w:rsidRPr="00E7288F">
              <w:rPr>
                <w:color w:val="000000"/>
              </w:rPr>
              <w:t>Химия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5255F"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679210" w14:textId="77777777" w:rsidR="003648AE" w:rsidRPr="00E7288F" w:rsidRDefault="003648AE" w:rsidP="0029041B">
            <w:pPr>
              <w:pStyle w:val="a8"/>
              <w:spacing w:before="0" w:beforeAutospacing="0" w:after="0" w:afterAutospacing="0"/>
              <w:jc w:val="both"/>
            </w:pPr>
            <w:r w:rsidRPr="00E7288F">
              <w:rPr>
                <w:color w:val="000000"/>
              </w:rPr>
              <w:t>35</w:t>
            </w:r>
          </w:p>
        </w:tc>
      </w:tr>
      <w:tr w:rsidR="003648AE" w:rsidRPr="00E7288F" w14:paraId="11E28D7E" w14:textId="77777777" w:rsidTr="003648AE">
        <w:trPr>
          <w:trHeight w:val="2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66AFA" w14:textId="77777777" w:rsidR="003648AE" w:rsidRPr="00E7288F" w:rsidRDefault="003648A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2DD3A" w14:textId="77777777" w:rsidR="003648AE" w:rsidRPr="00E7288F" w:rsidRDefault="003648AE" w:rsidP="0029041B">
            <w:pPr>
              <w:pStyle w:val="a8"/>
              <w:spacing w:before="0" w:beforeAutospacing="0" w:after="0" w:afterAutospacing="0"/>
              <w:jc w:val="both"/>
            </w:pPr>
            <w:r w:rsidRPr="00E7288F">
              <w:rPr>
                <w:color w:val="000000"/>
              </w:rPr>
              <w:t>Неметаллические минералы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DBCD5"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320B26" w14:textId="77777777" w:rsidR="003648AE" w:rsidRPr="00E7288F" w:rsidRDefault="003648AE" w:rsidP="0029041B">
            <w:pPr>
              <w:pStyle w:val="a8"/>
              <w:spacing w:before="0" w:beforeAutospacing="0" w:after="0" w:afterAutospacing="0"/>
              <w:jc w:val="both"/>
            </w:pPr>
            <w:r w:rsidRPr="00E7288F">
              <w:rPr>
                <w:color w:val="000000"/>
              </w:rPr>
              <w:t>28</w:t>
            </w:r>
          </w:p>
        </w:tc>
      </w:tr>
    </w:tbl>
    <w:p w14:paraId="3B5AE8B3" w14:textId="77777777" w:rsidR="003648AE" w:rsidRPr="00E7288F" w:rsidRDefault="003648AE" w:rsidP="0029041B">
      <w:pPr>
        <w:jc w:val="both"/>
        <w:rPr>
          <w:color w:val="000000"/>
        </w:rPr>
      </w:pPr>
    </w:p>
    <w:p w14:paraId="299DF146"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1EA64A83"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FDA6C"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3B6A34"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6283A"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22305"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1844FC1A"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5594E"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FFDBF"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65E55"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DA378" w14:textId="77777777" w:rsidR="003648AE" w:rsidRPr="00E7288F" w:rsidRDefault="003648AE" w:rsidP="0029041B">
            <w:pPr>
              <w:jc w:val="both"/>
            </w:pPr>
          </w:p>
        </w:tc>
      </w:tr>
    </w:tbl>
    <w:p w14:paraId="29882C31" w14:textId="77777777" w:rsidR="003648AE" w:rsidRPr="00E7288F" w:rsidRDefault="003648AE" w:rsidP="0029041B">
      <w:pPr>
        <w:jc w:val="both"/>
        <w:rPr>
          <w:color w:val="000000"/>
        </w:rPr>
      </w:pPr>
    </w:p>
    <w:p w14:paraId="681416DC" w14:textId="58F6973A" w:rsidR="003648A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78708E4E"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CB7E1"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7022B"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ACD6A"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73247"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13D9C79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02F3D"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0F607"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B2D3B"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A2FD3B" w14:textId="77777777" w:rsidR="003648AE" w:rsidRPr="00E7288F" w:rsidRDefault="003648AE" w:rsidP="0029041B">
            <w:pPr>
              <w:pStyle w:val="a8"/>
              <w:spacing w:before="0" w:beforeAutospacing="0" w:after="0" w:afterAutospacing="0"/>
              <w:jc w:val="both"/>
            </w:pPr>
            <w:r w:rsidRPr="00E7288F">
              <w:rPr>
                <w:color w:val="000000"/>
              </w:rPr>
              <w:t>2</w:t>
            </w:r>
          </w:p>
        </w:tc>
      </w:tr>
    </w:tbl>
    <w:p w14:paraId="24CB52DD" w14:textId="77777777" w:rsidR="003648AE" w:rsidRPr="00E7288F" w:rsidRDefault="003648AE" w:rsidP="0029041B">
      <w:pPr>
        <w:jc w:val="both"/>
        <w:rPr>
          <w:color w:val="000000"/>
        </w:rPr>
      </w:pPr>
    </w:p>
    <w:p w14:paraId="27369BB0" w14:textId="77777777" w:rsidR="003648AE" w:rsidRPr="00E7288F" w:rsidRDefault="003648AE" w:rsidP="0029041B">
      <w:pPr>
        <w:pStyle w:val="a8"/>
        <w:spacing w:before="0" w:beforeAutospacing="0" w:after="0" w:afterAutospacing="0"/>
        <w:jc w:val="both"/>
        <w:rPr>
          <w:color w:val="000000"/>
        </w:rPr>
      </w:pPr>
      <w:r w:rsidRPr="00E7288F">
        <w:rPr>
          <w:b/>
          <w:bCs/>
          <w:color w:val="000000"/>
        </w:rPr>
        <w:t>ЗАДАНИЕ 2 ЗАКРЫТОГО УРОВНЯ НА УСТАНОВЛЕНИЕ СООТВЕТСТВИЯ</w:t>
      </w:r>
    </w:p>
    <w:p w14:paraId="74FF79A3" w14:textId="77777777" w:rsidR="003648AE" w:rsidRPr="00E7288F" w:rsidRDefault="003648AE" w:rsidP="0029041B">
      <w:pPr>
        <w:jc w:val="both"/>
        <w:rPr>
          <w:color w:val="000000"/>
        </w:rPr>
      </w:pPr>
    </w:p>
    <w:p w14:paraId="07EA6618" w14:textId="77777777" w:rsidR="003648AE"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и установите единственно верное соотношение между долей в выбросах парниковых газов в эмиссии парниковых газов от категории транспорта в Республике Казахстан за 2022 гг. и видами транспорта (секторный подход)</w:t>
      </w:r>
      <w:r w:rsidR="000F1F5D" w:rsidRPr="00E7288F">
        <w:rPr>
          <w:i/>
          <w:i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404"/>
        <w:gridCol w:w="3238"/>
        <w:gridCol w:w="1427"/>
        <w:gridCol w:w="1917"/>
      </w:tblGrid>
      <w:tr w:rsidR="003648AE" w:rsidRPr="00E7288F" w14:paraId="33F0EE23" w14:textId="77777777" w:rsidTr="003648A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41687" w14:textId="77777777" w:rsidR="003648AE" w:rsidRPr="00E7288F" w:rsidRDefault="003648AE" w:rsidP="0029041B">
            <w:pPr>
              <w:pStyle w:val="a8"/>
              <w:spacing w:before="0" w:beforeAutospacing="0" w:after="0" w:afterAutospacing="0"/>
              <w:jc w:val="both"/>
            </w:pPr>
            <w:r w:rsidRPr="00E7288F">
              <w:rPr>
                <w:color w:val="000000"/>
              </w:rPr>
              <w:t>Виды транспорта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119A0" w14:textId="77777777" w:rsidR="003648AE" w:rsidRPr="00E7288F" w:rsidRDefault="003648AE" w:rsidP="0029041B">
            <w:pPr>
              <w:pStyle w:val="a8"/>
              <w:spacing w:before="0" w:beforeAutospacing="0" w:after="0" w:afterAutospacing="0"/>
              <w:jc w:val="both"/>
            </w:pPr>
            <w:r w:rsidRPr="00E7288F">
              <w:rPr>
                <w:color w:val="000000"/>
              </w:rPr>
              <w:t>% от суммы выбросов сектора</w:t>
            </w:r>
          </w:p>
        </w:tc>
      </w:tr>
      <w:tr w:rsidR="003648AE" w:rsidRPr="00E7288F" w14:paraId="70EB0E3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C747B"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3D5C43" w14:textId="77777777" w:rsidR="003648AE" w:rsidRPr="00E7288F" w:rsidRDefault="003648AE" w:rsidP="0029041B">
            <w:pPr>
              <w:pStyle w:val="a8"/>
              <w:spacing w:before="0" w:beforeAutospacing="0" w:after="0" w:afterAutospacing="0"/>
              <w:jc w:val="both"/>
            </w:pPr>
            <w:r w:rsidRPr="00E7288F">
              <w:rPr>
                <w:color w:val="000000"/>
              </w:rPr>
              <w:t>внутренняя авиация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95E6B"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77EDD1" w14:textId="77777777" w:rsidR="003648AE" w:rsidRPr="00E7288F" w:rsidRDefault="003648AE" w:rsidP="0029041B">
            <w:pPr>
              <w:pStyle w:val="a8"/>
              <w:spacing w:before="0" w:beforeAutospacing="0" w:after="0" w:afterAutospacing="0"/>
              <w:jc w:val="both"/>
            </w:pPr>
            <w:r w:rsidRPr="00E7288F">
              <w:rPr>
                <w:color w:val="000000"/>
              </w:rPr>
              <w:t>81</w:t>
            </w:r>
          </w:p>
        </w:tc>
      </w:tr>
      <w:tr w:rsidR="003648AE" w:rsidRPr="00E7288F" w14:paraId="47FC89C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D4308"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5129E7" w14:textId="77777777" w:rsidR="003648AE" w:rsidRPr="00E7288F" w:rsidRDefault="003648AE" w:rsidP="0029041B">
            <w:pPr>
              <w:pStyle w:val="a8"/>
              <w:spacing w:before="0" w:beforeAutospacing="0" w:after="0" w:afterAutospacing="0"/>
              <w:jc w:val="both"/>
            </w:pPr>
            <w:r w:rsidRPr="00E7288F">
              <w:rPr>
                <w:color w:val="000000"/>
              </w:rPr>
              <w:t>дорожный транспорт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C14BE6"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898D3F" w14:textId="77777777" w:rsidR="003648AE" w:rsidRPr="00E7288F" w:rsidRDefault="003648AE" w:rsidP="0029041B">
            <w:pPr>
              <w:pStyle w:val="a8"/>
              <w:spacing w:before="0" w:beforeAutospacing="0" w:after="0" w:afterAutospacing="0"/>
              <w:jc w:val="both"/>
            </w:pPr>
            <w:r w:rsidRPr="00E7288F">
              <w:rPr>
                <w:color w:val="000000"/>
              </w:rPr>
              <w:t>9</w:t>
            </w:r>
          </w:p>
        </w:tc>
      </w:tr>
      <w:tr w:rsidR="003648AE" w:rsidRPr="00E7288F" w14:paraId="1DA5ABA0" w14:textId="77777777" w:rsidTr="003648AE">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F1DC4"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65CD0F" w14:textId="77777777" w:rsidR="003648AE" w:rsidRPr="00E7288F" w:rsidRDefault="003648AE" w:rsidP="0029041B">
            <w:pPr>
              <w:pStyle w:val="a8"/>
              <w:spacing w:before="0" w:beforeAutospacing="0" w:after="0" w:afterAutospacing="0"/>
              <w:jc w:val="both"/>
            </w:pPr>
            <w:r w:rsidRPr="00E7288F">
              <w:rPr>
                <w:color w:val="000000"/>
              </w:rPr>
              <w:t>железнодорожный транспорт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787EA8"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9FD470" w14:textId="77777777" w:rsidR="003648AE" w:rsidRPr="00E7288F" w:rsidRDefault="003648AE" w:rsidP="0029041B">
            <w:pPr>
              <w:pStyle w:val="a8"/>
              <w:spacing w:before="0" w:beforeAutospacing="0" w:after="0" w:afterAutospacing="0"/>
              <w:jc w:val="both"/>
            </w:pPr>
            <w:r w:rsidRPr="00E7288F">
              <w:rPr>
                <w:color w:val="000000"/>
              </w:rPr>
              <w:t>6</w:t>
            </w:r>
          </w:p>
        </w:tc>
      </w:tr>
      <w:tr w:rsidR="003648AE" w:rsidRPr="00E7288F" w14:paraId="16347384" w14:textId="77777777" w:rsidTr="003648AE">
        <w:trPr>
          <w:trHeight w:val="2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B5D1EB" w14:textId="77777777" w:rsidR="003648AE" w:rsidRPr="00E7288F" w:rsidRDefault="003648A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31870" w14:textId="77777777" w:rsidR="003648AE" w:rsidRPr="00E7288F" w:rsidRDefault="003648AE" w:rsidP="0029041B">
            <w:pPr>
              <w:pStyle w:val="a8"/>
              <w:spacing w:before="0" w:beforeAutospacing="0" w:after="0" w:afterAutospacing="0"/>
              <w:jc w:val="both"/>
            </w:pPr>
            <w:r w:rsidRPr="00E7288F">
              <w:rPr>
                <w:color w:val="000000"/>
              </w:rPr>
              <w:t>другие виды транспорта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D421A"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ADA8DF" w14:textId="77777777" w:rsidR="003648AE" w:rsidRPr="00E7288F" w:rsidRDefault="003648AE" w:rsidP="0029041B">
            <w:pPr>
              <w:pStyle w:val="a8"/>
              <w:spacing w:before="0" w:beforeAutospacing="0" w:after="0" w:afterAutospacing="0"/>
              <w:jc w:val="both"/>
            </w:pPr>
            <w:r w:rsidRPr="00E7288F">
              <w:rPr>
                <w:color w:val="000000"/>
              </w:rPr>
              <w:t>4</w:t>
            </w:r>
          </w:p>
        </w:tc>
      </w:tr>
    </w:tbl>
    <w:p w14:paraId="75405635" w14:textId="77777777" w:rsidR="003648AE" w:rsidRPr="00E7288F" w:rsidRDefault="003648AE" w:rsidP="0029041B">
      <w:pPr>
        <w:jc w:val="both"/>
        <w:rPr>
          <w:color w:val="000000"/>
        </w:rPr>
      </w:pPr>
    </w:p>
    <w:p w14:paraId="4038257E"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1AAC6BF2"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6ED06"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FB9B3"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3DC8B"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0BC80"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2A0DEFD1"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5D6B0"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A0B7B"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75CF5"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5CC5D" w14:textId="77777777" w:rsidR="003648AE" w:rsidRPr="00E7288F" w:rsidRDefault="003648AE" w:rsidP="0029041B">
            <w:pPr>
              <w:jc w:val="both"/>
            </w:pPr>
          </w:p>
        </w:tc>
      </w:tr>
    </w:tbl>
    <w:p w14:paraId="1AA0DD6E" w14:textId="77777777" w:rsidR="00B20EE8" w:rsidRPr="00E7288F" w:rsidRDefault="00B20EE8" w:rsidP="0029041B">
      <w:pPr>
        <w:pStyle w:val="a8"/>
        <w:spacing w:before="0" w:beforeAutospacing="0" w:after="0" w:afterAutospacing="0"/>
        <w:jc w:val="both"/>
        <w:rPr>
          <w:b/>
          <w:bCs/>
          <w:color w:val="000000"/>
        </w:rPr>
      </w:pPr>
    </w:p>
    <w:p w14:paraId="26C504D8" w14:textId="37D24812" w:rsidR="003648A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344A81C0"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43F46"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C20CA"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2E6B6"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99B5F"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553DCEBC"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06E5B"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65719"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F84335"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71C19" w14:textId="77777777" w:rsidR="003648AE" w:rsidRPr="00E7288F" w:rsidRDefault="003648AE" w:rsidP="0029041B">
            <w:pPr>
              <w:pStyle w:val="a8"/>
              <w:spacing w:before="0" w:beforeAutospacing="0" w:after="0" w:afterAutospacing="0"/>
              <w:jc w:val="both"/>
            </w:pPr>
            <w:r w:rsidRPr="00E7288F">
              <w:rPr>
                <w:color w:val="000000"/>
              </w:rPr>
              <w:t>3</w:t>
            </w:r>
          </w:p>
        </w:tc>
      </w:tr>
    </w:tbl>
    <w:p w14:paraId="3F30F277" w14:textId="77777777" w:rsidR="003648AE" w:rsidRPr="00E7288F" w:rsidRDefault="003648AE" w:rsidP="0029041B">
      <w:pPr>
        <w:spacing w:after="240"/>
        <w:jc w:val="both"/>
        <w:rPr>
          <w:color w:val="000000"/>
        </w:rPr>
      </w:pPr>
    </w:p>
    <w:p w14:paraId="53D295D9" w14:textId="6FCBB6D0" w:rsidR="003648AE" w:rsidRPr="00E7288F" w:rsidRDefault="003648AE" w:rsidP="0016300F">
      <w:pPr>
        <w:pStyle w:val="3"/>
      </w:pPr>
      <w:r w:rsidRPr="00E7288F">
        <w:t>МАТЕРИАЛЫ ДЛЯ ПРОВЕДЕНИЯ ТЕКУЩЕГО КОНТРОЛЯ</w:t>
      </w:r>
    </w:p>
    <w:p w14:paraId="29CB3CB6" w14:textId="77777777" w:rsidR="003648AE" w:rsidRPr="00E7288F" w:rsidRDefault="003648AE" w:rsidP="0029041B">
      <w:pPr>
        <w:jc w:val="both"/>
        <w:rPr>
          <w:color w:val="000000"/>
        </w:rPr>
      </w:pPr>
    </w:p>
    <w:p w14:paraId="74E4D03B" w14:textId="47EC5AE4" w:rsidR="003648AE" w:rsidRPr="00E7288F" w:rsidRDefault="003648AE" w:rsidP="0016300F">
      <w:pPr>
        <w:pStyle w:val="a8"/>
        <w:spacing w:before="0" w:beforeAutospacing="0" w:after="0" w:afterAutospacing="0"/>
        <w:ind w:firstLine="709"/>
        <w:jc w:val="center"/>
        <w:rPr>
          <w:color w:val="000000"/>
        </w:rPr>
      </w:pPr>
      <w:r w:rsidRPr="00E7288F">
        <w:rPr>
          <w:b/>
          <w:bCs/>
          <w:color w:val="000000"/>
        </w:rPr>
        <w:t xml:space="preserve">Компетенция </w:t>
      </w:r>
      <w:r w:rsidR="00730C85" w:rsidRPr="00E7288F">
        <w:rPr>
          <w:b/>
          <w:bCs/>
          <w:color w:val="000000"/>
        </w:rPr>
        <w:t>С</w:t>
      </w:r>
      <w:r w:rsidRPr="00E7288F">
        <w:rPr>
          <w:b/>
          <w:bCs/>
          <w:color w:val="000000"/>
        </w:rPr>
        <w:t>ПК 2.</w:t>
      </w:r>
    </w:p>
    <w:p w14:paraId="12CBA5B2" w14:textId="5C3E8349" w:rsidR="003648AE" w:rsidRPr="00E7288F" w:rsidRDefault="00B20EE8" w:rsidP="0029041B">
      <w:pPr>
        <w:pStyle w:val="a8"/>
        <w:spacing w:before="0" w:beforeAutospacing="0" w:after="0" w:afterAutospacing="0"/>
        <w:ind w:firstLine="709"/>
        <w:jc w:val="both"/>
        <w:rPr>
          <w:color w:val="000000"/>
        </w:rPr>
      </w:pPr>
      <w:r w:rsidRPr="00E7288F">
        <w:rPr>
          <w:color w:val="000000"/>
        </w:rPr>
        <w:t>С</w:t>
      </w:r>
      <w:r w:rsidR="003648AE" w:rsidRPr="00E7288F">
        <w:rPr>
          <w:color w:val="000000"/>
        </w:rPr>
        <w:t>ПК 2. 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r w:rsidR="0061675C" w:rsidRPr="00E7288F">
        <w:rPr>
          <w:color w:val="000000"/>
        </w:rPr>
        <w:t>.</w:t>
      </w:r>
      <w:r w:rsidR="003648AE" w:rsidRPr="00E7288F">
        <w:rPr>
          <w:color w:val="000000"/>
        </w:rPr>
        <w:t> </w:t>
      </w:r>
    </w:p>
    <w:p w14:paraId="29A0545D" w14:textId="77777777" w:rsidR="003648AE" w:rsidRPr="00E7288F" w:rsidRDefault="003648AE" w:rsidP="0029041B">
      <w:pPr>
        <w:jc w:val="both"/>
        <w:rPr>
          <w:color w:val="000000"/>
        </w:rPr>
      </w:pPr>
    </w:p>
    <w:p w14:paraId="3433B424" w14:textId="77777777" w:rsidR="00D92E36" w:rsidRDefault="00D92E36" w:rsidP="0029041B">
      <w:pPr>
        <w:pStyle w:val="a8"/>
        <w:spacing w:before="0" w:beforeAutospacing="0" w:after="0" w:afterAutospacing="0"/>
        <w:jc w:val="both"/>
        <w:rPr>
          <w:b/>
          <w:bCs/>
          <w:color w:val="000000"/>
        </w:rPr>
      </w:pPr>
    </w:p>
    <w:p w14:paraId="06D13E31" w14:textId="7F6A8315" w:rsidR="003648AE" w:rsidRPr="00E7288F" w:rsidRDefault="003648AE" w:rsidP="0029041B">
      <w:pPr>
        <w:pStyle w:val="a8"/>
        <w:spacing w:before="0" w:beforeAutospacing="0" w:after="0" w:afterAutospacing="0"/>
        <w:jc w:val="both"/>
        <w:rPr>
          <w:color w:val="000000"/>
        </w:rPr>
      </w:pPr>
      <w:r w:rsidRPr="00E7288F">
        <w:rPr>
          <w:b/>
          <w:bCs/>
          <w:color w:val="000000"/>
        </w:rPr>
        <w:lastRenderedPageBreak/>
        <w:t>ЗАДАНИЕ 1. ЗАКРЫТОГО УРОВНЯ НА УСТАНОВЛЕНИЕ СООТВЕТСТВИЯ</w:t>
      </w:r>
    </w:p>
    <w:p w14:paraId="244B9F71" w14:textId="77777777" w:rsidR="003648AE" w:rsidRPr="00E7288F" w:rsidRDefault="003648AE" w:rsidP="0029041B">
      <w:pPr>
        <w:jc w:val="both"/>
        <w:rPr>
          <w:color w:val="000000"/>
        </w:rPr>
      </w:pPr>
    </w:p>
    <w:p w14:paraId="04306A07"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соответствия </w:t>
      </w:r>
    </w:p>
    <w:tbl>
      <w:tblPr>
        <w:tblW w:w="0" w:type="auto"/>
        <w:tblCellMar>
          <w:top w:w="15" w:type="dxa"/>
          <w:left w:w="15" w:type="dxa"/>
          <w:bottom w:w="15" w:type="dxa"/>
          <w:right w:w="15" w:type="dxa"/>
        </w:tblCellMar>
        <w:tblLook w:val="04A0" w:firstRow="1" w:lastRow="0" w:firstColumn="1" w:lastColumn="0" w:noHBand="0" w:noVBand="1"/>
      </w:tblPr>
      <w:tblGrid>
        <w:gridCol w:w="423"/>
        <w:gridCol w:w="2732"/>
        <w:gridCol w:w="1292"/>
        <w:gridCol w:w="4903"/>
      </w:tblGrid>
      <w:tr w:rsidR="003648AE" w:rsidRPr="00E7288F" w14:paraId="2EC2FD0E" w14:textId="77777777" w:rsidTr="003648A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2C050" w14:textId="77777777" w:rsidR="003648AE" w:rsidRPr="00E7288F" w:rsidRDefault="003648AE" w:rsidP="0029041B">
            <w:pPr>
              <w:pStyle w:val="a8"/>
              <w:spacing w:before="0" w:beforeAutospacing="0" w:after="0" w:afterAutospacing="0"/>
              <w:jc w:val="both"/>
            </w:pPr>
            <w:r w:rsidRPr="00E7288F">
              <w:rPr>
                <w:color w:val="000000"/>
              </w:rPr>
              <w:t>Стадия металлургического передела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87B68" w14:textId="77777777" w:rsidR="003648AE" w:rsidRPr="00E7288F" w:rsidRDefault="003648AE" w:rsidP="0029041B">
            <w:pPr>
              <w:pStyle w:val="a8"/>
              <w:spacing w:before="0" w:beforeAutospacing="0" w:after="0" w:afterAutospacing="0"/>
              <w:jc w:val="both"/>
            </w:pPr>
            <w:r w:rsidRPr="00E7288F">
              <w:rPr>
                <w:color w:val="000000"/>
              </w:rPr>
              <w:t>Главный парниковый газ в выбросах в атмосферу как следствие технологического процесса</w:t>
            </w:r>
          </w:p>
        </w:tc>
      </w:tr>
      <w:tr w:rsidR="003648AE" w:rsidRPr="00E7288F" w14:paraId="631D2A5E"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2C561"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AC2B4" w14:textId="77777777" w:rsidR="003648AE" w:rsidRPr="00E7288F" w:rsidRDefault="003648AE" w:rsidP="0029041B">
            <w:pPr>
              <w:pStyle w:val="a8"/>
              <w:spacing w:before="0" w:beforeAutospacing="0" w:after="0" w:afterAutospacing="0"/>
              <w:jc w:val="both"/>
            </w:pPr>
            <w:r w:rsidRPr="00E7288F">
              <w:rPr>
                <w:color w:val="000000"/>
              </w:rPr>
              <w:t>Тушение кокса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C2A2A"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4A5EA0" w14:textId="77777777" w:rsidR="003648AE" w:rsidRPr="00E7288F" w:rsidRDefault="003648AE" w:rsidP="0029041B">
            <w:pPr>
              <w:pStyle w:val="a8"/>
              <w:spacing w:before="0" w:beforeAutospacing="0" w:after="0" w:afterAutospacing="0"/>
              <w:jc w:val="both"/>
            </w:pPr>
            <w:r w:rsidRPr="00E7288F">
              <w:rPr>
                <w:color w:val="000000"/>
              </w:rPr>
              <w:t>N</w:t>
            </w:r>
            <w:r w:rsidRPr="00E7288F">
              <w:rPr>
                <w:color w:val="000000"/>
                <w:vertAlign w:val="subscript"/>
              </w:rPr>
              <w:t>2</w:t>
            </w:r>
            <w:r w:rsidRPr="00E7288F">
              <w:rPr>
                <w:color w:val="000000"/>
              </w:rPr>
              <w:t>O</w:t>
            </w:r>
          </w:p>
        </w:tc>
      </w:tr>
      <w:tr w:rsidR="003648AE" w:rsidRPr="00E7288F" w14:paraId="3C506F9A"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F36EE"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1B400C" w14:textId="77777777" w:rsidR="003648AE" w:rsidRPr="00E7288F" w:rsidRDefault="003648AE" w:rsidP="0029041B">
            <w:pPr>
              <w:pStyle w:val="a8"/>
              <w:spacing w:before="0" w:beforeAutospacing="0" w:after="0" w:afterAutospacing="0"/>
              <w:jc w:val="both"/>
            </w:pPr>
            <w:r w:rsidRPr="00E7288F">
              <w:rPr>
                <w:color w:val="000000"/>
              </w:rPr>
              <w:t>Доменная плавка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4E24D"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1A8AEC" w14:textId="77777777" w:rsidR="003648AE" w:rsidRPr="00E7288F" w:rsidRDefault="003648AE" w:rsidP="0029041B">
            <w:pPr>
              <w:pStyle w:val="a8"/>
              <w:spacing w:before="0" w:beforeAutospacing="0" w:after="0" w:afterAutospacing="0"/>
              <w:jc w:val="both"/>
            </w:pPr>
            <w:r w:rsidRPr="00E7288F">
              <w:rPr>
                <w:color w:val="000000"/>
              </w:rPr>
              <w:t>СН</w:t>
            </w:r>
            <w:r w:rsidRPr="00E7288F">
              <w:rPr>
                <w:color w:val="000000"/>
                <w:vertAlign w:val="subscript"/>
              </w:rPr>
              <w:t>4</w:t>
            </w:r>
          </w:p>
        </w:tc>
      </w:tr>
      <w:tr w:rsidR="003648AE" w:rsidRPr="00E7288F" w14:paraId="7E28167A"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6480D"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70425" w14:textId="77777777" w:rsidR="003648AE" w:rsidRPr="00E7288F" w:rsidRDefault="003648AE" w:rsidP="0029041B">
            <w:pPr>
              <w:pStyle w:val="a8"/>
              <w:spacing w:before="0" w:beforeAutospacing="0" w:after="0" w:afterAutospacing="0"/>
              <w:jc w:val="both"/>
            </w:pPr>
            <w:r w:rsidRPr="00E7288F">
              <w:rPr>
                <w:color w:val="000000"/>
              </w:rPr>
              <w:t>Коксовая батарея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6EF29"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91CB11" w14:textId="77777777" w:rsidR="003648AE" w:rsidRPr="00E7288F" w:rsidRDefault="003648AE" w:rsidP="0029041B">
            <w:pPr>
              <w:pStyle w:val="a8"/>
              <w:spacing w:before="0" w:beforeAutospacing="0" w:after="0" w:afterAutospacing="0"/>
              <w:jc w:val="both"/>
            </w:pPr>
            <w:r w:rsidRPr="00E7288F">
              <w:rPr>
                <w:color w:val="000000"/>
              </w:rPr>
              <w:t>CO</w:t>
            </w:r>
            <w:r w:rsidRPr="00E7288F">
              <w:rPr>
                <w:color w:val="000000"/>
                <w:vertAlign w:val="subscript"/>
              </w:rPr>
              <w:t>2</w:t>
            </w:r>
          </w:p>
        </w:tc>
      </w:tr>
      <w:tr w:rsidR="003648AE" w:rsidRPr="00E7288F" w14:paraId="72EE75D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33536" w14:textId="77777777" w:rsidR="003648AE" w:rsidRPr="00E7288F" w:rsidRDefault="003648A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4D523A" w14:textId="77777777" w:rsidR="003648AE" w:rsidRPr="00E7288F" w:rsidRDefault="003648AE" w:rsidP="0029041B">
            <w:pPr>
              <w:pStyle w:val="a8"/>
              <w:spacing w:before="0" w:beforeAutospacing="0" w:after="0" w:afterAutospacing="0"/>
              <w:jc w:val="both"/>
            </w:pPr>
            <w:r w:rsidRPr="00E7288F">
              <w:rPr>
                <w:color w:val="000000"/>
              </w:rPr>
              <w:t>Выплавка стали в конвертере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84D57"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9BED61" w14:textId="77777777" w:rsidR="003648AE" w:rsidRPr="00E7288F" w:rsidRDefault="003648AE" w:rsidP="0029041B">
            <w:pPr>
              <w:pStyle w:val="a8"/>
              <w:spacing w:before="0" w:beforeAutospacing="0" w:after="0" w:afterAutospacing="0"/>
              <w:jc w:val="both"/>
            </w:pPr>
            <w:r w:rsidRPr="00E7288F">
              <w:rPr>
                <w:color w:val="000000"/>
              </w:rPr>
              <w:t>Водяной пар</w:t>
            </w:r>
          </w:p>
        </w:tc>
      </w:tr>
    </w:tbl>
    <w:p w14:paraId="4702A2C6" w14:textId="77777777" w:rsidR="0016300F" w:rsidRDefault="0016300F" w:rsidP="0029041B">
      <w:pPr>
        <w:pStyle w:val="a8"/>
        <w:spacing w:before="0" w:beforeAutospacing="0" w:after="0" w:afterAutospacing="0"/>
        <w:jc w:val="both"/>
        <w:rPr>
          <w:i/>
          <w:iCs/>
          <w:color w:val="000000"/>
          <w:lang w:val="en-US"/>
        </w:rPr>
      </w:pPr>
    </w:p>
    <w:p w14:paraId="5AC667BA"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12A1EBF1"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43D4B"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0227D"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7F0C0"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BB957"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3995101E"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E52BE7"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D23554"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4AD63"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8C6896" w14:textId="77777777" w:rsidR="003648AE" w:rsidRPr="00E7288F" w:rsidRDefault="003648AE" w:rsidP="0029041B">
            <w:pPr>
              <w:jc w:val="both"/>
            </w:pPr>
          </w:p>
        </w:tc>
      </w:tr>
    </w:tbl>
    <w:p w14:paraId="26982FA2" w14:textId="77777777" w:rsidR="003648AE" w:rsidRPr="00E7288F" w:rsidRDefault="003648AE" w:rsidP="0029041B">
      <w:pPr>
        <w:jc w:val="both"/>
        <w:rPr>
          <w:color w:val="000000"/>
        </w:rPr>
      </w:pPr>
    </w:p>
    <w:p w14:paraId="3768206F" w14:textId="0A167B8D" w:rsidR="003648AE" w:rsidRPr="00E7288F" w:rsidRDefault="00557FD3" w:rsidP="0029041B">
      <w:pPr>
        <w:pStyle w:val="a8"/>
        <w:spacing w:before="0" w:beforeAutospacing="0" w:after="0" w:afterAutospacing="0"/>
        <w:jc w:val="both"/>
        <w:rPr>
          <w:b/>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1625BC94"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D81F3"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F01F2"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A8360"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EA111"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6CF1FCB4"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04478"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F8D1B"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512AA"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9ACAB" w14:textId="77777777" w:rsidR="003648AE" w:rsidRPr="00E7288F" w:rsidRDefault="003648AE" w:rsidP="0029041B">
            <w:pPr>
              <w:pStyle w:val="a8"/>
              <w:spacing w:before="0" w:beforeAutospacing="0" w:after="0" w:afterAutospacing="0"/>
              <w:jc w:val="both"/>
            </w:pPr>
            <w:r w:rsidRPr="00E7288F">
              <w:rPr>
                <w:color w:val="000000"/>
              </w:rPr>
              <w:t>1</w:t>
            </w:r>
          </w:p>
        </w:tc>
      </w:tr>
    </w:tbl>
    <w:p w14:paraId="1A78647A" w14:textId="77777777" w:rsidR="003648AE" w:rsidRPr="00E7288F" w:rsidRDefault="003648AE" w:rsidP="0029041B">
      <w:pPr>
        <w:jc w:val="both"/>
        <w:rPr>
          <w:color w:val="000000"/>
        </w:rPr>
      </w:pPr>
    </w:p>
    <w:p w14:paraId="17B36321" w14:textId="77777777" w:rsidR="003648AE" w:rsidRPr="00E7288F" w:rsidRDefault="003648AE" w:rsidP="0029041B">
      <w:pPr>
        <w:pStyle w:val="a8"/>
        <w:spacing w:before="0" w:beforeAutospacing="0" w:after="0" w:afterAutospacing="0"/>
        <w:jc w:val="both"/>
        <w:rPr>
          <w:color w:val="000000"/>
        </w:rPr>
      </w:pPr>
      <w:r w:rsidRPr="00E7288F">
        <w:rPr>
          <w:b/>
          <w:bCs/>
          <w:color w:val="000000"/>
        </w:rPr>
        <w:t>ЗАДАНИЕ 2 ЗАКРЫТОГО УРОВНЯ НА УСТАНОВЛЕНИЕ</w:t>
      </w:r>
      <w:r w:rsidR="0061675C" w:rsidRPr="00E7288F">
        <w:rPr>
          <w:b/>
          <w:bCs/>
          <w:color w:val="000000"/>
        </w:rPr>
        <w:t xml:space="preserve"> </w:t>
      </w:r>
      <w:r w:rsidRPr="00E7288F">
        <w:rPr>
          <w:b/>
          <w:bCs/>
          <w:color w:val="000000"/>
        </w:rPr>
        <w:t>СООТВЕТСТВИЯ</w:t>
      </w:r>
    </w:p>
    <w:p w14:paraId="57EEB56A" w14:textId="77777777" w:rsidR="003648AE" w:rsidRPr="00E7288F" w:rsidRDefault="003648AE" w:rsidP="0029041B">
      <w:pPr>
        <w:jc w:val="both"/>
        <w:rPr>
          <w:color w:val="000000"/>
        </w:rPr>
      </w:pPr>
    </w:p>
    <w:p w14:paraId="7BB287D5"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соответствия </w:t>
      </w:r>
    </w:p>
    <w:tbl>
      <w:tblPr>
        <w:tblW w:w="0" w:type="auto"/>
        <w:tblCellMar>
          <w:top w:w="15" w:type="dxa"/>
          <w:left w:w="15" w:type="dxa"/>
          <w:bottom w:w="15" w:type="dxa"/>
          <w:right w:w="15" w:type="dxa"/>
        </w:tblCellMar>
        <w:tblLook w:val="04A0" w:firstRow="1" w:lastRow="0" w:firstColumn="1" w:lastColumn="0" w:noHBand="0" w:noVBand="1"/>
      </w:tblPr>
      <w:tblGrid>
        <w:gridCol w:w="586"/>
        <w:gridCol w:w="1985"/>
        <w:gridCol w:w="382"/>
        <w:gridCol w:w="6397"/>
      </w:tblGrid>
      <w:tr w:rsidR="003648AE" w:rsidRPr="00E7288F" w14:paraId="199E0ECD" w14:textId="77777777" w:rsidTr="003648A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C9598" w14:textId="77777777" w:rsidR="003648AE" w:rsidRPr="00E7288F" w:rsidRDefault="003648AE" w:rsidP="0029041B">
            <w:pPr>
              <w:pStyle w:val="a8"/>
              <w:spacing w:before="0" w:beforeAutospacing="0" w:after="0" w:afterAutospacing="0"/>
              <w:jc w:val="both"/>
            </w:pPr>
            <w:r w:rsidRPr="00E7288F">
              <w:rPr>
                <w:color w:val="000000"/>
              </w:rPr>
              <w:t>Выплавка цветного металла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3D277" w14:textId="77777777" w:rsidR="003648AE" w:rsidRPr="00E7288F" w:rsidRDefault="003648AE" w:rsidP="0029041B">
            <w:pPr>
              <w:pStyle w:val="a8"/>
              <w:spacing w:before="0" w:beforeAutospacing="0" w:after="0" w:afterAutospacing="0"/>
              <w:jc w:val="both"/>
            </w:pPr>
            <w:r w:rsidRPr="00E7288F">
              <w:rPr>
                <w:color w:val="000000"/>
              </w:rPr>
              <w:t>Главный парниковый газ в выбросах в атмосферу как следствие технологического процесса</w:t>
            </w:r>
          </w:p>
        </w:tc>
      </w:tr>
      <w:tr w:rsidR="003648AE" w:rsidRPr="00E7288F" w14:paraId="7E3964E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A93C8"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43A2C" w14:textId="77777777" w:rsidR="003648AE" w:rsidRPr="00E7288F" w:rsidRDefault="003648AE" w:rsidP="0029041B">
            <w:pPr>
              <w:pStyle w:val="a8"/>
              <w:spacing w:before="0" w:beforeAutospacing="0" w:after="0" w:afterAutospacing="0"/>
              <w:jc w:val="both"/>
            </w:pPr>
            <w:r w:rsidRPr="00E7288F">
              <w:rPr>
                <w:color w:val="000000"/>
              </w:rPr>
              <w:t>Алюминий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686DA6"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432D9A" w14:textId="77777777" w:rsidR="003648AE" w:rsidRPr="00E7288F" w:rsidRDefault="003648AE" w:rsidP="0029041B">
            <w:pPr>
              <w:pStyle w:val="a8"/>
              <w:spacing w:before="0" w:beforeAutospacing="0" w:after="0" w:afterAutospacing="0"/>
              <w:jc w:val="both"/>
            </w:pPr>
            <w:proofErr w:type="spellStart"/>
            <w:r w:rsidRPr="00E7288F">
              <w:rPr>
                <w:color w:val="000000"/>
              </w:rPr>
              <w:t>перфторуглероды</w:t>
            </w:r>
            <w:proofErr w:type="spellEnd"/>
            <w:r w:rsidRPr="00E7288F">
              <w:rPr>
                <w:color w:val="000000"/>
              </w:rPr>
              <w:t xml:space="preserve"> (ПФУ), гексафторид серы (SF</w:t>
            </w:r>
            <w:r w:rsidRPr="00E7288F">
              <w:rPr>
                <w:color w:val="000000"/>
                <w:vertAlign w:val="subscript"/>
              </w:rPr>
              <w:t>6</w:t>
            </w:r>
            <w:r w:rsidRPr="00E7288F">
              <w:rPr>
                <w:color w:val="000000"/>
              </w:rPr>
              <w:t>)) и трифторид азота (NF</w:t>
            </w:r>
            <w:r w:rsidRPr="00E7288F">
              <w:rPr>
                <w:color w:val="000000"/>
                <w:vertAlign w:val="subscript"/>
              </w:rPr>
              <w:t>3</w:t>
            </w:r>
            <w:r w:rsidRPr="00E7288F">
              <w:rPr>
                <w:color w:val="000000"/>
              </w:rPr>
              <w:t>).</w:t>
            </w:r>
          </w:p>
        </w:tc>
      </w:tr>
      <w:tr w:rsidR="003648AE" w:rsidRPr="00E7288F" w14:paraId="16C4BAF1"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0EAC6"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BADAF" w14:textId="77777777" w:rsidR="003648AE" w:rsidRPr="00E7288F" w:rsidRDefault="003648AE" w:rsidP="0029041B">
            <w:pPr>
              <w:pStyle w:val="a8"/>
              <w:spacing w:before="0" w:beforeAutospacing="0" w:after="0" w:afterAutospacing="0"/>
              <w:jc w:val="both"/>
            </w:pPr>
            <w:r w:rsidRPr="00E7288F">
              <w:rPr>
                <w:color w:val="000000"/>
              </w:rPr>
              <w:t>Медь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62E0DF"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59C419" w14:textId="77777777" w:rsidR="003648AE" w:rsidRPr="00E7288F" w:rsidRDefault="003648AE" w:rsidP="0029041B">
            <w:pPr>
              <w:pStyle w:val="a8"/>
              <w:spacing w:before="0" w:beforeAutospacing="0" w:after="0" w:afterAutospacing="0"/>
              <w:jc w:val="both"/>
            </w:pPr>
            <w:r w:rsidRPr="00E7288F">
              <w:rPr>
                <w:color w:val="000000"/>
              </w:rPr>
              <w:t>CO</w:t>
            </w:r>
            <w:r w:rsidRPr="00E7288F">
              <w:rPr>
                <w:color w:val="000000"/>
                <w:vertAlign w:val="subscript"/>
              </w:rPr>
              <w:t>2</w:t>
            </w:r>
          </w:p>
        </w:tc>
      </w:tr>
      <w:tr w:rsidR="003648AE" w:rsidRPr="00E7288F" w14:paraId="4C9441F1"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46A73"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4686A" w14:textId="77777777" w:rsidR="003648AE" w:rsidRPr="00E7288F" w:rsidRDefault="003648AE" w:rsidP="0029041B">
            <w:pPr>
              <w:pStyle w:val="a8"/>
              <w:spacing w:before="0" w:beforeAutospacing="0" w:after="0" w:afterAutospacing="0"/>
              <w:jc w:val="both"/>
            </w:pPr>
            <w:r w:rsidRPr="00E7288F">
              <w:rPr>
                <w:color w:val="000000"/>
              </w:rPr>
              <w:t>Никель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166B8B"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28A6CF" w14:textId="77777777" w:rsidR="003648AE" w:rsidRPr="00E7288F" w:rsidRDefault="003648AE" w:rsidP="0029041B">
            <w:pPr>
              <w:pStyle w:val="a8"/>
              <w:spacing w:before="0" w:beforeAutospacing="0" w:after="0" w:afterAutospacing="0"/>
              <w:jc w:val="both"/>
            </w:pPr>
            <w:r w:rsidRPr="00E7288F">
              <w:rPr>
                <w:color w:val="000000"/>
              </w:rPr>
              <w:t>SO</w:t>
            </w:r>
            <w:r w:rsidRPr="00E7288F">
              <w:rPr>
                <w:color w:val="000000"/>
                <w:vertAlign w:val="subscript"/>
              </w:rPr>
              <w:t>2 (с косвенным парниковых эффектом)</w:t>
            </w:r>
          </w:p>
        </w:tc>
      </w:tr>
    </w:tbl>
    <w:p w14:paraId="6EB2A638" w14:textId="77777777" w:rsidR="003648AE" w:rsidRPr="00E7288F" w:rsidRDefault="003648AE" w:rsidP="0029041B">
      <w:pPr>
        <w:jc w:val="both"/>
        <w:rPr>
          <w:color w:val="000000"/>
        </w:rPr>
      </w:pPr>
    </w:p>
    <w:p w14:paraId="569FB338"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 (возможны 2 преобладающих вещества)</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648AE" w:rsidRPr="00E7288F" w14:paraId="49136AC6"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6D1D1"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BEA29"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2F952" w14:textId="77777777" w:rsidR="003648AE" w:rsidRPr="00E7288F" w:rsidRDefault="003648AE" w:rsidP="0029041B">
            <w:pPr>
              <w:pStyle w:val="a8"/>
              <w:spacing w:before="0" w:beforeAutospacing="0" w:after="0" w:afterAutospacing="0"/>
              <w:jc w:val="both"/>
            </w:pPr>
            <w:r w:rsidRPr="00E7288F">
              <w:rPr>
                <w:color w:val="000000"/>
              </w:rPr>
              <w:t>В</w:t>
            </w:r>
          </w:p>
        </w:tc>
      </w:tr>
      <w:tr w:rsidR="003648AE" w:rsidRPr="00E7288F" w14:paraId="4FD9D350"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3F950"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01B34"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042A8" w14:textId="77777777" w:rsidR="003648AE" w:rsidRPr="00E7288F" w:rsidRDefault="003648AE" w:rsidP="0029041B">
            <w:pPr>
              <w:jc w:val="both"/>
            </w:pPr>
          </w:p>
        </w:tc>
      </w:tr>
    </w:tbl>
    <w:p w14:paraId="728C8B50" w14:textId="77777777" w:rsidR="003648AE" w:rsidRPr="00E7288F" w:rsidRDefault="003648AE" w:rsidP="0029041B">
      <w:pPr>
        <w:jc w:val="both"/>
        <w:rPr>
          <w:color w:val="000000"/>
        </w:rPr>
      </w:pPr>
    </w:p>
    <w:p w14:paraId="14C96172" w14:textId="467EAEC4" w:rsidR="003648AE" w:rsidRPr="00E7288F" w:rsidRDefault="00557FD3" w:rsidP="0029041B">
      <w:pPr>
        <w:pStyle w:val="a8"/>
        <w:spacing w:before="0" w:beforeAutospacing="0" w:after="0" w:afterAutospacing="0"/>
        <w:jc w:val="both"/>
        <w:rPr>
          <w:b/>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590"/>
        <w:gridCol w:w="368"/>
        <w:gridCol w:w="391"/>
      </w:tblGrid>
      <w:tr w:rsidR="003648AE" w:rsidRPr="00E7288F" w14:paraId="14FD36D3"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C1D47"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C0A3B"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14050" w14:textId="77777777" w:rsidR="003648AE" w:rsidRPr="00E7288F" w:rsidRDefault="003648AE" w:rsidP="0029041B">
            <w:pPr>
              <w:pStyle w:val="a8"/>
              <w:spacing w:before="0" w:beforeAutospacing="0" w:after="0" w:afterAutospacing="0"/>
              <w:jc w:val="both"/>
            </w:pPr>
            <w:r w:rsidRPr="00E7288F">
              <w:rPr>
                <w:color w:val="000000"/>
              </w:rPr>
              <w:t>В</w:t>
            </w:r>
          </w:p>
        </w:tc>
      </w:tr>
      <w:tr w:rsidR="003648AE" w:rsidRPr="00E7288F" w14:paraId="1A7DA5A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CF692" w14:textId="77777777" w:rsidR="003648AE" w:rsidRPr="00E7288F" w:rsidRDefault="003648AE" w:rsidP="0029041B">
            <w:pPr>
              <w:pStyle w:val="a8"/>
              <w:spacing w:before="0" w:beforeAutospacing="0" w:after="0" w:afterAutospacing="0"/>
              <w:jc w:val="both"/>
            </w:pPr>
            <w:r w:rsidRPr="00E7288F">
              <w:rPr>
                <w:color w:val="000000"/>
              </w:rPr>
              <w:t>1, 2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C288A"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C0662" w14:textId="77777777" w:rsidR="003648AE" w:rsidRPr="00E7288F" w:rsidRDefault="003648AE" w:rsidP="0029041B">
            <w:pPr>
              <w:pStyle w:val="a8"/>
              <w:spacing w:before="0" w:beforeAutospacing="0" w:after="0" w:afterAutospacing="0"/>
              <w:jc w:val="both"/>
            </w:pPr>
            <w:r w:rsidRPr="00E7288F">
              <w:rPr>
                <w:color w:val="000000"/>
              </w:rPr>
              <w:t>3</w:t>
            </w:r>
          </w:p>
        </w:tc>
      </w:tr>
    </w:tbl>
    <w:p w14:paraId="6149FA5F" w14:textId="77777777" w:rsidR="003648AE" w:rsidRPr="00E7288F" w:rsidRDefault="003648AE" w:rsidP="0029041B">
      <w:pPr>
        <w:jc w:val="both"/>
        <w:rPr>
          <w:color w:val="000000"/>
        </w:rPr>
      </w:pPr>
    </w:p>
    <w:p w14:paraId="6E16F982"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1 КОМБИНИРОВАННОГО ТИПА С ВЫБОРОМ НЕСКОЛЬКИХ ВАРИАНТОВ ОТВЕТА С ОБОСНОВАНИЕМ ВЫБОРА</w:t>
      </w:r>
    </w:p>
    <w:p w14:paraId="026ED8C1" w14:textId="77777777" w:rsidR="003648AE" w:rsidRPr="00E7288F" w:rsidRDefault="003648AE" w:rsidP="0029041B">
      <w:pPr>
        <w:jc w:val="both"/>
        <w:rPr>
          <w:color w:val="000000"/>
        </w:rPr>
      </w:pPr>
    </w:p>
    <w:p w14:paraId="717E2692" w14:textId="77777777" w:rsidR="003648AE"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и выберите все правильные ответы. Ответ аргументируйте</w:t>
      </w:r>
      <w:r w:rsidR="0061675C" w:rsidRPr="00E7288F">
        <w:rPr>
          <w:i/>
          <w:iCs/>
          <w:color w:val="000000"/>
        </w:rPr>
        <w:t>.</w:t>
      </w:r>
    </w:p>
    <w:p w14:paraId="0F9AB3AB" w14:textId="77777777" w:rsidR="0061675C" w:rsidRPr="00E7288F" w:rsidRDefault="0061675C" w:rsidP="0029041B">
      <w:pPr>
        <w:pStyle w:val="a8"/>
        <w:spacing w:before="0" w:beforeAutospacing="0" w:after="0" w:afterAutospacing="0"/>
        <w:jc w:val="both"/>
        <w:rPr>
          <w:color w:val="000000"/>
        </w:rPr>
      </w:pPr>
    </w:p>
    <w:p w14:paraId="3CEB5EA5" w14:textId="77777777" w:rsidR="003648AE" w:rsidRPr="00E7288F" w:rsidRDefault="003648AE" w:rsidP="0029041B">
      <w:pPr>
        <w:pStyle w:val="a8"/>
        <w:spacing w:before="0" w:beforeAutospacing="0" w:after="0" w:afterAutospacing="0"/>
        <w:jc w:val="both"/>
        <w:rPr>
          <w:color w:val="000000"/>
        </w:rPr>
      </w:pPr>
      <w:r w:rsidRPr="00E7288F">
        <w:rPr>
          <w:color w:val="000000"/>
        </w:rPr>
        <w:t>Топливный баланс является главным фактором структуры выбросов топливных электростанций. При переводе станций с твердого (угольного) топлива на природный газ, объем выбросов снижается в 10 раз за счет исчезновения ряда веществ в структуре выбросов в атмосферу. При переводе ТЭЦ с угольного топлива на газовое в структуре выбросов в атмосферу исчезнут (выберите 3 вещества): </w:t>
      </w:r>
    </w:p>
    <w:p w14:paraId="2C9AAA46" w14:textId="77777777" w:rsidR="0061675C" w:rsidRPr="00E7288F" w:rsidRDefault="0061675C" w:rsidP="0029041B">
      <w:pPr>
        <w:pStyle w:val="a8"/>
        <w:spacing w:before="0" w:beforeAutospacing="0" w:after="0" w:afterAutospacing="0"/>
        <w:jc w:val="both"/>
        <w:rPr>
          <w:i/>
          <w:iCs/>
          <w:color w:val="000000"/>
        </w:rPr>
      </w:pPr>
    </w:p>
    <w:p w14:paraId="4482FA19" w14:textId="77777777" w:rsidR="003648AE" w:rsidRPr="00E7288F" w:rsidRDefault="003648AE" w:rsidP="0029041B">
      <w:pPr>
        <w:pStyle w:val="a8"/>
        <w:spacing w:before="0" w:beforeAutospacing="0" w:after="0" w:afterAutospacing="0"/>
        <w:jc w:val="both"/>
        <w:rPr>
          <w:color w:val="000000"/>
        </w:rPr>
      </w:pPr>
      <w:r w:rsidRPr="00E7288F">
        <w:rPr>
          <w:i/>
          <w:iCs/>
          <w:color w:val="000000"/>
        </w:rPr>
        <w:t>Варианты ответа</w:t>
      </w:r>
    </w:p>
    <w:p w14:paraId="6FC17389" w14:textId="0CFC8F03" w:rsidR="003648AE" w:rsidRPr="00E7288F" w:rsidRDefault="00B20EE8" w:rsidP="0029041B">
      <w:pPr>
        <w:pStyle w:val="a8"/>
        <w:spacing w:before="0" w:beforeAutospacing="0" w:after="0" w:afterAutospacing="0"/>
        <w:jc w:val="both"/>
        <w:rPr>
          <w:color w:val="000000"/>
        </w:rPr>
      </w:pPr>
      <w:r w:rsidRPr="00E7288F">
        <w:rPr>
          <w:color w:val="000000"/>
        </w:rPr>
        <w:t>А</w:t>
      </w:r>
      <w:r w:rsidR="003648AE" w:rsidRPr="00E7288F">
        <w:rPr>
          <w:color w:val="000000"/>
        </w:rPr>
        <w:t>) твердые частицы; </w:t>
      </w:r>
    </w:p>
    <w:p w14:paraId="6B7A4288" w14:textId="3E0A6337" w:rsidR="003648AE" w:rsidRPr="00E7288F" w:rsidRDefault="00B20EE8" w:rsidP="0029041B">
      <w:pPr>
        <w:pStyle w:val="a8"/>
        <w:spacing w:before="0" w:beforeAutospacing="0" w:after="0" w:afterAutospacing="0"/>
        <w:jc w:val="both"/>
        <w:rPr>
          <w:color w:val="000000"/>
        </w:rPr>
      </w:pPr>
      <w:r w:rsidRPr="00E7288F">
        <w:rPr>
          <w:color w:val="000000"/>
        </w:rPr>
        <w:t>Б</w:t>
      </w:r>
      <w:r w:rsidR="003648AE" w:rsidRPr="00E7288F">
        <w:rPr>
          <w:color w:val="000000"/>
        </w:rPr>
        <w:t>) сернистые соединения; </w:t>
      </w:r>
    </w:p>
    <w:p w14:paraId="4C574DAC" w14:textId="514202AD" w:rsidR="003648AE" w:rsidRPr="00E7288F" w:rsidRDefault="00B20EE8" w:rsidP="0029041B">
      <w:pPr>
        <w:pStyle w:val="a8"/>
        <w:spacing w:before="0" w:beforeAutospacing="0" w:after="0" w:afterAutospacing="0"/>
        <w:jc w:val="both"/>
        <w:rPr>
          <w:color w:val="000000"/>
        </w:rPr>
      </w:pPr>
      <w:r w:rsidRPr="00E7288F">
        <w:rPr>
          <w:color w:val="000000"/>
        </w:rPr>
        <w:t>В</w:t>
      </w:r>
      <w:r w:rsidR="003648AE" w:rsidRPr="00E7288F">
        <w:rPr>
          <w:color w:val="000000"/>
        </w:rPr>
        <w:t>) оксиды азота; </w:t>
      </w:r>
    </w:p>
    <w:p w14:paraId="4C4B9979" w14:textId="41560172" w:rsidR="003648AE" w:rsidRPr="00E7288F" w:rsidRDefault="00B20EE8" w:rsidP="0029041B">
      <w:pPr>
        <w:pStyle w:val="a8"/>
        <w:spacing w:before="0" w:beforeAutospacing="0" w:after="0" w:afterAutospacing="0"/>
        <w:jc w:val="both"/>
        <w:rPr>
          <w:color w:val="000000"/>
        </w:rPr>
      </w:pPr>
      <w:r w:rsidRPr="00E7288F">
        <w:rPr>
          <w:color w:val="000000"/>
        </w:rPr>
        <w:t>Г</w:t>
      </w:r>
      <w:r w:rsidR="003648AE" w:rsidRPr="00E7288F">
        <w:rPr>
          <w:color w:val="000000"/>
        </w:rPr>
        <w:t>) монооксид углерода; </w:t>
      </w:r>
    </w:p>
    <w:p w14:paraId="0B4B9692" w14:textId="6E304840" w:rsidR="003648AE" w:rsidRPr="00E7288F" w:rsidRDefault="00B20EE8" w:rsidP="0029041B">
      <w:pPr>
        <w:pStyle w:val="a8"/>
        <w:spacing w:before="0" w:beforeAutospacing="0" w:after="0" w:afterAutospacing="0"/>
        <w:jc w:val="both"/>
        <w:rPr>
          <w:color w:val="000000"/>
        </w:rPr>
      </w:pPr>
      <w:r w:rsidRPr="00E7288F">
        <w:rPr>
          <w:color w:val="000000"/>
        </w:rPr>
        <w:t>Д</w:t>
      </w:r>
      <w:r w:rsidR="003648AE" w:rsidRPr="00E7288F">
        <w:rPr>
          <w:color w:val="000000"/>
        </w:rPr>
        <w:t>) углеводороды без летучих органических соединений;</w:t>
      </w:r>
    </w:p>
    <w:p w14:paraId="6DDC09D2" w14:textId="2E185387" w:rsidR="003648AE" w:rsidRPr="00E7288F" w:rsidRDefault="00B20EE8" w:rsidP="0029041B">
      <w:pPr>
        <w:pStyle w:val="a8"/>
        <w:spacing w:before="0" w:beforeAutospacing="0" w:after="0" w:afterAutospacing="0"/>
        <w:jc w:val="both"/>
        <w:rPr>
          <w:color w:val="000000"/>
        </w:rPr>
      </w:pPr>
      <w:r w:rsidRPr="00E7288F">
        <w:rPr>
          <w:color w:val="000000"/>
        </w:rPr>
        <w:t>Е</w:t>
      </w:r>
      <w:r w:rsidR="003648AE" w:rsidRPr="00E7288F">
        <w:rPr>
          <w:color w:val="000000"/>
        </w:rPr>
        <w:t>) летучие органические соединения</w:t>
      </w:r>
      <w:r w:rsidR="0061675C" w:rsidRPr="00E7288F">
        <w:rPr>
          <w:color w:val="000000"/>
        </w:rPr>
        <w:t>;</w:t>
      </w:r>
    </w:p>
    <w:p w14:paraId="2D71B2A1" w14:textId="6EF62807" w:rsidR="003648AE" w:rsidRPr="00E7288F" w:rsidRDefault="00B20EE8" w:rsidP="0029041B">
      <w:pPr>
        <w:pStyle w:val="a8"/>
        <w:spacing w:before="0" w:beforeAutospacing="0" w:after="0" w:afterAutospacing="0"/>
        <w:jc w:val="both"/>
        <w:rPr>
          <w:color w:val="000000"/>
        </w:rPr>
      </w:pPr>
      <w:r w:rsidRPr="00E7288F">
        <w:rPr>
          <w:color w:val="000000"/>
        </w:rPr>
        <w:t>Ж</w:t>
      </w:r>
      <w:r w:rsidR="003648AE" w:rsidRPr="00E7288F">
        <w:rPr>
          <w:color w:val="000000"/>
        </w:rPr>
        <w:t>) оксиды металлов</w:t>
      </w:r>
      <w:r w:rsidR="0061675C" w:rsidRPr="00E7288F">
        <w:rPr>
          <w:color w:val="000000"/>
        </w:rPr>
        <w:t>.</w:t>
      </w:r>
    </w:p>
    <w:p w14:paraId="7DDE8F58" w14:textId="77777777" w:rsidR="003648AE" w:rsidRPr="00E7288F" w:rsidRDefault="003648AE" w:rsidP="0029041B">
      <w:pPr>
        <w:jc w:val="both"/>
        <w:rPr>
          <w:color w:val="000000"/>
        </w:rPr>
      </w:pPr>
    </w:p>
    <w:p w14:paraId="2A9DC598" w14:textId="7D6EDAE3"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00B20EE8" w:rsidRPr="00E7288F">
        <w:rPr>
          <w:color w:val="000000"/>
        </w:rPr>
        <w:t>А, Б,</w:t>
      </w:r>
      <w:r w:rsidRPr="00E7288F">
        <w:rPr>
          <w:color w:val="000000"/>
        </w:rPr>
        <w:t xml:space="preserve"> </w:t>
      </w:r>
      <w:r w:rsidR="00B20EE8" w:rsidRPr="00E7288F">
        <w:rPr>
          <w:color w:val="000000"/>
        </w:rPr>
        <w:t>Ж</w:t>
      </w:r>
    </w:p>
    <w:p w14:paraId="25385703" w14:textId="77777777" w:rsidR="00366268" w:rsidRPr="00E7288F" w:rsidRDefault="00366268" w:rsidP="0029041B">
      <w:pPr>
        <w:pStyle w:val="a8"/>
        <w:spacing w:before="0" w:beforeAutospacing="0" w:after="0" w:afterAutospacing="0"/>
        <w:jc w:val="both"/>
        <w:rPr>
          <w:color w:val="000000"/>
        </w:rPr>
      </w:pPr>
    </w:p>
    <w:p w14:paraId="01B21836" w14:textId="77777777" w:rsidR="003648AE" w:rsidRPr="00E7288F" w:rsidRDefault="003648AE" w:rsidP="0029041B">
      <w:pPr>
        <w:pStyle w:val="a8"/>
        <w:spacing w:before="0" w:beforeAutospacing="0" w:after="0" w:afterAutospacing="0"/>
        <w:jc w:val="both"/>
        <w:rPr>
          <w:color w:val="000000"/>
        </w:rPr>
      </w:pPr>
      <w:r w:rsidRPr="00E7288F">
        <w:rPr>
          <w:color w:val="000000"/>
        </w:rPr>
        <w:t>Частицы золы и сернистые соединения могут поступать в атмосферу только при сжигания твердого (уголь, торф, горючие сланцы) или жидкого (нефть, мазут) топлива. В угле содержатся примеси оксидов металлов, которые могут поступать в атмосферу при сжигании угля</w:t>
      </w:r>
      <w:r w:rsidR="0061675C" w:rsidRPr="00E7288F">
        <w:rPr>
          <w:color w:val="000000"/>
        </w:rPr>
        <w:t>.</w:t>
      </w:r>
    </w:p>
    <w:p w14:paraId="285787BE" w14:textId="77777777" w:rsidR="0061675C" w:rsidRPr="00E7288F" w:rsidRDefault="0061675C" w:rsidP="0029041B">
      <w:pPr>
        <w:pStyle w:val="a8"/>
        <w:spacing w:before="0" w:beforeAutospacing="0" w:after="0" w:afterAutospacing="0"/>
        <w:jc w:val="both"/>
        <w:rPr>
          <w:b/>
          <w:bCs/>
          <w:color w:val="000000"/>
        </w:rPr>
      </w:pPr>
    </w:p>
    <w:p w14:paraId="40FF3960"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КОМБИНИРОВАННОГО ТИПА С ВЫБОРОМ НЕСКОЛЬКИХ ВАРИАНТОВ ОТВЕТА С ОБОСНОВАНИЕМ ВЫБОРА</w:t>
      </w:r>
    </w:p>
    <w:p w14:paraId="7508E81F" w14:textId="77777777" w:rsidR="005408DC" w:rsidRPr="00E7288F" w:rsidRDefault="005408DC" w:rsidP="0029041B">
      <w:pPr>
        <w:pStyle w:val="a8"/>
        <w:spacing w:before="0" w:beforeAutospacing="0" w:after="0" w:afterAutospacing="0"/>
        <w:jc w:val="both"/>
        <w:rPr>
          <w:i/>
          <w:iCs/>
          <w:color w:val="000000"/>
        </w:rPr>
      </w:pPr>
    </w:p>
    <w:p w14:paraId="7B036FEF" w14:textId="09073856"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выберите все правильные ответы. Ответ аргументируйте</w:t>
      </w:r>
      <w:r w:rsidR="0061675C" w:rsidRPr="00E7288F">
        <w:rPr>
          <w:i/>
          <w:iCs/>
          <w:color w:val="000000"/>
        </w:rPr>
        <w:t>.</w:t>
      </w:r>
    </w:p>
    <w:p w14:paraId="4DEA229A" w14:textId="77777777" w:rsidR="0061675C" w:rsidRPr="00E7288F" w:rsidRDefault="0061675C" w:rsidP="0029041B">
      <w:pPr>
        <w:pStyle w:val="a8"/>
        <w:spacing w:before="0" w:beforeAutospacing="0" w:after="0" w:afterAutospacing="0"/>
        <w:jc w:val="both"/>
        <w:rPr>
          <w:color w:val="000000"/>
        </w:rPr>
      </w:pPr>
    </w:p>
    <w:p w14:paraId="2A3E54AC" w14:textId="77777777" w:rsidR="003648AE" w:rsidRPr="00E7288F" w:rsidRDefault="003648AE" w:rsidP="0029041B">
      <w:pPr>
        <w:pStyle w:val="a8"/>
        <w:spacing w:before="0" w:beforeAutospacing="0" w:after="0" w:afterAutospacing="0"/>
        <w:jc w:val="both"/>
        <w:rPr>
          <w:color w:val="000000"/>
        </w:rPr>
      </w:pPr>
      <w:r w:rsidRPr="00E7288F">
        <w:rPr>
          <w:color w:val="000000"/>
        </w:rPr>
        <w:t>Автомобильный транспорт является важным источником загрязнения в крупных городах. Динамика его загрязнения определяется как количеством автомобилей, характера движения, так и изменением качества и структуры автопарка и топлива. Поэтому объем выбросов сложным образом зависит от разных факторов:</w:t>
      </w:r>
    </w:p>
    <w:p w14:paraId="34432573" w14:textId="77777777" w:rsidR="0061675C" w:rsidRPr="00E7288F" w:rsidRDefault="0061675C" w:rsidP="0029041B">
      <w:pPr>
        <w:pStyle w:val="a8"/>
        <w:spacing w:before="0" w:beforeAutospacing="0" w:after="0" w:afterAutospacing="0"/>
        <w:jc w:val="both"/>
        <w:rPr>
          <w:color w:val="000000"/>
        </w:rPr>
      </w:pPr>
    </w:p>
    <w:p w14:paraId="0F0073E3" w14:textId="1D296D1E" w:rsidR="003648AE" w:rsidRPr="00E7288F" w:rsidRDefault="005408DC" w:rsidP="0029041B">
      <w:pPr>
        <w:pStyle w:val="a8"/>
        <w:spacing w:before="0" w:beforeAutospacing="0" w:after="0" w:afterAutospacing="0"/>
        <w:jc w:val="both"/>
        <w:rPr>
          <w:color w:val="000000"/>
        </w:rPr>
      </w:pPr>
      <w:r w:rsidRPr="00E7288F">
        <w:rPr>
          <w:color w:val="000000"/>
        </w:rPr>
        <w:t>А</w:t>
      </w:r>
      <w:r w:rsidR="003648AE" w:rsidRPr="00E7288F">
        <w:rPr>
          <w:color w:val="000000"/>
        </w:rPr>
        <w:t>) в структуре выбросов автотранспорта доминирует СО, а на втором месте находятся углеводороды и оксиды азота;</w:t>
      </w:r>
    </w:p>
    <w:p w14:paraId="1F6A8D67" w14:textId="4CF0E619" w:rsidR="003648AE" w:rsidRPr="00E7288F" w:rsidRDefault="005408DC" w:rsidP="0029041B">
      <w:pPr>
        <w:pStyle w:val="a8"/>
        <w:spacing w:before="0" w:beforeAutospacing="0" w:after="0" w:afterAutospacing="0"/>
        <w:jc w:val="both"/>
        <w:rPr>
          <w:color w:val="000000"/>
        </w:rPr>
      </w:pPr>
      <w:r w:rsidRPr="00E7288F">
        <w:rPr>
          <w:color w:val="000000"/>
        </w:rPr>
        <w:t>Б</w:t>
      </w:r>
      <w:r w:rsidR="003648AE" w:rsidRPr="00E7288F">
        <w:rPr>
          <w:color w:val="000000"/>
        </w:rPr>
        <w:t>) объем выбросов от автотранспорта непрерывно растет; </w:t>
      </w:r>
    </w:p>
    <w:p w14:paraId="55BF7C43" w14:textId="42ABC990" w:rsidR="003648AE" w:rsidRPr="00E7288F" w:rsidRDefault="005408DC" w:rsidP="0029041B">
      <w:pPr>
        <w:pStyle w:val="a8"/>
        <w:spacing w:before="0" w:beforeAutospacing="0" w:after="0" w:afterAutospacing="0"/>
        <w:jc w:val="both"/>
        <w:rPr>
          <w:color w:val="000000"/>
        </w:rPr>
      </w:pPr>
      <w:r w:rsidRPr="00E7288F">
        <w:rPr>
          <w:color w:val="000000"/>
        </w:rPr>
        <w:t>В</w:t>
      </w:r>
      <w:r w:rsidR="003648AE" w:rsidRPr="00E7288F">
        <w:rPr>
          <w:color w:val="000000"/>
        </w:rPr>
        <w:t>) отличие выбросов бензинового двигателя от дизельного - в структуре выбросов нет твердых частиц и сернистых соединений; </w:t>
      </w:r>
    </w:p>
    <w:p w14:paraId="2E0EF9FF" w14:textId="36ACEB26" w:rsidR="003648AE" w:rsidRPr="00E7288F" w:rsidRDefault="005408DC" w:rsidP="0029041B">
      <w:pPr>
        <w:pStyle w:val="a8"/>
        <w:spacing w:before="0" w:beforeAutospacing="0" w:after="0" w:afterAutospacing="0"/>
        <w:jc w:val="both"/>
        <w:rPr>
          <w:color w:val="000000"/>
        </w:rPr>
      </w:pPr>
      <w:r w:rsidRPr="00E7288F">
        <w:rPr>
          <w:color w:val="000000"/>
        </w:rPr>
        <w:t>Г</w:t>
      </w:r>
      <w:r w:rsidR="003648AE" w:rsidRPr="00E7288F">
        <w:rPr>
          <w:color w:val="000000"/>
        </w:rPr>
        <w:t>) при переходе от Евро-1 к Евро-5 выбросы дизельного двигателя снижаются значительно больше, чем для бензинового двигателя.</w:t>
      </w:r>
    </w:p>
    <w:p w14:paraId="0F997572" w14:textId="77777777" w:rsidR="003648AE" w:rsidRPr="00E7288F" w:rsidRDefault="003648AE" w:rsidP="0029041B">
      <w:pPr>
        <w:jc w:val="both"/>
        <w:rPr>
          <w:color w:val="000000"/>
        </w:rPr>
      </w:pPr>
    </w:p>
    <w:p w14:paraId="3612E710" w14:textId="6A9E07CC"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005408DC" w:rsidRPr="00E7288F">
        <w:rPr>
          <w:color w:val="000000"/>
        </w:rPr>
        <w:t>А</w:t>
      </w:r>
      <w:r w:rsidRPr="00E7288F">
        <w:rPr>
          <w:color w:val="000000"/>
        </w:rPr>
        <w:t>)</w:t>
      </w:r>
      <w:r w:rsidR="00D064EC" w:rsidRPr="00E7288F">
        <w:rPr>
          <w:color w:val="000000"/>
        </w:rPr>
        <w:t xml:space="preserve">, </w:t>
      </w:r>
      <w:r w:rsidR="005408DC" w:rsidRPr="00E7288F">
        <w:rPr>
          <w:color w:val="000000"/>
        </w:rPr>
        <w:t>В</w:t>
      </w:r>
      <w:r w:rsidR="00D064EC" w:rsidRPr="00E7288F">
        <w:rPr>
          <w:color w:val="000000"/>
        </w:rPr>
        <w:t>,</w:t>
      </w:r>
      <w:r w:rsidRPr="00E7288F">
        <w:rPr>
          <w:color w:val="000000"/>
        </w:rPr>
        <w:t xml:space="preserve"> </w:t>
      </w:r>
      <w:r w:rsidR="005408DC" w:rsidRPr="00E7288F">
        <w:rPr>
          <w:color w:val="000000"/>
        </w:rPr>
        <w:t>Ж</w:t>
      </w:r>
    </w:p>
    <w:p w14:paraId="6FD963C3" w14:textId="77777777" w:rsidR="00366268" w:rsidRPr="00E7288F" w:rsidRDefault="00366268" w:rsidP="0029041B">
      <w:pPr>
        <w:pStyle w:val="a8"/>
        <w:spacing w:before="0" w:beforeAutospacing="0" w:after="0" w:afterAutospacing="0"/>
        <w:jc w:val="both"/>
        <w:rPr>
          <w:color w:val="000000"/>
        </w:rPr>
      </w:pPr>
    </w:p>
    <w:p w14:paraId="0E371B98" w14:textId="20D03DA3" w:rsidR="003648AE" w:rsidRPr="00E7288F" w:rsidRDefault="003648AE" w:rsidP="0029041B">
      <w:pPr>
        <w:pStyle w:val="a8"/>
        <w:spacing w:before="0" w:beforeAutospacing="0" w:after="0" w:afterAutospacing="0"/>
        <w:jc w:val="both"/>
        <w:rPr>
          <w:color w:val="000000"/>
        </w:rPr>
      </w:pPr>
      <w:r w:rsidRPr="00E7288F">
        <w:rPr>
          <w:color w:val="000000"/>
        </w:rPr>
        <w:t>Объем выбросов от автотранспорта практически не растет, поскольку в структуре парка растет количество автомобилей Евро-5, электромобилей, увеличивается роль общественного транспорта, строятся новые мосты и развязки, характер движения нормализуется, все это способствует сокращению выбросов на фоне роста автопарка.</w:t>
      </w:r>
    </w:p>
    <w:p w14:paraId="732A5455" w14:textId="77777777" w:rsidR="003648AE" w:rsidRPr="00E7288F" w:rsidRDefault="003648AE" w:rsidP="0029041B">
      <w:pPr>
        <w:jc w:val="both"/>
        <w:rPr>
          <w:color w:val="000000"/>
        </w:rPr>
      </w:pPr>
    </w:p>
    <w:p w14:paraId="18E2F5AB" w14:textId="77777777" w:rsidR="00D92E36" w:rsidRDefault="00D92E36" w:rsidP="0029041B">
      <w:pPr>
        <w:pStyle w:val="a8"/>
        <w:spacing w:before="0" w:beforeAutospacing="0" w:after="0" w:afterAutospacing="0"/>
        <w:ind w:firstLine="708"/>
        <w:jc w:val="both"/>
        <w:rPr>
          <w:b/>
          <w:bCs/>
          <w:color w:val="000000"/>
          <w:shd w:val="clear" w:color="auto" w:fill="FFFFFF"/>
        </w:rPr>
      </w:pPr>
    </w:p>
    <w:p w14:paraId="0F15E4FF" w14:textId="77777777" w:rsidR="00D92E36" w:rsidRDefault="00D92E36" w:rsidP="0029041B">
      <w:pPr>
        <w:pStyle w:val="a8"/>
        <w:spacing w:before="0" w:beforeAutospacing="0" w:after="0" w:afterAutospacing="0"/>
        <w:ind w:firstLine="708"/>
        <w:jc w:val="both"/>
        <w:rPr>
          <w:b/>
          <w:bCs/>
          <w:color w:val="000000"/>
          <w:shd w:val="clear" w:color="auto" w:fill="FFFFFF"/>
        </w:rPr>
      </w:pPr>
    </w:p>
    <w:p w14:paraId="27F5BA0A" w14:textId="77777777" w:rsidR="00D92E36" w:rsidRDefault="00D92E36" w:rsidP="0029041B">
      <w:pPr>
        <w:pStyle w:val="a8"/>
        <w:spacing w:before="0" w:beforeAutospacing="0" w:after="0" w:afterAutospacing="0"/>
        <w:ind w:firstLine="708"/>
        <w:jc w:val="both"/>
        <w:rPr>
          <w:b/>
          <w:bCs/>
          <w:color w:val="000000"/>
          <w:shd w:val="clear" w:color="auto" w:fill="FFFFFF"/>
        </w:rPr>
      </w:pPr>
    </w:p>
    <w:p w14:paraId="39F230F9" w14:textId="55FEB86B"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lastRenderedPageBreak/>
        <w:t>ЗАДАНИЕ 1 ОТКРЫТОГО ТИПА НА УСТАНОВЛЕНИЕ ПОСЛЕДОВАТЕЛЬНОСТИ </w:t>
      </w:r>
    </w:p>
    <w:p w14:paraId="1B4D901C" w14:textId="77777777" w:rsidR="003648AE" w:rsidRPr="00E7288F" w:rsidRDefault="003648AE" w:rsidP="0029041B">
      <w:pPr>
        <w:jc w:val="both"/>
        <w:rPr>
          <w:color w:val="000000"/>
        </w:rPr>
      </w:pPr>
    </w:p>
    <w:p w14:paraId="099E38E0" w14:textId="77777777" w:rsidR="003648AE" w:rsidRPr="00E7288F" w:rsidRDefault="003648AE" w:rsidP="0029041B">
      <w:pPr>
        <w:pStyle w:val="a8"/>
        <w:spacing w:before="0" w:beforeAutospacing="0" w:after="0" w:afterAutospacing="0"/>
        <w:jc w:val="both"/>
        <w:rPr>
          <w:i/>
          <w:iCs/>
          <w:color w:val="000000"/>
          <w:shd w:val="clear" w:color="auto" w:fill="FFFFFF"/>
        </w:rPr>
      </w:pPr>
      <w:r w:rsidRPr="00E7288F">
        <w:rPr>
          <w:i/>
          <w:iCs/>
          <w:color w:val="000000"/>
          <w:shd w:val="clear" w:color="auto" w:fill="FFFFFF"/>
        </w:rPr>
        <w:t>Прочитайте текст и установите последовательность основных факторов влияния автотранспорта на атмосферу. Установив последовательность от наибольшего влияния на изменение объема выбросов к наименьшему влиянию:</w:t>
      </w:r>
    </w:p>
    <w:p w14:paraId="15F88D6B" w14:textId="77777777" w:rsidR="0061675C" w:rsidRPr="00E7288F" w:rsidRDefault="0061675C" w:rsidP="0029041B">
      <w:pPr>
        <w:pStyle w:val="a8"/>
        <w:spacing w:before="0" w:beforeAutospacing="0" w:after="0" w:afterAutospacing="0"/>
        <w:jc w:val="both"/>
        <w:rPr>
          <w:color w:val="000000"/>
        </w:rPr>
      </w:pPr>
    </w:p>
    <w:p w14:paraId="7B560381" w14:textId="3F904587" w:rsidR="003648AE" w:rsidRPr="00E7288F" w:rsidRDefault="005408DC" w:rsidP="0029041B">
      <w:pPr>
        <w:pStyle w:val="a8"/>
        <w:spacing w:before="0" w:beforeAutospacing="0" w:after="0" w:afterAutospacing="0"/>
        <w:jc w:val="both"/>
        <w:rPr>
          <w:color w:val="000000"/>
        </w:rPr>
      </w:pPr>
      <w:r w:rsidRPr="00E7288F">
        <w:rPr>
          <w:color w:val="000000"/>
        </w:rPr>
        <w:t>А</w:t>
      </w:r>
      <w:r w:rsidR="003648AE" w:rsidRPr="00E7288F">
        <w:rPr>
          <w:color w:val="000000"/>
        </w:rPr>
        <w:t>) количество автомобилей; </w:t>
      </w:r>
    </w:p>
    <w:p w14:paraId="2DD17090" w14:textId="4598BE51" w:rsidR="003648AE" w:rsidRPr="00E7288F" w:rsidRDefault="005408DC" w:rsidP="0029041B">
      <w:pPr>
        <w:pStyle w:val="a8"/>
        <w:spacing w:before="0" w:beforeAutospacing="0" w:after="0" w:afterAutospacing="0"/>
        <w:jc w:val="both"/>
        <w:rPr>
          <w:color w:val="000000"/>
        </w:rPr>
      </w:pPr>
      <w:r w:rsidRPr="00E7288F">
        <w:rPr>
          <w:color w:val="000000"/>
        </w:rPr>
        <w:t>Б</w:t>
      </w:r>
      <w:r w:rsidR="003648AE" w:rsidRPr="00E7288F">
        <w:rPr>
          <w:color w:val="000000"/>
        </w:rPr>
        <w:t>) плотность дорожной сети;</w:t>
      </w:r>
    </w:p>
    <w:p w14:paraId="56D81229" w14:textId="539E7CDE" w:rsidR="003648AE" w:rsidRPr="00E7288F" w:rsidRDefault="005408DC" w:rsidP="0029041B">
      <w:pPr>
        <w:pStyle w:val="a8"/>
        <w:spacing w:before="0" w:beforeAutospacing="0" w:after="0" w:afterAutospacing="0"/>
        <w:jc w:val="both"/>
        <w:rPr>
          <w:color w:val="000000"/>
        </w:rPr>
      </w:pPr>
      <w:r w:rsidRPr="00E7288F">
        <w:rPr>
          <w:color w:val="000000"/>
        </w:rPr>
        <w:t>В</w:t>
      </w:r>
      <w:r w:rsidR="003648AE" w:rsidRPr="00E7288F">
        <w:rPr>
          <w:color w:val="000000"/>
        </w:rPr>
        <w:t>) доля грузового транспорта;</w:t>
      </w:r>
    </w:p>
    <w:p w14:paraId="3A3DA488" w14:textId="7FABF673" w:rsidR="003648AE" w:rsidRPr="00E7288F" w:rsidRDefault="005408DC" w:rsidP="0029041B">
      <w:pPr>
        <w:pStyle w:val="a8"/>
        <w:spacing w:before="0" w:beforeAutospacing="0" w:after="0" w:afterAutospacing="0"/>
        <w:jc w:val="both"/>
        <w:rPr>
          <w:color w:val="000000"/>
        </w:rPr>
      </w:pPr>
      <w:r w:rsidRPr="00E7288F">
        <w:rPr>
          <w:color w:val="000000"/>
        </w:rPr>
        <w:t>Г</w:t>
      </w:r>
      <w:r w:rsidR="003648AE" w:rsidRPr="00E7288F">
        <w:rPr>
          <w:color w:val="000000"/>
        </w:rPr>
        <w:t>) структура парка автомобилей по стандартам топлива Евро;</w:t>
      </w:r>
    </w:p>
    <w:p w14:paraId="69DDD5FD" w14:textId="2F35F390" w:rsidR="003648AE" w:rsidRPr="00E7288F" w:rsidRDefault="005408DC" w:rsidP="0029041B">
      <w:pPr>
        <w:pStyle w:val="a8"/>
        <w:spacing w:before="0" w:beforeAutospacing="0" w:after="0" w:afterAutospacing="0"/>
        <w:jc w:val="both"/>
        <w:rPr>
          <w:color w:val="000000"/>
        </w:rPr>
      </w:pPr>
      <w:r w:rsidRPr="00E7288F">
        <w:rPr>
          <w:color w:val="000000"/>
        </w:rPr>
        <w:t>Д</w:t>
      </w:r>
      <w:r w:rsidR="003648AE" w:rsidRPr="00E7288F">
        <w:rPr>
          <w:color w:val="000000"/>
        </w:rPr>
        <w:t>) наличие барьеров в дорожной сети (промзоны, мосты, зеленые массивы);</w:t>
      </w:r>
    </w:p>
    <w:p w14:paraId="7E6729EA" w14:textId="4494AE63" w:rsidR="003648AE" w:rsidRPr="00E7288F" w:rsidRDefault="005408DC" w:rsidP="0029041B">
      <w:pPr>
        <w:pStyle w:val="a8"/>
        <w:spacing w:before="0" w:beforeAutospacing="0" w:after="0" w:afterAutospacing="0"/>
        <w:jc w:val="both"/>
        <w:rPr>
          <w:color w:val="000000"/>
        </w:rPr>
      </w:pPr>
      <w:r w:rsidRPr="00E7288F">
        <w:rPr>
          <w:color w:val="000000"/>
        </w:rPr>
        <w:t>Е</w:t>
      </w:r>
      <w:r w:rsidR="003648AE" w:rsidRPr="00E7288F">
        <w:rPr>
          <w:color w:val="000000"/>
        </w:rPr>
        <w:t>) развитие общественного транспорта</w:t>
      </w:r>
      <w:r w:rsidR="0061675C" w:rsidRPr="00E7288F">
        <w:rPr>
          <w:color w:val="000000"/>
        </w:rPr>
        <w:t>.</w:t>
      </w:r>
    </w:p>
    <w:p w14:paraId="1F2CB228" w14:textId="77777777" w:rsidR="003648AE" w:rsidRDefault="003648AE" w:rsidP="0029041B">
      <w:pPr>
        <w:pStyle w:val="a8"/>
        <w:spacing w:before="0" w:beforeAutospacing="0" w:after="0" w:afterAutospacing="0"/>
        <w:jc w:val="both"/>
        <w:rPr>
          <w:i/>
          <w:iCs/>
          <w:color w:val="000000"/>
        </w:rPr>
      </w:pPr>
      <w:r w:rsidRPr="00E7288F">
        <w:rPr>
          <w:i/>
          <w:iCs/>
          <w:color w:val="000000"/>
        </w:rPr>
        <w:t xml:space="preserve">Запишите </w:t>
      </w:r>
      <w:proofErr w:type="gramStart"/>
      <w:r w:rsidRPr="00E7288F">
        <w:rPr>
          <w:i/>
          <w:iCs/>
          <w:color w:val="000000"/>
        </w:rPr>
        <w:t>факторы  под</w:t>
      </w:r>
      <w:proofErr w:type="gramEnd"/>
      <w:r w:rsidRPr="00E7288F">
        <w:rPr>
          <w:i/>
          <w:iCs/>
          <w:color w:val="000000"/>
        </w:rPr>
        <w:t xml:space="preserve"> соответствующими цифрами</w:t>
      </w:r>
    </w:p>
    <w:p w14:paraId="1BECCAC2" w14:textId="77777777" w:rsidR="00D92E36" w:rsidRPr="00E7288F" w:rsidRDefault="00D92E36" w:rsidP="0029041B">
      <w:pPr>
        <w:pStyle w:val="a8"/>
        <w:spacing w:before="0" w:beforeAutospacing="0" w:after="0" w:afterAutospacing="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gridCol w:w="350"/>
      </w:tblGrid>
      <w:tr w:rsidR="003648AE" w:rsidRPr="00E7288F" w14:paraId="4C8BAF0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305CE"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325380"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A4107"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D66C3"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C09AE" w14:textId="77777777" w:rsidR="003648AE" w:rsidRPr="00E7288F" w:rsidRDefault="003648AE" w:rsidP="0029041B">
            <w:pPr>
              <w:pStyle w:val="a8"/>
              <w:spacing w:before="0" w:beforeAutospacing="0" w:after="0" w:afterAutospacing="0"/>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C0C96" w14:textId="77777777" w:rsidR="003648AE" w:rsidRPr="00E7288F" w:rsidRDefault="003648AE" w:rsidP="0029041B">
            <w:pPr>
              <w:pStyle w:val="a8"/>
              <w:spacing w:before="0" w:beforeAutospacing="0" w:after="0" w:afterAutospacing="0"/>
              <w:jc w:val="both"/>
            </w:pPr>
            <w:r w:rsidRPr="00E7288F">
              <w:rPr>
                <w:color w:val="000000"/>
              </w:rPr>
              <w:t>6</w:t>
            </w:r>
          </w:p>
        </w:tc>
      </w:tr>
      <w:tr w:rsidR="003648AE" w:rsidRPr="00E7288F" w14:paraId="0B91B3F8"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C7A0C0"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EB878"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7C1D1"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329E6"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B0E28"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AF7D0" w14:textId="77777777" w:rsidR="003648AE" w:rsidRPr="00E7288F" w:rsidRDefault="003648AE" w:rsidP="0029041B">
            <w:pPr>
              <w:jc w:val="both"/>
            </w:pPr>
          </w:p>
        </w:tc>
      </w:tr>
    </w:tbl>
    <w:p w14:paraId="6FB1D68E" w14:textId="77777777" w:rsidR="003648AE" w:rsidRPr="00E7288F" w:rsidRDefault="003648AE" w:rsidP="0029041B">
      <w:pPr>
        <w:jc w:val="both"/>
        <w:rPr>
          <w:color w:val="000000"/>
        </w:rPr>
      </w:pPr>
    </w:p>
    <w:p w14:paraId="1480FEE6" w14:textId="7131FA5F" w:rsidR="003648A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9776" w:type="dxa"/>
        <w:tblCellMar>
          <w:top w:w="15" w:type="dxa"/>
          <w:left w:w="15" w:type="dxa"/>
          <w:bottom w:w="15" w:type="dxa"/>
          <w:right w:w="15" w:type="dxa"/>
        </w:tblCellMar>
        <w:tblLook w:val="04A0" w:firstRow="1" w:lastRow="0" w:firstColumn="1" w:lastColumn="0" w:noHBand="0" w:noVBand="1"/>
      </w:tblPr>
      <w:tblGrid>
        <w:gridCol w:w="1581"/>
        <w:gridCol w:w="1414"/>
        <w:gridCol w:w="1661"/>
        <w:gridCol w:w="1311"/>
        <w:gridCol w:w="1840"/>
        <w:gridCol w:w="1969"/>
      </w:tblGrid>
      <w:tr w:rsidR="003648AE" w:rsidRPr="00E7288F" w14:paraId="213F59E1" w14:textId="77777777" w:rsidTr="00D92E3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30C67"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FBFC9"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D38DD"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B74FD"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3EDBF" w14:textId="77777777" w:rsidR="003648AE" w:rsidRPr="00E7288F" w:rsidRDefault="003648AE" w:rsidP="0029041B">
            <w:pPr>
              <w:pStyle w:val="a8"/>
              <w:spacing w:before="0" w:beforeAutospacing="0" w:after="0" w:afterAutospacing="0"/>
              <w:jc w:val="both"/>
            </w:pPr>
            <w:r w:rsidRPr="00E7288F">
              <w:rPr>
                <w:color w:val="000000"/>
              </w:rPr>
              <w:t>5</w:t>
            </w:r>
          </w:p>
        </w:tc>
        <w:tc>
          <w:tcPr>
            <w:tcW w:w="1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47814" w14:textId="77777777" w:rsidR="003648AE" w:rsidRPr="00E7288F" w:rsidRDefault="003648AE" w:rsidP="0029041B">
            <w:pPr>
              <w:pStyle w:val="a8"/>
              <w:spacing w:before="0" w:beforeAutospacing="0" w:after="0" w:afterAutospacing="0"/>
              <w:jc w:val="both"/>
            </w:pPr>
            <w:r w:rsidRPr="00E7288F">
              <w:rPr>
                <w:color w:val="000000"/>
              </w:rPr>
              <w:t>6</w:t>
            </w:r>
          </w:p>
        </w:tc>
      </w:tr>
      <w:tr w:rsidR="003648AE" w:rsidRPr="00E7288F" w14:paraId="23906376" w14:textId="77777777" w:rsidTr="00D92E3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7D293" w14:textId="77777777" w:rsidR="003648AE" w:rsidRPr="00E7288F" w:rsidRDefault="003648AE" w:rsidP="0029041B">
            <w:pPr>
              <w:pStyle w:val="a8"/>
              <w:spacing w:before="0" w:beforeAutospacing="0" w:after="0" w:afterAutospacing="0"/>
              <w:jc w:val="both"/>
            </w:pPr>
            <w:r w:rsidRPr="00E7288F">
              <w:rPr>
                <w:color w:val="000000"/>
              </w:rPr>
              <w:t>количество автомобилей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060FF8" w14:textId="77777777" w:rsidR="003648AE" w:rsidRPr="00E7288F" w:rsidRDefault="003648AE" w:rsidP="0029041B">
            <w:pPr>
              <w:pStyle w:val="a8"/>
              <w:spacing w:before="0" w:beforeAutospacing="0" w:after="0" w:afterAutospacing="0"/>
              <w:jc w:val="both"/>
            </w:pPr>
            <w:r w:rsidRPr="00E7288F">
              <w:rPr>
                <w:color w:val="000000"/>
              </w:rPr>
              <w:t>доля грузового транспорта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F6A46" w14:textId="77777777" w:rsidR="003648AE" w:rsidRPr="00E7288F" w:rsidRDefault="003648AE" w:rsidP="0029041B">
            <w:pPr>
              <w:pStyle w:val="a8"/>
              <w:spacing w:before="0" w:beforeAutospacing="0" w:after="0" w:afterAutospacing="0"/>
              <w:jc w:val="both"/>
            </w:pPr>
            <w:r w:rsidRPr="00E7288F">
              <w:rPr>
                <w:color w:val="000000"/>
              </w:rPr>
              <w:t>структура парка автомобилей по стандартам топлива Евро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CB659" w14:textId="77777777" w:rsidR="003648AE" w:rsidRPr="00E7288F" w:rsidRDefault="003648AE" w:rsidP="0029041B">
            <w:pPr>
              <w:pStyle w:val="a8"/>
              <w:spacing w:before="0" w:beforeAutospacing="0" w:after="0" w:afterAutospacing="0"/>
              <w:jc w:val="both"/>
            </w:pPr>
            <w:r w:rsidRPr="00E7288F">
              <w:rPr>
                <w:color w:val="000000"/>
              </w:rPr>
              <w:t>плотность дорожной сети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C7A01" w14:textId="77777777" w:rsidR="003648AE" w:rsidRPr="00E7288F" w:rsidRDefault="003648AE" w:rsidP="0029041B">
            <w:pPr>
              <w:pStyle w:val="a8"/>
              <w:spacing w:before="0" w:beforeAutospacing="0" w:after="0" w:afterAutospacing="0"/>
              <w:jc w:val="both"/>
            </w:pPr>
            <w:r w:rsidRPr="00E7288F">
              <w:rPr>
                <w:color w:val="000000"/>
              </w:rPr>
              <w:t>развитие общественного транспорта</w:t>
            </w:r>
          </w:p>
        </w:tc>
        <w:tc>
          <w:tcPr>
            <w:tcW w:w="1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15400" w14:textId="77777777" w:rsidR="003648AE" w:rsidRPr="00E7288F" w:rsidRDefault="003648AE" w:rsidP="0029041B">
            <w:pPr>
              <w:pStyle w:val="a8"/>
              <w:spacing w:before="0" w:beforeAutospacing="0" w:after="0" w:afterAutospacing="0"/>
              <w:jc w:val="both"/>
            </w:pPr>
            <w:r w:rsidRPr="00E7288F">
              <w:rPr>
                <w:color w:val="000000"/>
              </w:rPr>
              <w:t>наличие барьеров в дорожной сети (промзоны, мосты, зеленые массивы);</w:t>
            </w:r>
          </w:p>
        </w:tc>
      </w:tr>
    </w:tbl>
    <w:p w14:paraId="06A48A9E" w14:textId="77777777" w:rsidR="00366268" w:rsidRPr="00E7288F" w:rsidRDefault="00366268" w:rsidP="0029041B">
      <w:pPr>
        <w:pStyle w:val="a8"/>
        <w:spacing w:before="0" w:beforeAutospacing="0" w:after="0" w:afterAutospacing="0"/>
        <w:ind w:firstLine="708"/>
        <w:jc w:val="both"/>
        <w:rPr>
          <w:b/>
          <w:bCs/>
          <w:color w:val="000000"/>
          <w:shd w:val="clear" w:color="auto" w:fill="FFFFFF"/>
        </w:rPr>
      </w:pPr>
    </w:p>
    <w:p w14:paraId="5C7FFB7B" w14:textId="4B9DFA9F"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t>ЗАДАНИЕ 2 ОТКРЫТОГО ТИПА НА УСТАНОВЛЕНИЕ ПОСЛЕДОВАТЕЛЬНОСТИ </w:t>
      </w:r>
    </w:p>
    <w:p w14:paraId="34DF8802" w14:textId="77777777" w:rsidR="003648AE" w:rsidRPr="00E7288F" w:rsidRDefault="003648AE" w:rsidP="0029041B">
      <w:pPr>
        <w:jc w:val="both"/>
        <w:rPr>
          <w:color w:val="000000"/>
        </w:rPr>
      </w:pPr>
    </w:p>
    <w:p w14:paraId="7E7184E5" w14:textId="77777777" w:rsidR="003648AE" w:rsidRPr="00E7288F" w:rsidRDefault="003648AE" w:rsidP="0029041B">
      <w:pPr>
        <w:pStyle w:val="a8"/>
        <w:spacing w:before="0" w:beforeAutospacing="0" w:after="0" w:afterAutospacing="0"/>
        <w:jc w:val="both"/>
        <w:rPr>
          <w:i/>
          <w:iCs/>
          <w:color w:val="000000"/>
          <w:shd w:val="clear" w:color="auto" w:fill="FFFFFF"/>
        </w:rPr>
      </w:pPr>
      <w:r w:rsidRPr="00E7288F">
        <w:rPr>
          <w:i/>
          <w:iCs/>
          <w:color w:val="000000"/>
          <w:shd w:val="clear" w:color="auto" w:fill="FFFFFF"/>
        </w:rPr>
        <w:t>Прочитайте текст и установите последовательность основных факторов влияния топливных электростанций на атмосферу. Установив последовательность от наибольшего влияния к наименьшему:</w:t>
      </w:r>
    </w:p>
    <w:p w14:paraId="64045307" w14:textId="77777777" w:rsidR="0061675C" w:rsidRPr="00E7288F" w:rsidRDefault="0061675C" w:rsidP="0029041B">
      <w:pPr>
        <w:pStyle w:val="a8"/>
        <w:spacing w:before="0" w:beforeAutospacing="0" w:after="0" w:afterAutospacing="0"/>
        <w:jc w:val="both"/>
        <w:rPr>
          <w:color w:val="000000"/>
        </w:rPr>
      </w:pPr>
    </w:p>
    <w:p w14:paraId="14F22DE7" w14:textId="0063D622" w:rsidR="003648AE" w:rsidRPr="00E7288F" w:rsidRDefault="005408DC" w:rsidP="0029041B">
      <w:pPr>
        <w:pStyle w:val="a8"/>
        <w:spacing w:before="0" w:beforeAutospacing="0" w:after="0" w:afterAutospacing="0"/>
        <w:jc w:val="both"/>
        <w:rPr>
          <w:color w:val="000000"/>
        </w:rPr>
      </w:pPr>
      <w:r w:rsidRPr="00E7288F">
        <w:rPr>
          <w:color w:val="000000"/>
        </w:rPr>
        <w:t>А</w:t>
      </w:r>
      <w:r w:rsidR="003648AE" w:rsidRPr="00E7288F">
        <w:rPr>
          <w:color w:val="000000"/>
        </w:rPr>
        <w:t>) вид топлива; </w:t>
      </w:r>
    </w:p>
    <w:p w14:paraId="29D7C226" w14:textId="3F7A3A78" w:rsidR="003648AE" w:rsidRPr="00E7288F" w:rsidRDefault="005408DC" w:rsidP="0029041B">
      <w:pPr>
        <w:pStyle w:val="a8"/>
        <w:spacing w:before="0" w:beforeAutospacing="0" w:after="0" w:afterAutospacing="0"/>
        <w:jc w:val="both"/>
        <w:rPr>
          <w:color w:val="000000"/>
        </w:rPr>
      </w:pPr>
      <w:r w:rsidRPr="00E7288F">
        <w:rPr>
          <w:color w:val="000000"/>
        </w:rPr>
        <w:t>Б</w:t>
      </w:r>
      <w:r w:rsidR="003648AE" w:rsidRPr="00E7288F">
        <w:rPr>
          <w:color w:val="000000"/>
        </w:rPr>
        <w:t>) возраст оборудования;</w:t>
      </w:r>
    </w:p>
    <w:p w14:paraId="553FED5E" w14:textId="62502BB3" w:rsidR="003648AE" w:rsidRPr="00E7288F" w:rsidRDefault="005408DC" w:rsidP="0029041B">
      <w:pPr>
        <w:pStyle w:val="a8"/>
        <w:spacing w:before="0" w:beforeAutospacing="0" w:after="0" w:afterAutospacing="0"/>
        <w:jc w:val="both"/>
        <w:rPr>
          <w:color w:val="000000"/>
        </w:rPr>
      </w:pPr>
      <w:r w:rsidRPr="00E7288F">
        <w:rPr>
          <w:color w:val="000000"/>
        </w:rPr>
        <w:t>В</w:t>
      </w:r>
      <w:r w:rsidR="003648AE" w:rsidRPr="00E7288F">
        <w:rPr>
          <w:color w:val="000000"/>
        </w:rPr>
        <w:t>) тип станции (парогазовая, конденсационная);</w:t>
      </w:r>
    </w:p>
    <w:p w14:paraId="10820685" w14:textId="5725B7E4" w:rsidR="003648AE" w:rsidRPr="00E7288F" w:rsidRDefault="005408DC" w:rsidP="0029041B">
      <w:pPr>
        <w:pStyle w:val="a8"/>
        <w:spacing w:before="0" w:beforeAutospacing="0" w:after="0" w:afterAutospacing="0"/>
        <w:jc w:val="both"/>
        <w:rPr>
          <w:color w:val="000000"/>
        </w:rPr>
      </w:pPr>
      <w:r w:rsidRPr="00E7288F">
        <w:rPr>
          <w:color w:val="000000"/>
        </w:rPr>
        <w:t>Г</w:t>
      </w:r>
      <w:r w:rsidR="003648AE" w:rsidRPr="00E7288F">
        <w:rPr>
          <w:color w:val="000000"/>
        </w:rPr>
        <w:t>) объем расхода топлива;</w:t>
      </w:r>
    </w:p>
    <w:p w14:paraId="6740C7D9" w14:textId="4353F740" w:rsidR="003648AE" w:rsidRPr="00E7288F" w:rsidRDefault="005408DC" w:rsidP="0029041B">
      <w:pPr>
        <w:pStyle w:val="a8"/>
        <w:spacing w:before="0" w:beforeAutospacing="0" w:after="0" w:afterAutospacing="0"/>
        <w:jc w:val="both"/>
        <w:rPr>
          <w:color w:val="000000"/>
        </w:rPr>
      </w:pPr>
      <w:r w:rsidRPr="00E7288F">
        <w:rPr>
          <w:color w:val="000000"/>
        </w:rPr>
        <w:t>Д</w:t>
      </w:r>
      <w:r w:rsidR="003648AE" w:rsidRPr="00E7288F">
        <w:rPr>
          <w:color w:val="000000"/>
        </w:rPr>
        <w:t>) температура сжигания;</w:t>
      </w:r>
    </w:p>
    <w:p w14:paraId="176DB9DA" w14:textId="7728030E" w:rsidR="003648AE" w:rsidRPr="00E7288F" w:rsidRDefault="005408DC" w:rsidP="00D92E36">
      <w:pPr>
        <w:pStyle w:val="a8"/>
        <w:spacing w:before="0" w:beforeAutospacing="0" w:after="0" w:afterAutospacing="0"/>
        <w:jc w:val="both"/>
        <w:rPr>
          <w:color w:val="000000"/>
        </w:rPr>
      </w:pPr>
      <w:r w:rsidRPr="00E7288F">
        <w:rPr>
          <w:color w:val="000000"/>
        </w:rPr>
        <w:t>Е</w:t>
      </w:r>
      <w:r w:rsidR="003648AE" w:rsidRPr="00E7288F">
        <w:rPr>
          <w:color w:val="000000"/>
        </w:rPr>
        <w:t>) высота трубы</w:t>
      </w:r>
      <w:r w:rsidR="0061675C" w:rsidRPr="00E7288F">
        <w:rPr>
          <w:color w:val="000000"/>
        </w:rPr>
        <w:t>.</w:t>
      </w:r>
    </w:p>
    <w:p w14:paraId="03B48F95" w14:textId="77777777" w:rsidR="00D92E36" w:rsidRDefault="00D92E36" w:rsidP="0029041B">
      <w:pPr>
        <w:pStyle w:val="a8"/>
        <w:spacing w:before="0" w:beforeAutospacing="0" w:after="0" w:afterAutospacing="0"/>
        <w:jc w:val="both"/>
        <w:rPr>
          <w:i/>
          <w:iCs/>
          <w:color w:val="000000"/>
        </w:rPr>
      </w:pPr>
    </w:p>
    <w:p w14:paraId="0F3C5522" w14:textId="77777777" w:rsidR="00D92E36" w:rsidRDefault="00D92E36" w:rsidP="0029041B">
      <w:pPr>
        <w:pStyle w:val="a8"/>
        <w:spacing w:before="0" w:beforeAutospacing="0" w:after="0" w:afterAutospacing="0"/>
        <w:jc w:val="both"/>
        <w:rPr>
          <w:i/>
          <w:iCs/>
          <w:color w:val="000000"/>
        </w:rPr>
      </w:pPr>
    </w:p>
    <w:p w14:paraId="02242456" w14:textId="77777777" w:rsidR="00D92E36" w:rsidRDefault="00D92E36" w:rsidP="0029041B">
      <w:pPr>
        <w:pStyle w:val="a8"/>
        <w:spacing w:before="0" w:beforeAutospacing="0" w:after="0" w:afterAutospacing="0"/>
        <w:jc w:val="both"/>
        <w:rPr>
          <w:i/>
          <w:iCs/>
          <w:color w:val="000000"/>
        </w:rPr>
      </w:pPr>
    </w:p>
    <w:p w14:paraId="790B023F" w14:textId="77777777" w:rsidR="00D92E36" w:rsidRDefault="00D92E36" w:rsidP="0029041B">
      <w:pPr>
        <w:pStyle w:val="a8"/>
        <w:spacing w:before="0" w:beforeAutospacing="0" w:after="0" w:afterAutospacing="0"/>
        <w:jc w:val="both"/>
        <w:rPr>
          <w:i/>
          <w:iCs/>
          <w:color w:val="000000"/>
        </w:rPr>
      </w:pPr>
    </w:p>
    <w:p w14:paraId="6F5B2041" w14:textId="77777777" w:rsidR="00D92E36" w:rsidRDefault="00D92E36" w:rsidP="0029041B">
      <w:pPr>
        <w:pStyle w:val="a8"/>
        <w:spacing w:before="0" w:beforeAutospacing="0" w:after="0" w:afterAutospacing="0"/>
        <w:jc w:val="both"/>
        <w:rPr>
          <w:i/>
          <w:iCs/>
          <w:color w:val="000000"/>
        </w:rPr>
      </w:pPr>
    </w:p>
    <w:p w14:paraId="668C5966" w14:textId="77777777" w:rsidR="00D92E36" w:rsidRDefault="00D92E36" w:rsidP="0029041B">
      <w:pPr>
        <w:pStyle w:val="a8"/>
        <w:spacing w:before="0" w:beforeAutospacing="0" w:after="0" w:afterAutospacing="0"/>
        <w:jc w:val="both"/>
        <w:rPr>
          <w:i/>
          <w:iCs/>
          <w:color w:val="000000"/>
        </w:rPr>
      </w:pPr>
    </w:p>
    <w:p w14:paraId="2DEF549C" w14:textId="77777777" w:rsidR="00D92E36" w:rsidRDefault="00D92E36" w:rsidP="0029041B">
      <w:pPr>
        <w:pStyle w:val="a8"/>
        <w:spacing w:before="0" w:beforeAutospacing="0" w:after="0" w:afterAutospacing="0"/>
        <w:jc w:val="both"/>
        <w:rPr>
          <w:i/>
          <w:iCs/>
          <w:color w:val="000000"/>
        </w:rPr>
      </w:pPr>
    </w:p>
    <w:p w14:paraId="677FAD12" w14:textId="314E8FCC" w:rsidR="003648AE" w:rsidRPr="00E7288F" w:rsidRDefault="003648AE" w:rsidP="0029041B">
      <w:pPr>
        <w:pStyle w:val="a8"/>
        <w:spacing w:before="0" w:beforeAutospacing="0" w:after="0" w:afterAutospacing="0"/>
        <w:jc w:val="both"/>
        <w:rPr>
          <w:color w:val="000000"/>
        </w:rPr>
      </w:pPr>
      <w:r w:rsidRPr="00E7288F">
        <w:rPr>
          <w:i/>
          <w:iCs/>
          <w:color w:val="000000"/>
        </w:rPr>
        <w:lastRenderedPageBreak/>
        <w:t>Запишите факторы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gridCol w:w="350"/>
      </w:tblGrid>
      <w:tr w:rsidR="003648AE" w:rsidRPr="00E7288F" w14:paraId="17B01110"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7B3DB"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DBB2B3"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34436"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C9486"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AA868" w14:textId="77777777" w:rsidR="003648AE" w:rsidRPr="00E7288F" w:rsidRDefault="003648AE" w:rsidP="0029041B">
            <w:pPr>
              <w:pStyle w:val="a8"/>
              <w:spacing w:before="0" w:beforeAutospacing="0" w:after="0" w:afterAutospacing="0"/>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B5B72" w14:textId="77777777" w:rsidR="003648AE" w:rsidRPr="00E7288F" w:rsidRDefault="003648AE" w:rsidP="0029041B">
            <w:pPr>
              <w:pStyle w:val="a8"/>
              <w:spacing w:before="0" w:beforeAutospacing="0" w:after="0" w:afterAutospacing="0"/>
              <w:jc w:val="both"/>
            </w:pPr>
            <w:r w:rsidRPr="00E7288F">
              <w:rPr>
                <w:color w:val="000000"/>
              </w:rPr>
              <w:t>6</w:t>
            </w:r>
          </w:p>
        </w:tc>
      </w:tr>
      <w:tr w:rsidR="003648AE" w:rsidRPr="00E7288F" w14:paraId="2470DDD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B54F9"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7BD34"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32718B"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AD2DD"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B83B61"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CAE2F1" w14:textId="77777777" w:rsidR="003648AE" w:rsidRPr="00E7288F" w:rsidRDefault="003648AE" w:rsidP="0029041B">
            <w:pPr>
              <w:jc w:val="both"/>
            </w:pPr>
          </w:p>
        </w:tc>
      </w:tr>
    </w:tbl>
    <w:p w14:paraId="18FB53FB" w14:textId="77777777" w:rsidR="003648AE" w:rsidRPr="00E7288F" w:rsidRDefault="003648AE" w:rsidP="0029041B">
      <w:pPr>
        <w:jc w:val="both"/>
        <w:rPr>
          <w:color w:val="000000"/>
        </w:rPr>
      </w:pPr>
    </w:p>
    <w:p w14:paraId="7CD1739C" w14:textId="479F7870" w:rsidR="003648A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1229"/>
        <w:gridCol w:w="1701"/>
        <w:gridCol w:w="1239"/>
        <w:gridCol w:w="2009"/>
        <w:gridCol w:w="1232"/>
        <w:gridCol w:w="1940"/>
      </w:tblGrid>
      <w:tr w:rsidR="003648AE" w:rsidRPr="00E7288F" w14:paraId="17E624C8"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FEF78"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2AEF4"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E90C0"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3BB84"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D7F68" w14:textId="77777777" w:rsidR="003648AE" w:rsidRPr="00E7288F" w:rsidRDefault="003648AE" w:rsidP="0029041B">
            <w:pPr>
              <w:pStyle w:val="a8"/>
              <w:spacing w:before="0" w:beforeAutospacing="0" w:after="0" w:afterAutospacing="0"/>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DAB6C" w14:textId="77777777" w:rsidR="003648AE" w:rsidRPr="00E7288F" w:rsidRDefault="003648AE" w:rsidP="0029041B">
            <w:pPr>
              <w:pStyle w:val="a8"/>
              <w:spacing w:before="0" w:beforeAutospacing="0" w:after="0" w:afterAutospacing="0"/>
              <w:jc w:val="both"/>
            </w:pPr>
            <w:r w:rsidRPr="00E7288F">
              <w:rPr>
                <w:color w:val="000000"/>
              </w:rPr>
              <w:t>6</w:t>
            </w:r>
          </w:p>
        </w:tc>
      </w:tr>
      <w:tr w:rsidR="003648AE" w:rsidRPr="00E7288F" w14:paraId="0AA1529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DB843" w14:textId="77777777" w:rsidR="003648AE" w:rsidRPr="00E7288F" w:rsidRDefault="003648AE" w:rsidP="0029041B">
            <w:pPr>
              <w:pStyle w:val="a8"/>
              <w:spacing w:before="0" w:beforeAutospacing="0" w:after="0" w:afterAutospacing="0"/>
              <w:jc w:val="both"/>
            </w:pPr>
            <w:r w:rsidRPr="00E7288F">
              <w:rPr>
                <w:color w:val="000000"/>
              </w:rPr>
              <w:t>вид топлива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32D79A" w14:textId="77777777" w:rsidR="003648AE" w:rsidRPr="00E7288F" w:rsidRDefault="003648AE" w:rsidP="0029041B">
            <w:pPr>
              <w:pStyle w:val="a8"/>
              <w:spacing w:before="0" w:beforeAutospacing="0" w:after="0" w:afterAutospacing="0"/>
              <w:jc w:val="both"/>
            </w:pPr>
            <w:r w:rsidRPr="00E7288F">
              <w:rPr>
                <w:color w:val="000000"/>
              </w:rPr>
              <w:t>объем расхода топлива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6131F" w14:textId="77777777" w:rsidR="003648AE" w:rsidRPr="00E7288F" w:rsidRDefault="003648AE" w:rsidP="0029041B">
            <w:pPr>
              <w:pStyle w:val="a8"/>
              <w:spacing w:before="0" w:beforeAutospacing="0" w:after="0" w:afterAutospacing="0"/>
              <w:jc w:val="both"/>
            </w:pPr>
            <w:r w:rsidRPr="00E7288F">
              <w:rPr>
                <w:color w:val="000000"/>
              </w:rPr>
              <w:t>тип станции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886D8" w14:textId="77777777" w:rsidR="003648AE" w:rsidRPr="00E7288F" w:rsidRDefault="003648AE" w:rsidP="0029041B">
            <w:pPr>
              <w:pStyle w:val="a8"/>
              <w:spacing w:before="0" w:beforeAutospacing="0" w:after="0" w:afterAutospacing="0"/>
              <w:jc w:val="both"/>
            </w:pPr>
            <w:r w:rsidRPr="00E7288F">
              <w:rPr>
                <w:color w:val="000000"/>
              </w:rPr>
              <w:t>возраст оборудования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9EC9B" w14:textId="77777777" w:rsidR="003648AE" w:rsidRPr="00E7288F" w:rsidRDefault="003648AE" w:rsidP="0029041B">
            <w:pPr>
              <w:pStyle w:val="a8"/>
              <w:spacing w:before="0" w:beforeAutospacing="0" w:after="0" w:afterAutospacing="0"/>
              <w:jc w:val="both"/>
            </w:pPr>
            <w:r w:rsidRPr="00E7288F">
              <w:rPr>
                <w:color w:val="000000"/>
              </w:rPr>
              <w:t>высота трубы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76AB95" w14:textId="77777777" w:rsidR="003648AE" w:rsidRPr="00E7288F" w:rsidRDefault="003648AE" w:rsidP="0029041B">
            <w:pPr>
              <w:pStyle w:val="a8"/>
              <w:spacing w:before="0" w:beforeAutospacing="0" w:after="0" w:afterAutospacing="0"/>
              <w:jc w:val="both"/>
            </w:pPr>
            <w:r w:rsidRPr="00E7288F">
              <w:rPr>
                <w:color w:val="000000"/>
              </w:rPr>
              <w:t>температура сжигания</w:t>
            </w:r>
          </w:p>
        </w:tc>
      </w:tr>
    </w:tbl>
    <w:p w14:paraId="69EA2E10" w14:textId="77777777" w:rsidR="003648AE" w:rsidRPr="00E7288F" w:rsidRDefault="003648AE" w:rsidP="0029041B">
      <w:pPr>
        <w:jc w:val="both"/>
        <w:rPr>
          <w:color w:val="000000"/>
        </w:rPr>
      </w:pPr>
    </w:p>
    <w:p w14:paraId="57F61964" w14:textId="77777777" w:rsidR="003648AE" w:rsidRPr="00E7288F" w:rsidRDefault="003648AE" w:rsidP="0029041B">
      <w:pPr>
        <w:pStyle w:val="a8"/>
        <w:spacing w:before="0" w:beforeAutospacing="0" w:after="0" w:afterAutospacing="0"/>
        <w:jc w:val="both"/>
        <w:rPr>
          <w:color w:val="000000"/>
        </w:rPr>
      </w:pPr>
      <w:r w:rsidRPr="00E7288F">
        <w:rPr>
          <w:b/>
          <w:bCs/>
          <w:color w:val="000000"/>
        </w:rPr>
        <w:t>ЗАДАНИЕ 1 ЗАКРЫТОГО УРОВНЯ НА УСТАНОВЛЕНИЕ СООТВЕТСТВИЯ</w:t>
      </w:r>
    </w:p>
    <w:p w14:paraId="1738FBA7" w14:textId="77777777" w:rsidR="003648AE" w:rsidRPr="00E7288F" w:rsidRDefault="003648AE" w:rsidP="0029041B">
      <w:pPr>
        <w:jc w:val="both"/>
        <w:rPr>
          <w:color w:val="000000"/>
        </w:rPr>
      </w:pPr>
    </w:p>
    <w:p w14:paraId="001B05D8"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соответствия </w:t>
      </w:r>
    </w:p>
    <w:tbl>
      <w:tblPr>
        <w:tblW w:w="0" w:type="auto"/>
        <w:tblCellMar>
          <w:top w:w="15" w:type="dxa"/>
          <w:left w:w="15" w:type="dxa"/>
          <w:bottom w:w="15" w:type="dxa"/>
          <w:right w:w="15" w:type="dxa"/>
        </w:tblCellMar>
        <w:tblLook w:val="04A0" w:firstRow="1" w:lastRow="0" w:firstColumn="1" w:lastColumn="0" w:noHBand="0" w:noVBand="1"/>
      </w:tblPr>
      <w:tblGrid>
        <w:gridCol w:w="533"/>
        <w:gridCol w:w="3062"/>
        <w:gridCol w:w="350"/>
        <w:gridCol w:w="5405"/>
      </w:tblGrid>
      <w:tr w:rsidR="003648AE" w:rsidRPr="00E7288F" w14:paraId="2604A67A" w14:textId="77777777" w:rsidTr="003648A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9580C" w14:textId="77777777" w:rsidR="003648AE" w:rsidRPr="00E7288F" w:rsidRDefault="003648AE" w:rsidP="0029041B">
            <w:pPr>
              <w:pStyle w:val="a8"/>
              <w:spacing w:before="0" w:beforeAutospacing="0" w:after="0" w:afterAutospacing="0"/>
              <w:jc w:val="both"/>
            </w:pPr>
            <w:r w:rsidRPr="00E7288F">
              <w:rPr>
                <w:color w:val="000000"/>
              </w:rPr>
              <w:t>Вид показателей антропогенного воздействия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3BD5F" w14:textId="77777777" w:rsidR="003648AE" w:rsidRPr="00E7288F" w:rsidRDefault="003648AE" w:rsidP="0029041B">
            <w:pPr>
              <w:pStyle w:val="a8"/>
              <w:spacing w:before="0" w:beforeAutospacing="0" w:after="0" w:afterAutospacing="0"/>
              <w:jc w:val="both"/>
            </w:pPr>
            <w:proofErr w:type="gramStart"/>
            <w:r w:rsidRPr="00E7288F">
              <w:rPr>
                <w:color w:val="000000"/>
              </w:rPr>
              <w:t>Особенности  структуры</w:t>
            </w:r>
            <w:proofErr w:type="gramEnd"/>
            <w:r w:rsidRPr="00E7288F">
              <w:rPr>
                <w:color w:val="000000"/>
              </w:rPr>
              <w:t xml:space="preserve"> показателей в государственной статистике</w:t>
            </w:r>
          </w:p>
        </w:tc>
      </w:tr>
      <w:tr w:rsidR="003648AE" w:rsidRPr="00E7288F" w14:paraId="409E84A1"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35C4E"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8E8D7" w14:textId="77777777" w:rsidR="003648AE" w:rsidRPr="00E7288F" w:rsidRDefault="003648AE" w:rsidP="0029041B">
            <w:pPr>
              <w:pStyle w:val="a8"/>
              <w:spacing w:before="0" w:beforeAutospacing="0" w:after="0" w:afterAutospacing="0"/>
              <w:jc w:val="both"/>
            </w:pPr>
            <w:r w:rsidRPr="00E7288F">
              <w:rPr>
                <w:color w:val="000000"/>
              </w:rPr>
              <w:t>Выбросы в атмосферу</w:t>
            </w:r>
          </w:p>
          <w:p w14:paraId="71F94509"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A6EAC"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D46E77" w14:textId="77777777" w:rsidR="003648AE" w:rsidRPr="00E7288F" w:rsidRDefault="003648AE" w:rsidP="0029041B">
            <w:pPr>
              <w:pStyle w:val="a8"/>
              <w:spacing w:before="0" w:beforeAutospacing="0" w:after="0" w:afterAutospacing="0"/>
              <w:jc w:val="both"/>
            </w:pPr>
            <w:r w:rsidRPr="00E7288F">
              <w:rPr>
                <w:color w:val="000000"/>
              </w:rPr>
              <w:t>Степень очистки: условно чистые, очищенные, недостаточно очищенные</w:t>
            </w:r>
          </w:p>
        </w:tc>
      </w:tr>
      <w:tr w:rsidR="003648AE" w:rsidRPr="00E7288F" w14:paraId="2053006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2E437"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9CFA6" w14:textId="77777777" w:rsidR="003648AE" w:rsidRPr="00E7288F" w:rsidRDefault="003648AE" w:rsidP="0029041B">
            <w:pPr>
              <w:pStyle w:val="a8"/>
              <w:spacing w:before="0" w:beforeAutospacing="0" w:after="0" w:afterAutospacing="0"/>
              <w:jc w:val="both"/>
            </w:pPr>
            <w:r w:rsidRPr="00E7288F">
              <w:rPr>
                <w:color w:val="000000"/>
              </w:rPr>
              <w:t>Сточные воды</w:t>
            </w:r>
          </w:p>
          <w:p w14:paraId="1A6FD997"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B37DE"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9B1A75" w14:textId="77777777" w:rsidR="003648AE" w:rsidRPr="00E7288F" w:rsidRDefault="003648AE" w:rsidP="0029041B">
            <w:pPr>
              <w:pStyle w:val="a8"/>
              <w:spacing w:before="0" w:beforeAutospacing="0" w:after="0" w:afterAutospacing="0"/>
              <w:jc w:val="both"/>
            </w:pPr>
            <w:r w:rsidRPr="00E7288F">
              <w:rPr>
                <w:color w:val="000000"/>
              </w:rPr>
              <w:t>Отрасли хозяйства, отрасли промышленности</w:t>
            </w:r>
          </w:p>
        </w:tc>
      </w:tr>
      <w:tr w:rsidR="003648AE" w:rsidRPr="00E7288F" w14:paraId="0E38E292"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339AC"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8558C" w14:textId="77777777" w:rsidR="003648AE" w:rsidRPr="00E7288F" w:rsidRDefault="003648AE" w:rsidP="0029041B">
            <w:pPr>
              <w:pStyle w:val="a8"/>
              <w:spacing w:before="0" w:beforeAutospacing="0" w:after="0" w:afterAutospacing="0"/>
              <w:jc w:val="both"/>
            </w:pPr>
            <w:r w:rsidRPr="00E7288F">
              <w:rPr>
                <w:color w:val="000000"/>
              </w:rPr>
              <w:t>Отходы</w:t>
            </w:r>
          </w:p>
          <w:p w14:paraId="53C6C26F"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E0FB8"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4DAED5" w14:textId="77777777" w:rsidR="003648AE" w:rsidRPr="00E7288F" w:rsidRDefault="003648AE" w:rsidP="0029041B">
            <w:pPr>
              <w:pStyle w:val="a8"/>
              <w:spacing w:before="0" w:beforeAutospacing="0" w:after="0" w:afterAutospacing="0"/>
              <w:jc w:val="both"/>
            </w:pPr>
            <w:r w:rsidRPr="00E7288F">
              <w:rPr>
                <w:color w:val="000000"/>
              </w:rPr>
              <w:t>По назначению: производственные, хозяйственно-бытовые, сельскохозяйственные</w:t>
            </w:r>
          </w:p>
        </w:tc>
      </w:tr>
      <w:tr w:rsidR="003648AE" w:rsidRPr="00E7288F" w14:paraId="4D3DABA1"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8AF91" w14:textId="77777777" w:rsidR="003648AE" w:rsidRPr="00E7288F" w:rsidRDefault="003648A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40DD0" w14:textId="77777777" w:rsidR="003648AE" w:rsidRPr="00E7288F" w:rsidRDefault="003648AE" w:rsidP="0029041B">
            <w:pPr>
              <w:pStyle w:val="a8"/>
              <w:spacing w:before="0" w:beforeAutospacing="0" w:after="0" w:afterAutospacing="0"/>
              <w:jc w:val="both"/>
            </w:pPr>
            <w:r w:rsidRPr="00E7288F">
              <w:rPr>
                <w:color w:val="000000"/>
              </w:rPr>
              <w:t>Водопотребление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2D0FD"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382704" w14:textId="77777777" w:rsidR="003648AE" w:rsidRPr="00E7288F" w:rsidRDefault="003648AE" w:rsidP="0029041B">
            <w:pPr>
              <w:pStyle w:val="a8"/>
              <w:spacing w:before="0" w:beforeAutospacing="0" w:after="0" w:afterAutospacing="0"/>
              <w:jc w:val="both"/>
            </w:pPr>
            <w:r w:rsidRPr="00E7288F">
              <w:rPr>
                <w:color w:val="000000"/>
              </w:rPr>
              <w:t>Классы опасности</w:t>
            </w:r>
          </w:p>
        </w:tc>
      </w:tr>
    </w:tbl>
    <w:p w14:paraId="51EE1DE6" w14:textId="77777777" w:rsidR="003648AE" w:rsidRPr="00E7288F" w:rsidRDefault="003648AE" w:rsidP="0029041B">
      <w:pPr>
        <w:jc w:val="both"/>
        <w:rPr>
          <w:color w:val="000000"/>
        </w:rPr>
      </w:pPr>
    </w:p>
    <w:p w14:paraId="36FDD54D" w14:textId="5F132D15"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0D05619C"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8769D"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B19CA"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90910"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3D8AE0"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5919F95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E53EC"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64BB1"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29FAA"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418D8" w14:textId="77777777" w:rsidR="003648AE" w:rsidRPr="00E7288F" w:rsidRDefault="003648AE" w:rsidP="0029041B">
            <w:pPr>
              <w:jc w:val="both"/>
            </w:pPr>
          </w:p>
        </w:tc>
      </w:tr>
    </w:tbl>
    <w:p w14:paraId="5480A8B9" w14:textId="77777777" w:rsidR="003648AE" w:rsidRPr="00E7288F" w:rsidRDefault="003648AE" w:rsidP="0029041B">
      <w:pPr>
        <w:jc w:val="both"/>
        <w:rPr>
          <w:color w:val="000000"/>
        </w:rPr>
      </w:pPr>
    </w:p>
    <w:p w14:paraId="66D59AAB" w14:textId="5C2B2E4A" w:rsidR="003648AE" w:rsidRPr="00E7288F" w:rsidRDefault="00557FD3" w:rsidP="0029041B">
      <w:pPr>
        <w:pStyle w:val="a8"/>
        <w:spacing w:before="0" w:beforeAutospacing="0" w:after="0" w:afterAutospacing="0"/>
        <w:jc w:val="both"/>
        <w:rPr>
          <w:b/>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3648AE" w:rsidRPr="00E7288F" w14:paraId="7A7D2BB8"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713D9"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111D3"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582A6"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20094" w14:textId="77777777" w:rsidR="003648AE" w:rsidRPr="00E7288F" w:rsidRDefault="003648AE" w:rsidP="0029041B">
            <w:pPr>
              <w:pStyle w:val="a8"/>
              <w:spacing w:before="0" w:beforeAutospacing="0" w:after="0" w:afterAutospacing="0"/>
              <w:jc w:val="both"/>
            </w:pPr>
            <w:r w:rsidRPr="00E7288F">
              <w:rPr>
                <w:color w:val="000000"/>
              </w:rPr>
              <w:t>Г</w:t>
            </w:r>
          </w:p>
        </w:tc>
      </w:tr>
      <w:tr w:rsidR="003648AE" w:rsidRPr="00E7288F" w14:paraId="7582F3F9"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318B9"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D833D2"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8C520" w14:textId="77777777" w:rsidR="003648AE" w:rsidRPr="00E7288F" w:rsidRDefault="003648A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F1B31" w14:textId="77777777" w:rsidR="003648AE" w:rsidRPr="00E7288F" w:rsidRDefault="003648AE" w:rsidP="0029041B">
            <w:pPr>
              <w:pStyle w:val="a8"/>
              <w:spacing w:before="0" w:beforeAutospacing="0" w:after="0" w:afterAutospacing="0"/>
              <w:jc w:val="both"/>
            </w:pPr>
            <w:r w:rsidRPr="00E7288F">
              <w:rPr>
                <w:color w:val="000000"/>
              </w:rPr>
              <w:t>3</w:t>
            </w:r>
          </w:p>
        </w:tc>
      </w:tr>
    </w:tbl>
    <w:p w14:paraId="3BD69B1B" w14:textId="77777777" w:rsidR="003648AE" w:rsidRPr="00E7288F" w:rsidRDefault="003648AE" w:rsidP="0029041B">
      <w:pPr>
        <w:jc w:val="both"/>
        <w:rPr>
          <w:color w:val="000000"/>
        </w:rPr>
      </w:pPr>
    </w:p>
    <w:p w14:paraId="33093A32" w14:textId="77777777" w:rsidR="003648AE" w:rsidRPr="00E7288F" w:rsidRDefault="003648AE" w:rsidP="0029041B">
      <w:pPr>
        <w:pStyle w:val="a8"/>
        <w:spacing w:before="0" w:beforeAutospacing="0" w:after="0" w:afterAutospacing="0"/>
        <w:jc w:val="both"/>
        <w:rPr>
          <w:color w:val="000000"/>
        </w:rPr>
      </w:pPr>
      <w:r w:rsidRPr="00E7288F">
        <w:rPr>
          <w:b/>
          <w:bCs/>
          <w:color w:val="000000"/>
        </w:rPr>
        <w:t>ЗАДАНИЕ 2 ЗАКРЫТОГО УРОВНЯ НА УСТАНОВЛЕНИЕ СООТВЕТСТВИЯ</w:t>
      </w:r>
    </w:p>
    <w:p w14:paraId="040A4C69" w14:textId="77777777" w:rsidR="003648AE" w:rsidRPr="00E7288F" w:rsidRDefault="003648AE" w:rsidP="0029041B">
      <w:pPr>
        <w:jc w:val="both"/>
        <w:rPr>
          <w:color w:val="000000"/>
        </w:rPr>
      </w:pPr>
    </w:p>
    <w:p w14:paraId="1A220D1F"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установите соответствия </w:t>
      </w:r>
    </w:p>
    <w:tbl>
      <w:tblPr>
        <w:tblW w:w="0" w:type="auto"/>
        <w:tblCellMar>
          <w:top w:w="15" w:type="dxa"/>
          <w:left w:w="15" w:type="dxa"/>
          <w:bottom w:w="15" w:type="dxa"/>
          <w:right w:w="15" w:type="dxa"/>
        </w:tblCellMar>
        <w:tblLook w:val="04A0" w:firstRow="1" w:lastRow="0" w:firstColumn="1" w:lastColumn="0" w:noHBand="0" w:noVBand="1"/>
      </w:tblPr>
      <w:tblGrid>
        <w:gridCol w:w="404"/>
        <w:gridCol w:w="2251"/>
        <w:gridCol w:w="4571"/>
        <w:gridCol w:w="1062"/>
        <w:gridCol w:w="1062"/>
      </w:tblGrid>
      <w:tr w:rsidR="003648AE" w:rsidRPr="00E7288F" w14:paraId="58BD97E3" w14:textId="77777777" w:rsidTr="003648AE">
        <w:trPr>
          <w:gridAfter w:val="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55586" w14:textId="77777777" w:rsidR="003648AE" w:rsidRPr="00E7288F" w:rsidRDefault="003648AE" w:rsidP="0029041B">
            <w:pPr>
              <w:pStyle w:val="a8"/>
              <w:spacing w:before="0" w:beforeAutospacing="0" w:after="0" w:afterAutospacing="0"/>
              <w:jc w:val="both"/>
            </w:pPr>
            <w:r w:rsidRPr="00E7288F">
              <w:rPr>
                <w:color w:val="000000"/>
              </w:rPr>
              <w:t>Ведущая отрасль</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EF1C3" w14:textId="77777777" w:rsidR="003648AE" w:rsidRPr="00E7288F" w:rsidRDefault="003648AE" w:rsidP="0029041B">
            <w:pPr>
              <w:pStyle w:val="a8"/>
              <w:spacing w:before="0" w:beforeAutospacing="0" w:after="0" w:afterAutospacing="0"/>
              <w:jc w:val="both"/>
            </w:pPr>
            <w:r w:rsidRPr="00E7288F">
              <w:rPr>
                <w:color w:val="000000"/>
              </w:rPr>
              <w:t>Назначение воды в промышленном водопотреблении</w:t>
            </w:r>
          </w:p>
        </w:tc>
      </w:tr>
      <w:tr w:rsidR="003648AE" w:rsidRPr="00E7288F" w14:paraId="012BCCB7"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8B554"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D15DDD" w14:textId="77777777" w:rsidR="003648AE" w:rsidRPr="00E7288F" w:rsidRDefault="003648AE" w:rsidP="0029041B">
            <w:pPr>
              <w:pStyle w:val="a8"/>
              <w:spacing w:before="0" w:beforeAutospacing="0" w:after="0" w:afterAutospacing="0"/>
              <w:jc w:val="both"/>
            </w:pPr>
            <w:r w:rsidRPr="00E7288F">
              <w:rPr>
                <w:color w:val="000000"/>
              </w:rPr>
              <w:t>Производство соды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0AB4FD" w14:textId="77777777" w:rsidR="003648AE" w:rsidRPr="00E7288F" w:rsidRDefault="003648AE" w:rsidP="0029041B">
            <w:pPr>
              <w:pStyle w:val="a8"/>
              <w:spacing w:before="0" w:beforeAutospacing="0" w:after="0" w:afterAutospacing="0"/>
              <w:jc w:val="both"/>
            </w:pPr>
            <w:r w:rsidRPr="00E7288F">
              <w:rPr>
                <w:color w:val="000000"/>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CE0F3F" w14:textId="77777777" w:rsidR="003648AE" w:rsidRPr="00E7288F" w:rsidRDefault="003648AE" w:rsidP="0029041B">
            <w:pPr>
              <w:pStyle w:val="a8"/>
              <w:spacing w:before="0" w:beforeAutospacing="0" w:after="0" w:afterAutospacing="0"/>
              <w:jc w:val="both"/>
            </w:pPr>
            <w:r w:rsidRPr="00E7288F">
              <w:rPr>
                <w:color w:val="000000"/>
              </w:rPr>
              <w:t>Охлаждающая </w:t>
            </w:r>
          </w:p>
        </w:tc>
      </w:tr>
      <w:tr w:rsidR="003648AE" w:rsidRPr="00E7288F" w14:paraId="6FB685C4"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94061"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7900B" w14:textId="77777777" w:rsidR="003648AE" w:rsidRPr="00E7288F" w:rsidRDefault="003648AE" w:rsidP="0029041B">
            <w:pPr>
              <w:pStyle w:val="a8"/>
              <w:spacing w:before="0" w:beforeAutospacing="0" w:after="0" w:afterAutospacing="0"/>
              <w:jc w:val="both"/>
            </w:pPr>
            <w:r w:rsidRPr="00E7288F">
              <w:rPr>
                <w:color w:val="000000"/>
              </w:rPr>
              <w:t>Добывающая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DF44A"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018775" w14:textId="77777777" w:rsidR="003648AE" w:rsidRPr="00E7288F" w:rsidRDefault="003648AE" w:rsidP="0029041B">
            <w:pPr>
              <w:pStyle w:val="a8"/>
              <w:spacing w:before="0" w:beforeAutospacing="0" w:after="0" w:afterAutospacing="0"/>
              <w:jc w:val="both"/>
            </w:pPr>
            <w:proofErr w:type="spellStart"/>
            <w:r w:rsidRPr="00E7288F">
              <w:rPr>
                <w:color w:val="000000"/>
              </w:rPr>
              <w:t>Средообразующая</w:t>
            </w:r>
            <w:proofErr w:type="spellEnd"/>
          </w:p>
        </w:tc>
      </w:tr>
      <w:tr w:rsidR="003648AE" w:rsidRPr="00E7288F" w14:paraId="1D9AC2C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6B07B" w14:textId="77777777" w:rsidR="003648AE" w:rsidRPr="00E7288F" w:rsidRDefault="003648A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D3752" w14:textId="77777777" w:rsidR="003648AE" w:rsidRPr="00E7288F" w:rsidRDefault="003648AE" w:rsidP="0029041B">
            <w:pPr>
              <w:pStyle w:val="a8"/>
              <w:spacing w:before="0" w:beforeAutospacing="0" w:after="0" w:afterAutospacing="0"/>
              <w:jc w:val="both"/>
            </w:pPr>
            <w:r w:rsidRPr="00E7288F">
              <w:rPr>
                <w:color w:val="000000"/>
              </w:rPr>
              <w:t>Топливная энергетика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0406B"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143DFC" w14:textId="77777777" w:rsidR="003648AE" w:rsidRPr="00E7288F" w:rsidRDefault="003648AE" w:rsidP="0029041B">
            <w:pPr>
              <w:pStyle w:val="a8"/>
              <w:spacing w:before="0" w:beforeAutospacing="0" w:after="0" w:afterAutospacing="0"/>
              <w:jc w:val="both"/>
            </w:pPr>
            <w:r w:rsidRPr="00E7288F">
              <w:rPr>
                <w:color w:val="000000"/>
              </w:rPr>
              <w:t>Реактивная</w:t>
            </w:r>
          </w:p>
        </w:tc>
      </w:tr>
    </w:tbl>
    <w:p w14:paraId="552F9BD8" w14:textId="77777777" w:rsidR="003648AE" w:rsidRPr="00E7288F" w:rsidRDefault="003648AE" w:rsidP="0029041B">
      <w:pPr>
        <w:jc w:val="both"/>
        <w:rPr>
          <w:color w:val="000000"/>
        </w:rPr>
      </w:pPr>
    </w:p>
    <w:p w14:paraId="1E7A8CDB" w14:textId="77777777" w:rsidR="003648AE" w:rsidRPr="00E7288F" w:rsidRDefault="003648A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648AE" w:rsidRPr="00E7288F" w14:paraId="046A9439"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39B8D0"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3C726"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BD080" w14:textId="77777777" w:rsidR="003648AE" w:rsidRPr="00E7288F" w:rsidRDefault="003648AE" w:rsidP="0029041B">
            <w:pPr>
              <w:pStyle w:val="a8"/>
              <w:spacing w:before="0" w:beforeAutospacing="0" w:after="0" w:afterAutospacing="0"/>
              <w:jc w:val="both"/>
            </w:pPr>
            <w:r w:rsidRPr="00E7288F">
              <w:rPr>
                <w:color w:val="000000"/>
              </w:rPr>
              <w:t>В</w:t>
            </w:r>
          </w:p>
        </w:tc>
      </w:tr>
      <w:tr w:rsidR="003648AE" w:rsidRPr="00E7288F" w14:paraId="1077696F"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C4FA65"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6A433" w14:textId="77777777" w:rsidR="003648AE" w:rsidRPr="00E7288F" w:rsidRDefault="003648A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5F226" w14:textId="77777777" w:rsidR="003648AE" w:rsidRPr="00E7288F" w:rsidRDefault="003648AE" w:rsidP="0029041B">
            <w:pPr>
              <w:jc w:val="both"/>
            </w:pPr>
          </w:p>
        </w:tc>
      </w:tr>
    </w:tbl>
    <w:p w14:paraId="501481B1" w14:textId="77777777" w:rsidR="003648AE" w:rsidRPr="00E7288F" w:rsidRDefault="003648AE" w:rsidP="0029041B">
      <w:pPr>
        <w:jc w:val="both"/>
        <w:rPr>
          <w:color w:val="000000"/>
        </w:rPr>
      </w:pPr>
    </w:p>
    <w:p w14:paraId="3DC0503F" w14:textId="1354A1FE" w:rsidR="003648AE" w:rsidRPr="00E7288F" w:rsidRDefault="00557FD3" w:rsidP="0029041B">
      <w:pPr>
        <w:pStyle w:val="a8"/>
        <w:spacing w:before="0" w:beforeAutospacing="0" w:after="0" w:afterAutospacing="0"/>
        <w:jc w:val="both"/>
        <w:rPr>
          <w:b/>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3648AE" w:rsidRPr="00E7288F" w14:paraId="058FA47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E79C42" w14:textId="77777777" w:rsidR="003648AE" w:rsidRPr="00E7288F" w:rsidRDefault="003648A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27103" w14:textId="77777777" w:rsidR="003648AE" w:rsidRPr="00E7288F" w:rsidRDefault="003648A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963C2F" w14:textId="77777777" w:rsidR="003648AE" w:rsidRPr="00E7288F" w:rsidRDefault="003648AE" w:rsidP="0029041B">
            <w:pPr>
              <w:pStyle w:val="a8"/>
              <w:spacing w:before="0" w:beforeAutospacing="0" w:after="0" w:afterAutospacing="0"/>
              <w:jc w:val="both"/>
            </w:pPr>
            <w:r w:rsidRPr="00E7288F">
              <w:rPr>
                <w:color w:val="000000"/>
              </w:rPr>
              <w:t>В</w:t>
            </w:r>
          </w:p>
        </w:tc>
      </w:tr>
      <w:tr w:rsidR="003648AE" w:rsidRPr="00E7288F" w14:paraId="30C91C5B" w14:textId="77777777" w:rsidTr="003648A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5A825" w14:textId="77777777" w:rsidR="003648AE" w:rsidRPr="00E7288F" w:rsidRDefault="003648A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08CC0" w14:textId="77777777" w:rsidR="003648AE" w:rsidRPr="00E7288F" w:rsidRDefault="003648A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47E96" w14:textId="77777777" w:rsidR="003648AE" w:rsidRPr="00E7288F" w:rsidRDefault="003648AE" w:rsidP="0029041B">
            <w:pPr>
              <w:pStyle w:val="a8"/>
              <w:spacing w:before="0" w:beforeAutospacing="0" w:after="0" w:afterAutospacing="0"/>
              <w:jc w:val="both"/>
            </w:pPr>
            <w:r w:rsidRPr="00E7288F">
              <w:rPr>
                <w:color w:val="000000"/>
              </w:rPr>
              <w:t>1</w:t>
            </w:r>
          </w:p>
        </w:tc>
      </w:tr>
    </w:tbl>
    <w:p w14:paraId="19AF6C47" w14:textId="77777777" w:rsidR="00025C86" w:rsidRPr="00E7288F" w:rsidRDefault="00025C86" w:rsidP="0029041B">
      <w:pPr>
        <w:pStyle w:val="a8"/>
        <w:spacing w:before="0" w:beforeAutospacing="0" w:after="0" w:afterAutospacing="0"/>
        <w:jc w:val="both"/>
        <w:rPr>
          <w:b/>
          <w:bCs/>
          <w:color w:val="000000"/>
        </w:rPr>
      </w:pPr>
    </w:p>
    <w:p w14:paraId="0C0325AA" w14:textId="77777777" w:rsidR="003648AE" w:rsidRPr="00E7288F" w:rsidRDefault="003648AE" w:rsidP="00E542B0">
      <w:pPr>
        <w:pStyle w:val="3"/>
      </w:pPr>
      <w:r w:rsidRPr="00E7288F">
        <w:lastRenderedPageBreak/>
        <w:t>МАТЕРИАЛЫ ДЛЯ ПРОВЕДЕНИЯ ТЕКУЩЕГО КОНТРОЛЯ</w:t>
      </w:r>
    </w:p>
    <w:p w14:paraId="0E7137D0" w14:textId="77777777" w:rsidR="00E542B0" w:rsidRDefault="00E542B0" w:rsidP="0029041B">
      <w:pPr>
        <w:pStyle w:val="a8"/>
        <w:spacing w:before="0" w:beforeAutospacing="0" w:after="0" w:afterAutospacing="0"/>
        <w:jc w:val="both"/>
        <w:rPr>
          <w:b/>
          <w:bCs/>
          <w:color w:val="000000"/>
          <w:lang w:val="en-US"/>
        </w:rPr>
      </w:pPr>
    </w:p>
    <w:p w14:paraId="546ED052" w14:textId="747D4D72" w:rsidR="0061675C" w:rsidRPr="00E7288F" w:rsidRDefault="005408DC" w:rsidP="00E542B0">
      <w:pPr>
        <w:pStyle w:val="a8"/>
        <w:spacing w:before="0" w:beforeAutospacing="0" w:after="0" w:afterAutospacing="0"/>
        <w:jc w:val="center"/>
        <w:rPr>
          <w:color w:val="000000"/>
        </w:rPr>
      </w:pPr>
      <w:r w:rsidRPr="00E7288F">
        <w:rPr>
          <w:b/>
          <w:bCs/>
          <w:color w:val="000000"/>
        </w:rPr>
        <w:t xml:space="preserve">Компетенция </w:t>
      </w:r>
      <w:r w:rsidR="00730C85" w:rsidRPr="00E7288F">
        <w:rPr>
          <w:b/>
          <w:bCs/>
          <w:color w:val="000000"/>
        </w:rPr>
        <w:t>С</w:t>
      </w:r>
      <w:r w:rsidR="003648AE" w:rsidRPr="00E7288F">
        <w:rPr>
          <w:b/>
          <w:bCs/>
          <w:color w:val="000000"/>
        </w:rPr>
        <w:t>ПК 4.</w:t>
      </w:r>
    </w:p>
    <w:p w14:paraId="3A3AAE89" w14:textId="7166959B" w:rsidR="003648AE" w:rsidRPr="00E7288F" w:rsidRDefault="003648AE" w:rsidP="0029041B">
      <w:pPr>
        <w:pStyle w:val="a8"/>
        <w:spacing w:before="0" w:beforeAutospacing="0" w:after="0" w:afterAutospacing="0"/>
        <w:jc w:val="both"/>
        <w:rPr>
          <w:color w:val="000000"/>
        </w:rPr>
      </w:pPr>
      <w:r w:rsidRPr="00E7288F">
        <w:rPr>
          <w:color w:val="000000"/>
        </w:rPr>
        <w:t>Способен разрабатывать программы по снижению выбросов парниковых газов предприятий</w:t>
      </w:r>
      <w:r w:rsidR="0061675C" w:rsidRPr="00E7288F">
        <w:rPr>
          <w:color w:val="000000"/>
        </w:rPr>
        <w:t>.</w:t>
      </w:r>
      <w:r w:rsidRPr="00E7288F">
        <w:rPr>
          <w:color w:val="000000"/>
        </w:rPr>
        <w:t> </w:t>
      </w:r>
    </w:p>
    <w:p w14:paraId="784681F3" w14:textId="77777777" w:rsidR="003648AE" w:rsidRPr="00E7288F" w:rsidRDefault="003648AE" w:rsidP="0029041B">
      <w:pPr>
        <w:jc w:val="both"/>
        <w:rPr>
          <w:color w:val="000000"/>
        </w:rPr>
      </w:pPr>
    </w:p>
    <w:p w14:paraId="43F452B8" w14:textId="77777777" w:rsidR="003648AE" w:rsidRPr="00E7288F" w:rsidRDefault="003648AE" w:rsidP="0029041B">
      <w:pPr>
        <w:pStyle w:val="a8"/>
        <w:spacing w:before="0" w:beforeAutospacing="0" w:after="0" w:afterAutospacing="0"/>
        <w:jc w:val="both"/>
        <w:rPr>
          <w:color w:val="000000"/>
        </w:rPr>
      </w:pPr>
      <w:r w:rsidRPr="00E7288F">
        <w:rPr>
          <w:b/>
          <w:bCs/>
          <w:color w:val="000000"/>
        </w:rPr>
        <w:t>ЗАДАНИЕ 1 ЗАКРЫТОГО ТИПА С ВЫБОРОМ ОДНОГО ВАРИАНТА ОТВЕТА С ОБОСНОВАНИЕМ ВЫБОРА</w:t>
      </w:r>
    </w:p>
    <w:p w14:paraId="0F163809" w14:textId="77777777" w:rsidR="003648AE" w:rsidRPr="00E7288F" w:rsidRDefault="003648AE" w:rsidP="0029041B">
      <w:pPr>
        <w:jc w:val="both"/>
        <w:rPr>
          <w:color w:val="000000"/>
        </w:rPr>
      </w:pPr>
    </w:p>
    <w:p w14:paraId="627066EB" w14:textId="77777777" w:rsidR="0061675C"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и выберите единственно неверный вариант.</w:t>
      </w:r>
    </w:p>
    <w:p w14:paraId="0D292150" w14:textId="77777777" w:rsidR="003648AE" w:rsidRPr="00E7288F" w:rsidRDefault="003648AE" w:rsidP="0029041B">
      <w:pPr>
        <w:pStyle w:val="a8"/>
        <w:spacing w:before="0" w:beforeAutospacing="0" w:after="0" w:afterAutospacing="0"/>
        <w:jc w:val="both"/>
        <w:rPr>
          <w:i/>
          <w:iCs/>
          <w:color w:val="000000"/>
        </w:rPr>
      </w:pPr>
      <w:r w:rsidRPr="00E7288F">
        <w:rPr>
          <w:i/>
          <w:iCs/>
          <w:color w:val="000000"/>
        </w:rPr>
        <w:t> </w:t>
      </w:r>
    </w:p>
    <w:p w14:paraId="7DEFA8AA" w14:textId="77777777" w:rsidR="003648AE" w:rsidRPr="00E7288F" w:rsidRDefault="003648AE" w:rsidP="0029041B">
      <w:pPr>
        <w:pStyle w:val="a8"/>
        <w:spacing w:before="0" w:beforeAutospacing="0" w:after="0" w:afterAutospacing="0"/>
        <w:jc w:val="both"/>
        <w:rPr>
          <w:color w:val="000000"/>
        </w:rPr>
      </w:pPr>
      <w:r w:rsidRPr="00E7288F">
        <w:rPr>
          <w:color w:val="000000"/>
        </w:rPr>
        <w:t>Проведение процедур, направленных на снижение выбросов парниковых газов производственных объектов при выплавке алюминия основано на особенностях технологии на каждой стадии производства. К тому же данная отрасль относится к категории источников, для которых дополнительно проводится оценка эмиссий четырех загрязняющих веществ, являющихся газами с косвенным парниковых эффектом – окиси углерода (СО), окислов азота (</w:t>
      </w:r>
      <w:proofErr w:type="spellStart"/>
      <w:r w:rsidRPr="00E7288F">
        <w:rPr>
          <w:color w:val="000000"/>
        </w:rPr>
        <w:t>NO</w:t>
      </w:r>
      <w:r w:rsidRPr="00E7288F">
        <w:rPr>
          <w:color w:val="000000"/>
          <w:vertAlign w:val="subscript"/>
        </w:rPr>
        <w:t>x</w:t>
      </w:r>
      <w:proofErr w:type="spellEnd"/>
      <w:r w:rsidRPr="00E7288F">
        <w:rPr>
          <w:color w:val="000000"/>
        </w:rPr>
        <w:t xml:space="preserve">), </w:t>
      </w:r>
      <w:proofErr w:type="spellStart"/>
      <w:r w:rsidRPr="00E7288F">
        <w:rPr>
          <w:color w:val="000000"/>
        </w:rPr>
        <w:t>неметановых</w:t>
      </w:r>
      <w:proofErr w:type="spellEnd"/>
      <w:r w:rsidRPr="00E7288F">
        <w:rPr>
          <w:color w:val="000000"/>
        </w:rPr>
        <w:t xml:space="preserve"> летучих органических соединений (НМЛОС) и диоксида серы (SO</w:t>
      </w:r>
      <w:r w:rsidRPr="00E7288F">
        <w:rPr>
          <w:color w:val="000000"/>
          <w:vertAlign w:val="subscript"/>
        </w:rPr>
        <w:t>2</w:t>
      </w:r>
      <w:r w:rsidRPr="00E7288F">
        <w:rPr>
          <w:color w:val="000000"/>
        </w:rPr>
        <w:t>). Модернизация какой стадии даст наибольший эффект.</w:t>
      </w:r>
    </w:p>
    <w:p w14:paraId="6E268135" w14:textId="77777777" w:rsidR="0061675C" w:rsidRPr="00E7288F" w:rsidRDefault="0061675C" w:rsidP="0029041B">
      <w:pPr>
        <w:pStyle w:val="a8"/>
        <w:spacing w:before="0" w:beforeAutospacing="0" w:after="0" w:afterAutospacing="0"/>
        <w:jc w:val="both"/>
        <w:rPr>
          <w:color w:val="000000"/>
        </w:rPr>
      </w:pPr>
    </w:p>
    <w:p w14:paraId="5637CD68" w14:textId="77777777" w:rsidR="003648AE" w:rsidRPr="00E7288F" w:rsidRDefault="003648AE" w:rsidP="0029041B">
      <w:pPr>
        <w:pStyle w:val="a8"/>
        <w:spacing w:before="0" w:beforeAutospacing="0" w:after="0" w:afterAutospacing="0"/>
        <w:jc w:val="both"/>
        <w:rPr>
          <w:color w:val="000000"/>
        </w:rPr>
      </w:pPr>
      <w:r w:rsidRPr="00E7288F">
        <w:rPr>
          <w:color w:val="000000"/>
        </w:rPr>
        <w:t>1) криолит снижает температуру плавки, снижает расход электроэнергии;</w:t>
      </w:r>
    </w:p>
    <w:p w14:paraId="35CFF210" w14:textId="77777777" w:rsidR="003648AE" w:rsidRPr="00E7288F" w:rsidRDefault="003648AE" w:rsidP="0029041B">
      <w:pPr>
        <w:pStyle w:val="a8"/>
        <w:spacing w:before="0" w:beforeAutospacing="0" w:after="0" w:afterAutospacing="0"/>
        <w:jc w:val="both"/>
        <w:rPr>
          <w:color w:val="000000"/>
        </w:rPr>
      </w:pPr>
      <w:r w:rsidRPr="00E7288F">
        <w:rPr>
          <w:color w:val="000000"/>
        </w:rPr>
        <w:t>2) метод сухого анода позволяет предотвратить выброс фторидов; </w:t>
      </w:r>
    </w:p>
    <w:p w14:paraId="05861D24" w14:textId="77777777" w:rsidR="003648AE" w:rsidRPr="00E7288F" w:rsidRDefault="003648AE" w:rsidP="0029041B">
      <w:pPr>
        <w:pStyle w:val="a8"/>
        <w:spacing w:before="0" w:beforeAutospacing="0" w:after="0" w:afterAutospacing="0"/>
        <w:jc w:val="both"/>
        <w:rPr>
          <w:color w:val="000000"/>
        </w:rPr>
      </w:pPr>
      <w:r w:rsidRPr="00E7288F">
        <w:rPr>
          <w:color w:val="000000"/>
        </w:rPr>
        <w:t>3) выбросы фторидов уменьшаются пропорционально сокращению доли криолита в электролизере; </w:t>
      </w:r>
    </w:p>
    <w:p w14:paraId="0518B2F1" w14:textId="77777777" w:rsidR="003648AE" w:rsidRPr="00E7288F" w:rsidRDefault="003648AE" w:rsidP="0029041B">
      <w:pPr>
        <w:pStyle w:val="a8"/>
        <w:spacing w:before="0" w:beforeAutospacing="0" w:after="0" w:afterAutospacing="0"/>
        <w:jc w:val="both"/>
        <w:rPr>
          <w:color w:val="000000"/>
        </w:rPr>
      </w:pPr>
      <w:r w:rsidRPr="00E7288F">
        <w:rPr>
          <w:color w:val="000000"/>
        </w:rPr>
        <w:t>4) метод сухого анода позволяет сократить количество глинозема в результате сокращения расслоения расплава</w:t>
      </w:r>
      <w:r w:rsidR="0061675C" w:rsidRPr="00E7288F">
        <w:rPr>
          <w:color w:val="000000"/>
        </w:rPr>
        <w:t>;</w:t>
      </w:r>
      <w:r w:rsidRPr="00E7288F">
        <w:rPr>
          <w:color w:val="000000"/>
        </w:rPr>
        <w:t> </w:t>
      </w:r>
    </w:p>
    <w:p w14:paraId="1F957842" w14:textId="77777777" w:rsidR="003648AE" w:rsidRPr="00E7288F" w:rsidRDefault="003648AE" w:rsidP="0029041B">
      <w:pPr>
        <w:pStyle w:val="a8"/>
        <w:spacing w:before="0" w:beforeAutospacing="0" w:after="0" w:afterAutospacing="0"/>
        <w:jc w:val="both"/>
        <w:rPr>
          <w:color w:val="000000"/>
        </w:rPr>
      </w:pPr>
      <w:r w:rsidRPr="00E7288F">
        <w:rPr>
          <w:color w:val="000000"/>
        </w:rPr>
        <w:t>5) сокращение количества пека в анодной массе в результате его предварительно нагрева сокращает выброс углеводородов</w:t>
      </w:r>
      <w:r w:rsidR="0061675C" w:rsidRPr="00E7288F">
        <w:rPr>
          <w:color w:val="000000"/>
        </w:rPr>
        <w:t>.</w:t>
      </w:r>
    </w:p>
    <w:p w14:paraId="44333200" w14:textId="77777777" w:rsidR="003648AE" w:rsidRPr="00E7288F" w:rsidRDefault="003648AE" w:rsidP="0029041B">
      <w:pPr>
        <w:jc w:val="both"/>
        <w:rPr>
          <w:color w:val="000000"/>
        </w:rPr>
      </w:pPr>
    </w:p>
    <w:p w14:paraId="7B120269" w14:textId="77777777"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2 </w:t>
      </w:r>
      <w:r w:rsidRPr="00E7288F">
        <w:rPr>
          <w:color w:val="000000"/>
        </w:rPr>
        <w:t>анодная масса содержит каменноугольный пек и нефтяной кокс, фторидов она не содержит</w:t>
      </w:r>
      <w:r w:rsidR="0061675C" w:rsidRPr="00E7288F">
        <w:rPr>
          <w:color w:val="000000"/>
        </w:rPr>
        <w:t>.</w:t>
      </w:r>
    </w:p>
    <w:p w14:paraId="7CF3833B" w14:textId="77777777" w:rsidR="003648AE" w:rsidRPr="00E7288F" w:rsidRDefault="003648AE" w:rsidP="0029041B">
      <w:pPr>
        <w:jc w:val="both"/>
        <w:rPr>
          <w:color w:val="000000"/>
        </w:rPr>
      </w:pPr>
    </w:p>
    <w:p w14:paraId="24FE6FD6"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ЗАКРЫТОГО ТИПА С ВЫБОРОМ ОДНОГО ВАРИАНТА ОТВЕТА С ОБОСНОВАНИЕМ ВЫБОРА</w:t>
      </w:r>
    </w:p>
    <w:p w14:paraId="501532E4" w14:textId="77777777" w:rsidR="003648AE" w:rsidRPr="00E7288F" w:rsidRDefault="003648AE" w:rsidP="0029041B">
      <w:pPr>
        <w:jc w:val="both"/>
        <w:rPr>
          <w:color w:val="000000"/>
        </w:rPr>
      </w:pPr>
    </w:p>
    <w:p w14:paraId="584E3FF9"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выберите единственно неверный вариант</w:t>
      </w:r>
      <w:r w:rsidR="0061675C" w:rsidRPr="00E7288F">
        <w:rPr>
          <w:i/>
          <w:iCs/>
          <w:color w:val="000000"/>
        </w:rPr>
        <w:t>.</w:t>
      </w:r>
    </w:p>
    <w:p w14:paraId="4CF929EB" w14:textId="77777777" w:rsidR="003648AE" w:rsidRPr="00E7288F" w:rsidRDefault="003648AE" w:rsidP="0029041B">
      <w:pPr>
        <w:jc w:val="both"/>
        <w:rPr>
          <w:color w:val="000000"/>
        </w:rPr>
      </w:pPr>
    </w:p>
    <w:p w14:paraId="0DC9FCE2" w14:textId="77777777" w:rsidR="003648AE" w:rsidRPr="00E7288F" w:rsidRDefault="003648AE" w:rsidP="0029041B">
      <w:pPr>
        <w:pStyle w:val="a8"/>
        <w:spacing w:before="0" w:beforeAutospacing="0" w:after="0" w:afterAutospacing="0"/>
        <w:jc w:val="both"/>
        <w:rPr>
          <w:color w:val="000000"/>
        </w:rPr>
      </w:pPr>
      <w:r w:rsidRPr="00E7288F">
        <w:rPr>
          <w:color w:val="000000"/>
        </w:rPr>
        <w:t>Проведение процедур, направленных на снижение воздействия производственных объектов на окружающую среду при производстве глинозема (первой стадии производства алюминия) основано на особенностях технологии на каждой стадии производства. К тому же данная отрасль относится к категории источников, для которых дополнительно проводится оценка эмиссий четырех загрязняющих веществ, являющихся газами с косвенным парниковых эффектом – окиси углерода (СО), окислов азота (</w:t>
      </w:r>
      <w:proofErr w:type="spellStart"/>
      <w:r w:rsidRPr="00E7288F">
        <w:rPr>
          <w:color w:val="000000"/>
        </w:rPr>
        <w:t>NO</w:t>
      </w:r>
      <w:r w:rsidRPr="00E7288F">
        <w:rPr>
          <w:color w:val="000000"/>
          <w:vertAlign w:val="subscript"/>
        </w:rPr>
        <w:t>x</w:t>
      </w:r>
      <w:proofErr w:type="spellEnd"/>
      <w:r w:rsidRPr="00E7288F">
        <w:rPr>
          <w:color w:val="000000"/>
        </w:rPr>
        <w:t xml:space="preserve">), </w:t>
      </w:r>
      <w:proofErr w:type="spellStart"/>
      <w:r w:rsidRPr="00E7288F">
        <w:rPr>
          <w:color w:val="000000"/>
        </w:rPr>
        <w:t>неметановых</w:t>
      </w:r>
      <w:proofErr w:type="spellEnd"/>
      <w:r w:rsidRPr="00E7288F">
        <w:rPr>
          <w:color w:val="000000"/>
        </w:rPr>
        <w:t xml:space="preserve"> летучих органических соединений (НМЛОС) и диоксида серы (SO</w:t>
      </w:r>
      <w:r w:rsidRPr="00E7288F">
        <w:rPr>
          <w:color w:val="000000"/>
          <w:vertAlign w:val="subscript"/>
        </w:rPr>
        <w:t>2</w:t>
      </w:r>
      <w:r w:rsidRPr="00E7288F">
        <w:rPr>
          <w:color w:val="000000"/>
        </w:rPr>
        <w:t>).</w:t>
      </w:r>
    </w:p>
    <w:p w14:paraId="18F71BC8" w14:textId="77777777" w:rsidR="0061675C" w:rsidRPr="00E7288F" w:rsidRDefault="0061675C" w:rsidP="0029041B">
      <w:pPr>
        <w:pStyle w:val="a8"/>
        <w:spacing w:before="0" w:beforeAutospacing="0" w:after="0" w:afterAutospacing="0"/>
        <w:jc w:val="both"/>
        <w:rPr>
          <w:color w:val="000000"/>
        </w:rPr>
      </w:pPr>
    </w:p>
    <w:p w14:paraId="5AF18B8A" w14:textId="77777777" w:rsidR="003648AE" w:rsidRPr="00E7288F" w:rsidRDefault="003648AE" w:rsidP="0029041B">
      <w:pPr>
        <w:pStyle w:val="a8"/>
        <w:spacing w:before="0" w:beforeAutospacing="0" w:after="0" w:afterAutospacing="0"/>
        <w:jc w:val="both"/>
        <w:rPr>
          <w:color w:val="000000"/>
        </w:rPr>
      </w:pPr>
      <w:r w:rsidRPr="00E7288F">
        <w:rPr>
          <w:color w:val="000000"/>
        </w:rPr>
        <w:t xml:space="preserve">1) глинозем является источником выбросов </w:t>
      </w:r>
      <w:proofErr w:type="spellStart"/>
      <w:r w:rsidRPr="00E7288F">
        <w:rPr>
          <w:color w:val="000000"/>
        </w:rPr>
        <w:t>бенз</w:t>
      </w:r>
      <w:proofErr w:type="spellEnd"/>
      <w:r w:rsidRPr="00E7288F">
        <w:rPr>
          <w:color w:val="000000"/>
        </w:rPr>
        <w:t>(а)</w:t>
      </w:r>
      <w:proofErr w:type="spellStart"/>
      <w:r w:rsidRPr="00E7288F">
        <w:rPr>
          <w:color w:val="000000"/>
        </w:rPr>
        <w:t>пирена</w:t>
      </w:r>
      <w:proofErr w:type="spellEnd"/>
      <w:r w:rsidRPr="00E7288F">
        <w:rPr>
          <w:color w:val="000000"/>
        </w:rPr>
        <w:t>;</w:t>
      </w:r>
    </w:p>
    <w:p w14:paraId="7F831CB3" w14:textId="77777777" w:rsidR="003648AE" w:rsidRPr="00E7288F" w:rsidRDefault="003648AE" w:rsidP="0029041B">
      <w:pPr>
        <w:pStyle w:val="a8"/>
        <w:spacing w:before="0" w:beforeAutospacing="0" w:after="0" w:afterAutospacing="0"/>
        <w:jc w:val="both"/>
        <w:rPr>
          <w:color w:val="000000"/>
        </w:rPr>
      </w:pPr>
      <w:r w:rsidRPr="00E7288F">
        <w:rPr>
          <w:color w:val="000000"/>
        </w:rPr>
        <w:lastRenderedPageBreak/>
        <w:t>2) главный отход глиноземного производства - красный шлам, который хранится в жидком виде; </w:t>
      </w:r>
    </w:p>
    <w:p w14:paraId="63F0EA9F" w14:textId="77777777" w:rsidR="003648AE" w:rsidRPr="00E7288F" w:rsidRDefault="003648AE" w:rsidP="0029041B">
      <w:pPr>
        <w:pStyle w:val="a8"/>
        <w:spacing w:before="0" w:beforeAutospacing="0" w:after="0" w:afterAutospacing="0"/>
        <w:jc w:val="both"/>
        <w:rPr>
          <w:color w:val="000000"/>
        </w:rPr>
      </w:pPr>
      <w:r w:rsidRPr="00E7288F">
        <w:rPr>
          <w:color w:val="000000"/>
        </w:rPr>
        <w:t>3) красный шлам содержит железо, поэтому его можно использовать в металлургии; </w:t>
      </w:r>
    </w:p>
    <w:p w14:paraId="2C65CFAC" w14:textId="77777777" w:rsidR="003648AE" w:rsidRPr="00E7288F" w:rsidRDefault="003648AE" w:rsidP="0029041B">
      <w:pPr>
        <w:pStyle w:val="a8"/>
        <w:spacing w:before="0" w:beforeAutospacing="0" w:after="0" w:afterAutospacing="0"/>
        <w:jc w:val="both"/>
        <w:rPr>
          <w:color w:val="000000"/>
        </w:rPr>
      </w:pPr>
      <w:r w:rsidRPr="00E7288F">
        <w:rPr>
          <w:color w:val="000000"/>
        </w:rPr>
        <w:t>4) красный шлам содержит оксид кремния, поэтому его можно использовать в производстве строительных материалов, но повышенная энергоемкость даст прирост выбросов парниковых газов;</w:t>
      </w:r>
    </w:p>
    <w:p w14:paraId="58DCC144" w14:textId="77777777" w:rsidR="003648AE" w:rsidRPr="00E7288F" w:rsidRDefault="003648AE" w:rsidP="0029041B">
      <w:pPr>
        <w:pStyle w:val="a8"/>
        <w:spacing w:before="0" w:beforeAutospacing="0" w:after="0" w:afterAutospacing="0"/>
        <w:jc w:val="both"/>
        <w:rPr>
          <w:color w:val="000000"/>
        </w:rPr>
      </w:pPr>
      <w:r w:rsidRPr="00E7288F">
        <w:rPr>
          <w:color w:val="000000"/>
        </w:rPr>
        <w:t>5) красный шлам – отход 4 класса опасности, но в случае нарушения герметичности шламонакопителя</w:t>
      </w:r>
      <w:r w:rsidR="0061675C" w:rsidRPr="00E7288F">
        <w:rPr>
          <w:color w:val="000000"/>
        </w:rPr>
        <w:t>.</w:t>
      </w:r>
    </w:p>
    <w:p w14:paraId="27EF27FE" w14:textId="77777777" w:rsidR="003648AE" w:rsidRPr="00E7288F" w:rsidRDefault="003648AE" w:rsidP="0029041B">
      <w:pPr>
        <w:jc w:val="both"/>
        <w:rPr>
          <w:color w:val="000000"/>
        </w:rPr>
      </w:pPr>
    </w:p>
    <w:p w14:paraId="1CDE1065" w14:textId="77777777"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1 </w:t>
      </w:r>
      <w:r w:rsidRPr="00E7288F">
        <w:rPr>
          <w:color w:val="000000"/>
        </w:rPr>
        <w:t>в глиноземе (Al</w:t>
      </w:r>
      <w:r w:rsidRPr="00E7288F">
        <w:rPr>
          <w:color w:val="000000"/>
          <w:vertAlign w:val="subscript"/>
        </w:rPr>
        <w:t>2</w:t>
      </w:r>
      <w:r w:rsidRPr="00E7288F">
        <w:rPr>
          <w:color w:val="000000"/>
        </w:rPr>
        <w:t>O</w:t>
      </w:r>
      <w:r w:rsidRPr="00E7288F">
        <w:rPr>
          <w:color w:val="000000"/>
          <w:vertAlign w:val="subscript"/>
        </w:rPr>
        <w:t>3</w:t>
      </w:r>
      <w:r w:rsidRPr="00E7288F">
        <w:rPr>
          <w:color w:val="000000"/>
        </w:rPr>
        <w:t xml:space="preserve">) вообще нет углеводородов, что может стать источником </w:t>
      </w:r>
      <w:proofErr w:type="spellStart"/>
      <w:r w:rsidRPr="00E7288F">
        <w:rPr>
          <w:color w:val="000000"/>
        </w:rPr>
        <w:t>бенз</w:t>
      </w:r>
      <w:proofErr w:type="spellEnd"/>
      <w:r w:rsidRPr="00E7288F">
        <w:rPr>
          <w:color w:val="000000"/>
        </w:rPr>
        <w:t>(а)</w:t>
      </w:r>
      <w:proofErr w:type="spellStart"/>
      <w:r w:rsidRPr="00E7288F">
        <w:rPr>
          <w:color w:val="000000"/>
        </w:rPr>
        <w:t>пирена</w:t>
      </w:r>
      <w:proofErr w:type="spellEnd"/>
      <w:r w:rsidR="0061675C" w:rsidRPr="00E7288F">
        <w:rPr>
          <w:color w:val="000000"/>
        </w:rPr>
        <w:t>.</w:t>
      </w:r>
    </w:p>
    <w:p w14:paraId="0E27B35C" w14:textId="77777777" w:rsidR="003648AE" w:rsidRPr="00E7288F" w:rsidRDefault="003648AE" w:rsidP="0029041B">
      <w:pPr>
        <w:jc w:val="both"/>
        <w:rPr>
          <w:color w:val="000000"/>
        </w:rPr>
      </w:pPr>
    </w:p>
    <w:p w14:paraId="24187A89" w14:textId="77777777" w:rsidR="003648AE" w:rsidRPr="00E7288F" w:rsidRDefault="003648AE" w:rsidP="00E542B0">
      <w:pPr>
        <w:pStyle w:val="a8"/>
        <w:spacing w:before="0" w:beforeAutospacing="0" w:after="0" w:afterAutospacing="0"/>
        <w:ind w:firstLine="709"/>
        <w:jc w:val="both"/>
        <w:rPr>
          <w:color w:val="000000"/>
        </w:rPr>
      </w:pPr>
      <w:r w:rsidRPr="00E7288F">
        <w:rPr>
          <w:b/>
          <w:bCs/>
          <w:color w:val="000000"/>
        </w:rPr>
        <w:t>ЗАДАНИЕ 1 ОТКРЫТОГО ТИПА С РАЗВЕРНУТЫМ ОТВЕТОМ </w:t>
      </w:r>
    </w:p>
    <w:p w14:paraId="64339B6F" w14:textId="77777777" w:rsidR="005408DC" w:rsidRPr="00E7288F" w:rsidRDefault="005408DC" w:rsidP="0029041B">
      <w:pPr>
        <w:pStyle w:val="a8"/>
        <w:spacing w:before="0" w:beforeAutospacing="0" w:after="0" w:afterAutospacing="0"/>
        <w:jc w:val="both"/>
        <w:rPr>
          <w:i/>
          <w:iCs/>
          <w:color w:val="000000"/>
        </w:rPr>
      </w:pPr>
    </w:p>
    <w:p w14:paraId="54AD3620" w14:textId="3CDC22E6" w:rsidR="003648AE"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задания и дайте развернутый ответ</w:t>
      </w:r>
      <w:r w:rsidR="0061675C" w:rsidRPr="00E7288F">
        <w:rPr>
          <w:i/>
          <w:iCs/>
          <w:color w:val="000000"/>
        </w:rPr>
        <w:t>.</w:t>
      </w:r>
    </w:p>
    <w:p w14:paraId="140255C0" w14:textId="77777777" w:rsidR="0061675C" w:rsidRPr="00E7288F" w:rsidRDefault="0061675C" w:rsidP="0029041B">
      <w:pPr>
        <w:pStyle w:val="a8"/>
        <w:spacing w:before="0" w:beforeAutospacing="0" w:after="0" w:afterAutospacing="0"/>
        <w:jc w:val="both"/>
        <w:rPr>
          <w:color w:val="000000"/>
        </w:rPr>
      </w:pPr>
    </w:p>
    <w:p w14:paraId="38A05E59" w14:textId="77777777" w:rsidR="003648AE" w:rsidRPr="00E7288F" w:rsidRDefault="003648AE" w:rsidP="0029041B">
      <w:pPr>
        <w:pStyle w:val="a8"/>
        <w:spacing w:before="0" w:beforeAutospacing="0" w:after="0" w:afterAutospacing="0"/>
        <w:jc w:val="both"/>
        <w:rPr>
          <w:color w:val="000000"/>
        </w:rPr>
      </w:pPr>
      <w:r w:rsidRPr="00E7288F">
        <w:rPr>
          <w:color w:val="000000"/>
        </w:rPr>
        <w:t>Можем ли мы считать, что наибольший эффект в снижении загрязнения атмосферы от черной металлургии дает переход с традиционного пирометаллургического цикла на метод прямого восстановления железа? </w:t>
      </w:r>
    </w:p>
    <w:p w14:paraId="7B504DA0" w14:textId="77777777" w:rsidR="003648AE" w:rsidRPr="00E7288F" w:rsidRDefault="003648AE" w:rsidP="0029041B">
      <w:pPr>
        <w:jc w:val="both"/>
        <w:rPr>
          <w:color w:val="000000"/>
        </w:rPr>
      </w:pPr>
    </w:p>
    <w:p w14:paraId="52BEF666" w14:textId="77777777"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Да. Метод прямого восстановления железа исключает 3 самые загрязняющие стадии: коксования, агломерации и доменной плавки. В результате объемы выбросов в атмосферу снижаются в десятки раз.</w:t>
      </w:r>
    </w:p>
    <w:p w14:paraId="02FF89E4" w14:textId="77777777" w:rsidR="003648AE" w:rsidRPr="00E7288F" w:rsidRDefault="003648AE" w:rsidP="0029041B">
      <w:pPr>
        <w:jc w:val="both"/>
        <w:rPr>
          <w:color w:val="000000"/>
        </w:rPr>
      </w:pPr>
    </w:p>
    <w:p w14:paraId="20599359"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ОТКРЫТОГО ТИПА С РАЗВЕРНУТЫМ ОТВЕТОМ </w:t>
      </w:r>
    </w:p>
    <w:p w14:paraId="2776748F" w14:textId="77777777" w:rsidR="003648AE" w:rsidRPr="00E7288F" w:rsidRDefault="003648AE" w:rsidP="0029041B">
      <w:pPr>
        <w:jc w:val="both"/>
        <w:rPr>
          <w:color w:val="000000"/>
        </w:rPr>
      </w:pPr>
    </w:p>
    <w:p w14:paraId="06625769" w14:textId="77777777" w:rsidR="003648AE"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задания и дайте развернутый ответ</w:t>
      </w:r>
      <w:r w:rsidR="0061675C" w:rsidRPr="00E7288F">
        <w:rPr>
          <w:i/>
          <w:iCs/>
          <w:color w:val="000000"/>
        </w:rPr>
        <w:t>.</w:t>
      </w:r>
    </w:p>
    <w:p w14:paraId="05C0193C" w14:textId="77777777" w:rsidR="0061675C" w:rsidRPr="00E7288F" w:rsidRDefault="0061675C" w:rsidP="0029041B">
      <w:pPr>
        <w:pStyle w:val="a8"/>
        <w:spacing w:before="0" w:beforeAutospacing="0" w:after="0" w:afterAutospacing="0"/>
        <w:jc w:val="both"/>
        <w:rPr>
          <w:color w:val="000000"/>
        </w:rPr>
      </w:pPr>
    </w:p>
    <w:p w14:paraId="3594CE37" w14:textId="77777777" w:rsidR="003648AE" w:rsidRPr="00E7288F" w:rsidRDefault="003648AE" w:rsidP="0029041B">
      <w:pPr>
        <w:pStyle w:val="a8"/>
        <w:spacing w:before="0" w:beforeAutospacing="0" w:after="0" w:afterAutospacing="0"/>
        <w:jc w:val="both"/>
        <w:rPr>
          <w:color w:val="000000"/>
        </w:rPr>
      </w:pPr>
      <w:r w:rsidRPr="00E7288F">
        <w:rPr>
          <w:color w:val="000000"/>
        </w:rPr>
        <w:t>Метод прямого восстановления железа (ПВЖ) включает стадии: обогащения руды, смешения с глиной, получения окатышей, металлизация окатышей (восстановление железа на поверхности), плавка в электропечи. За счет каких стадий, исчезающих из металлургического передела, возникает наибольший эффект в снижении загрязнения атмосферы? </w:t>
      </w:r>
    </w:p>
    <w:p w14:paraId="28B7EF65" w14:textId="77777777" w:rsidR="003648AE" w:rsidRPr="00E7288F" w:rsidRDefault="003648AE" w:rsidP="0029041B">
      <w:pPr>
        <w:jc w:val="both"/>
        <w:rPr>
          <w:color w:val="000000"/>
        </w:rPr>
      </w:pPr>
    </w:p>
    <w:p w14:paraId="2E470076" w14:textId="7A61EE6C"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Да. Метод прямого восстановления железа исключает 3 самые загрязняющие стадии: коксования, агломерации и доменной плавки. В результате объемы выбросов в атмосферу снижаются в десятки</w:t>
      </w:r>
      <w:r w:rsidR="002C302D" w:rsidRPr="00E7288F">
        <w:rPr>
          <w:color w:val="000000"/>
        </w:rPr>
        <w:t xml:space="preserve"> раз.</w:t>
      </w:r>
    </w:p>
    <w:p w14:paraId="74E984F5" w14:textId="77777777" w:rsidR="0061675C" w:rsidRPr="00E7288F" w:rsidRDefault="0061675C" w:rsidP="0029041B">
      <w:pPr>
        <w:pStyle w:val="a8"/>
        <w:spacing w:before="0" w:beforeAutospacing="0" w:after="0" w:afterAutospacing="0"/>
        <w:jc w:val="both"/>
        <w:rPr>
          <w:b/>
          <w:bCs/>
          <w:color w:val="000000"/>
          <w:shd w:val="clear" w:color="auto" w:fill="FFFFFF"/>
        </w:rPr>
      </w:pPr>
    </w:p>
    <w:p w14:paraId="3D9E9FE4"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t>ЗАДАНИЕ 1 ОТКРЫТОГО ТИПА</w:t>
      </w:r>
    </w:p>
    <w:p w14:paraId="0968D575" w14:textId="77777777" w:rsidR="003648AE" w:rsidRPr="00E7288F" w:rsidRDefault="003648AE" w:rsidP="0029041B">
      <w:pPr>
        <w:jc w:val="both"/>
        <w:rPr>
          <w:color w:val="000000"/>
        </w:rPr>
      </w:pPr>
    </w:p>
    <w:p w14:paraId="15D1A500" w14:textId="77777777" w:rsidR="003648AE"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задания и определите отрасль по описанию стадий технологического процесса</w:t>
      </w:r>
      <w:r w:rsidR="0061675C" w:rsidRPr="00E7288F">
        <w:rPr>
          <w:i/>
          <w:iCs/>
          <w:color w:val="000000"/>
        </w:rPr>
        <w:t>.</w:t>
      </w:r>
    </w:p>
    <w:p w14:paraId="26B3AD05" w14:textId="77777777" w:rsidR="0061675C" w:rsidRPr="00E7288F" w:rsidRDefault="0061675C" w:rsidP="0029041B">
      <w:pPr>
        <w:pStyle w:val="a8"/>
        <w:spacing w:before="0" w:beforeAutospacing="0" w:after="0" w:afterAutospacing="0"/>
        <w:jc w:val="both"/>
        <w:rPr>
          <w:color w:val="000000"/>
        </w:rPr>
      </w:pPr>
    </w:p>
    <w:p w14:paraId="56015F3F" w14:textId="77777777" w:rsidR="003648AE" w:rsidRPr="00E7288F" w:rsidRDefault="003648AE" w:rsidP="0029041B">
      <w:pPr>
        <w:pStyle w:val="a8"/>
        <w:spacing w:before="0" w:beforeAutospacing="0" w:after="0" w:afterAutospacing="0"/>
        <w:jc w:val="both"/>
        <w:rPr>
          <w:color w:val="000000"/>
        </w:rPr>
      </w:pPr>
      <w:r w:rsidRPr="00E7288F">
        <w:rPr>
          <w:color w:val="000000"/>
        </w:rPr>
        <w:t>В процессе производства данного продукта по мокрому способу 4 основные стадии, происходящие во вращающейся печи: </w:t>
      </w:r>
    </w:p>
    <w:p w14:paraId="0DAFEA34" w14:textId="77777777" w:rsidR="003648AE" w:rsidRPr="00E7288F" w:rsidRDefault="003648AE" w:rsidP="0029041B">
      <w:pPr>
        <w:pStyle w:val="a8"/>
        <w:numPr>
          <w:ilvl w:val="0"/>
          <w:numId w:val="51"/>
        </w:numPr>
        <w:spacing w:before="0" w:beforeAutospacing="0" w:after="0" w:afterAutospacing="0"/>
        <w:ind w:left="1080" w:hanging="654"/>
        <w:jc w:val="both"/>
        <w:textAlignment w:val="baseline"/>
        <w:rPr>
          <w:color w:val="000000"/>
        </w:rPr>
      </w:pPr>
      <w:r w:rsidRPr="00E7288F">
        <w:rPr>
          <w:color w:val="000000"/>
        </w:rPr>
        <w:t>обогащение руды методом флотации с получением концентрата;</w:t>
      </w:r>
    </w:p>
    <w:p w14:paraId="30B87919" w14:textId="77777777" w:rsidR="003648AE" w:rsidRPr="00E7288F" w:rsidRDefault="003648AE" w:rsidP="0029041B">
      <w:pPr>
        <w:pStyle w:val="a8"/>
        <w:numPr>
          <w:ilvl w:val="0"/>
          <w:numId w:val="51"/>
        </w:numPr>
        <w:spacing w:before="0" w:beforeAutospacing="0" w:after="0" w:afterAutospacing="0"/>
        <w:ind w:left="1080" w:hanging="654"/>
        <w:jc w:val="both"/>
        <w:textAlignment w:val="baseline"/>
        <w:rPr>
          <w:color w:val="000000"/>
        </w:rPr>
      </w:pPr>
      <w:r w:rsidRPr="00E7288F">
        <w:rPr>
          <w:color w:val="000000"/>
        </w:rPr>
        <w:lastRenderedPageBreak/>
        <w:t xml:space="preserve">обжиг (выжигание серы) с добавлением шихты и образованием </w:t>
      </w:r>
      <w:proofErr w:type="gramStart"/>
      <w:r w:rsidRPr="00E7288F">
        <w:rPr>
          <w:color w:val="000000"/>
        </w:rPr>
        <w:t>пека</w:t>
      </w:r>
      <w:proofErr w:type="gramEnd"/>
      <w:r w:rsidRPr="00E7288F">
        <w:rPr>
          <w:color w:val="000000"/>
        </w:rPr>
        <w:t xml:space="preserve"> и выбросами;</w:t>
      </w:r>
    </w:p>
    <w:p w14:paraId="300A945E" w14:textId="77777777" w:rsidR="003648AE" w:rsidRPr="00E7288F" w:rsidRDefault="003648AE" w:rsidP="0029041B">
      <w:pPr>
        <w:pStyle w:val="a8"/>
        <w:numPr>
          <w:ilvl w:val="0"/>
          <w:numId w:val="51"/>
        </w:numPr>
        <w:spacing w:before="0" w:beforeAutospacing="0" w:after="0" w:afterAutospacing="0"/>
        <w:ind w:left="1080" w:hanging="654"/>
        <w:jc w:val="both"/>
        <w:textAlignment w:val="baseline"/>
        <w:rPr>
          <w:color w:val="000000"/>
        </w:rPr>
      </w:pPr>
      <w:r w:rsidRPr="00E7288F">
        <w:rPr>
          <w:color w:val="000000"/>
        </w:rPr>
        <w:t>восстановительная плавка на штейн с получением чернового металла</w:t>
      </w:r>
      <w:r w:rsidR="0061675C" w:rsidRPr="00E7288F">
        <w:rPr>
          <w:color w:val="000000"/>
        </w:rPr>
        <w:t>;</w:t>
      </w:r>
      <w:r w:rsidRPr="00E7288F">
        <w:rPr>
          <w:color w:val="000000"/>
        </w:rPr>
        <w:t> </w:t>
      </w:r>
    </w:p>
    <w:p w14:paraId="20EA9D49" w14:textId="40B49577" w:rsidR="0061675C" w:rsidRPr="00E7288F" w:rsidRDefault="003648AE" w:rsidP="0029041B">
      <w:pPr>
        <w:pStyle w:val="a8"/>
        <w:numPr>
          <w:ilvl w:val="0"/>
          <w:numId w:val="51"/>
        </w:numPr>
        <w:spacing w:before="0" w:beforeAutospacing="0" w:after="0" w:afterAutospacing="0"/>
        <w:ind w:left="1080" w:hanging="654"/>
        <w:jc w:val="both"/>
        <w:textAlignment w:val="baseline"/>
        <w:rPr>
          <w:color w:val="000000"/>
        </w:rPr>
      </w:pPr>
      <w:r w:rsidRPr="00E7288F">
        <w:rPr>
          <w:color w:val="000000"/>
        </w:rPr>
        <w:t>рафинирование путем ряда последовательных переделов, удаление примесей</w:t>
      </w:r>
    </w:p>
    <w:p w14:paraId="63A0C9C4" w14:textId="77777777" w:rsidR="003648AE" w:rsidRPr="00E7288F" w:rsidRDefault="003648AE" w:rsidP="0029041B">
      <w:pPr>
        <w:pStyle w:val="a8"/>
        <w:spacing w:before="0" w:beforeAutospacing="0" w:after="0" w:afterAutospacing="0"/>
        <w:ind w:left="426"/>
        <w:jc w:val="both"/>
        <w:textAlignment w:val="baseline"/>
        <w:rPr>
          <w:color w:val="000000"/>
        </w:rPr>
      </w:pPr>
      <w:r w:rsidRPr="00E7288F">
        <w:rPr>
          <w:color w:val="000000"/>
        </w:rPr>
        <w:t>поэтапное с добавлением связывающих веществ</w:t>
      </w:r>
      <w:r w:rsidR="0061675C" w:rsidRPr="00E7288F">
        <w:rPr>
          <w:color w:val="000000"/>
        </w:rPr>
        <w:t>.</w:t>
      </w:r>
    </w:p>
    <w:p w14:paraId="2A6952A6" w14:textId="77777777" w:rsidR="0061675C" w:rsidRPr="00E7288F" w:rsidRDefault="0061675C" w:rsidP="0029041B">
      <w:pPr>
        <w:pStyle w:val="a8"/>
        <w:spacing w:before="0" w:beforeAutospacing="0" w:after="0" w:afterAutospacing="0"/>
        <w:jc w:val="both"/>
        <w:rPr>
          <w:b/>
          <w:bCs/>
          <w:color w:val="000000"/>
        </w:rPr>
      </w:pPr>
    </w:p>
    <w:p w14:paraId="4C1D2271" w14:textId="3E431755"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002C302D" w:rsidRPr="00E7288F">
        <w:rPr>
          <w:color w:val="000000"/>
        </w:rPr>
        <w:t>производство свинца</w:t>
      </w:r>
    </w:p>
    <w:p w14:paraId="43D4176A" w14:textId="77777777" w:rsidR="00366268" w:rsidRPr="00E7288F" w:rsidRDefault="00366268" w:rsidP="0029041B">
      <w:pPr>
        <w:pStyle w:val="a8"/>
        <w:spacing w:before="0" w:beforeAutospacing="0" w:after="0" w:afterAutospacing="0"/>
        <w:ind w:firstLine="708"/>
        <w:jc w:val="both"/>
        <w:rPr>
          <w:b/>
          <w:bCs/>
          <w:color w:val="000000"/>
          <w:shd w:val="clear" w:color="auto" w:fill="FFFFFF"/>
        </w:rPr>
      </w:pPr>
    </w:p>
    <w:p w14:paraId="14BF3194" w14:textId="07863CB8"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t>ЗАДАНИЕ 2 ОТКРЫТОГО ТИПА</w:t>
      </w:r>
    </w:p>
    <w:p w14:paraId="05DDBD28" w14:textId="77777777" w:rsidR="003648AE" w:rsidRPr="00E7288F" w:rsidRDefault="003648AE" w:rsidP="0029041B">
      <w:pPr>
        <w:jc w:val="both"/>
        <w:rPr>
          <w:color w:val="000000"/>
        </w:rPr>
      </w:pPr>
    </w:p>
    <w:p w14:paraId="26AE5876" w14:textId="77777777" w:rsidR="003648AE" w:rsidRPr="00E7288F" w:rsidRDefault="003648AE" w:rsidP="0029041B">
      <w:pPr>
        <w:pStyle w:val="a8"/>
        <w:spacing w:before="0" w:beforeAutospacing="0" w:after="0" w:afterAutospacing="0"/>
        <w:jc w:val="both"/>
        <w:rPr>
          <w:i/>
          <w:iCs/>
          <w:color w:val="000000"/>
        </w:rPr>
      </w:pPr>
      <w:r w:rsidRPr="00E7288F">
        <w:rPr>
          <w:i/>
          <w:iCs/>
          <w:color w:val="000000"/>
        </w:rPr>
        <w:t>Прочитайте текст задания и определите отрасль по описанию стадий технологического процесса</w:t>
      </w:r>
      <w:r w:rsidR="0061675C" w:rsidRPr="00E7288F">
        <w:rPr>
          <w:i/>
          <w:iCs/>
          <w:color w:val="000000"/>
        </w:rPr>
        <w:t>.</w:t>
      </w:r>
    </w:p>
    <w:p w14:paraId="098471CD" w14:textId="77777777" w:rsidR="0061675C" w:rsidRPr="00E7288F" w:rsidRDefault="0061675C" w:rsidP="0029041B">
      <w:pPr>
        <w:pStyle w:val="a8"/>
        <w:spacing w:before="0" w:beforeAutospacing="0" w:after="0" w:afterAutospacing="0"/>
        <w:jc w:val="both"/>
        <w:rPr>
          <w:color w:val="000000"/>
        </w:rPr>
      </w:pPr>
    </w:p>
    <w:p w14:paraId="390E6B2A" w14:textId="77777777" w:rsidR="003648AE" w:rsidRPr="00E7288F" w:rsidRDefault="003648AE" w:rsidP="0029041B">
      <w:pPr>
        <w:pStyle w:val="a8"/>
        <w:spacing w:before="0" w:beforeAutospacing="0" w:after="0" w:afterAutospacing="0"/>
        <w:jc w:val="both"/>
        <w:rPr>
          <w:color w:val="000000"/>
        </w:rPr>
      </w:pPr>
      <w:r w:rsidRPr="00E7288F">
        <w:rPr>
          <w:color w:val="000000"/>
        </w:rPr>
        <w:t>В процессе производства данного продукта по мокрому способу 3 основные стадии, происходящие во вращающейся печи: </w:t>
      </w:r>
    </w:p>
    <w:p w14:paraId="7931EBBE" w14:textId="77777777" w:rsidR="0061675C" w:rsidRPr="00E7288F" w:rsidRDefault="0061675C" w:rsidP="0029041B">
      <w:pPr>
        <w:pStyle w:val="a8"/>
        <w:spacing w:before="0" w:beforeAutospacing="0" w:after="0" w:afterAutospacing="0"/>
        <w:jc w:val="both"/>
        <w:rPr>
          <w:color w:val="000000"/>
        </w:rPr>
      </w:pPr>
    </w:p>
    <w:p w14:paraId="0B2DCECA" w14:textId="77777777" w:rsidR="003648AE" w:rsidRPr="00E7288F" w:rsidRDefault="003648AE" w:rsidP="0029041B">
      <w:pPr>
        <w:pStyle w:val="a8"/>
        <w:spacing w:before="0" w:beforeAutospacing="0" w:after="0" w:afterAutospacing="0"/>
        <w:jc w:val="both"/>
        <w:rPr>
          <w:color w:val="000000"/>
        </w:rPr>
      </w:pPr>
      <w:r w:rsidRPr="00E7288F">
        <w:rPr>
          <w:color w:val="000000"/>
        </w:rPr>
        <w:t>1) дегидратация химически связанной воды; </w:t>
      </w:r>
    </w:p>
    <w:p w14:paraId="7762CB1C" w14:textId="77777777" w:rsidR="003648AE" w:rsidRPr="00E7288F" w:rsidRDefault="003648AE" w:rsidP="0029041B">
      <w:pPr>
        <w:pStyle w:val="a8"/>
        <w:spacing w:before="0" w:beforeAutospacing="0" w:after="0" w:afterAutospacing="0"/>
        <w:jc w:val="both"/>
        <w:rPr>
          <w:color w:val="000000"/>
        </w:rPr>
      </w:pPr>
      <w:r w:rsidRPr="00E7288F">
        <w:rPr>
          <w:color w:val="000000"/>
        </w:rPr>
        <w:t>2) удаление СО в средней части печи; </w:t>
      </w:r>
    </w:p>
    <w:p w14:paraId="2416E610" w14:textId="4BC5AD8F" w:rsidR="003648AE" w:rsidRPr="00E7288F" w:rsidRDefault="003648AE" w:rsidP="0029041B">
      <w:pPr>
        <w:pStyle w:val="a8"/>
        <w:spacing w:before="0" w:beforeAutospacing="0" w:after="0" w:afterAutospacing="0"/>
        <w:jc w:val="both"/>
        <w:rPr>
          <w:color w:val="000000"/>
        </w:rPr>
      </w:pPr>
      <w:r w:rsidRPr="00E7288F">
        <w:rPr>
          <w:color w:val="000000"/>
        </w:rPr>
        <w:t xml:space="preserve">3) насыщение оксидами Са и присоединение их к оксидам железа, </w:t>
      </w:r>
      <w:proofErr w:type="spellStart"/>
      <w:r w:rsidRPr="00E7288F">
        <w:rPr>
          <w:color w:val="000000"/>
        </w:rPr>
        <w:t>силициума</w:t>
      </w:r>
      <w:proofErr w:type="spellEnd"/>
      <w:r w:rsidRPr="00E7288F">
        <w:rPr>
          <w:color w:val="000000"/>
        </w:rPr>
        <w:t xml:space="preserve"> и алюминия и образование клинкера</w:t>
      </w:r>
      <w:r w:rsidR="005408DC" w:rsidRPr="00E7288F">
        <w:rPr>
          <w:color w:val="000000"/>
        </w:rPr>
        <w:t>.</w:t>
      </w:r>
    </w:p>
    <w:p w14:paraId="1D84B514" w14:textId="77777777" w:rsidR="003648AE" w:rsidRPr="00E7288F" w:rsidRDefault="003648AE" w:rsidP="0029041B">
      <w:pPr>
        <w:jc w:val="both"/>
        <w:rPr>
          <w:color w:val="000000"/>
        </w:rPr>
      </w:pPr>
    </w:p>
    <w:p w14:paraId="07237BC3" w14:textId="77777777"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производство цемента</w:t>
      </w:r>
    </w:p>
    <w:p w14:paraId="774FA3DB" w14:textId="77777777" w:rsidR="003648AE" w:rsidRPr="00E7288F" w:rsidRDefault="003648AE" w:rsidP="0029041B">
      <w:pPr>
        <w:jc w:val="both"/>
        <w:rPr>
          <w:color w:val="000000"/>
        </w:rPr>
      </w:pPr>
    </w:p>
    <w:p w14:paraId="454DF55B"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t>ЗАДАНИЕ 1 ОТКРЫТОГО ТИПА НА ПРОДОЛЖЕНИЕ ЛОГИЧЕСКОГО УТВЕРЖДЕНИЯ</w:t>
      </w:r>
    </w:p>
    <w:p w14:paraId="5ACA7401" w14:textId="77777777" w:rsidR="003648AE" w:rsidRPr="00E7288F" w:rsidRDefault="003648AE" w:rsidP="0029041B">
      <w:pPr>
        <w:jc w:val="both"/>
        <w:rPr>
          <w:color w:val="000000"/>
        </w:rPr>
      </w:pPr>
    </w:p>
    <w:p w14:paraId="23D1434D" w14:textId="77777777" w:rsidR="003648AE" w:rsidRPr="00E7288F" w:rsidRDefault="003648AE" w:rsidP="0029041B">
      <w:pPr>
        <w:pStyle w:val="a8"/>
        <w:spacing w:before="0" w:beforeAutospacing="0" w:after="0" w:afterAutospacing="0"/>
        <w:jc w:val="both"/>
        <w:rPr>
          <w:color w:val="000000"/>
        </w:rPr>
      </w:pPr>
      <w:r w:rsidRPr="00E7288F">
        <w:rPr>
          <w:i/>
          <w:iCs/>
          <w:color w:val="000000"/>
          <w:shd w:val="clear" w:color="auto" w:fill="FFFFFF"/>
        </w:rPr>
        <w:t>Прочитайте текст и продолжите логическое утверждение </w:t>
      </w:r>
    </w:p>
    <w:p w14:paraId="2E0F9AE5" w14:textId="77777777" w:rsidR="003648AE" w:rsidRPr="00E7288F" w:rsidRDefault="003648AE" w:rsidP="0029041B">
      <w:pPr>
        <w:jc w:val="both"/>
        <w:rPr>
          <w:color w:val="000000"/>
        </w:rPr>
      </w:pPr>
    </w:p>
    <w:p w14:paraId="27B60654" w14:textId="77777777" w:rsidR="003648AE" w:rsidRPr="00E7288F" w:rsidRDefault="003648AE" w:rsidP="0029041B">
      <w:pPr>
        <w:pStyle w:val="a8"/>
        <w:spacing w:before="0" w:beforeAutospacing="0" w:after="0" w:afterAutospacing="0"/>
        <w:jc w:val="both"/>
        <w:rPr>
          <w:color w:val="000000"/>
        </w:rPr>
      </w:pPr>
      <w:r w:rsidRPr="00E7288F">
        <w:rPr>
          <w:color w:val="000000"/>
        </w:rPr>
        <w:t>Производство цемента – одна из ведущих отраслей-источников парниковых газов, поскольку на 2 стадии происходит процесс декарбонизации с выделением СО</w:t>
      </w:r>
      <w:r w:rsidRPr="00E7288F">
        <w:rPr>
          <w:color w:val="000000"/>
          <w:vertAlign w:val="subscript"/>
        </w:rPr>
        <w:t>2</w:t>
      </w:r>
      <w:r w:rsidRPr="00E7288F">
        <w:rPr>
          <w:color w:val="000000"/>
        </w:rPr>
        <w:t xml:space="preserve">. Однако парниковые </w:t>
      </w:r>
      <w:proofErr w:type="spellStart"/>
      <w:r w:rsidRPr="00E7288F">
        <w:rPr>
          <w:color w:val="000000"/>
        </w:rPr>
        <w:t>газы</w:t>
      </w:r>
      <w:proofErr w:type="spellEnd"/>
      <w:r w:rsidRPr="00E7288F">
        <w:rPr>
          <w:color w:val="000000"/>
        </w:rPr>
        <w:t xml:space="preserve"> не улавливаются, а отрасль имеет самую высокую степень очистки отходящих газов, потому что основной компонент выбросов - цементная пыль имеет магнитное свойство в результате присутствия железа и очищается с помощью (назовите вид фильтра) </w:t>
      </w:r>
    </w:p>
    <w:p w14:paraId="0D1D94C4" w14:textId="77777777" w:rsidR="003648AE" w:rsidRPr="00E7288F" w:rsidRDefault="003648AE" w:rsidP="0029041B">
      <w:pPr>
        <w:jc w:val="both"/>
        <w:rPr>
          <w:color w:val="000000"/>
        </w:rPr>
      </w:pPr>
    </w:p>
    <w:p w14:paraId="42E0EB49" w14:textId="2FC8200D" w:rsidR="003648AE" w:rsidRPr="00E7288F" w:rsidRDefault="00557FD3" w:rsidP="0029041B">
      <w:pPr>
        <w:pStyle w:val="a8"/>
        <w:spacing w:before="0" w:beforeAutospacing="0" w:after="0" w:afterAutospacing="0"/>
        <w:jc w:val="both"/>
        <w:rPr>
          <w:color w:val="000000"/>
        </w:rPr>
      </w:pPr>
      <w:r w:rsidRPr="00E7288F">
        <w:rPr>
          <w:b/>
          <w:bCs/>
          <w:color w:val="000000"/>
        </w:rPr>
        <w:t>Ответ:</w:t>
      </w:r>
      <w:r w:rsidR="00366268" w:rsidRPr="00E7288F">
        <w:rPr>
          <w:b/>
          <w:bCs/>
          <w:color w:val="000000"/>
        </w:rPr>
        <w:t xml:space="preserve"> </w:t>
      </w:r>
      <w:r w:rsidR="003648AE" w:rsidRPr="00E7288F">
        <w:rPr>
          <w:color w:val="000000"/>
        </w:rPr>
        <w:t>электрофильтр</w:t>
      </w:r>
    </w:p>
    <w:p w14:paraId="49AF1F51" w14:textId="77777777" w:rsidR="003648AE" w:rsidRPr="00E7288F" w:rsidRDefault="003648AE" w:rsidP="0029041B">
      <w:pPr>
        <w:jc w:val="both"/>
        <w:rPr>
          <w:color w:val="000000"/>
        </w:rPr>
      </w:pPr>
    </w:p>
    <w:p w14:paraId="5E51516C"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shd w:val="clear" w:color="auto" w:fill="FFFFFF"/>
        </w:rPr>
        <w:t>ЗАДАНИЕ 2 ОТКРЫТОГО ТИПА НА УСТАНОВЛЕНИЕ ПОСЛЕДОВАТЕЛЬНОСТИ </w:t>
      </w:r>
    </w:p>
    <w:p w14:paraId="70AD84C2" w14:textId="77777777" w:rsidR="003648AE" w:rsidRPr="00E7288F" w:rsidRDefault="003648AE" w:rsidP="0029041B">
      <w:pPr>
        <w:jc w:val="both"/>
        <w:rPr>
          <w:color w:val="000000"/>
        </w:rPr>
      </w:pPr>
    </w:p>
    <w:p w14:paraId="4BCAEF3A" w14:textId="77777777" w:rsidR="003648AE" w:rsidRPr="00E7288F" w:rsidRDefault="003648AE" w:rsidP="0029041B">
      <w:pPr>
        <w:pStyle w:val="a8"/>
        <w:spacing w:before="0" w:beforeAutospacing="0" w:after="0" w:afterAutospacing="0"/>
        <w:jc w:val="both"/>
        <w:rPr>
          <w:color w:val="000000"/>
        </w:rPr>
      </w:pPr>
      <w:r w:rsidRPr="00E7288F">
        <w:rPr>
          <w:i/>
          <w:iCs/>
          <w:color w:val="000000"/>
          <w:shd w:val="clear" w:color="auto" w:fill="FFFFFF"/>
        </w:rPr>
        <w:t>Прочитайте текст и продолжите логическое утверждение </w:t>
      </w:r>
    </w:p>
    <w:p w14:paraId="43485B83" w14:textId="77777777" w:rsidR="003648AE" w:rsidRPr="00E7288F" w:rsidRDefault="003648AE" w:rsidP="0029041B">
      <w:pPr>
        <w:jc w:val="both"/>
        <w:rPr>
          <w:color w:val="000000"/>
        </w:rPr>
      </w:pPr>
    </w:p>
    <w:p w14:paraId="49EB8974" w14:textId="77777777" w:rsidR="003648AE" w:rsidRPr="00E7288F" w:rsidRDefault="003648AE" w:rsidP="0029041B">
      <w:pPr>
        <w:pStyle w:val="a8"/>
        <w:spacing w:before="0" w:beforeAutospacing="0" w:after="0" w:afterAutospacing="0"/>
        <w:jc w:val="both"/>
        <w:rPr>
          <w:color w:val="000000"/>
        </w:rPr>
      </w:pPr>
      <w:r w:rsidRPr="00E7288F">
        <w:rPr>
          <w:color w:val="000000"/>
        </w:rPr>
        <w:t>При производстве пищевых продуктов в качестве отходов преобладают органические отходы (сыворотка в молочном производстве; дробина в пивоваренном производстве; выжимки в винодельческом производстве и др.). Это является источником метана при брожении (СН</w:t>
      </w:r>
      <w:r w:rsidRPr="00E7288F">
        <w:rPr>
          <w:color w:val="000000"/>
          <w:vertAlign w:val="subscript"/>
        </w:rPr>
        <w:t>4</w:t>
      </w:r>
      <w:r w:rsidRPr="00E7288F">
        <w:rPr>
          <w:color w:val="000000"/>
        </w:rPr>
        <w:t xml:space="preserve">) и представляет опасность бактериального загрязнения, брожения и гниения отходов и увеличения эвтрофикации водоемов. Поэтому основные направления </w:t>
      </w:r>
      <w:r w:rsidRPr="00E7288F">
        <w:rPr>
          <w:color w:val="000000"/>
        </w:rPr>
        <w:lastRenderedPageBreak/>
        <w:t>снижения воздействия отрасли – утилизация отходов в качестве удобрений и биологических компонентов. Для сточных вод основной метод очистки (назовите вид очистки)</w:t>
      </w:r>
      <w:r w:rsidR="0061675C" w:rsidRPr="00E7288F">
        <w:rPr>
          <w:color w:val="000000"/>
        </w:rPr>
        <w:t>.</w:t>
      </w:r>
    </w:p>
    <w:p w14:paraId="6C051150" w14:textId="77777777" w:rsidR="003648AE" w:rsidRPr="00E7288F" w:rsidRDefault="003648AE" w:rsidP="0029041B">
      <w:pPr>
        <w:jc w:val="both"/>
        <w:rPr>
          <w:color w:val="000000"/>
        </w:rPr>
      </w:pPr>
    </w:p>
    <w:p w14:paraId="197612AA" w14:textId="2B825F87" w:rsidR="003648AE" w:rsidRPr="00E7288F" w:rsidRDefault="00557FD3" w:rsidP="0029041B">
      <w:pPr>
        <w:pStyle w:val="a8"/>
        <w:spacing w:before="0" w:beforeAutospacing="0" w:after="0" w:afterAutospacing="0"/>
        <w:jc w:val="both"/>
        <w:rPr>
          <w:color w:val="000000"/>
        </w:rPr>
      </w:pPr>
      <w:r w:rsidRPr="00E7288F">
        <w:rPr>
          <w:b/>
          <w:bCs/>
          <w:color w:val="000000"/>
        </w:rPr>
        <w:t>Ответ:</w:t>
      </w:r>
      <w:r w:rsidR="00366268" w:rsidRPr="00E7288F">
        <w:rPr>
          <w:b/>
          <w:bCs/>
          <w:color w:val="000000"/>
        </w:rPr>
        <w:t xml:space="preserve"> </w:t>
      </w:r>
      <w:r w:rsidR="003648AE" w:rsidRPr="00E7288F">
        <w:rPr>
          <w:color w:val="000000"/>
        </w:rPr>
        <w:t>биологические очистные сооружения</w:t>
      </w:r>
    </w:p>
    <w:p w14:paraId="61B6CD1C" w14:textId="77777777" w:rsidR="003648AE" w:rsidRPr="00E7288F" w:rsidRDefault="003648AE" w:rsidP="0029041B">
      <w:pPr>
        <w:jc w:val="both"/>
        <w:rPr>
          <w:color w:val="000000"/>
        </w:rPr>
      </w:pPr>
    </w:p>
    <w:p w14:paraId="3CE7A4B5"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1 КОМБИНИРОВАННОГО ТИПА С ВЫБОРОМ ОДНОГО ВАРИАНТОВ ОТВЕТА С ОБОСНОВАНИЕМ ВЫБОРА</w:t>
      </w:r>
    </w:p>
    <w:p w14:paraId="1DA67F0F" w14:textId="77777777" w:rsidR="003648AE" w:rsidRPr="00E7288F" w:rsidRDefault="003648AE" w:rsidP="0029041B">
      <w:pPr>
        <w:jc w:val="both"/>
        <w:rPr>
          <w:color w:val="000000"/>
        </w:rPr>
      </w:pPr>
    </w:p>
    <w:p w14:paraId="17652AFC"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выберите один неверный вариант. Ответ аргументируйте</w:t>
      </w:r>
    </w:p>
    <w:p w14:paraId="1F2EB26E" w14:textId="77777777" w:rsidR="003648AE" w:rsidRPr="00E7288F" w:rsidRDefault="003648AE" w:rsidP="0029041B">
      <w:pPr>
        <w:pStyle w:val="a8"/>
        <w:spacing w:before="0" w:beforeAutospacing="0" w:after="0" w:afterAutospacing="0"/>
        <w:jc w:val="both"/>
        <w:rPr>
          <w:color w:val="000000"/>
        </w:rPr>
      </w:pPr>
      <w:r w:rsidRPr="00E7288F">
        <w:rPr>
          <w:color w:val="000000"/>
        </w:rPr>
        <w:t>Системы очистки выбросов в атмосферу установлены на большинстве стационарных источников с разной степенью эффективности:</w:t>
      </w:r>
    </w:p>
    <w:p w14:paraId="5D7FF83B" w14:textId="77777777" w:rsidR="0061675C" w:rsidRPr="00E7288F" w:rsidRDefault="0061675C" w:rsidP="0029041B">
      <w:pPr>
        <w:pStyle w:val="a8"/>
        <w:spacing w:before="0" w:beforeAutospacing="0" w:after="0" w:afterAutospacing="0"/>
        <w:ind w:firstLine="708"/>
        <w:jc w:val="both"/>
        <w:rPr>
          <w:i/>
          <w:iCs/>
          <w:color w:val="000000"/>
        </w:rPr>
      </w:pPr>
    </w:p>
    <w:p w14:paraId="1162DA36" w14:textId="77777777" w:rsidR="003648AE" w:rsidRPr="00E7288F" w:rsidRDefault="003648AE" w:rsidP="0029041B">
      <w:pPr>
        <w:pStyle w:val="a8"/>
        <w:spacing w:before="0" w:beforeAutospacing="0" w:after="0" w:afterAutospacing="0"/>
        <w:ind w:firstLine="708"/>
        <w:jc w:val="both"/>
        <w:rPr>
          <w:color w:val="000000"/>
        </w:rPr>
      </w:pPr>
      <w:r w:rsidRPr="00E7288F">
        <w:rPr>
          <w:i/>
          <w:iCs/>
          <w:color w:val="000000"/>
        </w:rPr>
        <w:t>Варианты ответа</w:t>
      </w:r>
    </w:p>
    <w:p w14:paraId="1859F6E0" w14:textId="0F5BB3F4" w:rsidR="003648AE" w:rsidRPr="00E7288F" w:rsidRDefault="005408DC" w:rsidP="0029041B">
      <w:pPr>
        <w:pStyle w:val="a8"/>
        <w:spacing w:before="0" w:beforeAutospacing="0" w:after="0" w:afterAutospacing="0"/>
        <w:jc w:val="both"/>
        <w:rPr>
          <w:color w:val="000000"/>
        </w:rPr>
      </w:pPr>
      <w:r w:rsidRPr="00E7288F">
        <w:rPr>
          <w:color w:val="000000"/>
        </w:rPr>
        <w:t>А</w:t>
      </w:r>
      <w:r w:rsidR="003648AE" w:rsidRPr="00E7288F">
        <w:rPr>
          <w:color w:val="000000"/>
        </w:rPr>
        <w:t>) в наибольшей степени очищаются твердые частицы, поскольку это наиболее дешевый вид очистки; </w:t>
      </w:r>
    </w:p>
    <w:p w14:paraId="4E60BE20" w14:textId="1D96F428" w:rsidR="003648AE" w:rsidRPr="00E7288F" w:rsidRDefault="005408DC" w:rsidP="0029041B">
      <w:pPr>
        <w:pStyle w:val="a8"/>
        <w:spacing w:before="0" w:beforeAutospacing="0" w:after="0" w:afterAutospacing="0"/>
        <w:jc w:val="both"/>
        <w:rPr>
          <w:color w:val="000000"/>
        </w:rPr>
      </w:pPr>
      <w:r w:rsidRPr="00E7288F">
        <w:rPr>
          <w:color w:val="000000"/>
        </w:rPr>
        <w:t>Б</w:t>
      </w:r>
      <w:r w:rsidR="003648AE" w:rsidRPr="00E7288F">
        <w:rPr>
          <w:color w:val="000000"/>
        </w:rPr>
        <w:t>) сернистые соединения как кислотообразующие очищаются с помощью веществ со щелочной реакцией; </w:t>
      </w:r>
    </w:p>
    <w:p w14:paraId="706AA7CA" w14:textId="72298E2B" w:rsidR="003648AE" w:rsidRPr="00E7288F" w:rsidRDefault="005408DC" w:rsidP="0029041B">
      <w:pPr>
        <w:pStyle w:val="a8"/>
        <w:spacing w:before="0" w:beforeAutospacing="0" w:after="0" w:afterAutospacing="0"/>
        <w:jc w:val="both"/>
        <w:rPr>
          <w:color w:val="000000"/>
        </w:rPr>
      </w:pPr>
      <w:r w:rsidRPr="00E7288F">
        <w:rPr>
          <w:color w:val="000000"/>
        </w:rPr>
        <w:t>В</w:t>
      </w:r>
      <w:r w:rsidR="003648AE" w:rsidRPr="00E7288F">
        <w:rPr>
          <w:color w:val="000000"/>
        </w:rPr>
        <w:t>) наибольшая степень очистки достигается на цементных заводах (до 96-98%); </w:t>
      </w:r>
    </w:p>
    <w:p w14:paraId="46B3EC3D" w14:textId="1775F005" w:rsidR="003648AE" w:rsidRPr="00E7288F" w:rsidRDefault="005408DC" w:rsidP="0029041B">
      <w:pPr>
        <w:pStyle w:val="a8"/>
        <w:spacing w:before="0" w:beforeAutospacing="0" w:after="0" w:afterAutospacing="0"/>
        <w:jc w:val="both"/>
        <w:rPr>
          <w:color w:val="000000"/>
        </w:rPr>
      </w:pPr>
      <w:r w:rsidRPr="00E7288F">
        <w:rPr>
          <w:color w:val="000000"/>
        </w:rPr>
        <w:t>Г</w:t>
      </w:r>
      <w:r w:rsidR="003648AE" w:rsidRPr="00E7288F">
        <w:rPr>
          <w:color w:val="000000"/>
        </w:rPr>
        <w:t>) очистка выбросов котельных равна очистке на ТЭЦ; </w:t>
      </w:r>
    </w:p>
    <w:p w14:paraId="7F7AC3BC" w14:textId="7FF53674" w:rsidR="003648AE" w:rsidRPr="00E7288F" w:rsidRDefault="005408DC" w:rsidP="0029041B">
      <w:pPr>
        <w:pStyle w:val="a8"/>
        <w:spacing w:before="0" w:beforeAutospacing="0" w:after="0" w:afterAutospacing="0"/>
        <w:jc w:val="both"/>
        <w:rPr>
          <w:color w:val="000000"/>
        </w:rPr>
      </w:pPr>
      <w:r w:rsidRPr="00E7288F">
        <w:rPr>
          <w:color w:val="000000"/>
        </w:rPr>
        <w:t>Д</w:t>
      </w:r>
      <w:r w:rsidR="003648AE" w:rsidRPr="00E7288F">
        <w:rPr>
          <w:color w:val="000000"/>
        </w:rPr>
        <w:t>) степень очистки на ТЭЦ составляет до 94%, если используется угольное топливо</w:t>
      </w:r>
      <w:r w:rsidR="0061675C" w:rsidRPr="00E7288F">
        <w:rPr>
          <w:color w:val="000000"/>
        </w:rPr>
        <w:t>.</w:t>
      </w:r>
    </w:p>
    <w:p w14:paraId="23B412DD" w14:textId="77777777" w:rsidR="003648AE" w:rsidRPr="00E7288F" w:rsidRDefault="003648AE" w:rsidP="0029041B">
      <w:pPr>
        <w:jc w:val="both"/>
        <w:rPr>
          <w:color w:val="000000"/>
        </w:rPr>
      </w:pPr>
    </w:p>
    <w:p w14:paraId="4E445CA9" w14:textId="42EC2482"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00D064EC" w:rsidRPr="00E7288F">
        <w:rPr>
          <w:b/>
          <w:bCs/>
          <w:color w:val="000000"/>
        </w:rPr>
        <w:t>Г</w:t>
      </w:r>
    </w:p>
    <w:p w14:paraId="2FA397F6" w14:textId="77777777" w:rsidR="003648AE" w:rsidRPr="00E7288F" w:rsidRDefault="003648AE" w:rsidP="0029041B">
      <w:pPr>
        <w:pStyle w:val="a8"/>
        <w:spacing w:before="0" w:beforeAutospacing="0" w:after="0" w:afterAutospacing="0"/>
        <w:jc w:val="both"/>
        <w:rPr>
          <w:color w:val="000000"/>
        </w:rPr>
      </w:pPr>
      <w:r w:rsidRPr="00E7288F">
        <w:rPr>
          <w:color w:val="000000"/>
        </w:rPr>
        <w:t>Частицы золы и сернистые соединения, поступающие при сжигании угля, улавливаются достаточно эффективно с помощью мокрого золоулавливания, еще более эффективно улавливается цементная пыль на электрофильтрах, но на котельных уровень очистки существенно ниже, не более 20%</w:t>
      </w:r>
      <w:r w:rsidR="0061675C" w:rsidRPr="00E7288F">
        <w:rPr>
          <w:color w:val="000000"/>
        </w:rPr>
        <w:t>.</w:t>
      </w:r>
    </w:p>
    <w:p w14:paraId="320986AB" w14:textId="77777777" w:rsidR="003648AE" w:rsidRPr="00E7288F" w:rsidRDefault="003648AE" w:rsidP="0029041B">
      <w:pPr>
        <w:jc w:val="both"/>
        <w:rPr>
          <w:color w:val="000000"/>
        </w:rPr>
      </w:pPr>
    </w:p>
    <w:p w14:paraId="328020D8" w14:textId="77777777" w:rsidR="003648AE" w:rsidRPr="00E7288F" w:rsidRDefault="003648AE" w:rsidP="0029041B">
      <w:pPr>
        <w:pStyle w:val="a8"/>
        <w:spacing w:before="0" w:beforeAutospacing="0" w:after="0" w:afterAutospacing="0"/>
        <w:ind w:firstLine="708"/>
        <w:jc w:val="both"/>
        <w:rPr>
          <w:color w:val="000000"/>
        </w:rPr>
      </w:pPr>
      <w:r w:rsidRPr="00E7288F">
        <w:rPr>
          <w:b/>
          <w:bCs/>
          <w:color w:val="000000"/>
        </w:rPr>
        <w:t>ЗАДАНИЕ 2 КОМБИНИРОВАННОГО ТИПА С ВЫБОРОМ НЕСКОЛЬКИХ ВАРИАНТОВ ОТВЕТА С ОБОСНОВАНИЕМ ВЫБОРА</w:t>
      </w:r>
    </w:p>
    <w:p w14:paraId="7878C652" w14:textId="77777777" w:rsidR="003648AE" w:rsidRPr="00E7288F" w:rsidRDefault="003648AE" w:rsidP="0029041B">
      <w:pPr>
        <w:jc w:val="both"/>
        <w:rPr>
          <w:color w:val="000000"/>
        </w:rPr>
      </w:pPr>
    </w:p>
    <w:p w14:paraId="4C5D3F69" w14:textId="77777777" w:rsidR="003648AE" w:rsidRPr="00E7288F" w:rsidRDefault="003648AE" w:rsidP="0029041B">
      <w:pPr>
        <w:pStyle w:val="a8"/>
        <w:spacing w:before="0" w:beforeAutospacing="0" w:after="0" w:afterAutospacing="0"/>
        <w:jc w:val="both"/>
        <w:rPr>
          <w:color w:val="000000"/>
        </w:rPr>
      </w:pPr>
      <w:r w:rsidRPr="00E7288F">
        <w:rPr>
          <w:i/>
          <w:iCs/>
          <w:color w:val="000000"/>
        </w:rPr>
        <w:t>Прочитайте текст и выберите один неверный вариант. Ответ аргументируйте</w:t>
      </w:r>
    </w:p>
    <w:p w14:paraId="3056704B" w14:textId="77777777" w:rsidR="003648AE" w:rsidRPr="00E7288F" w:rsidRDefault="003648AE" w:rsidP="0029041B">
      <w:pPr>
        <w:pStyle w:val="a8"/>
        <w:spacing w:before="0" w:beforeAutospacing="0" w:after="0" w:afterAutospacing="0"/>
        <w:jc w:val="both"/>
        <w:rPr>
          <w:color w:val="000000"/>
        </w:rPr>
      </w:pPr>
      <w:r w:rsidRPr="00E7288F">
        <w:rPr>
          <w:color w:val="000000"/>
        </w:rPr>
        <w:t>Системы очистки сточных вод установлены на большинстве стационарных источников с разной степенью эффективности:</w:t>
      </w:r>
    </w:p>
    <w:p w14:paraId="7F1EBC38" w14:textId="77777777" w:rsidR="003648AE" w:rsidRPr="00E7288F" w:rsidRDefault="003648AE" w:rsidP="0029041B">
      <w:pPr>
        <w:pStyle w:val="a8"/>
        <w:spacing w:before="0" w:beforeAutospacing="0" w:after="0" w:afterAutospacing="0"/>
        <w:ind w:firstLine="708"/>
        <w:jc w:val="both"/>
        <w:rPr>
          <w:color w:val="000000"/>
        </w:rPr>
      </w:pPr>
      <w:r w:rsidRPr="00E7288F">
        <w:rPr>
          <w:i/>
          <w:iCs/>
          <w:color w:val="000000"/>
        </w:rPr>
        <w:t>Варианты ответа</w:t>
      </w:r>
    </w:p>
    <w:p w14:paraId="59279B6A" w14:textId="3F93FE7B" w:rsidR="003648AE" w:rsidRPr="00E7288F" w:rsidRDefault="005408DC" w:rsidP="0029041B">
      <w:pPr>
        <w:pStyle w:val="a8"/>
        <w:spacing w:before="0" w:beforeAutospacing="0" w:after="0" w:afterAutospacing="0"/>
        <w:jc w:val="both"/>
        <w:rPr>
          <w:color w:val="000000"/>
        </w:rPr>
      </w:pPr>
      <w:r w:rsidRPr="00E7288F">
        <w:rPr>
          <w:color w:val="000000"/>
        </w:rPr>
        <w:t>А</w:t>
      </w:r>
      <w:r w:rsidR="003648AE" w:rsidRPr="00E7288F">
        <w:rPr>
          <w:color w:val="000000"/>
        </w:rPr>
        <w:t>) теплые стоки ТЭЦ являются источниками водяного пара, что повышает парниковый эффект; </w:t>
      </w:r>
    </w:p>
    <w:p w14:paraId="5F822113" w14:textId="4995FFF9" w:rsidR="003648AE" w:rsidRPr="00E7288F" w:rsidRDefault="005408DC" w:rsidP="0029041B">
      <w:pPr>
        <w:pStyle w:val="a8"/>
        <w:spacing w:before="0" w:beforeAutospacing="0" w:after="0" w:afterAutospacing="0"/>
        <w:jc w:val="both"/>
        <w:rPr>
          <w:color w:val="000000"/>
        </w:rPr>
      </w:pPr>
      <w:r w:rsidRPr="00E7288F">
        <w:rPr>
          <w:color w:val="000000"/>
        </w:rPr>
        <w:t>Б</w:t>
      </w:r>
      <w:r w:rsidR="003648AE" w:rsidRPr="00E7288F">
        <w:rPr>
          <w:color w:val="000000"/>
        </w:rPr>
        <w:t>) сернистые соединения как кислотообразующие очищаются с помощью веществ со щелочной реакцией; </w:t>
      </w:r>
    </w:p>
    <w:p w14:paraId="1E3BC180" w14:textId="338FEE8A" w:rsidR="003648AE" w:rsidRPr="00E7288F" w:rsidRDefault="005408DC" w:rsidP="0029041B">
      <w:pPr>
        <w:pStyle w:val="a8"/>
        <w:spacing w:before="0" w:beforeAutospacing="0" w:after="0" w:afterAutospacing="0"/>
        <w:jc w:val="both"/>
        <w:rPr>
          <w:color w:val="000000"/>
        </w:rPr>
      </w:pPr>
      <w:r w:rsidRPr="00E7288F">
        <w:rPr>
          <w:color w:val="000000"/>
        </w:rPr>
        <w:t>В</w:t>
      </w:r>
      <w:r w:rsidR="003648AE" w:rsidRPr="00E7288F">
        <w:rPr>
          <w:color w:val="000000"/>
        </w:rPr>
        <w:t>) теплые сточные воды от топливных электростанций сбрасываются в водоемы, поскольку данные стоки чистые</w:t>
      </w:r>
      <w:r w:rsidR="0061675C" w:rsidRPr="00E7288F">
        <w:rPr>
          <w:color w:val="000000"/>
        </w:rPr>
        <w:t>;</w:t>
      </w:r>
    </w:p>
    <w:p w14:paraId="757B1F0B" w14:textId="424CFDAE" w:rsidR="003648AE" w:rsidRPr="00E7288F" w:rsidRDefault="005408DC" w:rsidP="0029041B">
      <w:pPr>
        <w:pStyle w:val="a8"/>
        <w:spacing w:before="0" w:beforeAutospacing="0" w:after="0" w:afterAutospacing="0"/>
        <w:jc w:val="both"/>
        <w:rPr>
          <w:color w:val="000000"/>
        </w:rPr>
      </w:pPr>
      <w:r w:rsidRPr="00E7288F">
        <w:rPr>
          <w:color w:val="000000"/>
        </w:rPr>
        <w:t>Г</w:t>
      </w:r>
      <w:r w:rsidR="003648AE" w:rsidRPr="00E7288F">
        <w:rPr>
          <w:color w:val="000000"/>
        </w:rPr>
        <w:t>) загрязненные сточные воды на ТЭЦ формируют золоотвалы; </w:t>
      </w:r>
    </w:p>
    <w:p w14:paraId="0F62D725" w14:textId="668E4E8D" w:rsidR="003648AE" w:rsidRPr="00E7288F" w:rsidRDefault="005408DC" w:rsidP="0029041B">
      <w:pPr>
        <w:pStyle w:val="a8"/>
        <w:spacing w:before="0" w:beforeAutospacing="0" w:after="0" w:afterAutospacing="0"/>
        <w:jc w:val="both"/>
        <w:rPr>
          <w:color w:val="000000"/>
        </w:rPr>
      </w:pPr>
      <w:r w:rsidRPr="00E7288F">
        <w:rPr>
          <w:color w:val="000000"/>
        </w:rPr>
        <w:t>Д</w:t>
      </w:r>
      <w:r w:rsidR="003648AE" w:rsidRPr="00E7288F">
        <w:rPr>
          <w:color w:val="000000"/>
        </w:rPr>
        <w:t>) в наибольшей степени очищаются твердые частицы и взвеси, поскольку это наиболее дешевый вид очистки, как правило методом отстаивания</w:t>
      </w:r>
      <w:r w:rsidR="0061675C" w:rsidRPr="00E7288F">
        <w:rPr>
          <w:color w:val="000000"/>
        </w:rPr>
        <w:t>.</w:t>
      </w:r>
    </w:p>
    <w:p w14:paraId="5DE45A84" w14:textId="77777777" w:rsidR="003648AE" w:rsidRPr="00E7288F" w:rsidRDefault="003648AE" w:rsidP="0029041B">
      <w:pPr>
        <w:jc w:val="both"/>
        <w:rPr>
          <w:color w:val="000000"/>
        </w:rPr>
      </w:pPr>
    </w:p>
    <w:p w14:paraId="1C715D03" w14:textId="49791ECB" w:rsidR="003648AE" w:rsidRPr="00E7288F" w:rsidRDefault="003648AE" w:rsidP="0029041B">
      <w:pPr>
        <w:pStyle w:val="a8"/>
        <w:spacing w:before="0" w:beforeAutospacing="0" w:after="0" w:afterAutospacing="0"/>
        <w:jc w:val="both"/>
        <w:rPr>
          <w:color w:val="000000"/>
        </w:rPr>
      </w:pPr>
      <w:r w:rsidRPr="00E7288F">
        <w:rPr>
          <w:b/>
          <w:bCs/>
          <w:color w:val="000000"/>
        </w:rPr>
        <w:t xml:space="preserve">Ответ: </w:t>
      </w:r>
      <w:r w:rsidR="005408DC" w:rsidRPr="00E7288F">
        <w:rPr>
          <w:b/>
          <w:bCs/>
          <w:color w:val="000000"/>
        </w:rPr>
        <w:t>В</w:t>
      </w:r>
    </w:p>
    <w:p w14:paraId="4409F483" w14:textId="77777777" w:rsidR="003648AE" w:rsidRPr="00E7288F" w:rsidRDefault="003648AE" w:rsidP="0029041B">
      <w:pPr>
        <w:pStyle w:val="a8"/>
        <w:spacing w:before="0" w:beforeAutospacing="0" w:after="0" w:afterAutospacing="0"/>
        <w:jc w:val="both"/>
        <w:rPr>
          <w:color w:val="000000"/>
        </w:rPr>
      </w:pPr>
      <w:r w:rsidRPr="00E7288F">
        <w:rPr>
          <w:color w:val="000000"/>
        </w:rPr>
        <w:lastRenderedPageBreak/>
        <w:t>Теплые стоки конденсационной воды на ТЭЦ влияют на биоту водоемов, усиливают влияние химических веществ в стоках других производств. Поэтому данные стоки предварительно охлаждаются: строительство зигзагообразных дамб, сброс на большую глубину, принудительная аэрация, создание прудов-охладителей и градирен.</w:t>
      </w:r>
    </w:p>
    <w:p w14:paraId="4CF616D0" w14:textId="77777777" w:rsidR="003648AE" w:rsidRPr="00E7288F" w:rsidRDefault="003648AE" w:rsidP="0029041B">
      <w:pPr>
        <w:spacing w:after="240"/>
        <w:jc w:val="both"/>
        <w:rPr>
          <w:color w:val="000000"/>
        </w:rPr>
      </w:pPr>
    </w:p>
    <w:p w14:paraId="01E0D03B" w14:textId="4397787D" w:rsidR="00943F5D" w:rsidRDefault="0061675C" w:rsidP="00E542B0">
      <w:pPr>
        <w:autoSpaceDE w:val="0"/>
        <w:autoSpaceDN w:val="0"/>
        <w:adjustRightInd w:val="0"/>
        <w:ind w:firstLine="708"/>
        <w:jc w:val="right"/>
      </w:pPr>
      <w:r w:rsidRPr="00E7288F">
        <w:t xml:space="preserve">Фонд оценочных средств составил </w:t>
      </w:r>
      <w:proofErr w:type="spellStart"/>
      <w:r w:rsidRPr="00E7288F">
        <w:t>д.г.н</w:t>
      </w:r>
      <w:proofErr w:type="spellEnd"/>
      <w:r w:rsidRPr="00E7288F">
        <w:t>., профессор Битюкова В.</w:t>
      </w:r>
      <w:r w:rsidR="00366268" w:rsidRPr="00E7288F">
        <w:t xml:space="preserve"> </w:t>
      </w:r>
      <w:r w:rsidRPr="00E7288F">
        <w:t>Р</w:t>
      </w:r>
    </w:p>
    <w:p w14:paraId="2689FD2E" w14:textId="77777777" w:rsidR="00D92E36" w:rsidRPr="00E7288F" w:rsidRDefault="00D92E36" w:rsidP="00E542B0">
      <w:pPr>
        <w:autoSpaceDE w:val="0"/>
        <w:autoSpaceDN w:val="0"/>
        <w:adjustRightInd w:val="0"/>
        <w:ind w:firstLine="708"/>
        <w:jc w:val="right"/>
      </w:pPr>
    </w:p>
    <w:p w14:paraId="417E07A2" w14:textId="77777777" w:rsidR="000D454B" w:rsidRPr="00E7288F" w:rsidRDefault="000D454B" w:rsidP="0029041B">
      <w:pPr>
        <w:jc w:val="both"/>
        <w:rPr>
          <w:b/>
        </w:rPr>
      </w:pPr>
    </w:p>
    <w:p w14:paraId="7E366747" w14:textId="06110840" w:rsidR="000D454B" w:rsidRPr="00E7288F" w:rsidRDefault="000D454B" w:rsidP="00E542B0">
      <w:pPr>
        <w:pStyle w:val="2"/>
      </w:pPr>
      <w:r w:rsidRPr="00E7288F">
        <w:t>ИНВЕНТАРИЗАЦИЯ И ВЕРИФИКАЦИЯ ПАРНИКОВЫХ ГАЗОВ</w:t>
      </w:r>
    </w:p>
    <w:p w14:paraId="08251C56" w14:textId="77777777" w:rsidR="000D454B" w:rsidRPr="00E7288F" w:rsidRDefault="000D454B" w:rsidP="0029041B">
      <w:pPr>
        <w:jc w:val="both"/>
        <w:rPr>
          <w:rFonts w:eastAsia="Calibri"/>
          <w:kern w:val="2"/>
          <w14:ligatures w14:val="standardContextual"/>
        </w:rPr>
      </w:pPr>
    </w:p>
    <w:p w14:paraId="12BCC75E"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Семестр 3</w:t>
      </w:r>
    </w:p>
    <w:p w14:paraId="6F39167F"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Общая аудиторная нагрузка 54 часов</w:t>
      </w:r>
    </w:p>
    <w:p w14:paraId="7C20EC8F"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Из них</w:t>
      </w:r>
    </w:p>
    <w:p w14:paraId="162035D8"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Лекций 18 часов</w:t>
      </w:r>
    </w:p>
    <w:p w14:paraId="6CBE57BD"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Семинаров - 36 часов</w:t>
      </w:r>
    </w:p>
    <w:p w14:paraId="5D38D74F"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Самостоятельная работа - 54 часа</w:t>
      </w:r>
    </w:p>
    <w:p w14:paraId="68A8D008"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Форма промежуточной аттестации – зачет</w:t>
      </w:r>
    </w:p>
    <w:p w14:paraId="07180FAB" w14:textId="77777777" w:rsidR="000D454B" w:rsidRPr="00E7288F" w:rsidRDefault="000D454B" w:rsidP="0029041B">
      <w:pPr>
        <w:jc w:val="both"/>
        <w:rPr>
          <w:rFonts w:eastAsia="Calibri"/>
          <w:color w:val="000000"/>
          <w:kern w:val="2"/>
          <w14:ligatures w14:val="standardContextual"/>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3898"/>
        <w:gridCol w:w="1655"/>
        <w:gridCol w:w="1818"/>
      </w:tblGrid>
      <w:tr w:rsidR="000D454B" w:rsidRPr="00E7288F" w14:paraId="193E11FE" w14:textId="77777777" w:rsidTr="009E4DAF">
        <w:tc>
          <w:tcPr>
            <w:tcW w:w="2411" w:type="dxa"/>
            <w:vMerge w:val="restart"/>
            <w:tcBorders>
              <w:top w:val="single" w:sz="4" w:space="0" w:color="auto"/>
              <w:left w:val="single" w:sz="4" w:space="0" w:color="auto"/>
              <w:bottom w:val="single" w:sz="4" w:space="0" w:color="auto"/>
              <w:right w:val="single" w:sz="4" w:space="0" w:color="auto"/>
            </w:tcBorders>
            <w:vAlign w:val="center"/>
            <w:hideMark/>
          </w:tcPr>
          <w:p w14:paraId="411DD176" w14:textId="77777777" w:rsidR="000D454B" w:rsidRPr="00E7288F" w:rsidRDefault="000D454B" w:rsidP="0029041B">
            <w:pPr>
              <w:spacing w:line="256" w:lineRule="auto"/>
              <w:jc w:val="both"/>
              <w:rPr>
                <w:rFonts w:eastAsia="Calibri"/>
                <w:b/>
                <w:color w:val="000000"/>
                <w:kern w:val="2"/>
                <w14:ligatures w14:val="standardContextual"/>
              </w:rPr>
            </w:pPr>
            <w:r w:rsidRPr="00E7288F">
              <w:rPr>
                <w:rFonts w:eastAsia="Calibri"/>
                <w:b/>
                <w:color w:val="000000"/>
                <w:kern w:val="2"/>
                <w14:ligatures w14:val="standardContextual"/>
              </w:rPr>
              <w:t>Компетенции</w:t>
            </w:r>
          </w:p>
        </w:tc>
        <w:tc>
          <w:tcPr>
            <w:tcW w:w="3898" w:type="dxa"/>
            <w:vMerge w:val="restart"/>
            <w:tcBorders>
              <w:top w:val="single" w:sz="4" w:space="0" w:color="auto"/>
              <w:left w:val="single" w:sz="4" w:space="0" w:color="auto"/>
              <w:bottom w:val="single" w:sz="4" w:space="0" w:color="auto"/>
              <w:right w:val="single" w:sz="4" w:space="0" w:color="auto"/>
            </w:tcBorders>
            <w:vAlign w:val="center"/>
            <w:hideMark/>
          </w:tcPr>
          <w:p w14:paraId="2FF97A81" w14:textId="77777777" w:rsidR="000D454B" w:rsidRPr="00E7288F" w:rsidRDefault="000D454B" w:rsidP="0029041B">
            <w:pPr>
              <w:spacing w:line="256" w:lineRule="auto"/>
              <w:jc w:val="both"/>
              <w:rPr>
                <w:rFonts w:eastAsia="Calibri"/>
                <w:b/>
                <w:color w:val="000000"/>
                <w:kern w:val="2"/>
                <w14:ligatures w14:val="standardContextual"/>
              </w:rPr>
            </w:pPr>
            <w:r w:rsidRPr="00E7288F">
              <w:rPr>
                <w:rFonts w:eastAsia="Calibri"/>
                <w:b/>
                <w:color w:val="000000"/>
                <w:kern w:val="2"/>
                <w14:ligatures w14:val="standardContextual"/>
              </w:rPr>
              <w:t>Результаты обучения</w:t>
            </w:r>
          </w:p>
        </w:tc>
        <w:tc>
          <w:tcPr>
            <w:tcW w:w="3473" w:type="dxa"/>
            <w:gridSpan w:val="2"/>
            <w:tcBorders>
              <w:top w:val="single" w:sz="4" w:space="0" w:color="auto"/>
              <w:left w:val="single" w:sz="4" w:space="0" w:color="auto"/>
              <w:bottom w:val="single" w:sz="4" w:space="0" w:color="auto"/>
              <w:right w:val="single" w:sz="4" w:space="0" w:color="auto"/>
            </w:tcBorders>
            <w:hideMark/>
          </w:tcPr>
          <w:p w14:paraId="10DD6A27" w14:textId="77777777" w:rsidR="000D454B" w:rsidRPr="00E7288F" w:rsidRDefault="000D454B" w:rsidP="0029041B">
            <w:pPr>
              <w:spacing w:line="256" w:lineRule="auto"/>
              <w:jc w:val="both"/>
              <w:rPr>
                <w:rFonts w:eastAsia="Calibri"/>
                <w:b/>
                <w:color w:val="000000"/>
                <w:kern w:val="2"/>
                <w14:ligatures w14:val="standardContextual"/>
              </w:rPr>
            </w:pPr>
            <w:r w:rsidRPr="00E7288F">
              <w:rPr>
                <w:rFonts w:eastAsia="Calibri"/>
                <w:b/>
                <w:color w:val="000000"/>
                <w:kern w:val="2"/>
                <w14:ligatures w14:val="standardContextual"/>
              </w:rPr>
              <w:t>Оценочные средства</w:t>
            </w:r>
          </w:p>
        </w:tc>
      </w:tr>
      <w:tr w:rsidR="000D454B" w:rsidRPr="00E7288F" w14:paraId="4E6B5539"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hideMark/>
          </w:tcPr>
          <w:p w14:paraId="7D44FD1C" w14:textId="77777777" w:rsidR="000D454B" w:rsidRPr="00E7288F" w:rsidRDefault="000D454B" w:rsidP="0029041B">
            <w:pPr>
              <w:jc w:val="both"/>
              <w:rPr>
                <w:rFonts w:eastAsia="Calibri"/>
                <w:b/>
                <w:color w:val="000000"/>
                <w:kern w:val="2"/>
                <w14:ligatures w14:val="standardContextual"/>
              </w:rPr>
            </w:pPr>
          </w:p>
        </w:tc>
        <w:tc>
          <w:tcPr>
            <w:tcW w:w="3898" w:type="dxa"/>
            <w:vMerge/>
            <w:tcBorders>
              <w:top w:val="single" w:sz="4" w:space="0" w:color="auto"/>
              <w:left w:val="single" w:sz="4" w:space="0" w:color="auto"/>
              <w:bottom w:val="single" w:sz="4" w:space="0" w:color="auto"/>
              <w:right w:val="single" w:sz="4" w:space="0" w:color="auto"/>
            </w:tcBorders>
            <w:vAlign w:val="center"/>
            <w:hideMark/>
          </w:tcPr>
          <w:p w14:paraId="5AAF1215" w14:textId="77777777" w:rsidR="000D454B" w:rsidRPr="00E7288F" w:rsidRDefault="000D454B" w:rsidP="0029041B">
            <w:pPr>
              <w:jc w:val="both"/>
              <w:rPr>
                <w:rFonts w:eastAsia="Calibri"/>
                <w:b/>
                <w:color w:val="000000"/>
                <w:kern w:val="2"/>
                <w14:ligatures w14:val="standardContextual"/>
              </w:rPr>
            </w:pPr>
          </w:p>
        </w:tc>
        <w:tc>
          <w:tcPr>
            <w:tcW w:w="1655" w:type="dxa"/>
            <w:tcBorders>
              <w:top w:val="single" w:sz="4" w:space="0" w:color="auto"/>
              <w:left w:val="single" w:sz="4" w:space="0" w:color="auto"/>
              <w:bottom w:val="single" w:sz="4" w:space="0" w:color="auto"/>
              <w:right w:val="single" w:sz="4" w:space="0" w:color="auto"/>
            </w:tcBorders>
            <w:hideMark/>
          </w:tcPr>
          <w:p w14:paraId="095593A9" w14:textId="77777777" w:rsidR="000D454B" w:rsidRPr="00E7288F" w:rsidRDefault="000D454B" w:rsidP="0029041B">
            <w:pPr>
              <w:spacing w:line="256" w:lineRule="auto"/>
              <w:jc w:val="both"/>
              <w:rPr>
                <w:rFonts w:eastAsia="Calibri"/>
                <w:b/>
                <w:color w:val="000000"/>
                <w:kern w:val="2"/>
                <w14:ligatures w14:val="standardContextual"/>
              </w:rPr>
            </w:pPr>
            <w:r w:rsidRPr="00E7288F">
              <w:rPr>
                <w:rFonts w:eastAsia="Calibri"/>
                <w:b/>
                <w:color w:val="000000"/>
                <w:kern w:val="2"/>
                <w14:ligatures w14:val="standardContextual"/>
              </w:rPr>
              <w:t>Текущий контроль</w:t>
            </w:r>
          </w:p>
        </w:tc>
        <w:tc>
          <w:tcPr>
            <w:tcW w:w="1818" w:type="dxa"/>
            <w:tcBorders>
              <w:top w:val="single" w:sz="4" w:space="0" w:color="auto"/>
              <w:left w:val="single" w:sz="4" w:space="0" w:color="auto"/>
              <w:bottom w:val="single" w:sz="4" w:space="0" w:color="auto"/>
              <w:right w:val="single" w:sz="4" w:space="0" w:color="auto"/>
            </w:tcBorders>
            <w:hideMark/>
          </w:tcPr>
          <w:p w14:paraId="330E80AE" w14:textId="77777777" w:rsidR="000D454B" w:rsidRPr="00E7288F" w:rsidRDefault="000D454B" w:rsidP="0029041B">
            <w:pPr>
              <w:spacing w:line="256" w:lineRule="auto"/>
              <w:ind w:left="-133" w:right="-108"/>
              <w:jc w:val="both"/>
              <w:rPr>
                <w:rFonts w:eastAsia="Calibri"/>
                <w:b/>
                <w:color w:val="000000"/>
                <w:kern w:val="2"/>
                <w14:ligatures w14:val="standardContextual"/>
              </w:rPr>
            </w:pPr>
            <w:r w:rsidRPr="00E7288F">
              <w:rPr>
                <w:rFonts w:eastAsia="Calibri"/>
                <w:b/>
                <w:color w:val="000000"/>
                <w:kern w:val="2"/>
                <w14:ligatures w14:val="standardContextual"/>
              </w:rPr>
              <w:t>Промежуточная аттестация</w:t>
            </w:r>
          </w:p>
        </w:tc>
      </w:tr>
      <w:tr w:rsidR="000D454B" w:rsidRPr="00E7288F" w14:paraId="530A4947" w14:textId="77777777" w:rsidTr="009E4DAF">
        <w:tc>
          <w:tcPr>
            <w:tcW w:w="2411" w:type="dxa"/>
            <w:vMerge w:val="restart"/>
            <w:tcBorders>
              <w:top w:val="single" w:sz="4" w:space="0" w:color="auto"/>
              <w:left w:val="single" w:sz="4" w:space="0" w:color="auto"/>
              <w:bottom w:val="single" w:sz="4" w:space="0" w:color="auto"/>
              <w:right w:val="single" w:sz="4" w:space="0" w:color="auto"/>
            </w:tcBorders>
          </w:tcPr>
          <w:p w14:paraId="06B14686" w14:textId="77777777" w:rsidR="000D454B" w:rsidRPr="00E7288F" w:rsidRDefault="000D454B" w:rsidP="0029041B">
            <w:pPr>
              <w:pBdr>
                <w:top w:val="nil"/>
                <w:left w:val="nil"/>
                <w:bottom w:val="nil"/>
                <w:right w:val="nil"/>
                <w:between w:val="nil"/>
              </w:pBdr>
              <w:ind w:left="20" w:right="20"/>
              <w:jc w:val="both"/>
              <w:rPr>
                <w:b/>
                <w:color w:val="000000"/>
                <w:lang w:val="ru"/>
              </w:rPr>
            </w:pPr>
            <w:r w:rsidRPr="00E7288F">
              <w:rPr>
                <w:b/>
                <w:color w:val="000000"/>
                <w:lang w:val="ru"/>
              </w:rPr>
              <w:t>УК-1 (формируется частично).</w:t>
            </w:r>
          </w:p>
          <w:p w14:paraId="59EB3BD9" w14:textId="77777777" w:rsidR="000D454B" w:rsidRPr="00E7288F" w:rsidRDefault="000D454B" w:rsidP="0029041B">
            <w:pPr>
              <w:pBdr>
                <w:top w:val="nil"/>
                <w:left w:val="nil"/>
                <w:bottom w:val="nil"/>
                <w:right w:val="nil"/>
                <w:between w:val="nil"/>
              </w:pBdr>
              <w:ind w:left="20" w:right="20"/>
              <w:jc w:val="both"/>
              <w:rPr>
                <w:b/>
                <w:color w:val="000000"/>
                <w:lang w:val="ru"/>
              </w:rPr>
            </w:pPr>
          </w:p>
          <w:p w14:paraId="3063E460" w14:textId="77777777" w:rsidR="000D454B" w:rsidRPr="00E7288F" w:rsidRDefault="000D454B" w:rsidP="0029041B">
            <w:pPr>
              <w:pBdr>
                <w:top w:val="nil"/>
                <w:left w:val="nil"/>
                <w:bottom w:val="nil"/>
                <w:right w:val="nil"/>
                <w:between w:val="nil"/>
              </w:pBdr>
              <w:ind w:left="20" w:right="20"/>
              <w:jc w:val="both"/>
              <w:rPr>
                <w:color w:val="000000"/>
                <w:lang w:val="ru"/>
              </w:rPr>
            </w:pPr>
            <w:r w:rsidRPr="00E7288F">
              <w:rPr>
                <w:color w:val="000000"/>
                <w:lang w:val="ru"/>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w:t>
            </w:r>
            <w:proofErr w:type="gramStart"/>
            <w:r w:rsidRPr="00E7288F">
              <w:rPr>
                <w:color w:val="000000"/>
                <w:lang w:val="ru"/>
              </w:rPr>
              <w:t>деятельности  (</w:t>
            </w:r>
            <w:proofErr w:type="gramEnd"/>
            <w:r w:rsidRPr="00E7288F">
              <w:rPr>
                <w:color w:val="000000"/>
                <w:lang w:val="ru"/>
              </w:rPr>
              <w:t xml:space="preserve">формируется частично в части парниковых газов). </w:t>
            </w:r>
          </w:p>
        </w:tc>
        <w:tc>
          <w:tcPr>
            <w:tcW w:w="3898" w:type="dxa"/>
            <w:tcBorders>
              <w:top w:val="single" w:sz="4" w:space="0" w:color="auto"/>
              <w:left w:val="single" w:sz="4" w:space="0" w:color="auto"/>
              <w:bottom w:val="single" w:sz="4" w:space="0" w:color="auto"/>
              <w:right w:val="single" w:sz="4" w:space="0" w:color="auto"/>
            </w:tcBorders>
            <w:hideMark/>
          </w:tcPr>
          <w:p w14:paraId="033D09F9"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Знать:</w:t>
            </w:r>
          </w:p>
          <w:p w14:paraId="57B459CA"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Принципы системного анализа, используемые при проведении инвентаризации, верификации и валидации ПГ.</w:t>
            </w:r>
          </w:p>
          <w:p w14:paraId="3CE58D67"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Международные и национальные требования к оценке выбросов и поглощения ПГ.</w:t>
            </w:r>
          </w:p>
        </w:tc>
        <w:tc>
          <w:tcPr>
            <w:tcW w:w="1655" w:type="dxa"/>
            <w:tcBorders>
              <w:top w:val="single" w:sz="4" w:space="0" w:color="auto"/>
              <w:left w:val="single" w:sz="4" w:space="0" w:color="auto"/>
              <w:bottom w:val="single" w:sz="4" w:space="0" w:color="auto"/>
              <w:right w:val="single" w:sz="4" w:space="0" w:color="auto"/>
            </w:tcBorders>
          </w:tcPr>
          <w:p w14:paraId="4D6E6BEE"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Контрольная работа: тестирование и открытые вопросы </w:t>
            </w:r>
          </w:p>
        </w:tc>
        <w:tc>
          <w:tcPr>
            <w:tcW w:w="1818" w:type="dxa"/>
            <w:tcBorders>
              <w:top w:val="single" w:sz="4" w:space="0" w:color="auto"/>
              <w:left w:val="single" w:sz="4" w:space="0" w:color="auto"/>
              <w:bottom w:val="single" w:sz="4" w:space="0" w:color="auto"/>
              <w:right w:val="single" w:sz="4" w:space="0" w:color="auto"/>
            </w:tcBorders>
            <w:hideMark/>
          </w:tcPr>
          <w:p w14:paraId="202F5631"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Теоретический вопрос </w:t>
            </w:r>
          </w:p>
        </w:tc>
      </w:tr>
      <w:tr w:rsidR="000D454B" w:rsidRPr="00E7288F" w14:paraId="4940E02E"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hideMark/>
          </w:tcPr>
          <w:p w14:paraId="4CA9FA77" w14:textId="77777777" w:rsidR="000D454B" w:rsidRPr="00E7288F" w:rsidRDefault="000D454B" w:rsidP="0029041B">
            <w:pPr>
              <w:ind w:left="20" w:right="20"/>
              <w:jc w:val="both"/>
              <w:rPr>
                <w:rFonts w:eastAsia="Calibri"/>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2FFA809F"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Уметь:</w:t>
            </w:r>
          </w:p>
          <w:p w14:paraId="382521FD" w14:textId="77777777" w:rsidR="000D454B" w:rsidRPr="00E7288F" w:rsidRDefault="000D454B" w:rsidP="0029041B">
            <w:pPr>
              <w:ind w:right="20"/>
              <w:jc w:val="both"/>
              <w:rPr>
                <w:b/>
                <w:i/>
                <w:kern w:val="2"/>
                <w14:ligatures w14:val="standardContextual"/>
              </w:rPr>
            </w:pPr>
            <w:r w:rsidRPr="00E7288F">
              <w:rPr>
                <w:color w:val="000000"/>
                <w:lang w:val="ru"/>
              </w:rPr>
              <w:t>Анализировать и интерпретировать проблемные ситуации, связанные с инвентаризацией выбросов и поглощения ПГ на объектах различного типа.</w:t>
            </w:r>
          </w:p>
        </w:tc>
        <w:tc>
          <w:tcPr>
            <w:tcW w:w="1655" w:type="dxa"/>
            <w:tcBorders>
              <w:top w:val="single" w:sz="4" w:space="0" w:color="auto"/>
              <w:left w:val="single" w:sz="4" w:space="0" w:color="auto"/>
              <w:bottom w:val="single" w:sz="4" w:space="0" w:color="auto"/>
              <w:right w:val="single" w:sz="4" w:space="0" w:color="auto"/>
            </w:tcBorders>
            <w:hideMark/>
          </w:tcPr>
          <w:p w14:paraId="0395B2AB"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Открытый вопрос</w:t>
            </w:r>
          </w:p>
        </w:tc>
        <w:tc>
          <w:tcPr>
            <w:tcW w:w="1818" w:type="dxa"/>
            <w:tcBorders>
              <w:top w:val="single" w:sz="4" w:space="0" w:color="auto"/>
              <w:left w:val="single" w:sz="4" w:space="0" w:color="auto"/>
              <w:bottom w:val="single" w:sz="4" w:space="0" w:color="auto"/>
              <w:right w:val="single" w:sz="4" w:space="0" w:color="auto"/>
            </w:tcBorders>
            <w:hideMark/>
          </w:tcPr>
          <w:p w14:paraId="20F3EFBD"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Теоретический вопрос </w:t>
            </w:r>
          </w:p>
        </w:tc>
      </w:tr>
      <w:tr w:rsidR="000D454B" w:rsidRPr="00E7288F" w14:paraId="1B85490D"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hideMark/>
          </w:tcPr>
          <w:p w14:paraId="58E5193B" w14:textId="77777777" w:rsidR="000D454B" w:rsidRPr="00E7288F" w:rsidRDefault="000D454B" w:rsidP="0029041B">
            <w:pPr>
              <w:ind w:left="20" w:right="20"/>
              <w:jc w:val="both"/>
              <w:rPr>
                <w:rFonts w:eastAsia="Calibri"/>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6805C213"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Владеть:</w:t>
            </w:r>
          </w:p>
          <w:p w14:paraId="3FF34458"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Методами оценки ПГ (расчётные подходы и ISO 14064).</w:t>
            </w:r>
          </w:p>
          <w:p w14:paraId="7291BDF4" w14:textId="77777777" w:rsidR="000D454B" w:rsidRPr="00E7288F" w:rsidRDefault="000D454B" w:rsidP="0029041B">
            <w:pPr>
              <w:ind w:right="20"/>
              <w:jc w:val="both"/>
              <w:rPr>
                <w:b/>
                <w:i/>
                <w:kern w:val="2"/>
                <w14:ligatures w14:val="standardContextual"/>
              </w:rPr>
            </w:pPr>
            <w:r w:rsidRPr="00E7288F">
              <w:rPr>
                <w:color w:val="000000"/>
                <w:lang w:val="ru"/>
              </w:rPr>
              <w:t>Компетенциями междисциплинарного взаимодействия в сфере регулирования выбросов ПГ.</w:t>
            </w:r>
          </w:p>
        </w:tc>
        <w:tc>
          <w:tcPr>
            <w:tcW w:w="1655" w:type="dxa"/>
            <w:tcBorders>
              <w:top w:val="single" w:sz="4" w:space="0" w:color="auto"/>
              <w:left w:val="single" w:sz="4" w:space="0" w:color="auto"/>
              <w:bottom w:val="single" w:sz="4" w:space="0" w:color="auto"/>
              <w:right w:val="single" w:sz="4" w:space="0" w:color="auto"/>
            </w:tcBorders>
            <w:hideMark/>
          </w:tcPr>
          <w:p w14:paraId="5C313F9C"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bCs/>
                <w:kern w:val="2"/>
                <w14:ligatures w14:val="standardContextual"/>
              </w:rPr>
              <w:t>Открытый вопрос</w:t>
            </w:r>
          </w:p>
        </w:tc>
        <w:tc>
          <w:tcPr>
            <w:tcW w:w="1818" w:type="dxa"/>
            <w:tcBorders>
              <w:top w:val="single" w:sz="4" w:space="0" w:color="auto"/>
              <w:left w:val="single" w:sz="4" w:space="0" w:color="auto"/>
              <w:bottom w:val="single" w:sz="4" w:space="0" w:color="auto"/>
              <w:right w:val="single" w:sz="4" w:space="0" w:color="auto"/>
            </w:tcBorders>
            <w:hideMark/>
          </w:tcPr>
          <w:p w14:paraId="68623B2E" w14:textId="77777777" w:rsidR="000D454B" w:rsidRPr="00E7288F" w:rsidRDefault="000D454B" w:rsidP="0029041B">
            <w:pPr>
              <w:spacing w:line="256" w:lineRule="auto"/>
              <w:jc w:val="both"/>
              <w:rPr>
                <w:rFonts w:eastAsia="Calibri"/>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19D46A00" w14:textId="77777777" w:rsidTr="009E4DAF">
        <w:tc>
          <w:tcPr>
            <w:tcW w:w="2411" w:type="dxa"/>
            <w:vMerge w:val="restart"/>
            <w:tcBorders>
              <w:top w:val="single" w:sz="4" w:space="0" w:color="auto"/>
              <w:left w:val="single" w:sz="4" w:space="0" w:color="auto"/>
              <w:bottom w:val="single" w:sz="4" w:space="0" w:color="auto"/>
              <w:right w:val="single" w:sz="4" w:space="0" w:color="auto"/>
            </w:tcBorders>
          </w:tcPr>
          <w:p w14:paraId="63503C6E" w14:textId="77777777" w:rsidR="000D454B" w:rsidRPr="00E7288F" w:rsidRDefault="000D454B" w:rsidP="0029041B">
            <w:pPr>
              <w:pBdr>
                <w:top w:val="nil"/>
                <w:left w:val="nil"/>
                <w:bottom w:val="nil"/>
                <w:right w:val="nil"/>
                <w:between w:val="nil"/>
              </w:pBdr>
              <w:ind w:left="20" w:right="20"/>
              <w:jc w:val="both"/>
              <w:rPr>
                <w:b/>
                <w:color w:val="000000"/>
                <w:lang w:val="ru"/>
              </w:rPr>
            </w:pPr>
            <w:r w:rsidRPr="00E7288F">
              <w:rPr>
                <w:b/>
                <w:color w:val="000000"/>
                <w:lang w:val="ru"/>
              </w:rPr>
              <w:t xml:space="preserve">ОПК-3. </w:t>
            </w:r>
          </w:p>
          <w:p w14:paraId="182B3775" w14:textId="77777777" w:rsidR="000D454B" w:rsidRPr="00E7288F" w:rsidRDefault="000D454B" w:rsidP="0029041B">
            <w:pPr>
              <w:pBdr>
                <w:top w:val="nil"/>
                <w:left w:val="nil"/>
                <w:bottom w:val="nil"/>
                <w:right w:val="nil"/>
                <w:between w:val="nil"/>
              </w:pBdr>
              <w:ind w:left="20" w:right="20"/>
              <w:jc w:val="both"/>
              <w:rPr>
                <w:b/>
                <w:color w:val="000000"/>
                <w:lang w:val="ru"/>
              </w:rPr>
            </w:pPr>
          </w:p>
          <w:p w14:paraId="4CFB41C5" w14:textId="77777777" w:rsidR="000D454B" w:rsidRPr="00E7288F" w:rsidRDefault="000D454B" w:rsidP="0029041B">
            <w:pPr>
              <w:pBdr>
                <w:top w:val="nil"/>
                <w:left w:val="nil"/>
                <w:bottom w:val="nil"/>
                <w:right w:val="nil"/>
                <w:between w:val="nil"/>
              </w:pBdr>
              <w:ind w:left="20" w:right="20"/>
              <w:jc w:val="both"/>
              <w:rPr>
                <w:color w:val="000000"/>
                <w:lang w:val="ru"/>
              </w:rPr>
            </w:pPr>
            <w:r w:rsidRPr="00E7288F">
              <w:rPr>
                <w:color w:val="000000"/>
                <w:lang w:val="ru"/>
              </w:rPr>
              <w:lastRenderedPageBreak/>
              <w:t xml:space="preserve">Способен применять экологические методы исследований для решения научно-исследовательских и прикладных задач профессиональной </w:t>
            </w:r>
            <w:proofErr w:type="gramStart"/>
            <w:r w:rsidRPr="00E7288F">
              <w:rPr>
                <w:color w:val="000000"/>
                <w:lang w:val="ru"/>
              </w:rPr>
              <w:t>деятельности  (</w:t>
            </w:r>
            <w:proofErr w:type="gramEnd"/>
            <w:r w:rsidRPr="00E7288F">
              <w:rPr>
                <w:color w:val="000000"/>
                <w:lang w:val="ru"/>
              </w:rPr>
              <w:t>формируется частично в части парниковых газов)</w:t>
            </w:r>
          </w:p>
        </w:tc>
        <w:tc>
          <w:tcPr>
            <w:tcW w:w="3898" w:type="dxa"/>
            <w:tcBorders>
              <w:top w:val="single" w:sz="4" w:space="0" w:color="auto"/>
              <w:left w:val="single" w:sz="4" w:space="0" w:color="auto"/>
              <w:bottom w:val="single" w:sz="4" w:space="0" w:color="auto"/>
              <w:right w:val="single" w:sz="4" w:space="0" w:color="auto"/>
            </w:tcBorders>
            <w:hideMark/>
          </w:tcPr>
          <w:p w14:paraId="5E16FA3B"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lastRenderedPageBreak/>
              <w:t>Знать:</w:t>
            </w:r>
          </w:p>
          <w:p w14:paraId="328A9734"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lastRenderedPageBreak/>
              <w:t>Нормативно-правовую базу в области парниковых газов.</w:t>
            </w:r>
          </w:p>
          <w:p w14:paraId="09D783B4"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Принципы и методы инвентаризации, верификации и валидации выбросов парниковых газов.</w:t>
            </w:r>
          </w:p>
          <w:p w14:paraId="2BE453C1"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Требования к отчётности ПГ и верификации/валидации ПГ.</w:t>
            </w:r>
          </w:p>
        </w:tc>
        <w:tc>
          <w:tcPr>
            <w:tcW w:w="1655" w:type="dxa"/>
            <w:tcBorders>
              <w:top w:val="single" w:sz="4" w:space="0" w:color="auto"/>
              <w:left w:val="single" w:sz="4" w:space="0" w:color="auto"/>
              <w:bottom w:val="single" w:sz="4" w:space="0" w:color="auto"/>
              <w:right w:val="single" w:sz="4" w:space="0" w:color="auto"/>
            </w:tcBorders>
          </w:tcPr>
          <w:p w14:paraId="716DD1E7"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lastRenderedPageBreak/>
              <w:t xml:space="preserve">Контрольная работа: </w:t>
            </w:r>
            <w:r w:rsidRPr="00E7288F">
              <w:rPr>
                <w:rFonts w:eastAsia="Calibri"/>
                <w:color w:val="000000"/>
                <w:kern w:val="2"/>
                <w14:ligatures w14:val="standardContextual"/>
              </w:rPr>
              <w:lastRenderedPageBreak/>
              <w:t xml:space="preserve">тестирование и открытые вопросы </w:t>
            </w:r>
          </w:p>
        </w:tc>
        <w:tc>
          <w:tcPr>
            <w:tcW w:w="1818" w:type="dxa"/>
            <w:tcBorders>
              <w:top w:val="single" w:sz="4" w:space="0" w:color="auto"/>
              <w:left w:val="single" w:sz="4" w:space="0" w:color="auto"/>
              <w:bottom w:val="single" w:sz="4" w:space="0" w:color="auto"/>
              <w:right w:val="single" w:sz="4" w:space="0" w:color="auto"/>
            </w:tcBorders>
            <w:hideMark/>
          </w:tcPr>
          <w:p w14:paraId="1D1A6D00"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lastRenderedPageBreak/>
              <w:t>Теоретический вопрос</w:t>
            </w:r>
          </w:p>
        </w:tc>
      </w:tr>
      <w:tr w:rsidR="000D454B" w:rsidRPr="00E7288F" w14:paraId="5736CF8F"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hideMark/>
          </w:tcPr>
          <w:p w14:paraId="04F3430B" w14:textId="77777777" w:rsidR="000D454B" w:rsidRPr="00E7288F" w:rsidRDefault="000D454B" w:rsidP="0029041B">
            <w:pPr>
              <w:ind w:left="20" w:right="20"/>
              <w:jc w:val="both"/>
              <w:rPr>
                <w:rFonts w:eastAsia="Calibri"/>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035FA397"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Уметь:</w:t>
            </w:r>
          </w:p>
          <w:p w14:paraId="071379E0" w14:textId="77777777" w:rsidR="000D454B" w:rsidRPr="00E7288F" w:rsidRDefault="000D454B" w:rsidP="0029041B">
            <w:pPr>
              <w:pBdr>
                <w:top w:val="nil"/>
                <w:left w:val="nil"/>
                <w:bottom w:val="nil"/>
                <w:right w:val="nil"/>
                <w:between w:val="nil"/>
              </w:pBdr>
              <w:ind w:right="20"/>
              <w:jc w:val="both"/>
              <w:rPr>
                <w:color w:val="000000"/>
                <w:lang w:val="ru"/>
              </w:rPr>
            </w:pPr>
            <w:r w:rsidRPr="00E7288F">
              <w:rPr>
                <w:bCs/>
                <w:color w:val="000000"/>
                <w:lang w:val="ru"/>
              </w:rPr>
              <w:t>Применять</w:t>
            </w:r>
            <w:r w:rsidRPr="00E7288F">
              <w:rPr>
                <w:color w:val="000000"/>
                <w:lang w:val="ru"/>
              </w:rPr>
              <w:t xml:space="preserve"> методы и технологии для сбора и анализа данных по выбросам парниковых газов.</w:t>
            </w:r>
          </w:p>
          <w:p w14:paraId="11374BB0"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Проводить инвентаризацию выбросов парниковых газов на предприятии или в проекте. Анализировать источники выбросов и оценивать их значимость.</w:t>
            </w:r>
          </w:p>
          <w:p w14:paraId="115F5317"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Выполнять верификацию (проверку достоверности) и валидацию (подтверждение методик и расчётов) данных об эмиссиях.</w:t>
            </w:r>
          </w:p>
        </w:tc>
        <w:tc>
          <w:tcPr>
            <w:tcW w:w="1655" w:type="dxa"/>
            <w:tcBorders>
              <w:top w:val="single" w:sz="4" w:space="0" w:color="auto"/>
              <w:left w:val="single" w:sz="4" w:space="0" w:color="auto"/>
              <w:bottom w:val="single" w:sz="4" w:space="0" w:color="auto"/>
              <w:right w:val="single" w:sz="4" w:space="0" w:color="auto"/>
            </w:tcBorders>
            <w:hideMark/>
          </w:tcPr>
          <w:p w14:paraId="11035D05"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Практическое задание </w:t>
            </w:r>
          </w:p>
          <w:p w14:paraId="49143D1E"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Презентации и доклады</w:t>
            </w:r>
          </w:p>
        </w:tc>
        <w:tc>
          <w:tcPr>
            <w:tcW w:w="1818" w:type="dxa"/>
            <w:tcBorders>
              <w:top w:val="single" w:sz="4" w:space="0" w:color="auto"/>
              <w:left w:val="single" w:sz="4" w:space="0" w:color="auto"/>
              <w:bottom w:val="single" w:sz="4" w:space="0" w:color="auto"/>
              <w:right w:val="single" w:sz="4" w:space="0" w:color="auto"/>
            </w:tcBorders>
            <w:hideMark/>
          </w:tcPr>
          <w:p w14:paraId="2879797F"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565783E6"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hideMark/>
          </w:tcPr>
          <w:p w14:paraId="6CC5734B" w14:textId="77777777" w:rsidR="000D454B" w:rsidRPr="00E7288F" w:rsidRDefault="000D454B" w:rsidP="0029041B">
            <w:pPr>
              <w:ind w:left="20" w:right="20"/>
              <w:jc w:val="both"/>
              <w:rPr>
                <w:rFonts w:eastAsia="Calibri"/>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6DE4F5FC"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Владеть:</w:t>
            </w:r>
          </w:p>
          <w:p w14:paraId="03BDBA90" w14:textId="77777777" w:rsidR="000D454B" w:rsidRPr="00E7288F" w:rsidRDefault="000D454B" w:rsidP="0029041B">
            <w:pPr>
              <w:pBdr>
                <w:top w:val="nil"/>
                <w:left w:val="nil"/>
                <w:bottom w:val="nil"/>
                <w:right w:val="nil"/>
                <w:between w:val="nil"/>
              </w:pBdr>
              <w:ind w:right="20"/>
              <w:jc w:val="both"/>
              <w:rPr>
                <w:b/>
                <w:i/>
                <w:color w:val="000000"/>
                <w:lang w:val="ru"/>
              </w:rPr>
            </w:pPr>
            <w:r w:rsidRPr="00E7288F">
              <w:rPr>
                <w:color w:val="000000"/>
                <w:lang w:val="ru"/>
              </w:rPr>
              <w:t xml:space="preserve">Методами расчёта и оценки выбросов </w:t>
            </w:r>
            <w:proofErr w:type="gramStart"/>
            <w:r w:rsidRPr="00E7288F">
              <w:rPr>
                <w:color w:val="000000"/>
                <w:lang w:val="ru"/>
              </w:rPr>
              <w:t>ПГ .</w:t>
            </w:r>
            <w:proofErr w:type="gramEnd"/>
          </w:p>
          <w:p w14:paraId="20AADD16"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Практическими приёмами верификации и валидации отчётов по ПГ в соответствии с международными и национальными стандартами.</w:t>
            </w:r>
          </w:p>
          <w:p w14:paraId="55F0665D" w14:textId="77777777" w:rsidR="000D454B" w:rsidRPr="00E7288F" w:rsidRDefault="000D454B" w:rsidP="0029041B">
            <w:pPr>
              <w:ind w:right="20"/>
              <w:jc w:val="both"/>
              <w:rPr>
                <w:b/>
                <w:i/>
                <w:kern w:val="2"/>
                <w14:ligatures w14:val="standardContextual"/>
              </w:rPr>
            </w:pPr>
            <w:r w:rsidRPr="00E7288F">
              <w:rPr>
                <w:color w:val="000000"/>
                <w:lang w:val="ru"/>
              </w:rPr>
              <w:t>Техниками взаимодействия с контролирующими органами и внешними аудиторами</w:t>
            </w:r>
          </w:p>
        </w:tc>
        <w:tc>
          <w:tcPr>
            <w:tcW w:w="1655" w:type="dxa"/>
            <w:tcBorders>
              <w:top w:val="single" w:sz="4" w:space="0" w:color="auto"/>
              <w:left w:val="single" w:sz="4" w:space="0" w:color="auto"/>
              <w:bottom w:val="single" w:sz="4" w:space="0" w:color="auto"/>
              <w:right w:val="single" w:sz="4" w:space="0" w:color="auto"/>
            </w:tcBorders>
            <w:hideMark/>
          </w:tcPr>
          <w:p w14:paraId="0293E1AB" w14:textId="77777777" w:rsidR="000D454B" w:rsidRPr="00E7288F" w:rsidRDefault="000D454B" w:rsidP="0029041B">
            <w:pPr>
              <w:spacing w:line="256" w:lineRule="auto"/>
              <w:jc w:val="both"/>
              <w:rPr>
                <w:rFonts w:eastAsia="Calibri"/>
                <w:bCs/>
                <w:kern w:val="2"/>
                <w14:ligatures w14:val="standardContextual"/>
              </w:rPr>
            </w:pPr>
            <w:r w:rsidRPr="00E7288F">
              <w:rPr>
                <w:rFonts w:eastAsia="Calibri"/>
                <w:bCs/>
                <w:kern w:val="2"/>
                <w14:ligatures w14:val="standardContextual"/>
              </w:rPr>
              <w:t xml:space="preserve">Практическое задание </w:t>
            </w:r>
          </w:p>
          <w:p w14:paraId="7E451577"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bCs/>
                <w:kern w:val="2"/>
                <w14:ligatures w14:val="standardContextual"/>
              </w:rPr>
              <w:t>Кейс</w:t>
            </w:r>
          </w:p>
        </w:tc>
        <w:tc>
          <w:tcPr>
            <w:tcW w:w="1818" w:type="dxa"/>
            <w:tcBorders>
              <w:top w:val="single" w:sz="4" w:space="0" w:color="auto"/>
              <w:left w:val="single" w:sz="4" w:space="0" w:color="auto"/>
              <w:bottom w:val="single" w:sz="4" w:space="0" w:color="auto"/>
              <w:right w:val="single" w:sz="4" w:space="0" w:color="auto"/>
            </w:tcBorders>
            <w:hideMark/>
          </w:tcPr>
          <w:p w14:paraId="3B5566DA"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10D01C07" w14:textId="77777777" w:rsidTr="009E4DAF">
        <w:tc>
          <w:tcPr>
            <w:tcW w:w="2411" w:type="dxa"/>
            <w:vMerge w:val="restart"/>
            <w:tcBorders>
              <w:top w:val="single" w:sz="4" w:space="0" w:color="auto"/>
              <w:left w:val="single" w:sz="4" w:space="0" w:color="auto"/>
              <w:bottom w:val="single" w:sz="4" w:space="0" w:color="auto"/>
              <w:right w:val="single" w:sz="4" w:space="0" w:color="auto"/>
            </w:tcBorders>
          </w:tcPr>
          <w:p w14:paraId="766BEC10" w14:textId="77777777" w:rsidR="000D454B" w:rsidRPr="00E7288F" w:rsidRDefault="000D454B" w:rsidP="0029041B">
            <w:pPr>
              <w:pBdr>
                <w:top w:val="nil"/>
                <w:left w:val="nil"/>
                <w:bottom w:val="nil"/>
                <w:right w:val="nil"/>
                <w:between w:val="nil"/>
              </w:pBdr>
              <w:ind w:left="20" w:right="20" w:hanging="20"/>
              <w:jc w:val="both"/>
              <w:rPr>
                <w:b/>
                <w:color w:val="000000"/>
                <w:lang w:val="ru"/>
              </w:rPr>
            </w:pPr>
            <w:r w:rsidRPr="00E7288F">
              <w:rPr>
                <w:b/>
                <w:color w:val="000000"/>
                <w:lang w:val="ru"/>
              </w:rPr>
              <w:t xml:space="preserve">ПК-2. </w:t>
            </w:r>
          </w:p>
          <w:p w14:paraId="254C1607" w14:textId="77777777" w:rsidR="000D454B" w:rsidRPr="00E7288F" w:rsidRDefault="000D454B" w:rsidP="0029041B">
            <w:pPr>
              <w:pBdr>
                <w:top w:val="nil"/>
                <w:left w:val="nil"/>
                <w:bottom w:val="nil"/>
                <w:right w:val="nil"/>
                <w:between w:val="nil"/>
              </w:pBdr>
              <w:ind w:left="20" w:right="20" w:hanging="20"/>
              <w:jc w:val="both"/>
              <w:rPr>
                <w:b/>
                <w:color w:val="000000"/>
                <w:lang w:val="ru"/>
              </w:rPr>
            </w:pPr>
          </w:p>
          <w:p w14:paraId="72F5D9E4" w14:textId="77777777" w:rsidR="000D454B" w:rsidRPr="00E7288F" w:rsidRDefault="000D454B" w:rsidP="0029041B">
            <w:pPr>
              <w:pBdr>
                <w:top w:val="nil"/>
                <w:left w:val="nil"/>
                <w:bottom w:val="nil"/>
                <w:right w:val="nil"/>
                <w:between w:val="nil"/>
              </w:pBdr>
              <w:ind w:left="20" w:right="20" w:hanging="20"/>
              <w:jc w:val="both"/>
              <w:rPr>
                <w:b/>
                <w:color w:val="000000"/>
                <w:lang w:val="ru"/>
              </w:rPr>
            </w:pPr>
            <w:r w:rsidRPr="00E7288F">
              <w:rPr>
                <w:color w:val="000000"/>
                <w:lang w:val="ru"/>
              </w:rPr>
              <w:t xml:space="preserve">Способен использовать знания специальных и новых разделов экологии при решении научно-исследовательских и прикладных задач </w:t>
            </w:r>
            <w:r w:rsidRPr="00E7288F">
              <w:rPr>
                <w:color w:val="000000"/>
                <w:lang w:val="ru"/>
              </w:rPr>
              <w:lastRenderedPageBreak/>
              <w:t>профессиональной деятельности. (формируется частично в части парниковых газов)</w:t>
            </w:r>
          </w:p>
        </w:tc>
        <w:tc>
          <w:tcPr>
            <w:tcW w:w="3898" w:type="dxa"/>
            <w:tcBorders>
              <w:top w:val="single" w:sz="4" w:space="0" w:color="auto"/>
              <w:left w:val="single" w:sz="4" w:space="0" w:color="auto"/>
              <w:bottom w:val="single" w:sz="4" w:space="0" w:color="auto"/>
              <w:right w:val="single" w:sz="4" w:space="0" w:color="auto"/>
            </w:tcBorders>
          </w:tcPr>
          <w:p w14:paraId="5CB4E761"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lastRenderedPageBreak/>
              <w:t>Знать:</w:t>
            </w:r>
          </w:p>
          <w:p w14:paraId="231D4F47"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Основы климатической политики и Законодательство в области регулирования выбросов парниковых газов</w:t>
            </w:r>
          </w:p>
          <w:p w14:paraId="367724DF"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Порядок функционирования системы государственного учёта выбросов парниковых газов и национальной системы углеродного квотирования.</w:t>
            </w:r>
          </w:p>
          <w:p w14:paraId="13CE3CD5"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lastRenderedPageBreak/>
              <w:t>Ответственность за нарушение экологических и климатических норм.</w:t>
            </w:r>
          </w:p>
        </w:tc>
        <w:tc>
          <w:tcPr>
            <w:tcW w:w="1655" w:type="dxa"/>
            <w:tcBorders>
              <w:top w:val="single" w:sz="4" w:space="0" w:color="auto"/>
              <w:left w:val="single" w:sz="4" w:space="0" w:color="auto"/>
              <w:bottom w:val="single" w:sz="4" w:space="0" w:color="auto"/>
              <w:right w:val="single" w:sz="4" w:space="0" w:color="auto"/>
            </w:tcBorders>
            <w:hideMark/>
          </w:tcPr>
          <w:p w14:paraId="6A00653C"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lastRenderedPageBreak/>
              <w:t>Открытый вопрос</w:t>
            </w:r>
          </w:p>
        </w:tc>
        <w:tc>
          <w:tcPr>
            <w:tcW w:w="1818" w:type="dxa"/>
            <w:tcBorders>
              <w:top w:val="single" w:sz="4" w:space="0" w:color="auto"/>
              <w:left w:val="single" w:sz="4" w:space="0" w:color="auto"/>
              <w:bottom w:val="single" w:sz="4" w:space="0" w:color="auto"/>
              <w:right w:val="single" w:sz="4" w:space="0" w:color="auto"/>
            </w:tcBorders>
            <w:hideMark/>
          </w:tcPr>
          <w:p w14:paraId="2C388EEE"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2D08A1F5"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tcPr>
          <w:p w14:paraId="1ACFEAAC" w14:textId="77777777" w:rsidR="000D454B" w:rsidRPr="00E7288F" w:rsidRDefault="000D454B" w:rsidP="0029041B">
            <w:pPr>
              <w:ind w:left="20" w:right="20"/>
              <w:jc w:val="both"/>
              <w:rPr>
                <w:rFonts w:eastAsia="Calibri"/>
                <w:color w:val="000000"/>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356A8FD1"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Уметь:</w:t>
            </w:r>
          </w:p>
          <w:p w14:paraId="541C1BC4"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Проводить сбор, анализ и проверку отчётных данных по выбросам ПГ от предприятий.</w:t>
            </w:r>
          </w:p>
          <w:p w14:paraId="55621C0C" w14:textId="77777777" w:rsidR="000D454B" w:rsidRPr="00E7288F" w:rsidRDefault="000D454B" w:rsidP="0029041B">
            <w:pPr>
              <w:ind w:right="20"/>
              <w:jc w:val="both"/>
              <w:rPr>
                <w:rFonts w:eastAsia="Calibri"/>
                <w:kern w:val="2"/>
                <w14:ligatures w14:val="standardContextual"/>
              </w:rPr>
            </w:pPr>
            <w:r w:rsidRPr="00E7288F">
              <w:rPr>
                <w:color w:val="000000"/>
                <w:lang w:val="ru"/>
              </w:rPr>
              <w:t>Использовать нормативные документы и методические рекомендации при оценке корректности расчётов выбросов.</w:t>
            </w:r>
          </w:p>
        </w:tc>
        <w:tc>
          <w:tcPr>
            <w:tcW w:w="1655" w:type="dxa"/>
            <w:tcBorders>
              <w:top w:val="single" w:sz="4" w:space="0" w:color="auto"/>
              <w:left w:val="single" w:sz="4" w:space="0" w:color="auto"/>
              <w:bottom w:val="single" w:sz="4" w:space="0" w:color="auto"/>
              <w:right w:val="single" w:sz="4" w:space="0" w:color="auto"/>
            </w:tcBorders>
            <w:hideMark/>
          </w:tcPr>
          <w:p w14:paraId="2FDADD24"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Практические задания </w:t>
            </w:r>
          </w:p>
        </w:tc>
        <w:tc>
          <w:tcPr>
            <w:tcW w:w="1818" w:type="dxa"/>
            <w:tcBorders>
              <w:top w:val="single" w:sz="4" w:space="0" w:color="auto"/>
              <w:left w:val="single" w:sz="4" w:space="0" w:color="auto"/>
              <w:bottom w:val="single" w:sz="4" w:space="0" w:color="auto"/>
              <w:right w:val="single" w:sz="4" w:space="0" w:color="auto"/>
            </w:tcBorders>
            <w:hideMark/>
          </w:tcPr>
          <w:p w14:paraId="7A626D50"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57518229" w14:textId="77777777" w:rsidTr="009E4DAF">
        <w:trPr>
          <w:trHeight w:val="983"/>
        </w:trPr>
        <w:tc>
          <w:tcPr>
            <w:tcW w:w="2411" w:type="dxa"/>
            <w:vMerge/>
            <w:tcBorders>
              <w:top w:val="single" w:sz="4" w:space="0" w:color="auto"/>
              <w:left w:val="single" w:sz="4" w:space="0" w:color="auto"/>
              <w:bottom w:val="single" w:sz="4" w:space="0" w:color="auto"/>
              <w:right w:val="single" w:sz="4" w:space="0" w:color="auto"/>
            </w:tcBorders>
            <w:vAlign w:val="center"/>
          </w:tcPr>
          <w:p w14:paraId="3F39EC47" w14:textId="77777777" w:rsidR="000D454B" w:rsidRPr="00E7288F" w:rsidRDefault="000D454B" w:rsidP="0029041B">
            <w:pPr>
              <w:ind w:left="20" w:right="20"/>
              <w:jc w:val="both"/>
              <w:rPr>
                <w:rFonts w:eastAsia="Calibri"/>
                <w:color w:val="000000"/>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2C2A2315"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Владеть:</w:t>
            </w:r>
          </w:p>
          <w:p w14:paraId="67909473"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 xml:space="preserve">Методами расчёта выбросов парниковых газов </w:t>
            </w:r>
          </w:p>
          <w:p w14:paraId="309BE5FB"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Инструментами мониторинга, отчётности и верификации/валидации ПГ.</w:t>
            </w:r>
          </w:p>
          <w:p w14:paraId="67D29EBB"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Навыками ведения делопроизводства и составления отчетов, документированных процедур и заключений.</w:t>
            </w:r>
          </w:p>
          <w:p w14:paraId="16204FE4" w14:textId="77777777" w:rsidR="000D454B" w:rsidRPr="00E7288F" w:rsidRDefault="000D454B" w:rsidP="0029041B">
            <w:pPr>
              <w:ind w:right="20"/>
              <w:jc w:val="both"/>
              <w:rPr>
                <w:rFonts w:eastAsia="Calibri"/>
                <w:color w:val="000000"/>
                <w:kern w:val="2"/>
                <w14:ligatures w14:val="standardContextual"/>
              </w:rPr>
            </w:pPr>
            <w:r w:rsidRPr="00E7288F">
              <w:rPr>
                <w:color w:val="000000"/>
                <w:lang w:val="ru"/>
              </w:rPr>
              <w:t>Методами оценки соответствия отчётных данных требованиям углеродного регулирования.</w:t>
            </w:r>
          </w:p>
        </w:tc>
        <w:tc>
          <w:tcPr>
            <w:tcW w:w="1655" w:type="dxa"/>
            <w:tcBorders>
              <w:top w:val="single" w:sz="4" w:space="0" w:color="auto"/>
              <w:left w:val="single" w:sz="4" w:space="0" w:color="auto"/>
              <w:bottom w:val="single" w:sz="4" w:space="0" w:color="auto"/>
              <w:right w:val="single" w:sz="4" w:space="0" w:color="auto"/>
            </w:tcBorders>
            <w:hideMark/>
          </w:tcPr>
          <w:p w14:paraId="70A59D24"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Практическое задание </w:t>
            </w:r>
          </w:p>
          <w:p w14:paraId="1C8A5A94"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Кейс</w:t>
            </w:r>
          </w:p>
        </w:tc>
        <w:tc>
          <w:tcPr>
            <w:tcW w:w="1818" w:type="dxa"/>
            <w:tcBorders>
              <w:top w:val="single" w:sz="4" w:space="0" w:color="auto"/>
              <w:left w:val="single" w:sz="4" w:space="0" w:color="auto"/>
              <w:bottom w:val="single" w:sz="4" w:space="0" w:color="auto"/>
              <w:right w:val="single" w:sz="4" w:space="0" w:color="auto"/>
            </w:tcBorders>
            <w:hideMark/>
          </w:tcPr>
          <w:p w14:paraId="02C193D8"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1967BF1A" w14:textId="77777777" w:rsidTr="009E4DAF">
        <w:tc>
          <w:tcPr>
            <w:tcW w:w="2411" w:type="dxa"/>
            <w:vMerge w:val="restart"/>
            <w:tcBorders>
              <w:top w:val="single" w:sz="4" w:space="0" w:color="auto"/>
              <w:left w:val="single" w:sz="4" w:space="0" w:color="auto"/>
              <w:bottom w:val="single" w:sz="4" w:space="0" w:color="auto"/>
              <w:right w:val="single" w:sz="4" w:space="0" w:color="auto"/>
            </w:tcBorders>
          </w:tcPr>
          <w:p w14:paraId="6CFB3DAE" w14:textId="77777777" w:rsidR="000D454B" w:rsidRPr="00E7288F" w:rsidRDefault="000D454B" w:rsidP="0029041B">
            <w:pPr>
              <w:ind w:left="20" w:right="20"/>
              <w:jc w:val="both"/>
              <w:rPr>
                <w:lang w:val="ru"/>
              </w:rPr>
            </w:pPr>
            <w:r w:rsidRPr="00E7288F">
              <w:rPr>
                <w:b/>
                <w:lang w:val="ru"/>
              </w:rPr>
              <w:t>СПК 2.</w:t>
            </w:r>
            <w:r w:rsidRPr="00E7288F">
              <w:rPr>
                <w:lang w:val="ru"/>
              </w:rPr>
              <w:t xml:space="preserve"> </w:t>
            </w:r>
          </w:p>
          <w:p w14:paraId="7D7A246F" w14:textId="77777777" w:rsidR="000D454B" w:rsidRPr="00E7288F" w:rsidRDefault="000D454B" w:rsidP="0029041B">
            <w:pPr>
              <w:ind w:left="20" w:right="20"/>
              <w:jc w:val="both"/>
              <w:rPr>
                <w:lang w:val="ru"/>
              </w:rPr>
            </w:pPr>
          </w:p>
          <w:p w14:paraId="51D4A9A3" w14:textId="77777777" w:rsidR="000D454B" w:rsidRPr="00E7288F" w:rsidRDefault="000D454B" w:rsidP="0029041B">
            <w:pPr>
              <w:ind w:left="20" w:right="20"/>
              <w:jc w:val="both"/>
              <w:rPr>
                <w:lang w:val="ru"/>
              </w:rPr>
            </w:pPr>
            <w:r w:rsidRPr="00E7288F">
              <w:rPr>
                <w:lang w:val="ru"/>
              </w:rPr>
              <w:t>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tc>
        <w:tc>
          <w:tcPr>
            <w:tcW w:w="3898" w:type="dxa"/>
            <w:tcBorders>
              <w:top w:val="single" w:sz="4" w:space="0" w:color="auto"/>
              <w:left w:val="single" w:sz="4" w:space="0" w:color="auto"/>
              <w:bottom w:val="single" w:sz="4" w:space="0" w:color="auto"/>
              <w:right w:val="single" w:sz="4" w:space="0" w:color="auto"/>
            </w:tcBorders>
          </w:tcPr>
          <w:p w14:paraId="667CC108"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Знать:</w:t>
            </w:r>
          </w:p>
          <w:p w14:paraId="5B06428C"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color w:val="000000"/>
                <w:lang w:val="ru"/>
              </w:rPr>
              <w:t xml:space="preserve">Нормативно-правовую базу Республики Казахстан в области климатической политики и регулирования выбросов парниковых газов </w:t>
            </w:r>
          </w:p>
          <w:p w14:paraId="1A33CB41"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Международные стандарты и рекомендации, используемые в РК</w:t>
            </w:r>
          </w:p>
          <w:p w14:paraId="500940A6"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Основы углеродного регулирования, национальной системы торговли квотами (ETS) и отчётности в Казахстане.</w:t>
            </w:r>
          </w:p>
          <w:p w14:paraId="0E01F773"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Методы расчёта и инвентаризации выбросов парниковых газов.</w:t>
            </w:r>
          </w:p>
        </w:tc>
        <w:tc>
          <w:tcPr>
            <w:tcW w:w="1655" w:type="dxa"/>
            <w:tcBorders>
              <w:top w:val="single" w:sz="4" w:space="0" w:color="auto"/>
              <w:left w:val="single" w:sz="4" w:space="0" w:color="auto"/>
              <w:bottom w:val="single" w:sz="4" w:space="0" w:color="auto"/>
              <w:right w:val="single" w:sz="4" w:space="0" w:color="auto"/>
            </w:tcBorders>
            <w:hideMark/>
          </w:tcPr>
          <w:p w14:paraId="7C7EB3C4"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Контрольная работа: тестирование и открытые вопросы </w:t>
            </w:r>
          </w:p>
        </w:tc>
        <w:tc>
          <w:tcPr>
            <w:tcW w:w="1818" w:type="dxa"/>
            <w:tcBorders>
              <w:top w:val="single" w:sz="4" w:space="0" w:color="auto"/>
              <w:left w:val="single" w:sz="4" w:space="0" w:color="auto"/>
              <w:bottom w:val="single" w:sz="4" w:space="0" w:color="auto"/>
              <w:right w:val="single" w:sz="4" w:space="0" w:color="auto"/>
            </w:tcBorders>
            <w:hideMark/>
          </w:tcPr>
          <w:p w14:paraId="23C360DD"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0635C76C"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hideMark/>
          </w:tcPr>
          <w:p w14:paraId="3C1B007E" w14:textId="77777777" w:rsidR="000D454B" w:rsidRPr="00E7288F" w:rsidRDefault="000D454B" w:rsidP="0029041B">
            <w:pPr>
              <w:ind w:left="20" w:right="20"/>
              <w:jc w:val="both"/>
              <w:rPr>
                <w:rFonts w:eastAsia="Calibri"/>
                <w:color w:val="000000"/>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72EEB684"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Уметь:</w:t>
            </w:r>
          </w:p>
          <w:p w14:paraId="4ADCD080"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Определять и классифицировать источники выбросов и поглощения ПГ на объектах различного назначения.</w:t>
            </w:r>
          </w:p>
          <w:p w14:paraId="1437A3BB"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Применять методики и расчётные формулы для выполнения инвентаризации ПГ.</w:t>
            </w:r>
          </w:p>
          <w:p w14:paraId="3590FF9F"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lastRenderedPageBreak/>
              <w:t xml:space="preserve">Проводить сбор, анализ и систематизацию исходных данных для расчётов </w:t>
            </w:r>
          </w:p>
          <w:p w14:paraId="16AB4391"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Оценивать достоверность и корректность расчётных данных.</w:t>
            </w:r>
          </w:p>
          <w:p w14:paraId="434BCC1F"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Формировать отчётную документацию по выбросам и поглощению ПГ в соответствии с требованиями законодательства РК.</w:t>
            </w:r>
          </w:p>
          <w:p w14:paraId="4DE28ED0"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Представлять результаты инвентаризации в форме, пригодной для подачи в национальные или международные органы отчётности.</w:t>
            </w:r>
          </w:p>
        </w:tc>
        <w:tc>
          <w:tcPr>
            <w:tcW w:w="1655" w:type="dxa"/>
            <w:tcBorders>
              <w:top w:val="single" w:sz="4" w:space="0" w:color="auto"/>
              <w:left w:val="single" w:sz="4" w:space="0" w:color="auto"/>
              <w:bottom w:val="single" w:sz="4" w:space="0" w:color="auto"/>
              <w:right w:val="single" w:sz="4" w:space="0" w:color="auto"/>
            </w:tcBorders>
            <w:hideMark/>
          </w:tcPr>
          <w:p w14:paraId="078D9B55"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lastRenderedPageBreak/>
              <w:t>Практические задания</w:t>
            </w:r>
          </w:p>
          <w:p w14:paraId="5E8CB038"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Кейс</w:t>
            </w:r>
          </w:p>
          <w:p w14:paraId="565131DA" w14:textId="77777777" w:rsidR="000D454B" w:rsidRPr="00E7288F" w:rsidRDefault="000D454B" w:rsidP="0029041B">
            <w:pPr>
              <w:spacing w:line="256" w:lineRule="auto"/>
              <w:jc w:val="both"/>
              <w:rPr>
                <w:rFonts w:eastAsia="Calibri"/>
                <w:color w:val="000000"/>
                <w:kern w:val="2"/>
                <w14:ligatures w14:val="standardContextual"/>
              </w:rPr>
            </w:pPr>
          </w:p>
        </w:tc>
        <w:tc>
          <w:tcPr>
            <w:tcW w:w="1818" w:type="dxa"/>
            <w:tcBorders>
              <w:top w:val="single" w:sz="4" w:space="0" w:color="auto"/>
              <w:left w:val="single" w:sz="4" w:space="0" w:color="auto"/>
              <w:bottom w:val="single" w:sz="4" w:space="0" w:color="auto"/>
              <w:right w:val="single" w:sz="4" w:space="0" w:color="auto"/>
            </w:tcBorders>
            <w:hideMark/>
          </w:tcPr>
          <w:p w14:paraId="03F26C6A"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2673EAD2"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hideMark/>
          </w:tcPr>
          <w:p w14:paraId="58303474" w14:textId="77777777" w:rsidR="000D454B" w:rsidRPr="00E7288F" w:rsidRDefault="000D454B" w:rsidP="0029041B">
            <w:pPr>
              <w:ind w:left="20" w:right="20"/>
              <w:jc w:val="both"/>
              <w:rPr>
                <w:rFonts w:eastAsia="Calibri"/>
                <w:color w:val="000000"/>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4C592526"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Владеть:</w:t>
            </w:r>
          </w:p>
          <w:p w14:paraId="12F308EF"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Методами расчёта выбросов ПГ, утверждёнными и разрешенными к применению в Республике Казахстан.</w:t>
            </w:r>
          </w:p>
          <w:p w14:paraId="7A84ECEB" w14:textId="3713EDBB" w:rsidR="000D454B" w:rsidRPr="00E7288F" w:rsidRDefault="000D454B" w:rsidP="00E542B0">
            <w:pPr>
              <w:ind w:right="20"/>
              <w:jc w:val="both"/>
              <w:rPr>
                <w:rFonts w:eastAsia="Calibri"/>
                <w:color w:val="000000"/>
                <w:kern w:val="2"/>
                <w14:ligatures w14:val="standardContextual"/>
              </w:rPr>
            </w:pPr>
            <w:r w:rsidRPr="00E7288F">
              <w:rPr>
                <w:color w:val="000000"/>
                <w:lang w:val="ru"/>
              </w:rPr>
              <w:t>Навыками работы с отчётными формами и шаблонами, принятыми в Казахстане.</w:t>
            </w:r>
          </w:p>
        </w:tc>
        <w:tc>
          <w:tcPr>
            <w:tcW w:w="1655" w:type="dxa"/>
            <w:tcBorders>
              <w:top w:val="single" w:sz="4" w:space="0" w:color="auto"/>
              <w:left w:val="single" w:sz="4" w:space="0" w:color="auto"/>
              <w:bottom w:val="single" w:sz="4" w:space="0" w:color="auto"/>
              <w:right w:val="single" w:sz="4" w:space="0" w:color="auto"/>
            </w:tcBorders>
            <w:hideMark/>
          </w:tcPr>
          <w:p w14:paraId="5881E26A"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Практическое задание </w:t>
            </w:r>
          </w:p>
          <w:p w14:paraId="09D7DDD8"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Кейс</w:t>
            </w:r>
          </w:p>
        </w:tc>
        <w:tc>
          <w:tcPr>
            <w:tcW w:w="1818" w:type="dxa"/>
            <w:tcBorders>
              <w:top w:val="single" w:sz="4" w:space="0" w:color="auto"/>
              <w:left w:val="single" w:sz="4" w:space="0" w:color="auto"/>
              <w:bottom w:val="single" w:sz="4" w:space="0" w:color="auto"/>
              <w:right w:val="single" w:sz="4" w:space="0" w:color="auto"/>
            </w:tcBorders>
            <w:hideMark/>
          </w:tcPr>
          <w:p w14:paraId="39665912"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68A7591B" w14:textId="77777777" w:rsidTr="009E4DAF">
        <w:tc>
          <w:tcPr>
            <w:tcW w:w="2411" w:type="dxa"/>
            <w:vMerge w:val="restart"/>
            <w:tcBorders>
              <w:top w:val="single" w:sz="4" w:space="0" w:color="auto"/>
              <w:left w:val="single" w:sz="4" w:space="0" w:color="auto"/>
              <w:bottom w:val="single" w:sz="4" w:space="0" w:color="auto"/>
              <w:right w:val="single" w:sz="4" w:space="0" w:color="auto"/>
            </w:tcBorders>
          </w:tcPr>
          <w:p w14:paraId="4804479D" w14:textId="77777777" w:rsidR="000D454B" w:rsidRPr="00E7288F" w:rsidRDefault="000D454B" w:rsidP="0029041B">
            <w:pPr>
              <w:ind w:left="20" w:right="20"/>
              <w:jc w:val="both"/>
              <w:rPr>
                <w:lang w:val="ru"/>
              </w:rPr>
            </w:pPr>
            <w:r w:rsidRPr="00E7288F">
              <w:rPr>
                <w:b/>
                <w:lang w:val="ru"/>
              </w:rPr>
              <w:t>СПК 4.</w:t>
            </w:r>
            <w:r w:rsidRPr="00E7288F">
              <w:rPr>
                <w:lang w:val="ru"/>
              </w:rPr>
              <w:t xml:space="preserve"> </w:t>
            </w:r>
          </w:p>
          <w:p w14:paraId="673C3D41" w14:textId="77777777" w:rsidR="000D454B" w:rsidRPr="00E7288F" w:rsidRDefault="000D454B" w:rsidP="0029041B">
            <w:pPr>
              <w:ind w:left="20" w:right="20"/>
              <w:jc w:val="both"/>
              <w:rPr>
                <w:lang w:val="ru"/>
              </w:rPr>
            </w:pPr>
          </w:p>
          <w:p w14:paraId="0D06E40C" w14:textId="77777777" w:rsidR="000D454B" w:rsidRPr="00E7288F" w:rsidRDefault="000D454B" w:rsidP="0029041B">
            <w:pPr>
              <w:ind w:left="20" w:right="20"/>
              <w:jc w:val="both"/>
              <w:rPr>
                <w:lang w:val="ru"/>
              </w:rPr>
            </w:pPr>
            <w:r w:rsidRPr="00E7288F">
              <w:rPr>
                <w:lang w:val="ru"/>
              </w:rPr>
              <w:t>Способен разрабатывать программы по снижению выбросов парниковых газов предприятий (формируется частично)</w:t>
            </w:r>
          </w:p>
        </w:tc>
        <w:tc>
          <w:tcPr>
            <w:tcW w:w="3898" w:type="dxa"/>
            <w:tcBorders>
              <w:top w:val="single" w:sz="4" w:space="0" w:color="auto"/>
              <w:left w:val="single" w:sz="4" w:space="0" w:color="auto"/>
              <w:bottom w:val="single" w:sz="4" w:space="0" w:color="auto"/>
              <w:right w:val="single" w:sz="4" w:space="0" w:color="auto"/>
            </w:tcBorders>
          </w:tcPr>
          <w:p w14:paraId="5C675662" w14:textId="77777777" w:rsidR="000D454B" w:rsidRPr="00E7288F" w:rsidRDefault="000D454B" w:rsidP="0029041B">
            <w:pPr>
              <w:pBdr>
                <w:top w:val="nil"/>
                <w:left w:val="nil"/>
                <w:bottom w:val="nil"/>
                <w:right w:val="nil"/>
                <w:between w:val="nil"/>
              </w:pBdr>
              <w:ind w:left="20" w:right="20"/>
              <w:jc w:val="both"/>
              <w:rPr>
                <w:bCs/>
                <w:i/>
                <w:color w:val="000000"/>
                <w:lang w:val="ru"/>
              </w:rPr>
            </w:pPr>
            <w:r w:rsidRPr="00E7288F">
              <w:rPr>
                <w:bCs/>
                <w:i/>
                <w:color w:val="000000"/>
                <w:lang w:val="ru"/>
              </w:rPr>
              <w:t>Знать:</w:t>
            </w:r>
          </w:p>
          <w:p w14:paraId="0369C605" w14:textId="77777777" w:rsidR="000D454B" w:rsidRPr="00E7288F" w:rsidRDefault="000D454B" w:rsidP="0029041B">
            <w:pPr>
              <w:jc w:val="both"/>
            </w:pPr>
            <w:r w:rsidRPr="00E7288F">
              <w:t>Основные источники выбросов парниковых газов в различных отраслях промышленности.</w:t>
            </w:r>
          </w:p>
          <w:p w14:paraId="0BDE6E2F" w14:textId="77777777" w:rsidR="000D454B" w:rsidRPr="00E7288F" w:rsidRDefault="000D454B" w:rsidP="0029041B">
            <w:pPr>
              <w:jc w:val="both"/>
            </w:pPr>
            <w:r w:rsidRPr="00E7288F">
              <w:t xml:space="preserve">Международные и национальные экологические стандарты и требования. </w:t>
            </w:r>
          </w:p>
          <w:p w14:paraId="6F35B5AC" w14:textId="77777777" w:rsidR="000D454B" w:rsidRPr="00E7288F" w:rsidRDefault="000D454B" w:rsidP="0029041B">
            <w:pPr>
              <w:jc w:val="both"/>
            </w:pPr>
            <w:r w:rsidRPr="00E7288F">
              <w:t>Методики инвентаризации выбросов парниковых газов.</w:t>
            </w:r>
          </w:p>
          <w:p w14:paraId="7A8774F4" w14:textId="77777777" w:rsidR="000D454B" w:rsidRPr="00E7288F" w:rsidRDefault="000D454B" w:rsidP="0029041B">
            <w:pPr>
              <w:jc w:val="both"/>
            </w:pPr>
            <w:r w:rsidRPr="00E7288F">
              <w:t>Основы проектного управления и разработки программных мероприятий.</w:t>
            </w:r>
          </w:p>
        </w:tc>
        <w:tc>
          <w:tcPr>
            <w:tcW w:w="1655" w:type="dxa"/>
            <w:tcBorders>
              <w:top w:val="single" w:sz="4" w:space="0" w:color="auto"/>
              <w:left w:val="single" w:sz="4" w:space="0" w:color="auto"/>
              <w:bottom w:val="single" w:sz="4" w:space="0" w:color="auto"/>
              <w:right w:val="single" w:sz="4" w:space="0" w:color="auto"/>
            </w:tcBorders>
          </w:tcPr>
          <w:p w14:paraId="399E9D04"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Открытый вопрос</w:t>
            </w:r>
          </w:p>
        </w:tc>
        <w:tc>
          <w:tcPr>
            <w:tcW w:w="1818" w:type="dxa"/>
            <w:tcBorders>
              <w:top w:val="single" w:sz="4" w:space="0" w:color="auto"/>
              <w:left w:val="single" w:sz="4" w:space="0" w:color="auto"/>
              <w:bottom w:val="single" w:sz="4" w:space="0" w:color="auto"/>
              <w:right w:val="single" w:sz="4" w:space="0" w:color="auto"/>
            </w:tcBorders>
            <w:hideMark/>
          </w:tcPr>
          <w:p w14:paraId="14FA7D58"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3FDBD4FE"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tcPr>
          <w:p w14:paraId="77124D3A" w14:textId="77777777" w:rsidR="000D454B" w:rsidRPr="00E7288F" w:rsidRDefault="000D454B" w:rsidP="0029041B">
            <w:pPr>
              <w:ind w:left="20" w:right="20"/>
              <w:jc w:val="both"/>
              <w:rPr>
                <w:rFonts w:eastAsia="Calibri"/>
                <w:color w:val="000000"/>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1429A3E8" w14:textId="77777777" w:rsidR="000D454B" w:rsidRPr="00E7288F" w:rsidRDefault="000D454B" w:rsidP="0029041B">
            <w:pPr>
              <w:pStyle w:val="a3"/>
              <w:pBdr>
                <w:top w:val="nil"/>
                <w:left w:val="nil"/>
                <w:bottom w:val="nil"/>
                <w:right w:val="nil"/>
                <w:between w:val="nil"/>
              </w:pBdr>
              <w:ind w:left="20" w:right="20"/>
              <w:contextualSpacing w:val="0"/>
              <w:jc w:val="both"/>
              <w:rPr>
                <w:bCs/>
                <w:i/>
                <w:color w:val="000000"/>
                <w:lang w:val="ru"/>
              </w:rPr>
            </w:pPr>
            <w:r w:rsidRPr="00E7288F">
              <w:rPr>
                <w:bCs/>
                <w:i/>
                <w:color w:val="000000"/>
                <w:lang w:val="ru"/>
              </w:rPr>
              <w:t>Уметь:</w:t>
            </w:r>
          </w:p>
          <w:p w14:paraId="1C81BC3F"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Анализировать деятельность предприятия с точки зрения источников выбросов парниковых газов.</w:t>
            </w:r>
          </w:p>
          <w:p w14:paraId="381F82DF"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Подготавливать расчёты по текущим и прогнозируемым объёмам выбросов.</w:t>
            </w:r>
          </w:p>
          <w:p w14:paraId="2BEC7184" w14:textId="77777777" w:rsidR="000D454B" w:rsidRPr="00E7288F" w:rsidRDefault="000D454B" w:rsidP="0029041B">
            <w:pPr>
              <w:pBdr>
                <w:top w:val="nil"/>
                <w:left w:val="nil"/>
                <w:bottom w:val="nil"/>
                <w:right w:val="nil"/>
                <w:between w:val="nil"/>
              </w:pBdr>
              <w:ind w:right="20"/>
              <w:jc w:val="both"/>
              <w:rPr>
                <w:color w:val="000000"/>
                <w:lang w:val="ru"/>
              </w:rPr>
            </w:pPr>
            <w:r w:rsidRPr="00E7288F">
              <w:rPr>
                <w:color w:val="000000"/>
                <w:lang w:val="ru"/>
              </w:rPr>
              <w:t>Работать с нормативно-правовыми документами и использовать методические рекомендации.</w:t>
            </w:r>
          </w:p>
        </w:tc>
        <w:tc>
          <w:tcPr>
            <w:tcW w:w="1655" w:type="dxa"/>
            <w:tcBorders>
              <w:top w:val="single" w:sz="4" w:space="0" w:color="auto"/>
              <w:left w:val="single" w:sz="4" w:space="0" w:color="auto"/>
              <w:bottom w:val="single" w:sz="4" w:space="0" w:color="auto"/>
              <w:right w:val="single" w:sz="4" w:space="0" w:color="auto"/>
            </w:tcBorders>
          </w:tcPr>
          <w:p w14:paraId="28CB99E4"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Практическое задание </w:t>
            </w:r>
          </w:p>
          <w:p w14:paraId="25DB7780" w14:textId="77777777" w:rsidR="000D454B" w:rsidRPr="00E7288F" w:rsidRDefault="000D454B" w:rsidP="0029041B">
            <w:pPr>
              <w:spacing w:line="256" w:lineRule="auto"/>
              <w:jc w:val="both"/>
              <w:rPr>
                <w:rFonts w:eastAsia="Calibri"/>
                <w:color w:val="000000"/>
                <w:kern w:val="2"/>
                <w14:ligatures w14:val="standardContextual"/>
              </w:rPr>
            </w:pPr>
          </w:p>
        </w:tc>
        <w:tc>
          <w:tcPr>
            <w:tcW w:w="1818" w:type="dxa"/>
            <w:tcBorders>
              <w:top w:val="single" w:sz="4" w:space="0" w:color="auto"/>
              <w:left w:val="single" w:sz="4" w:space="0" w:color="auto"/>
              <w:bottom w:val="single" w:sz="4" w:space="0" w:color="auto"/>
              <w:right w:val="single" w:sz="4" w:space="0" w:color="auto"/>
            </w:tcBorders>
            <w:hideMark/>
          </w:tcPr>
          <w:p w14:paraId="6F8441C3"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r w:rsidR="000D454B" w:rsidRPr="00E7288F" w14:paraId="16BF6C8B" w14:textId="77777777" w:rsidTr="009E4DAF">
        <w:tc>
          <w:tcPr>
            <w:tcW w:w="2411" w:type="dxa"/>
            <w:vMerge/>
            <w:tcBorders>
              <w:top w:val="single" w:sz="4" w:space="0" w:color="auto"/>
              <w:left w:val="single" w:sz="4" w:space="0" w:color="auto"/>
              <w:bottom w:val="single" w:sz="4" w:space="0" w:color="auto"/>
              <w:right w:val="single" w:sz="4" w:space="0" w:color="auto"/>
            </w:tcBorders>
            <w:vAlign w:val="center"/>
          </w:tcPr>
          <w:p w14:paraId="6F86F78D" w14:textId="77777777" w:rsidR="000D454B" w:rsidRPr="00E7288F" w:rsidRDefault="000D454B" w:rsidP="0029041B">
            <w:pPr>
              <w:ind w:left="20" w:right="20"/>
              <w:jc w:val="both"/>
              <w:rPr>
                <w:rFonts w:eastAsia="Calibri"/>
                <w:color w:val="000000"/>
                <w:kern w:val="2"/>
                <w14:ligatures w14:val="standardContextual"/>
              </w:rPr>
            </w:pPr>
          </w:p>
        </w:tc>
        <w:tc>
          <w:tcPr>
            <w:tcW w:w="3898" w:type="dxa"/>
            <w:tcBorders>
              <w:top w:val="single" w:sz="4" w:space="0" w:color="auto"/>
              <w:left w:val="single" w:sz="4" w:space="0" w:color="auto"/>
              <w:bottom w:val="single" w:sz="4" w:space="0" w:color="auto"/>
              <w:right w:val="single" w:sz="4" w:space="0" w:color="auto"/>
            </w:tcBorders>
          </w:tcPr>
          <w:p w14:paraId="27D3CFEA" w14:textId="77777777" w:rsidR="000D454B" w:rsidRPr="00E7288F" w:rsidRDefault="000D454B" w:rsidP="0029041B">
            <w:pPr>
              <w:pStyle w:val="a3"/>
              <w:pBdr>
                <w:top w:val="nil"/>
                <w:left w:val="nil"/>
                <w:bottom w:val="nil"/>
                <w:right w:val="nil"/>
                <w:between w:val="nil"/>
              </w:pBdr>
              <w:ind w:left="20" w:right="20"/>
              <w:contextualSpacing w:val="0"/>
              <w:jc w:val="both"/>
              <w:rPr>
                <w:bCs/>
                <w:i/>
                <w:color w:val="000000"/>
                <w:lang w:val="ru"/>
              </w:rPr>
            </w:pPr>
            <w:r w:rsidRPr="00E7288F">
              <w:rPr>
                <w:bCs/>
                <w:i/>
                <w:color w:val="000000"/>
                <w:lang w:val="ru"/>
              </w:rPr>
              <w:t>Владеть:</w:t>
            </w:r>
          </w:p>
          <w:p w14:paraId="03DC08DF" w14:textId="77777777" w:rsidR="000D454B" w:rsidRPr="00E7288F" w:rsidRDefault="000D454B" w:rsidP="0029041B">
            <w:pPr>
              <w:ind w:right="20"/>
              <w:jc w:val="both"/>
              <w:rPr>
                <w:rFonts w:eastAsia="Calibri"/>
                <w:color w:val="000000"/>
                <w:kern w:val="2"/>
                <w14:ligatures w14:val="standardContextual"/>
              </w:rPr>
            </w:pPr>
            <w:r w:rsidRPr="00E7288F">
              <w:rPr>
                <w:color w:val="000000"/>
                <w:lang w:val="ru"/>
              </w:rPr>
              <w:t>Методиками расчета и верификации/ валидации выбросов и поглощения ПГ.</w:t>
            </w:r>
          </w:p>
        </w:tc>
        <w:tc>
          <w:tcPr>
            <w:tcW w:w="1655" w:type="dxa"/>
            <w:tcBorders>
              <w:top w:val="single" w:sz="4" w:space="0" w:color="auto"/>
              <w:left w:val="single" w:sz="4" w:space="0" w:color="auto"/>
              <w:bottom w:val="single" w:sz="4" w:space="0" w:color="auto"/>
              <w:right w:val="single" w:sz="4" w:space="0" w:color="auto"/>
            </w:tcBorders>
            <w:hideMark/>
          </w:tcPr>
          <w:p w14:paraId="2B4D03B7"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 xml:space="preserve">Практическое задание </w:t>
            </w:r>
          </w:p>
          <w:p w14:paraId="44945FDE"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Кейс</w:t>
            </w:r>
          </w:p>
        </w:tc>
        <w:tc>
          <w:tcPr>
            <w:tcW w:w="1818" w:type="dxa"/>
            <w:tcBorders>
              <w:top w:val="single" w:sz="4" w:space="0" w:color="auto"/>
              <w:left w:val="single" w:sz="4" w:space="0" w:color="auto"/>
              <w:bottom w:val="single" w:sz="4" w:space="0" w:color="auto"/>
              <w:right w:val="single" w:sz="4" w:space="0" w:color="auto"/>
            </w:tcBorders>
            <w:hideMark/>
          </w:tcPr>
          <w:p w14:paraId="0B2EA011" w14:textId="77777777" w:rsidR="000D454B" w:rsidRPr="00E7288F" w:rsidRDefault="000D454B" w:rsidP="0029041B">
            <w:pPr>
              <w:spacing w:line="256" w:lineRule="auto"/>
              <w:jc w:val="both"/>
              <w:rPr>
                <w:rFonts w:eastAsia="Calibri"/>
                <w:color w:val="000000"/>
                <w:kern w:val="2"/>
                <w14:ligatures w14:val="standardContextual"/>
              </w:rPr>
            </w:pPr>
            <w:r w:rsidRPr="00E7288F">
              <w:rPr>
                <w:rFonts w:eastAsia="Calibri"/>
                <w:color w:val="000000"/>
                <w:kern w:val="2"/>
                <w14:ligatures w14:val="standardContextual"/>
              </w:rPr>
              <w:t>Теоретический вопрос</w:t>
            </w:r>
          </w:p>
        </w:tc>
      </w:tr>
    </w:tbl>
    <w:p w14:paraId="2EE2F3BE" w14:textId="77777777" w:rsidR="002C302D" w:rsidRPr="00E7288F" w:rsidRDefault="002C302D" w:rsidP="0029041B">
      <w:pPr>
        <w:jc w:val="both"/>
        <w:rPr>
          <w:b/>
        </w:rPr>
      </w:pPr>
    </w:p>
    <w:p w14:paraId="339D1731" w14:textId="77777777" w:rsidR="000D454B" w:rsidRPr="00E7288F" w:rsidRDefault="000D454B" w:rsidP="00E542B0">
      <w:pPr>
        <w:pStyle w:val="3"/>
        <w:rPr>
          <w:rFonts w:eastAsia="Calibri"/>
        </w:rPr>
      </w:pPr>
      <w:r w:rsidRPr="00E7288F">
        <w:rPr>
          <w:rFonts w:eastAsia="Calibri"/>
        </w:rPr>
        <w:t>МАТЕРИАЛЫ ДЛЯ ПРОВЕДЕНИЯ ТЕКУЩЕГО КОНТРОЛЯ</w:t>
      </w:r>
    </w:p>
    <w:p w14:paraId="167E4A82" w14:textId="77777777" w:rsidR="000D454B" w:rsidRPr="00E7288F" w:rsidRDefault="000D454B" w:rsidP="0029041B">
      <w:pPr>
        <w:jc w:val="both"/>
        <w:rPr>
          <w:rFonts w:eastAsia="Calibri"/>
          <w:kern w:val="2"/>
          <w14:ligatures w14:val="standardContextual"/>
        </w:rPr>
      </w:pPr>
    </w:p>
    <w:p w14:paraId="05FD1A86" w14:textId="77777777" w:rsidR="000D454B" w:rsidRPr="00E7288F" w:rsidRDefault="000D454B" w:rsidP="00E542B0">
      <w:pPr>
        <w:snapToGrid w:val="0"/>
        <w:ind w:left="20" w:right="40"/>
        <w:jc w:val="center"/>
        <w:rPr>
          <w:b/>
          <w:bCs/>
        </w:rPr>
      </w:pPr>
      <w:r w:rsidRPr="00E7288F">
        <w:rPr>
          <w:b/>
          <w:color w:val="000000"/>
        </w:rPr>
        <w:t>Компетенция</w:t>
      </w:r>
      <w:r w:rsidRPr="00E7288F">
        <w:rPr>
          <w:b/>
          <w:bCs/>
        </w:rPr>
        <w:t xml:space="preserve"> УК-1 (формируется частично).</w:t>
      </w:r>
    </w:p>
    <w:p w14:paraId="472FBDE1" w14:textId="5539F2F4" w:rsidR="000D454B" w:rsidRPr="00E7288F" w:rsidRDefault="000D454B" w:rsidP="0029041B">
      <w:pPr>
        <w:snapToGrid w:val="0"/>
        <w:ind w:left="20" w:right="40"/>
        <w:jc w:val="both"/>
        <w:rPr>
          <w:bCs/>
        </w:rPr>
      </w:pPr>
      <w:r w:rsidRPr="00E7288F">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w:t>
      </w:r>
      <w:r w:rsidR="00E82BF7" w:rsidRPr="00E7288F">
        <w:t>деятельности (</w:t>
      </w:r>
      <w:r w:rsidRPr="00E7288F">
        <w:t>формируется частично в части парниковых газов).</w:t>
      </w:r>
    </w:p>
    <w:p w14:paraId="0D9439AE" w14:textId="77777777" w:rsidR="000D454B" w:rsidRPr="00E7288F" w:rsidRDefault="000D454B" w:rsidP="0029041B">
      <w:pPr>
        <w:jc w:val="both"/>
        <w:rPr>
          <w:b/>
        </w:rPr>
      </w:pPr>
    </w:p>
    <w:p w14:paraId="0A7592FE" w14:textId="54397CDA" w:rsidR="000D454B" w:rsidRPr="00E7288F" w:rsidRDefault="000D454B" w:rsidP="00E542B0">
      <w:pPr>
        <w:ind w:firstLine="709"/>
        <w:jc w:val="both"/>
        <w:rPr>
          <w:b/>
          <w:kern w:val="2"/>
        </w:rPr>
      </w:pPr>
      <w:r w:rsidRPr="00E7288F">
        <w:rPr>
          <w:b/>
          <w:kern w:val="2"/>
        </w:rPr>
        <w:t xml:space="preserve">ЗАДАНИЕ 1 ОТКРЫТОГО ТИПА </w:t>
      </w:r>
      <w:r w:rsidR="00E82BF7" w:rsidRPr="00E7288F">
        <w:rPr>
          <w:b/>
          <w:kern w:val="2"/>
        </w:rPr>
        <w:t>С РАЗВЕРНУТЫМ</w:t>
      </w:r>
      <w:r w:rsidRPr="00E7288F">
        <w:rPr>
          <w:b/>
          <w:kern w:val="2"/>
        </w:rPr>
        <w:t xml:space="preserve"> ОТВЕТОМ</w:t>
      </w:r>
    </w:p>
    <w:p w14:paraId="5B94D863" w14:textId="77777777" w:rsidR="000D454B" w:rsidRPr="00E7288F" w:rsidRDefault="000D454B" w:rsidP="0029041B">
      <w:pPr>
        <w:jc w:val="both"/>
        <w:rPr>
          <w:rFonts w:eastAsia="Calibri"/>
          <w:b/>
          <w:kern w:val="2"/>
          <w14:ligatures w14:val="standardContextual"/>
        </w:rPr>
      </w:pPr>
    </w:p>
    <w:p w14:paraId="783E3E0E" w14:textId="77777777"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Прочитайте текст и ответьте на вопрос.</w:t>
      </w:r>
    </w:p>
    <w:p w14:paraId="06DF951A"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Перечислите установки, не включенные в Национальный план, включаются в период действия Национального плана в категорию квотируемых? </w:t>
      </w:r>
    </w:p>
    <w:p w14:paraId="4A67BD38" w14:textId="77777777" w:rsidR="000D454B" w:rsidRPr="00E7288F" w:rsidRDefault="000D454B" w:rsidP="0029041B">
      <w:pPr>
        <w:jc w:val="both"/>
        <w:rPr>
          <w:rFonts w:eastAsia="Calibri"/>
          <w:b/>
          <w:kern w:val="2"/>
          <w14:ligatures w14:val="standardContextual"/>
        </w:rPr>
      </w:pPr>
    </w:p>
    <w:p w14:paraId="08D2DEB8" w14:textId="7F8493C6"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3E518E" w:rsidRPr="00E7288F">
        <w:rPr>
          <w:rFonts w:eastAsia="Calibri"/>
          <w:b/>
          <w:kern w:val="2"/>
          <w14:ligatures w14:val="standardContextual"/>
        </w:rPr>
        <w:t>:</w:t>
      </w:r>
      <w:r w:rsidRPr="00E7288F">
        <w:rPr>
          <w:rFonts w:eastAsia="Calibri"/>
          <w:b/>
          <w:kern w:val="2"/>
          <w14:ligatures w14:val="standardContextual"/>
        </w:rPr>
        <w:t xml:space="preserve"> </w:t>
      </w:r>
    </w:p>
    <w:p w14:paraId="1CB6F65D" w14:textId="697DDB3A" w:rsidR="000D454B" w:rsidRPr="00E7288F" w:rsidRDefault="000D454B" w:rsidP="0029041B">
      <w:pPr>
        <w:jc w:val="both"/>
        <w:rPr>
          <w:rFonts w:eastAsia="Calibri"/>
          <w:bCs/>
          <w:kern w:val="2"/>
          <w14:ligatures w14:val="standardContextual"/>
        </w:rPr>
      </w:pPr>
      <w:r w:rsidRPr="00E7288F">
        <w:rPr>
          <w:rFonts w:eastAsia="Calibri"/>
          <w:bCs/>
          <w:kern w:val="2"/>
          <w14:ligatures w14:val="standardContextual"/>
        </w:rPr>
        <w:t>1)</w:t>
      </w:r>
      <w:r w:rsidRPr="00E7288F">
        <w:rPr>
          <w:rFonts w:eastAsia="Calibri"/>
          <w:bCs/>
          <w:kern w:val="2"/>
          <w14:ligatures w14:val="standardContextual"/>
        </w:rPr>
        <w:tab/>
        <w:t>Выявленные квотируемые установки</w:t>
      </w:r>
      <w:r w:rsidR="006B2E6D" w:rsidRPr="00E7288F">
        <w:rPr>
          <w:rFonts w:eastAsia="Calibri"/>
          <w:bCs/>
          <w:kern w:val="2"/>
          <w14:ligatures w14:val="standardContextual"/>
        </w:rPr>
        <w:t>;</w:t>
      </w:r>
    </w:p>
    <w:p w14:paraId="32160622" w14:textId="1C504260" w:rsidR="000D454B" w:rsidRPr="00E7288F" w:rsidRDefault="000D454B" w:rsidP="0029041B">
      <w:pPr>
        <w:jc w:val="both"/>
        <w:rPr>
          <w:rFonts w:eastAsia="Calibri"/>
          <w:bCs/>
          <w:kern w:val="2"/>
          <w14:ligatures w14:val="standardContextual"/>
        </w:rPr>
      </w:pPr>
      <w:r w:rsidRPr="00E7288F">
        <w:rPr>
          <w:rFonts w:eastAsia="Calibri"/>
          <w:bCs/>
          <w:kern w:val="2"/>
          <w14:ligatures w14:val="standardContextual"/>
        </w:rPr>
        <w:t>2)</w:t>
      </w:r>
      <w:r w:rsidRPr="00E7288F">
        <w:rPr>
          <w:rFonts w:eastAsia="Calibri"/>
          <w:bCs/>
          <w:kern w:val="2"/>
          <w14:ligatures w14:val="standardContextual"/>
        </w:rPr>
        <w:tab/>
        <w:t>Установки администрирования, превысившие порог 20000 тонн выбросов СО2</w:t>
      </w:r>
      <w:r w:rsidR="006B2E6D" w:rsidRPr="00E7288F">
        <w:rPr>
          <w:rFonts w:eastAsia="Calibri"/>
          <w:bCs/>
          <w:kern w:val="2"/>
          <w14:ligatures w14:val="standardContextual"/>
        </w:rPr>
        <w:t>;</w:t>
      </w:r>
    </w:p>
    <w:p w14:paraId="11F6109C" w14:textId="4E0F0B7B" w:rsidR="000D454B" w:rsidRPr="00E7288F" w:rsidRDefault="000D454B" w:rsidP="0029041B">
      <w:pPr>
        <w:jc w:val="both"/>
        <w:rPr>
          <w:rFonts w:eastAsia="Calibri"/>
          <w:bCs/>
          <w:kern w:val="2"/>
          <w14:ligatures w14:val="standardContextual"/>
        </w:rPr>
      </w:pPr>
      <w:r w:rsidRPr="00E7288F">
        <w:rPr>
          <w:rFonts w:eastAsia="Calibri"/>
          <w:bCs/>
          <w:kern w:val="2"/>
          <w14:ligatures w14:val="standardContextual"/>
        </w:rPr>
        <w:t>3)</w:t>
      </w:r>
      <w:r w:rsidRPr="00E7288F">
        <w:rPr>
          <w:rFonts w:eastAsia="Calibri"/>
          <w:bCs/>
          <w:kern w:val="2"/>
          <w14:ligatures w14:val="standardContextual"/>
        </w:rPr>
        <w:tab/>
        <w:t xml:space="preserve">Новые установки, не включенные в </w:t>
      </w:r>
      <w:proofErr w:type="spellStart"/>
      <w:r w:rsidRPr="00E7288F">
        <w:rPr>
          <w:rFonts w:eastAsia="Calibri"/>
          <w:bCs/>
          <w:kern w:val="2"/>
          <w14:ligatures w14:val="standardContextual"/>
        </w:rPr>
        <w:t>Нацплан</w:t>
      </w:r>
      <w:proofErr w:type="spellEnd"/>
      <w:r w:rsidR="006B2E6D" w:rsidRPr="00E7288F">
        <w:rPr>
          <w:rFonts w:eastAsia="Calibri"/>
          <w:bCs/>
          <w:kern w:val="2"/>
          <w14:ligatures w14:val="standardContextual"/>
        </w:rPr>
        <w:t>.</w:t>
      </w:r>
    </w:p>
    <w:p w14:paraId="27E7E460" w14:textId="77777777" w:rsidR="000D454B" w:rsidRPr="00E7288F" w:rsidRDefault="000D454B" w:rsidP="0029041B">
      <w:pPr>
        <w:jc w:val="both"/>
        <w:rPr>
          <w:rFonts w:eastAsia="Calibri"/>
          <w:bCs/>
          <w:kern w:val="2"/>
          <w14:ligatures w14:val="standardContextual"/>
        </w:rPr>
      </w:pPr>
    </w:p>
    <w:p w14:paraId="0630F718" w14:textId="77777777" w:rsidR="000D454B" w:rsidRPr="00E7288F" w:rsidRDefault="000D454B" w:rsidP="00E542B0">
      <w:pPr>
        <w:ind w:firstLine="709"/>
        <w:jc w:val="both"/>
        <w:rPr>
          <w:b/>
          <w:kern w:val="2"/>
        </w:rPr>
      </w:pPr>
      <w:r w:rsidRPr="00E7288F">
        <w:rPr>
          <w:b/>
          <w:kern w:val="2"/>
        </w:rPr>
        <w:t xml:space="preserve">ЗАДАНИЕ 2 ЗАКРЫТОГО ТИПА С ВЫБОРОМ ОДНОГО ВАРИАНТА ОТВЕТА </w:t>
      </w:r>
    </w:p>
    <w:p w14:paraId="1F83FA62" w14:textId="77777777" w:rsidR="000D454B" w:rsidRPr="00E7288F" w:rsidRDefault="000D454B" w:rsidP="0029041B">
      <w:pPr>
        <w:jc w:val="both"/>
        <w:rPr>
          <w:rFonts w:eastAsia="Calibri"/>
          <w:b/>
          <w:kern w:val="2"/>
          <w14:ligatures w14:val="standardContextual"/>
        </w:rPr>
      </w:pPr>
    </w:p>
    <w:p w14:paraId="252950F4"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3D1361D4"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Если группа по верификации обладает недостаточными знаниями в определённой области экономики</w:t>
      </w:r>
    </w:p>
    <w:p w14:paraId="2B9CDCE8" w14:textId="323846C6"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А) Орган привлекает независимого технического эксперта</w:t>
      </w:r>
      <w:r w:rsidR="006B2E6D" w:rsidRPr="00E7288F">
        <w:rPr>
          <w:rFonts w:eastAsia="Calibri"/>
          <w:kern w:val="2"/>
          <w14:ligatures w14:val="standardContextual"/>
        </w:rPr>
        <w:t>;</w:t>
      </w:r>
    </w:p>
    <w:p w14:paraId="3BD3706C" w14:textId="33FFF2A5"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Б) Не проводит верификацию</w:t>
      </w:r>
      <w:r w:rsidR="006B2E6D" w:rsidRPr="00E7288F">
        <w:rPr>
          <w:rFonts w:eastAsia="Calibri"/>
          <w:kern w:val="2"/>
          <w14:ligatures w14:val="standardContextual"/>
        </w:rPr>
        <w:t>;</w:t>
      </w:r>
    </w:p>
    <w:p w14:paraId="398CA54B" w14:textId="7D0C802D"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В) Привлекают сотрудников из верифицируемой компании</w:t>
      </w:r>
      <w:r w:rsidR="006B2E6D" w:rsidRPr="00E7288F">
        <w:rPr>
          <w:rFonts w:eastAsia="Calibri"/>
          <w:kern w:val="2"/>
          <w14:ligatures w14:val="standardContextual"/>
        </w:rPr>
        <w:t>;</w:t>
      </w:r>
      <w:r w:rsidRPr="00E7288F">
        <w:rPr>
          <w:rFonts w:eastAsia="Calibri"/>
          <w:kern w:val="2"/>
          <w14:ligatures w14:val="standardContextual"/>
        </w:rPr>
        <w:t xml:space="preserve"> </w:t>
      </w:r>
    </w:p>
    <w:p w14:paraId="63AE01B7" w14:textId="639E2F30" w:rsidR="000D454B" w:rsidRPr="00E7288F" w:rsidRDefault="000D454B" w:rsidP="0029041B">
      <w:pPr>
        <w:jc w:val="both"/>
        <w:rPr>
          <w:rFonts w:eastAsia="Calibri"/>
          <w:b/>
          <w:kern w:val="2"/>
          <w14:ligatures w14:val="standardContextual"/>
        </w:rPr>
      </w:pPr>
      <w:r w:rsidRPr="00E7288F">
        <w:rPr>
          <w:rFonts w:eastAsia="Calibri"/>
          <w:kern w:val="2"/>
          <w14:ligatures w14:val="standardContextual"/>
        </w:rPr>
        <w:t>Г) Можно проводить верификацию, т.к. у органа на это есть все разрешительные документы</w:t>
      </w:r>
      <w:r w:rsidR="006B2E6D" w:rsidRPr="00E7288F">
        <w:rPr>
          <w:rFonts w:eastAsia="Calibri"/>
          <w:kern w:val="2"/>
          <w14:ligatures w14:val="standardContextual"/>
        </w:rPr>
        <w:t>.</w:t>
      </w:r>
    </w:p>
    <w:p w14:paraId="115B5722" w14:textId="77777777" w:rsidR="00366268" w:rsidRPr="00E7288F" w:rsidRDefault="00366268" w:rsidP="0029041B">
      <w:pPr>
        <w:jc w:val="both"/>
        <w:rPr>
          <w:rFonts w:eastAsia="Calibri"/>
          <w:b/>
          <w:kern w:val="2"/>
          <w14:ligatures w14:val="standardContextual"/>
        </w:rPr>
      </w:pPr>
    </w:p>
    <w:p w14:paraId="2584B0A9" w14:textId="24F620F7"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3E518E" w:rsidRPr="00E7288F">
        <w:rPr>
          <w:rFonts w:eastAsia="Calibri"/>
          <w:b/>
          <w:kern w:val="2"/>
          <w14:ligatures w14:val="standardContextual"/>
        </w:rPr>
        <w:t>:</w:t>
      </w:r>
      <w:r w:rsidRPr="00E7288F">
        <w:rPr>
          <w:rFonts w:eastAsia="Calibri"/>
          <w:b/>
          <w:kern w:val="2"/>
          <w14:ligatures w14:val="standardContextual"/>
        </w:rPr>
        <w:t xml:space="preserve"> А</w:t>
      </w:r>
    </w:p>
    <w:p w14:paraId="6E79FB70" w14:textId="77777777" w:rsidR="000D454B" w:rsidRPr="00E7288F" w:rsidRDefault="000D454B" w:rsidP="0029041B">
      <w:pPr>
        <w:jc w:val="both"/>
        <w:rPr>
          <w:rFonts w:eastAsia="Calibri"/>
          <w:bCs/>
          <w:kern w:val="2"/>
          <w14:ligatures w14:val="standardContextual"/>
        </w:rPr>
      </w:pPr>
    </w:p>
    <w:p w14:paraId="7102405E" w14:textId="4685338E" w:rsidR="000D454B" w:rsidRPr="00E7288F" w:rsidRDefault="000D454B" w:rsidP="00E542B0">
      <w:pPr>
        <w:ind w:firstLine="709"/>
        <w:jc w:val="both"/>
        <w:rPr>
          <w:b/>
          <w:kern w:val="2"/>
        </w:rPr>
      </w:pPr>
      <w:r w:rsidRPr="00E7288F">
        <w:rPr>
          <w:b/>
          <w:kern w:val="2"/>
        </w:rPr>
        <w:t xml:space="preserve">ЗАДАНИЕ 3 ЗАКРЫТОГО ТИПА С ВЫБОРОМ ОДНОГО ВАРИАНТА ОТВЕТА </w:t>
      </w:r>
    </w:p>
    <w:p w14:paraId="7E6C4231" w14:textId="77777777" w:rsidR="000D454B" w:rsidRPr="00E7288F" w:rsidRDefault="000D454B" w:rsidP="0029041B">
      <w:pPr>
        <w:jc w:val="both"/>
        <w:rPr>
          <w:rFonts w:eastAsia="Calibri"/>
          <w:b/>
          <w:kern w:val="2"/>
          <w14:ligatures w14:val="standardContextual"/>
        </w:rPr>
      </w:pPr>
    </w:p>
    <w:p w14:paraId="1A344F4F" w14:textId="77777777"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Прочитайте текст и ответьте на вопрос. Ответ аргументируйте</w:t>
      </w:r>
    </w:p>
    <w:p w14:paraId="63D346C4"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На основании каких данных определяется размер дополнительной углеродной квоты оператору квотируемой установки, состоящей в </w:t>
      </w:r>
      <w:proofErr w:type="spellStart"/>
      <w:r w:rsidRPr="00E7288F">
        <w:rPr>
          <w:rFonts w:eastAsia="Calibri"/>
          <w:kern w:val="2"/>
          <w14:ligatures w14:val="standardContextual"/>
        </w:rPr>
        <w:t>Нацплане</w:t>
      </w:r>
      <w:proofErr w:type="spellEnd"/>
      <w:r w:rsidRPr="00E7288F">
        <w:rPr>
          <w:rFonts w:eastAsia="Calibri"/>
          <w:kern w:val="2"/>
          <w14:ligatures w14:val="standardContextual"/>
        </w:rPr>
        <w:t>?</w:t>
      </w:r>
    </w:p>
    <w:p w14:paraId="3B4EA877" w14:textId="77777777" w:rsidR="000D454B" w:rsidRPr="00E7288F" w:rsidRDefault="000D454B" w:rsidP="0029041B">
      <w:pPr>
        <w:jc w:val="both"/>
        <w:rPr>
          <w:rFonts w:eastAsia="Calibri"/>
          <w:b/>
          <w:kern w:val="2"/>
          <w14:ligatures w14:val="standardContextual"/>
        </w:rPr>
      </w:pPr>
    </w:p>
    <w:p w14:paraId="53A1C036" w14:textId="65EC9594"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proofErr w:type="gramStart"/>
      <w:r w:rsidR="003E518E" w:rsidRPr="00E7288F">
        <w:rPr>
          <w:rFonts w:eastAsia="Calibri"/>
          <w:b/>
          <w:kern w:val="2"/>
          <w14:ligatures w14:val="standardContextual"/>
        </w:rPr>
        <w:t>:</w:t>
      </w:r>
      <w:r w:rsidR="00E82BF7">
        <w:rPr>
          <w:rFonts w:eastAsia="Calibri"/>
          <w:b/>
          <w:kern w:val="2"/>
          <w14:ligatures w14:val="standardContextual"/>
        </w:rPr>
        <w:t xml:space="preserve"> </w:t>
      </w:r>
      <w:r w:rsidRPr="00E7288F">
        <w:rPr>
          <w:rFonts w:eastAsia="Calibri"/>
          <w:kern w:val="2"/>
          <w14:ligatures w14:val="standardContextual"/>
        </w:rPr>
        <w:t>Для</w:t>
      </w:r>
      <w:proofErr w:type="gramEnd"/>
      <w:r w:rsidRPr="00E7288F">
        <w:rPr>
          <w:rFonts w:eastAsia="Calibri"/>
          <w:kern w:val="2"/>
          <w14:ligatures w14:val="standardContextual"/>
        </w:rPr>
        <w:t xml:space="preserve"> определения дополнительной углеродной квоты оператору квотируемой установки, состоящей в </w:t>
      </w:r>
      <w:proofErr w:type="spellStart"/>
      <w:r w:rsidRPr="00E7288F">
        <w:rPr>
          <w:rFonts w:eastAsia="Calibri"/>
          <w:kern w:val="2"/>
          <w14:ligatures w14:val="standardContextual"/>
        </w:rPr>
        <w:t>Нацплане</w:t>
      </w:r>
      <w:proofErr w:type="spellEnd"/>
      <w:r w:rsidRPr="00E7288F">
        <w:rPr>
          <w:rFonts w:eastAsia="Calibri"/>
          <w:kern w:val="2"/>
          <w14:ligatures w14:val="standardContextual"/>
        </w:rPr>
        <w:t xml:space="preserve"> необходимы: </w:t>
      </w:r>
    </w:p>
    <w:p w14:paraId="7F57AF6E" w14:textId="77777777" w:rsidR="000D454B" w:rsidRPr="00E7288F" w:rsidRDefault="000D454B" w:rsidP="0029041B">
      <w:pPr>
        <w:pStyle w:val="a3"/>
        <w:numPr>
          <w:ilvl w:val="0"/>
          <w:numId w:val="179"/>
        </w:numPr>
        <w:jc w:val="both"/>
        <w:rPr>
          <w:rFonts w:eastAsia="Calibri"/>
          <w:kern w:val="2"/>
          <w14:ligatures w14:val="standardContextual"/>
        </w:rPr>
      </w:pPr>
      <w:r w:rsidRPr="00E7288F">
        <w:rPr>
          <w:rFonts w:eastAsia="Calibri"/>
          <w:kern w:val="2"/>
          <w14:ligatures w14:val="standardContextual"/>
        </w:rPr>
        <w:lastRenderedPageBreak/>
        <w:t xml:space="preserve">данные по произведенной продукции на отчетный год подтвержденные верификацией отчета, </w:t>
      </w:r>
    </w:p>
    <w:p w14:paraId="61F20AAA" w14:textId="77777777" w:rsidR="000D454B" w:rsidRPr="00E7288F" w:rsidRDefault="000D454B" w:rsidP="0029041B">
      <w:pPr>
        <w:pStyle w:val="a3"/>
        <w:numPr>
          <w:ilvl w:val="0"/>
          <w:numId w:val="179"/>
        </w:numPr>
        <w:jc w:val="both"/>
        <w:rPr>
          <w:rFonts w:eastAsia="Calibri"/>
          <w:kern w:val="2"/>
          <w14:ligatures w14:val="standardContextual"/>
        </w:rPr>
      </w:pPr>
      <w:r w:rsidRPr="00E7288F">
        <w:rPr>
          <w:rFonts w:eastAsia="Calibri"/>
          <w:kern w:val="2"/>
          <w14:ligatures w14:val="standardContextual"/>
        </w:rPr>
        <w:t xml:space="preserve">усредненное годовое количество произведенной продукции </w:t>
      </w:r>
      <w:proofErr w:type="gramStart"/>
      <w:r w:rsidRPr="00E7288F">
        <w:rPr>
          <w:rFonts w:eastAsia="Calibri"/>
          <w:kern w:val="2"/>
          <w14:ligatures w14:val="standardContextual"/>
        </w:rPr>
        <w:t>по годам</w:t>
      </w:r>
      <w:proofErr w:type="gramEnd"/>
      <w:r w:rsidRPr="00E7288F">
        <w:rPr>
          <w:rFonts w:eastAsia="Calibri"/>
          <w:kern w:val="2"/>
          <w14:ligatures w14:val="standardContextual"/>
        </w:rPr>
        <w:t xml:space="preserve"> на основании которой определялись квоты </w:t>
      </w:r>
      <w:proofErr w:type="spellStart"/>
      <w:r w:rsidRPr="00E7288F">
        <w:rPr>
          <w:rFonts w:eastAsia="Calibri"/>
          <w:kern w:val="2"/>
          <w14:ligatures w14:val="standardContextual"/>
        </w:rPr>
        <w:t>Нацплана</w:t>
      </w:r>
      <w:proofErr w:type="spellEnd"/>
      <w:r w:rsidRPr="00E7288F">
        <w:rPr>
          <w:rFonts w:eastAsia="Calibri"/>
          <w:kern w:val="2"/>
          <w14:ligatures w14:val="standardContextual"/>
        </w:rPr>
        <w:t xml:space="preserve"> на соответствующий период, </w:t>
      </w:r>
    </w:p>
    <w:p w14:paraId="1D9017C4" w14:textId="77777777" w:rsidR="000D454B" w:rsidRPr="00E7288F" w:rsidRDefault="000D454B" w:rsidP="0029041B">
      <w:pPr>
        <w:pStyle w:val="a3"/>
        <w:numPr>
          <w:ilvl w:val="0"/>
          <w:numId w:val="179"/>
        </w:numPr>
        <w:jc w:val="both"/>
        <w:rPr>
          <w:rFonts w:eastAsia="Calibri"/>
          <w:kern w:val="2"/>
          <w14:ligatures w14:val="standardContextual"/>
        </w:rPr>
      </w:pPr>
      <w:r w:rsidRPr="00E7288F">
        <w:rPr>
          <w:rFonts w:eastAsia="Calibri"/>
          <w:kern w:val="2"/>
          <w14:ligatures w14:val="standardContextual"/>
        </w:rPr>
        <w:t xml:space="preserve">знать коэффициент бенчмарка для данной продукции. </w:t>
      </w:r>
    </w:p>
    <w:p w14:paraId="7BC1F524" w14:textId="77777777" w:rsidR="000D454B" w:rsidRPr="00E7288F" w:rsidRDefault="000D454B" w:rsidP="0029041B">
      <w:pPr>
        <w:jc w:val="both"/>
        <w:rPr>
          <w:b/>
        </w:rPr>
      </w:pPr>
    </w:p>
    <w:p w14:paraId="5AE66C0C" w14:textId="77777777" w:rsidR="000D454B" w:rsidRPr="00E7288F" w:rsidRDefault="000D454B" w:rsidP="00E542B0">
      <w:pPr>
        <w:ind w:firstLine="709"/>
        <w:jc w:val="both"/>
        <w:rPr>
          <w:b/>
          <w:kern w:val="2"/>
        </w:rPr>
      </w:pPr>
      <w:r w:rsidRPr="00E7288F">
        <w:rPr>
          <w:b/>
          <w:kern w:val="2"/>
        </w:rPr>
        <w:t xml:space="preserve">ЗАДАНИЕ 4 ЗАКРЫТОГО ТИПА С ВЫБОРОМ ОДНОГО ВАРИАНТА ОТВЕТА </w:t>
      </w:r>
    </w:p>
    <w:p w14:paraId="54CBFFDE" w14:textId="77777777" w:rsidR="000D454B" w:rsidRPr="00E7288F" w:rsidRDefault="000D454B" w:rsidP="0029041B">
      <w:pPr>
        <w:jc w:val="both"/>
        <w:rPr>
          <w:rFonts w:eastAsia="Calibri"/>
          <w:b/>
          <w:kern w:val="2"/>
          <w14:ligatures w14:val="standardContextual"/>
        </w:rPr>
      </w:pPr>
    </w:p>
    <w:p w14:paraId="3123DCFD"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47E19A9F" w14:textId="77777777" w:rsidR="000D454B" w:rsidRPr="00E7288F" w:rsidRDefault="000D454B" w:rsidP="0029041B">
      <w:pPr>
        <w:jc w:val="both"/>
      </w:pPr>
      <w:r w:rsidRPr="00E7288F">
        <w:t>После основной процедуры верификации группой по верификации проводится</w:t>
      </w:r>
    </w:p>
    <w:p w14:paraId="34F58EE5" w14:textId="1BD4AA2E" w:rsidR="000D454B" w:rsidRPr="00E7288F" w:rsidRDefault="000D454B" w:rsidP="0029041B">
      <w:pPr>
        <w:jc w:val="both"/>
      </w:pPr>
      <w:r w:rsidRPr="00E7288F">
        <w:t>А) Независимая рецензия верификатором органа, не включённого в группу по верификации</w:t>
      </w:r>
      <w:r w:rsidR="0028359A" w:rsidRPr="00E7288F">
        <w:t>;</w:t>
      </w:r>
    </w:p>
    <w:p w14:paraId="4B77A575" w14:textId="48917277" w:rsidR="000D454B" w:rsidRPr="00E7288F" w:rsidRDefault="000D454B" w:rsidP="0029041B">
      <w:pPr>
        <w:jc w:val="both"/>
      </w:pPr>
      <w:r w:rsidRPr="00E7288F">
        <w:t>Б) Выдача заключения</w:t>
      </w:r>
      <w:r w:rsidR="0028359A" w:rsidRPr="00E7288F">
        <w:t>;</w:t>
      </w:r>
    </w:p>
    <w:p w14:paraId="4813512B" w14:textId="0EE10B36" w:rsidR="000D454B" w:rsidRPr="00E7288F" w:rsidRDefault="000D454B" w:rsidP="0029041B">
      <w:pPr>
        <w:jc w:val="both"/>
      </w:pPr>
      <w:r w:rsidRPr="00E7288F">
        <w:t>В) Завершение процедуры верификации</w:t>
      </w:r>
      <w:r w:rsidR="0028359A" w:rsidRPr="00E7288F">
        <w:t>;</w:t>
      </w:r>
    </w:p>
    <w:p w14:paraId="1A36F624" w14:textId="71AB75BA" w:rsidR="000D454B" w:rsidRPr="00D92E36" w:rsidRDefault="000D454B" w:rsidP="0029041B">
      <w:pPr>
        <w:jc w:val="both"/>
        <w:rPr>
          <w:b/>
        </w:rPr>
      </w:pPr>
      <w:r w:rsidRPr="00E7288F">
        <w:t>Г) Издание приказа о верификации</w:t>
      </w:r>
      <w:r w:rsidR="0028359A" w:rsidRPr="00E7288F">
        <w:t>.</w:t>
      </w:r>
    </w:p>
    <w:p w14:paraId="498D8670" w14:textId="4B48528A"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3E518E" w:rsidRPr="00E7288F">
        <w:rPr>
          <w:rFonts w:eastAsia="Calibri"/>
          <w:b/>
          <w:kern w:val="2"/>
          <w14:ligatures w14:val="standardContextual"/>
        </w:rPr>
        <w:t>:</w:t>
      </w:r>
      <w:r w:rsidRPr="00E7288F">
        <w:rPr>
          <w:rFonts w:eastAsia="Calibri"/>
          <w:b/>
          <w:kern w:val="2"/>
          <w14:ligatures w14:val="standardContextual"/>
        </w:rPr>
        <w:t xml:space="preserve"> А</w:t>
      </w:r>
    </w:p>
    <w:p w14:paraId="556B5BD7" w14:textId="77777777" w:rsidR="000D454B" w:rsidRPr="00E7288F" w:rsidRDefault="000D454B" w:rsidP="0029041B">
      <w:pPr>
        <w:jc w:val="both"/>
        <w:rPr>
          <w:b/>
        </w:rPr>
      </w:pPr>
    </w:p>
    <w:p w14:paraId="12AF2931" w14:textId="77777777" w:rsidR="000D454B" w:rsidRPr="00E7288F" w:rsidRDefault="000D454B" w:rsidP="00E542B0">
      <w:pPr>
        <w:ind w:firstLine="709"/>
        <w:jc w:val="both"/>
        <w:rPr>
          <w:b/>
          <w:kern w:val="2"/>
        </w:rPr>
      </w:pPr>
      <w:r w:rsidRPr="00E7288F">
        <w:rPr>
          <w:b/>
          <w:kern w:val="2"/>
        </w:rPr>
        <w:t xml:space="preserve">ЗАДАНИЕ 5 ЗАКРЫТОГО ТИПА С ВЫБОРОМ ОДНОГО ВАРИАНТА ОТВЕТА </w:t>
      </w:r>
    </w:p>
    <w:p w14:paraId="64CBE75C" w14:textId="77777777" w:rsidR="000D454B" w:rsidRPr="00E7288F" w:rsidRDefault="000D454B" w:rsidP="0029041B">
      <w:pPr>
        <w:jc w:val="both"/>
        <w:rPr>
          <w:rFonts w:eastAsia="Calibri"/>
          <w:b/>
          <w:kern w:val="2"/>
          <w14:ligatures w14:val="standardContextual"/>
        </w:rPr>
      </w:pPr>
    </w:p>
    <w:p w14:paraId="7D7794DA"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6F9666A1" w14:textId="77777777" w:rsidR="000D454B" w:rsidRPr="00E7288F" w:rsidRDefault="000D454B" w:rsidP="0029041B">
      <w:pPr>
        <w:jc w:val="both"/>
      </w:pPr>
      <w:r w:rsidRPr="00E7288F">
        <w:t>Может ли состоять группа по верификации из одного человека?</w:t>
      </w:r>
    </w:p>
    <w:p w14:paraId="77EC1D01" w14:textId="119F003D" w:rsidR="000D454B" w:rsidRPr="00E7288F" w:rsidRDefault="000D454B" w:rsidP="0029041B">
      <w:pPr>
        <w:jc w:val="both"/>
      </w:pPr>
      <w:r w:rsidRPr="00E7288F">
        <w:t>А) Да</w:t>
      </w:r>
      <w:r w:rsidR="0028359A" w:rsidRPr="00E7288F">
        <w:t>;</w:t>
      </w:r>
    </w:p>
    <w:p w14:paraId="3821AC92" w14:textId="1BD8D371" w:rsidR="000D454B" w:rsidRPr="00E7288F" w:rsidRDefault="000D454B" w:rsidP="0029041B">
      <w:pPr>
        <w:jc w:val="both"/>
      </w:pPr>
      <w:r w:rsidRPr="00E7288F">
        <w:t>Б) Нет</w:t>
      </w:r>
      <w:r w:rsidR="0028359A" w:rsidRPr="00E7288F">
        <w:t>;</w:t>
      </w:r>
    </w:p>
    <w:p w14:paraId="7EE62498" w14:textId="3C7F08FA" w:rsidR="000D454B" w:rsidRPr="00E7288F" w:rsidRDefault="000D454B" w:rsidP="0029041B">
      <w:pPr>
        <w:jc w:val="both"/>
      </w:pPr>
      <w:r w:rsidRPr="00E7288F">
        <w:t>В) Да, при условии обладания такого верификатора достаточной компетенцией</w:t>
      </w:r>
      <w:r w:rsidR="0028359A" w:rsidRPr="00E7288F">
        <w:t>;</w:t>
      </w:r>
    </w:p>
    <w:p w14:paraId="2ADBD35D" w14:textId="5DF741FD" w:rsidR="000D454B" w:rsidRPr="00D92E36" w:rsidRDefault="000D454B" w:rsidP="0029041B">
      <w:pPr>
        <w:jc w:val="both"/>
      </w:pPr>
      <w:r w:rsidRPr="00E7288F">
        <w:t>Г) Группа всегда должна состоять минимум из 2х человек</w:t>
      </w:r>
      <w:r w:rsidR="0028359A" w:rsidRPr="00E7288F">
        <w:t>.</w:t>
      </w:r>
    </w:p>
    <w:p w14:paraId="4E486443" w14:textId="4309F897"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3E518E" w:rsidRPr="00E7288F">
        <w:rPr>
          <w:rFonts w:eastAsia="Calibri"/>
          <w:b/>
          <w:kern w:val="2"/>
          <w14:ligatures w14:val="standardContextual"/>
        </w:rPr>
        <w:t>:</w:t>
      </w:r>
      <w:r w:rsidRPr="00E7288F">
        <w:rPr>
          <w:rFonts w:eastAsia="Calibri"/>
          <w:b/>
          <w:kern w:val="2"/>
          <w14:ligatures w14:val="standardContextual"/>
        </w:rPr>
        <w:t xml:space="preserve"> В</w:t>
      </w:r>
    </w:p>
    <w:p w14:paraId="4A3B3123" w14:textId="77777777" w:rsidR="000D454B" w:rsidRPr="00E7288F" w:rsidRDefault="000D454B" w:rsidP="0029041B">
      <w:pPr>
        <w:jc w:val="both"/>
        <w:rPr>
          <w:b/>
        </w:rPr>
      </w:pPr>
    </w:p>
    <w:p w14:paraId="5BD8DA8A" w14:textId="77777777" w:rsidR="000D454B" w:rsidRPr="00E7288F" w:rsidRDefault="000D454B" w:rsidP="00E542B0">
      <w:pPr>
        <w:ind w:firstLine="709"/>
        <w:jc w:val="both"/>
        <w:rPr>
          <w:b/>
          <w:kern w:val="2"/>
        </w:rPr>
      </w:pPr>
      <w:r w:rsidRPr="00E7288F">
        <w:rPr>
          <w:b/>
          <w:kern w:val="2"/>
        </w:rPr>
        <w:t xml:space="preserve">ЗАДАНИЕ 6 ОТКРЫТОГО ТИПА </w:t>
      </w:r>
      <w:proofErr w:type="gramStart"/>
      <w:r w:rsidRPr="00E7288F">
        <w:rPr>
          <w:b/>
          <w:kern w:val="2"/>
        </w:rPr>
        <w:t>С  РАЗВЕРНУТЫМ</w:t>
      </w:r>
      <w:proofErr w:type="gramEnd"/>
      <w:r w:rsidRPr="00E7288F">
        <w:rPr>
          <w:b/>
          <w:kern w:val="2"/>
        </w:rPr>
        <w:t xml:space="preserve"> ОТВЕТОМ</w:t>
      </w:r>
    </w:p>
    <w:p w14:paraId="2944BD45" w14:textId="77777777" w:rsidR="000D454B" w:rsidRPr="00E7288F" w:rsidRDefault="000D454B" w:rsidP="0029041B">
      <w:pPr>
        <w:jc w:val="both"/>
        <w:rPr>
          <w:rFonts w:eastAsia="Calibri"/>
          <w:b/>
          <w:kern w:val="2"/>
          <w14:ligatures w14:val="standardContextual"/>
        </w:rPr>
      </w:pPr>
    </w:p>
    <w:p w14:paraId="4D1DD170" w14:textId="77777777"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Прочитайте текст и ответьте на вопрос.</w:t>
      </w:r>
    </w:p>
    <w:p w14:paraId="0BF89992"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В Республике Казахстан можно ли не посещать площадку заказчика при проведении процедуры верификации/вариации ПГ?</w:t>
      </w:r>
    </w:p>
    <w:p w14:paraId="5B282E62" w14:textId="77777777" w:rsidR="000D454B" w:rsidRPr="00E7288F" w:rsidRDefault="000D454B" w:rsidP="0029041B">
      <w:pPr>
        <w:jc w:val="both"/>
        <w:rPr>
          <w:b/>
        </w:rPr>
      </w:pPr>
      <w:r w:rsidRPr="00E7288F">
        <w:rPr>
          <w:rFonts w:eastAsia="Calibri"/>
          <w:b/>
          <w:kern w:val="2"/>
          <w14:ligatures w14:val="standardContextual"/>
        </w:rPr>
        <w:t xml:space="preserve">Ответ - </w:t>
      </w:r>
      <w:r w:rsidRPr="00E7288F">
        <w:rPr>
          <w:rFonts w:eastAsia="Calibri"/>
          <w:kern w:val="2"/>
          <w14:ligatures w14:val="standardContextual"/>
        </w:rPr>
        <w:t xml:space="preserve">Нет, несмотря на то что международный стандарт </w:t>
      </w:r>
      <w:r w:rsidRPr="00E7288F">
        <w:rPr>
          <w:rFonts w:eastAsia="Calibri"/>
          <w:kern w:val="2"/>
          <w:lang w:val="en-US"/>
          <w14:ligatures w14:val="standardContextual"/>
        </w:rPr>
        <w:t>ISO</w:t>
      </w:r>
      <w:r w:rsidRPr="00E7288F">
        <w:rPr>
          <w:rFonts w:eastAsia="Calibri"/>
          <w:kern w:val="2"/>
          <w14:ligatures w14:val="standardContextual"/>
        </w:rPr>
        <w:t xml:space="preserve"> 14064-3 позволяет не посещать площадку при соблюдении определённых </w:t>
      </w:r>
      <w:proofErr w:type="gramStart"/>
      <w:r w:rsidRPr="00E7288F">
        <w:rPr>
          <w:rFonts w:eastAsia="Calibri"/>
          <w:kern w:val="2"/>
          <w14:ligatures w14:val="standardContextual"/>
        </w:rPr>
        <w:t>условий,  посещение</w:t>
      </w:r>
      <w:proofErr w:type="gramEnd"/>
      <w:r w:rsidRPr="00E7288F">
        <w:rPr>
          <w:rFonts w:eastAsia="Calibri"/>
          <w:kern w:val="2"/>
          <w14:ligatures w14:val="standardContextual"/>
        </w:rPr>
        <w:t xml:space="preserve"> площадки в Республике Казахстан обязательно при проведении процедуры верификации/валидации согласно «Правил проведения валидации и верификации» </w:t>
      </w:r>
    </w:p>
    <w:p w14:paraId="2F885638" w14:textId="77777777" w:rsidR="000D454B" w:rsidRPr="00E7288F" w:rsidRDefault="000D454B" w:rsidP="0029041B">
      <w:pPr>
        <w:jc w:val="both"/>
        <w:rPr>
          <w:b/>
        </w:rPr>
      </w:pPr>
    </w:p>
    <w:p w14:paraId="1C607C69" w14:textId="06840A28" w:rsidR="000D454B" w:rsidRPr="00E7288F" w:rsidRDefault="000D454B" w:rsidP="00E542B0">
      <w:pPr>
        <w:ind w:firstLine="709"/>
        <w:jc w:val="both"/>
        <w:rPr>
          <w:b/>
          <w:kern w:val="2"/>
        </w:rPr>
      </w:pPr>
      <w:r w:rsidRPr="00E7288F">
        <w:rPr>
          <w:b/>
          <w:kern w:val="2"/>
        </w:rPr>
        <w:t xml:space="preserve">ЗАДАНИЕ 7 ОТКРЫТОГО ТИПА </w:t>
      </w:r>
      <w:r w:rsidR="00E82BF7" w:rsidRPr="00E7288F">
        <w:rPr>
          <w:b/>
          <w:kern w:val="2"/>
        </w:rPr>
        <w:t>С РАЗВЕРНУТЫМ</w:t>
      </w:r>
      <w:r w:rsidRPr="00E7288F">
        <w:rPr>
          <w:b/>
          <w:kern w:val="2"/>
        </w:rPr>
        <w:t xml:space="preserve"> ОТВЕТОМ</w:t>
      </w:r>
    </w:p>
    <w:p w14:paraId="3C91885C" w14:textId="77777777" w:rsidR="000D454B" w:rsidRPr="00E7288F" w:rsidRDefault="000D454B" w:rsidP="0029041B">
      <w:pPr>
        <w:jc w:val="both"/>
        <w:rPr>
          <w:rFonts w:eastAsia="Calibri"/>
          <w:b/>
          <w:kern w:val="2"/>
          <w14:ligatures w14:val="standardContextual"/>
        </w:rPr>
      </w:pPr>
    </w:p>
    <w:p w14:paraId="3628FE73" w14:textId="77777777"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Прочитайте текст и ответьте на вопрос.</w:t>
      </w:r>
    </w:p>
    <w:p w14:paraId="5DB65120" w14:textId="12864D44"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Можно ли проводить процедуру верификации проекта по сокращению выбросов ПГ, если орган по верификации проводил процедуру вариации данного проекта? </w:t>
      </w:r>
      <w:r w:rsidRPr="00E7288F">
        <w:rPr>
          <w:rFonts w:eastAsia="Calibri"/>
          <w:kern w:val="2"/>
          <w14:ligatures w14:val="standardContextual"/>
        </w:rPr>
        <w:tab/>
      </w:r>
    </w:p>
    <w:p w14:paraId="7092A31A" w14:textId="77777777" w:rsidR="003E518E" w:rsidRPr="00E7288F" w:rsidRDefault="003E518E" w:rsidP="0029041B">
      <w:pPr>
        <w:jc w:val="both"/>
        <w:rPr>
          <w:rFonts w:eastAsia="Calibri"/>
          <w:b/>
          <w:kern w:val="2"/>
          <w14:ligatures w14:val="standardContextual"/>
        </w:rPr>
      </w:pPr>
    </w:p>
    <w:p w14:paraId="3653202D" w14:textId="287FFB20"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lastRenderedPageBreak/>
        <w:t>Ответ</w:t>
      </w:r>
      <w:r w:rsidR="00D92E36" w:rsidRPr="00E7288F">
        <w:rPr>
          <w:rFonts w:eastAsia="Calibri"/>
          <w:b/>
          <w:kern w:val="2"/>
          <w14:ligatures w14:val="standardContextual"/>
        </w:rPr>
        <w:t>:</w:t>
      </w:r>
      <w:r w:rsidR="00D92E36" w:rsidRPr="00E7288F">
        <w:rPr>
          <w:rFonts w:eastAsia="Calibri"/>
          <w:kern w:val="2"/>
          <w14:ligatures w14:val="standardContextual"/>
        </w:rPr>
        <w:t xml:space="preserve"> нет</w:t>
      </w:r>
      <w:r w:rsidRPr="00E7288F">
        <w:rPr>
          <w:rFonts w:eastAsia="Calibri"/>
          <w:kern w:val="2"/>
          <w14:ligatures w14:val="standardContextual"/>
        </w:rPr>
        <w:t xml:space="preserve">, нельзя. </w:t>
      </w:r>
      <w:proofErr w:type="gramStart"/>
      <w:r w:rsidRPr="00E7288F">
        <w:rPr>
          <w:rFonts w:eastAsia="Calibri"/>
          <w:kern w:val="2"/>
          <w14:ligatures w14:val="standardContextual"/>
        </w:rPr>
        <w:t>Согласно Экологическому кодексу</w:t>
      </w:r>
      <w:r w:rsidR="00E82BF7">
        <w:rPr>
          <w:rFonts w:eastAsia="Calibri"/>
          <w:kern w:val="2"/>
          <w14:ligatures w14:val="standardContextual"/>
        </w:rPr>
        <w:t xml:space="preserve"> </w:t>
      </w:r>
      <w:r w:rsidRPr="00E7288F">
        <w:rPr>
          <w:rFonts w:eastAsia="Calibri"/>
          <w:kern w:val="2"/>
          <w14:ligatures w14:val="standardContextual"/>
        </w:rPr>
        <w:t>(п.7статья 304)</w:t>
      </w:r>
      <w:proofErr w:type="gramEnd"/>
      <w:r w:rsidRPr="00E7288F">
        <w:rPr>
          <w:rFonts w:eastAsia="Calibri"/>
          <w:kern w:val="2"/>
          <w14:ligatures w14:val="standardContextual"/>
        </w:rPr>
        <w:t xml:space="preserve"> Валидация и верификация одного и того же проекта по сокращению выбросов или увеличению поглощений парниковых газов не могут проводиться одним и тем же органом по валидации и верификации.</w:t>
      </w:r>
    </w:p>
    <w:p w14:paraId="2E06393D" w14:textId="77777777" w:rsidR="000D454B" w:rsidRPr="00E7288F" w:rsidRDefault="000D454B" w:rsidP="0029041B">
      <w:pPr>
        <w:jc w:val="both"/>
        <w:rPr>
          <w:b/>
          <w:kern w:val="2"/>
        </w:rPr>
      </w:pPr>
    </w:p>
    <w:p w14:paraId="3FCE994D" w14:textId="77777777" w:rsidR="000D454B" w:rsidRPr="00E7288F" w:rsidRDefault="000D454B" w:rsidP="00E542B0">
      <w:pPr>
        <w:ind w:firstLine="709"/>
        <w:jc w:val="both"/>
        <w:rPr>
          <w:b/>
          <w:kern w:val="2"/>
        </w:rPr>
      </w:pPr>
      <w:r w:rsidRPr="00E7288F">
        <w:rPr>
          <w:b/>
          <w:kern w:val="2"/>
        </w:rPr>
        <w:t xml:space="preserve">ЗАДАНИЕ 8 ЗАКРЫТОГО ТИПА С ВЫБОРОМ ОДНОГО ВАРИАНТА ОТВЕТА </w:t>
      </w:r>
    </w:p>
    <w:p w14:paraId="73DBE507" w14:textId="77777777" w:rsidR="000D454B" w:rsidRPr="00E7288F" w:rsidRDefault="000D454B" w:rsidP="0029041B">
      <w:pPr>
        <w:jc w:val="both"/>
        <w:rPr>
          <w:rFonts w:eastAsia="Calibri"/>
          <w:i/>
          <w:kern w:val="2"/>
          <w14:ligatures w14:val="standardContextual"/>
        </w:rPr>
      </w:pPr>
    </w:p>
    <w:p w14:paraId="55EE3760"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7A2257B7" w14:textId="77777777" w:rsidR="003E518E" w:rsidRPr="00E7288F" w:rsidRDefault="000D454B" w:rsidP="0029041B">
      <w:pPr>
        <w:jc w:val="both"/>
        <w:rPr>
          <w:rFonts w:eastAsia="Calibri"/>
          <w:kern w:val="2"/>
          <w14:ligatures w14:val="standardContextual"/>
        </w:rPr>
      </w:pPr>
      <w:r w:rsidRPr="00E7288F">
        <w:rPr>
          <w:rFonts w:eastAsia="Calibri"/>
          <w:kern w:val="2"/>
          <w14:ligatures w14:val="standardContextual"/>
        </w:rPr>
        <w:t>Каким стандартам должен соответствовать орган по верификации что получить право проводить процедуру по верификации парниковых газов?</w:t>
      </w:r>
    </w:p>
    <w:p w14:paraId="609EA1DF" w14:textId="35CFD31C" w:rsidR="000D454B" w:rsidRPr="00E7288F" w:rsidRDefault="000D454B" w:rsidP="0029041B">
      <w:pPr>
        <w:jc w:val="both"/>
        <w:rPr>
          <w:lang w:val="en-US"/>
        </w:rPr>
      </w:pPr>
      <w:r w:rsidRPr="00E7288F">
        <w:t>А</w:t>
      </w:r>
      <w:r w:rsidRPr="00E7288F">
        <w:rPr>
          <w:lang w:val="en-US"/>
        </w:rPr>
        <w:t xml:space="preserve">) </w:t>
      </w:r>
      <w:r w:rsidRPr="00E7288F">
        <w:rPr>
          <w:rFonts w:eastAsia="Calibri"/>
          <w:kern w:val="2"/>
          <w:lang w:val="en-US"/>
          <w14:ligatures w14:val="standardContextual"/>
        </w:rPr>
        <w:t>ISO 9001, ISO 14001</w:t>
      </w:r>
      <w:r w:rsidR="0028359A" w:rsidRPr="00E7288F">
        <w:rPr>
          <w:rFonts w:eastAsia="Calibri"/>
          <w:kern w:val="2"/>
          <w:lang w:val="en-US"/>
          <w14:ligatures w14:val="standardContextual"/>
        </w:rPr>
        <w:t>;</w:t>
      </w:r>
    </w:p>
    <w:p w14:paraId="40B4DAE1" w14:textId="00E2A83A" w:rsidR="000D454B" w:rsidRPr="00E7288F" w:rsidRDefault="000D454B" w:rsidP="0029041B">
      <w:pPr>
        <w:jc w:val="both"/>
        <w:rPr>
          <w:lang w:val="en-US"/>
        </w:rPr>
      </w:pPr>
      <w:r w:rsidRPr="00E7288F">
        <w:t>Б</w:t>
      </w:r>
      <w:r w:rsidRPr="00E7288F">
        <w:rPr>
          <w:lang w:val="en-US"/>
        </w:rPr>
        <w:t xml:space="preserve">) </w:t>
      </w:r>
      <w:r w:rsidRPr="00E7288F">
        <w:rPr>
          <w:rFonts w:eastAsia="Calibri"/>
          <w:kern w:val="2"/>
          <w:lang w:val="en-US"/>
          <w14:ligatures w14:val="standardContextual"/>
        </w:rPr>
        <w:t>ISO 14064-2, ISO 17029</w:t>
      </w:r>
      <w:r w:rsidR="0028359A" w:rsidRPr="00E7288F">
        <w:rPr>
          <w:rFonts w:eastAsia="Calibri"/>
          <w:kern w:val="2"/>
          <w:lang w:val="en-US"/>
          <w14:ligatures w14:val="standardContextual"/>
        </w:rPr>
        <w:t>;</w:t>
      </w:r>
    </w:p>
    <w:p w14:paraId="753DAEAB" w14:textId="125C5E63" w:rsidR="000D454B" w:rsidRPr="00E7288F" w:rsidRDefault="000D454B" w:rsidP="0029041B">
      <w:pPr>
        <w:jc w:val="both"/>
        <w:rPr>
          <w:lang w:val="en-US"/>
        </w:rPr>
      </w:pPr>
      <w:r w:rsidRPr="00E7288F">
        <w:t>В</w:t>
      </w:r>
      <w:r w:rsidRPr="00E7288F">
        <w:rPr>
          <w:lang w:val="en-US"/>
        </w:rPr>
        <w:t xml:space="preserve">) </w:t>
      </w:r>
      <w:r w:rsidRPr="00E7288F">
        <w:rPr>
          <w:rFonts w:eastAsia="Calibri"/>
          <w:kern w:val="2"/>
          <w:lang w:val="en-US"/>
          <w14:ligatures w14:val="standardContextual"/>
        </w:rPr>
        <w:t>ISO 17029, ISO 9001</w:t>
      </w:r>
      <w:r w:rsidR="0028359A" w:rsidRPr="00E7288F">
        <w:rPr>
          <w:rFonts w:eastAsia="Calibri"/>
          <w:kern w:val="2"/>
          <w:lang w:val="en-US"/>
          <w14:ligatures w14:val="standardContextual"/>
        </w:rPr>
        <w:t>;</w:t>
      </w:r>
    </w:p>
    <w:p w14:paraId="5A62DA85" w14:textId="7C9DC0F9" w:rsidR="000D454B" w:rsidRPr="00E7288F" w:rsidRDefault="000D454B" w:rsidP="0029041B">
      <w:pPr>
        <w:jc w:val="both"/>
        <w:rPr>
          <w:lang w:val="en-US"/>
        </w:rPr>
      </w:pPr>
      <w:r w:rsidRPr="00E7288F">
        <w:t>Г</w:t>
      </w:r>
      <w:r w:rsidRPr="00E7288F">
        <w:rPr>
          <w:lang w:val="en-US"/>
        </w:rPr>
        <w:t xml:space="preserve">) </w:t>
      </w:r>
      <w:r w:rsidRPr="00E7288F">
        <w:rPr>
          <w:rFonts w:eastAsia="Calibri"/>
          <w:kern w:val="2"/>
          <w:lang w:val="en-US"/>
          <w14:ligatures w14:val="standardContextual"/>
        </w:rPr>
        <w:t>ISO 14065, ISO 17029</w:t>
      </w:r>
      <w:r w:rsidR="0028359A" w:rsidRPr="00E7288F">
        <w:rPr>
          <w:rFonts w:eastAsia="Calibri"/>
          <w:kern w:val="2"/>
          <w:lang w:val="en-US"/>
          <w14:ligatures w14:val="standardContextual"/>
        </w:rPr>
        <w:t>.</w:t>
      </w:r>
    </w:p>
    <w:p w14:paraId="2AFE91F4" w14:textId="53AD8E06" w:rsidR="003E518E"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3E518E" w:rsidRPr="00E7288F">
        <w:rPr>
          <w:rFonts w:eastAsia="Calibri"/>
          <w:b/>
          <w:kern w:val="2"/>
          <w14:ligatures w14:val="standardContextual"/>
        </w:rPr>
        <w:t>:</w:t>
      </w:r>
      <w:r w:rsidRPr="00E7288F">
        <w:rPr>
          <w:rFonts w:eastAsia="Calibri"/>
          <w:kern w:val="2"/>
          <w14:ligatures w14:val="standardContextual"/>
        </w:rPr>
        <w:t xml:space="preserve"> </w:t>
      </w:r>
      <w:r w:rsidRPr="00E7288F">
        <w:rPr>
          <w:rFonts w:eastAsia="Calibri"/>
          <w:b/>
          <w:kern w:val="2"/>
          <w14:ligatures w14:val="standardContextual"/>
        </w:rPr>
        <w:t>Г</w:t>
      </w:r>
    </w:p>
    <w:p w14:paraId="0331FAA3" w14:textId="77777777" w:rsidR="003E518E" w:rsidRPr="00E7288F" w:rsidRDefault="003E518E" w:rsidP="0029041B">
      <w:pPr>
        <w:jc w:val="both"/>
        <w:rPr>
          <w:rFonts w:eastAsia="Calibri"/>
          <w:b/>
          <w:bCs/>
          <w:kern w:val="2"/>
          <w14:ligatures w14:val="standardContextual"/>
        </w:rPr>
      </w:pPr>
    </w:p>
    <w:p w14:paraId="619C1A66" w14:textId="77777777" w:rsidR="000D454B" w:rsidRPr="00E7288F" w:rsidRDefault="000D454B" w:rsidP="00E542B0">
      <w:pPr>
        <w:pStyle w:val="3"/>
        <w:rPr>
          <w:rFonts w:eastAsia="Calibri"/>
        </w:rPr>
      </w:pPr>
      <w:r w:rsidRPr="00E7288F">
        <w:rPr>
          <w:rFonts w:eastAsia="Calibri"/>
        </w:rPr>
        <w:t>МАТЕРИАЛЫ ДЛЯ ПРОВЕДЕНИЯ ТЕКУЩЕГО КОНТРОЛЯ</w:t>
      </w:r>
    </w:p>
    <w:p w14:paraId="6DF332CC" w14:textId="77777777" w:rsidR="000D454B" w:rsidRPr="00E7288F" w:rsidRDefault="000D454B" w:rsidP="0029041B">
      <w:pPr>
        <w:jc w:val="both"/>
        <w:rPr>
          <w:rFonts w:eastAsia="Calibri"/>
          <w:kern w:val="2"/>
          <w14:ligatures w14:val="standardContextual"/>
        </w:rPr>
      </w:pPr>
    </w:p>
    <w:p w14:paraId="25F0BB90" w14:textId="18FC7701" w:rsidR="000D454B" w:rsidRPr="00E7288F" w:rsidRDefault="00E82BF7" w:rsidP="00E542B0">
      <w:pPr>
        <w:snapToGrid w:val="0"/>
        <w:ind w:left="20" w:right="40"/>
        <w:jc w:val="center"/>
        <w:rPr>
          <w:b/>
          <w:color w:val="000000"/>
        </w:rPr>
      </w:pPr>
      <w:r w:rsidRPr="00E7288F">
        <w:rPr>
          <w:b/>
          <w:color w:val="000000"/>
        </w:rPr>
        <w:t>Компетенция ОПК</w:t>
      </w:r>
      <w:r w:rsidR="000D454B" w:rsidRPr="00E7288F">
        <w:rPr>
          <w:b/>
          <w:color w:val="000000"/>
        </w:rPr>
        <w:t>-3.</w:t>
      </w:r>
    </w:p>
    <w:p w14:paraId="1F585C1B" w14:textId="77777777" w:rsidR="000D454B" w:rsidRPr="00E7288F" w:rsidRDefault="000D454B" w:rsidP="0029041B">
      <w:pPr>
        <w:snapToGrid w:val="0"/>
        <w:ind w:left="20" w:right="40"/>
        <w:jc w:val="both"/>
        <w:rPr>
          <w:color w:val="000000"/>
        </w:rPr>
      </w:pPr>
      <w:r w:rsidRPr="00E7288F">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 (формируется частично в части парниковых газов)</w:t>
      </w:r>
    </w:p>
    <w:p w14:paraId="1BD234A7" w14:textId="77777777" w:rsidR="000D454B" w:rsidRPr="00E7288F" w:rsidRDefault="000D454B" w:rsidP="0029041B">
      <w:pPr>
        <w:snapToGrid w:val="0"/>
        <w:ind w:left="20" w:right="40"/>
        <w:jc w:val="both"/>
        <w:rPr>
          <w:b/>
          <w:bCs/>
        </w:rPr>
      </w:pPr>
    </w:p>
    <w:p w14:paraId="6A3AB106" w14:textId="77777777" w:rsidR="000D454B" w:rsidRPr="00E7288F" w:rsidRDefault="000D454B" w:rsidP="0029041B">
      <w:pPr>
        <w:jc w:val="both"/>
        <w:rPr>
          <w:b/>
          <w:kern w:val="2"/>
        </w:rPr>
      </w:pPr>
      <w:r w:rsidRPr="00E7288F">
        <w:rPr>
          <w:b/>
          <w:kern w:val="2"/>
        </w:rPr>
        <w:t xml:space="preserve">ЗАДАНИЕ 1 ЗАКРЫТОГО ТИПА С ВЫБОРОМ ОДНОГО ВАРИАНТА ОТВЕТА </w:t>
      </w:r>
    </w:p>
    <w:p w14:paraId="68A62285" w14:textId="77777777" w:rsidR="000D454B" w:rsidRPr="00E7288F" w:rsidRDefault="000D454B" w:rsidP="0029041B">
      <w:pPr>
        <w:jc w:val="both"/>
        <w:rPr>
          <w:rFonts w:eastAsia="Calibri"/>
          <w:b/>
          <w:kern w:val="2"/>
          <w14:ligatures w14:val="standardContextual"/>
        </w:rPr>
      </w:pPr>
    </w:p>
    <w:p w14:paraId="4887455F"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087D2D6C" w14:textId="77777777" w:rsidR="000D454B" w:rsidRPr="00E7288F" w:rsidRDefault="000D454B" w:rsidP="0029041B">
      <w:pPr>
        <w:jc w:val="both"/>
      </w:pPr>
      <w:r w:rsidRPr="00E7288F">
        <w:t>Что означает термин «бенчмарк» в системе торговли углеродными квотами?</w:t>
      </w:r>
    </w:p>
    <w:p w14:paraId="45444EE4" w14:textId="4B0100F6" w:rsidR="000D454B" w:rsidRPr="00E7288F" w:rsidRDefault="000D454B" w:rsidP="0029041B">
      <w:pPr>
        <w:jc w:val="both"/>
      </w:pPr>
      <w:r w:rsidRPr="00E7288F">
        <w:t xml:space="preserve">А) Количество </w:t>
      </w:r>
      <w:proofErr w:type="gramStart"/>
      <w:r w:rsidRPr="00E7288F">
        <w:t>продукции</w:t>
      </w:r>
      <w:proofErr w:type="gramEnd"/>
      <w:r w:rsidRPr="00E7288F">
        <w:t xml:space="preserve"> допускаемой к выпуску оператором</w:t>
      </w:r>
      <w:r w:rsidR="0028359A" w:rsidRPr="00E7288F">
        <w:t>;</w:t>
      </w:r>
    </w:p>
    <w:p w14:paraId="689365AE" w14:textId="008EC034" w:rsidR="000D454B" w:rsidRPr="00E7288F" w:rsidRDefault="000D454B" w:rsidP="0029041B">
      <w:pPr>
        <w:jc w:val="both"/>
      </w:pPr>
      <w:r w:rsidRPr="00E7288F">
        <w:t>Б) Показатель компетенции верификатора</w:t>
      </w:r>
      <w:r w:rsidR="0028359A" w:rsidRPr="00E7288F">
        <w:t>;</w:t>
      </w:r>
    </w:p>
    <w:p w14:paraId="79B0B0C7" w14:textId="7F702E67" w:rsidR="000D454B" w:rsidRPr="00E7288F" w:rsidRDefault="000D454B" w:rsidP="0029041B">
      <w:pPr>
        <w:jc w:val="both"/>
      </w:pPr>
      <w:r w:rsidRPr="00E7288F">
        <w:t>В) Уровень всех выбросов организации</w:t>
      </w:r>
      <w:r w:rsidR="0028359A" w:rsidRPr="00E7288F">
        <w:t>;</w:t>
      </w:r>
    </w:p>
    <w:p w14:paraId="0A7ACA11" w14:textId="5F9DF6E5" w:rsidR="000D454B" w:rsidRPr="00E7288F" w:rsidRDefault="000D454B" w:rsidP="0029041B">
      <w:pPr>
        <w:jc w:val="both"/>
      </w:pPr>
      <w:r w:rsidRPr="00E7288F">
        <w:t>Г) Уровень выбросов СО2 на единицу продукции</w:t>
      </w:r>
      <w:r w:rsidR="0028359A" w:rsidRPr="00E7288F">
        <w:t>.</w:t>
      </w:r>
    </w:p>
    <w:p w14:paraId="23A6A6C0" w14:textId="77777777" w:rsidR="000D454B" w:rsidRPr="00E7288F" w:rsidRDefault="000D454B" w:rsidP="0029041B">
      <w:pPr>
        <w:jc w:val="both"/>
        <w:rPr>
          <w:rFonts w:eastAsia="Calibri"/>
          <w:b/>
          <w:kern w:val="2"/>
          <w14:ligatures w14:val="standardContextual"/>
        </w:rPr>
      </w:pPr>
    </w:p>
    <w:p w14:paraId="4B57CC8C" w14:textId="311C41F1"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3E518E" w:rsidRPr="00E7288F">
        <w:rPr>
          <w:rFonts w:eastAsia="Calibri"/>
          <w:b/>
          <w:kern w:val="2"/>
          <w14:ligatures w14:val="standardContextual"/>
        </w:rPr>
        <w:t>:</w:t>
      </w:r>
      <w:r w:rsidRPr="00E7288F">
        <w:rPr>
          <w:rFonts w:eastAsia="Calibri"/>
          <w:b/>
          <w:kern w:val="2"/>
          <w14:ligatures w14:val="standardContextual"/>
        </w:rPr>
        <w:t xml:space="preserve"> Г</w:t>
      </w:r>
    </w:p>
    <w:p w14:paraId="41031AE5" w14:textId="77777777" w:rsidR="0028359A" w:rsidRPr="00E7288F" w:rsidRDefault="0028359A" w:rsidP="0029041B">
      <w:pPr>
        <w:jc w:val="both"/>
        <w:rPr>
          <w:b/>
          <w:kern w:val="2"/>
        </w:rPr>
      </w:pPr>
    </w:p>
    <w:p w14:paraId="27A329A7" w14:textId="57BE77B4" w:rsidR="000D454B" w:rsidRPr="00E7288F" w:rsidRDefault="000D454B" w:rsidP="0029041B">
      <w:pPr>
        <w:jc w:val="both"/>
        <w:rPr>
          <w:b/>
          <w:kern w:val="2"/>
        </w:rPr>
      </w:pPr>
      <w:r w:rsidRPr="00E7288F">
        <w:rPr>
          <w:b/>
          <w:kern w:val="2"/>
        </w:rPr>
        <w:t xml:space="preserve">ЗАДАНИЕ 2 ЗАКРЫТОГО ТИПА С ВЫБОРОМ ОДНОГО ВАРИАНТА ОТВЕТА </w:t>
      </w:r>
    </w:p>
    <w:p w14:paraId="3981AE22" w14:textId="77777777" w:rsidR="000D454B" w:rsidRPr="00E7288F" w:rsidRDefault="000D454B" w:rsidP="0029041B">
      <w:pPr>
        <w:jc w:val="both"/>
        <w:rPr>
          <w:rFonts w:eastAsia="Calibri"/>
          <w:b/>
          <w:kern w:val="2"/>
          <w14:ligatures w14:val="standardContextual"/>
        </w:rPr>
      </w:pPr>
    </w:p>
    <w:p w14:paraId="3F021D40"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4F29045B" w14:textId="77777777" w:rsidR="000D454B" w:rsidRPr="00E7288F" w:rsidRDefault="000D454B" w:rsidP="0029041B">
      <w:pPr>
        <w:jc w:val="both"/>
      </w:pPr>
      <w:r w:rsidRPr="00E7288F">
        <w:t>Назовите год запуска формирования политики системы торговли квотами на выбросы парниковых газов в Республике Казахстан (год внесения изменений в Экологический кодекс РК)</w:t>
      </w:r>
    </w:p>
    <w:p w14:paraId="7398E44F" w14:textId="2F2B94B7" w:rsidR="000D454B" w:rsidRPr="00E7288F" w:rsidRDefault="000D454B" w:rsidP="0029041B">
      <w:pPr>
        <w:jc w:val="both"/>
      </w:pPr>
      <w:r w:rsidRPr="00E7288F">
        <w:t>А) 2021 год</w:t>
      </w:r>
      <w:r w:rsidR="0028359A" w:rsidRPr="00E7288F">
        <w:t>;</w:t>
      </w:r>
    </w:p>
    <w:p w14:paraId="4B7B8EF4" w14:textId="35F4FBEF" w:rsidR="000D454B" w:rsidRPr="00E7288F" w:rsidRDefault="000D454B" w:rsidP="0029041B">
      <w:pPr>
        <w:jc w:val="both"/>
      </w:pPr>
      <w:r w:rsidRPr="00E7288F">
        <w:t>Б) 2011 год</w:t>
      </w:r>
      <w:r w:rsidR="0028359A" w:rsidRPr="00E7288F">
        <w:t>;</w:t>
      </w:r>
    </w:p>
    <w:p w14:paraId="5E2801FA" w14:textId="1271D64B" w:rsidR="000D454B" w:rsidRPr="00E7288F" w:rsidRDefault="000D454B" w:rsidP="0029041B">
      <w:pPr>
        <w:jc w:val="both"/>
      </w:pPr>
      <w:r w:rsidRPr="00E7288F">
        <w:t>В) 2016 год</w:t>
      </w:r>
      <w:r w:rsidR="0028359A" w:rsidRPr="00E7288F">
        <w:t>;</w:t>
      </w:r>
    </w:p>
    <w:p w14:paraId="3FE0BDC5" w14:textId="3436C640" w:rsidR="000D454B" w:rsidRPr="00E7288F" w:rsidRDefault="000D454B" w:rsidP="0029041B">
      <w:pPr>
        <w:jc w:val="both"/>
      </w:pPr>
      <w:r w:rsidRPr="00E7288F">
        <w:t>Г) 2001 год</w:t>
      </w:r>
      <w:r w:rsidR="0028359A" w:rsidRPr="00E7288F">
        <w:t>.</w:t>
      </w:r>
    </w:p>
    <w:p w14:paraId="709F037E" w14:textId="4EBD8A20" w:rsidR="000D454B" w:rsidRPr="00D92E36" w:rsidRDefault="000D454B" w:rsidP="0029041B">
      <w:pPr>
        <w:jc w:val="both"/>
        <w:rPr>
          <w:rFonts w:eastAsia="Calibri"/>
          <w:b/>
          <w:kern w:val="2"/>
          <w14:ligatures w14:val="standardContextual"/>
        </w:rPr>
      </w:pPr>
      <w:r w:rsidRPr="00E7288F">
        <w:rPr>
          <w:rFonts w:eastAsia="Calibri"/>
          <w:b/>
          <w:kern w:val="2"/>
          <w14:ligatures w14:val="standardContextual"/>
        </w:rPr>
        <w:t>Ответ – Б</w:t>
      </w:r>
    </w:p>
    <w:p w14:paraId="1F55F502" w14:textId="25B184C8" w:rsidR="000D454B" w:rsidRPr="00E7288F" w:rsidRDefault="000D454B" w:rsidP="0029041B">
      <w:pPr>
        <w:jc w:val="both"/>
        <w:rPr>
          <w:b/>
          <w:kern w:val="2"/>
        </w:rPr>
      </w:pPr>
      <w:r w:rsidRPr="00E7288F">
        <w:rPr>
          <w:b/>
          <w:kern w:val="2"/>
        </w:rPr>
        <w:lastRenderedPageBreak/>
        <w:t xml:space="preserve">ЗАДАНИЕ 3 ОТКРЫТОГО ТИПА </w:t>
      </w:r>
      <w:r w:rsidR="00E82BF7" w:rsidRPr="00E7288F">
        <w:rPr>
          <w:b/>
          <w:kern w:val="2"/>
        </w:rPr>
        <w:t>С РАЗВЕРНУТЫМ</w:t>
      </w:r>
      <w:r w:rsidRPr="00E7288F">
        <w:rPr>
          <w:b/>
          <w:kern w:val="2"/>
        </w:rPr>
        <w:t xml:space="preserve"> ОТВЕТОМ</w:t>
      </w:r>
    </w:p>
    <w:p w14:paraId="3FA5077F" w14:textId="77777777" w:rsidR="000D454B" w:rsidRPr="00E7288F" w:rsidRDefault="000D454B" w:rsidP="0029041B">
      <w:pPr>
        <w:jc w:val="both"/>
        <w:rPr>
          <w:rFonts w:eastAsia="Calibri"/>
          <w:b/>
          <w:kern w:val="2"/>
          <w14:ligatures w14:val="standardContextual"/>
        </w:rPr>
      </w:pPr>
    </w:p>
    <w:p w14:paraId="391D6EB3" w14:textId="77777777"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Прочитайте текст и ответьте на вопрос.</w:t>
      </w:r>
    </w:p>
    <w:p w14:paraId="392CA185"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Что такое субъект администрирования?</w:t>
      </w:r>
      <w:r w:rsidRPr="00E7288F">
        <w:rPr>
          <w:rFonts w:eastAsia="Calibri"/>
          <w:kern w:val="2"/>
          <w14:ligatures w14:val="standardContextual"/>
        </w:rPr>
        <w:tab/>
      </w:r>
    </w:p>
    <w:p w14:paraId="241A8A5A" w14:textId="77777777" w:rsidR="003E518E" w:rsidRPr="00E7288F" w:rsidRDefault="003E518E" w:rsidP="0029041B">
      <w:pPr>
        <w:jc w:val="both"/>
        <w:rPr>
          <w:rFonts w:eastAsia="Calibri"/>
          <w:b/>
          <w:kern w:val="2"/>
          <w14:ligatures w14:val="standardContextual"/>
        </w:rPr>
      </w:pPr>
    </w:p>
    <w:p w14:paraId="003D32A7" w14:textId="131A4663"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3E518E" w:rsidRPr="00E7288F">
        <w:rPr>
          <w:rFonts w:eastAsia="Calibri"/>
          <w:b/>
          <w:kern w:val="2"/>
          <w14:ligatures w14:val="standardContextual"/>
        </w:rPr>
        <w:t>:</w:t>
      </w:r>
      <w:r w:rsidRPr="00E7288F">
        <w:rPr>
          <w:rFonts w:eastAsia="Calibri"/>
          <w:kern w:val="2"/>
          <w14:ligatures w14:val="standardContextual"/>
        </w:rPr>
        <w:t xml:space="preserve"> Субъектом администрирования признается оператор администрируемой установки. Администрируемой установкой признается установка, объем квотируемых выбросов парниковых газов которой составляет от 10000 до 20000 тонн диоксида углерода в год в регулируемых секторах экономики.</w:t>
      </w:r>
    </w:p>
    <w:p w14:paraId="46CCE126" w14:textId="77777777" w:rsidR="000D454B" w:rsidRPr="00E7288F" w:rsidRDefault="000D454B" w:rsidP="0029041B">
      <w:pPr>
        <w:jc w:val="both"/>
        <w:rPr>
          <w:b/>
          <w:kern w:val="2"/>
        </w:rPr>
      </w:pPr>
    </w:p>
    <w:p w14:paraId="3CE6364A" w14:textId="774FEC13" w:rsidR="000D454B" w:rsidRPr="00E7288F" w:rsidRDefault="000D454B" w:rsidP="00E542B0">
      <w:pPr>
        <w:ind w:firstLine="709"/>
        <w:jc w:val="both"/>
        <w:rPr>
          <w:b/>
          <w:kern w:val="2"/>
        </w:rPr>
      </w:pPr>
      <w:r w:rsidRPr="00E7288F">
        <w:rPr>
          <w:b/>
          <w:kern w:val="2"/>
        </w:rPr>
        <w:t xml:space="preserve">ЗАДАНИЕ 4 ОТКРЫТОГО ТИПА </w:t>
      </w:r>
      <w:r w:rsidR="00E82BF7" w:rsidRPr="00E7288F">
        <w:rPr>
          <w:b/>
          <w:kern w:val="2"/>
        </w:rPr>
        <w:t>С РАЗВЕРНУТЫМ</w:t>
      </w:r>
      <w:r w:rsidRPr="00E7288F">
        <w:rPr>
          <w:b/>
          <w:kern w:val="2"/>
        </w:rPr>
        <w:t xml:space="preserve"> ОТВЕТОМ</w:t>
      </w:r>
    </w:p>
    <w:p w14:paraId="66BD81AF" w14:textId="77777777" w:rsidR="000D454B" w:rsidRPr="00E7288F" w:rsidRDefault="000D454B" w:rsidP="0029041B">
      <w:pPr>
        <w:jc w:val="both"/>
        <w:rPr>
          <w:rFonts w:eastAsia="Calibri"/>
          <w:b/>
          <w:kern w:val="2"/>
          <w14:ligatures w14:val="standardContextual"/>
        </w:rPr>
      </w:pPr>
    </w:p>
    <w:p w14:paraId="18333828" w14:textId="50208332"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w:t>
      </w:r>
      <w:r w:rsidR="007A5F29" w:rsidRPr="00E7288F">
        <w:rPr>
          <w:rFonts w:eastAsia="Calibri"/>
          <w:i/>
          <w:kern w:val="2"/>
          <w14:ligatures w14:val="standardContextual"/>
        </w:rPr>
        <w:t>ответьте на вопрос</w:t>
      </w:r>
      <w:r w:rsidR="00E82BF7">
        <w:rPr>
          <w:rFonts w:eastAsia="Calibri"/>
          <w:i/>
          <w:kern w:val="2"/>
          <w14:ligatures w14:val="standardContextual"/>
        </w:rPr>
        <w:t>.</w:t>
      </w:r>
      <w:r w:rsidR="007A5F29" w:rsidRPr="00E7288F">
        <w:rPr>
          <w:rFonts w:eastAsia="Calibri"/>
          <w:i/>
          <w:kern w:val="2"/>
          <w14:ligatures w14:val="standardContextual"/>
        </w:rPr>
        <w:t xml:space="preserve"> </w:t>
      </w:r>
      <w:r w:rsidRPr="00E7288F">
        <w:rPr>
          <w:rFonts w:eastAsia="Calibri"/>
          <w:i/>
          <w:kern w:val="2"/>
          <w14:ligatures w14:val="standardContextual"/>
        </w:rPr>
        <w:t>Что такое субъект квотирования</w:t>
      </w:r>
      <w:r w:rsidRPr="00E7288F">
        <w:rPr>
          <w:rFonts w:eastAsia="Calibri"/>
          <w:kern w:val="2"/>
          <w14:ligatures w14:val="standardContextual"/>
        </w:rPr>
        <w:t>?</w:t>
      </w:r>
      <w:r w:rsidRPr="00E7288F">
        <w:rPr>
          <w:rFonts w:eastAsia="Calibri"/>
          <w:kern w:val="2"/>
          <w14:ligatures w14:val="standardContextual"/>
        </w:rPr>
        <w:tab/>
      </w:r>
    </w:p>
    <w:p w14:paraId="7FFE09EE" w14:textId="683F4ADE"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7A5F29" w:rsidRPr="00E7288F">
        <w:rPr>
          <w:rFonts w:eastAsia="Calibri"/>
          <w:b/>
          <w:kern w:val="2"/>
          <w14:ligatures w14:val="standardContextual"/>
        </w:rPr>
        <w:t>:</w:t>
      </w:r>
      <w:r w:rsidRPr="00E7288F">
        <w:rPr>
          <w:rFonts w:eastAsia="Calibri"/>
          <w:kern w:val="2"/>
          <w14:ligatures w14:val="standardContextual"/>
        </w:rPr>
        <w:t xml:space="preserve"> Субъектом квотирования признается оператор квотируемой установки. Квотируемой установкой признается установка, объем квотируемых выбросов парниковых газов которой превышает 20000 тонн диоксида углерода в год в регулируемых секторах экономики.</w:t>
      </w:r>
    </w:p>
    <w:p w14:paraId="5F281ED5" w14:textId="77777777" w:rsidR="007A5F29" w:rsidRPr="00E7288F" w:rsidRDefault="007A5F29" w:rsidP="0029041B">
      <w:pPr>
        <w:jc w:val="both"/>
        <w:rPr>
          <w:b/>
          <w:kern w:val="2"/>
        </w:rPr>
      </w:pPr>
    </w:p>
    <w:p w14:paraId="4FCFE087" w14:textId="77777777" w:rsidR="000D454B" w:rsidRPr="00E7288F" w:rsidRDefault="000D454B" w:rsidP="00E542B0">
      <w:pPr>
        <w:ind w:firstLine="709"/>
        <w:jc w:val="both"/>
        <w:rPr>
          <w:b/>
          <w:kern w:val="2"/>
        </w:rPr>
      </w:pPr>
      <w:r w:rsidRPr="00E7288F">
        <w:rPr>
          <w:b/>
          <w:kern w:val="2"/>
        </w:rPr>
        <w:t xml:space="preserve">ЗАДАНИЕ 5 ЗАКРЫТОГО ТИПА С ВЫБОРОМ ОДНОГО ВАРИАНТА ОТВЕТА </w:t>
      </w:r>
    </w:p>
    <w:p w14:paraId="74E578A0" w14:textId="77777777" w:rsidR="000D454B" w:rsidRPr="00E7288F" w:rsidRDefault="000D454B" w:rsidP="0029041B">
      <w:pPr>
        <w:jc w:val="both"/>
        <w:rPr>
          <w:rFonts w:eastAsia="Calibri"/>
          <w:b/>
          <w:kern w:val="2"/>
          <w14:ligatures w14:val="standardContextual"/>
        </w:rPr>
      </w:pPr>
    </w:p>
    <w:p w14:paraId="22518D4F"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2DA6DADB" w14:textId="77777777" w:rsidR="000D454B" w:rsidRPr="00E7288F" w:rsidRDefault="000D454B" w:rsidP="0029041B">
      <w:pPr>
        <w:jc w:val="both"/>
      </w:pPr>
      <w:r w:rsidRPr="00E7288F">
        <w:t xml:space="preserve">Какие виды заключения по верификации могут быть выданы? </w:t>
      </w:r>
    </w:p>
    <w:p w14:paraId="7526BE26" w14:textId="34605846" w:rsidR="000D454B" w:rsidRPr="00E7288F" w:rsidRDefault="000D454B" w:rsidP="0029041B">
      <w:pPr>
        <w:jc w:val="both"/>
      </w:pPr>
      <w:r w:rsidRPr="00E7288F">
        <w:t>А) Положительное</w:t>
      </w:r>
      <w:r w:rsidR="0028359A" w:rsidRPr="00E7288F">
        <w:t>;</w:t>
      </w:r>
    </w:p>
    <w:p w14:paraId="6A59B9A7" w14:textId="6F2732CB" w:rsidR="000D454B" w:rsidRPr="00E7288F" w:rsidRDefault="000D454B" w:rsidP="0029041B">
      <w:pPr>
        <w:jc w:val="both"/>
      </w:pPr>
      <w:r w:rsidRPr="00E7288F">
        <w:t>Б) Положительное с оговорками</w:t>
      </w:r>
      <w:r w:rsidR="0028359A" w:rsidRPr="00E7288F">
        <w:t>;</w:t>
      </w:r>
    </w:p>
    <w:p w14:paraId="0F3433A2" w14:textId="4DD48CE2" w:rsidR="000D454B" w:rsidRPr="00E7288F" w:rsidRDefault="000D454B" w:rsidP="0029041B">
      <w:pPr>
        <w:jc w:val="both"/>
      </w:pPr>
      <w:r w:rsidRPr="00E7288F">
        <w:t>В) Отрицательное</w:t>
      </w:r>
      <w:r w:rsidR="0028359A" w:rsidRPr="00E7288F">
        <w:t>;</w:t>
      </w:r>
    </w:p>
    <w:p w14:paraId="60AD79E8" w14:textId="6E2D8CBF" w:rsidR="000D454B" w:rsidRPr="00E7288F" w:rsidRDefault="000D454B" w:rsidP="0029041B">
      <w:pPr>
        <w:jc w:val="both"/>
      </w:pPr>
      <w:r w:rsidRPr="00E7288F">
        <w:t>Г) Все вышеперечисленное</w:t>
      </w:r>
      <w:r w:rsidR="0028359A" w:rsidRPr="00E7288F">
        <w:t>.</w:t>
      </w:r>
    </w:p>
    <w:p w14:paraId="7A2AB1FD" w14:textId="77777777" w:rsidR="000D454B" w:rsidRPr="00E7288F" w:rsidRDefault="000D454B" w:rsidP="0029041B">
      <w:pPr>
        <w:jc w:val="both"/>
        <w:rPr>
          <w:rFonts w:eastAsia="Calibri"/>
          <w:b/>
          <w:kern w:val="2"/>
          <w14:ligatures w14:val="standardContextual"/>
        </w:rPr>
      </w:pPr>
    </w:p>
    <w:p w14:paraId="52FB28A7" w14:textId="6D18C829"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7A5F29" w:rsidRPr="00E7288F">
        <w:rPr>
          <w:rFonts w:eastAsia="Calibri"/>
          <w:b/>
          <w:kern w:val="2"/>
          <w14:ligatures w14:val="standardContextual"/>
        </w:rPr>
        <w:t>:</w:t>
      </w:r>
      <w:r w:rsidRPr="00E7288F">
        <w:rPr>
          <w:rFonts w:eastAsia="Calibri"/>
          <w:b/>
          <w:kern w:val="2"/>
          <w14:ligatures w14:val="standardContextual"/>
        </w:rPr>
        <w:t xml:space="preserve"> Г</w:t>
      </w:r>
    </w:p>
    <w:p w14:paraId="08535E52" w14:textId="77777777" w:rsidR="000D454B" w:rsidRPr="00E7288F" w:rsidRDefault="000D454B" w:rsidP="0029041B">
      <w:pPr>
        <w:jc w:val="both"/>
        <w:rPr>
          <w:b/>
        </w:rPr>
      </w:pPr>
    </w:p>
    <w:p w14:paraId="0156267E" w14:textId="1FE6B235" w:rsidR="000D454B" w:rsidRPr="00E7288F" w:rsidRDefault="000D454B" w:rsidP="00E542B0">
      <w:pPr>
        <w:ind w:firstLine="709"/>
        <w:jc w:val="both"/>
        <w:rPr>
          <w:b/>
          <w:kern w:val="2"/>
        </w:rPr>
      </w:pPr>
      <w:r w:rsidRPr="00E7288F">
        <w:rPr>
          <w:b/>
          <w:kern w:val="2"/>
        </w:rPr>
        <w:t xml:space="preserve">ЗАДАНИЕ 6 ОТКРЫТОГО ТИПА </w:t>
      </w:r>
      <w:r w:rsidR="00E82BF7" w:rsidRPr="00E7288F">
        <w:rPr>
          <w:b/>
          <w:kern w:val="2"/>
        </w:rPr>
        <w:t>С РАЗВЕРНУТЫМ</w:t>
      </w:r>
      <w:r w:rsidRPr="00E7288F">
        <w:rPr>
          <w:b/>
          <w:kern w:val="2"/>
        </w:rPr>
        <w:t xml:space="preserve"> ОТВЕТОМ</w:t>
      </w:r>
    </w:p>
    <w:p w14:paraId="610F53D0" w14:textId="77777777" w:rsidR="000D454B" w:rsidRPr="00E7288F" w:rsidRDefault="000D454B" w:rsidP="0029041B">
      <w:pPr>
        <w:jc w:val="both"/>
        <w:rPr>
          <w:rFonts w:eastAsia="Calibri"/>
          <w:b/>
          <w:kern w:val="2"/>
          <w14:ligatures w14:val="standardContextual"/>
        </w:rPr>
      </w:pPr>
    </w:p>
    <w:p w14:paraId="240F3A91" w14:textId="77777777"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Прочитайте текст и ответьте на вопрос. Дайте развернутый ответ</w:t>
      </w:r>
    </w:p>
    <w:p w14:paraId="7746901C"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В случае перехода субъекта администрирования в субъект квотирования на основе какого метода будут выдаваться углеродные квоты на отчетный период, в котором впервые превысил объемы выбросов СО2 свыше 20000 тонн</w:t>
      </w:r>
      <w:r w:rsidRPr="00E7288F">
        <w:rPr>
          <w:rFonts w:eastAsia="Calibri"/>
          <w:kern w:val="2"/>
          <w14:ligatures w14:val="standardContextual"/>
        </w:rPr>
        <w:tab/>
      </w:r>
    </w:p>
    <w:p w14:paraId="6AC3B831" w14:textId="77777777" w:rsidR="007A5F29" w:rsidRPr="00E7288F" w:rsidRDefault="007A5F29" w:rsidP="0029041B">
      <w:pPr>
        <w:jc w:val="both"/>
        <w:rPr>
          <w:rFonts w:eastAsia="Calibri"/>
          <w:b/>
          <w:kern w:val="2"/>
          <w14:ligatures w14:val="standardContextual"/>
        </w:rPr>
      </w:pPr>
    </w:p>
    <w:p w14:paraId="69136E4B" w14:textId="2CFFC8BA"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7A5F29" w:rsidRPr="00E7288F">
        <w:rPr>
          <w:rFonts w:eastAsia="Calibri"/>
          <w:b/>
          <w:kern w:val="2"/>
          <w14:ligatures w14:val="standardContextual"/>
        </w:rPr>
        <w:t>:</w:t>
      </w:r>
      <w:r w:rsidRPr="00E7288F">
        <w:rPr>
          <w:rFonts w:eastAsia="Calibri"/>
          <w:kern w:val="2"/>
          <w14:ligatures w14:val="standardContextual"/>
        </w:rPr>
        <w:t xml:space="preserve"> Выдача квот квотируемому субъекту администрирования осуществляется на основе бенчмарков.  Количество квот на такой </w:t>
      </w:r>
      <w:r w:rsidR="00E82BF7" w:rsidRPr="00E7288F">
        <w:rPr>
          <w:rFonts w:eastAsia="Calibri"/>
          <w:kern w:val="2"/>
          <w14:ligatures w14:val="standardContextual"/>
        </w:rPr>
        <w:t>период определяется</w:t>
      </w:r>
      <w:r w:rsidRPr="00E7288F">
        <w:rPr>
          <w:rFonts w:eastAsia="Calibri"/>
          <w:kern w:val="2"/>
          <w14:ligatures w14:val="standardContextual"/>
        </w:rPr>
        <w:t xml:space="preserve"> </w:t>
      </w:r>
      <w:r w:rsidR="00E82BF7" w:rsidRPr="00E7288F">
        <w:rPr>
          <w:rFonts w:eastAsia="Calibri"/>
          <w:kern w:val="2"/>
          <w14:ligatures w14:val="standardContextual"/>
        </w:rPr>
        <w:t>на основе произведенной продукции,</w:t>
      </w:r>
      <w:r w:rsidRPr="00E7288F">
        <w:rPr>
          <w:rFonts w:eastAsia="Calibri"/>
          <w:kern w:val="2"/>
          <w14:ligatures w14:val="standardContextual"/>
        </w:rPr>
        <w:t xml:space="preserve"> указанной в отчёте об инвентаризации выбросов парниковых газов подтвержденном верификацией. Объем произведенной продукции умножается на соответствующий бенчмарк. Выдача квот для таких установок, осуществляется из резерва Национального плана.</w:t>
      </w:r>
    </w:p>
    <w:p w14:paraId="297B1148" w14:textId="188ACFE3"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 </w:t>
      </w:r>
    </w:p>
    <w:p w14:paraId="451264EA" w14:textId="77777777" w:rsidR="00D92E36" w:rsidRDefault="00D92E36" w:rsidP="00E542B0">
      <w:pPr>
        <w:ind w:firstLine="709"/>
        <w:jc w:val="both"/>
        <w:rPr>
          <w:b/>
          <w:kern w:val="2"/>
        </w:rPr>
      </w:pPr>
    </w:p>
    <w:p w14:paraId="02510B1F" w14:textId="77777777" w:rsidR="00D92E36" w:rsidRDefault="00D92E36" w:rsidP="00E542B0">
      <w:pPr>
        <w:ind w:firstLine="709"/>
        <w:jc w:val="both"/>
        <w:rPr>
          <w:b/>
          <w:kern w:val="2"/>
        </w:rPr>
      </w:pPr>
    </w:p>
    <w:p w14:paraId="7152CF6B" w14:textId="63A0FB71" w:rsidR="000D454B" w:rsidRPr="00E7288F" w:rsidRDefault="000D454B" w:rsidP="00E542B0">
      <w:pPr>
        <w:ind w:firstLine="709"/>
        <w:jc w:val="both"/>
        <w:rPr>
          <w:b/>
          <w:kern w:val="2"/>
        </w:rPr>
      </w:pPr>
      <w:r w:rsidRPr="00E7288F">
        <w:rPr>
          <w:b/>
          <w:kern w:val="2"/>
        </w:rPr>
        <w:lastRenderedPageBreak/>
        <w:t xml:space="preserve">ЗАДАНИЕ 7 ОТКРЫТОГО ТИПА </w:t>
      </w:r>
      <w:r w:rsidR="00E82BF7" w:rsidRPr="00E7288F">
        <w:rPr>
          <w:b/>
          <w:kern w:val="2"/>
        </w:rPr>
        <w:t>С РАЗВЕРНУТЫМ</w:t>
      </w:r>
      <w:r w:rsidRPr="00E7288F">
        <w:rPr>
          <w:b/>
          <w:kern w:val="2"/>
        </w:rPr>
        <w:t xml:space="preserve"> ОТВЕТОМ</w:t>
      </w:r>
    </w:p>
    <w:p w14:paraId="10EC3B07" w14:textId="77777777" w:rsidR="000D454B" w:rsidRPr="00E7288F" w:rsidRDefault="000D454B" w:rsidP="0029041B">
      <w:pPr>
        <w:jc w:val="both"/>
        <w:rPr>
          <w:rFonts w:eastAsia="Calibri"/>
          <w:b/>
          <w:kern w:val="2"/>
          <w14:ligatures w14:val="standardContextual"/>
        </w:rPr>
      </w:pPr>
    </w:p>
    <w:p w14:paraId="51A13875" w14:textId="600ED6E6"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ответьте на вопрос </w:t>
      </w:r>
    </w:p>
    <w:p w14:paraId="30FFD432"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Какие отрасли экономики подлежат углеродному квотированию в Республике Казахстан?</w:t>
      </w:r>
      <w:r w:rsidRPr="00E7288F">
        <w:rPr>
          <w:rFonts w:eastAsia="Calibri"/>
          <w:kern w:val="2"/>
          <w14:ligatures w14:val="standardContextual"/>
        </w:rPr>
        <w:tab/>
      </w:r>
    </w:p>
    <w:p w14:paraId="34571A09" w14:textId="77777777" w:rsidR="007A5F29" w:rsidRPr="00E7288F" w:rsidRDefault="007A5F29" w:rsidP="0029041B">
      <w:pPr>
        <w:jc w:val="both"/>
        <w:rPr>
          <w:rFonts w:eastAsia="Calibri"/>
          <w:b/>
          <w:kern w:val="2"/>
          <w14:ligatures w14:val="standardContextual"/>
        </w:rPr>
      </w:pPr>
    </w:p>
    <w:p w14:paraId="617C4705" w14:textId="207AED5E"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7A5F29" w:rsidRPr="00E7288F">
        <w:rPr>
          <w:rFonts w:eastAsia="Calibri"/>
          <w:b/>
          <w:kern w:val="2"/>
          <w14:ligatures w14:val="standardContextual"/>
        </w:rPr>
        <w:t>:</w:t>
      </w:r>
      <w:r w:rsidRPr="00E7288F">
        <w:rPr>
          <w:rFonts w:eastAsia="Calibri"/>
          <w:kern w:val="2"/>
          <w14:ligatures w14:val="standardContextual"/>
        </w:rPr>
        <w:t xml:space="preserve"> </w:t>
      </w:r>
    </w:p>
    <w:p w14:paraId="77BD883E"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Углеродному квотированию в Республике Казахстан подлежат </w:t>
      </w:r>
      <w:proofErr w:type="spellStart"/>
      <w:r w:rsidRPr="00E7288F">
        <w:rPr>
          <w:rFonts w:eastAsia="Calibri"/>
          <w:kern w:val="2"/>
          <w14:ligatures w14:val="standardContextual"/>
        </w:rPr>
        <w:t>слежующие</w:t>
      </w:r>
      <w:proofErr w:type="spellEnd"/>
      <w:r w:rsidRPr="00E7288F">
        <w:rPr>
          <w:rFonts w:eastAsia="Calibri"/>
          <w:kern w:val="2"/>
          <w14:ligatures w14:val="standardContextual"/>
        </w:rPr>
        <w:t xml:space="preserve"> регулируемые сектора экономики:</w:t>
      </w:r>
    </w:p>
    <w:p w14:paraId="3D20B546" w14:textId="647D62A3" w:rsidR="000D454B" w:rsidRPr="00E7288F" w:rsidRDefault="000D454B" w:rsidP="0029041B">
      <w:pPr>
        <w:tabs>
          <w:tab w:val="left" w:pos="426"/>
        </w:tabs>
        <w:jc w:val="both"/>
        <w:rPr>
          <w:rFonts w:eastAsia="Calibri"/>
          <w:kern w:val="2"/>
          <w14:ligatures w14:val="standardContextual"/>
        </w:rPr>
      </w:pPr>
      <w:r w:rsidRPr="00E7288F">
        <w:rPr>
          <w:rFonts w:eastAsia="Calibri"/>
          <w:kern w:val="2"/>
          <w14:ligatures w14:val="standardContextual"/>
        </w:rPr>
        <w:t>1)</w:t>
      </w:r>
      <w:r w:rsidRPr="00E7288F">
        <w:rPr>
          <w:rFonts w:eastAsia="Calibri"/>
          <w:kern w:val="2"/>
          <w14:ligatures w14:val="standardContextual"/>
        </w:rPr>
        <w:tab/>
        <w:t>Нефтегазовая</w:t>
      </w:r>
      <w:r w:rsidR="0028359A" w:rsidRPr="00E7288F">
        <w:rPr>
          <w:rFonts w:eastAsia="Calibri"/>
          <w:kern w:val="2"/>
          <w14:ligatures w14:val="standardContextual"/>
        </w:rPr>
        <w:t>;</w:t>
      </w:r>
    </w:p>
    <w:p w14:paraId="2AD716EC" w14:textId="393DECBE" w:rsidR="000D454B" w:rsidRPr="00E7288F" w:rsidRDefault="000D454B" w:rsidP="0029041B">
      <w:pPr>
        <w:tabs>
          <w:tab w:val="left" w:pos="426"/>
        </w:tabs>
        <w:jc w:val="both"/>
        <w:rPr>
          <w:rFonts w:eastAsia="Calibri"/>
          <w:kern w:val="2"/>
          <w14:ligatures w14:val="standardContextual"/>
        </w:rPr>
      </w:pPr>
      <w:r w:rsidRPr="00E7288F">
        <w:rPr>
          <w:rFonts w:eastAsia="Calibri"/>
          <w:kern w:val="2"/>
          <w14:ligatures w14:val="standardContextual"/>
        </w:rPr>
        <w:t>2)</w:t>
      </w:r>
      <w:r w:rsidRPr="00E7288F">
        <w:rPr>
          <w:rFonts w:eastAsia="Calibri"/>
          <w:kern w:val="2"/>
          <w14:ligatures w14:val="standardContextual"/>
        </w:rPr>
        <w:tab/>
        <w:t>Электроэнергетическая</w:t>
      </w:r>
      <w:r w:rsidR="0028359A" w:rsidRPr="00E7288F">
        <w:rPr>
          <w:rFonts w:eastAsia="Calibri"/>
          <w:kern w:val="2"/>
          <w14:ligatures w14:val="standardContextual"/>
        </w:rPr>
        <w:t>;</w:t>
      </w:r>
    </w:p>
    <w:p w14:paraId="18972312" w14:textId="17B01396" w:rsidR="000D454B" w:rsidRPr="00E7288F" w:rsidRDefault="000D454B" w:rsidP="0029041B">
      <w:pPr>
        <w:tabs>
          <w:tab w:val="left" w:pos="426"/>
        </w:tabs>
        <w:jc w:val="both"/>
        <w:rPr>
          <w:rFonts w:eastAsia="Calibri"/>
          <w:kern w:val="2"/>
          <w14:ligatures w14:val="standardContextual"/>
        </w:rPr>
      </w:pPr>
      <w:r w:rsidRPr="00E7288F">
        <w:rPr>
          <w:rFonts w:eastAsia="Calibri"/>
          <w:kern w:val="2"/>
          <w14:ligatures w14:val="standardContextual"/>
        </w:rPr>
        <w:t>3)</w:t>
      </w:r>
      <w:r w:rsidRPr="00E7288F">
        <w:rPr>
          <w:rFonts w:eastAsia="Calibri"/>
          <w:kern w:val="2"/>
          <w14:ligatures w14:val="standardContextual"/>
        </w:rPr>
        <w:tab/>
        <w:t>Горнодобывающая</w:t>
      </w:r>
      <w:r w:rsidR="0028359A" w:rsidRPr="00E7288F">
        <w:rPr>
          <w:rFonts w:eastAsia="Calibri"/>
          <w:kern w:val="2"/>
          <w14:ligatures w14:val="standardContextual"/>
        </w:rPr>
        <w:t>;</w:t>
      </w:r>
    </w:p>
    <w:p w14:paraId="79291A04" w14:textId="58EC1DCF" w:rsidR="000D454B" w:rsidRPr="00E7288F" w:rsidRDefault="000D454B" w:rsidP="0029041B">
      <w:pPr>
        <w:tabs>
          <w:tab w:val="left" w:pos="426"/>
        </w:tabs>
        <w:jc w:val="both"/>
        <w:rPr>
          <w:rFonts w:eastAsia="Calibri"/>
          <w:kern w:val="2"/>
          <w14:ligatures w14:val="standardContextual"/>
        </w:rPr>
      </w:pPr>
      <w:r w:rsidRPr="00E7288F">
        <w:rPr>
          <w:rFonts w:eastAsia="Calibri"/>
          <w:kern w:val="2"/>
          <w14:ligatures w14:val="standardContextual"/>
        </w:rPr>
        <w:t>4)</w:t>
      </w:r>
      <w:r w:rsidRPr="00E7288F">
        <w:rPr>
          <w:rFonts w:eastAsia="Calibri"/>
          <w:kern w:val="2"/>
          <w14:ligatures w14:val="standardContextual"/>
        </w:rPr>
        <w:tab/>
        <w:t>Химическая</w:t>
      </w:r>
      <w:r w:rsidR="0028359A" w:rsidRPr="00E7288F">
        <w:rPr>
          <w:rFonts w:eastAsia="Calibri"/>
          <w:kern w:val="2"/>
          <w14:ligatures w14:val="standardContextual"/>
        </w:rPr>
        <w:t>;</w:t>
      </w:r>
    </w:p>
    <w:p w14:paraId="38D7F94C" w14:textId="75407081" w:rsidR="000D454B" w:rsidRPr="00E7288F" w:rsidRDefault="000D454B" w:rsidP="0029041B">
      <w:pPr>
        <w:tabs>
          <w:tab w:val="left" w:pos="426"/>
        </w:tabs>
        <w:jc w:val="both"/>
        <w:rPr>
          <w:rFonts w:eastAsia="Calibri"/>
          <w:kern w:val="2"/>
          <w14:ligatures w14:val="standardContextual"/>
        </w:rPr>
      </w:pPr>
      <w:r w:rsidRPr="00E7288F">
        <w:rPr>
          <w:rFonts w:eastAsia="Calibri"/>
          <w:kern w:val="2"/>
          <w14:ligatures w14:val="standardContextual"/>
        </w:rPr>
        <w:t>5)</w:t>
      </w:r>
      <w:r w:rsidRPr="00E7288F">
        <w:rPr>
          <w:rFonts w:eastAsia="Calibri"/>
          <w:kern w:val="2"/>
          <w14:ligatures w14:val="standardContextual"/>
        </w:rPr>
        <w:tab/>
        <w:t>Строительная (обрабатывающая)</w:t>
      </w:r>
      <w:r w:rsidR="0028359A" w:rsidRPr="00E7288F">
        <w:rPr>
          <w:rFonts w:eastAsia="Calibri"/>
          <w:kern w:val="2"/>
          <w14:ligatures w14:val="standardContextual"/>
        </w:rPr>
        <w:t>;</w:t>
      </w:r>
    </w:p>
    <w:p w14:paraId="5083BD89" w14:textId="4428EAB1" w:rsidR="000D454B" w:rsidRPr="00E7288F" w:rsidRDefault="000D454B" w:rsidP="0029041B">
      <w:pPr>
        <w:tabs>
          <w:tab w:val="left" w:pos="426"/>
        </w:tabs>
        <w:jc w:val="both"/>
        <w:rPr>
          <w:rFonts w:eastAsia="Calibri"/>
          <w:kern w:val="2"/>
          <w14:ligatures w14:val="standardContextual"/>
        </w:rPr>
      </w:pPr>
      <w:r w:rsidRPr="00E7288F">
        <w:rPr>
          <w:rFonts w:eastAsia="Calibri"/>
          <w:kern w:val="2"/>
          <w14:ligatures w14:val="standardContextual"/>
        </w:rPr>
        <w:t>6)</w:t>
      </w:r>
      <w:r w:rsidRPr="00E7288F">
        <w:rPr>
          <w:rFonts w:eastAsia="Calibri"/>
          <w:kern w:val="2"/>
          <w14:ligatures w14:val="standardContextual"/>
        </w:rPr>
        <w:tab/>
        <w:t>Металлургическая</w:t>
      </w:r>
      <w:r w:rsidR="0028359A" w:rsidRPr="00E7288F">
        <w:rPr>
          <w:rFonts w:eastAsia="Calibri"/>
          <w:kern w:val="2"/>
          <w14:ligatures w14:val="standardContextual"/>
        </w:rPr>
        <w:t>.</w:t>
      </w:r>
    </w:p>
    <w:p w14:paraId="26F0F98E" w14:textId="77777777" w:rsidR="007A5F29" w:rsidRPr="00E7288F" w:rsidRDefault="007A5F29" w:rsidP="0029041B">
      <w:pPr>
        <w:jc w:val="both"/>
        <w:rPr>
          <w:b/>
          <w:kern w:val="2"/>
        </w:rPr>
      </w:pPr>
    </w:p>
    <w:p w14:paraId="6B7CC7FC" w14:textId="77777777" w:rsidR="000D454B" w:rsidRPr="00E7288F" w:rsidRDefault="000D454B" w:rsidP="00E542B0">
      <w:pPr>
        <w:ind w:firstLine="709"/>
        <w:jc w:val="both"/>
        <w:rPr>
          <w:b/>
          <w:kern w:val="2"/>
        </w:rPr>
      </w:pPr>
      <w:r w:rsidRPr="00E7288F">
        <w:rPr>
          <w:b/>
          <w:kern w:val="2"/>
        </w:rPr>
        <w:t xml:space="preserve">ЗАДАНИЕ 8 ЗАКРЫТОГО ТИПА С ВЫБОРОМ ОДНОГО ВАРИАНТА ОТВЕТА </w:t>
      </w:r>
    </w:p>
    <w:p w14:paraId="2D10EDDB" w14:textId="77777777" w:rsidR="000D454B" w:rsidRPr="00E7288F" w:rsidRDefault="000D454B" w:rsidP="0029041B">
      <w:pPr>
        <w:jc w:val="both"/>
        <w:rPr>
          <w:rFonts w:eastAsia="Calibri"/>
          <w:b/>
          <w:kern w:val="2"/>
          <w14:ligatures w14:val="standardContextual"/>
        </w:rPr>
      </w:pPr>
    </w:p>
    <w:p w14:paraId="7D81C631"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769D4B9F" w14:textId="77777777" w:rsidR="000D454B" w:rsidRPr="00E7288F" w:rsidRDefault="000D454B" w:rsidP="0029041B">
      <w:pPr>
        <w:jc w:val="both"/>
      </w:pPr>
      <w:r w:rsidRPr="00E7288F">
        <w:t xml:space="preserve">На какой стадии процедуры верификации определяется время проведения верификации </w:t>
      </w:r>
    </w:p>
    <w:p w14:paraId="0B6AFC7D" w14:textId="70C05C71" w:rsidR="000D454B" w:rsidRPr="00E7288F" w:rsidRDefault="000D454B" w:rsidP="0029041B">
      <w:pPr>
        <w:jc w:val="both"/>
      </w:pPr>
      <w:r w:rsidRPr="00E7288F">
        <w:t>А) Посещение площадки</w:t>
      </w:r>
      <w:r w:rsidR="0028359A" w:rsidRPr="00E7288F">
        <w:t>;</w:t>
      </w:r>
    </w:p>
    <w:p w14:paraId="22650647" w14:textId="1EA75A95" w:rsidR="000D454B" w:rsidRPr="00E7288F" w:rsidRDefault="000D454B" w:rsidP="0029041B">
      <w:pPr>
        <w:jc w:val="both"/>
      </w:pPr>
      <w:r w:rsidRPr="00E7288F">
        <w:t>Б) Планирование</w:t>
      </w:r>
      <w:r w:rsidR="0028359A" w:rsidRPr="00E7288F">
        <w:t>;</w:t>
      </w:r>
    </w:p>
    <w:p w14:paraId="18AE947B" w14:textId="154ABF9A" w:rsidR="000D454B" w:rsidRPr="00E7288F" w:rsidRDefault="000D454B" w:rsidP="0029041B">
      <w:pPr>
        <w:jc w:val="both"/>
      </w:pPr>
      <w:r w:rsidRPr="00E7288F">
        <w:t>В) План верификации</w:t>
      </w:r>
      <w:r w:rsidR="0028359A" w:rsidRPr="00E7288F">
        <w:t>;</w:t>
      </w:r>
    </w:p>
    <w:p w14:paraId="7C82FF7B" w14:textId="6FA536A2" w:rsidR="000D454B" w:rsidRPr="00E7288F" w:rsidRDefault="000D454B" w:rsidP="0029041B">
      <w:pPr>
        <w:jc w:val="both"/>
      </w:pPr>
      <w:r w:rsidRPr="00E7288F">
        <w:t>Г) Завершение</w:t>
      </w:r>
      <w:r w:rsidR="0028359A" w:rsidRPr="00E7288F">
        <w:t>.</w:t>
      </w:r>
    </w:p>
    <w:p w14:paraId="489018DB" w14:textId="77777777" w:rsidR="000D454B" w:rsidRPr="00E7288F" w:rsidRDefault="000D454B" w:rsidP="0029041B">
      <w:pPr>
        <w:jc w:val="both"/>
        <w:rPr>
          <w:rFonts w:eastAsia="Calibri"/>
          <w:b/>
          <w:kern w:val="2"/>
          <w14:ligatures w14:val="standardContextual"/>
        </w:rPr>
      </w:pPr>
    </w:p>
    <w:p w14:paraId="5B16571C" w14:textId="050686C7"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7A5F29" w:rsidRPr="00E7288F">
        <w:rPr>
          <w:rFonts w:eastAsia="Calibri"/>
          <w:b/>
          <w:kern w:val="2"/>
          <w14:ligatures w14:val="standardContextual"/>
        </w:rPr>
        <w:t>:</w:t>
      </w:r>
      <w:r w:rsidRPr="00E7288F">
        <w:rPr>
          <w:rFonts w:eastAsia="Calibri"/>
          <w:b/>
          <w:kern w:val="2"/>
          <w14:ligatures w14:val="standardContextual"/>
        </w:rPr>
        <w:t xml:space="preserve"> Б</w:t>
      </w:r>
    </w:p>
    <w:p w14:paraId="0318A6F1" w14:textId="77777777" w:rsidR="000D454B" w:rsidRPr="00E7288F" w:rsidRDefault="000D454B" w:rsidP="0029041B">
      <w:pPr>
        <w:jc w:val="both"/>
        <w:rPr>
          <w:b/>
        </w:rPr>
      </w:pPr>
    </w:p>
    <w:p w14:paraId="63C90FE4" w14:textId="77777777" w:rsidR="000D454B" w:rsidRPr="00E7288F" w:rsidRDefault="000D454B" w:rsidP="00221338">
      <w:pPr>
        <w:pStyle w:val="3"/>
        <w:rPr>
          <w:rFonts w:eastAsia="Calibri"/>
        </w:rPr>
      </w:pPr>
      <w:r w:rsidRPr="00E7288F">
        <w:rPr>
          <w:rFonts w:eastAsia="Calibri"/>
        </w:rPr>
        <w:t>МАТЕРИАЛЫ ДЛЯ ПРОВЕДЕНИЯ ТЕКУЩЕГО КОНТРОЛЯ</w:t>
      </w:r>
    </w:p>
    <w:p w14:paraId="704F9D75" w14:textId="77777777" w:rsidR="000D454B" w:rsidRPr="00E7288F" w:rsidRDefault="000D454B" w:rsidP="0029041B">
      <w:pPr>
        <w:jc w:val="both"/>
        <w:rPr>
          <w:rFonts w:eastAsia="Calibri"/>
          <w:kern w:val="2"/>
          <w14:ligatures w14:val="standardContextual"/>
        </w:rPr>
      </w:pPr>
    </w:p>
    <w:p w14:paraId="39587E13" w14:textId="3A925E69" w:rsidR="000D454B" w:rsidRPr="00E7288F" w:rsidRDefault="00E82BF7" w:rsidP="00221338">
      <w:pPr>
        <w:snapToGrid w:val="0"/>
        <w:ind w:left="20" w:right="40"/>
        <w:jc w:val="center"/>
        <w:rPr>
          <w:b/>
          <w:color w:val="000000"/>
        </w:rPr>
      </w:pPr>
      <w:r w:rsidRPr="00E7288F">
        <w:rPr>
          <w:b/>
          <w:color w:val="000000"/>
        </w:rPr>
        <w:t>Компетенция ПК</w:t>
      </w:r>
      <w:r w:rsidR="000D454B" w:rsidRPr="00E7288F">
        <w:rPr>
          <w:b/>
          <w:color w:val="000000"/>
        </w:rPr>
        <w:t>-2.</w:t>
      </w:r>
    </w:p>
    <w:p w14:paraId="12E98063" w14:textId="77777777" w:rsidR="000D454B" w:rsidRPr="00E7288F" w:rsidRDefault="000D454B" w:rsidP="0029041B">
      <w:pPr>
        <w:snapToGrid w:val="0"/>
        <w:ind w:left="20" w:right="40"/>
        <w:jc w:val="both"/>
        <w:rPr>
          <w:color w:val="000000"/>
        </w:rPr>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(формируется частично в части парниковых газов)</w:t>
      </w:r>
    </w:p>
    <w:p w14:paraId="22EF1582" w14:textId="77777777" w:rsidR="000D454B" w:rsidRPr="00E7288F" w:rsidRDefault="000D454B" w:rsidP="0029041B">
      <w:pPr>
        <w:jc w:val="both"/>
        <w:rPr>
          <w:b/>
        </w:rPr>
      </w:pPr>
    </w:p>
    <w:p w14:paraId="4918D0E7" w14:textId="61DEFA63" w:rsidR="000D454B" w:rsidRPr="00E7288F" w:rsidRDefault="000D454B" w:rsidP="00221338">
      <w:pPr>
        <w:ind w:firstLine="709"/>
        <w:jc w:val="both"/>
        <w:rPr>
          <w:b/>
          <w:kern w:val="2"/>
        </w:rPr>
      </w:pPr>
      <w:r w:rsidRPr="00E7288F">
        <w:rPr>
          <w:b/>
          <w:kern w:val="2"/>
        </w:rPr>
        <w:t xml:space="preserve">ЗАДАНИЕ 1 ОТКРЫТОГО ТИПА </w:t>
      </w:r>
      <w:r w:rsidR="00E82BF7" w:rsidRPr="00E7288F">
        <w:rPr>
          <w:b/>
          <w:kern w:val="2"/>
        </w:rPr>
        <w:t>С РАЗВЕРНУТЫМ</w:t>
      </w:r>
      <w:r w:rsidRPr="00E7288F">
        <w:rPr>
          <w:b/>
          <w:kern w:val="2"/>
        </w:rPr>
        <w:t xml:space="preserve"> ОТВЕТОМ</w:t>
      </w:r>
    </w:p>
    <w:p w14:paraId="5812FBFE" w14:textId="77777777" w:rsidR="000D454B" w:rsidRPr="00E7288F" w:rsidRDefault="000D454B" w:rsidP="0029041B">
      <w:pPr>
        <w:jc w:val="both"/>
        <w:rPr>
          <w:rFonts w:eastAsia="Calibri"/>
          <w:b/>
          <w:kern w:val="2"/>
          <w14:ligatures w14:val="standardContextual"/>
        </w:rPr>
      </w:pPr>
    </w:p>
    <w:p w14:paraId="6B5A2373" w14:textId="03C73C81"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ответьте на вопрос </w:t>
      </w:r>
    </w:p>
    <w:p w14:paraId="7C0EED5B"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Из скольких частей состоит стандарт ISO 14064</w:t>
      </w:r>
    </w:p>
    <w:p w14:paraId="69E66646" w14:textId="77777777" w:rsidR="007A5F29" w:rsidRPr="00E7288F" w:rsidRDefault="007A5F29" w:rsidP="0029041B">
      <w:pPr>
        <w:jc w:val="both"/>
        <w:rPr>
          <w:rFonts w:eastAsia="Calibri"/>
          <w:b/>
          <w:kern w:val="2"/>
          <w14:ligatures w14:val="standardContextual"/>
        </w:rPr>
      </w:pPr>
    </w:p>
    <w:p w14:paraId="63B4C28E" w14:textId="736AF92F"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7A5F29" w:rsidRPr="00E7288F">
        <w:rPr>
          <w:rFonts w:eastAsia="Calibri"/>
          <w:b/>
          <w:kern w:val="2"/>
          <w14:ligatures w14:val="standardContextual"/>
        </w:rPr>
        <w:t>:</w:t>
      </w:r>
      <w:r w:rsidRPr="00E7288F">
        <w:rPr>
          <w:rFonts w:eastAsia="Calibri"/>
          <w:kern w:val="2"/>
          <w14:ligatures w14:val="standardContextual"/>
        </w:rPr>
        <w:t xml:space="preserve"> </w:t>
      </w:r>
    </w:p>
    <w:p w14:paraId="28989D3A"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Стандарт ISO 14064 состоит из трех частей.</w:t>
      </w:r>
    </w:p>
    <w:p w14:paraId="01D4732B" w14:textId="5B46EA31"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ISO 14064 – </w:t>
      </w:r>
      <w:r w:rsidR="00E82BF7" w:rsidRPr="00E7288F">
        <w:rPr>
          <w:rFonts w:eastAsia="Calibri"/>
          <w:kern w:val="2"/>
          <w14:ligatures w14:val="standardContextual"/>
        </w:rPr>
        <w:t>1: Часть</w:t>
      </w:r>
      <w:r w:rsidRPr="00E7288F">
        <w:rPr>
          <w:rFonts w:eastAsia="Calibri"/>
          <w:kern w:val="2"/>
          <w14:ligatures w14:val="standardContextual"/>
        </w:rPr>
        <w:t xml:space="preserve"> 1. Требования к организациям по оценке и отчетности о выбросах и поглощении/удалении парниковых газов</w:t>
      </w:r>
    </w:p>
    <w:p w14:paraId="4E52FBD5" w14:textId="597872DA"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ISO 14064 – </w:t>
      </w:r>
      <w:r w:rsidR="00E82BF7" w:rsidRPr="00E7288F">
        <w:rPr>
          <w:rFonts w:eastAsia="Calibri"/>
          <w:kern w:val="2"/>
          <w14:ligatures w14:val="standardContextual"/>
        </w:rPr>
        <w:t xml:space="preserve">2: </w:t>
      </w:r>
      <w:r w:rsidR="00E82BF7">
        <w:rPr>
          <w:rFonts w:eastAsia="Calibri"/>
          <w:kern w:val="2"/>
          <w14:ligatures w14:val="standardContextual"/>
        </w:rPr>
        <w:t>Часть</w:t>
      </w:r>
      <w:r w:rsidRPr="00E7288F">
        <w:rPr>
          <w:rFonts w:eastAsia="Calibri"/>
          <w:kern w:val="2"/>
          <w14:ligatures w14:val="standardContextual"/>
        </w:rPr>
        <w:t xml:space="preserve"> 2. Требования к проектам по сокращению выбросов и увеличению поглощению/удалению парниковых газов</w:t>
      </w:r>
    </w:p>
    <w:p w14:paraId="6093F199"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ISO 14064 – 3: Часть 3. Требования и руководство по валидации и верификации </w:t>
      </w:r>
    </w:p>
    <w:p w14:paraId="26A8558C" w14:textId="77777777" w:rsidR="000D454B" w:rsidRPr="00E7288F" w:rsidRDefault="000D454B" w:rsidP="0029041B">
      <w:pPr>
        <w:jc w:val="both"/>
        <w:rPr>
          <w:b/>
        </w:rPr>
      </w:pPr>
    </w:p>
    <w:p w14:paraId="22E6A2F8" w14:textId="77777777" w:rsidR="000D454B" w:rsidRPr="00E7288F" w:rsidRDefault="000D454B" w:rsidP="00221338">
      <w:pPr>
        <w:ind w:firstLine="709"/>
        <w:jc w:val="both"/>
        <w:rPr>
          <w:b/>
          <w:kern w:val="2"/>
        </w:rPr>
      </w:pPr>
      <w:r w:rsidRPr="00E7288F">
        <w:rPr>
          <w:b/>
          <w:kern w:val="2"/>
        </w:rPr>
        <w:t xml:space="preserve">ЗАДАНИЕ 2 ЗАКРЫТОГО ТИПА С ВЫБОРОМ ОДНОГО ВАРИАНТА ОТВЕТА </w:t>
      </w:r>
    </w:p>
    <w:p w14:paraId="0506C609" w14:textId="77777777" w:rsidR="000D454B" w:rsidRPr="00E7288F" w:rsidRDefault="000D454B" w:rsidP="0029041B">
      <w:pPr>
        <w:jc w:val="both"/>
        <w:rPr>
          <w:rFonts w:eastAsia="Calibri"/>
          <w:b/>
          <w:kern w:val="2"/>
          <w14:ligatures w14:val="standardContextual"/>
        </w:rPr>
      </w:pPr>
    </w:p>
    <w:p w14:paraId="6FE7F4C0"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30A54D68" w14:textId="77777777" w:rsidR="000D454B" w:rsidRPr="00E7288F" w:rsidRDefault="000D454B" w:rsidP="0029041B">
      <w:pPr>
        <w:jc w:val="both"/>
      </w:pPr>
      <w:r w:rsidRPr="00E7288F">
        <w:t>Год подписания Парижского соглашения со стороны Республики Казахстан</w:t>
      </w:r>
    </w:p>
    <w:p w14:paraId="509758BC" w14:textId="2E2960A2" w:rsidR="000D454B" w:rsidRPr="00E7288F" w:rsidRDefault="000D454B" w:rsidP="0029041B">
      <w:pPr>
        <w:jc w:val="both"/>
      </w:pPr>
      <w:r w:rsidRPr="00E7288F">
        <w:t>А) 2021 год</w:t>
      </w:r>
      <w:r w:rsidR="0028359A" w:rsidRPr="00E7288F">
        <w:t>;</w:t>
      </w:r>
    </w:p>
    <w:p w14:paraId="593408D9" w14:textId="046CEFE9" w:rsidR="000D454B" w:rsidRPr="00E7288F" w:rsidRDefault="000D454B" w:rsidP="0029041B">
      <w:pPr>
        <w:jc w:val="both"/>
      </w:pPr>
      <w:r w:rsidRPr="00E7288F">
        <w:t>Б) 2001 год</w:t>
      </w:r>
      <w:r w:rsidR="0028359A" w:rsidRPr="00E7288F">
        <w:t>;</w:t>
      </w:r>
    </w:p>
    <w:p w14:paraId="3C4463E5" w14:textId="623C74F1" w:rsidR="000D454B" w:rsidRPr="00E7288F" w:rsidRDefault="000D454B" w:rsidP="0029041B">
      <w:pPr>
        <w:jc w:val="both"/>
      </w:pPr>
      <w:r w:rsidRPr="00E7288F">
        <w:t>В) 2016 год</w:t>
      </w:r>
      <w:r w:rsidR="0028359A" w:rsidRPr="00E7288F">
        <w:t>;</w:t>
      </w:r>
    </w:p>
    <w:p w14:paraId="26B913B9" w14:textId="445F1D57" w:rsidR="000D454B" w:rsidRPr="00E7288F" w:rsidRDefault="000D454B" w:rsidP="0029041B">
      <w:pPr>
        <w:jc w:val="both"/>
      </w:pPr>
      <w:r w:rsidRPr="00E7288F">
        <w:t>Г) 2000 год</w:t>
      </w:r>
      <w:r w:rsidR="0028359A" w:rsidRPr="00E7288F">
        <w:t>.</w:t>
      </w:r>
    </w:p>
    <w:p w14:paraId="25365748" w14:textId="77777777" w:rsidR="000D454B" w:rsidRPr="00E7288F" w:rsidRDefault="000D454B" w:rsidP="0029041B">
      <w:pPr>
        <w:jc w:val="both"/>
        <w:rPr>
          <w:rFonts w:eastAsia="Calibri"/>
          <w:b/>
          <w:kern w:val="2"/>
          <w14:ligatures w14:val="standardContextual"/>
        </w:rPr>
      </w:pPr>
    </w:p>
    <w:p w14:paraId="30BF2C0A" w14:textId="11F97EA1"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7A5F29" w:rsidRPr="00E7288F">
        <w:rPr>
          <w:rFonts w:eastAsia="Calibri"/>
          <w:b/>
          <w:kern w:val="2"/>
          <w14:ligatures w14:val="standardContextual"/>
        </w:rPr>
        <w:t>:</w:t>
      </w:r>
      <w:r w:rsidRPr="00E7288F">
        <w:rPr>
          <w:rFonts w:eastAsia="Calibri"/>
          <w:b/>
          <w:kern w:val="2"/>
          <w14:ligatures w14:val="standardContextual"/>
        </w:rPr>
        <w:t xml:space="preserve"> В</w:t>
      </w:r>
    </w:p>
    <w:p w14:paraId="429A2A33" w14:textId="77777777" w:rsidR="007A5F29" w:rsidRPr="00E7288F" w:rsidRDefault="007A5F29" w:rsidP="0029041B">
      <w:pPr>
        <w:jc w:val="both"/>
        <w:rPr>
          <w:b/>
          <w:kern w:val="2"/>
        </w:rPr>
      </w:pPr>
    </w:p>
    <w:p w14:paraId="4D299FC0" w14:textId="797516E2" w:rsidR="000D454B" w:rsidRPr="00E7288F" w:rsidRDefault="000D454B" w:rsidP="00221338">
      <w:pPr>
        <w:ind w:firstLine="709"/>
        <w:jc w:val="both"/>
        <w:rPr>
          <w:b/>
          <w:kern w:val="2"/>
        </w:rPr>
      </w:pPr>
      <w:r w:rsidRPr="00E7288F">
        <w:rPr>
          <w:b/>
          <w:kern w:val="2"/>
        </w:rPr>
        <w:t xml:space="preserve">ЗАДАНИЕ 3 ОТКРЫТОГО ТИПА </w:t>
      </w:r>
      <w:r w:rsidR="00E82BF7" w:rsidRPr="00E7288F">
        <w:rPr>
          <w:b/>
          <w:kern w:val="2"/>
        </w:rPr>
        <w:t>С РАЗВЕРНУТЫМ</w:t>
      </w:r>
      <w:r w:rsidRPr="00E7288F">
        <w:rPr>
          <w:b/>
          <w:kern w:val="2"/>
        </w:rPr>
        <w:t xml:space="preserve"> ОТВЕТОМ</w:t>
      </w:r>
    </w:p>
    <w:p w14:paraId="50E26B48" w14:textId="77777777" w:rsidR="000D454B" w:rsidRPr="00E7288F" w:rsidRDefault="000D454B" w:rsidP="0029041B">
      <w:pPr>
        <w:jc w:val="both"/>
        <w:rPr>
          <w:rFonts w:eastAsia="Calibri"/>
          <w:b/>
          <w:kern w:val="2"/>
          <w14:ligatures w14:val="standardContextual"/>
        </w:rPr>
      </w:pPr>
    </w:p>
    <w:p w14:paraId="193A7D87" w14:textId="3F2EAE05"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ответьте на вопрос </w:t>
      </w:r>
    </w:p>
    <w:p w14:paraId="73EE6BBF" w14:textId="77777777" w:rsidR="000D454B" w:rsidRPr="00E7288F" w:rsidRDefault="000D454B" w:rsidP="0029041B">
      <w:pPr>
        <w:jc w:val="both"/>
        <w:rPr>
          <w:rFonts w:eastAsia="Calibri"/>
          <w:kern w:val="2"/>
          <w14:ligatures w14:val="standardContextual"/>
        </w:rPr>
      </w:pPr>
      <w:r w:rsidRPr="00E7288F">
        <w:t xml:space="preserve">На сколько лет формируется Национальный план углеродных квот в Республике Казахстан согласно Экологическому кодексу? </w:t>
      </w:r>
    </w:p>
    <w:p w14:paraId="7CD6C05E" w14:textId="77777777" w:rsidR="006F2269" w:rsidRPr="00E7288F" w:rsidRDefault="006F2269" w:rsidP="0029041B">
      <w:pPr>
        <w:jc w:val="both"/>
        <w:rPr>
          <w:rFonts w:eastAsia="Calibri"/>
          <w:b/>
          <w:kern w:val="2"/>
          <w14:ligatures w14:val="standardContextual"/>
        </w:rPr>
      </w:pPr>
    </w:p>
    <w:p w14:paraId="1CA87813" w14:textId="1132BC9A"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kern w:val="2"/>
          <w14:ligatures w14:val="standardContextual"/>
        </w:rPr>
        <w:t xml:space="preserve"> Период действия Национального плана углеродных квот должен соответствовать периоду углеродного бюджетирования. Период </w:t>
      </w:r>
      <w:r w:rsidR="00366268" w:rsidRPr="00E7288F">
        <w:rPr>
          <w:rFonts w:eastAsia="Calibri"/>
          <w:kern w:val="2"/>
          <w14:ligatures w14:val="standardContextual"/>
        </w:rPr>
        <w:t>согласно Экологическому кодексу РК,</w:t>
      </w:r>
      <w:r w:rsidRPr="00E7288F">
        <w:rPr>
          <w:rFonts w:eastAsia="Calibri"/>
          <w:kern w:val="2"/>
          <w14:ligatures w14:val="standardContextual"/>
        </w:rPr>
        <w:t xml:space="preserve"> составляет 5 лет</w:t>
      </w:r>
      <w:r w:rsidR="006F2269" w:rsidRPr="00E7288F">
        <w:rPr>
          <w:rFonts w:eastAsia="Calibri"/>
          <w:kern w:val="2"/>
          <w14:ligatures w14:val="standardContextual"/>
        </w:rPr>
        <w:t>.</w:t>
      </w:r>
    </w:p>
    <w:p w14:paraId="061323C8" w14:textId="77777777" w:rsidR="000D454B" w:rsidRPr="00E7288F" w:rsidRDefault="000D454B" w:rsidP="0029041B">
      <w:pPr>
        <w:jc w:val="both"/>
        <w:rPr>
          <w:rFonts w:eastAsia="Calibri"/>
          <w:kern w:val="2"/>
          <w14:ligatures w14:val="standardContextual"/>
        </w:rPr>
      </w:pPr>
    </w:p>
    <w:p w14:paraId="27506FF2" w14:textId="25A48C17" w:rsidR="000D454B" w:rsidRPr="00E7288F" w:rsidRDefault="000D454B" w:rsidP="00221338">
      <w:pPr>
        <w:ind w:firstLine="709"/>
        <w:jc w:val="both"/>
        <w:rPr>
          <w:b/>
          <w:kern w:val="2"/>
        </w:rPr>
      </w:pPr>
      <w:r w:rsidRPr="00E7288F">
        <w:rPr>
          <w:b/>
          <w:kern w:val="2"/>
        </w:rPr>
        <w:t xml:space="preserve">ЗАДАНИЕ 4 ОТКРЫТОГО ТИПА </w:t>
      </w:r>
      <w:r w:rsidR="00E82BF7" w:rsidRPr="00E7288F">
        <w:rPr>
          <w:b/>
          <w:kern w:val="2"/>
        </w:rPr>
        <w:t>С РАЗВЕРНУТЫМ</w:t>
      </w:r>
      <w:r w:rsidRPr="00E7288F">
        <w:rPr>
          <w:b/>
          <w:kern w:val="2"/>
        </w:rPr>
        <w:t xml:space="preserve"> ОТВЕТОМ</w:t>
      </w:r>
    </w:p>
    <w:p w14:paraId="53E36AE8" w14:textId="77777777" w:rsidR="000D454B" w:rsidRPr="00E7288F" w:rsidRDefault="000D454B" w:rsidP="0029041B">
      <w:pPr>
        <w:jc w:val="both"/>
        <w:rPr>
          <w:rFonts w:eastAsia="Calibri"/>
          <w:b/>
          <w:kern w:val="2"/>
          <w14:ligatures w14:val="standardContextual"/>
        </w:rPr>
      </w:pPr>
    </w:p>
    <w:p w14:paraId="568937DF" w14:textId="5204E31A"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ответьте на вопрос </w:t>
      </w:r>
    </w:p>
    <w:p w14:paraId="69314DEF" w14:textId="77777777" w:rsidR="000D454B" w:rsidRPr="00E7288F" w:rsidRDefault="000D454B" w:rsidP="0029041B">
      <w:pPr>
        <w:jc w:val="both"/>
        <w:rPr>
          <w:rFonts w:eastAsia="Calibri"/>
          <w:kern w:val="2"/>
          <w14:ligatures w14:val="standardContextual"/>
        </w:rPr>
      </w:pPr>
      <w:r w:rsidRPr="00E7288F">
        <w:t xml:space="preserve">На основании какого документа установка, не состоящая в Национальном плане, включается в категорию квотируемых? </w:t>
      </w:r>
    </w:p>
    <w:p w14:paraId="20893EC1" w14:textId="77777777" w:rsidR="006F2269" w:rsidRPr="00E7288F" w:rsidRDefault="006F2269" w:rsidP="0029041B">
      <w:pPr>
        <w:jc w:val="both"/>
        <w:rPr>
          <w:rFonts w:eastAsia="Calibri"/>
          <w:b/>
          <w:kern w:val="2"/>
          <w14:ligatures w14:val="standardContextual"/>
        </w:rPr>
      </w:pPr>
    </w:p>
    <w:p w14:paraId="2387C78E" w14:textId="096A76D5"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 xml:space="preserve">: </w:t>
      </w:r>
      <w:r w:rsidRPr="00E7288F">
        <w:rPr>
          <w:rFonts w:eastAsia="Calibri"/>
          <w:kern w:val="2"/>
          <w14:ligatures w14:val="standardContextual"/>
        </w:rPr>
        <w:t>Установка, не состоящая в Национальном плане, включается в категорию квотируемых установок на основании верифицированного отчета об инвентаризации выбросов парниковых газов, подтверждающего, что выбросы установки превышают двадцать тысяч тонн диоксида углерода</w:t>
      </w:r>
      <w:r w:rsidR="006F2269" w:rsidRPr="00E7288F">
        <w:rPr>
          <w:rFonts w:eastAsia="Calibri"/>
          <w:kern w:val="2"/>
          <w14:ligatures w14:val="standardContextual"/>
        </w:rPr>
        <w:t>.</w:t>
      </w:r>
    </w:p>
    <w:p w14:paraId="2AFF647C" w14:textId="77777777" w:rsidR="000D454B" w:rsidRPr="00E7288F" w:rsidRDefault="000D454B" w:rsidP="0029041B">
      <w:pPr>
        <w:jc w:val="both"/>
        <w:rPr>
          <w:b/>
        </w:rPr>
      </w:pPr>
    </w:p>
    <w:p w14:paraId="22BEB0FB" w14:textId="539D33F9" w:rsidR="000D454B" w:rsidRPr="00E7288F" w:rsidRDefault="000D454B" w:rsidP="00221338">
      <w:pPr>
        <w:ind w:firstLine="709"/>
        <w:jc w:val="both"/>
        <w:rPr>
          <w:b/>
          <w:kern w:val="2"/>
        </w:rPr>
      </w:pPr>
      <w:r w:rsidRPr="00E7288F">
        <w:rPr>
          <w:b/>
          <w:kern w:val="2"/>
        </w:rPr>
        <w:t xml:space="preserve">ЗАДАНИЕ 5 ОТКРЫТОГО ТИПА </w:t>
      </w:r>
      <w:r w:rsidR="00E82BF7" w:rsidRPr="00E7288F">
        <w:rPr>
          <w:b/>
          <w:kern w:val="2"/>
        </w:rPr>
        <w:t>С РАЗВЕРНУТЫМ</w:t>
      </w:r>
      <w:r w:rsidRPr="00E7288F">
        <w:rPr>
          <w:b/>
          <w:kern w:val="2"/>
        </w:rPr>
        <w:t xml:space="preserve"> ОТВЕТОМ</w:t>
      </w:r>
    </w:p>
    <w:p w14:paraId="08984F0D" w14:textId="77777777" w:rsidR="000D454B" w:rsidRPr="00E7288F" w:rsidRDefault="000D454B" w:rsidP="0029041B">
      <w:pPr>
        <w:jc w:val="both"/>
        <w:rPr>
          <w:rFonts w:eastAsia="Calibri"/>
          <w:b/>
          <w:kern w:val="2"/>
          <w14:ligatures w14:val="standardContextual"/>
        </w:rPr>
      </w:pPr>
    </w:p>
    <w:p w14:paraId="561D4C3C" w14:textId="545D7CB4"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ответьте на вопрос </w:t>
      </w:r>
    </w:p>
    <w:p w14:paraId="3D028193" w14:textId="77777777" w:rsidR="000D454B" w:rsidRPr="00E7288F" w:rsidRDefault="000D454B" w:rsidP="0029041B">
      <w:pPr>
        <w:jc w:val="both"/>
        <w:rPr>
          <w:rFonts w:eastAsia="Calibri"/>
          <w:kern w:val="2"/>
          <w14:ligatures w14:val="standardContextual"/>
        </w:rPr>
      </w:pPr>
      <w:r w:rsidRPr="00E7288F">
        <w:t xml:space="preserve">Укажите в каких случаях субъект квотирования вправе обратиться в уполномоченный орган за исключением квотируемой установки из углеродного квотирования? </w:t>
      </w:r>
    </w:p>
    <w:p w14:paraId="2185EF7E" w14:textId="77777777" w:rsidR="006F2269" w:rsidRPr="00E7288F" w:rsidRDefault="006F2269" w:rsidP="0029041B">
      <w:pPr>
        <w:jc w:val="both"/>
        <w:rPr>
          <w:rFonts w:eastAsia="Calibri"/>
          <w:b/>
          <w:kern w:val="2"/>
          <w14:ligatures w14:val="standardContextual"/>
        </w:rPr>
      </w:pPr>
    </w:p>
    <w:p w14:paraId="2431ADD6" w14:textId="0983A687"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 xml:space="preserve">: </w:t>
      </w:r>
      <w:r w:rsidRPr="00E7288F">
        <w:rPr>
          <w:rFonts w:eastAsia="Calibri"/>
          <w:kern w:val="2"/>
          <w14:ligatures w14:val="standardContextual"/>
        </w:rPr>
        <w:t>Субъект квотирования вправе обратиться в Уполномоченный орган за исключением установки из углеродного квотирования в случае недостижения выбросов СО2 двадцатитысячного порога либо в случае ликвидации установки</w:t>
      </w:r>
      <w:r w:rsidR="006F2269" w:rsidRPr="00E7288F">
        <w:rPr>
          <w:rFonts w:eastAsia="Calibri"/>
          <w:kern w:val="2"/>
          <w14:ligatures w14:val="standardContextual"/>
        </w:rPr>
        <w:t>.</w:t>
      </w:r>
    </w:p>
    <w:p w14:paraId="20E69E85" w14:textId="77777777" w:rsidR="000D454B" w:rsidRPr="00E7288F" w:rsidRDefault="000D454B" w:rsidP="0029041B">
      <w:pPr>
        <w:jc w:val="both"/>
        <w:rPr>
          <w:b/>
        </w:rPr>
      </w:pPr>
    </w:p>
    <w:p w14:paraId="600476CC" w14:textId="77777777" w:rsidR="00D92E36" w:rsidRDefault="00D92E36" w:rsidP="00221338">
      <w:pPr>
        <w:ind w:firstLine="709"/>
        <w:jc w:val="both"/>
        <w:rPr>
          <w:b/>
          <w:kern w:val="2"/>
        </w:rPr>
      </w:pPr>
    </w:p>
    <w:p w14:paraId="4A5C1B7F" w14:textId="7A245CAE" w:rsidR="000D454B" w:rsidRPr="00E7288F" w:rsidRDefault="000D454B" w:rsidP="00221338">
      <w:pPr>
        <w:ind w:firstLine="709"/>
        <w:jc w:val="both"/>
        <w:rPr>
          <w:b/>
          <w:kern w:val="2"/>
        </w:rPr>
      </w:pPr>
      <w:r w:rsidRPr="00E7288F">
        <w:rPr>
          <w:b/>
          <w:kern w:val="2"/>
        </w:rPr>
        <w:lastRenderedPageBreak/>
        <w:t xml:space="preserve">ЗАДАНИЕ 6 ЗАКРЫТОГО ТИПА С ВЫБОРОМ ОДНОГО ВАРИАНТА ОТВЕТА </w:t>
      </w:r>
    </w:p>
    <w:p w14:paraId="4A97C668" w14:textId="77777777" w:rsidR="000D454B" w:rsidRPr="00E7288F" w:rsidRDefault="000D454B" w:rsidP="0029041B">
      <w:pPr>
        <w:jc w:val="both"/>
        <w:rPr>
          <w:rFonts w:eastAsia="Calibri"/>
          <w:b/>
          <w:kern w:val="2"/>
          <w14:ligatures w14:val="standardContextual"/>
        </w:rPr>
      </w:pPr>
    </w:p>
    <w:p w14:paraId="3BA35381"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03C75FE6" w14:textId="77777777" w:rsidR="000D454B" w:rsidRPr="00E7288F" w:rsidRDefault="000D454B" w:rsidP="0029041B">
      <w:pPr>
        <w:jc w:val="both"/>
      </w:pPr>
      <w:r w:rsidRPr="00E7288F">
        <w:t>Кто определяет, какой орган по валидации и верификации (ОВ) парниковых газов будет верифицировать отчет квотируемой установки?</w:t>
      </w:r>
    </w:p>
    <w:p w14:paraId="12B69A7A" w14:textId="0FF559A4" w:rsidR="000D454B" w:rsidRPr="00E7288F" w:rsidRDefault="000D454B" w:rsidP="0029041B">
      <w:pPr>
        <w:jc w:val="both"/>
      </w:pPr>
      <w:r w:rsidRPr="00E7288F">
        <w:t>А) Субъект квотирования самостоятельно определяет ОВ</w:t>
      </w:r>
      <w:r w:rsidR="0028359A" w:rsidRPr="00E7288F">
        <w:t>;</w:t>
      </w:r>
    </w:p>
    <w:p w14:paraId="0250FC56" w14:textId="527CA38C" w:rsidR="000D454B" w:rsidRPr="00E7288F" w:rsidRDefault="000D454B" w:rsidP="0029041B">
      <w:pPr>
        <w:jc w:val="both"/>
      </w:pPr>
      <w:r w:rsidRPr="00E7288F">
        <w:t>Б) Уполномоченный орган определяет ОВ</w:t>
      </w:r>
      <w:r w:rsidR="0028359A" w:rsidRPr="00E7288F">
        <w:t>;</w:t>
      </w:r>
    </w:p>
    <w:p w14:paraId="77ED23B0" w14:textId="129B09D4" w:rsidR="000D454B" w:rsidRPr="00E7288F" w:rsidRDefault="000D454B" w:rsidP="0029041B">
      <w:pPr>
        <w:jc w:val="both"/>
      </w:pPr>
      <w:r w:rsidRPr="00E7288F">
        <w:t>В) Орган по верификации сам определяет какие установки будет верифицировать</w:t>
      </w:r>
      <w:r w:rsidR="0028359A" w:rsidRPr="00E7288F">
        <w:t>;</w:t>
      </w:r>
    </w:p>
    <w:p w14:paraId="5F7F1CD6" w14:textId="60D4C6EE" w:rsidR="000D454B" w:rsidRPr="00E7288F" w:rsidRDefault="000D454B" w:rsidP="0029041B">
      <w:pPr>
        <w:jc w:val="both"/>
      </w:pPr>
      <w:r w:rsidRPr="00E7288F">
        <w:t>Г) Все ответы верны</w:t>
      </w:r>
      <w:r w:rsidR="0028359A" w:rsidRPr="00E7288F">
        <w:t>.</w:t>
      </w:r>
    </w:p>
    <w:p w14:paraId="2A821EED" w14:textId="77777777" w:rsidR="000D454B" w:rsidRPr="00E7288F" w:rsidRDefault="000D454B" w:rsidP="0029041B">
      <w:pPr>
        <w:jc w:val="both"/>
        <w:rPr>
          <w:rFonts w:eastAsia="Calibri"/>
          <w:b/>
          <w:kern w:val="2"/>
          <w14:ligatures w14:val="standardContextual"/>
        </w:rPr>
      </w:pPr>
    </w:p>
    <w:p w14:paraId="5CE93420" w14:textId="1520AFA7"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А</w:t>
      </w:r>
    </w:p>
    <w:p w14:paraId="79819B25" w14:textId="77777777" w:rsidR="000D454B" w:rsidRPr="00E7288F" w:rsidRDefault="000D454B" w:rsidP="0029041B">
      <w:pPr>
        <w:jc w:val="both"/>
        <w:rPr>
          <w:b/>
        </w:rPr>
      </w:pPr>
    </w:p>
    <w:p w14:paraId="7C29CD61" w14:textId="77777777" w:rsidR="000D454B" w:rsidRPr="00E7288F" w:rsidRDefault="000D454B" w:rsidP="00221338">
      <w:pPr>
        <w:ind w:firstLine="709"/>
        <w:jc w:val="both"/>
        <w:rPr>
          <w:b/>
          <w:kern w:val="2"/>
        </w:rPr>
      </w:pPr>
      <w:r w:rsidRPr="00E7288F">
        <w:rPr>
          <w:b/>
          <w:kern w:val="2"/>
        </w:rPr>
        <w:t xml:space="preserve">ЗАДАНИЕ 7 ЗАКРЫТОГО ТИПА С ВЫБОРОМ ОДНОГО ВАРИАНТА ОТВЕТА </w:t>
      </w:r>
    </w:p>
    <w:p w14:paraId="6AB8F4A7" w14:textId="77777777" w:rsidR="000D454B" w:rsidRPr="00E7288F" w:rsidRDefault="000D454B" w:rsidP="0029041B">
      <w:pPr>
        <w:jc w:val="both"/>
        <w:rPr>
          <w:rFonts w:eastAsia="Calibri"/>
          <w:b/>
          <w:kern w:val="2"/>
          <w14:ligatures w14:val="standardContextual"/>
        </w:rPr>
      </w:pPr>
    </w:p>
    <w:p w14:paraId="548E9298"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7C9AA895" w14:textId="77777777" w:rsidR="000D454B" w:rsidRPr="00E7288F" w:rsidRDefault="000D454B" w:rsidP="0029041B">
      <w:pPr>
        <w:jc w:val="both"/>
      </w:pPr>
      <w:r w:rsidRPr="00E7288F">
        <w:t>Какой стандарт определяет требования в компетенции группы по верификации</w:t>
      </w:r>
    </w:p>
    <w:p w14:paraId="54425463" w14:textId="5DE08C26" w:rsidR="000D454B" w:rsidRPr="00E7288F" w:rsidRDefault="000D454B" w:rsidP="0029041B">
      <w:pPr>
        <w:jc w:val="both"/>
      </w:pPr>
      <w:r w:rsidRPr="00E7288F">
        <w:t>А) ISO 14064-3</w:t>
      </w:r>
      <w:r w:rsidR="0028359A" w:rsidRPr="00E7288F">
        <w:t>;</w:t>
      </w:r>
    </w:p>
    <w:p w14:paraId="0FAC4856" w14:textId="0A6D7908" w:rsidR="000D454B" w:rsidRPr="00E7288F" w:rsidRDefault="000D454B" w:rsidP="0029041B">
      <w:pPr>
        <w:jc w:val="both"/>
      </w:pPr>
      <w:r w:rsidRPr="00E7288F">
        <w:t>Б) ISO 17029</w:t>
      </w:r>
      <w:r w:rsidR="0028359A" w:rsidRPr="00E7288F">
        <w:t>;</w:t>
      </w:r>
    </w:p>
    <w:p w14:paraId="5F5FD412" w14:textId="24C8D89D" w:rsidR="000D454B" w:rsidRPr="00E7288F" w:rsidRDefault="000D454B" w:rsidP="0029041B">
      <w:pPr>
        <w:jc w:val="both"/>
      </w:pPr>
      <w:r w:rsidRPr="00E7288F">
        <w:t>В) ISO 14066</w:t>
      </w:r>
      <w:r w:rsidR="0028359A" w:rsidRPr="00E7288F">
        <w:t>;</w:t>
      </w:r>
    </w:p>
    <w:p w14:paraId="7A57A5A8" w14:textId="482AB50F" w:rsidR="000D454B" w:rsidRPr="00E7288F" w:rsidRDefault="000D454B" w:rsidP="0029041B">
      <w:pPr>
        <w:jc w:val="both"/>
      </w:pPr>
      <w:r w:rsidRPr="00E7288F">
        <w:t>Г) ISO 14065</w:t>
      </w:r>
      <w:r w:rsidR="0028359A" w:rsidRPr="00E7288F">
        <w:t>.</w:t>
      </w:r>
    </w:p>
    <w:p w14:paraId="0F7B062F" w14:textId="77777777" w:rsidR="000D454B" w:rsidRPr="00E7288F" w:rsidRDefault="000D454B" w:rsidP="0029041B">
      <w:pPr>
        <w:jc w:val="both"/>
        <w:rPr>
          <w:rFonts w:eastAsia="Calibri"/>
          <w:b/>
          <w:kern w:val="2"/>
          <w14:ligatures w14:val="standardContextual"/>
        </w:rPr>
      </w:pPr>
    </w:p>
    <w:p w14:paraId="7DA8FF21" w14:textId="15AAAD99"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В</w:t>
      </w:r>
    </w:p>
    <w:p w14:paraId="57508ED2" w14:textId="77777777" w:rsidR="000D454B" w:rsidRPr="00E7288F" w:rsidRDefault="000D454B" w:rsidP="0029041B">
      <w:pPr>
        <w:jc w:val="both"/>
        <w:rPr>
          <w:b/>
        </w:rPr>
      </w:pPr>
    </w:p>
    <w:p w14:paraId="4883F59D" w14:textId="77777777" w:rsidR="000D454B" w:rsidRPr="00E7288F" w:rsidRDefault="000D454B" w:rsidP="00221338">
      <w:pPr>
        <w:ind w:firstLine="709"/>
        <w:jc w:val="both"/>
        <w:rPr>
          <w:b/>
          <w:kern w:val="2"/>
        </w:rPr>
      </w:pPr>
      <w:r w:rsidRPr="00E7288F">
        <w:rPr>
          <w:b/>
          <w:kern w:val="2"/>
        </w:rPr>
        <w:t xml:space="preserve">ЗАДАНИЕ 8 ЗАКРЫТОГО ТИПА С ВЫБОРОМ ОДНОГО ВАРИАНТА ОТВЕТА </w:t>
      </w:r>
    </w:p>
    <w:p w14:paraId="09727463" w14:textId="77777777" w:rsidR="000D454B" w:rsidRPr="00E7288F" w:rsidRDefault="000D454B" w:rsidP="0029041B">
      <w:pPr>
        <w:jc w:val="both"/>
        <w:rPr>
          <w:rFonts w:eastAsia="Calibri"/>
          <w:b/>
          <w:kern w:val="2"/>
          <w14:ligatures w14:val="standardContextual"/>
        </w:rPr>
      </w:pPr>
    </w:p>
    <w:p w14:paraId="06E7A01B"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7EF5F0BD" w14:textId="77777777" w:rsidR="000D454B" w:rsidRPr="00E7288F" w:rsidRDefault="000D454B" w:rsidP="0029041B">
      <w:pPr>
        <w:jc w:val="both"/>
      </w:pPr>
      <w:r w:rsidRPr="00E7288F">
        <w:t>Какой документ в РК даёт права органу по верификации проводить верификацию/валидацию ПГ</w:t>
      </w:r>
    </w:p>
    <w:p w14:paraId="3C21870F" w14:textId="2970D8DE" w:rsidR="000D454B" w:rsidRPr="00E7288F" w:rsidRDefault="000D454B" w:rsidP="0029041B">
      <w:pPr>
        <w:jc w:val="both"/>
      </w:pPr>
      <w:r w:rsidRPr="00E7288F">
        <w:t>А) Удостоверение верификатора</w:t>
      </w:r>
      <w:r w:rsidR="0028359A" w:rsidRPr="00E7288F">
        <w:t>;</w:t>
      </w:r>
    </w:p>
    <w:p w14:paraId="6D4722CA" w14:textId="5094B70D" w:rsidR="000D454B" w:rsidRPr="00E7288F" w:rsidRDefault="000D454B" w:rsidP="0029041B">
      <w:pPr>
        <w:jc w:val="both"/>
      </w:pPr>
      <w:r w:rsidRPr="00E7288F">
        <w:t>Б) Аттестат аккредитации</w:t>
      </w:r>
      <w:r w:rsidR="0028359A" w:rsidRPr="00E7288F">
        <w:t>;</w:t>
      </w:r>
    </w:p>
    <w:p w14:paraId="5D0E7F24" w14:textId="743F5B31" w:rsidR="000D454B" w:rsidRPr="00E7288F" w:rsidRDefault="000D454B" w:rsidP="0029041B">
      <w:pPr>
        <w:jc w:val="both"/>
      </w:pPr>
      <w:r w:rsidRPr="00E7288F">
        <w:t>В) Сертификат соответствия</w:t>
      </w:r>
      <w:r w:rsidR="0028359A" w:rsidRPr="00E7288F">
        <w:t>;</w:t>
      </w:r>
    </w:p>
    <w:p w14:paraId="10306751" w14:textId="3D9A4F1A" w:rsidR="000D454B" w:rsidRPr="00E7288F" w:rsidRDefault="000D454B" w:rsidP="0029041B">
      <w:pPr>
        <w:jc w:val="both"/>
      </w:pPr>
      <w:r w:rsidRPr="00E7288F">
        <w:t>Г) Приказ организации</w:t>
      </w:r>
      <w:r w:rsidR="0028359A" w:rsidRPr="00E7288F">
        <w:t>.</w:t>
      </w:r>
    </w:p>
    <w:p w14:paraId="2BF83CBC" w14:textId="77777777" w:rsidR="000D454B" w:rsidRPr="00E7288F" w:rsidRDefault="000D454B" w:rsidP="0029041B">
      <w:pPr>
        <w:jc w:val="both"/>
        <w:rPr>
          <w:rFonts w:eastAsia="Calibri"/>
          <w:b/>
          <w:kern w:val="2"/>
          <w14:ligatures w14:val="standardContextual"/>
        </w:rPr>
      </w:pPr>
    </w:p>
    <w:p w14:paraId="6D3EB583" w14:textId="00B654FB"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Б</w:t>
      </w:r>
    </w:p>
    <w:p w14:paraId="19C64BCB" w14:textId="77777777" w:rsidR="000D454B" w:rsidRPr="00E7288F" w:rsidRDefault="000D454B" w:rsidP="0029041B">
      <w:pPr>
        <w:jc w:val="both"/>
        <w:rPr>
          <w:b/>
        </w:rPr>
      </w:pPr>
    </w:p>
    <w:p w14:paraId="67565F1E" w14:textId="77777777" w:rsidR="000D454B" w:rsidRPr="00E7288F" w:rsidRDefault="000D454B" w:rsidP="00221338">
      <w:pPr>
        <w:pStyle w:val="3"/>
        <w:rPr>
          <w:rFonts w:eastAsia="Calibri"/>
        </w:rPr>
      </w:pPr>
      <w:r w:rsidRPr="00E7288F">
        <w:rPr>
          <w:rFonts w:eastAsia="Calibri"/>
        </w:rPr>
        <w:t>МАТЕРИАЛЫ ДЛЯ ПРОВЕДЕНИЯ ТЕКУЩЕГО КОНТРОЛЯ</w:t>
      </w:r>
    </w:p>
    <w:p w14:paraId="51089351" w14:textId="77777777" w:rsidR="000D454B" w:rsidRPr="00E7288F" w:rsidRDefault="000D454B" w:rsidP="0029041B">
      <w:pPr>
        <w:jc w:val="both"/>
        <w:rPr>
          <w:rFonts w:eastAsia="Calibri"/>
          <w:kern w:val="2"/>
          <w14:ligatures w14:val="standardContextual"/>
        </w:rPr>
      </w:pPr>
    </w:p>
    <w:p w14:paraId="51085D39" w14:textId="24F5A2E5" w:rsidR="000D454B" w:rsidRPr="00E7288F" w:rsidRDefault="000D454B" w:rsidP="00221338">
      <w:pPr>
        <w:snapToGrid w:val="0"/>
        <w:ind w:left="20" w:right="40"/>
        <w:jc w:val="center"/>
        <w:rPr>
          <w:b/>
          <w:color w:val="000000"/>
        </w:rPr>
      </w:pPr>
      <w:r w:rsidRPr="00E7288F">
        <w:rPr>
          <w:b/>
          <w:color w:val="000000"/>
        </w:rPr>
        <w:t>Компетенция СПК-2.</w:t>
      </w:r>
    </w:p>
    <w:p w14:paraId="48ED2288" w14:textId="77777777" w:rsidR="000D454B" w:rsidRPr="00E7288F" w:rsidRDefault="000D454B" w:rsidP="0029041B">
      <w:pPr>
        <w:snapToGrid w:val="0"/>
        <w:ind w:left="20" w:right="40"/>
        <w:jc w:val="both"/>
        <w:rPr>
          <w:color w:val="000000"/>
        </w:rPr>
      </w:pPr>
      <w:r w:rsidRPr="00E7288F">
        <w:rPr>
          <w:color w:val="000000"/>
        </w:rPr>
        <w:t>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 (формируется частично)</w:t>
      </w:r>
    </w:p>
    <w:p w14:paraId="4C52988B" w14:textId="77777777" w:rsidR="000D454B" w:rsidRPr="00E7288F" w:rsidRDefault="000D454B" w:rsidP="0029041B">
      <w:pPr>
        <w:jc w:val="both"/>
        <w:rPr>
          <w:b/>
        </w:rPr>
      </w:pPr>
    </w:p>
    <w:p w14:paraId="17B2DDDF" w14:textId="77777777" w:rsidR="000D454B" w:rsidRPr="00E7288F" w:rsidRDefault="000D454B" w:rsidP="00221338">
      <w:pPr>
        <w:ind w:firstLine="709"/>
        <w:jc w:val="both"/>
        <w:rPr>
          <w:b/>
          <w:kern w:val="2"/>
        </w:rPr>
      </w:pPr>
      <w:r w:rsidRPr="00E7288F">
        <w:rPr>
          <w:b/>
          <w:kern w:val="2"/>
        </w:rPr>
        <w:lastRenderedPageBreak/>
        <w:t xml:space="preserve">ЗАДАНИЕ 1 ЗАКРЫТОГО ТИПА С ВЫБОРОМ ОДНОГО ВАРИАНТА ОТВЕТА </w:t>
      </w:r>
    </w:p>
    <w:p w14:paraId="43F67187" w14:textId="77777777" w:rsidR="000D454B" w:rsidRPr="00E7288F" w:rsidRDefault="000D454B" w:rsidP="0029041B">
      <w:pPr>
        <w:jc w:val="both"/>
        <w:rPr>
          <w:rFonts w:eastAsia="Calibri"/>
          <w:b/>
          <w:kern w:val="2"/>
          <w14:ligatures w14:val="standardContextual"/>
        </w:rPr>
      </w:pPr>
    </w:p>
    <w:p w14:paraId="606E26C0"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7CD1845D" w14:textId="77777777" w:rsidR="000D454B" w:rsidRPr="00E7288F" w:rsidRDefault="000D454B" w:rsidP="0029041B">
      <w:pPr>
        <w:jc w:val="both"/>
      </w:pPr>
      <w:r w:rsidRPr="00E7288F">
        <w:t>Как рассчитывается количество единиц углеродной квоты для квотируемых установок, подлежащее бесплатному распределению?</w:t>
      </w:r>
    </w:p>
    <w:p w14:paraId="0CCFE437" w14:textId="63D96C4A" w:rsidR="000D454B" w:rsidRPr="00E7288F" w:rsidRDefault="000D454B" w:rsidP="0029041B">
      <w:pPr>
        <w:jc w:val="both"/>
      </w:pPr>
      <w:r w:rsidRPr="00E7288F">
        <w:t xml:space="preserve">А) (количество произведенной продукции за год – количество произведенной продукции за базовый период для </w:t>
      </w:r>
      <w:proofErr w:type="spellStart"/>
      <w:r w:rsidRPr="00E7288F">
        <w:t>Нацплана</w:t>
      </w:r>
      <w:proofErr w:type="spellEnd"/>
      <w:r w:rsidRPr="00E7288F">
        <w:t>) *бенчмарк</w:t>
      </w:r>
      <w:r w:rsidR="0028359A" w:rsidRPr="00E7288F">
        <w:t>;</w:t>
      </w:r>
      <w:r w:rsidRPr="00E7288F">
        <w:t xml:space="preserve"> </w:t>
      </w:r>
    </w:p>
    <w:p w14:paraId="1E72D259" w14:textId="271C368A" w:rsidR="000D454B" w:rsidRPr="00E7288F" w:rsidRDefault="000D454B" w:rsidP="0029041B">
      <w:pPr>
        <w:jc w:val="both"/>
      </w:pPr>
      <w:r w:rsidRPr="00E7288F">
        <w:t xml:space="preserve">Б) бенчмарк * количество произведенной продукции за базовый период для </w:t>
      </w:r>
      <w:proofErr w:type="spellStart"/>
      <w:r w:rsidRPr="00E7288F">
        <w:t>Нацплана</w:t>
      </w:r>
      <w:proofErr w:type="spellEnd"/>
      <w:r w:rsidR="0028359A" w:rsidRPr="00E7288F">
        <w:t>;</w:t>
      </w:r>
    </w:p>
    <w:p w14:paraId="35FC54EF" w14:textId="006515F1" w:rsidR="000D454B" w:rsidRPr="00E7288F" w:rsidRDefault="000D454B" w:rsidP="0029041B">
      <w:pPr>
        <w:jc w:val="both"/>
      </w:pPr>
      <w:r w:rsidRPr="00E7288F">
        <w:t>В) бенчмарк * количество произведенной продукции за год</w:t>
      </w:r>
      <w:r w:rsidR="0028359A" w:rsidRPr="00E7288F">
        <w:t>;</w:t>
      </w:r>
    </w:p>
    <w:p w14:paraId="240DDC58" w14:textId="264E5CFB" w:rsidR="00366268" w:rsidRPr="00E7288F" w:rsidRDefault="000D454B" w:rsidP="0029041B">
      <w:pPr>
        <w:jc w:val="both"/>
        <w:rPr>
          <w:rFonts w:eastAsia="Calibri"/>
          <w:b/>
          <w:kern w:val="2"/>
          <w14:ligatures w14:val="standardContextual"/>
        </w:rPr>
      </w:pPr>
      <w:r w:rsidRPr="00E7288F">
        <w:t>Г) По фактический выбросам</w:t>
      </w:r>
      <w:r w:rsidR="0028359A" w:rsidRPr="00E7288F">
        <w:t>.</w:t>
      </w:r>
    </w:p>
    <w:p w14:paraId="65D9A23A" w14:textId="75965A29"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А</w:t>
      </w:r>
    </w:p>
    <w:p w14:paraId="7E7BFC98" w14:textId="77777777" w:rsidR="00366268" w:rsidRPr="00E7288F" w:rsidRDefault="00366268" w:rsidP="0029041B">
      <w:pPr>
        <w:jc w:val="both"/>
        <w:rPr>
          <w:b/>
          <w:kern w:val="2"/>
        </w:rPr>
      </w:pPr>
    </w:p>
    <w:p w14:paraId="69317B63" w14:textId="7C6AB8B7" w:rsidR="000D454B" w:rsidRPr="00E7288F" w:rsidRDefault="000D454B" w:rsidP="00221338">
      <w:pPr>
        <w:ind w:firstLine="709"/>
        <w:jc w:val="both"/>
        <w:rPr>
          <w:b/>
          <w:kern w:val="2"/>
        </w:rPr>
      </w:pPr>
      <w:r w:rsidRPr="00E7288F">
        <w:rPr>
          <w:b/>
          <w:kern w:val="2"/>
        </w:rPr>
        <w:t xml:space="preserve">ЗАДАНИЕ 2 ОТКРЫТОГО ТИПА </w:t>
      </w:r>
      <w:r w:rsidR="00366268" w:rsidRPr="00E7288F">
        <w:rPr>
          <w:b/>
          <w:kern w:val="2"/>
        </w:rPr>
        <w:t>С РАЗВЕРНУТЫМ</w:t>
      </w:r>
      <w:r w:rsidRPr="00E7288F">
        <w:rPr>
          <w:b/>
          <w:kern w:val="2"/>
        </w:rPr>
        <w:t xml:space="preserve"> ОТВЕТОМ</w:t>
      </w:r>
    </w:p>
    <w:p w14:paraId="2A576985" w14:textId="77777777" w:rsidR="000D454B" w:rsidRPr="00E7288F" w:rsidRDefault="000D454B" w:rsidP="0029041B">
      <w:pPr>
        <w:jc w:val="both"/>
        <w:rPr>
          <w:rFonts w:eastAsia="Calibri"/>
          <w:b/>
          <w:kern w:val="2"/>
          <w14:ligatures w14:val="standardContextual"/>
        </w:rPr>
      </w:pPr>
    </w:p>
    <w:p w14:paraId="7677E403" w14:textId="624370C5"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Прочитайте текст и ответьте на вопр</w:t>
      </w:r>
      <w:r w:rsidR="006F2269" w:rsidRPr="00E7288F">
        <w:rPr>
          <w:rFonts w:eastAsia="Calibri"/>
          <w:i/>
          <w:kern w:val="2"/>
          <w14:ligatures w14:val="standardContextual"/>
        </w:rPr>
        <w:t>ос</w:t>
      </w:r>
      <w:r w:rsidRPr="00E7288F">
        <w:rPr>
          <w:rFonts w:eastAsia="Calibri"/>
          <w:i/>
          <w:kern w:val="2"/>
          <w14:ligatures w14:val="standardContextual"/>
        </w:rPr>
        <w:t xml:space="preserve"> </w:t>
      </w:r>
    </w:p>
    <w:p w14:paraId="707338FA" w14:textId="504A267C" w:rsidR="000D454B" w:rsidRPr="00E7288F" w:rsidRDefault="000D454B" w:rsidP="0029041B">
      <w:pPr>
        <w:jc w:val="both"/>
        <w:rPr>
          <w:rFonts w:eastAsia="Calibri"/>
          <w:kern w:val="2"/>
          <w14:ligatures w14:val="standardContextual"/>
        </w:rPr>
      </w:pPr>
      <w:r w:rsidRPr="00E7288F">
        <w:t>Укажите срок и место сдачи Отчета об инвентаризации выбросов парниковых газов квотируемой установки в Республике Казахстан</w:t>
      </w:r>
      <w:r w:rsidR="006F2269" w:rsidRPr="00E7288F">
        <w:t>.</w:t>
      </w:r>
      <w:r w:rsidRPr="00E7288F">
        <w:t xml:space="preserve"> </w:t>
      </w:r>
    </w:p>
    <w:p w14:paraId="47B3329F" w14:textId="77777777" w:rsidR="006F2269" w:rsidRPr="00E7288F" w:rsidRDefault="006F2269" w:rsidP="0029041B">
      <w:pPr>
        <w:jc w:val="both"/>
        <w:rPr>
          <w:rFonts w:eastAsia="Calibri"/>
          <w:b/>
          <w:kern w:val="2"/>
          <w14:ligatures w14:val="standardContextual"/>
        </w:rPr>
      </w:pPr>
    </w:p>
    <w:p w14:paraId="0F5DD29F" w14:textId="5380D841" w:rsidR="000D454B" w:rsidRPr="00E7288F" w:rsidRDefault="000D454B" w:rsidP="0029041B">
      <w:pPr>
        <w:jc w:val="both"/>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kern w:val="2"/>
          <w14:ligatures w14:val="standardContextual"/>
        </w:rPr>
        <w:t xml:space="preserve"> </w:t>
      </w:r>
      <w:r w:rsidRPr="00E7288F">
        <w:t>Субъект квотирования до 15 апреля текущего года обязан заполнить в государственном углеродном кадастре верифицированную электронную форму отчета об инвентаризации выбросов парниковых газов за предыдущий год</w:t>
      </w:r>
    </w:p>
    <w:p w14:paraId="1D65E4B9" w14:textId="77777777" w:rsidR="000D454B" w:rsidRPr="00E7288F" w:rsidRDefault="000D454B" w:rsidP="0029041B">
      <w:pPr>
        <w:jc w:val="both"/>
        <w:rPr>
          <w:b/>
        </w:rPr>
      </w:pPr>
    </w:p>
    <w:p w14:paraId="69044135" w14:textId="3048664B" w:rsidR="000D454B" w:rsidRPr="00E7288F" w:rsidRDefault="000D454B" w:rsidP="00221338">
      <w:pPr>
        <w:ind w:firstLine="709"/>
        <w:jc w:val="both"/>
        <w:rPr>
          <w:b/>
          <w:kern w:val="2"/>
        </w:rPr>
      </w:pPr>
      <w:r w:rsidRPr="00E7288F">
        <w:rPr>
          <w:b/>
          <w:kern w:val="2"/>
        </w:rPr>
        <w:t xml:space="preserve">ЗАДАНИЕ 3 ОТКРЫТОГО ТИПА </w:t>
      </w:r>
      <w:r w:rsidR="00E82BF7" w:rsidRPr="00E7288F">
        <w:rPr>
          <w:b/>
          <w:kern w:val="2"/>
        </w:rPr>
        <w:t>С РАЗВЕРНУТЫМ</w:t>
      </w:r>
      <w:r w:rsidRPr="00E7288F">
        <w:rPr>
          <w:b/>
          <w:kern w:val="2"/>
        </w:rPr>
        <w:t xml:space="preserve"> ОТВЕТОМ</w:t>
      </w:r>
    </w:p>
    <w:p w14:paraId="63466A57" w14:textId="77777777" w:rsidR="000D454B" w:rsidRPr="00E7288F" w:rsidRDefault="000D454B" w:rsidP="0029041B">
      <w:pPr>
        <w:jc w:val="both"/>
        <w:rPr>
          <w:rFonts w:eastAsia="Calibri"/>
          <w:b/>
          <w:kern w:val="2"/>
          <w14:ligatures w14:val="standardContextual"/>
        </w:rPr>
      </w:pPr>
    </w:p>
    <w:p w14:paraId="1F6A6E83" w14:textId="2C8AAE90"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w:t>
      </w:r>
      <w:r w:rsidR="006F2269" w:rsidRPr="00E7288F">
        <w:rPr>
          <w:rFonts w:eastAsia="Calibri"/>
          <w:i/>
          <w:kern w:val="2"/>
          <w14:ligatures w14:val="standardContextual"/>
        </w:rPr>
        <w:t>ответьте на вопрос</w:t>
      </w:r>
      <w:r w:rsidRPr="00E7288F">
        <w:rPr>
          <w:rFonts w:eastAsia="Calibri"/>
          <w:i/>
          <w:kern w:val="2"/>
          <w14:ligatures w14:val="standardContextual"/>
        </w:rPr>
        <w:t xml:space="preserve"> </w:t>
      </w:r>
    </w:p>
    <w:p w14:paraId="511E6870" w14:textId="77777777" w:rsidR="000D454B" w:rsidRPr="00E7288F" w:rsidRDefault="000D454B" w:rsidP="0029041B">
      <w:pPr>
        <w:jc w:val="both"/>
        <w:rPr>
          <w:rFonts w:eastAsia="Calibri"/>
          <w:kern w:val="2"/>
          <w14:ligatures w14:val="standardContextual"/>
        </w:rPr>
      </w:pPr>
      <w:r w:rsidRPr="00E7288F">
        <w:t>Опишите принцип применения бенчмарков при расчете распределения углеродных квот для разработки Национального плана</w:t>
      </w:r>
    </w:p>
    <w:p w14:paraId="7DFC401C" w14:textId="77777777" w:rsidR="006F2269" w:rsidRPr="00E7288F" w:rsidRDefault="006F2269" w:rsidP="0029041B">
      <w:pPr>
        <w:jc w:val="both"/>
        <w:rPr>
          <w:rFonts w:eastAsia="Calibri"/>
          <w:b/>
          <w:kern w:val="2"/>
          <w14:ligatures w14:val="standardContextual"/>
        </w:rPr>
      </w:pPr>
    </w:p>
    <w:p w14:paraId="16996A28" w14:textId="0EA8D4E6" w:rsidR="000D454B" w:rsidRPr="00E7288F" w:rsidRDefault="000D454B" w:rsidP="0029041B">
      <w:pPr>
        <w:jc w:val="both"/>
      </w:pPr>
      <w:r w:rsidRPr="00E7288F">
        <w:rPr>
          <w:rFonts w:eastAsia="Calibri"/>
          <w:b/>
          <w:kern w:val="2"/>
          <w14:ligatures w14:val="standardContextual"/>
        </w:rPr>
        <w:t>Ответ</w:t>
      </w:r>
      <w:r w:rsidR="006F2269" w:rsidRPr="00E7288F">
        <w:rPr>
          <w:rFonts w:eastAsia="Calibri"/>
          <w:b/>
          <w:kern w:val="2"/>
          <w14:ligatures w14:val="standardContextual"/>
        </w:rPr>
        <w:t xml:space="preserve">: </w:t>
      </w:r>
      <w:r w:rsidRPr="00E7288F">
        <w:t xml:space="preserve">Расчет углеродных квот определяется по формуле: Квота = бенчмарк * количество произведенной продукции за базовый период для </w:t>
      </w:r>
      <w:proofErr w:type="spellStart"/>
      <w:r w:rsidRPr="00E7288F">
        <w:t>Нацплана</w:t>
      </w:r>
      <w:proofErr w:type="spellEnd"/>
      <w:r w:rsidRPr="00E7288F">
        <w:t>.</w:t>
      </w:r>
    </w:p>
    <w:p w14:paraId="168A2F5D" w14:textId="77777777" w:rsidR="000D454B" w:rsidRPr="00E7288F" w:rsidRDefault="000D454B" w:rsidP="0029041B">
      <w:pPr>
        <w:jc w:val="both"/>
      </w:pPr>
      <w:r w:rsidRPr="00E7288F">
        <w:t>В целях разработки Национального плана, используются данные по объему произведенной продукции за 2 последовательных года, предшествующих году его разработки.</w:t>
      </w:r>
    </w:p>
    <w:p w14:paraId="51347A17" w14:textId="77777777" w:rsidR="006F2269" w:rsidRPr="00E7288F" w:rsidRDefault="006F2269" w:rsidP="0029041B">
      <w:pPr>
        <w:jc w:val="both"/>
        <w:rPr>
          <w:b/>
          <w:kern w:val="2"/>
        </w:rPr>
      </w:pPr>
    </w:p>
    <w:p w14:paraId="4E47CA6B" w14:textId="77777777" w:rsidR="000D454B" w:rsidRPr="00E7288F" w:rsidRDefault="000D454B" w:rsidP="00221338">
      <w:pPr>
        <w:ind w:firstLine="709"/>
        <w:jc w:val="both"/>
        <w:rPr>
          <w:b/>
          <w:kern w:val="2"/>
        </w:rPr>
      </w:pPr>
      <w:r w:rsidRPr="00E7288F">
        <w:rPr>
          <w:b/>
          <w:kern w:val="2"/>
        </w:rPr>
        <w:t xml:space="preserve">ЗАДАНИЕ 4 ЗАКРЫТОГО ТИПА С ВЫБОРОМ ОДНОГО ВАРИАНТА ОТВЕТА </w:t>
      </w:r>
    </w:p>
    <w:p w14:paraId="332D3739" w14:textId="77777777" w:rsidR="000D454B" w:rsidRPr="00E7288F" w:rsidRDefault="000D454B" w:rsidP="0029041B">
      <w:pPr>
        <w:jc w:val="both"/>
        <w:rPr>
          <w:rFonts w:eastAsia="Calibri"/>
          <w:b/>
          <w:kern w:val="2"/>
          <w14:ligatures w14:val="standardContextual"/>
        </w:rPr>
      </w:pPr>
    </w:p>
    <w:p w14:paraId="68AC6311"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38616974" w14:textId="77777777" w:rsidR="000D454B" w:rsidRPr="00E7288F" w:rsidRDefault="000D454B" w:rsidP="0029041B">
      <w:pPr>
        <w:jc w:val="both"/>
      </w:pPr>
      <w:r w:rsidRPr="00E7288F">
        <w:t>На основании какого документа субъект квотирования проводит мониторинг выбросов парниковых газов и составляет отчет об инвентаризации выбросов парниковых газов</w:t>
      </w:r>
    </w:p>
    <w:p w14:paraId="0C175EA9" w14:textId="77777777" w:rsidR="000D454B" w:rsidRPr="00E7288F" w:rsidRDefault="000D454B" w:rsidP="0029041B">
      <w:pPr>
        <w:jc w:val="both"/>
      </w:pPr>
    </w:p>
    <w:p w14:paraId="779732DD" w14:textId="5532ADC7" w:rsidR="000D454B" w:rsidRPr="00E7288F" w:rsidRDefault="000D454B" w:rsidP="0029041B">
      <w:pPr>
        <w:jc w:val="both"/>
      </w:pPr>
      <w:r w:rsidRPr="00E7288F">
        <w:t>А) План мониторинга выбросов парниковых газов</w:t>
      </w:r>
      <w:r w:rsidR="0028359A" w:rsidRPr="00E7288F">
        <w:t>;</w:t>
      </w:r>
    </w:p>
    <w:p w14:paraId="7E872E56" w14:textId="14418476" w:rsidR="000D454B" w:rsidRPr="00E7288F" w:rsidRDefault="000D454B" w:rsidP="0029041B">
      <w:pPr>
        <w:jc w:val="both"/>
      </w:pPr>
      <w:r w:rsidRPr="00E7288F">
        <w:t>Б) План мониторинга поглощения парниковых газов</w:t>
      </w:r>
      <w:r w:rsidR="0028359A" w:rsidRPr="00E7288F">
        <w:t>;</w:t>
      </w:r>
    </w:p>
    <w:p w14:paraId="2309825E" w14:textId="30835C30" w:rsidR="000D454B" w:rsidRPr="00E7288F" w:rsidRDefault="000D454B" w:rsidP="0029041B">
      <w:pPr>
        <w:jc w:val="both"/>
      </w:pPr>
      <w:r w:rsidRPr="00E7288F">
        <w:t>В) План количественного определения парниковых газов</w:t>
      </w:r>
      <w:r w:rsidR="0028359A" w:rsidRPr="00E7288F">
        <w:t>;</w:t>
      </w:r>
      <w:r w:rsidRPr="00E7288F">
        <w:t xml:space="preserve"> </w:t>
      </w:r>
    </w:p>
    <w:p w14:paraId="3EDB23FE" w14:textId="3A74758E" w:rsidR="000D454B" w:rsidRPr="00E7288F" w:rsidRDefault="000D454B" w:rsidP="0029041B">
      <w:pPr>
        <w:jc w:val="both"/>
      </w:pPr>
      <w:r w:rsidRPr="00E7288F">
        <w:t>Г) Программа мониторинга выбросов парниковых газов</w:t>
      </w:r>
      <w:r w:rsidR="0028359A" w:rsidRPr="00E7288F">
        <w:t>.</w:t>
      </w:r>
    </w:p>
    <w:p w14:paraId="38F0A565" w14:textId="2751E01A" w:rsidR="000D454B" w:rsidRPr="00D92E36"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А</w:t>
      </w:r>
    </w:p>
    <w:p w14:paraId="0305F39B" w14:textId="78755BCC" w:rsidR="000D454B" w:rsidRPr="00E7288F" w:rsidRDefault="000D454B" w:rsidP="00221338">
      <w:pPr>
        <w:ind w:firstLine="709"/>
        <w:jc w:val="both"/>
        <w:rPr>
          <w:b/>
          <w:kern w:val="2"/>
        </w:rPr>
      </w:pPr>
      <w:r w:rsidRPr="00E7288F">
        <w:rPr>
          <w:b/>
          <w:kern w:val="2"/>
        </w:rPr>
        <w:lastRenderedPageBreak/>
        <w:t xml:space="preserve">ЗАДАНИЕ 5 ОТКРЫТОГО ТИПА </w:t>
      </w:r>
      <w:r w:rsidR="00E82BF7" w:rsidRPr="00E7288F">
        <w:rPr>
          <w:b/>
          <w:kern w:val="2"/>
        </w:rPr>
        <w:t>С РАЗВЕРНУТЫМ</w:t>
      </w:r>
      <w:r w:rsidRPr="00E7288F">
        <w:rPr>
          <w:b/>
          <w:kern w:val="2"/>
        </w:rPr>
        <w:t xml:space="preserve"> ОТВЕТОМ</w:t>
      </w:r>
    </w:p>
    <w:p w14:paraId="165F219B" w14:textId="77777777" w:rsidR="000D454B" w:rsidRPr="00E7288F" w:rsidRDefault="000D454B" w:rsidP="0029041B">
      <w:pPr>
        <w:jc w:val="both"/>
        <w:rPr>
          <w:rFonts w:eastAsia="Calibri"/>
          <w:b/>
          <w:kern w:val="2"/>
          <w14:ligatures w14:val="standardContextual"/>
        </w:rPr>
      </w:pPr>
    </w:p>
    <w:p w14:paraId="5A98F5CD" w14:textId="6C0142AB"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w:t>
      </w:r>
      <w:r w:rsidR="006F2269" w:rsidRPr="00E7288F">
        <w:rPr>
          <w:rFonts w:eastAsia="Calibri"/>
          <w:i/>
          <w:kern w:val="2"/>
          <w14:ligatures w14:val="standardContextual"/>
        </w:rPr>
        <w:t>ответьте на вопрос</w:t>
      </w:r>
      <w:r w:rsidRPr="00E7288F">
        <w:rPr>
          <w:rFonts w:eastAsia="Calibri"/>
          <w:i/>
          <w:kern w:val="2"/>
          <w14:ligatures w14:val="standardContextual"/>
        </w:rPr>
        <w:t xml:space="preserve"> </w:t>
      </w:r>
    </w:p>
    <w:p w14:paraId="391A96AF" w14:textId="77777777" w:rsidR="000D454B" w:rsidRPr="00E7288F" w:rsidRDefault="000D454B" w:rsidP="0029041B">
      <w:pPr>
        <w:jc w:val="both"/>
        <w:rPr>
          <w:rFonts w:eastAsia="Calibri"/>
          <w:kern w:val="2"/>
          <w14:ligatures w14:val="standardContextual"/>
        </w:rPr>
      </w:pPr>
      <w:r w:rsidRPr="00E7288F">
        <w:t>Какими выбросами пренебрегают согласно Методике по расчету выбросов парниковых газов от стационарного сжигания горючих газов (не в нефтегазовой сфере)</w:t>
      </w:r>
    </w:p>
    <w:p w14:paraId="4C138FEA" w14:textId="4BB2A4EB" w:rsidR="000D454B" w:rsidRPr="00E7288F" w:rsidRDefault="000D454B" w:rsidP="0029041B">
      <w:pPr>
        <w:jc w:val="both"/>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kern w:val="2"/>
          <w14:ligatures w14:val="standardContextual"/>
        </w:rPr>
        <w:t xml:space="preserve"> </w:t>
      </w:r>
      <w:r w:rsidRPr="00E7288F">
        <w:t xml:space="preserve">Расчеты выбросов закиси азота и метана от стационарного сжигания газового топлива не производится ввиду несущественности. </w:t>
      </w:r>
    </w:p>
    <w:p w14:paraId="7622B549" w14:textId="77777777" w:rsidR="000D454B" w:rsidRPr="00E7288F" w:rsidRDefault="000D454B" w:rsidP="0029041B">
      <w:pPr>
        <w:jc w:val="both"/>
        <w:rPr>
          <w:b/>
          <w:kern w:val="2"/>
        </w:rPr>
      </w:pPr>
    </w:p>
    <w:p w14:paraId="2C919E9E" w14:textId="0BECCE45" w:rsidR="000D454B" w:rsidRPr="00E7288F" w:rsidRDefault="000D454B" w:rsidP="00221338">
      <w:pPr>
        <w:ind w:firstLine="709"/>
        <w:jc w:val="both"/>
        <w:rPr>
          <w:b/>
          <w:kern w:val="2"/>
        </w:rPr>
      </w:pPr>
      <w:r w:rsidRPr="00E7288F">
        <w:rPr>
          <w:b/>
          <w:kern w:val="2"/>
        </w:rPr>
        <w:t xml:space="preserve">ЗАДАНИЕ 6 ОТКРЫТОГО ТИПА </w:t>
      </w:r>
      <w:r w:rsidR="00E82BF7" w:rsidRPr="00E7288F">
        <w:rPr>
          <w:b/>
          <w:kern w:val="2"/>
        </w:rPr>
        <w:t>С РАЗВЕРНУТЫМ</w:t>
      </w:r>
      <w:r w:rsidRPr="00E7288F">
        <w:rPr>
          <w:b/>
          <w:kern w:val="2"/>
        </w:rPr>
        <w:t xml:space="preserve"> ОТВЕТОМ</w:t>
      </w:r>
    </w:p>
    <w:p w14:paraId="697ED8DB" w14:textId="77777777" w:rsidR="000D454B" w:rsidRPr="00E7288F" w:rsidRDefault="000D454B" w:rsidP="0029041B">
      <w:pPr>
        <w:jc w:val="both"/>
        <w:rPr>
          <w:rFonts w:eastAsia="Calibri"/>
          <w:b/>
          <w:kern w:val="2"/>
          <w14:ligatures w14:val="standardContextual"/>
        </w:rPr>
      </w:pPr>
    </w:p>
    <w:p w14:paraId="42523202" w14:textId="77777777"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 xml:space="preserve">Прочитайте текст и ответьте на вопрос. </w:t>
      </w:r>
    </w:p>
    <w:p w14:paraId="66555882" w14:textId="1EE99E5F" w:rsidR="000D454B" w:rsidRPr="00E7288F" w:rsidRDefault="000D454B" w:rsidP="0029041B">
      <w:pPr>
        <w:jc w:val="both"/>
      </w:pPr>
      <w:r w:rsidRPr="00E7288F">
        <w:t>Какие основные виды парниковых газов выбрасываются при сжигании топлива согла</w:t>
      </w:r>
      <w:r w:rsidR="00E82BF7">
        <w:t>с</w:t>
      </w:r>
      <w:r w:rsidRPr="00E7288F">
        <w:t>но Методике по расчету выбросов парниковых газов от котлов тепловых электростанций, теплоэлектроцентралей и котельных</w:t>
      </w:r>
    </w:p>
    <w:p w14:paraId="1F6D97CD" w14:textId="77777777" w:rsidR="006F2269" w:rsidRPr="00E7288F" w:rsidRDefault="006F2269" w:rsidP="0029041B">
      <w:pPr>
        <w:jc w:val="both"/>
        <w:rPr>
          <w:rFonts w:eastAsia="Calibri"/>
          <w:b/>
          <w:kern w:val="2"/>
          <w14:ligatures w14:val="standardContextual"/>
        </w:rPr>
      </w:pPr>
    </w:p>
    <w:p w14:paraId="73314EA3" w14:textId="6C7D917C" w:rsidR="000D454B" w:rsidRPr="00E7288F" w:rsidRDefault="000D454B" w:rsidP="0029041B">
      <w:pPr>
        <w:jc w:val="both"/>
      </w:pPr>
      <w:r w:rsidRPr="00E7288F">
        <w:rPr>
          <w:rFonts w:eastAsia="Calibri"/>
          <w:b/>
          <w:kern w:val="2"/>
          <w14:ligatures w14:val="standardContextual"/>
        </w:rPr>
        <w:t>Ответ</w:t>
      </w:r>
      <w:r w:rsidR="006F2269" w:rsidRPr="00E7288F">
        <w:rPr>
          <w:rFonts w:eastAsia="Calibri"/>
          <w:b/>
          <w:kern w:val="2"/>
          <w14:ligatures w14:val="standardContextual"/>
        </w:rPr>
        <w:t xml:space="preserve">: </w:t>
      </w:r>
      <w:r w:rsidRPr="00E7288F">
        <w:rPr>
          <w:rFonts w:eastAsia="Calibri"/>
          <w:kern w:val="2"/>
          <w14:ligatures w14:val="standardContextual"/>
        </w:rPr>
        <w:t xml:space="preserve">основными видами </w:t>
      </w:r>
      <w:r w:rsidR="00E82BF7" w:rsidRPr="00E7288F">
        <w:rPr>
          <w:rFonts w:eastAsia="Calibri"/>
          <w:kern w:val="2"/>
          <w14:ligatures w14:val="standardContextual"/>
        </w:rPr>
        <w:t>парниковых газов,</w:t>
      </w:r>
      <w:r w:rsidRPr="00E7288F">
        <w:rPr>
          <w:rFonts w:eastAsia="Calibri"/>
          <w:kern w:val="2"/>
          <w14:ligatures w14:val="standardContextual"/>
        </w:rPr>
        <w:t xml:space="preserve"> выбрасывающихся при сжигании топлива являются д</w:t>
      </w:r>
      <w:r w:rsidRPr="00E7288F">
        <w:t>иоксид углерода, метан и закись азота.</w:t>
      </w:r>
    </w:p>
    <w:p w14:paraId="45A2B422" w14:textId="77777777" w:rsidR="000D454B" w:rsidRPr="00E7288F" w:rsidRDefault="000D454B" w:rsidP="0029041B">
      <w:pPr>
        <w:jc w:val="both"/>
        <w:rPr>
          <w:b/>
        </w:rPr>
      </w:pPr>
    </w:p>
    <w:p w14:paraId="0DE54C01" w14:textId="77777777" w:rsidR="000D454B" w:rsidRPr="00E7288F" w:rsidRDefault="000D454B" w:rsidP="00221338">
      <w:pPr>
        <w:ind w:firstLine="709"/>
        <w:jc w:val="both"/>
        <w:rPr>
          <w:b/>
          <w:kern w:val="2"/>
        </w:rPr>
      </w:pPr>
      <w:r w:rsidRPr="00E7288F">
        <w:rPr>
          <w:b/>
          <w:kern w:val="2"/>
        </w:rPr>
        <w:t xml:space="preserve">ЗАДАНИЕ 7 ЗАКРЫТОГО ТИПА С ВЫБОРОМ ОДНОГО ВАРИАНТА ОТВЕТА </w:t>
      </w:r>
    </w:p>
    <w:p w14:paraId="30A17910" w14:textId="77777777" w:rsidR="000D454B" w:rsidRPr="00E7288F" w:rsidRDefault="000D454B" w:rsidP="0029041B">
      <w:pPr>
        <w:jc w:val="both"/>
        <w:rPr>
          <w:rFonts w:eastAsia="Calibri"/>
          <w:b/>
          <w:kern w:val="2"/>
          <w14:ligatures w14:val="standardContextual"/>
        </w:rPr>
      </w:pPr>
    </w:p>
    <w:p w14:paraId="3DAE2537"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5CD696FB" w14:textId="77777777" w:rsidR="000D454B" w:rsidRPr="00E7288F" w:rsidRDefault="000D454B" w:rsidP="0029041B">
      <w:pPr>
        <w:jc w:val="both"/>
      </w:pPr>
      <w:r w:rsidRPr="00E7288F">
        <w:t>Что такое потенциал глобального потепления?</w:t>
      </w:r>
    </w:p>
    <w:p w14:paraId="2F6AF985" w14:textId="4F4CD353" w:rsidR="000D454B" w:rsidRPr="00E7288F" w:rsidRDefault="000D454B" w:rsidP="0029041B">
      <w:pPr>
        <w:jc w:val="both"/>
      </w:pPr>
      <w:r w:rsidRPr="00E7288F">
        <w:t>А) количество воздействия на окружающую среду</w:t>
      </w:r>
      <w:r w:rsidR="0028359A" w:rsidRPr="00E7288F">
        <w:t>;</w:t>
      </w:r>
    </w:p>
    <w:p w14:paraId="35F33118" w14:textId="6D227133" w:rsidR="000D454B" w:rsidRPr="00E7288F" w:rsidRDefault="000D454B" w:rsidP="0029041B">
      <w:pPr>
        <w:jc w:val="both"/>
      </w:pPr>
      <w:r w:rsidRPr="00E7288F">
        <w:t xml:space="preserve">Б) </w:t>
      </w:r>
      <w:r w:rsidR="00410406" w:rsidRPr="00E7288F">
        <w:t>газообразные составляющие атмосферы,</w:t>
      </w:r>
      <w:r w:rsidRPr="00E7288F">
        <w:t xml:space="preserve"> поглощающие тепловое излучение</w:t>
      </w:r>
      <w:r w:rsidR="0028359A" w:rsidRPr="00E7288F">
        <w:t>;</w:t>
      </w:r>
    </w:p>
    <w:p w14:paraId="4DAF2E06" w14:textId="1AD882E4" w:rsidR="000D454B" w:rsidRPr="00E7288F" w:rsidRDefault="000D454B" w:rsidP="0029041B">
      <w:pPr>
        <w:jc w:val="both"/>
      </w:pPr>
      <w:r w:rsidRPr="00E7288F">
        <w:t>В) коэффициент, устанавливающий степень воздействия излучающей способности одной единицы массы конкретного ПГ, относительно излучающей способности одной единицы массы СО2</w:t>
      </w:r>
      <w:r w:rsidR="0028359A" w:rsidRPr="00E7288F">
        <w:t>;</w:t>
      </w:r>
    </w:p>
    <w:p w14:paraId="548580E2" w14:textId="253D4F2D" w:rsidR="000D454B" w:rsidRPr="00E7288F" w:rsidRDefault="000D454B" w:rsidP="0029041B">
      <w:pPr>
        <w:jc w:val="both"/>
      </w:pPr>
      <w:r w:rsidRPr="00E7288F">
        <w:t>Г) коэффициент, связывающий данные о деятельности ПГ со значением выброса ПГ и/или его удаления/поглощения</w:t>
      </w:r>
      <w:r w:rsidR="0028359A" w:rsidRPr="00E7288F">
        <w:t>.</w:t>
      </w:r>
    </w:p>
    <w:p w14:paraId="20AE3CBD" w14:textId="77777777" w:rsidR="000D454B" w:rsidRPr="00E7288F" w:rsidRDefault="000D454B" w:rsidP="0029041B">
      <w:pPr>
        <w:jc w:val="both"/>
        <w:rPr>
          <w:rFonts w:eastAsia="Calibri"/>
          <w:b/>
          <w:kern w:val="2"/>
          <w14:ligatures w14:val="standardContextual"/>
        </w:rPr>
      </w:pPr>
    </w:p>
    <w:p w14:paraId="575CE1F2" w14:textId="456D9BDB"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В</w:t>
      </w:r>
    </w:p>
    <w:p w14:paraId="2154DF1A" w14:textId="77777777" w:rsidR="000D454B" w:rsidRPr="00E7288F" w:rsidRDefault="000D454B" w:rsidP="0029041B">
      <w:pPr>
        <w:jc w:val="both"/>
        <w:rPr>
          <w:b/>
        </w:rPr>
      </w:pPr>
    </w:p>
    <w:p w14:paraId="4FFFA849" w14:textId="6E8683F5" w:rsidR="000D454B" w:rsidRPr="00E7288F" w:rsidRDefault="000D454B" w:rsidP="00221338">
      <w:pPr>
        <w:ind w:firstLine="709"/>
        <w:jc w:val="both"/>
        <w:rPr>
          <w:b/>
          <w:kern w:val="2"/>
        </w:rPr>
      </w:pPr>
      <w:r w:rsidRPr="00E7288F">
        <w:rPr>
          <w:b/>
          <w:kern w:val="2"/>
        </w:rPr>
        <w:t xml:space="preserve">ЗАДАНИЕ 8 ОТКРЫТОГО ТИПА </w:t>
      </w:r>
      <w:r w:rsidR="00410406" w:rsidRPr="00E7288F">
        <w:rPr>
          <w:b/>
          <w:kern w:val="2"/>
        </w:rPr>
        <w:t>С РАЗВЕРНУТЫМ</w:t>
      </w:r>
      <w:r w:rsidRPr="00E7288F">
        <w:rPr>
          <w:b/>
          <w:kern w:val="2"/>
        </w:rPr>
        <w:t xml:space="preserve"> ОТВЕТОМ</w:t>
      </w:r>
    </w:p>
    <w:p w14:paraId="1DE7C912" w14:textId="77777777" w:rsidR="000D454B" w:rsidRPr="00E7288F" w:rsidRDefault="000D454B" w:rsidP="0029041B">
      <w:pPr>
        <w:jc w:val="both"/>
        <w:rPr>
          <w:rFonts w:eastAsia="Calibri"/>
          <w:b/>
          <w:kern w:val="2"/>
          <w14:ligatures w14:val="standardContextual"/>
        </w:rPr>
      </w:pPr>
    </w:p>
    <w:p w14:paraId="60197521" w14:textId="2DE36CD2"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Прочитайте текст и ответьте на вопро</w:t>
      </w:r>
      <w:r w:rsidR="006F2269" w:rsidRPr="00E7288F">
        <w:rPr>
          <w:rFonts w:eastAsia="Calibri"/>
          <w:i/>
          <w:kern w:val="2"/>
          <w14:ligatures w14:val="standardContextual"/>
        </w:rPr>
        <w:t>с</w:t>
      </w:r>
      <w:r w:rsidRPr="00E7288F">
        <w:rPr>
          <w:rFonts w:eastAsia="Calibri"/>
          <w:i/>
          <w:kern w:val="2"/>
          <w14:ligatures w14:val="standardContextual"/>
        </w:rPr>
        <w:t xml:space="preserve"> </w:t>
      </w:r>
    </w:p>
    <w:p w14:paraId="4BAF58AA" w14:textId="77777777" w:rsidR="000D454B" w:rsidRPr="00E7288F" w:rsidRDefault="000D454B" w:rsidP="0029041B">
      <w:pPr>
        <w:jc w:val="both"/>
        <w:rPr>
          <w:rFonts w:eastAsia="Calibri"/>
          <w:kern w:val="2"/>
          <w14:ligatures w14:val="standardContextual"/>
        </w:rPr>
      </w:pPr>
      <w:r w:rsidRPr="00E7288F">
        <w:t>Какие основные данные использует Оператор установки при определении годового выброса парниковых газов при сжигании твердого топлива в стационарных установках?</w:t>
      </w:r>
    </w:p>
    <w:p w14:paraId="08D27C26" w14:textId="77777777" w:rsidR="006F2269" w:rsidRPr="00E7288F" w:rsidRDefault="006F2269" w:rsidP="0029041B">
      <w:pPr>
        <w:jc w:val="both"/>
        <w:rPr>
          <w:rFonts w:eastAsia="Calibri"/>
          <w:b/>
          <w:kern w:val="2"/>
          <w14:ligatures w14:val="standardContextual"/>
        </w:rPr>
      </w:pPr>
    </w:p>
    <w:p w14:paraId="20E95E42" w14:textId="1AFB9995" w:rsidR="000D454B" w:rsidRPr="00E7288F" w:rsidRDefault="000D454B" w:rsidP="0029041B">
      <w:pPr>
        <w:jc w:val="both"/>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kern w:val="2"/>
          <w14:ligatures w14:val="standardContextual"/>
        </w:rPr>
        <w:t xml:space="preserve"> </w:t>
      </w:r>
      <w:r w:rsidRPr="00E7288F">
        <w:t xml:space="preserve">Оператор установки при определении годового выброса парниковых газов при сжигании твердого топлива использует следующие данные: </w:t>
      </w:r>
    </w:p>
    <w:p w14:paraId="33D1BE0E" w14:textId="49B20940" w:rsidR="000D454B" w:rsidRPr="00E7288F" w:rsidRDefault="000D454B" w:rsidP="00221338">
      <w:pPr>
        <w:pStyle w:val="a3"/>
        <w:numPr>
          <w:ilvl w:val="0"/>
          <w:numId w:val="195"/>
        </w:numPr>
        <w:jc w:val="both"/>
      </w:pPr>
      <w:r w:rsidRPr="00E7288F">
        <w:t>расход натурального топлива по фактическим данным установки за отчетный период</w:t>
      </w:r>
    </w:p>
    <w:p w14:paraId="1074DBC8" w14:textId="5BD6E77B" w:rsidR="000D454B" w:rsidRPr="00E7288F" w:rsidRDefault="000D454B" w:rsidP="00221338">
      <w:pPr>
        <w:pStyle w:val="a3"/>
        <w:numPr>
          <w:ilvl w:val="0"/>
          <w:numId w:val="195"/>
        </w:numPr>
        <w:jc w:val="both"/>
      </w:pPr>
      <w:r w:rsidRPr="00E7288F">
        <w:t>содержание углерода на рабочую массу сжигаемого топлива по результатам анализа</w:t>
      </w:r>
    </w:p>
    <w:p w14:paraId="6E204013" w14:textId="2D7A5D45" w:rsidR="000D454B" w:rsidRPr="00E7288F" w:rsidRDefault="000D454B" w:rsidP="00221338">
      <w:pPr>
        <w:pStyle w:val="a3"/>
        <w:numPr>
          <w:ilvl w:val="0"/>
          <w:numId w:val="195"/>
        </w:numPr>
        <w:jc w:val="both"/>
      </w:pPr>
      <w:r w:rsidRPr="00E7288F">
        <w:t xml:space="preserve">потеря тепла с механической неполнотой </w:t>
      </w:r>
      <w:r w:rsidR="00410406" w:rsidRPr="00E7288F">
        <w:t>сгорания твердого</w:t>
      </w:r>
      <w:r w:rsidRPr="00E7288F">
        <w:t xml:space="preserve"> топлива (коэффициент </w:t>
      </w:r>
      <w:r w:rsidRPr="00221338">
        <w:rPr>
          <w:lang w:val="en-US"/>
        </w:rPr>
        <w:t>q</w:t>
      </w:r>
      <w:r w:rsidRPr="00E7288F">
        <w:t xml:space="preserve">4) </w:t>
      </w:r>
    </w:p>
    <w:p w14:paraId="6647107C" w14:textId="7241A709" w:rsidR="000D454B" w:rsidRPr="00E7288F" w:rsidRDefault="000D454B" w:rsidP="00221338">
      <w:pPr>
        <w:pStyle w:val="a3"/>
        <w:numPr>
          <w:ilvl w:val="0"/>
          <w:numId w:val="195"/>
        </w:numPr>
        <w:jc w:val="both"/>
      </w:pPr>
      <w:r w:rsidRPr="00E7288F">
        <w:lastRenderedPageBreak/>
        <w:t>потеря тепла с химической неполнотой сгорания твердого топлива (коэффициент q3)</w:t>
      </w:r>
    </w:p>
    <w:p w14:paraId="4F50615A" w14:textId="46B4F756" w:rsidR="000D454B" w:rsidRPr="00E7288F" w:rsidRDefault="000D454B" w:rsidP="00221338">
      <w:pPr>
        <w:pStyle w:val="a3"/>
        <w:numPr>
          <w:ilvl w:val="0"/>
          <w:numId w:val="195"/>
        </w:numPr>
        <w:jc w:val="both"/>
      </w:pPr>
      <w:r w:rsidRPr="00E7288F">
        <w:t>низшую теплоту сгорания рабочего топлива.</w:t>
      </w:r>
    </w:p>
    <w:p w14:paraId="59B3A0A5" w14:textId="77777777" w:rsidR="000D454B" w:rsidRPr="00E7288F" w:rsidRDefault="000D454B" w:rsidP="0029041B">
      <w:pPr>
        <w:jc w:val="both"/>
        <w:rPr>
          <w:b/>
        </w:rPr>
      </w:pPr>
    </w:p>
    <w:p w14:paraId="5B26C9CF" w14:textId="2FE1FC3F" w:rsidR="000D454B" w:rsidRPr="00E7288F" w:rsidRDefault="000D454B" w:rsidP="00221338">
      <w:pPr>
        <w:pStyle w:val="3"/>
        <w:rPr>
          <w:rFonts w:eastAsia="Calibri"/>
        </w:rPr>
      </w:pPr>
      <w:r w:rsidRPr="00E7288F">
        <w:rPr>
          <w:rFonts w:eastAsia="Calibri"/>
        </w:rPr>
        <w:t>МАТЕРИАЛЫ ДЛЯ ПРОВЕДЕНИЯ ТЕКУЩЕГО КОНТРОЛЯ</w:t>
      </w:r>
    </w:p>
    <w:p w14:paraId="055DC8AA" w14:textId="77777777" w:rsidR="002C302D" w:rsidRPr="00E7288F" w:rsidRDefault="002C302D" w:rsidP="0029041B">
      <w:pPr>
        <w:jc w:val="both"/>
        <w:rPr>
          <w:rFonts w:eastAsia="Calibri"/>
          <w:kern w:val="2"/>
          <w14:ligatures w14:val="standardContextual"/>
        </w:rPr>
      </w:pPr>
    </w:p>
    <w:p w14:paraId="31DF1A32" w14:textId="27818AD1" w:rsidR="000D454B" w:rsidRPr="00E7288F" w:rsidRDefault="000D454B" w:rsidP="00221338">
      <w:pPr>
        <w:snapToGrid w:val="0"/>
        <w:ind w:left="20" w:right="40"/>
        <w:jc w:val="center"/>
        <w:rPr>
          <w:b/>
          <w:color w:val="000000"/>
        </w:rPr>
      </w:pPr>
      <w:r w:rsidRPr="00E7288F">
        <w:rPr>
          <w:b/>
          <w:color w:val="000000"/>
        </w:rPr>
        <w:t>Компетенция СПК-4.</w:t>
      </w:r>
    </w:p>
    <w:p w14:paraId="39DE858C" w14:textId="74668AAA" w:rsidR="000D454B" w:rsidRPr="00E7288F" w:rsidRDefault="000D454B" w:rsidP="0029041B">
      <w:pPr>
        <w:snapToGrid w:val="0"/>
        <w:ind w:left="20" w:right="40"/>
        <w:jc w:val="both"/>
        <w:rPr>
          <w:color w:val="000000"/>
        </w:rPr>
      </w:pPr>
      <w:r w:rsidRPr="00E7288F">
        <w:rPr>
          <w:color w:val="000000"/>
        </w:rPr>
        <w:t>Способен разрабатывать программы по снижению выбросов парниковых газов предприятий (формируется частично)</w:t>
      </w:r>
    </w:p>
    <w:p w14:paraId="2FB72EF8" w14:textId="77777777" w:rsidR="00221338" w:rsidRPr="004C2505" w:rsidRDefault="00221338" w:rsidP="0029041B">
      <w:pPr>
        <w:jc w:val="both"/>
        <w:rPr>
          <w:b/>
          <w:kern w:val="2"/>
        </w:rPr>
      </w:pPr>
    </w:p>
    <w:p w14:paraId="28B61464" w14:textId="77777777" w:rsidR="000D454B" w:rsidRPr="00E7288F" w:rsidRDefault="000D454B" w:rsidP="00CC33FD">
      <w:pPr>
        <w:pStyle w:val="4"/>
      </w:pPr>
      <w:r w:rsidRPr="00E7288F">
        <w:t xml:space="preserve">ЗАДАНИЕ 1 ЗАКРЫТОГО ТИПА С ВЫБОРОМ ОДНОГО ВАРИАНТА ОТВЕТА </w:t>
      </w:r>
    </w:p>
    <w:p w14:paraId="6C391392" w14:textId="77777777" w:rsidR="000D454B" w:rsidRPr="00E7288F" w:rsidRDefault="000D454B" w:rsidP="0029041B">
      <w:pPr>
        <w:jc w:val="both"/>
        <w:rPr>
          <w:rFonts w:eastAsia="Calibri"/>
          <w:b/>
          <w:kern w:val="2"/>
          <w14:ligatures w14:val="standardContextual"/>
        </w:rPr>
      </w:pPr>
    </w:p>
    <w:p w14:paraId="64B0C0AC"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6BDC7168" w14:textId="77777777" w:rsidR="000D454B" w:rsidRPr="00E7288F" w:rsidRDefault="000D454B" w:rsidP="0029041B">
      <w:pPr>
        <w:jc w:val="both"/>
      </w:pPr>
      <w:r w:rsidRPr="00E7288F">
        <w:t>Первой стадией планирования процедуры верификации/валидации является</w:t>
      </w:r>
    </w:p>
    <w:p w14:paraId="02F78458" w14:textId="5A6455FF" w:rsidR="000D454B" w:rsidRPr="00E7288F" w:rsidRDefault="000D454B" w:rsidP="0029041B">
      <w:pPr>
        <w:jc w:val="both"/>
      </w:pPr>
      <w:r w:rsidRPr="00E7288F">
        <w:t>А) Посещение площадки</w:t>
      </w:r>
      <w:r w:rsidR="0028359A" w:rsidRPr="00E7288F">
        <w:t>;</w:t>
      </w:r>
    </w:p>
    <w:p w14:paraId="6C9CC443" w14:textId="0B5F3B49" w:rsidR="000D454B" w:rsidRPr="00E7288F" w:rsidRDefault="000D454B" w:rsidP="0029041B">
      <w:pPr>
        <w:jc w:val="both"/>
      </w:pPr>
      <w:r w:rsidRPr="00E7288F">
        <w:t>Б) Заявление</w:t>
      </w:r>
      <w:r w:rsidR="0028359A" w:rsidRPr="00E7288F">
        <w:t>;</w:t>
      </w:r>
    </w:p>
    <w:p w14:paraId="55222332" w14:textId="5F7206B5" w:rsidR="000D454B" w:rsidRPr="00E7288F" w:rsidRDefault="000D454B" w:rsidP="0029041B">
      <w:pPr>
        <w:jc w:val="both"/>
      </w:pPr>
      <w:r w:rsidRPr="00E7288F">
        <w:t>В) Стратегический анализ</w:t>
      </w:r>
      <w:r w:rsidR="0028359A" w:rsidRPr="00E7288F">
        <w:t>;</w:t>
      </w:r>
    </w:p>
    <w:p w14:paraId="19AD1274" w14:textId="34782785" w:rsidR="000D454B" w:rsidRPr="00E7288F" w:rsidRDefault="000D454B" w:rsidP="0029041B">
      <w:pPr>
        <w:jc w:val="both"/>
      </w:pPr>
      <w:r w:rsidRPr="00E7288F">
        <w:t>Г) Расчет времени</w:t>
      </w:r>
      <w:r w:rsidR="0028359A" w:rsidRPr="00E7288F">
        <w:t>.</w:t>
      </w:r>
    </w:p>
    <w:p w14:paraId="1FA9A517" w14:textId="77777777" w:rsidR="000D454B" w:rsidRPr="00E7288F" w:rsidRDefault="000D454B" w:rsidP="0029041B">
      <w:pPr>
        <w:jc w:val="both"/>
        <w:rPr>
          <w:rFonts w:eastAsia="Calibri"/>
          <w:b/>
          <w:kern w:val="2"/>
          <w14:ligatures w14:val="standardContextual"/>
        </w:rPr>
      </w:pPr>
    </w:p>
    <w:p w14:paraId="4A2F18A1" w14:textId="5B8E9466"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В</w:t>
      </w:r>
    </w:p>
    <w:p w14:paraId="0BD0B7F3" w14:textId="77777777" w:rsidR="000D454B" w:rsidRPr="00E7288F" w:rsidRDefault="000D454B" w:rsidP="0029041B">
      <w:pPr>
        <w:jc w:val="both"/>
        <w:rPr>
          <w:b/>
        </w:rPr>
      </w:pPr>
    </w:p>
    <w:p w14:paraId="612DA87C" w14:textId="77777777" w:rsidR="000D454B" w:rsidRPr="00E7288F" w:rsidRDefault="000D454B" w:rsidP="00CC33FD">
      <w:pPr>
        <w:pStyle w:val="4"/>
      </w:pPr>
      <w:r w:rsidRPr="00E7288F">
        <w:t xml:space="preserve">ЗАДАНИЕ 2 ЗАКРЫТОГО ТИПА С ВЫБОРОМ ОДНОГО ВАРИАНТА ОТВЕТА </w:t>
      </w:r>
    </w:p>
    <w:p w14:paraId="2FA59AA1" w14:textId="77777777" w:rsidR="000D454B" w:rsidRPr="00E7288F" w:rsidRDefault="000D454B" w:rsidP="0029041B">
      <w:pPr>
        <w:jc w:val="both"/>
        <w:rPr>
          <w:rFonts w:eastAsia="Calibri"/>
          <w:b/>
          <w:kern w:val="2"/>
          <w14:ligatures w14:val="standardContextual"/>
        </w:rPr>
      </w:pPr>
    </w:p>
    <w:p w14:paraId="7F29D672"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неверное утверждение</w:t>
      </w:r>
    </w:p>
    <w:p w14:paraId="0314C9F4" w14:textId="77777777" w:rsidR="000D454B" w:rsidRPr="00E7288F" w:rsidRDefault="000D454B" w:rsidP="0029041B">
      <w:pPr>
        <w:jc w:val="both"/>
      </w:pPr>
      <w:r w:rsidRPr="00E7288F">
        <w:rPr>
          <w:color w:val="000000"/>
        </w:rPr>
        <w:t>Оценка базового сценария углеродного офсета в проектной документации осуществляется на основе:</w:t>
      </w:r>
    </w:p>
    <w:p w14:paraId="4F9456E7" w14:textId="77777777" w:rsidR="000D454B" w:rsidRPr="00E7288F" w:rsidRDefault="000D454B" w:rsidP="0029041B">
      <w:pPr>
        <w:jc w:val="both"/>
      </w:pPr>
      <w:bookmarkStart w:id="1" w:name="z52"/>
      <w:r w:rsidRPr="00E7288F">
        <w:rPr>
          <w:color w:val="000000"/>
        </w:rPr>
        <w:t>А) сведений о фактических выбросах парниковых газов из источников и (или) их абсорбции поглотителями;</w:t>
      </w:r>
    </w:p>
    <w:p w14:paraId="08D6BDC8" w14:textId="77777777" w:rsidR="000D454B" w:rsidRPr="00E7288F" w:rsidRDefault="000D454B" w:rsidP="0029041B">
      <w:pPr>
        <w:jc w:val="both"/>
      </w:pPr>
      <w:bookmarkStart w:id="2" w:name="z53"/>
      <w:bookmarkEnd w:id="1"/>
      <w:r w:rsidRPr="00E7288F">
        <w:rPr>
          <w:color w:val="000000"/>
        </w:rPr>
        <w:t>Б) учета невозможности определить параметры условий реализации офсета;</w:t>
      </w:r>
    </w:p>
    <w:p w14:paraId="313B4E51" w14:textId="77777777" w:rsidR="000D454B" w:rsidRPr="00E7288F" w:rsidRDefault="000D454B" w:rsidP="0029041B">
      <w:pPr>
        <w:jc w:val="both"/>
      </w:pPr>
      <w:bookmarkStart w:id="3" w:name="z54"/>
      <w:bookmarkEnd w:id="2"/>
      <w:r w:rsidRPr="00E7288F">
        <w:rPr>
          <w:color w:val="000000"/>
        </w:rPr>
        <w:t>В) учета стратегических планов, программ и действия регулирующих норм по соответствующим видам экономической деятельности;</w:t>
      </w:r>
    </w:p>
    <w:p w14:paraId="4B3836CB" w14:textId="77777777" w:rsidR="000D454B" w:rsidRPr="00E7288F" w:rsidRDefault="000D454B" w:rsidP="0029041B">
      <w:pPr>
        <w:jc w:val="both"/>
      </w:pPr>
      <w:bookmarkStart w:id="4" w:name="z55"/>
      <w:bookmarkEnd w:id="3"/>
      <w:r w:rsidRPr="00E7288F">
        <w:rPr>
          <w:color w:val="000000"/>
        </w:rPr>
        <w:t>Г) одной из международных или утвержденных национальных методик.</w:t>
      </w:r>
      <w:bookmarkEnd w:id="4"/>
    </w:p>
    <w:p w14:paraId="469ADA85" w14:textId="77777777" w:rsidR="000D454B" w:rsidRPr="00E7288F" w:rsidRDefault="000D454B" w:rsidP="0029041B">
      <w:pPr>
        <w:jc w:val="both"/>
        <w:rPr>
          <w:rFonts w:eastAsia="Calibri"/>
          <w:b/>
          <w:kern w:val="2"/>
          <w14:ligatures w14:val="standardContextual"/>
        </w:rPr>
      </w:pPr>
    </w:p>
    <w:p w14:paraId="3DBDF2D0" w14:textId="706CA0B0"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Б</w:t>
      </w:r>
    </w:p>
    <w:p w14:paraId="3B18EEE1" w14:textId="77777777" w:rsidR="000D454B" w:rsidRPr="00E7288F" w:rsidRDefault="000D454B" w:rsidP="0029041B">
      <w:pPr>
        <w:jc w:val="both"/>
        <w:rPr>
          <w:rFonts w:eastAsia="Calibri"/>
          <w:b/>
          <w:kern w:val="2"/>
          <w14:ligatures w14:val="standardContextual"/>
        </w:rPr>
      </w:pPr>
    </w:p>
    <w:p w14:paraId="07812F32" w14:textId="4DB821A8" w:rsidR="000D454B" w:rsidRPr="00E7288F" w:rsidRDefault="000D454B" w:rsidP="00CC33FD">
      <w:pPr>
        <w:pStyle w:val="4"/>
      </w:pPr>
      <w:r w:rsidRPr="00E7288F">
        <w:t xml:space="preserve">ЗАДАНИЕ 3 ОТКРЫТОГО ТИПА </w:t>
      </w:r>
      <w:r w:rsidR="00410406" w:rsidRPr="00E7288F">
        <w:t>С РАЗВЕРНУТЫМ</w:t>
      </w:r>
      <w:r w:rsidRPr="00E7288F">
        <w:t xml:space="preserve"> ОТВЕТОМ</w:t>
      </w:r>
    </w:p>
    <w:p w14:paraId="01FC4F35" w14:textId="26CD850D" w:rsidR="000D454B" w:rsidRPr="00E7288F" w:rsidRDefault="000D454B" w:rsidP="0029041B">
      <w:pPr>
        <w:jc w:val="both"/>
        <w:rPr>
          <w:rFonts w:eastAsia="Calibri"/>
          <w:kern w:val="2"/>
          <w14:ligatures w14:val="standardContextual"/>
        </w:rPr>
      </w:pPr>
      <w:r w:rsidRPr="00E7288F">
        <w:rPr>
          <w:rFonts w:eastAsia="Calibri"/>
          <w:i/>
          <w:kern w:val="2"/>
          <w14:ligatures w14:val="standardContextual"/>
        </w:rPr>
        <w:t>Дайте определение</w:t>
      </w:r>
      <w:r w:rsidR="006F2269" w:rsidRPr="00E7288F">
        <w:rPr>
          <w:rFonts w:eastAsia="Calibri"/>
          <w:i/>
          <w:kern w:val="2"/>
          <w14:ligatures w14:val="standardContextual"/>
        </w:rPr>
        <w:t>:</w:t>
      </w:r>
    </w:p>
    <w:p w14:paraId="47776704" w14:textId="1CC0D005"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Базовый сценарий (</w:t>
      </w:r>
      <w:proofErr w:type="spellStart"/>
      <w:r w:rsidRPr="00E7288F">
        <w:rPr>
          <w:rFonts w:eastAsia="Calibri"/>
          <w:kern w:val="2"/>
          <w14:ligatures w14:val="standardContextual"/>
        </w:rPr>
        <w:t>baseline</w:t>
      </w:r>
      <w:proofErr w:type="spellEnd"/>
      <w:r w:rsidRPr="00E7288F">
        <w:rPr>
          <w:rFonts w:eastAsia="Calibri"/>
          <w:kern w:val="2"/>
          <w14:ligatures w14:val="standardContextual"/>
        </w:rPr>
        <w:t xml:space="preserve"> </w:t>
      </w:r>
      <w:proofErr w:type="spellStart"/>
      <w:r w:rsidRPr="00E7288F">
        <w:rPr>
          <w:rFonts w:eastAsia="Calibri"/>
          <w:kern w:val="2"/>
          <w14:ligatures w14:val="standardContextual"/>
        </w:rPr>
        <w:t>scenario</w:t>
      </w:r>
      <w:proofErr w:type="spellEnd"/>
      <w:r w:rsidRPr="00E7288F">
        <w:rPr>
          <w:rFonts w:eastAsia="Calibri"/>
          <w:kern w:val="2"/>
          <w14:ligatures w14:val="standardContextual"/>
        </w:rPr>
        <w:t>)</w:t>
      </w:r>
      <w:r w:rsidR="006F2269" w:rsidRPr="00E7288F">
        <w:rPr>
          <w:rFonts w:eastAsia="Calibri"/>
          <w:kern w:val="2"/>
          <w14:ligatures w14:val="standardContextual"/>
        </w:rPr>
        <w:t xml:space="preserve"> </w:t>
      </w:r>
      <w:r w:rsidR="00410406" w:rsidRPr="00E7288F">
        <w:rPr>
          <w:rFonts w:eastAsia="Calibri"/>
          <w:kern w:val="2"/>
          <w14:ligatures w14:val="standardContextual"/>
        </w:rPr>
        <w:t>— это</w:t>
      </w:r>
    </w:p>
    <w:p w14:paraId="4AB7D83A" w14:textId="77777777" w:rsidR="000D454B" w:rsidRPr="00E7288F" w:rsidRDefault="000D454B" w:rsidP="0029041B">
      <w:pPr>
        <w:jc w:val="both"/>
        <w:rPr>
          <w:rFonts w:eastAsia="Calibri"/>
          <w:b/>
          <w:kern w:val="2"/>
          <w14:ligatures w14:val="standardContextual"/>
        </w:rPr>
      </w:pPr>
    </w:p>
    <w:p w14:paraId="09EEF666" w14:textId="0FCE6E92"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w:t>
      </w:r>
      <w:r w:rsidRPr="00E7288F">
        <w:rPr>
          <w:rFonts w:eastAsia="Calibri"/>
          <w:kern w:val="2"/>
          <w14:ligatures w14:val="standardContextual"/>
        </w:rPr>
        <w:t>Базовый сценарий (</w:t>
      </w:r>
      <w:proofErr w:type="spellStart"/>
      <w:r w:rsidRPr="00E7288F">
        <w:rPr>
          <w:rFonts w:eastAsia="Calibri"/>
          <w:kern w:val="2"/>
          <w14:ligatures w14:val="standardContextual"/>
        </w:rPr>
        <w:t>baseline</w:t>
      </w:r>
      <w:proofErr w:type="spellEnd"/>
      <w:r w:rsidRPr="00E7288F">
        <w:rPr>
          <w:rFonts w:eastAsia="Calibri"/>
          <w:kern w:val="2"/>
          <w14:ligatures w14:val="standardContextual"/>
        </w:rPr>
        <w:t xml:space="preserve"> </w:t>
      </w:r>
      <w:proofErr w:type="spellStart"/>
      <w:r w:rsidRPr="00E7288F">
        <w:rPr>
          <w:rFonts w:eastAsia="Calibri"/>
          <w:kern w:val="2"/>
          <w14:ligatures w14:val="standardContextual"/>
        </w:rPr>
        <w:t>scenario</w:t>
      </w:r>
      <w:proofErr w:type="spellEnd"/>
      <w:r w:rsidRPr="00E7288F">
        <w:rPr>
          <w:rFonts w:eastAsia="Calibri"/>
          <w:kern w:val="2"/>
          <w14:ligatures w14:val="standardContextual"/>
        </w:rPr>
        <w:t xml:space="preserve">) - Гипотетический базовый вариант, описывающий условия, возникающие при отсутствии проекта по парниковым газам (которые наблюдались бы в случае отсутствия предлагаемых в рамках проекта по ПГ </w:t>
      </w:r>
      <w:r w:rsidR="00410406" w:rsidRPr="00E7288F">
        <w:rPr>
          <w:rFonts w:eastAsia="Calibri"/>
          <w:kern w:val="2"/>
          <w14:ligatures w14:val="standardContextual"/>
        </w:rPr>
        <w:t>мероприятий по</w:t>
      </w:r>
      <w:r w:rsidRPr="00E7288F">
        <w:rPr>
          <w:rFonts w:eastAsia="Calibri"/>
          <w:kern w:val="2"/>
          <w14:ligatures w14:val="standardContextual"/>
        </w:rPr>
        <w:t xml:space="preserve"> снижению выбросов).</w:t>
      </w:r>
    </w:p>
    <w:p w14:paraId="2F6F6BEA" w14:textId="77777777" w:rsidR="000D454B" w:rsidRPr="00E7288F" w:rsidRDefault="000D454B" w:rsidP="0029041B">
      <w:pPr>
        <w:jc w:val="both"/>
        <w:rPr>
          <w:rFonts w:eastAsia="Calibri"/>
          <w:kern w:val="2"/>
          <w14:ligatures w14:val="standardContextual"/>
        </w:rPr>
      </w:pPr>
    </w:p>
    <w:p w14:paraId="608BC713" w14:textId="77777777" w:rsidR="000D454B" w:rsidRPr="00E7288F" w:rsidRDefault="000D454B" w:rsidP="00CC33FD">
      <w:pPr>
        <w:pStyle w:val="4"/>
      </w:pPr>
      <w:r w:rsidRPr="00E7288F">
        <w:lastRenderedPageBreak/>
        <w:t xml:space="preserve">ЗАДАНИЕ 4 ЗАКРЫТОГО ТИПА С ВЫБОРОМ ОДНОГО ВАРИАНТА ОТВЕТА </w:t>
      </w:r>
    </w:p>
    <w:p w14:paraId="51887153" w14:textId="77777777" w:rsidR="0028359A" w:rsidRPr="00E7288F" w:rsidRDefault="0028359A" w:rsidP="0029041B">
      <w:pPr>
        <w:jc w:val="both"/>
        <w:rPr>
          <w:rFonts w:eastAsia="Calibri"/>
          <w:i/>
          <w:kern w:val="2"/>
          <w14:ligatures w14:val="standardContextual"/>
        </w:rPr>
      </w:pPr>
    </w:p>
    <w:p w14:paraId="3D54EF4C" w14:textId="0090E406"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неверное утверждение</w:t>
      </w:r>
    </w:p>
    <w:p w14:paraId="7E6D1D55" w14:textId="77777777" w:rsidR="000D454B" w:rsidRPr="00E7288F" w:rsidRDefault="000D454B" w:rsidP="0029041B">
      <w:pPr>
        <w:jc w:val="both"/>
        <w:rPr>
          <w:color w:val="000000"/>
        </w:rPr>
      </w:pPr>
      <w:r w:rsidRPr="00E7288F">
        <w:rPr>
          <w:color w:val="000000"/>
        </w:rPr>
        <w:t>Кто может принять решение о выдаче или невыдаче заключения о верификации/валидации</w:t>
      </w:r>
    </w:p>
    <w:p w14:paraId="3B0B4735" w14:textId="7A70715D" w:rsidR="000D454B" w:rsidRPr="00E7288F" w:rsidRDefault="000D454B" w:rsidP="0029041B">
      <w:pPr>
        <w:jc w:val="both"/>
        <w:rPr>
          <w:color w:val="000000"/>
        </w:rPr>
      </w:pPr>
      <w:r w:rsidRPr="00E7288F">
        <w:rPr>
          <w:color w:val="000000"/>
        </w:rPr>
        <w:t>А) Группа по верификации</w:t>
      </w:r>
      <w:r w:rsidR="0028359A" w:rsidRPr="00E7288F">
        <w:rPr>
          <w:color w:val="000000"/>
        </w:rPr>
        <w:t>;</w:t>
      </w:r>
    </w:p>
    <w:p w14:paraId="3AB78383" w14:textId="46B9FDE3" w:rsidR="000D454B" w:rsidRPr="00E7288F" w:rsidRDefault="000D454B" w:rsidP="0029041B">
      <w:pPr>
        <w:jc w:val="both"/>
        <w:rPr>
          <w:color w:val="000000"/>
        </w:rPr>
      </w:pPr>
      <w:r w:rsidRPr="00E7288F">
        <w:rPr>
          <w:color w:val="000000"/>
        </w:rPr>
        <w:t>Б) руководитель органа по верификации</w:t>
      </w:r>
      <w:r w:rsidR="0028359A" w:rsidRPr="00E7288F">
        <w:rPr>
          <w:color w:val="000000"/>
        </w:rPr>
        <w:t>;</w:t>
      </w:r>
    </w:p>
    <w:p w14:paraId="2D3D0877" w14:textId="684DC61A" w:rsidR="000D454B" w:rsidRPr="00E7288F" w:rsidRDefault="000D454B" w:rsidP="0029041B">
      <w:pPr>
        <w:jc w:val="both"/>
        <w:rPr>
          <w:color w:val="000000"/>
        </w:rPr>
      </w:pPr>
      <w:r w:rsidRPr="00E7288F">
        <w:rPr>
          <w:color w:val="000000"/>
        </w:rPr>
        <w:t>В) руководитель группы и менеджер по качеству</w:t>
      </w:r>
      <w:r w:rsidR="0028359A" w:rsidRPr="00E7288F">
        <w:rPr>
          <w:color w:val="000000"/>
        </w:rPr>
        <w:t>;</w:t>
      </w:r>
    </w:p>
    <w:p w14:paraId="0CE037C9" w14:textId="4440F178" w:rsidR="000D454B" w:rsidRPr="00E7288F" w:rsidRDefault="000D454B" w:rsidP="0029041B">
      <w:pPr>
        <w:jc w:val="both"/>
      </w:pPr>
      <w:r w:rsidRPr="00E7288F">
        <w:rPr>
          <w:color w:val="000000"/>
        </w:rPr>
        <w:t xml:space="preserve">Г) независимый рецензент или верификатор органа </w:t>
      </w:r>
      <w:proofErr w:type="gramStart"/>
      <w:r w:rsidR="00410406" w:rsidRPr="00E7288F">
        <w:rPr>
          <w:color w:val="000000"/>
        </w:rPr>
        <w:t>по верификации</w:t>
      </w:r>
      <w:proofErr w:type="gramEnd"/>
      <w:r w:rsidRPr="00E7288F">
        <w:rPr>
          <w:color w:val="000000"/>
        </w:rPr>
        <w:t xml:space="preserve"> не состоящий в группе по верификации</w:t>
      </w:r>
      <w:r w:rsidR="0028359A" w:rsidRPr="00E7288F">
        <w:rPr>
          <w:color w:val="000000"/>
        </w:rPr>
        <w:t>.</w:t>
      </w:r>
    </w:p>
    <w:p w14:paraId="269DE26F" w14:textId="77777777" w:rsidR="00366268" w:rsidRPr="00E7288F" w:rsidRDefault="00366268" w:rsidP="0029041B">
      <w:pPr>
        <w:jc w:val="both"/>
        <w:rPr>
          <w:rFonts w:eastAsia="Calibri"/>
          <w:b/>
          <w:kern w:val="2"/>
          <w14:ligatures w14:val="standardContextual"/>
        </w:rPr>
      </w:pPr>
    </w:p>
    <w:p w14:paraId="10C8DCC9" w14:textId="7A47914B"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6F2269" w:rsidRPr="00E7288F">
        <w:rPr>
          <w:rFonts w:eastAsia="Calibri"/>
          <w:b/>
          <w:kern w:val="2"/>
          <w14:ligatures w14:val="standardContextual"/>
        </w:rPr>
        <w:t>:</w:t>
      </w:r>
      <w:r w:rsidRPr="00E7288F">
        <w:rPr>
          <w:rFonts w:eastAsia="Calibri"/>
          <w:b/>
          <w:kern w:val="2"/>
          <w14:ligatures w14:val="standardContextual"/>
        </w:rPr>
        <w:t xml:space="preserve"> Г</w:t>
      </w:r>
    </w:p>
    <w:p w14:paraId="04CAB86E" w14:textId="77777777" w:rsidR="000D454B" w:rsidRPr="00E7288F" w:rsidRDefault="000D454B" w:rsidP="0029041B">
      <w:pPr>
        <w:jc w:val="both"/>
        <w:rPr>
          <w:rFonts w:eastAsia="Calibri"/>
          <w:b/>
          <w:kern w:val="2"/>
          <w14:ligatures w14:val="standardContextual"/>
        </w:rPr>
      </w:pPr>
    </w:p>
    <w:p w14:paraId="7F216071" w14:textId="27ACE723" w:rsidR="000D454B" w:rsidRPr="00E7288F" w:rsidRDefault="000D454B" w:rsidP="00CC33FD">
      <w:pPr>
        <w:pStyle w:val="4"/>
      </w:pPr>
      <w:r w:rsidRPr="00E7288F">
        <w:t xml:space="preserve">ЗАДАНИЕ 5 ОТКРЫТОГО ТИПА </w:t>
      </w:r>
      <w:r w:rsidR="00410406" w:rsidRPr="00E7288F">
        <w:t>С РАЗВЕРНУТЫМ</w:t>
      </w:r>
      <w:r w:rsidRPr="00E7288F">
        <w:t xml:space="preserve"> ОТВЕТОМ</w:t>
      </w:r>
    </w:p>
    <w:p w14:paraId="3E7DCBA8" w14:textId="77777777" w:rsidR="000D454B" w:rsidRPr="00E7288F" w:rsidRDefault="000D454B" w:rsidP="0029041B">
      <w:pPr>
        <w:jc w:val="both"/>
        <w:rPr>
          <w:rFonts w:eastAsia="Calibri"/>
          <w:b/>
          <w:kern w:val="2"/>
          <w14:ligatures w14:val="standardContextual"/>
        </w:rPr>
      </w:pPr>
    </w:p>
    <w:p w14:paraId="7AFAC890" w14:textId="1DB97224" w:rsidR="000D454B" w:rsidRPr="00E7288F" w:rsidRDefault="00B5526C" w:rsidP="0029041B">
      <w:pPr>
        <w:jc w:val="both"/>
        <w:rPr>
          <w:rFonts w:eastAsia="Calibri"/>
          <w:kern w:val="2"/>
          <w14:ligatures w14:val="standardContextual"/>
        </w:rPr>
      </w:pPr>
      <w:r w:rsidRPr="00E7288F">
        <w:rPr>
          <w:rFonts w:eastAsia="Calibri"/>
          <w:i/>
          <w:kern w:val="2"/>
          <w14:ligatures w14:val="standardContextual"/>
        </w:rPr>
        <w:t>Дайте определение:</w:t>
      </w:r>
    </w:p>
    <w:p w14:paraId="01ED4908" w14:textId="77777777"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Накопитель парниковых газов (</w:t>
      </w:r>
      <w:proofErr w:type="spellStart"/>
      <w:r w:rsidRPr="00E7288F">
        <w:rPr>
          <w:rFonts w:eastAsia="Calibri"/>
          <w:kern w:val="2"/>
          <w14:ligatures w14:val="standardContextual"/>
        </w:rPr>
        <w:t>greenhouse</w:t>
      </w:r>
      <w:proofErr w:type="spellEnd"/>
      <w:r w:rsidRPr="00E7288F">
        <w:rPr>
          <w:rFonts w:eastAsia="Calibri"/>
          <w:kern w:val="2"/>
          <w14:ligatures w14:val="standardContextual"/>
        </w:rPr>
        <w:t xml:space="preserve"> </w:t>
      </w:r>
      <w:proofErr w:type="spellStart"/>
      <w:r w:rsidRPr="00E7288F">
        <w:rPr>
          <w:rFonts w:eastAsia="Calibri"/>
          <w:kern w:val="2"/>
          <w14:ligatures w14:val="standardContextual"/>
        </w:rPr>
        <w:t>gas</w:t>
      </w:r>
      <w:proofErr w:type="spellEnd"/>
      <w:r w:rsidRPr="00E7288F">
        <w:rPr>
          <w:rFonts w:eastAsia="Calibri"/>
          <w:kern w:val="2"/>
          <w14:ligatures w14:val="standardContextual"/>
        </w:rPr>
        <w:t xml:space="preserve"> </w:t>
      </w:r>
      <w:proofErr w:type="spellStart"/>
      <w:r w:rsidRPr="00E7288F">
        <w:rPr>
          <w:rFonts w:eastAsia="Calibri"/>
          <w:kern w:val="2"/>
          <w14:ligatures w14:val="standardContextual"/>
        </w:rPr>
        <w:t>reservoir</w:t>
      </w:r>
      <w:proofErr w:type="spellEnd"/>
      <w:r w:rsidRPr="00E7288F">
        <w:rPr>
          <w:rFonts w:eastAsia="Calibri"/>
          <w:kern w:val="2"/>
          <w14:ligatures w14:val="standardContextual"/>
        </w:rPr>
        <w:t xml:space="preserve">) Накопитель ПГ (GHG </w:t>
      </w:r>
      <w:proofErr w:type="spellStart"/>
      <w:r w:rsidRPr="00E7288F">
        <w:rPr>
          <w:rFonts w:eastAsia="Calibri"/>
          <w:kern w:val="2"/>
          <w14:ligatures w14:val="standardContextual"/>
        </w:rPr>
        <w:t>reservoir</w:t>
      </w:r>
      <w:proofErr w:type="spellEnd"/>
      <w:r w:rsidRPr="00E7288F">
        <w:rPr>
          <w:rFonts w:eastAsia="Calibri"/>
          <w:kern w:val="2"/>
          <w14:ligatures w14:val="standardContextual"/>
        </w:rPr>
        <w:t xml:space="preserve">) это – </w:t>
      </w:r>
    </w:p>
    <w:p w14:paraId="0717702E" w14:textId="77777777" w:rsidR="000D454B" w:rsidRPr="00E7288F" w:rsidRDefault="000D454B" w:rsidP="0029041B">
      <w:pPr>
        <w:jc w:val="both"/>
        <w:rPr>
          <w:rFonts w:eastAsia="Calibri"/>
          <w:b/>
          <w:kern w:val="2"/>
          <w14:ligatures w14:val="standardContextual"/>
        </w:rPr>
      </w:pPr>
    </w:p>
    <w:p w14:paraId="29375800" w14:textId="291CA044"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B5526C" w:rsidRPr="00E7288F">
        <w:rPr>
          <w:rFonts w:eastAsia="Calibri"/>
          <w:b/>
          <w:kern w:val="2"/>
          <w14:ligatures w14:val="standardContextual"/>
        </w:rPr>
        <w:t>:</w:t>
      </w:r>
      <w:r w:rsidRPr="00E7288F">
        <w:rPr>
          <w:rFonts w:eastAsia="Calibri"/>
          <w:kern w:val="2"/>
          <w14:ligatures w14:val="standardContextual"/>
        </w:rPr>
        <w:t xml:space="preserve"> </w:t>
      </w:r>
      <w:r w:rsidR="00410406" w:rsidRPr="00E7288F">
        <w:rPr>
          <w:rFonts w:eastAsia="Calibri"/>
          <w:kern w:val="2"/>
          <w14:ligatures w14:val="standardContextual"/>
        </w:rPr>
        <w:t>Накопитель парниковых газов — это</w:t>
      </w:r>
      <w:r w:rsidRPr="00E7288F">
        <w:rPr>
          <w:rFonts w:eastAsia="Calibri"/>
          <w:kern w:val="2"/>
          <w14:ligatures w14:val="standardContextual"/>
        </w:rPr>
        <w:t xml:space="preserve"> компонент (отличный от атмосферы), который способен накапливать ПГ, а также хранить и выпускать их.</w:t>
      </w:r>
    </w:p>
    <w:p w14:paraId="4B37C6D1" w14:textId="77777777" w:rsidR="000D454B" w:rsidRPr="00E7288F" w:rsidRDefault="000D454B" w:rsidP="0029041B">
      <w:pPr>
        <w:jc w:val="both"/>
        <w:rPr>
          <w:rFonts w:eastAsia="Calibri"/>
          <w:b/>
          <w:kern w:val="2"/>
          <w14:ligatures w14:val="standardContextual"/>
        </w:rPr>
      </w:pPr>
    </w:p>
    <w:p w14:paraId="7CC5CA76" w14:textId="418F29F0" w:rsidR="000D454B" w:rsidRPr="00E7288F" w:rsidRDefault="000D454B" w:rsidP="00CC33FD">
      <w:pPr>
        <w:pStyle w:val="4"/>
      </w:pPr>
      <w:r w:rsidRPr="00E7288F">
        <w:t xml:space="preserve">ЗАДАНИЕ 6 ОТКРЫТОГО ТИПА </w:t>
      </w:r>
      <w:r w:rsidR="00410406" w:rsidRPr="00E7288F">
        <w:t>С РАЗВЕРНУТЫМ</w:t>
      </w:r>
      <w:r w:rsidRPr="00E7288F">
        <w:t xml:space="preserve"> ОТВЕТОМ</w:t>
      </w:r>
    </w:p>
    <w:p w14:paraId="4AF51245" w14:textId="77777777" w:rsidR="000D454B" w:rsidRPr="00E7288F" w:rsidRDefault="000D454B" w:rsidP="0029041B">
      <w:pPr>
        <w:jc w:val="both"/>
        <w:rPr>
          <w:rFonts w:eastAsia="Calibri"/>
          <w:b/>
          <w:kern w:val="2"/>
          <w14:ligatures w14:val="standardContextual"/>
        </w:rPr>
      </w:pPr>
    </w:p>
    <w:p w14:paraId="36CAAF38"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ответьте на вопрос</w:t>
      </w:r>
    </w:p>
    <w:p w14:paraId="18B0BC21" w14:textId="553A210E" w:rsidR="000D454B" w:rsidRPr="00E7288F" w:rsidRDefault="000D454B" w:rsidP="0029041B">
      <w:pPr>
        <w:jc w:val="both"/>
        <w:rPr>
          <w:rFonts w:eastAsia="Calibri"/>
          <w:kern w:val="2"/>
          <w14:ligatures w14:val="standardContextual"/>
        </w:rPr>
      </w:pPr>
      <w:r w:rsidRPr="00E7288F">
        <w:rPr>
          <w:rFonts w:eastAsia="Calibri"/>
          <w:kern w:val="2"/>
          <w14:ligatures w14:val="standardContextual"/>
        </w:rPr>
        <w:t xml:space="preserve">Одностадийная процедура рассмотрения (без проекта концепции) офсетных проектов применяется к маломасштабным проектам. </w:t>
      </w:r>
      <w:r w:rsidR="00410406" w:rsidRPr="00E7288F">
        <w:rPr>
          <w:rFonts w:eastAsia="Calibri"/>
          <w:kern w:val="2"/>
          <w14:ligatures w14:val="standardContextual"/>
        </w:rPr>
        <w:t>Ответьте,</w:t>
      </w:r>
      <w:r w:rsidRPr="00E7288F">
        <w:rPr>
          <w:rFonts w:eastAsia="Calibri"/>
          <w:kern w:val="2"/>
          <w14:ligatures w14:val="standardContextual"/>
        </w:rPr>
        <w:t xml:space="preserve"> что имеется в виду под маломасштабными проектами согласно Правил одобрения углеродного офсета и предоставления офсетных единиц</w:t>
      </w:r>
    </w:p>
    <w:p w14:paraId="4F2E0E16" w14:textId="77777777" w:rsidR="000D454B" w:rsidRPr="00E7288F" w:rsidRDefault="000D454B" w:rsidP="0029041B">
      <w:pPr>
        <w:jc w:val="both"/>
        <w:rPr>
          <w:rFonts w:eastAsia="Calibri"/>
          <w:b/>
          <w:kern w:val="2"/>
          <w14:ligatures w14:val="standardContextual"/>
        </w:rPr>
      </w:pPr>
    </w:p>
    <w:p w14:paraId="34DF4280" w14:textId="1A0AB9C3" w:rsidR="000D454B" w:rsidRPr="00E7288F" w:rsidRDefault="000D454B" w:rsidP="0029041B">
      <w:pPr>
        <w:jc w:val="both"/>
        <w:rPr>
          <w:rFonts w:eastAsia="Calibri"/>
          <w:kern w:val="2"/>
          <w14:ligatures w14:val="standardContextual"/>
        </w:rPr>
      </w:pPr>
      <w:r w:rsidRPr="00E7288F">
        <w:rPr>
          <w:rFonts w:eastAsia="Calibri"/>
          <w:b/>
          <w:kern w:val="2"/>
          <w14:ligatures w14:val="standardContextual"/>
        </w:rPr>
        <w:t>Ответ</w:t>
      </w:r>
      <w:r w:rsidR="00B5526C" w:rsidRPr="00E7288F">
        <w:rPr>
          <w:rFonts w:eastAsia="Calibri"/>
          <w:b/>
          <w:kern w:val="2"/>
          <w14:ligatures w14:val="standardContextual"/>
        </w:rPr>
        <w:t>:</w:t>
      </w:r>
      <w:r w:rsidRPr="00E7288F">
        <w:rPr>
          <w:rFonts w:eastAsia="Calibri"/>
          <w:kern w:val="2"/>
          <w14:ligatures w14:val="standardContextual"/>
        </w:rPr>
        <w:t xml:space="preserve"> Маломасштабный проект – проект, связанный с возобновляемыми источниками энергии мощностью до 15 мегаватт</w:t>
      </w:r>
    </w:p>
    <w:p w14:paraId="7407008A" w14:textId="77777777" w:rsidR="000D454B" w:rsidRPr="00E7288F" w:rsidRDefault="000D454B" w:rsidP="0029041B">
      <w:pPr>
        <w:jc w:val="both"/>
        <w:rPr>
          <w:rFonts w:eastAsia="Calibri"/>
          <w:kern w:val="2"/>
          <w14:ligatures w14:val="standardContextual"/>
        </w:rPr>
      </w:pPr>
    </w:p>
    <w:p w14:paraId="4BAC9861" w14:textId="77777777" w:rsidR="000D454B" w:rsidRPr="00E7288F" w:rsidRDefault="000D454B" w:rsidP="00CC33FD">
      <w:pPr>
        <w:pStyle w:val="4"/>
      </w:pPr>
      <w:r w:rsidRPr="00E7288F">
        <w:t xml:space="preserve">ЗАДАНИЕ 7 ЗАКРЫТОГО ТИПА С ВЫБОРОМ ОДНОГО ВАРИАНТА ОТВЕТА </w:t>
      </w:r>
    </w:p>
    <w:p w14:paraId="375EB0F5" w14:textId="77777777" w:rsidR="000D454B" w:rsidRPr="00E7288F" w:rsidRDefault="000D454B" w:rsidP="0029041B">
      <w:pPr>
        <w:jc w:val="both"/>
        <w:rPr>
          <w:rFonts w:eastAsia="Calibri"/>
          <w:i/>
          <w:kern w:val="2"/>
          <w14:ligatures w14:val="standardContextual"/>
        </w:rPr>
      </w:pPr>
    </w:p>
    <w:p w14:paraId="46B77A2D"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07D6DBA8" w14:textId="77777777" w:rsidR="000D454B" w:rsidRPr="00E7288F" w:rsidRDefault="000D454B" w:rsidP="0029041B">
      <w:pPr>
        <w:jc w:val="both"/>
      </w:pPr>
      <w:r w:rsidRPr="00E7288F">
        <w:t>Кому предоставляется проектная документация для углеродного офсета по сокращению выбросов парниковых газов и (или) по увеличению поглощения парниковых газов</w:t>
      </w:r>
    </w:p>
    <w:p w14:paraId="58B55E33" w14:textId="7BD600DD" w:rsidR="000D454B" w:rsidRPr="00E7288F" w:rsidRDefault="000D454B" w:rsidP="0029041B">
      <w:pPr>
        <w:jc w:val="both"/>
      </w:pPr>
      <w:r w:rsidRPr="00E7288F">
        <w:t>А) Оператору системы торговли углеродными единицами</w:t>
      </w:r>
      <w:r w:rsidR="0028359A" w:rsidRPr="00E7288F">
        <w:t>;</w:t>
      </w:r>
    </w:p>
    <w:p w14:paraId="40EB9DC6" w14:textId="5BEC0CE1" w:rsidR="000D454B" w:rsidRPr="00E7288F" w:rsidRDefault="000D454B" w:rsidP="0029041B">
      <w:pPr>
        <w:jc w:val="both"/>
      </w:pPr>
      <w:r w:rsidRPr="00E7288F">
        <w:t>Б) В местный исполнительный орган по охране окружающей среды</w:t>
      </w:r>
      <w:r w:rsidR="0028359A" w:rsidRPr="00E7288F">
        <w:t>;</w:t>
      </w:r>
    </w:p>
    <w:p w14:paraId="2A108734" w14:textId="09B6F17A" w:rsidR="000D454B" w:rsidRPr="00E7288F" w:rsidRDefault="000D454B" w:rsidP="0029041B">
      <w:pPr>
        <w:jc w:val="both"/>
      </w:pPr>
      <w:r w:rsidRPr="00E7288F">
        <w:t>В) В уполномоченный орган по охране окружающей среды</w:t>
      </w:r>
      <w:r w:rsidR="0028359A" w:rsidRPr="00E7288F">
        <w:t>;</w:t>
      </w:r>
    </w:p>
    <w:p w14:paraId="571F9A4D" w14:textId="69C6D9AF" w:rsidR="000D454B" w:rsidRPr="00E7288F" w:rsidRDefault="000D454B" w:rsidP="0029041B">
      <w:pPr>
        <w:jc w:val="both"/>
      </w:pPr>
      <w:r w:rsidRPr="00E7288F">
        <w:t>Г) В Департамент экологии области или города республиканского значения</w:t>
      </w:r>
      <w:r w:rsidR="00B5526C" w:rsidRPr="00E7288F">
        <w:t>, где на</w:t>
      </w:r>
      <w:r w:rsidRPr="00E7288F">
        <w:t>ходится объект</w:t>
      </w:r>
      <w:r w:rsidR="0028359A" w:rsidRPr="00E7288F">
        <w:t>.</w:t>
      </w:r>
    </w:p>
    <w:p w14:paraId="726F4F97" w14:textId="77777777" w:rsidR="000D454B" w:rsidRPr="00E7288F" w:rsidRDefault="000D454B" w:rsidP="0029041B">
      <w:pPr>
        <w:jc w:val="both"/>
        <w:rPr>
          <w:rFonts w:eastAsia="Calibri"/>
          <w:b/>
          <w:kern w:val="2"/>
          <w14:ligatures w14:val="standardContextual"/>
        </w:rPr>
      </w:pPr>
    </w:p>
    <w:p w14:paraId="334D48F8" w14:textId="24FF5113"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B5526C" w:rsidRPr="00E7288F">
        <w:rPr>
          <w:rFonts w:eastAsia="Calibri"/>
          <w:b/>
          <w:kern w:val="2"/>
          <w14:ligatures w14:val="standardContextual"/>
        </w:rPr>
        <w:t>:</w:t>
      </w:r>
      <w:r w:rsidRPr="00E7288F">
        <w:rPr>
          <w:rFonts w:eastAsia="Calibri"/>
          <w:b/>
          <w:kern w:val="2"/>
          <w14:ligatures w14:val="standardContextual"/>
        </w:rPr>
        <w:t xml:space="preserve"> В</w:t>
      </w:r>
    </w:p>
    <w:p w14:paraId="36F52856" w14:textId="77777777" w:rsidR="000D454B" w:rsidRPr="00E7288F" w:rsidRDefault="000D454B" w:rsidP="0029041B">
      <w:pPr>
        <w:jc w:val="both"/>
        <w:rPr>
          <w:rFonts w:eastAsia="Calibri"/>
          <w:kern w:val="2"/>
          <w14:ligatures w14:val="standardContextual"/>
        </w:rPr>
      </w:pPr>
    </w:p>
    <w:p w14:paraId="42E0A3C6" w14:textId="77777777" w:rsidR="000D454B" w:rsidRPr="00E7288F" w:rsidRDefault="000D454B" w:rsidP="00CC33FD">
      <w:pPr>
        <w:pStyle w:val="4"/>
      </w:pPr>
      <w:r w:rsidRPr="00E7288F">
        <w:t xml:space="preserve">ЗАДАНИЕ 8 ЗАКРЫТОГО ТИПА С ВЫБОРОМ ОДНОГО ВАРИАНТА ОТВЕТА </w:t>
      </w:r>
    </w:p>
    <w:p w14:paraId="3EF7C59C" w14:textId="77777777" w:rsidR="000D454B" w:rsidRPr="00E7288F" w:rsidRDefault="000D454B" w:rsidP="0029041B">
      <w:pPr>
        <w:jc w:val="both"/>
        <w:rPr>
          <w:rFonts w:eastAsia="Calibri"/>
          <w:b/>
          <w:kern w:val="2"/>
          <w14:ligatures w14:val="standardContextual"/>
        </w:rPr>
      </w:pPr>
    </w:p>
    <w:p w14:paraId="4264D3FA" w14:textId="77777777" w:rsidR="000D454B" w:rsidRPr="00E7288F" w:rsidRDefault="000D454B" w:rsidP="0029041B">
      <w:pPr>
        <w:jc w:val="both"/>
        <w:rPr>
          <w:rFonts w:eastAsia="Calibri"/>
          <w:i/>
          <w:kern w:val="2"/>
          <w14:ligatures w14:val="standardContextual"/>
        </w:rPr>
      </w:pPr>
      <w:r w:rsidRPr="00E7288F">
        <w:rPr>
          <w:rFonts w:eastAsia="Calibri"/>
          <w:i/>
          <w:kern w:val="2"/>
          <w14:ligatures w14:val="standardContextual"/>
        </w:rPr>
        <w:t>Прочитайте текст и установите единственно верное утверждение</w:t>
      </w:r>
    </w:p>
    <w:p w14:paraId="312503A6" w14:textId="77777777" w:rsidR="000D454B" w:rsidRPr="00E7288F" w:rsidRDefault="000D454B" w:rsidP="0029041B">
      <w:pPr>
        <w:jc w:val="both"/>
      </w:pPr>
      <w:r w:rsidRPr="00E7288F">
        <w:t>До подачи офсетного проекта и плана мониторинга на экспертизу заявитель проекта должен</w:t>
      </w:r>
    </w:p>
    <w:p w14:paraId="7409CB5F" w14:textId="5CD7CA08" w:rsidR="000D454B" w:rsidRPr="00E7288F" w:rsidRDefault="000D454B" w:rsidP="0029041B">
      <w:pPr>
        <w:jc w:val="both"/>
      </w:pPr>
      <w:r w:rsidRPr="00E7288F">
        <w:t>А) Учесть возможные неопределенности параметров и допущений</w:t>
      </w:r>
      <w:r w:rsidR="0028359A" w:rsidRPr="00E7288F">
        <w:t>;</w:t>
      </w:r>
    </w:p>
    <w:p w14:paraId="36CBF412" w14:textId="758C2E27" w:rsidR="000D454B" w:rsidRPr="00E7288F" w:rsidRDefault="000D454B" w:rsidP="0029041B">
      <w:pPr>
        <w:jc w:val="both"/>
      </w:pPr>
      <w:r w:rsidRPr="00E7288F">
        <w:t>Б) Обеспечивает общественный доступ к проектной документации</w:t>
      </w:r>
      <w:r w:rsidR="0028359A" w:rsidRPr="00E7288F">
        <w:t>;</w:t>
      </w:r>
    </w:p>
    <w:p w14:paraId="495F3A6B" w14:textId="1DD383BC" w:rsidR="000D454B" w:rsidRPr="00E7288F" w:rsidRDefault="000D454B" w:rsidP="0029041B">
      <w:pPr>
        <w:jc w:val="both"/>
      </w:pPr>
      <w:r w:rsidRPr="00E7288F">
        <w:t>В) Определить место проведения мониторинга</w:t>
      </w:r>
      <w:r w:rsidR="0028359A" w:rsidRPr="00E7288F">
        <w:t>;</w:t>
      </w:r>
    </w:p>
    <w:p w14:paraId="6550F994" w14:textId="5671769F" w:rsidR="000D454B" w:rsidRPr="00E7288F" w:rsidRDefault="000D454B" w:rsidP="0029041B">
      <w:pPr>
        <w:jc w:val="both"/>
      </w:pPr>
      <w:r w:rsidRPr="00E7288F">
        <w:t>Г) Утвердить проектную документацию</w:t>
      </w:r>
      <w:r w:rsidR="0028359A" w:rsidRPr="00E7288F">
        <w:t>.</w:t>
      </w:r>
    </w:p>
    <w:p w14:paraId="6E839361" w14:textId="77777777" w:rsidR="000D454B" w:rsidRPr="00E7288F" w:rsidRDefault="000D454B" w:rsidP="0029041B">
      <w:pPr>
        <w:jc w:val="both"/>
        <w:rPr>
          <w:rFonts w:eastAsia="Calibri"/>
          <w:b/>
          <w:kern w:val="2"/>
          <w14:ligatures w14:val="standardContextual"/>
        </w:rPr>
      </w:pPr>
    </w:p>
    <w:p w14:paraId="1A7DC003" w14:textId="7FD8F8AE" w:rsidR="000D454B" w:rsidRPr="00E7288F" w:rsidRDefault="000D454B" w:rsidP="0029041B">
      <w:pPr>
        <w:jc w:val="both"/>
        <w:rPr>
          <w:rFonts w:eastAsia="Calibri"/>
          <w:b/>
          <w:kern w:val="2"/>
          <w14:ligatures w14:val="standardContextual"/>
        </w:rPr>
      </w:pPr>
      <w:r w:rsidRPr="00E7288F">
        <w:rPr>
          <w:rFonts w:eastAsia="Calibri"/>
          <w:b/>
          <w:kern w:val="2"/>
          <w14:ligatures w14:val="standardContextual"/>
        </w:rPr>
        <w:t>Ответ</w:t>
      </w:r>
      <w:r w:rsidR="00B5526C" w:rsidRPr="00E7288F">
        <w:rPr>
          <w:rFonts w:eastAsia="Calibri"/>
          <w:b/>
          <w:kern w:val="2"/>
          <w14:ligatures w14:val="standardContextual"/>
        </w:rPr>
        <w:t>:</w:t>
      </w:r>
      <w:r w:rsidRPr="00E7288F">
        <w:rPr>
          <w:rFonts w:eastAsia="Calibri"/>
          <w:b/>
          <w:kern w:val="2"/>
          <w14:ligatures w14:val="standardContextual"/>
        </w:rPr>
        <w:t xml:space="preserve"> </w:t>
      </w:r>
      <w:r w:rsidR="002C302D" w:rsidRPr="00E7288F">
        <w:rPr>
          <w:rFonts w:eastAsia="Calibri"/>
          <w:b/>
          <w:kern w:val="2"/>
          <w14:ligatures w14:val="standardContextual"/>
        </w:rPr>
        <w:t>Б</w:t>
      </w:r>
    </w:p>
    <w:p w14:paraId="75858E66" w14:textId="77777777" w:rsidR="000D454B" w:rsidRPr="00E7288F" w:rsidRDefault="000D454B" w:rsidP="0029041B">
      <w:pPr>
        <w:jc w:val="both"/>
        <w:rPr>
          <w:rFonts w:eastAsia="Calibri"/>
          <w:kern w:val="2"/>
          <w14:ligatures w14:val="standardContextual"/>
        </w:rPr>
      </w:pPr>
    </w:p>
    <w:p w14:paraId="7841E02B" w14:textId="108A0244" w:rsidR="000D454B" w:rsidRPr="00E7288F" w:rsidRDefault="000D454B" w:rsidP="0029041B">
      <w:pPr>
        <w:jc w:val="both"/>
        <w:rPr>
          <w:rFonts w:eastAsia="Calibri"/>
          <w:iCs/>
          <w14:ligatures w14:val="standardContextual"/>
        </w:rPr>
      </w:pPr>
      <w:r w:rsidRPr="00E7288F">
        <w:rPr>
          <w:rFonts w:eastAsia="Calibri"/>
          <w:iCs/>
          <w14:ligatures w14:val="standardContextual"/>
        </w:rPr>
        <w:t xml:space="preserve">Фонд оценочных средств разработал преподаватель </w:t>
      </w:r>
      <w:proofErr w:type="spellStart"/>
      <w:r w:rsidRPr="00E7288F">
        <w:rPr>
          <w:rFonts w:eastAsia="Calibri"/>
          <w:iCs/>
          <w14:ligatures w14:val="standardContextual"/>
        </w:rPr>
        <w:t>Баймуратов</w:t>
      </w:r>
      <w:proofErr w:type="spellEnd"/>
      <w:r w:rsidRPr="00E7288F">
        <w:rPr>
          <w:rFonts w:eastAsia="Calibri"/>
          <w:iCs/>
          <w14:ligatures w14:val="standardContextual"/>
        </w:rPr>
        <w:t xml:space="preserve"> М.К.</w:t>
      </w:r>
      <w:proofErr w:type="gramStart"/>
      <w:r w:rsidR="00D064EC" w:rsidRPr="00E7288F">
        <w:rPr>
          <w:rFonts w:eastAsia="Calibri"/>
          <w:iCs/>
          <w14:ligatures w14:val="standardContextual"/>
        </w:rPr>
        <w:t xml:space="preserve">,  </w:t>
      </w:r>
      <w:proofErr w:type="spellStart"/>
      <w:r w:rsidR="00D064EC" w:rsidRPr="00E7288F">
        <w:rPr>
          <w:rFonts w:eastAsia="Calibri"/>
          <w:iCs/>
          <w14:ligatures w14:val="standardContextual"/>
        </w:rPr>
        <w:t>Криванкова</w:t>
      </w:r>
      <w:proofErr w:type="spellEnd"/>
      <w:proofErr w:type="gramEnd"/>
      <w:r w:rsidR="00D064EC" w:rsidRPr="00E7288F">
        <w:rPr>
          <w:rFonts w:eastAsia="Calibri"/>
          <w:iCs/>
          <w14:ligatures w14:val="standardContextual"/>
        </w:rPr>
        <w:t xml:space="preserve"> А.В.</w:t>
      </w:r>
    </w:p>
    <w:p w14:paraId="4E387803" w14:textId="77777777" w:rsidR="007F3C67" w:rsidRPr="00E7288F" w:rsidRDefault="007F3C67" w:rsidP="0029041B">
      <w:pPr>
        <w:autoSpaceDE w:val="0"/>
        <w:autoSpaceDN w:val="0"/>
        <w:adjustRightInd w:val="0"/>
        <w:jc w:val="both"/>
        <w:rPr>
          <w:b/>
          <w:bCs/>
          <w:color w:val="FF0000"/>
        </w:rPr>
      </w:pPr>
    </w:p>
    <w:p w14:paraId="5C7B18D9" w14:textId="77777777" w:rsidR="00D92E36" w:rsidRDefault="00D92E36" w:rsidP="00CC33FD">
      <w:pPr>
        <w:pStyle w:val="2"/>
        <w:rPr>
          <w:shd w:val="clear" w:color="auto" w:fill="FFFFFF"/>
        </w:rPr>
      </w:pPr>
    </w:p>
    <w:p w14:paraId="7D330A53" w14:textId="0B0F13E6" w:rsidR="00BB272D" w:rsidRPr="00E7288F" w:rsidRDefault="00BB272D" w:rsidP="00CC33FD">
      <w:pPr>
        <w:pStyle w:val="2"/>
      </w:pPr>
      <w:r w:rsidRPr="00E7288F">
        <w:rPr>
          <w:shd w:val="clear" w:color="auto" w:fill="FFFFFF"/>
        </w:rPr>
        <w:t>СТРАТЕГИИ НИЗКОУГЛЕРОДНОГО РАЗВИТИЯ ГОРОДОВ И РЕГИОНОВ</w:t>
      </w:r>
    </w:p>
    <w:p w14:paraId="2A20058B" w14:textId="77777777" w:rsidR="00BB272D" w:rsidRPr="00E7288F" w:rsidRDefault="00BB272D" w:rsidP="0029041B">
      <w:pPr>
        <w:jc w:val="both"/>
        <w:rPr>
          <w:color w:val="000000"/>
        </w:rPr>
      </w:pPr>
    </w:p>
    <w:p w14:paraId="298174D9" w14:textId="77777777" w:rsidR="00BB272D" w:rsidRPr="00E7288F" w:rsidRDefault="00BB272D" w:rsidP="0029041B">
      <w:pPr>
        <w:pStyle w:val="a8"/>
        <w:spacing w:before="0" w:beforeAutospacing="0" w:after="0" w:afterAutospacing="0"/>
        <w:jc w:val="both"/>
        <w:rPr>
          <w:color w:val="000000"/>
        </w:rPr>
      </w:pPr>
      <w:r w:rsidRPr="00E7288F">
        <w:rPr>
          <w:color w:val="000000"/>
        </w:rPr>
        <w:t>Семестр 4</w:t>
      </w:r>
    </w:p>
    <w:p w14:paraId="666C6A05" w14:textId="77777777" w:rsidR="00BB272D" w:rsidRPr="00E7288F" w:rsidRDefault="00BB272D" w:rsidP="0029041B">
      <w:pPr>
        <w:pStyle w:val="a8"/>
        <w:spacing w:before="0" w:beforeAutospacing="0" w:after="0" w:afterAutospacing="0"/>
        <w:jc w:val="both"/>
        <w:rPr>
          <w:color w:val="000000"/>
        </w:rPr>
      </w:pPr>
      <w:r w:rsidRPr="00E7288F">
        <w:rPr>
          <w:color w:val="000000"/>
        </w:rPr>
        <w:t>Общая аудиторная нагрузка 32 часа</w:t>
      </w:r>
    </w:p>
    <w:p w14:paraId="682C1CB4" w14:textId="77777777" w:rsidR="00BB272D" w:rsidRPr="00E7288F" w:rsidRDefault="00BB272D" w:rsidP="0029041B">
      <w:pPr>
        <w:pStyle w:val="a8"/>
        <w:spacing w:before="0" w:beforeAutospacing="0" w:after="0" w:afterAutospacing="0"/>
        <w:jc w:val="both"/>
        <w:rPr>
          <w:color w:val="000000"/>
        </w:rPr>
      </w:pPr>
      <w:r w:rsidRPr="00E7288F">
        <w:rPr>
          <w:color w:val="000000"/>
        </w:rPr>
        <w:t>Из них</w:t>
      </w:r>
    </w:p>
    <w:p w14:paraId="7F560BE4" w14:textId="77777777" w:rsidR="00BB272D" w:rsidRPr="00E7288F" w:rsidRDefault="00BB272D" w:rsidP="0029041B">
      <w:pPr>
        <w:pStyle w:val="a8"/>
        <w:spacing w:before="0" w:beforeAutospacing="0" w:after="0" w:afterAutospacing="0"/>
        <w:jc w:val="both"/>
        <w:rPr>
          <w:color w:val="000000"/>
        </w:rPr>
      </w:pPr>
      <w:r w:rsidRPr="00E7288F">
        <w:rPr>
          <w:color w:val="000000"/>
        </w:rPr>
        <w:t>Лекций 16 часов</w:t>
      </w:r>
    </w:p>
    <w:p w14:paraId="23131640" w14:textId="77777777" w:rsidR="00BB272D" w:rsidRPr="00E7288F" w:rsidRDefault="00BB272D" w:rsidP="0029041B">
      <w:pPr>
        <w:pStyle w:val="a8"/>
        <w:spacing w:before="0" w:beforeAutospacing="0" w:after="0" w:afterAutospacing="0"/>
        <w:jc w:val="both"/>
        <w:rPr>
          <w:color w:val="000000"/>
        </w:rPr>
      </w:pPr>
      <w:r w:rsidRPr="00E7288F">
        <w:rPr>
          <w:color w:val="000000"/>
        </w:rPr>
        <w:t>Семинаров - 16 часов</w:t>
      </w:r>
    </w:p>
    <w:p w14:paraId="2E4968CC" w14:textId="77777777" w:rsidR="00BB272D" w:rsidRPr="00E7288F" w:rsidRDefault="00BB272D" w:rsidP="0029041B">
      <w:pPr>
        <w:pStyle w:val="a8"/>
        <w:spacing w:before="0" w:beforeAutospacing="0" w:after="0" w:afterAutospacing="0"/>
        <w:jc w:val="both"/>
        <w:rPr>
          <w:color w:val="000000"/>
        </w:rPr>
      </w:pPr>
      <w:r w:rsidRPr="00E7288F">
        <w:rPr>
          <w:color w:val="000000"/>
        </w:rPr>
        <w:t>Самостоятельная работа -76 часов</w:t>
      </w:r>
    </w:p>
    <w:p w14:paraId="514621E4" w14:textId="77777777" w:rsidR="00BB272D" w:rsidRPr="00E7288F" w:rsidRDefault="00BB272D" w:rsidP="0029041B">
      <w:pPr>
        <w:pStyle w:val="a8"/>
        <w:spacing w:before="0" w:beforeAutospacing="0" w:after="0" w:afterAutospacing="0"/>
        <w:jc w:val="both"/>
        <w:rPr>
          <w:color w:val="000000"/>
        </w:rPr>
      </w:pPr>
      <w:r w:rsidRPr="00E7288F">
        <w:rPr>
          <w:color w:val="000000"/>
        </w:rPr>
        <w:t>Форма промежуточной аттестации – экзамен</w:t>
      </w:r>
    </w:p>
    <w:p w14:paraId="0A8F021F" w14:textId="77777777" w:rsidR="00BB272D" w:rsidRPr="00E7288F" w:rsidRDefault="00BB272D"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563"/>
        <w:gridCol w:w="3129"/>
        <w:gridCol w:w="1664"/>
        <w:gridCol w:w="1994"/>
      </w:tblGrid>
      <w:tr w:rsidR="0074018C" w:rsidRPr="00E7288F" w14:paraId="03658485" w14:textId="77777777" w:rsidTr="00B70A52">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10E05" w14:textId="77777777" w:rsidR="00BB272D" w:rsidRPr="00E7288F" w:rsidRDefault="00BB272D" w:rsidP="0029041B">
            <w:pPr>
              <w:pStyle w:val="a8"/>
              <w:spacing w:before="0" w:beforeAutospacing="0" w:after="0" w:afterAutospacing="0"/>
              <w:ind w:hanging="2"/>
              <w:jc w:val="both"/>
            </w:pPr>
            <w:r w:rsidRPr="00E7288F">
              <w:rPr>
                <w:b/>
                <w:bCs/>
                <w:color w:val="000000"/>
              </w:rPr>
              <w:t>Компетенции</w:t>
            </w:r>
          </w:p>
        </w:tc>
        <w:tc>
          <w:tcPr>
            <w:tcW w:w="313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3967A" w14:textId="77777777" w:rsidR="00BB272D" w:rsidRPr="00E7288F" w:rsidRDefault="00BB272D" w:rsidP="0029041B">
            <w:pPr>
              <w:pStyle w:val="a8"/>
              <w:spacing w:before="0" w:beforeAutospacing="0" w:after="0" w:afterAutospacing="0"/>
              <w:ind w:hanging="2"/>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0BD28" w14:textId="77777777" w:rsidR="00BB272D" w:rsidRPr="00E7288F" w:rsidRDefault="00BB272D" w:rsidP="0029041B">
            <w:pPr>
              <w:pStyle w:val="a8"/>
              <w:spacing w:before="0" w:beforeAutospacing="0" w:after="0" w:afterAutospacing="0"/>
              <w:ind w:hanging="2"/>
              <w:jc w:val="both"/>
            </w:pPr>
            <w:r w:rsidRPr="00E7288F">
              <w:rPr>
                <w:b/>
                <w:bCs/>
                <w:color w:val="000000"/>
              </w:rPr>
              <w:t>Оценочные средства</w:t>
            </w:r>
          </w:p>
        </w:tc>
      </w:tr>
      <w:tr w:rsidR="00FE5E2E" w:rsidRPr="00E7288F" w14:paraId="7BAF7805"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6899A5C0" w14:textId="77777777" w:rsidR="00BB272D" w:rsidRPr="00E7288F" w:rsidRDefault="00BB272D" w:rsidP="0029041B">
            <w:pPr>
              <w:jc w:val="both"/>
            </w:pPr>
          </w:p>
        </w:tc>
        <w:tc>
          <w:tcPr>
            <w:tcW w:w="3134" w:type="dxa"/>
            <w:vMerge/>
            <w:tcBorders>
              <w:top w:val="single" w:sz="4" w:space="0" w:color="000000"/>
              <w:left w:val="single" w:sz="4" w:space="0" w:color="000000"/>
              <w:bottom w:val="single" w:sz="4" w:space="0" w:color="000000"/>
              <w:right w:val="single" w:sz="4" w:space="0" w:color="000000"/>
            </w:tcBorders>
            <w:vAlign w:val="center"/>
            <w:hideMark/>
          </w:tcPr>
          <w:p w14:paraId="6978A2DF"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0D22F9" w14:textId="77777777" w:rsidR="00BB272D" w:rsidRPr="00E7288F" w:rsidRDefault="00BB272D" w:rsidP="0029041B">
            <w:pPr>
              <w:pStyle w:val="a8"/>
              <w:spacing w:before="0" w:beforeAutospacing="0" w:after="0" w:afterAutospacing="0"/>
              <w:ind w:hanging="2"/>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037BC2" w14:textId="77777777" w:rsidR="00BB272D" w:rsidRPr="00E7288F" w:rsidRDefault="00BB272D" w:rsidP="0029041B">
            <w:pPr>
              <w:pStyle w:val="a8"/>
              <w:spacing w:before="0" w:beforeAutospacing="0" w:after="0" w:afterAutospacing="0"/>
              <w:ind w:hanging="2"/>
              <w:jc w:val="both"/>
            </w:pPr>
            <w:r w:rsidRPr="00E7288F">
              <w:rPr>
                <w:b/>
                <w:bCs/>
                <w:color w:val="000000"/>
              </w:rPr>
              <w:t>Промежуточная аттестация</w:t>
            </w:r>
          </w:p>
        </w:tc>
      </w:tr>
      <w:tr w:rsidR="0074018C" w:rsidRPr="00E7288F" w14:paraId="5AFABC3B" w14:textId="77777777" w:rsidTr="00B70A52">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C6103" w14:textId="6E1801B3" w:rsidR="0039477D" w:rsidRPr="00E7288F" w:rsidRDefault="00BB272D" w:rsidP="0029041B">
            <w:pPr>
              <w:pStyle w:val="a8"/>
              <w:spacing w:before="0" w:beforeAutospacing="0" w:after="0" w:afterAutospacing="0"/>
              <w:jc w:val="both"/>
              <w:rPr>
                <w:b/>
                <w:bCs/>
                <w:color w:val="000000"/>
              </w:rPr>
            </w:pPr>
            <w:r w:rsidRPr="00E7288F">
              <w:rPr>
                <w:b/>
                <w:bCs/>
                <w:color w:val="000000"/>
              </w:rPr>
              <w:t>ОПК-4</w:t>
            </w:r>
          </w:p>
          <w:p w14:paraId="7BE1A0A4" w14:textId="77777777" w:rsidR="000D454B" w:rsidRPr="00E7288F" w:rsidRDefault="0039477D" w:rsidP="0029041B">
            <w:pPr>
              <w:pStyle w:val="a8"/>
              <w:spacing w:before="0" w:beforeAutospacing="0" w:after="0" w:afterAutospacing="0"/>
              <w:ind w:hanging="2"/>
              <w:jc w:val="both"/>
              <w:rPr>
                <w:b/>
                <w:bCs/>
                <w:color w:val="000000"/>
              </w:rPr>
            </w:pPr>
            <w:r w:rsidRPr="00E7288F">
              <w:rPr>
                <w:b/>
                <w:bCs/>
                <w:color w:val="000000"/>
              </w:rPr>
              <w:t>(формируется частично)</w:t>
            </w:r>
            <w:r w:rsidR="000D454B" w:rsidRPr="00E7288F">
              <w:rPr>
                <w:b/>
                <w:bCs/>
                <w:color w:val="000000"/>
              </w:rPr>
              <w:t>.</w:t>
            </w:r>
          </w:p>
          <w:p w14:paraId="2B427A0C" w14:textId="485B914A" w:rsidR="0039477D" w:rsidRPr="00E7288F" w:rsidRDefault="0039477D" w:rsidP="0029041B">
            <w:pPr>
              <w:pStyle w:val="a8"/>
              <w:spacing w:before="0" w:beforeAutospacing="0" w:after="0" w:afterAutospacing="0"/>
              <w:ind w:hanging="2"/>
              <w:jc w:val="both"/>
              <w:rPr>
                <w:b/>
                <w:bCs/>
                <w:color w:val="000000"/>
              </w:rPr>
            </w:pPr>
            <w:r w:rsidRPr="00E7288F">
              <w:rPr>
                <w:b/>
                <w:bCs/>
                <w:color w:val="000000"/>
              </w:rPr>
              <w:t> </w:t>
            </w:r>
          </w:p>
          <w:p w14:paraId="3050DC8D" w14:textId="77777777" w:rsidR="00BB272D" w:rsidRPr="00E7288F" w:rsidRDefault="00BB272D" w:rsidP="0029041B">
            <w:pPr>
              <w:pStyle w:val="a8"/>
              <w:spacing w:before="0" w:beforeAutospacing="0" w:after="0" w:afterAutospacing="0"/>
              <w:ind w:hanging="2"/>
              <w:jc w:val="both"/>
            </w:pPr>
            <w:r w:rsidRPr="00E7288F">
              <w:rPr>
                <w:color w:val="000000"/>
              </w:rPr>
              <w:t>Способен применять нормативные правовые акты в сфере экологии и природопользован</w:t>
            </w:r>
            <w:r w:rsidR="0039477D" w:rsidRPr="00E7288F">
              <w:rPr>
                <w:color w:val="000000"/>
              </w:rPr>
              <w:t>ия</w:t>
            </w:r>
            <w:r w:rsidRPr="00E7288F">
              <w:rPr>
                <w:color w:val="000000"/>
              </w:rPr>
              <w:t>, нормы профессиональной этики на практике</w:t>
            </w:r>
            <w:r w:rsidR="0039477D" w:rsidRPr="00E7288F">
              <w:rPr>
                <w:color w:val="000000"/>
              </w:rPr>
              <w:t>.</w:t>
            </w:r>
          </w:p>
          <w:p w14:paraId="2929DDEC" w14:textId="77777777" w:rsidR="00BB272D" w:rsidRPr="00E7288F" w:rsidRDefault="00BB272D" w:rsidP="0029041B">
            <w:pPr>
              <w:pStyle w:val="a8"/>
              <w:spacing w:before="0" w:beforeAutospacing="0" w:after="0" w:afterAutospacing="0"/>
              <w:ind w:hanging="2"/>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37243" w14:textId="77777777" w:rsidR="00BB272D" w:rsidRPr="00E7288F" w:rsidRDefault="00B70A52" w:rsidP="0029041B">
            <w:pPr>
              <w:jc w:val="both"/>
              <w:rPr>
                <w:i/>
                <w:iCs/>
                <w:color w:val="000000"/>
              </w:rPr>
            </w:pPr>
            <w:r w:rsidRPr="00E7288F">
              <w:rPr>
                <w:i/>
                <w:iCs/>
                <w:color w:val="000000"/>
              </w:rPr>
              <w:t xml:space="preserve">Знать: </w:t>
            </w:r>
            <w:r w:rsidRPr="00E7288F">
              <w:rPr>
                <w:color w:val="000000"/>
              </w:rPr>
              <w:t>основные стандарты и принципы градостроительного регулирования, источники информации для разработки стратегий развития.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351C7" w14:textId="77777777" w:rsidR="00BB272D" w:rsidRPr="00E7288F" w:rsidRDefault="00BB272D" w:rsidP="0029041B">
            <w:pPr>
              <w:pStyle w:val="a8"/>
              <w:spacing w:before="0" w:beforeAutospacing="0" w:after="0" w:afterAutospacing="0"/>
              <w:ind w:hanging="2"/>
              <w:jc w:val="both"/>
            </w:pPr>
            <w:r w:rsidRPr="00E7288F">
              <w:rPr>
                <w:color w:val="000000"/>
              </w:rPr>
              <w:t>Тестирование</w:t>
            </w:r>
          </w:p>
          <w:p w14:paraId="0055062E"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ABFBE" w14:textId="77777777" w:rsidR="00BB272D" w:rsidRPr="00E7288F" w:rsidRDefault="00BB272D" w:rsidP="0029041B">
            <w:pPr>
              <w:pStyle w:val="a8"/>
              <w:spacing w:before="0" w:beforeAutospacing="0" w:after="0" w:afterAutospacing="0"/>
              <w:ind w:hanging="2"/>
              <w:jc w:val="both"/>
            </w:pPr>
            <w:r w:rsidRPr="00E7288F">
              <w:rPr>
                <w:color w:val="000000"/>
              </w:rPr>
              <w:t>Теоретический вопрос</w:t>
            </w:r>
          </w:p>
        </w:tc>
      </w:tr>
      <w:tr w:rsidR="0074018C" w:rsidRPr="00E7288F" w14:paraId="70D33C5D"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60141459" w14:textId="77777777" w:rsidR="00BB272D" w:rsidRPr="00E7288F" w:rsidRDefault="00BB272D"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D9044" w14:textId="6F606E66" w:rsidR="00BB272D" w:rsidRPr="00E7288F" w:rsidRDefault="00B70A52" w:rsidP="0029041B">
            <w:pPr>
              <w:jc w:val="both"/>
              <w:rPr>
                <w:color w:val="000000"/>
              </w:rPr>
            </w:pPr>
            <w:r w:rsidRPr="00E7288F">
              <w:rPr>
                <w:i/>
                <w:iCs/>
                <w:color w:val="000000"/>
              </w:rPr>
              <w:t xml:space="preserve">Уметь: </w:t>
            </w:r>
            <w:r w:rsidRPr="00E7288F">
              <w:rPr>
                <w:color w:val="000000"/>
              </w:rPr>
              <w:t>выстраивать логику комплексной характеристики территории.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47D2A" w14:textId="77777777" w:rsidR="00BB272D" w:rsidRPr="00E7288F" w:rsidRDefault="00BB272D" w:rsidP="0029041B">
            <w:pPr>
              <w:pStyle w:val="a8"/>
              <w:spacing w:before="0" w:beforeAutospacing="0" w:after="0" w:afterAutospacing="0"/>
              <w:ind w:hanging="2"/>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F25C7E" w14:textId="77777777" w:rsidR="00BB272D" w:rsidRPr="00E7288F" w:rsidRDefault="00BB272D"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73DE0C87"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72BFBFE2" w14:textId="77777777" w:rsidR="00BB272D" w:rsidRPr="00E7288F" w:rsidRDefault="00BB272D"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123EF" w14:textId="071BCE70" w:rsidR="00BB272D" w:rsidRPr="00E7288F" w:rsidRDefault="00B70A52" w:rsidP="0029041B">
            <w:pPr>
              <w:pStyle w:val="a8"/>
              <w:spacing w:before="0" w:beforeAutospacing="0" w:after="0" w:afterAutospacing="0"/>
              <w:ind w:left="-2"/>
              <w:jc w:val="both"/>
            </w:pPr>
            <w:r w:rsidRPr="00E7288F">
              <w:rPr>
                <w:i/>
                <w:iCs/>
                <w:color w:val="000000"/>
              </w:rPr>
              <w:t xml:space="preserve">Владеть: </w:t>
            </w:r>
            <w:r w:rsidRPr="00E7288F">
              <w:rPr>
                <w:color w:val="000000"/>
              </w:rPr>
              <w:t xml:space="preserve">навыком сравнительного анализа и оценки проблем </w:t>
            </w:r>
            <w:proofErr w:type="spellStart"/>
            <w:r w:rsidRPr="00E7288F">
              <w:rPr>
                <w:color w:val="000000"/>
              </w:rPr>
              <w:t>низкоуглеродного</w:t>
            </w:r>
            <w:proofErr w:type="spellEnd"/>
            <w:r w:rsidRPr="00E7288F">
              <w:rPr>
                <w:color w:val="000000"/>
              </w:rPr>
              <w:t xml:space="preserve"> развития города и региона </w:t>
            </w:r>
            <w:r w:rsidRPr="00E7288F">
              <w:rPr>
                <w:color w:val="000000"/>
              </w:rPr>
              <w:lastRenderedPageBreak/>
              <w:t>(экологической ситуации, экономики, социальной и транспортной инфраструктуры, населения).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C51C8" w14:textId="77777777" w:rsidR="00BB272D" w:rsidRPr="00E7288F" w:rsidRDefault="00BB272D" w:rsidP="0029041B">
            <w:pPr>
              <w:pStyle w:val="a8"/>
              <w:spacing w:before="0" w:beforeAutospacing="0" w:after="0" w:afterAutospacing="0"/>
              <w:ind w:hanging="2"/>
              <w:jc w:val="both"/>
            </w:pPr>
            <w:r w:rsidRPr="00E7288F">
              <w:rPr>
                <w:color w:val="000000"/>
              </w:rPr>
              <w:lastRenderedPageBreak/>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A23D9" w14:textId="77777777" w:rsidR="00BB272D" w:rsidRPr="00E7288F" w:rsidRDefault="00BB272D"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09B26F2F" w14:textId="77777777" w:rsidTr="00B70A52">
        <w:trPr>
          <w:trHeight w:val="137"/>
        </w:trPr>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388F0" w14:textId="422C19F0" w:rsidR="00B70A52" w:rsidRPr="00E7288F" w:rsidRDefault="00B70A52" w:rsidP="0029041B">
            <w:pPr>
              <w:pStyle w:val="a8"/>
              <w:spacing w:before="0" w:beforeAutospacing="0" w:after="0" w:afterAutospacing="0"/>
              <w:ind w:hanging="2"/>
              <w:jc w:val="both"/>
              <w:rPr>
                <w:b/>
                <w:bCs/>
                <w:color w:val="000000"/>
              </w:rPr>
            </w:pPr>
            <w:r w:rsidRPr="00E7288F">
              <w:rPr>
                <w:b/>
                <w:bCs/>
                <w:color w:val="000000"/>
              </w:rPr>
              <w:t>ОПК-6</w:t>
            </w:r>
          </w:p>
          <w:p w14:paraId="3EF91643" w14:textId="30EBEFFE" w:rsidR="00B70A52" w:rsidRPr="00E7288F" w:rsidRDefault="00B70A52" w:rsidP="0029041B">
            <w:pPr>
              <w:pStyle w:val="a8"/>
              <w:spacing w:before="0" w:beforeAutospacing="0" w:after="0" w:afterAutospacing="0"/>
              <w:ind w:hanging="2"/>
              <w:jc w:val="both"/>
              <w:rPr>
                <w:b/>
                <w:bCs/>
                <w:color w:val="000000"/>
              </w:rPr>
            </w:pPr>
            <w:r w:rsidRPr="00E7288F">
              <w:rPr>
                <w:b/>
                <w:bCs/>
                <w:color w:val="000000"/>
              </w:rPr>
              <w:t>(формируется частично)</w:t>
            </w:r>
            <w:r w:rsidR="000D454B" w:rsidRPr="00E7288F">
              <w:rPr>
                <w:b/>
                <w:bCs/>
                <w:color w:val="000000"/>
              </w:rPr>
              <w:t>.</w:t>
            </w:r>
          </w:p>
          <w:p w14:paraId="74AD56D3" w14:textId="77777777" w:rsidR="000D454B" w:rsidRPr="00E7288F" w:rsidRDefault="000D454B" w:rsidP="0029041B">
            <w:pPr>
              <w:pStyle w:val="a8"/>
              <w:spacing w:before="0" w:beforeAutospacing="0" w:after="0" w:afterAutospacing="0"/>
              <w:ind w:hanging="2"/>
              <w:jc w:val="both"/>
              <w:rPr>
                <w:b/>
                <w:bCs/>
                <w:color w:val="000000"/>
              </w:rPr>
            </w:pPr>
          </w:p>
          <w:p w14:paraId="74D7CF38" w14:textId="77777777" w:rsidR="00B70A52" w:rsidRPr="00E7288F" w:rsidRDefault="00B70A52" w:rsidP="0029041B">
            <w:pPr>
              <w:pStyle w:val="a8"/>
              <w:spacing w:before="0" w:beforeAutospacing="0" w:after="0" w:afterAutospacing="0"/>
              <w:ind w:hanging="2"/>
              <w:jc w:val="both"/>
            </w:pPr>
            <w:r w:rsidRPr="00E7288F">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1635911B" w14:textId="77777777" w:rsidR="00B70A52" w:rsidRPr="00E7288F" w:rsidRDefault="00B70A52" w:rsidP="0029041B">
            <w:pPr>
              <w:pStyle w:val="a8"/>
              <w:spacing w:before="0" w:beforeAutospacing="0" w:after="0" w:afterAutospacing="0"/>
              <w:ind w:hanging="2"/>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0C72BB" w14:textId="7AECF03D" w:rsidR="00B70A52" w:rsidRPr="00E7288F" w:rsidRDefault="00B70A52" w:rsidP="0029041B">
            <w:pPr>
              <w:jc w:val="both"/>
              <w:rPr>
                <w:color w:val="000000"/>
              </w:rPr>
            </w:pPr>
            <w:r w:rsidRPr="00E7288F">
              <w:rPr>
                <w:i/>
                <w:iCs/>
                <w:color w:val="000000"/>
              </w:rPr>
              <w:t xml:space="preserve">Знать: </w:t>
            </w:r>
            <w:r w:rsidRPr="00E7288F">
              <w:rPr>
                <w:color w:val="000000"/>
              </w:rPr>
              <w:t>закономерности экологического и социально-экономического развития городов и регионов на территории Казахстана и стран Евразийского экономического союза.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A3312" w14:textId="77777777" w:rsidR="00B70A52" w:rsidRPr="00E7288F" w:rsidRDefault="00B70A52" w:rsidP="0029041B">
            <w:pPr>
              <w:pStyle w:val="a8"/>
              <w:spacing w:before="0" w:beforeAutospacing="0" w:after="0" w:afterAutospacing="0"/>
              <w:ind w:hanging="2"/>
              <w:jc w:val="both"/>
            </w:pPr>
            <w:r w:rsidRPr="00E7288F">
              <w:rPr>
                <w:color w:val="000000"/>
              </w:rPr>
              <w:t>Тестирование</w:t>
            </w:r>
          </w:p>
          <w:p w14:paraId="6EA609C9" w14:textId="77777777" w:rsidR="00B70A52" w:rsidRPr="00E7288F" w:rsidRDefault="00B70A52"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25276"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76A19A62" w14:textId="77777777" w:rsidTr="00B70A52">
        <w:trPr>
          <w:trHeight w:val="269"/>
        </w:trPr>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1D600A5C"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A2C50" w14:textId="0077FAA2" w:rsidR="00B70A52" w:rsidRPr="00E7288F" w:rsidRDefault="00B70A52" w:rsidP="0029041B">
            <w:pPr>
              <w:jc w:val="both"/>
              <w:rPr>
                <w:color w:val="000000"/>
              </w:rPr>
            </w:pPr>
            <w:r w:rsidRPr="00E7288F">
              <w:rPr>
                <w:i/>
                <w:iCs/>
                <w:color w:val="000000"/>
              </w:rPr>
              <w:t xml:space="preserve">Уметь: </w:t>
            </w:r>
            <w:r w:rsidRPr="00E7288F">
              <w:rPr>
                <w:color w:val="000000"/>
              </w:rPr>
              <w:t>анализировать факторы экологического и социально-экономического развития городов и регионов.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02B814" w14:textId="77777777" w:rsidR="00B70A52" w:rsidRPr="00E7288F" w:rsidRDefault="00B70A52" w:rsidP="0029041B">
            <w:pPr>
              <w:pStyle w:val="a8"/>
              <w:spacing w:before="0" w:beforeAutospacing="0" w:after="0" w:afterAutospacing="0"/>
              <w:ind w:hanging="2"/>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CA7E3"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74735107"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30ACA986"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04056" w14:textId="34CF8AC1" w:rsidR="00B70A52" w:rsidRPr="00E7288F" w:rsidRDefault="00B70A52" w:rsidP="0029041B">
            <w:pPr>
              <w:pStyle w:val="a8"/>
              <w:spacing w:before="0" w:beforeAutospacing="0" w:after="0" w:afterAutospacing="0"/>
              <w:jc w:val="both"/>
            </w:pPr>
            <w:r w:rsidRPr="00E7288F">
              <w:rPr>
                <w:i/>
                <w:iCs/>
                <w:color w:val="000000"/>
              </w:rPr>
              <w:t xml:space="preserve">Владеть: </w:t>
            </w:r>
            <w:r w:rsidRPr="00E7288F">
              <w:rPr>
                <w:color w:val="000000"/>
              </w:rPr>
              <w:t>навыком сравнительного анализа экологической ситуации и особенностей социально-экономического развития на уровне города и региона</w:t>
            </w:r>
            <w:r w:rsidRPr="00E7288F">
              <w:rPr>
                <w:i/>
                <w:i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10819" w14:textId="77777777" w:rsidR="00B70A52" w:rsidRPr="00E7288F" w:rsidRDefault="00B70A52" w:rsidP="0029041B">
            <w:pPr>
              <w:pStyle w:val="a8"/>
              <w:spacing w:before="0" w:beforeAutospacing="0" w:after="0" w:afterAutospacing="0"/>
              <w:ind w:hanging="2"/>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06D70"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1BF4B965" w14:textId="77777777" w:rsidTr="00B70A52">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8769A" w14:textId="5867CF90" w:rsidR="00B70A52" w:rsidRPr="00E7288F" w:rsidRDefault="00B70A52" w:rsidP="0029041B">
            <w:pPr>
              <w:pStyle w:val="a8"/>
              <w:spacing w:before="0" w:beforeAutospacing="0" w:after="0" w:afterAutospacing="0"/>
              <w:ind w:hanging="2"/>
              <w:jc w:val="both"/>
              <w:rPr>
                <w:b/>
                <w:bCs/>
                <w:color w:val="000000"/>
              </w:rPr>
            </w:pPr>
            <w:r w:rsidRPr="00E7288F">
              <w:rPr>
                <w:b/>
                <w:bCs/>
                <w:color w:val="000000"/>
              </w:rPr>
              <w:t>ПК-5</w:t>
            </w:r>
          </w:p>
          <w:p w14:paraId="04EAAB92" w14:textId="2192AFEA" w:rsidR="00B70A52" w:rsidRPr="00E7288F" w:rsidRDefault="00B70A52" w:rsidP="0029041B">
            <w:pPr>
              <w:pStyle w:val="a8"/>
              <w:spacing w:before="0" w:beforeAutospacing="0" w:after="0" w:afterAutospacing="0"/>
              <w:ind w:hanging="2"/>
              <w:jc w:val="both"/>
              <w:rPr>
                <w:b/>
                <w:bCs/>
              </w:rPr>
            </w:pPr>
            <w:r w:rsidRPr="00E7288F">
              <w:rPr>
                <w:b/>
                <w:bCs/>
                <w:color w:val="000000"/>
              </w:rPr>
              <w:t>(формируется частично)</w:t>
            </w:r>
            <w:r w:rsidR="000D454B" w:rsidRPr="00E7288F">
              <w:rPr>
                <w:b/>
                <w:bCs/>
                <w:color w:val="000000"/>
              </w:rPr>
              <w:t>.</w:t>
            </w:r>
          </w:p>
          <w:p w14:paraId="39C4A74D" w14:textId="77777777" w:rsidR="00B70A52" w:rsidRPr="00E7288F" w:rsidRDefault="00B70A52" w:rsidP="0029041B">
            <w:pPr>
              <w:pStyle w:val="a8"/>
              <w:spacing w:before="0" w:beforeAutospacing="0" w:after="0" w:afterAutospacing="0"/>
              <w:ind w:hanging="2"/>
              <w:jc w:val="both"/>
              <w:rPr>
                <w:b/>
                <w:bCs/>
                <w:color w:val="000000"/>
              </w:rPr>
            </w:pPr>
          </w:p>
          <w:p w14:paraId="485315B4" w14:textId="77777777" w:rsidR="00B70A52" w:rsidRPr="00E7288F" w:rsidRDefault="00B70A52" w:rsidP="0029041B">
            <w:pPr>
              <w:pStyle w:val="a8"/>
              <w:spacing w:before="0" w:beforeAutospacing="0" w:after="0" w:afterAutospacing="0"/>
              <w:ind w:hanging="2"/>
              <w:jc w:val="both"/>
            </w:pPr>
            <w:r w:rsidRPr="00E7288F">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36748756" w14:textId="77777777" w:rsidR="00B70A52" w:rsidRPr="00E7288F" w:rsidRDefault="00B70A52" w:rsidP="0029041B">
            <w:pPr>
              <w:pStyle w:val="a8"/>
              <w:spacing w:before="0" w:beforeAutospacing="0" w:after="0" w:afterAutospacing="0"/>
              <w:ind w:hanging="2"/>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BD851" w14:textId="5A11C6D2" w:rsidR="00B70A52" w:rsidRPr="00E7288F" w:rsidRDefault="00B70A52" w:rsidP="00CC33FD">
            <w:pPr>
              <w:jc w:val="both"/>
            </w:pPr>
            <w:r w:rsidRPr="00E7288F">
              <w:rPr>
                <w:i/>
                <w:iCs/>
                <w:color w:val="000000"/>
              </w:rPr>
              <w:t>Знать:</w:t>
            </w:r>
            <w:r w:rsidRPr="00E7288F">
              <w:rPr>
                <w:color w:val="000000"/>
              </w:rPr>
              <w:t xml:space="preserve"> основы определения хозяйственной специализации городов и регионов.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67C75" w14:textId="77777777" w:rsidR="00B70A52" w:rsidRPr="00E7288F" w:rsidRDefault="00B70A52" w:rsidP="0029041B">
            <w:pPr>
              <w:pStyle w:val="a8"/>
              <w:spacing w:before="0" w:beforeAutospacing="0" w:after="0" w:afterAutospacing="0"/>
              <w:ind w:hanging="2"/>
              <w:jc w:val="both"/>
            </w:pPr>
            <w:r w:rsidRPr="00E7288F">
              <w:rPr>
                <w:color w:val="000000"/>
              </w:rPr>
              <w:t>Практические задания</w:t>
            </w:r>
          </w:p>
          <w:p w14:paraId="374176F6" w14:textId="77777777" w:rsidR="00B70A52" w:rsidRPr="00E7288F" w:rsidRDefault="00B70A52" w:rsidP="0029041B">
            <w:pPr>
              <w:pStyle w:val="a8"/>
              <w:spacing w:before="0" w:beforeAutospacing="0" w:after="0" w:afterAutospacing="0"/>
              <w:ind w:hanging="2"/>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D88C4"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599EA498"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16792AA4"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58BFA" w14:textId="33C86C25" w:rsidR="00B70A52" w:rsidRPr="00E7288F" w:rsidRDefault="00B70A52" w:rsidP="0029041B">
            <w:pPr>
              <w:jc w:val="both"/>
              <w:rPr>
                <w:color w:val="000000"/>
              </w:rPr>
            </w:pPr>
            <w:r w:rsidRPr="00E7288F">
              <w:rPr>
                <w:i/>
                <w:iCs/>
                <w:color w:val="000000"/>
              </w:rPr>
              <w:t>Уметь:</w:t>
            </w:r>
            <w:r w:rsidRPr="00E7288F">
              <w:rPr>
                <w:color w:val="000000"/>
              </w:rPr>
              <w:t xml:space="preserve"> оценивать современный уровень экологической ситуации в городах и регионах, выявлять недостатки системы мониторинга, предлагать стратегии совершенствования системы экологического и климатического мониторинга городов и регионов.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7CAB6" w14:textId="77777777" w:rsidR="00B70A52" w:rsidRPr="00E7288F" w:rsidRDefault="00B70A52" w:rsidP="0029041B">
            <w:pPr>
              <w:pStyle w:val="a8"/>
              <w:spacing w:before="0" w:beforeAutospacing="0" w:after="0" w:afterAutospacing="0"/>
              <w:ind w:hanging="2"/>
              <w:jc w:val="both"/>
            </w:pPr>
            <w:r w:rsidRPr="00E7288F">
              <w:rPr>
                <w:color w:val="000000"/>
              </w:rPr>
              <w:t>Практические задания</w:t>
            </w:r>
          </w:p>
          <w:p w14:paraId="78E8A099" w14:textId="77777777" w:rsidR="00B70A52" w:rsidRPr="00E7288F" w:rsidRDefault="00B70A52" w:rsidP="0029041B">
            <w:pPr>
              <w:pStyle w:val="a8"/>
              <w:spacing w:before="0" w:beforeAutospacing="0" w:after="0" w:afterAutospacing="0"/>
              <w:ind w:hanging="2"/>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610C9"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66981AF8"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361D3030"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E7A88" w14:textId="57CC7083" w:rsidR="00B70A52" w:rsidRPr="00E7288F" w:rsidRDefault="00B70A52" w:rsidP="0029041B">
            <w:pPr>
              <w:pStyle w:val="a8"/>
              <w:spacing w:before="0" w:beforeAutospacing="0" w:after="0" w:afterAutospacing="0"/>
              <w:jc w:val="both"/>
            </w:pPr>
            <w:r w:rsidRPr="00E7288F">
              <w:rPr>
                <w:i/>
                <w:iCs/>
                <w:color w:val="000000"/>
              </w:rPr>
              <w:t>Владеть:</w:t>
            </w:r>
            <w:r w:rsidRPr="00E7288F">
              <w:rPr>
                <w:color w:val="000000"/>
              </w:rPr>
              <w:t xml:space="preserve"> навыками практической работы по выделению и оценке экологических стратегий развития регионов и городов.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F65C2" w14:textId="77777777" w:rsidR="00B70A52" w:rsidRPr="00E7288F" w:rsidRDefault="00B70A52" w:rsidP="0029041B">
            <w:pPr>
              <w:pStyle w:val="a8"/>
              <w:spacing w:before="0" w:beforeAutospacing="0" w:after="0" w:afterAutospacing="0"/>
              <w:ind w:hanging="2"/>
              <w:jc w:val="both"/>
            </w:pPr>
            <w:r w:rsidRPr="00E7288F">
              <w:rPr>
                <w:color w:val="000000"/>
              </w:rPr>
              <w:t>Практическое задание </w:t>
            </w:r>
          </w:p>
          <w:p w14:paraId="4F2F9FB6" w14:textId="77777777" w:rsidR="00B70A52" w:rsidRPr="00E7288F" w:rsidRDefault="00B70A52" w:rsidP="0029041B">
            <w:pPr>
              <w:pStyle w:val="a8"/>
              <w:spacing w:before="0" w:beforeAutospacing="0" w:after="0" w:afterAutospacing="0"/>
              <w:ind w:hanging="2"/>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EF9F5"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5C8F8C98" w14:textId="77777777" w:rsidTr="00B70A52">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F9CBE" w14:textId="4E375BF4" w:rsidR="00B70A52" w:rsidRPr="00E7288F" w:rsidRDefault="000D454B" w:rsidP="0029041B">
            <w:pPr>
              <w:pStyle w:val="a8"/>
              <w:spacing w:before="0" w:beforeAutospacing="0" w:after="0" w:afterAutospacing="0"/>
              <w:jc w:val="both"/>
              <w:rPr>
                <w:b/>
                <w:bCs/>
                <w:color w:val="000000"/>
              </w:rPr>
            </w:pPr>
            <w:r w:rsidRPr="00E7288F">
              <w:rPr>
                <w:b/>
                <w:bCs/>
                <w:color w:val="000000"/>
              </w:rPr>
              <w:lastRenderedPageBreak/>
              <w:t>С</w:t>
            </w:r>
            <w:r w:rsidR="00B70A52" w:rsidRPr="00E7288F">
              <w:rPr>
                <w:b/>
                <w:bCs/>
                <w:color w:val="000000"/>
              </w:rPr>
              <w:t xml:space="preserve">ПК 3. </w:t>
            </w:r>
          </w:p>
          <w:p w14:paraId="02064C3C" w14:textId="77777777" w:rsidR="000D454B" w:rsidRPr="00E7288F" w:rsidRDefault="000D454B" w:rsidP="0029041B">
            <w:pPr>
              <w:pStyle w:val="a8"/>
              <w:spacing w:before="0" w:beforeAutospacing="0" w:after="0" w:afterAutospacing="0"/>
              <w:jc w:val="both"/>
              <w:rPr>
                <w:b/>
                <w:bCs/>
                <w:color w:val="000000"/>
              </w:rPr>
            </w:pPr>
          </w:p>
          <w:p w14:paraId="2D3D2082" w14:textId="77777777" w:rsidR="00B70A52" w:rsidRPr="00E7288F" w:rsidRDefault="00B70A52" w:rsidP="0029041B">
            <w:pPr>
              <w:pStyle w:val="a8"/>
              <w:spacing w:before="0" w:beforeAutospacing="0" w:after="0" w:afterAutospacing="0"/>
              <w:jc w:val="both"/>
            </w:pPr>
            <w:r w:rsidRPr="00E7288F">
              <w:rPr>
                <w:color w:val="000000"/>
              </w:rPr>
              <w:t xml:space="preserve">Способен разрабатывать стратегии </w:t>
            </w:r>
            <w:proofErr w:type="spellStart"/>
            <w:r w:rsidRPr="00E7288F">
              <w:rPr>
                <w:color w:val="000000"/>
              </w:rPr>
              <w:t>низкоуглеродного</w:t>
            </w:r>
            <w:proofErr w:type="spellEnd"/>
            <w:r w:rsidRPr="00E7288F">
              <w:rPr>
                <w:color w:val="000000"/>
              </w:rPr>
              <w:t xml:space="preserve"> развития городов и регионов, включая разделы генеральных планов городов, стратегий развития областей и отраслей промышленности</w:t>
            </w: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14DBE4" w14:textId="77777777" w:rsidR="00B70A52" w:rsidRPr="00E7288F" w:rsidRDefault="00FE5E2E" w:rsidP="0029041B">
            <w:pPr>
              <w:jc w:val="both"/>
              <w:rPr>
                <w:color w:val="000000"/>
              </w:rPr>
            </w:pPr>
            <w:r w:rsidRPr="00E7288F">
              <w:rPr>
                <w:i/>
                <w:iCs/>
                <w:color w:val="000000"/>
              </w:rPr>
              <w:t>Знать:</w:t>
            </w:r>
            <w:r w:rsidRPr="00E7288F">
              <w:rPr>
                <w:color w:val="000000"/>
              </w:rPr>
              <w:t xml:space="preserve"> основные принципы и подходы к разработке стратегий развития.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48A4D" w14:textId="77777777" w:rsidR="00B70A52" w:rsidRPr="00E7288F" w:rsidRDefault="00B70A52" w:rsidP="0029041B">
            <w:pPr>
              <w:pStyle w:val="a8"/>
              <w:spacing w:before="0" w:beforeAutospacing="0" w:after="0" w:afterAutospacing="0"/>
              <w:ind w:hanging="2"/>
              <w:jc w:val="both"/>
            </w:pPr>
            <w:r w:rsidRPr="00E7288F">
              <w:rPr>
                <w:color w:val="000000"/>
              </w:rPr>
              <w:t>Тестирование</w:t>
            </w:r>
          </w:p>
          <w:p w14:paraId="147A88F6" w14:textId="77777777" w:rsidR="00B70A52" w:rsidRPr="00E7288F" w:rsidRDefault="00B70A52"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508CE"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29AB2119"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0A11812F"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590A3" w14:textId="77055F85" w:rsidR="00B70A52" w:rsidRPr="00E7288F" w:rsidRDefault="00FE5E2E" w:rsidP="00CC33FD">
            <w:pPr>
              <w:jc w:val="both"/>
            </w:pPr>
            <w:r w:rsidRPr="00E7288F">
              <w:rPr>
                <w:i/>
                <w:iCs/>
                <w:color w:val="000000"/>
              </w:rPr>
              <w:t>Уметь</w:t>
            </w:r>
            <w:r w:rsidRPr="00E7288F">
              <w:rPr>
                <w:color w:val="000000"/>
              </w:rPr>
              <w:t xml:space="preserve">: разработать отдельные разделы стратегии </w:t>
            </w:r>
            <w:proofErr w:type="spellStart"/>
            <w:r w:rsidRPr="00E7288F">
              <w:rPr>
                <w:color w:val="000000"/>
              </w:rPr>
              <w:t>низкоуглеродного</w:t>
            </w:r>
            <w:proofErr w:type="spellEnd"/>
            <w:r w:rsidRPr="00E7288F">
              <w:rPr>
                <w:color w:val="000000"/>
              </w:rPr>
              <w:t xml:space="preserve"> развития территории.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FAA00C" w14:textId="77777777" w:rsidR="00B70A52" w:rsidRPr="00E7288F" w:rsidRDefault="00B70A52" w:rsidP="0029041B">
            <w:pPr>
              <w:pStyle w:val="a8"/>
              <w:spacing w:before="0" w:beforeAutospacing="0" w:after="0" w:afterAutospacing="0"/>
              <w:ind w:hanging="2"/>
              <w:jc w:val="both"/>
            </w:pPr>
            <w:r w:rsidRPr="00E7288F">
              <w:rPr>
                <w:color w:val="000000"/>
              </w:rPr>
              <w:t>Тестирование</w:t>
            </w:r>
          </w:p>
          <w:p w14:paraId="5FDAB650" w14:textId="77777777" w:rsidR="00B70A52" w:rsidRPr="00E7288F" w:rsidRDefault="00B70A52"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0FF9D"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35AC054E"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2521879D"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C491C" w14:textId="77777777" w:rsidR="00B70A52" w:rsidRPr="00E7288F" w:rsidRDefault="00FE5E2E" w:rsidP="0029041B">
            <w:pPr>
              <w:pStyle w:val="a8"/>
              <w:spacing w:before="0" w:beforeAutospacing="0" w:after="0" w:afterAutospacing="0"/>
              <w:ind w:hanging="2"/>
              <w:jc w:val="both"/>
            </w:pPr>
            <w:r w:rsidRPr="00E7288F">
              <w:rPr>
                <w:i/>
                <w:iCs/>
                <w:color w:val="000000"/>
              </w:rPr>
              <w:t>Владеть:</w:t>
            </w:r>
            <w:r w:rsidRPr="00E7288F">
              <w:rPr>
                <w:color w:val="000000"/>
              </w:rPr>
              <w:t xml:space="preserve"> основами экспертно-аналитической деятельности в сфере управления </w:t>
            </w:r>
            <w:proofErr w:type="spellStart"/>
            <w:r w:rsidRPr="00E7288F">
              <w:rPr>
                <w:color w:val="000000"/>
              </w:rPr>
              <w:t>низкоуглеродным</w:t>
            </w:r>
            <w:proofErr w:type="spellEnd"/>
            <w:r w:rsidRPr="00E7288F">
              <w:rPr>
                <w:color w:val="000000"/>
              </w:rPr>
              <w:t xml:space="preserve"> развитием городов и регионов.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D7E0D" w14:textId="77777777" w:rsidR="00B70A52" w:rsidRPr="00E7288F" w:rsidRDefault="00B70A52" w:rsidP="0029041B">
            <w:pPr>
              <w:pStyle w:val="a8"/>
              <w:spacing w:before="0" w:beforeAutospacing="0" w:after="0" w:afterAutospacing="0"/>
              <w:ind w:hanging="2"/>
              <w:jc w:val="both"/>
            </w:pPr>
            <w:r w:rsidRPr="00E7288F">
              <w:rPr>
                <w:color w:val="000000"/>
              </w:rPr>
              <w:t>Практическое задание </w:t>
            </w:r>
          </w:p>
          <w:p w14:paraId="7889B27A" w14:textId="77777777" w:rsidR="00B70A52" w:rsidRPr="00E7288F" w:rsidRDefault="00B70A52" w:rsidP="0029041B">
            <w:pPr>
              <w:pStyle w:val="a8"/>
              <w:spacing w:before="0" w:beforeAutospacing="0" w:after="0" w:afterAutospacing="0"/>
              <w:ind w:hanging="2"/>
              <w:jc w:val="both"/>
            </w:pPr>
            <w:r w:rsidRPr="00E7288F">
              <w:rPr>
                <w:color w:val="000000"/>
              </w:rPr>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90F8F7"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34C42E9D" w14:textId="77777777" w:rsidTr="00B70A52">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4588E" w14:textId="1A4F537D" w:rsidR="00FE5E2E" w:rsidRPr="00E7288F" w:rsidRDefault="000D454B" w:rsidP="0029041B">
            <w:pPr>
              <w:pStyle w:val="a8"/>
              <w:spacing w:before="0" w:beforeAutospacing="0" w:after="0" w:afterAutospacing="0"/>
              <w:ind w:hanging="2"/>
              <w:jc w:val="both"/>
              <w:rPr>
                <w:b/>
                <w:bCs/>
                <w:color w:val="000000"/>
              </w:rPr>
            </w:pPr>
            <w:r w:rsidRPr="00E7288F">
              <w:rPr>
                <w:b/>
                <w:bCs/>
                <w:color w:val="000000"/>
              </w:rPr>
              <w:t>С</w:t>
            </w:r>
            <w:r w:rsidR="00B70A52" w:rsidRPr="00E7288F">
              <w:rPr>
                <w:b/>
                <w:bCs/>
                <w:color w:val="000000"/>
              </w:rPr>
              <w:t xml:space="preserve">ПК 6. </w:t>
            </w:r>
          </w:p>
          <w:p w14:paraId="75D6038B" w14:textId="77777777" w:rsidR="00FE5E2E" w:rsidRPr="00E7288F" w:rsidRDefault="00FE5E2E" w:rsidP="0029041B">
            <w:pPr>
              <w:pStyle w:val="a8"/>
              <w:spacing w:before="0" w:beforeAutospacing="0" w:after="0" w:afterAutospacing="0"/>
              <w:ind w:hanging="2"/>
              <w:jc w:val="both"/>
              <w:rPr>
                <w:b/>
                <w:bCs/>
                <w:color w:val="000000"/>
              </w:rPr>
            </w:pPr>
          </w:p>
          <w:p w14:paraId="2E52E209" w14:textId="77777777" w:rsidR="00B70A52" w:rsidRPr="00E7288F" w:rsidRDefault="00B70A52" w:rsidP="0029041B">
            <w:pPr>
              <w:pStyle w:val="a8"/>
              <w:spacing w:before="0" w:beforeAutospacing="0" w:after="0" w:afterAutospacing="0"/>
              <w:ind w:hanging="2"/>
              <w:jc w:val="both"/>
            </w:pPr>
            <w:r w:rsidRPr="00E7288F">
              <w:rPr>
                <w:color w:val="000000"/>
              </w:rPr>
              <w:t>Способен разрабатывать планы действий по смягчению рисков, связанных с изменением климата.</w:t>
            </w:r>
          </w:p>
          <w:p w14:paraId="3CB63488"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A2743" w14:textId="7ECC0D5C" w:rsidR="00B70A52" w:rsidRPr="00E7288F" w:rsidRDefault="00FE5E2E" w:rsidP="0029041B">
            <w:pPr>
              <w:jc w:val="both"/>
              <w:rPr>
                <w:color w:val="000000"/>
              </w:rPr>
            </w:pPr>
            <w:r w:rsidRPr="00E7288F">
              <w:rPr>
                <w:i/>
                <w:iCs/>
                <w:color w:val="000000"/>
              </w:rPr>
              <w:t xml:space="preserve">Знать: </w:t>
            </w:r>
            <w:r w:rsidRPr="00E7288F">
              <w:rPr>
                <w:color w:val="000000"/>
              </w:rPr>
              <w:t>мировой опыт в области формирования основных подходов и принципов формирования планов по смягчению рисков, связанных с изменениями климата в городах и регионах.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117B8" w14:textId="77777777" w:rsidR="00B70A52" w:rsidRPr="00E7288F" w:rsidRDefault="00B70A52" w:rsidP="0029041B">
            <w:pPr>
              <w:pStyle w:val="a8"/>
              <w:spacing w:before="0" w:beforeAutospacing="0" w:after="0" w:afterAutospacing="0"/>
              <w:ind w:hanging="2"/>
              <w:jc w:val="both"/>
            </w:pPr>
            <w:r w:rsidRPr="00E7288F">
              <w:rPr>
                <w:color w:val="000000"/>
              </w:rPr>
              <w:t>Тестирование</w:t>
            </w:r>
          </w:p>
          <w:p w14:paraId="1647DAA4" w14:textId="77777777" w:rsidR="00B70A52" w:rsidRPr="00E7288F" w:rsidRDefault="00B70A52"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B9586"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2097863A"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653D1D51"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A95EC" w14:textId="05084D14" w:rsidR="00B70A52" w:rsidRPr="00E7288F" w:rsidRDefault="00FE5E2E" w:rsidP="0029041B">
            <w:pPr>
              <w:jc w:val="both"/>
              <w:rPr>
                <w:i/>
                <w:iCs/>
                <w:color w:val="000000"/>
              </w:rPr>
            </w:pPr>
            <w:r w:rsidRPr="00E7288F">
              <w:rPr>
                <w:i/>
                <w:iCs/>
                <w:color w:val="000000"/>
              </w:rPr>
              <w:t xml:space="preserve">Уметь: </w:t>
            </w:r>
            <w:r w:rsidRPr="00E7288F">
              <w:rPr>
                <w:color w:val="000000"/>
              </w:rPr>
              <w:t>предложить стратегические направления действий по смягчению рисков, связанных с изменениями климата в регионах и городах разных типов.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67558" w14:textId="77777777" w:rsidR="00B70A52" w:rsidRPr="00E7288F" w:rsidRDefault="00B70A52" w:rsidP="0029041B">
            <w:pPr>
              <w:pStyle w:val="a8"/>
              <w:spacing w:before="0" w:beforeAutospacing="0" w:after="0" w:afterAutospacing="0"/>
              <w:ind w:hanging="2"/>
              <w:jc w:val="both"/>
            </w:pPr>
            <w:r w:rsidRPr="00E7288F">
              <w:rPr>
                <w:color w:val="000000"/>
              </w:rPr>
              <w:t>Тестирование</w:t>
            </w:r>
          </w:p>
          <w:p w14:paraId="00809F7E" w14:textId="77777777" w:rsidR="00B70A52" w:rsidRPr="00E7288F" w:rsidRDefault="00B70A52"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3552D" w14:textId="77777777" w:rsidR="00B70A52" w:rsidRPr="00E7288F" w:rsidRDefault="00B70A52" w:rsidP="0029041B">
            <w:pPr>
              <w:pStyle w:val="a8"/>
              <w:spacing w:before="0" w:beforeAutospacing="0" w:after="0" w:afterAutospacing="0"/>
              <w:ind w:hanging="2"/>
              <w:jc w:val="both"/>
            </w:pPr>
            <w:r w:rsidRPr="00E7288F">
              <w:rPr>
                <w:color w:val="000000"/>
              </w:rPr>
              <w:t>Теоретический вопрос</w:t>
            </w:r>
          </w:p>
        </w:tc>
      </w:tr>
      <w:tr w:rsidR="00FE5E2E" w:rsidRPr="00E7288F" w14:paraId="00D897A0" w14:textId="77777777" w:rsidTr="00B70A52">
        <w:tc>
          <w:tcPr>
            <w:tcW w:w="2564" w:type="dxa"/>
            <w:vMerge/>
            <w:tcBorders>
              <w:top w:val="single" w:sz="4" w:space="0" w:color="000000"/>
              <w:left w:val="single" w:sz="4" w:space="0" w:color="000000"/>
              <w:bottom w:val="single" w:sz="4" w:space="0" w:color="000000"/>
              <w:right w:val="single" w:sz="4" w:space="0" w:color="000000"/>
            </w:tcBorders>
            <w:vAlign w:val="center"/>
            <w:hideMark/>
          </w:tcPr>
          <w:p w14:paraId="70052D11" w14:textId="77777777" w:rsidR="00B70A52" w:rsidRPr="00E7288F" w:rsidRDefault="00B70A52" w:rsidP="0029041B">
            <w:pPr>
              <w:jc w:val="both"/>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EE8C1" w14:textId="1B3CC0AC" w:rsidR="00B70A52" w:rsidRPr="00E7288F" w:rsidRDefault="00FE5E2E" w:rsidP="0029041B">
            <w:pPr>
              <w:pStyle w:val="a8"/>
              <w:spacing w:before="0" w:beforeAutospacing="0" w:after="0" w:afterAutospacing="0"/>
              <w:ind w:left="-2"/>
              <w:jc w:val="both"/>
            </w:pPr>
            <w:r w:rsidRPr="00E7288F">
              <w:rPr>
                <w:i/>
                <w:iCs/>
                <w:color w:val="000000"/>
              </w:rPr>
              <w:t xml:space="preserve">Владеть: </w:t>
            </w:r>
            <w:r w:rsidRPr="00E7288F">
              <w:rPr>
                <w:color w:val="000000"/>
              </w:rPr>
              <w:t xml:space="preserve">навыками сравнительного анализа и разработки приоритетов развития городов и регионов для их </w:t>
            </w:r>
            <w:proofErr w:type="spellStart"/>
            <w:r w:rsidRPr="00E7288F">
              <w:rPr>
                <w:color w:val="000000"/>
              </w:rPr>
              <w:t>декарбинизации</w:t>
            </w:r>
            <w:proofErr w:type="spellEnd"/>
            <w:r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3E618" w14:textId="77777777" w:rsidR="00B70A52" w:rsidRPr="00E7288F" w:rsidRDefault="00B70A52"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EE01D" w14:textId="77777777" w:rsidR="00B70A52" w:rsidRPr="00E7288F" w:rsidRDefault="00B70A52" w:rsidP="0029041B">
            <w:pPr>
              <w:jc w:val="both"/>
            </w:pPr>
          </w:p>
        </w:tc>
      </w:tr>
    </w:tbl>
    <w:p w14:paraId="103D757F" w14:textId="77777777" w:rsidR="00BB272D" w:rsidRPr="00E7288F" w:rsidRDefault="00BB272D" w:rsidP="0029041B">
      <w:pPr>
        <w:jc w:val="both"/>
        <w:rPr>
          <w:color w:val="000000"/>
        </w:rPr>
      </w:pPr>
    </w:p>
    <w:p w14:paraId="34B92BE7" w14:textId="77777777" w:rsidR="00D064EC" w:rsidRPr="00E7288F" w:rsidRDefault="00D064EC" w:rsidP="0029041B">
      <w:pPr>
        <w:jc w:val="both"/>
        <w:rPr>
          <w:color w:val="000000"/>
        </w:rPr>
      </w:pPr>
    </w:p>
    <w:p w14:paraId="20D14E99" w14:textId="77777777" w:rsidR="00BB272D" w:rsidRPr="00E7288F" w:rsidRDefault="00BB272D" w:rsidP="00CC33FD">
      <w:pPr>
        <w:pStyle w:val="3"/>
      </w:pPr>
      <w:r w:rsidRPr="00E7288F">
        <w:t>МАТЕРИАЛЫ ДЛЯ ПРОВЕДЕНИЯ ТЕКУЩЕГО КОНТРОЛЯ</w:t>
      </w:r>
    </w:p>
    <w:p w14:paraId="41BC8F0D" w14:textId="77777777" w:rsidR="0074018C" w:rsidRPr="00E7288F" w:rsidRDefault="0074018C" w:rsidP="0029041B">
      <w:pPr>
        <w:pStyle w:val="a8"/>
        <w:spacing w:before="0" w:beforeAutospacing="0" w:after="0" w:afterAutospacing="0"/>
        <w:jc w:val="both"/>
        <w:rPr>
          <w:color w:val="000000"/>
        </w:rPr>
      </w:pPr>
    </w:p>
    <w:p w14:paraId="79C8C18B" w14:textId="70429775" w:rsidR="00BB272D" w:rsidRPr="00E7288F" w:rsidRDefault="00BB272D" w:rsidP="00CC33FD">
      <w:pPr>
        <w:pStyle w:val="a8"/>
        <w:spacing w:before="0" w:beforeAutospacing="0" w:after="0" w:afterAutospacing="0"/>
        <w:ind w:hanging="2"/>
        <w:jc w:val="center"/>
        <w:rPr>
          <w:color w:val="000000"/>
        </w:rPr>
      </w:pPr>
      <w:r w:rsidRPr="00E7288F">
        <w:rPr>
          <w:b/>
          <w:bCs/>
          <w:color w:val="000000"/>
        </w:rPr>
        <w:t>Компетенция ОПК-4 (формируется частично)</w:t>
      </w:r>
      <w:r w:rsidR="000D454B" w:rsidRPr="00E7288F">
        <w:rPr>
          <w:b/>
          <w:bCs/>
          <w:color w:val="000000"/>
        </w:rPr>
        <w:t>.</w:t>
      </w:r>
    </w:p>
    <w:p w14:paraId="5098CB4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10BA5196" w14:textId="77777777" w:rsidR="00BB272D" w:rsidRPr="00E7288F" w:rsidRDefault="00BB272D" w:rsidP="0029041B">
      <w:pPr>
        <w:jc w:val="both"/>
        <w:rPr>
          <w:color w:val="000000"/>
        </w:rPr>
      </w:pPr>
    </w:p>
    <w:p w14:paraId="107E6914" w14:textId="77777777" w:rsidR="00CC33FD" w:rsidRDefault="00CC33FD">
      <w:pPr>
        <w:rPr>
          <w:b/>
          <w:iCs/>
          <w:kern w:val="2"/>
          <w:lang w:eastAsia="en-US"/>
          <w14:ligatures w14:val="standardContextual"/>
        </w:rPr>
      </w:pPr>
      <w:r>
        <w:br w:type="page"/>
      </w:r>
    </w:p>
    <w:p w14:paraId="56D89A38" w14:textId="242A940C" w:rsidR="00BB272D" w:rsidRPr="00E7288F" w:rsidRDefault="00BB272D" w:rsidP="00CC33FD">
      <w:pPr>
        <w:pStyle w:val="4"/>
      </w:pPr>
      <w:r w:rsidRPr="00E7288F">
        <w:lastRenderedPageBreak/>
        <w:t>ЗАДАНИЕ 1 ОТКРЫТОГО ТИПА С РАЗМЕРНУТЫМ ОТВЕТОМ</w:t>
      </w:r>
    </w:p>
    <w:p w14:paraId="4EA12F0F" w14:textId="77777777" w:rsidR="00BB272D" w:rsidRPr="00E7288F" w:rsidRDefault="00BB272D" w:rsidP="0029041B">
      <w:pPr>
        <w:jc w:val="both"/>
        <w:rPr>
          <w:color w:val="000000"/>
        </w:rPr>
      </w:pPr>
    </w:p>
    <w:p w14:paraId="18972EB0"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Объясните логику разграничения полномочий между органами власти разных иерархических уровней в сфере обеспечения социально-экономического развития городов и регионов.</w:t>
      </w:r>
    </w:p>
    <w:p w14:paraId="5E07097E" w14:textId="77777777" w:rsidR="00820E54" w:rsidRPr="00E7288F" w:rsidRDefault="00820E54" w:rsidP="0029041B">
      <w:pPr>
        <w:pStyle w:val="a8"/>
        <w:spacing w:before="0" w:beforeAutospacing="0" w:after="0" w:afterAutospacing="0"/>
        <w:ind w:hanging="2"/>
        <w:jc w:val="both"/>
        <w:rPr>
          <w:b/>
          <w:bCs/>
          <w:color w:val="000000"/>
        </w:rPr>
      </w:pPr>
    </w:p>
    <w:p w14:paraId="7AE6E06A" w14:textId="58AB2391"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w:t>
      </w:r>
      <w:r w:rsidR="00820E54" w:rsidRPr="00E7288F">
        <w:rPr>
          <w:b/>
          <w:bCs/>
          <w:color w:val="000000"/>
        </w:rPr>
        <w:t>:</w:t>
      </w:r>
      <w:r w:rsidRPr="00E7288F">
        <w:rPr>
          <w:b/>
          <w:bCs/>
          <w:color w:val="000000"/>
        </w:rPr>
        <w:t xml:space="preserve"> </w:t>
      </w:r>
      <w:r w:rsidRPr="00E7288F">
        <w:rPr>
          <w:color w:val="000000"/>
          <w:shd w:val="clear" w:color="auto" w:fill="FFFFFF"/>
        </w:rPr>
        <w:t xml:space="preserve">распределение (разграничение) полномочий, расходных обязательств между органами власти разных уровней основывается на классической теории бюджетного федерализма или налогово-бюджетной децентрализации. Его основное правило (по У. </w:t>
      </w:r>
      <w:proofErr w:type="spellStart"/>
      <w:r w:rsidRPr="00E7288F">
        <w:rPr>
          <w:color w:val="000000"/>
          <w:shd w:val="clear" w:color="auto" w:fill="FFFFFF"/>
        </w:rPr>
        <w:t>Оутсу</w:t>
      </w:r>
      <w:proofErr w:type="spellEnd"/>
      <w:r w:rsidRPr="00E7288F">
        <w:rPr>
          <w:color w:val="000000"/>
          <w:shd w:val="clear" w:color="auto" w:fill="FFFFFF"/>
        </w:rPr>
        <w:t xml:space="preserve">) состоит в том, что в отсутствие значимых внешних </w:t>
      </w:r>
      <w:proofErr w:type="spellStart"/>
      <w:r w:rsidRPr="00E7288F">
        <w:rPr>
          <w:color w:val="000000"/>
          <w:shd w:val="clear" w:color="auto" w:fill="FFFFFF"/>
        </w:rPr>
        <w:t>экстерналий</w:t>
      </w:r>
      <w:proofErr w:type="spellEnd"/>
      <w:r w:rsidRPr="00E7288F">
        <w:rPr>
          <w:color w:val="000000"/>
          <w:shd w:val="clear" w:color="auto" w:fill="FFFFFF"/>
        </w:rPr>
        <w:t xml:space="preserve"> налоговые функции и функции производства или финансирования бюджетных расходов должны быть децентрализованными для использования преимуществ локального волеизъявления избирателей на основе учета их предпочтений.</w:t>
      </w:r>
    </w:p>
    <w:p w14:paraId="063C317B" w14:textId="77777777" w:rsidR="00BB272D" w:rsidRPr="00E7288F" w:rsidRDefault="00BB272D" w:rsidP="0029041B">
      <w:pPr>
        <w:jc w:val="both"/>
        <w:rPr>
          <w:color w:val="000000"/>
        </w:rPr>
      </w:pPr>
    </w:p>
    <w:p w14:paraId="4E42EF9C" w14:textId="77777777" w:rsidR="00BB272D" w:rsidRPr="00E7288F" w:rsidRDefault="00BB272D" w:rsidP="00CC33FD">
      <w:pPr>
        <w:pStyle w:val="4"/>
      </w:pPr>
      <w:r w:rsidRPr="00E7288F">
        <w:t>ЗАДАНИЕ 2 ОТКРЫТОГО ТИПА С РАЗМЕРНУТЫМ ОТВЕТОМ</w:t>
      </w:r>
    </w:p>
    <w:p w14:paraId="78EF08CA" w14:textId="77777777" w:rsidR="00BB272D" w:rsidRPr="00E7288F" w:rsidRDefault="00BB272D" w:rsidP="0029041B">
      <w:pPr>
        <w:jc w:val="both"/>
        <w:rPr>
          <w:color w:val="000000"/>
        </w:rPr>
      </w:pPr>
    </w:p>
    <w:p w14:paraId="0531146A"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Назовите типичные цели национальной пространственной политики и приведите аргументы в пользу их необходимости</w:t>
      </w:r>
      <w:r w:rsidRPr="00E7288F">
        <w:rPr>
          <w:b/>
          <w:bCs/>
          <w:color w:val="000000"/>
        </w:rPr>
        <w:t> </w:t>
      </w:r>
    </w:p>
    <w:p w14:paraId="46E8D0B1" w14:textId="77777777" w:rsidR="00BB272D" w:rsidRPr="00E7288F" w:rsidRDefault="00BB272D" w:rsidP="0029041B">
      <w:pPr>
        <w:jc w:val="both"/>
        <w:rPr>
          <w:color w:val="000000"/>
        </w:rPr>
      </w:pPr>
    </w:p>
    <w:p w14:paraId="6C9AFA41" w14:textId="209F8930"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w:t>
      </w:r>
      <w:r w:rsidR="00820E54" w:rsidRPr="00E7288F">
        <w:rPr>
          <w:b/>
          <w:bCs/>
          <w:color w:val="000000"/>
        </w:rPr>
        <w:t>:</w:t>
      </w:r>
      <w:r w:rsidRPr="00E7288F">
        <w:rPr>
          <w:b/>
          <w:bCs/>
          <w:color w:val="000000"/>
        </w:rPr>
        <w:t xml:space="preserve"> </w:t>
      </w:r>
      <w:r w:rsidRPr="00E7288F">
        <w:rPr>
          <w:color w:val="000000"/>
          <w:shd w:val="clear" w:color="auto" w:fill="FFFFFF"/>
        </w:rPr>
        <w:t>территориальную справедливость, экономическую эффективность и национальную безопасность. </w:t>
      </w:r>
    </w:p>
    <w:p w14:paraId="107F754B" w14:textId="77777777" w:rsidR="00BB272D" w:rsidRPr="00E7288F" w:rsidRDefault="00BB272D" w:rsidP="0029041B">
      <w:pPr>
        <w:pStyle w:val="a8"/>
        <w:spacing w:before="0" w:beforeAutospacing="0" w:after="0" w:afterAutospacing="0"/>
        <w:ind w:hanging="2"/>
        <w:jc w:val="both"/>
        <w:rPr>
          <w:color w:val="000000"/>
        </w:rPr>
      </w:pPr>
      <w:r w:rsidRPr="00E7288F">
        <w:rPr>
          <w:color w:val="000000"/>
          <w:shd w:val="clear" w:color="auto" w:fill="FFFFFF"/>
        </w:rPr>
        <w:t>Социальные цели пространственной политики (территориальная справедливость): обеспечение, как минимум, минимальных социальных стандартов на всей территории страны, как максимум, равноценных условий жизни на всей территории страны. Экономические цели: стремление использовать потенциал экономического развития всех регионов страны. Социальные и экономические цели как противоречат, так и дополняют, поэтому ищется оптимальный их баланс. Пространственная политика должна вносить вклад и в обеспечение национальной безопасности, например, развитие стратегически значимых территорий</w:t>
      </w:r>
      <w:r w:rsidRPr="00E7288F">
        <w:rPr>
          <w:color w:val="2C2D2E"/>
          <w:shd w:val="clear" w:color="auto" w:fill="FFFFFF"/>
        </w:rPr>
        <w:t>.</w:t>
      </w:r>
    </w:p>
    <w:p w14:paraId="04C38475" w14:textId="77777777" w:rsidR="00BB272D" w:rsidRPr="00E7288F" w:rsidRDefault="00BB272D" w:rsidP="0029041B">
      <w:pPr>
        <w:jc w:val="both"/>
        <w:rPr>
          <w:color w:val="000000"/>
        </w:rPr>
      </w:pPr>
    </w:p>
    <w:p w14:paraId="5BBD378C" w14:textId="71016D3E" w:rsidR="00BB272D" w:rsidRPr="00E7288F" w:rsidRDefault="00FF30C1" w:rsidP="00CC33FD">
      <w:pPr>
        <w:pStyle w:val="4"/>
      </w:pPr>
      <w:r>
        <w:t xml:space="preserve">ЗАДАНИЕ 3 </w:t>
      </w:r>
      <w:r w:rsidR="00BB272D" w:rsidRPr="00E7288F">
        <w:t>ОТКРЫТОГО ТИПА С РАЗВЕРНУТЫМ ОТВЕТОМ </w:t>
      </w:r>
    </w:p>
    <w:p w14:paraId="0508D4CC" w14:textId="77777777" w:rsidR="00BB272D" w:rsidRPr="00E7288F" w:rsidRDefault="00BB272D" w:rsidP="0029041B">
      <w:pPr>
        <w:jc w:val="both"/>
        <w:rPr>
          <w:color w:val="000000"/>
        </w:rPr>
      </w:pPr>
    </w:p>
    <w:p w14:paraId="3ED84EE8"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Объясните причины возрастающего внимания национальных органов власти к вопросам социально-экономического развития городов.</w:t>
      </w:r>
    </w:p>
    <w:p w14:paraId="0B57E7FC" w14:textId="77777777" w:rsidR="00BB272D" w:rsidRPr="00E7288F" w:rsidRDefault="00BB272D" w:rsidP="0029041B">
      <w:pPr>
        <w:jc w:val="both"/>
        <w:rPr>
          <w:color w:val="000000"/>
        </w:rPr>
      </w:pPr>
    </w:p>
    <w:p w14:paraId="466B6FE2"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Pr="00E7288F">
        <w:rPr>
          <w:color w:val="000000"/>
          <w:shd w:val="clear" w:color="auto" w:fill="FFFFFF"/>
        </w:rPr>
        <w:t>значимость городов как центров экономического роста (в силу их наибольшего инновационного потенциала) и возрастанием проблем самих городов (социальное расслоение, приток мигрантов, экологические проблемы, повышение устойчивости к кризисам).</w:t>
      </w:r>
    </w:p>
    <w:p w14:paraId="22B019EE" w14:textId="77777777" w:rsidR="00BB272D" w:rsidRPr="00E7288F" w:rsidRDefault="00BB272D" w:rsidP="0029041B">
      <w:pPr>
        <w:jc w:val="both"/>
        <w:rPr>
          <w:color w:val="000000"/>
        </w:rPr>
      </w:pPr>
    </w:p>
    <w:p w14:paraId="58DF775B" w14:textId="27B8D00C" w:rsidR="00BB272D" w:rsidRPr="00E7288F" w:rsidRDefault="00BB272D" w:rsidP="0029041B">
      <w:pPr>
        <w:pStyle w:val="a8"/>
        <w:spacing w:before="0" w:beforeAutospacing="0" w:after="0" w:afterAutospacing="0"/>
        <w:ind w:firstLine="708"/>
        <w:jc w:val="both"/>
        <w:rPr>
          <w:color w:val="000000"/>
        </w:rPr>
      </w:pPr>
      <w:r w:rsidRPr="00E7288F">
        <w:rPr>
          <w:b/>
          <w:bCs/>
          <w:color w:val="000000"/>
        </w:rPr>
        <w:t>ЗАДАН</w:t>
      </w:r>
      <w:r w:rsidR="00FF30C1">
        <w:rPr>
          <w:b/>
          <w:bCs/>
          <w:color w:val="000000"/>
        </w:rPr>
        <w:t>ИЕ 4</w:t>
      </w:r>
      <w:r w:rsidRPr="00E7288F">
        <w:rPr>
          <w:b/>
          <w:bCs/>
          <w:color w:val="000000"/>
        </w:rPr>
        <w:t xml:space="preserve"> ОТКРЫТОГО ТИПА С РАЗВЕРНУТЫМ ОТВЕТОМ </w:t>
      </w:r>
    </w:p>
    <w:p w14:paraId="0FF2CB3B" w14:textId="77777777" w:rsidR="00BB272D" w:rsidRPr="00E7288F" w:rsidRDefault="00BB272D" w:rsidP="0029041B">
      <w:pPr>
        <w:jc w:val="both"/>
        <w:rPr>
          <w:color w:val="000000"/>
        </w:rPr>
      </w:pPr>
    </w:p>
    <w:p w14:paraId="706B62DC"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Объясните причины возрастающего внимания национальных органов власти к вопросам социально-экономического развития регионов.</w:t>
      </w:r>
    </w:p>
    <w:p w14:paraId="62BC7640" w14:textId="77777777" w:rsidR="00BB272D" w:rsidRPr="00E7288F" w:rsidRDefault="00BB272D" w:rsidP="0029041B">
      <w:pPr>
        <w:jc w:val="both"/>
        <w:rPr>
          <w:color w:val="000000"/>
        </w:rPr>
      </w:pPr>
    </w:p>
    <w:p w14:paraId="7311577A"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lastRenderedPageBreak/>
        <w:t xml:space="preserve">Ответ: </w:t>
      </w:r>
      <w:r w:rsidRPr="00E7288F">
        <w:rPr>
          <w:color w:val="000000"/>
        </w:rPr>
        <w:t>существенная дифференциация регионов по уровню социально-экономического развития, необходимость поддержки как слабых регионов, так и сильных регионов, учет специфики проблем развития отдельных регионов.</w:t>
      </w:r>
    </w:p>
    <w:p w14:paraId="7B55E88A" w14:textId="77777777" w:rsidR="00BB272D" w:rsidRPr="00E7288F" w:rsidRDefault="00BB272D" w:rsidP="0029041B">
      <w:pPr>
        <w:jc w:val="both"/>
        <w:rPr>
          <w:color w:val="000000"/>
        </w:rPr>
      </w:pPr>
    </w:p>
    <w:p w14:paraId="29C6F4D7" w14:textId="77777777" w:rsidR="00BB272D" w:rsidRPr="00E7288F" w:rsidRDefault="00BB272D" w:rsidP="00FF30C1">
      <w:pPr>
        <w:pStyle w:val="4"/>
      </w:pPr>
      <w:r w:rsidRPr="00E7288F">
        <w:t xml:space="preserve">ЗАДАНИЕ 1 ОТКРЫТОГО ТИПА </w:t>
      </w:r>
      <w:r w:rsidRPr="00E7288F">
        <w:rPr>
          <w:shd w:val="clear" w:color="auto" w:fill="FFFFFF"/>
        </w:rPr>
        <w:t>НА ПРОДОЛЖЕНИЕ ЛОГИЧЕСКОГО УТВЕРЖДЕНИЯ</w:t>
      </w:r>
    </w:p>
    <w:p w14:paraId="50AB9593" w14:textId="77777777" w:rsidR="00BB272D" w:rsidRPr="00E7288F" w:rsidRDefault="00BB272D" w:rsidP="0029041B">
      <w:pPr>
        <w:jc w:val="both"/>
        <w:rPr>
          <w:color w:val="000000"/>
        </w:rPr>
      </w:pPr>
    </w:p>
    <w:p w14:paraId="61960E74"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дополните перечень источников информации недостающим</w:t>
      </w:r>
      <w:r w:rsidR="0074018C" w:rsidRPr="00E7288F">
        <w:rPr>
          <w:i/>
          <w:iCs/>
          <w:color w:val="000000"/>
        </w:rPr>
        <w:t>.</w:t>
      </w:r>
    </w:p>
    <w:p w14:paraId="54B5611D" w14:textId="77777777" w:rsidR="00BB272D" w:rsidRPr="00E7288F" w:rsidRDefault="00BB272D" w:rsidP="0029041B">
      <w:pPr>
        <w:jc w:val="both"/>
        <w:rPr>
          <w:color w:val="000000"/>
        </w:rPr>
      </w:pPr>
    </w:p>
    <w:p w14:paraId="4D5B81BB"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Основными источниками информации для формирования стратегий </w:t>
      </w:r>
      <w:proofErr w:type="spellStart"/>
      <w:r w:rsidRPr="00E7288F">
        <w:rPr>
          <w:color w:val="000000"/>
        </w:rPr>
        <w:t>низкоуглеродного</w:t>
      </w:r>
      <w:proofErr w:type="spellEnd"/>
      <w:r w:rsidRPr="00E7288F">
        <w:rPr>
          <w:color w:val="000000"/>
        </w:rPr>
        <w:t xml:space="preserve"> развития городов являются: </w:t>
      </w:r>
    </w:p>
    <w:p w14:paraId="4A8CC7DD"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А) данные официальной статистики; </w:t>
      </w:r>
    </w:p>
    <w:p w14:paraId="15DC3677"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Б) данные генеральных планов городов; </w:t>
      </w:r>
    </w:p>
    <w:p w14:paraId="3C222A27"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 данные социологических опросов; </w:t>
      </w:r>
    </w:p>
    <w:p w14:paraId="05B7F97B"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Г) данные налоговой службы</w:t>
      </w:r>
      <w:r w:rsidR="0074018C" w:rsidRPr="00E7288F">
        <w:rPr>
          <w:color w:val="000000"/>
        </w:rPr>
        <w:t>;</w:t>
      </w:r>
    </w:p>
    <w:p w14:paraId="7DEA98F4"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Д) данные стратегий социально-экономического развития</w:t>
      </w:r>
      <w:r w:rsidR="0074018C" w:rsidRPr="00E7288F">
        <w:rPr>
          <w:color w:val="000000"/>
        </w:rPr>
        <w:t>.</w:t>
      </w:r>
    </w:p>
    <w:p w14:paraId="235EC5CA" w14:textId="77777777" w:rsidR="00820E54" w:rsidRPr="00E7288F" w:rsidRDefault="00820E54" w:rsidP="0029041B">
      <w:pPr>
        <w:pStyle w:val="a8"/>
        <w:spacing w:before="0" w:beforeAutospacing="0" w:after="0" w:afterAutospacing="0"/>
        <w:ind w:hanging="2"/>
        <w:jc w:val="both"/>
        <w:rPr>
          <w:b/>
          <w:bCs/>
          <w:color w:val="000000"/>
        </w:rPr>
      </w:pPr>
    </w:p>
    <w:p w14:paraId="2BFACE77" w14:textId="4A87E899"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w:t>
      </w:r>
      <w:r w:rsidR="00820E54" w:rsidRPr="00E7288F">
        <w:rPr>
          <w:b/>
          <w:bCs/>
          <w:color w:val="000000"/>
        </w:rPr>
        <w:t>:</w:t>
      </w:r>
      <w:r w:rsidRPr="00E7288F">
        <w:rPr>
          <w:b/>
          <w:bCs/>
          <w:color w:val="000000"/>
        </w:rPr>
        <w:t xml:space="preserve"> </w:t>
      </w:r>
      <w:r w:rsidR="00D064EC" w:rsidRPr="00E7288F">
        <w:rPr>
          <w:b/>
          <w:bCs/>
          <w:color w:val="000000"/>
        </w:rPr>
        <w:t>Д</w:t>
      </w:r>
    </w:p>
    <w:p w14:paraId="4FCF6E97" w14:textId="77777777" w:rsidR="00BB272D" w:rsidRPr="00E7288F" w:rsidRDefault="00BB272D" w:rsidP="0029041B">
      <w:pPr>
        <w:jc w:val="both"/>
        <w:rPr>
          <w:color w:val="000000"/>
        </w:rPr>
      </w:pPr>
    </w:p>
    <w:p w14:paraId="63D27C02" w14:textId="77777777" w:rsidR="00BB272D" w:rsidRPr="00E7288F" w:rsidRDefault="00BB272D" w:rsidP="00FF30C1">
      <w:pPr>
        <w:pStyle w:val="4"/>
      </w:pPr>
      <w:r w:rsidRPr="00E7288F">
        <w:t xml:space="preserve">ЗАДАНИЕ 2 ОТКРЫТОГО ТИПА </w:t>
      </w:r>
      <w:r w:rsidRPr="00E7288F">
        <w:rPr>
          <w:shd w:val="clear" w:color="auto" w:fill="FFFFFF"/>
        </w:rPr>
        <w:t>НА ПРОДОЛЖЕНИЕ ЛОГИЧЕСКОГО УТВЕРЖДЕНИЯ</w:t>
      </w:r>
    </w:p>
    <w:p w14:paraId="1CEC3ACF" w14:textId="77777777" w:rsidR="00BB272D" w:rsidRPr="00E7288F" w:rsidRDefault="00BB272D" w:rsidP="0029041B">
      <w:pPr>
        <w:pStyle w:val="a8"/>
        <w:spacing w:before="0" w:beforeAutospacing="0" w:after="0" w:afterAutospacing="0"/>
        <w:jc w:val="both"/>
        <w:rPr>
          <w:color w:val="000000"/>
        </w:rPr>
      </w:pPr>
      <w:r w:rsidRPr="00E7288F">
        <w:rPr>
          <w:i/>
          <w:iCs/>
          <w:color w:val="000000"/>
        </w:rPr>
        <w:t>Прочитайте текст и дополните перечень источников информации недостающим</w:t>
      </w:r>
    </w:p>
    <w:p w14:paraId="2D98E820" w14:textId="77777777" w:rsidR="00BB272D" w:rsidRPr="00E7288F" w:rsidRDefault="00BB272D" w:rsidP="0029041B">
      <w:pPr>
        <w:jc w:val="both"/>
        <w:rPr>
          <w:color w:val="000000"/>
        </w:rPr>
      </w:pPr>
    </w:p>
    <w:p w14:paraId="5E0DCDB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Основными источниками информации для формирования стратегий </w:t>
      </w:r>
      <w:proofErr w:type="spellStart"/>
      <w:r w:rsidRPr="00E7288F">
        <w:rPr>
          <w:color w:val="000000"/>
        </w:rPr>
        <w:t>низкоуглеродного</w:t>
      </w:r>
      <w:proofErr w:type="spellEnd"/>
      <w:r w:rsidRPr="00E7288F">
        <w:rPr>
          <w:color w:val="000000"/>
        </w:rPr>
        <w:t xml:space="preserve"> развития регионов являются: </w:t>
      </w:r>
    </w:p>
    <w:p w14:paraId="5298F6BC"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А) данные официальной статистики; </w:t>
      </w:r>
    </w:p>
    <w:p w14:paraId="513E78AA"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Б) данные генеральных планов городов; </w:t>
      </w:r>
    </w:p>
    <w:p w14:paraId="64A800F3"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 данные социологических опросов; </w:t>
      </w:r>
    </w:p>
    <w:p w14:paraId="1C395966"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Г) данные налоговой службы</w:t>
      </w:r>
      <w:r w:rsidR="0074018C" w:rsidRPr="00E7288F">
        <w:rPr>
          <w:color w:val="000000"/>
        </w:rPr>
        <w:t>;</w:t>
      </w:r>
    </w:p>
    <w:p w14:paraId="5F275FD7"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Д) материалы стратегий и схем территориального развития</w:t>
      </w:r>
      <w:r w:rsidR="0074018C" w:rsidRPr="00E7288F">
        <w:rPr>
          <w:color w:val="000000"/>
        </w:rPr>
        <w:t>.</w:t>
      </w:r>
    </w:p>
    <w:p w14:paraId="117F00CA" w14:textId="77777777" w:rsidR="004D79B9" w:rsidRPr="00E7288F" w:rsidRDefault="004D79B9" w:rsidP="0029041B">
      <w:pPr>
        <w:pStyle w:val="a8"/>
        <w:spacing w:before="0" w:beforeAutospacing="0" w:after="0" w:afterAutospacing="0"/>
        <w:ind w:hanging="2"/>
        <w:jc w:val="both"/>
        <w:rPr>
          <w:b/>
          <w:bCs/>
          <w:color w:val="000000"/>
        </w:rPr>
      </w:pPr>
    </w:p>
    <w:p w14:paraId="0494A761" w14:textId="0B144D46"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w:t>
      </w:r>
      <w:r w:rsidR="004D79B9" w:rsidRPr="00E7288F">
        <w:rPr>
          <w:b/>
          <w:bCs/>
          <w:color w:val="000000"/>
        </w:rPr>
        <w:t>:</w:t>
      </w:r>
      <w:r w:rsidRPr="00E7288F">
        <w:rPr>
          <w:b/>
          <w:bCs/>
          <w:color w:val="000000"/>
        </w:rPr>
        <w:t xml:space="preserve"> </w:t>
      </w:r>
      <w:r w:rsidR="00D064EC" w:rsidRPr="00E7288F">
        <w:rPr>
          <w:b/>
          <w:bCs/>
          <w:color w:val="000000"/>
        </w:rPr>
        <w:t>Д</w:t>
      </w:r>
    </w:p>
    <w:p w14:paraId="55E5F9C5" w14:textId="77777777" w:rsidR="00BB272D" w:rsidRPr="00E7288F" w:rsidRDefault="00BB272D" w:rsidP="0029041B">
      <w:pPr>
        <w:jc w:val="both"/>
        <w:rPr>
          <w:color w:val="000000"/>
        </w:rPr>
      </w:pPr>
    </w:p>
    <w:p w14:paraId="72ABE9FB" w14:textId="77777777" w:rsidR="00BB272D" w:rsidRPr="00E7288F" w:rsidRDefault="00BB272D" w:rsidP="00FF30C1">
      <w:pPr>
        <w:pStyle w:val="4"/>
      </w:pPr>
      <w:r w:rsidRPr="00E7288F">
        <w:rPr>
          <w:shd w:val="clear" w:color="auto" w:fill="FFFFFF"/>
        </w:rPr>
        <w:t>ЗАДАНИЕ 1 ОТКРЫТОГО ТИПА НА УСТАНОВЛЕНИЕ ПОСЛЕДОВАТЕЛЬНОСТИ </w:t>
      </w:r>
    </w:p>
    <w:p w14:paraId="483C4635" w14:textId="77777777" w:rsidR="00BB272D" w:rsidRPr="00E7288F" w:rsidRDefault="00BB272D" w:rsidP="0029041B">
      <w:pPr>
        <w:jc w:val="both"/>
        <w:rPr>
          <w:color w:val="000000"/>
        </w:rPr>
      </w:pPr>
    </w:p>
    <w:p w14:paraId="4B5E3B31" w14:textId="77777777" w:rsidR="00BB272D" w:rsidRPr="00E7288F" w:rsidRDefault="00BB272D" w:rsidP="0029041B">
      <w:pPr>
        <w:pStyle w:val="a8"/>
        <w:spacing w:before="0" w:beforeAutospacing="0" w:after="0" w:afterAutospacing="0"/>
        <w:ind w:hanging="2"/>
        <w:jc w:val="both"/>
        <w:rPr>
          <w:i/>
          <w:iCs/>
          <w:color w:val="000000"/>
          <w:shd w:val="clear" w:color="auto" w:fill="FFFFFF"/>
        </w:rPr>
      </w:pPr>
      <w:r w:rsidRPr="00E7288F">
        <w:rPr>
          <w:i/>
          <w:iCs/>
          <w:color w:val="000000"/>
          <w:shd w:val="clear" w:color="auto" w:fill="FFFFFF"/>
        </w:rPr>
        <w:t>Прочитайте текст и установите последовательность основных факторов промышленного вклада в объем выбросов парниковых газов от сектора «Производство» в регионах и городах. Установив последовательность, продолжите ее, приведя еще 3 фактора</w:t>
      </w:r>
      <w:r w:rsidR="0074018C" w:rsidRPr="00E7288F">
        <w:rPr>
          <w:i/>
          <w:iCs/>
          <w:color w:val="000000"/>
          <w:shd w:val="clear" w:color="auto" w:fill="FFFFFF"/>
        </w:rPr>
        <w:t>.</w:t>
      </w:r>
    </w:p>
    <w:p w14:paraId="79119BC4" w14:textId="77777777" w:rsidR="0074018C" w:rsidRPr="00E7288F" w:rsidRDefault="0074018C" w:rsidP="0029041B">
      <w:pPr>
        <w:pStyle w:val="a8"/>
        <w:spacing w:before="0" w:beforeAutospacing="0" w:after="0" w:afterAutospacing="0"/>
        <w:ind w:hanging="2"/>
        <w:jc w:val="both"/>
        <w:rPr>
          <w:color w:val="000000"/>
        </w:rPr>
      </w:pPr>
    </w:p>
    <w:p w14:paraId="3391ADA8"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1) уровень экономического развития; </w:t>
      </w:r>
    </w:p>
    <w:p w14:paraId="76BFDED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2) динамика экономического развития; </w:t>
      </w:r>
    </w:p>
    <w:p w14:paraId="39D4017F"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3) отраслевая структура экономики; </w:t>
      </w:r>
    </w:p>
    <w:p w14:paraId="154A2B7F"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4) </w:t>
      </w:r>
      <w:proofErr w:type="spellStart"/>
      <w:r w:rsidRPr="00E7288F">
        <w:rPr>
          <w:color w:val="000000"/>
        </w:rPr>
        <w:t>экологоориентированный</w:t>
      </w:r>
      <w:proofErr w:type="spellEnd"/>
      <w:r w:rsidRPr="00E7288F">
        <w:rPr>
          <w:color w:val="000000"/>
        </w:rPr>
        <w:t xml:space="preserve"> спрос</w:t>
      </w:r>
      <w:r w:rsidR="0074018C" w:rsidRPr="00E7288F">
        <w:rPr>
          <w:color w:val="000000"/>
        </w:rPr>
        <w:t>.</w:t>
      </w:r>
    </w:p>
    <w:p w14:paraId="5973701E" w14:textId="77777777" w:rsidR="00BB272D" w:rsidRPr="00E7288F" w:rsidRDefault="00BB272D" w:rsidP="0029041B">
      <w:pPr>
        <w:jc w:val="both"/>
        <w:rPr>
          <w:color w:val="000000"/>
        </w:rPr>
      </w:pPr>
    </w:p>
    <w:p w14:paraId="3CA10597"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lastRenderedPageBreak/>
        <w:t>Запишите три фактора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468"/>
        <w:gridCol w:w="468"/>
        <w:gridCol w:w="468"/>
      </w:tblGrid>
      <w:tr w:rsidR="00BB272D" w:rsidRPr="00E7288F" w14:paraId="4D909DA6"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D92DC" w14:textId="77777777" w:rsidR="00BB272D" w:rsidRPr="00E7288F" w:rsidRDefault="00BB272D" w:rsidP="0029041B">
            <w:pPr>
              <w:pStyle w:val="a8"/>
              <w:spacing w:before="0" w:beforeAutospacing="0" w:after="0" w:afterAutospacing="0"/>
              <w:ind w:hanging="2"/>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7E6C6" w14:textId="77777777" w:rsidR="00BB272D" w:rsidRPr="00E7288F" w:rsidRDefault="00BB272D" w:rsidP="0029041B">
            <w:pPr>
              <w:pStyle w:val="a8"/>
              <w:spacing w:before="0" w:beforeAutospacing="0" w:after="0" w:afterAutospacing="0"/>
              <w:ind w:hanging="2"/>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0D26A8" w14:textId="77777777" w:rsidR="00BB272D" w:rsidRPr="00E7288F" w:rsidRDefault="00BB272D" w:rsidP="0029041B">
            <w:pPr>
              <w:pStyle w:val="a8"/>
              <w:spacing w:before="0" w:beforeAutospacing="0" w:after="0" w:afterAutospacing="0"/>
              <w:ind w:hanging="2"/>
              <w:jc w:val="both"/>
            </w:pPr>
            <w:r w:rsidRPr="00E7288F">
              <w:rPr>
                <w:color w:val="000000"/>
              </w:rPr>
              <w:t>3</w:t>
            </w:r>
          </w:p>
        </w:tc>
      </w:tr>
      <w:tr w:rsidR="00BB272D" w:rsidRPr="00E7288F" w14:paraId="55FCC73D"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CC000"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5E908C"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C2ED0" w14:textId="77777777" w:rsidR="00BB272D" w:rsidRPr="00E7288F" w:rsidRDefault="00BB272D" w:rsidP="0029041B">
            <w:pPr>
              <w:jc w:val="both"/>
            </w:pPr>
          </w:p>
        </w:tc>
      </w:tr>
    </w:tbl>
    <w:p w14:paraId="5D745BBB" w14:textId="77777777" w:rsidR="00BB272D" w:rsidRPr="00E7288F" w:rsidRDefault="00BB272D" w:rsidP="0029041B">
      <w:pPr>
        <w:jc w:val="both"/>
        <w:rPr>
          <w:color w:val="000000"/>
        </w:rPr>
      </w:pPr>
    </w:p>
    <w:p w14:paraId="53EFF657" w14:textId="4CB958F9" w:rsidR="00BB272D" w:rsidRPr="00E7288F" w:rsidRDefault="00557FD3" w:rsidP="0029041B">
      <w:pPr>
        <w:pStyle w:val="a8"/>
        <w:spacing w:before="0" w:beforeAutospacing="0" w:after="0" w:afterAutospacing="0"/>
        <w:ind w:hanging="2"/>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3300"/>
        <w:gridCol w:w="2732"/>
        <w:gridCol w:w="3318"/>
      </w:tblGrid>
      <w:tr w:rsidR="00BB272D" w:rsidRPr="00E7288F" w14:paraId="66C1CFDC"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0FB4A" w14:textId="77777777" w:rsidR="00BB272D" w:rsidRPr="00E7288F" w:rsidRDefault="00BB272D" w:rsidP="0029041B">
            <w:pPr>
              <w:pStyle w:val="a8"/>
              <w:spacing w:before="0" w:beforeAutospacing="0" w:after="0" w:afterAutospacing="0"/>
              <w:ind w:hanging="2"/>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539F2" w14:textId="77777777" w:rsidR="00BB272D" w:rsidRPr="00E7288F" w:rsidRDefault="00BB272D" w:rsidP="0029041B">
            <w:pPr>
              <w:pStyle w:val="a8"/>
              <w:spacing w:before="0" w:beforeAutospacing="0" w:after="0" w:afterAutospacing="0"/>
              <w:ind w:hanging="2"/>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CE09E" w14:textId="77777777" w:rsidR="00BB272D" w:rsidRPr="00E7288F" w:rsidRDefault="00BB272D" w:rsidP="0029041B">
            <w:pPr>
              <w:pStyle w:val="a8"/>
              <w:spacing w:before="0" w:beforeAutospacing="0" w:after="0" w:afterAutospacing="0"/>
              <w:ind w:hanging="2"/>
              <w:jc w:val="both"/>
            </w:pPr>
            <w:r w:rsidRPr="00E7288F">
              <w:rPr>
                <w:color w:val="000000"/>
              </w:rPr>
              <w:t>3</w:t>
            </w:r>
          </w:p>
        </w:tc>
      </w:tr>
      <w:tr w:rsidR="00BB272D" w:rsidRPr="00E7288F" w14:paraId="32C52760"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0092F" w14:textId="77777777" w:rsidR="00BB272D" w:rsidRPr="00E7288F" w:rsidRDefault="00BB272D" w:rsidP="0029041B">
            <w:pPr>
              <w:pStyle w:val="a8"/>
              <w:spacing w:before="0" w:beforeAutospacing="0" w:after="0" w:afterAutospacing="0"/>
              <w:ind w:hanging="2"/>
              <w:jc w:val="both"/>
            </w:pPr>
            <w:r w:rsidRPr="00E7288F">
              <w:rPr>
                <w:color w:val="000000"/>
              </w:rPr>
              <w:t>наличие природоохранных технологий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D16E1" w14:textId="77777777" w:rsidR="00BB272D" w:rsidRPr="00E7288F" w:rsidRDefault="00BB272D" w:rsidP="0029041B">
            <w:pPr>
              <w:pStyle w:val="a8"/>
              <w:spacing w:before="0" w:beforeAutospacing="0" w:after="0" w:afterAutospacing="0"/>
              <w:ind w:hanging="2"/>
              <w:jc w:val="both"/>
            </w:pPr>
            <w:r w:rsidRPr="00E7288F">
              <w:rPr>
                <w:color w:val="000000"/>
              </w:rPr>
              <w:t>развитие институтов охраны среды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3A887" w14:textId="77777777" w:rsidR="00BB272D" w:rsidRPr="00E7288F" w:rsidRDefault="00BB272D" w:rsidP="0029041B">
            <w:pPr>
              <w:pStyle w:val="a8"/>
              <w:spacing w:before="0" w:beforeAutospacing="0" w:after="0" w:afterAutospacing="0"/>
              <w:ind w:hanging="2"/>
              <w:jc w:val="both"/>
            </w:pPr>
            <w:r w:rsidRPr="00E7288F">
              <w:rPr>
                <w:color w:val="000000"/>
              </w:rPr>
              <w:t>государственная экологическая политика</w:t>
            </w:r>
          </w:p>
        </w:tc>
      </w:tr>
    </w:tbl>
    <w:p w14:paraId="2E9975BE" w14:textId="77777777" w:rsidR="0028359A" w:rsidRPr="00E7288F" w:rsidRDefault="0028359A" w:rsidP="0029041B">
      <w:pPr>
        <w:pStyle w:val="a8"/>
        <w:spacing w:before="0" w:beforeAutospacing="0" w:after="0" w:afterAutospacing="0"/>
        <w:jc w:val="both"/>
        <w:rPr>
          <w:b/>
          <w:bCs/>
          <w:color w:val="000000"/>
          <w:shd w:val="clear" w:color="auto" w:fill="FFFFFF"/>
        </w:rPr>
      </w:pPr>
    </w:p>
    <w:p w14:paraId="06993868" w14:textId="5A6783EF" w:rsidR="00BB272D" w:rsidRPr="00E7288F" w:rsidRDefault="00BB272D" w:rsidP="00FF30C1">
      <w:pPr>
        <w:pStyle w:val="4"/>
        <w:rPr>
          <w:shd w:val="clear" w:color="auto" w:fill="FFFFFF"/>
        </w:rPr>
      </w:pPr>
      <w:r w:rsidRPr="00E7288F">
        <w:rPr>
          <w:shd w:val="clear" w:color="auto" w:fill="FFFFFF"/>
        </w:rPr>
        <w:t>ЗАДАНИЕ 2 ОТКРЫТОГО ТИПА НА УСТАНОВЛЕНИЕ ПОСЛЕДОВАТЕЛЬНОСТИ </w:t>
      </w:r>
    </w:p>
    <w:p w14:paraId="503D603C" w14:textId="77777777" w:rsidR="00AE3166" w:rsidRPr="00E7288F" w:rsidRDefault="00AE3166" w:rsidP="0029041B">
      <w:pPr>
        <w:pStyle w:val="a8"/>
        <w:spacing w:before="0" w:beforeAutospacing="0" w:after="0" w:afterAutospacing="0"/>
        <w:ind w:firstLine="708"/>
        <w:jc w:val="both"/>
        <w:rPr>
          <w:color w:val="000000"/>
        </w:rPr>
      </w:pPr>
    </w:p>
    <w:p w14:paraId="3F1598DE"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shd w:val="clear" w:color="auto" w:fill="FFFFFF"/>
        </w:rPr>
        <w:t>Прочитайте текст и установите последовательность основных институтов природоохранного назначения в минимизации выбросов парниковых газов от сектора «Производство». Установив последовательность, продолжите ее, приведя еще 2 института</w:t>
      </w:r>
      <w:r w:rsidR="0074018C" w:rsidRPr="00E7288F">
        <w:rPr>
          <w:i/>
          <w:iCs/>
          <w:color w:val="000000"/>
          <w:shd w:val="clear" w:color="auto" w:fill="FFFFFF"/>
        </w:rPr>
        <w:t>.</w:t>
      </w:r>
    </w:p>
    <w:p w14:paraId="3A964122"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1) природоохранное законодательство; </w:t>
      </w:r>
    </w:p>
    <w:p w14:paraId="314D8FF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2) система экологической отчетности предприятий; </w:t>
      </w:r>
    </w:p>
    <w:p w14:paraId="0797DB2F"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3) лицензирование </w:t>
      </w:r>
      <w:proofErr w:type="spellStart"/>
      <w:r w:rsidRPr="00E7288F">
        <w:rPr>
          <w:color w:val="000000"/>
        </w:rPr>
        <w:t>ресурсопользования</w:t>
      </w:r>
      <w:proofErr w:type="spellEnd"/>
      <w:r w:rsidRPr="00E7288F">
        <w:rPr>
          <w:color w:val="000000"/>
        </w:rPr>
        <w:t>; </w:t>
      </w:r>
    </w:p>
    <w:p w14:paraId="67C04A40"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4) экологические штрафы и платежи</w:t>
      </w:r>
      <w:r w:rsidR="0074018C" w:rsidRPr="00E7288F">
        <w:rPr>
          <w:color w:val="000000"/>
        </w:rPr>
        <w:t>.</w:t>
      </w:r>
    </w:p>
    <w:p w14:paraId="56ED7195" w14:textId="77777777" w:rsidR="00BB272D" w:rsidRPr="00E7288F" w:rsidRDefault="00BB272D" w:rsidP="0029041B">
      <w:pPr>
        <w:jc w:val="both"/>
        <w:rPr>
          <w:color w:val="000000"/>
        </w:rPr>
      </w:pPr>
    </w:p>
    <w:p w14:paraId="6E2B5664"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Запишите виды топлива под соответствующими цифрами</w:t>
      </w:r>
    </w:p>
    <w:tbl>
      <w:tblPr>
        <w:tblW w:w="0" w:type="auto"/>
        <w:tblCellMar>
          <w:top w:w="15" w:type="dxa"/>
          <w:left w:w="15" w:type="dxa"/>
          <w:bottom w:w="15" w:type="dxa"/>
          <w:right w:w="15" w:type="dxa"/>
        </w:tblCellMar>
        <w:tblLook w:val="04A0" w:firstRow="1" w:lastRow="0" w:firstColumn="1" w:lastColumn="0" w:noHBand="0" w:noVBand="1"/>
      </w:tblPr>
      <w:tblGrid>
        <w:gridCol w:w="468"/>
        <w:gridCol w:w="468"/>
      </w:tblGrid>
      <w:tr w:rsidR="00BB272D" w:rsidRPr="00E7288F" w14:paraId="0B4D2439"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025593" w14:textId="77777777" w:rsidR="00BB272D" w:rsidRPr="00E7288F" w:rsidRDefault="00BB272D" w:rsidP="0029041B">
            <w:pPr>
              <w:pStyle w:val="a8"/>
              <w:spacing w:before="0" w:beforeAutospacing="0" w:after="0" w:afterAutospacing="0"/>
              <w:ind w:hanging="2"/>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9CCA8" w14:textId="77777777" w:rsidR="00BB272D" w:rsidRPr="00E7288F" w:rsidRDefault="00BB272D" w:rsidP="0029041B">
            <w:pPr>
              <w:pStyle w:val="a8"/>
              <w:spacing w:before="0" w:beforeAutospacing="0" w:after="0" w:afterAutospacing="0"/>
              <w:ind w:hanging="2"/>
              <w:jc w:val="both"/>
            </w:pPr>
            <w:r w:rsidRPr="00E7288F">
              <w:rPr>
                <w:color w:val="000000"/>
              </w:rPr>
              <w:t>2</w:t>
            </w:r>
          </w:p>
        </w:tc>
      </w:tr>
      <w:tr w:rsidR="00BB272D" w:rsidRPr="00E7288F" w14:paraId="3F17C59B"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3545B"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802FF" w14:textId="77777777" w:rsidR="00BB272D" w:rsidRPr="00E7288F" w:rsidRDefault="00BB272D" w:rsidP="0029041B">
            <w:pPr>
              <w:jc w:val="both"/>
            </w:pPr>
          </w:p>
        </w:tc>
      </w:tr>
    </w:tbl>
    <w:p w14:paraId="0E04A467" w14:textId="77777777" w:rsidR="00BB272D" w:rsidRPr="00E7288F" w:rsidRDefault="00BB272D" w:rsidP="0029041B">
      <w:pPr>
        <w:jc w:val="both"/>
        <w:rPr>
          <w:color w:val="000000"/>
        </w:rPr>
      </w:pPr>
    </w:p>
    <w:p w14:paraId="6323B5C5" w14:textId="2BA3BCEB" w:rsidR="00BB272D" w:rsidRPr="00E7288F" w:rsidRDefault="00557FD3" w:rsidP="0029041B">
      <w:pPr>
        <w:pStyle w:val="a8"/>
        <w:spacing w:before="0" w:beforeAutospacing="0" w:after="0" w:afterAutospacing="0"/>
        <w:ind w:hanging="2"/>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3990"/>
        <w:gridCol w:w="4412"/>
      </w:tblGrid>
      <w:tr w:rsidR="00BB272D" w:rsidRPr="00E7288F" w14:paraId="52CBE3DD"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10352" w14:textId="77777777" w:rsidR="00BB272D" w:rsidRPr="00E7288F" w:rsidRDefault="00BB272D" w:rsidP="0029041B">
            <w:pPr>
              <w:pStyle w:val="a8"/>
              <w:spacing w:before="0" w:beforeAutospacing="0" w:after="0" w:afterAutospacing="0"/>
              <w:ind w:hanging="2"/>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9032E" w14:textId="77777777" w:rsidR="00BB272D" w:rsidRPr="00E7288F" w:rsidRDefault="00BB272D" w:rsidP="0029041B">
            <w:pPr>
              <w:pStyle w:val="a8"/>
              <w:spacing w:before="0" w:beforeAutospacing="0" w:after="0" w:afterAutospacing="0"/>
              <w:ind w:hanging="2"/>
              <w:jc w:val="both"/>
            </w:pPr>
            <w:r w:rsidRPr="00E7288F">
              <w:rPr>
                <w:color w:val="000000"/>
              </w:rPr>
              <w:t>2</w:t>
            </w:r>
          </w:p>
        </w:tc>
      </w:tr>
      <w:tr w:rsidR="00BB272D" w:rsidRPr="00E7288F" w14:paraId="74DCCC67"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17245" w14:textId="77777777" w:rsidR="00BB272D" w:rsidRPr="00E7288F" w:rsidRDefault="00BB272D" w:rsidP="0029041B">
            <w:pPr>
              <w:pStyle w:val="a8"/>
              <w:spacing w:before="0" w:beforeAutospacing="0" w:after="0" w:afterAutospacing="0"/>
              <w:ind w:hanging="2"/>
              <w:jc w:val="both"/>
            </w:pPr>
            <w:r w:rsidRPr="00E7288F">
              <w:rPr>
                <w:color w:val="000000"/>
              </w:rPr>
              <w:t>Политика компаний и предприятий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9AADE" w14:textId="77777777" w:rsidR="00BB272D" w:rsidRPr="00E7288F" w:rsidRDefault="00BB272D" w:rsidP="0029041B">
            <w:pPr>
              <w:pStyle w:val="a8"/>
              <w:spacing w:before="0" w:beforeAutospacing="0" w:after="0" w:afterAutospacing="0"/>
              <w:ind w:hanging="2"/>
              <w:jc w:val="both"/>
            </w:pPr>
            <w:r w:rsidRPr="00E7288F">
              <w:rPr>
                <w:color w:val="000000"/>
              </w:rPr>
              <w:t>Региональные экологические стратегии</w:t>
            </w:r>
          </w:p>
        </w:tc>
      </w:tr>
    </w:tbl>
    <w:p w14:paraId="559A8FBE" w14:textId="0F86E990" w:rsidR="00BB272D" w:rsidRPr="00E7288F" w:rsidRDefault="00BB272D" w:rsidP="0029041B">
      <w:pPr>
        <w:jc w:val="both"/>
        <w:rPr>
          <w:color w:val="000000"/>
        </w:rPr>
      </w:pPr>
    </w:p>
    <w:p w14:paraId="25893D79" w14:textId="77777777" w:rsidR="00BB272D" w:rsidRPr="00E7288F" w:rsidRDefault="00BB272D" w:rsidP="00FF30C1">
      <w:pPr>
        <w:pStyle w:val="3"/>
      </w:pPr>
      <w:r w:rsidRPr="00E7288F">
        <w:t>МАТЕРИАЛЫ ДЛЯ ПРОВЕДЕНИЯ ТЕКУЩЕГО КОНТРОЛЯ</w:t>
      </w:r>
    </w:p>
    <w:p w14:paraId="59453CA3" w14:textId="77777777" w:rsidR="00BB272D" w:rsidRPr="00E7288F" w:rsidRDefault="00BB272D" w:rsidP="0029041B">
      <w:pPr>
        <w:jc w:val="both"/>
        <w:rPr>
          <w:color w:val="000000"/>
        </w:rPr>
      </w:pPr>
    </w:p>
    <w:p w14:paraId="50342A35" w14:textId="77777777" w:rsidR="00BB272D" w:rsidRPr="00E7288F" w:rsidRDefault="00BB272D" w:rsidP="00FF30C1">
      <w:pPr>
        <w:pStyle w:val="a8"/>
        <w:spacing w:before="0" w:beforeAutospacing="0" w:after="0" w:afterAutospacing="0"/>
        <w:ind w:hanging="2"/>
        <w:jc w:val="center"/>
        <w:rPr>
          <w:b/>
          <w:bCs/>
          <w:color w:val="000000"/>
        </w:rPr>
      </w:pPr>
      <w:r w:rsidRPr="00E7288F">
        <w:rPr>
          <w:b/>
          <w:bCs/>
          <w:color w:val="000000"/>
        </w:rPr>
        <w:t>Компетенция ОПК-6.</w:t>
      </w:r>
    </w:p>
    <w:p w14:paraId="5938A914"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6DBB59AD" w14:textId="77777777" w:rsidR="00BB272D" w:rsidRPr="00E7288F" w:rsidRDefault="00BB272D" w:rsidP="0029041B">
      <w:pPr>
        <w:jc w:val="both"/>
        <w:rPr>
          <w:color w:val="000000"/>
        </w:rPr>
      </w:pPr>
    </w:p>
    <w:p w14:paraId="5DA1B3AA" w14:textId="77777777" w:rsidR="00AE3166" w:rsidRPr="00E7288F" w:rsidRDefault="00AE3166" w:rsidP="0029041B">
      <w:pPr>
        <w:pStyle w:val="a8"/>
        <w:spacing w:before="0" w:beforeAutospacing="0" w:after="0" w:afterAutospacing="0"/>
        <w:ind w:firstLine="708"/>
        <w:jc w:val="both"/>
        <w:rPr>
          <w:b/>
          <w:bCs/>
          <w:color w:val="000000"/>
        </w:rPr>
      </w:pPr>
    </w:p>
    <w:p w14:paraId="476C33E3" w14:textId="77777777" w:rsidR="00BB272D" w:rsidRPr="00E7288F" w:rsidRDefault="00BB272D" w:rsidP="00FF30C1">
      <w:pPr>
        <w:pStyle w:val="4"/>
      </w:pPr>
      <w:r w:rsidRPr="00E7288F">
        <w:t>ЗАДАНИЕ 1 ЗАКРЫТОГО ТИПА С ВЫБОРОМ ОДНОГО ВАРИАНТА ОТВЕТА С ОБОСНОВАНИЕМ ВЫБОРА</w:t>
      </w:r>
    </w:p>
    <w:p w14:paraId="1D0F76FD" w14:textId="77777777" w:rsidR="00BB272D" w:rsidRPr="00E7288F" w:rsidRDefault="00BB272D" w:rsidP="0029041B">
      <w:pPr>
        <w:jc w:val="both"/>
        <w:rPr>
          <w:color w:val="000000"/>
        </w:rPr>
      </w:pPr>
    </w:p>
    <w:p w14:paraId="48D14B50" w14:textId="797522CE" w:rsidR="00BB272D" w:rsidRPr="00E7288F" w:rsidRDefault="00BB272D" w:rsidP="00D92E36">
      <w:pPr>
        <w:pStyle w:val="a8"/>
        <w:spacing w:before="0" w:beforeAutospacing="0" w:after="0" w:afterAutospacing="0"/>
        <w:ind w:hanging="2"/>
        <w:jc w:val="both"/>
        <w:rPr>
          <w:color w:val="000000"/>
        </w:rPr>
      </w:pPr>
      <w:r w:rsidRPr="00E7288F">
        <w:rPr>
          <w:i/>
          <w:iCs/>
          <w:color w:val="000000"/>
        </w:rPr>
        <w:t xml:space="preserve">Выберите единственно верный вариант ответа. Из списка агломераций выберите одну </w:t>
      </w:r>
      <w:proofErr w:type="spellStart"/>
      <w:r w:rsidRPr="00E7288F">
        <w:rPr>
          <w:i/>
          <w:iCs/>
          <w:color w:val="000000"/>
        </w:rPr>
        <w:t>полицентричную</w:t>
      </w:r>
      <w:proofErr w:type="spellEnd"/>
    </w:p>
    <w:p w14:paraId="2043160E" w14:textId="14BB4891" w:rsidR="00BB272D" w:rsidRPr="00E7288F" w:rsidRDefault="00BB272D" w:rsidP="0029041B">
      <w:pPr>
        <w:pStyle w:val="a8"/>
        <w:spacing w:before="0" w:beforeAutospacing="0" w:after="0" w:afterAutospacing="0"/>
        <w:ind w:hanging="2"/>
        <w:jc w:val="both"/>
        <w:rPr>
          <w:color w:val="000000"/>
        </w:rPr>
      </w:pPr>
      <w:r w:rsidRPr="00E7288F">
        <w:rPr>
          <w:color w:val="000000"/>
        </w:rPr>
        <w:t>А) Астанинская</w:t>
      </w:r>
      <w:r w:rsidR="0028359A" w:rsidRPr="00E7288F">
        <w:rPr>
          <w:color w:val="000000"/>
        </w:rPr>
        <w:t>;</w:t>
      </w:r>
    </w:p>
    <w:p w14:paraId="48B1D055" w14:textId="593E23C2" w:rsidR="00BB272D" w:rsidRPr="00E7288F" w:rsidRDefault="00BB272D" w:rsidP="0029041B">
      <w:pPr>
        <w:pStyle w:val="a8"/>
        <w:spacing w:before="0" w:beforeAutospacing="0" w:after="0" w:afterAutospacing="0"/>
        <w:ind w:hanging="2"/>
        <w:jc w:val="both"/>
        <w:rPr>
          <w:color w:val="000000"/>
        </w:rPr>
      </w:pPr>
      <w:r w:rsidRPr="00E7288F">
        <w:rPr>
          <w:color w:val="000000"/>
        </w:rPr>
        <w:t>Б) Алматинская</w:t>
      </w:r>
      <w:r w:rsidR="0028359A" w:rsidRPr="00E7288F">
        <w:rPr>
          <w:color w:val="000000"/>
        </w:rPr>
        <w:t>;</w:t>
      </w:r>
      <w:r w:rsidRPr="00E7288F">
        <w:rPr>
          <w:color w:val="000000"/>
        </w:rPr>
        <w:t> </w:t>
      </w:r>
    </w:p>
    <w:p w14:paraId="68921E06" w14:textId="3FEEA411"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В) </w:t>
      </w:r>
      <w:proofErr w:type="spellStart"/>
      <w:r w:rsidRPr="00E7288F">
        <w:rPr>
          <w:color w:val="000000"/>
        </w:rPr>
        <w:t>Шымкенсткая</w:t>
      </w:r>
      <w:proofErr w:type="spellEnd"/>
      <w:r w:rsidR="0028359A" w:rsidRPr="00E7288F">
        <w:rPr>
          <w:color w:val="000000"/>
        </w:rPr>
        <w:t>;</w:t>
      </w:r>
      <w:r w:rsidRPr="00E7288F">
        <w:rPr>
          <w:color w:val="000000"/>
        </w:rPr>
        <w:t> </w:t>
      </w:r>
    </w:p>
    <w:p w14:paraId="4896C184" w14:textId="4118EACE" w:rsidR="00BB272D" w:rsidRPr="00E7288F" w:rsidRDefault="00BB272D" w:rsidP="0029041B">
      <w:pPr>
        <w:pStyle w:val="a8"/>
        <w:spacing w:before="0" w:beforeAutospacing="0" w:after="0" w:afterAutospacing="0"/>
        <w:ind w:hanging="2"/>
        <w:jc w:val="both"/>
        <w:rPr>
          <w:color w:val="000000"/>
        </w:rPr>
      </w:pPr>
      <w:r w:rsidRPr="00E7288F">
        <w:rPr>
          <w:color w:val="000000"/>
        </w:rPr>
        <w:t>Г) Актюбинская</w:t>
      </w:r>
      <w:r w:rsidR="0028359A" w:rsidRPr="00E7288F">
        <w:rPr>
          <w:color w:val="000000"/>
        </w:rPr>
        <w:t>;</w:t>
      </w:r>
    </w:p>
    <w:p w14:paraId="636B8950" w14:textId="77777777" w:rsidR="00D92E36" w:rsidRDefault="00BB272D" w:rsidP="00D92E36">
      <w:pPr>
        <w:pStyle w:val="a8"/>
        <w:spacing w:before="0" w:beforeAutospacing="0" w:after="0" w:afterAutospacing="0"/>
        <w:ind w:hanging="2"/>
        <w:jc w:val="both"/>
        <w:rPr>
          <w:color w:val="000000"/>
        </w:rPr>
      </w:pPr>
      <w:r w:rsidRPr="00E7288F">
        <w:rPr>
          <w:color w:val="000000"/>
        </w:rPr>
        <w:t>Д) Карагандинская</w:t>
      </w:r>
      <w:r w:rsidR="0028359A" w:rsidRPr="00E7288F">
        <w:rPr>
          <w:color w:val="000000"/>
        </w:rPr>
        <w:t>.</w:t>
      </w:r>
    </w:p>
    <w:p w14:paraId="754B58AD" w14:textId="77777777" w:rsidR="00D92E36" w:rsidRDefault="00BB272D" w:rsidP="00D92E36">
      <w:pPr>
        <w:pStyle w:val="a8"/>
        <w:spacing w:before="0" w:beforeAutospacing="0" w:after="0" w:afterAutospacing="0"/>
        <w:ind w:hanging="2"/>
        <w:jc w:val="both"/>
        <w:rPr>
          <w:color w:val="000000"/>
        </w:rPr>
      </w:pPr>
      <w:r w:rsidRPr="00E7288F">
        <w:rPr>
          <w:b/>
          <w:bCs/>
          <w:color w:val="000000"/>
        </w:rPr>
        <w:t xml:space="preserve">Ответ: </w:t>
      </w:r>
      <w:r w:rsidR="0028359A" w:rsidRPr="00E7288F">
        <w:rPr>
          <w:b/>
          <w:bCs/>
          <w:color w:val="000000"/>
        </w:rPr>
        <w:t>Д</w:t>
      </w:r>
      <w:r w:rsidR="00D92E36">
        <w:rPr>
          <w:color w:val="000000"/>
        </w:rPr>
        <w:t xml:space="preserve">. </w:t>
      </w:r>
    </w:p>
    <w:p w14:paraId="3BD29C34" w14:textId="39971D49" w:rsidR="00BB272D" w:rsidRPr="00E7288F" w:rsidRDefault="00BB272D" w:rsidP="00D92E36">
      <w:pPr>
        <w:pStyle w:val="a8"/>
        <w:spacing w:before="0" w:beforeAutospacing="0" w:after="0" w:afterAutospacing="0"/>
        <w:ind w:hanging="2"/>
        <w:jc w:val="both"/>
        <w:rPr>
          <w:color w:val="000000"/>
        </w:rPr>
      </w:pPr>
      <w:r w:rsidRPr="00E7288F">
        <w:rPr>
          <w:color w:val="000000"/>
        </w:rPr>
        <w:lastRenderedPageBreak/>
        <w:t xml:space="preserve">Карагандинская: кроме Караганды в ее состав входит город </w:t>
      </w:r>
      <w:proofErr w:type="spellStart"/>
      <w:r w:rsidRPr="00E7288F">
        <w:rPr>
          <w:color w:val="000000"/>
        </w:rPr>
        <w:t>Темитау</w:t>
      </w:r>
      <w:proofErr w:type="spellEnd"/>
      <w:r w:rsidRPr="00E7288F">
        <w:rPr>
          <w:color w:val="000000"/>
        </w:rPr>
        <w:t xml:space="preserve"> с населением более 177 тыс. человек (различаются не на порядок), наличие в регионе ресурсов бассейнового типа – Карагандинского угольного месторождения.</w:t>
      </w:r>
    </w:p>
    <w:p w14:paraId="45BB007F" w14:textId="77777777" w:rsidR="00FF30C1" w:rsidRDefault="00FF30C1" w:rsidP="0029041B">
      <w:pPr>
        <w:pStyle w:val="a8"/>
        <w:spacing w:before="0" w:beforeAutospacing="0" w:after="0" w:afterAutospacing="0"/>
        <w:ind w:firstLine="708"/>
        <w:jc w:val="both"/>
        <w:rPr>
          <w:b/>
          <w:bCs/>
          <w:color w:val="000000"/>
        </w:rPr>
      </w:pPr>
    </w:p>
    <w:p w14:paraId="58C5C76B" w14:textId="77777777" w:rsidR="00BB272D" w:rsidRPr="00E7288F" w:rsidRDefault="00BB272D" w:rsidP="00FF30C1">
      <w:pPr>
        <w:pStyle w:val="4"/>
      </w:pPr>
      <w:r w:rsidRPr="00E7288F">
        <w:t>ЗАДАНИЕ 2 ЗАКРЫТОГО ТИПА С ВЫБОРОМ ОДНОГО ВАРИАНТА ОТВЕТА С ОБОСНОВАНИЕМ ВЫБОРА</w:t>
      </w:r>
    </w:p>
    <w:p w14:paraId="36803D99" w14:textId="77777777" w:rsidR="00BB272D" w:rsidRPr="00E7288F" w:rsidRDefault="00BB272D" w:rsidP="0029041B">
      <w:pPr>
        <w:jc w:val="both"/>
        <w:rPr>
          <w:color w:val="000000"/>
        </w:rPr>
      </w:pPr>
    </w:p>
    <w:p w14:paraId="70C7D55F"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Выберите единственно верный вариант ответа. Из списка агломераций выберите одну, которая в нормативно-правовых документах Республики Казахстан не относится к агломерациям 1 порядка</w:t>
      </w:r>
    </w:p>
    <w:p w14:paraId="3D517F98" w14:textId="77777777" w:rsidR="00BB272D" w:rsidRPr="00E7288F" w:rsidRDefault="00BB272D" w:rsidP="0029041B">
      <w:pPr>
        <w:jc w:val="both"/>
        <w:rPr>
          <w:color w:val="000000"/>
        </w:rPr>
      </w:pPr>
    </w:p>
    <w:p w14:paraId="7A98BB37" w14:textId="539EF3B0" w:rsidR="00BB272D" w:rsidRPr="00E7288F" w:rsidRDefault="00BB272D" w:rsidP="0029041B">
      <w:pPr>
        <w:pStyle w:val="a8"/>
        <w:spacing w:before="0" w:beforeAutospacing="0" w:after="0" w:afterAutospacing="0"/>
        <w:ind w:hanging="2"/>
        <w:jc w:val="both"/>
        <w:rPr>
          <w:color w:val="000000"/>
        </w:rPr>
      </w:pPr>
      <w:r w:rsidRPr="00E7288F">
        <w:rPr>
          <w:color w:val="000000"/>
        </w:rPr>
        <w:t>А) Астанинская</w:t>
      </w:r>
      <w:r w:rsidR="0028359A" w:rsidRPr="00E7288F">
        <w:rPr>
          <w:color w:val="000000"/>
        </w:rPr>
        <w:t>;</w:t>
      </w:r>
    </w:p>
    <w:p w14:paraId="50531461" w14:textId="1839ADCC" w:rsidR="00BB272D" w:rsidRPr="00E7288F" w:rsidRDefault="00BB272D" w:rsidP="0029041B">
      <w:pPr>
        <w:pStyle w:val="a8"/>
        <w:spacing w:before="0" w:beforeAutospacing="0" w:after="0" w:afterAutospacing="0"/>
        <w:ind w:hanging="2"/>
        <w:jc w:val="both"/>
        <w:rPr>
          <w:color w:val="000000"/>
        </w:rPr>
      </w:pPr>
      <w:r w:rsidRPr="00E7288F">
        <w:rPr>
          <w:color w:val="000000"/>
        </w:rPr>
        <w:t>Б) Алматинская</w:t>
      </w:r>
      <w:r w:rsidR="0028359A" w:rsidRPr="00E7288F">
        <w:rPr>
          <w:color w:val="000000"/>
        </w:rPr>
        <w:t>;</w:t>
      </w:r>
      <w:r w:rsidRPr="00E7288F">
        <w:rPr>
          <w:color w:val="000000"/>
        </w:rPr>
        <w:t> </w:t>
      </w:r>
    </w:p>
    <w:p w14:paraId="1E41C08E" w14:textId="77CD246D"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В) </w:t>
      </w:r>
      <w:proofErr w:type="spellStart"/>
      <w:r w:rsidRPr="00E7288F">
        <w:rPr>
          <w:color w:val="000000"/>
        </w:rPr>
        <w:t>Шымкенсткая</w:t>
      </w:r>
      <w:proofErr w:type="spellEnd"/>
      <w:r w:rsidR="0028359A" w:rsidRPr="00E7288F">
        <w:rPr>
          <w:color w:val="000000"/>
        </w:rPr>
        <w:t>;</w:t>
      </w:r>
      <w:r w:rsidRPr="00E7288F">
        <w:rPr>
          <w:color w:val="000000"/>
        </w:rPr>
        <w:t> </w:t>
      </w:r>
    </w:p>
    <w:p w14:paraId="5B84CFF7" w14:textId="13FB6814" w:rsidR="00BB272D" w:rsidRPr="00E7288F" w:rsidRDefault="00BB272D" w:rsidP="0029041B">
      <w:pPr>
        <w:pStyle w:val="a8"/>
        <w:spacing w:before="0" w:beforeAutospacing="0" w:after="0" w:afterAutospacing="0"/>
        <w:ind w:hanging="2"/>
        <w:jc w:val="both"/>
        <w:rPr>
          <w:color w:val="000000"/>
        </w:rPr>
      </w:pPr>
      <w:r w:rsidRPr="00E7288F">
        <w:rPr>
          <w:color w:val="000000"/>
        </w:rPr>
        <w:t>Г) Актюбинская</w:t>
      </w:r>
      <w:r w:rsidR="0028359A" w:rsidRPr="00E7288F">
        <w:rPr>
          <w:color w:val="000000"/>
        </w:rPr>
        <w:t>;</w:t>
      </w:r>
    </w:p>
    <w:p w14:paraId="112B2268" w14:textId="2ED4921F" w:rsidR="00BB272D" w:rsidRPr="00E7288F" w:rsidRDefault="00BB272D" w:rsidP="0029041B">
      <w:pPr>
        <w:pStyle w:val="a8"/>
        <w:spacing w:before="0" w:beforeAutospacing="0" w:after="0" w:afterAutospacing="0"/>
        <w:ind w:hanging="2"/>
        <w:jc w:val="both"/>
        <w:rPr>
          <w:color w:val="000000"/>
        </w:rPr>
      </w:pPr>
      <w:r w:rsidRPr="00E7288F">
        <w:rPr>
          <w:color w:val="000000"/>
        </w:rPr>
        <w:t>Д) Карагандинская</w:t>
      </w:r>
      <w:r w:rsidR="0028359A" w:rsidRPr="00E7288F">
        <w:rPr>
          <w:color w:val="000000"/>
        </w:rPr>
        <w:t>.</w:t>
      </w:r>
    </w:p>
    <w:p w14:paraId="3ED3A3EF" w14:textId="77777777" w:rsidR="0074018C" w:rsidRPr="00E7288F" w:rsidRDefault="0074018C" w:rsidP="0029041B">
      <w:pPr>
        <w:pStyle w:val="a8"/>
        <w:spacing w:before="0" w:beforeAutospacing="0" w:after="0" w:afterAutospacing="0"/>
        <w:ind w:hanging="2"/>
        <w:jc w:val="both"/>
        <w:rPr>
          <w:color w:val="000000"/>
        </w:rPr>
      </w:pPr>
    </w:p>
    <w:p w14:paraId="5844CB7C" w14:textId="5CFC579D" w:rsidR="00BB272D" w:rsidRPr="00E7288F" w:rsidRDefault="00BB272D" w:rsidP="0029041B">
      <w:pPr>
        <w:pStyle w:val="a8"/>
        <w:spacing w:before="0" w:beforeAutospacing="0" w:after="0" w:afterAutospacing="0"/>
        <w:jc w:val="both"/>
        <w:rPr>
          <w:color w:val="000000"/>
        </w:rPr>
      </w:pPr>
      <w:r w:rsidRPr="00E7288F">
        <w:rPr>
          <w:b/>
          <w:bCs/>
          <w:color w:val="000000"/>
        </w:rPr>
        <w:t xml:space="preserve">Ответ: </w:t>
      </w:r>
      <w:r w:rsidR="0028359A" w:rsidRPr="00E7288F">
        <w:rPr>
          <w:b/>
          <w:bCs/>
          <w:color w:val="000000"/>
        </w:rPr>
        <w:t>Д</w:t>
      </w:r>
    </w:p>
    <w:p w14:paraId="623F2EB5"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Карагандинская: агломерация на базе Карагандинского угольного месторождения, но она не вошла в перечень крупнейших агломераций Казахстана.</w:t>
      </w:r>
    </w:p>
    <w:p w14:paraId="2CEFCDB7" w14:textId="77777777" w:rsidR="00BB272D" w:rsidRPr="00E7288F" w:rsidRDefault="00BB272D" w:rsidP="0029041B">
      <w:pPr>
        <w:jc w:val="both"/>
        <w:rPr>
          <w:color w:val="000000"/>
        </w:rPr>
      </w:pPr>
    </w:p>
    <w:p w14:paraId="06B3B7E8" w14:textId="77777777" w:rsidR="00BB272D" w:rsidRPr="00E7288F" w:rsidRDefault="00BB272D" w:rsidP="00FF30C1">
      <w:pPr>
        <w:pStyle w:val="4"/>
      </w:pPr>
      <w:r w:rsidRPr="00E7288F">
        <w:t>ЗАДАНИЕ 1 КОМБИНИРОВАННОГО ТИПА С ВЫБОРОМ НЕСКОЛЬКИХ ВАРИАНТОВ ОТВЕТА</w:t>
      </w:r>
    </w:p>
    <w:p w14:paraId="37A2EB44" w14:textId="77777777" w:rsidR="00BB272D" w:rsidRPr="00E7288F" w:rsidRDefault="00BB272D" w:rsidP="0029041B">
      <w:pPr>
        <w:jc w:val="both"/>
        <w:rPr>
          <w:color w:val="000000"/>
        </w:rPr>
      </w:pPr>
    </w:p>
    <w:p w14:paraId="00285B16"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верные варианты ответа, затем назовите факторы, обосновывающие выбор</w:t>
      </w:r>
    </w:p>
    <w:p w14:paraId="273B0421" w14:textId="77777777" w:rsidR="00BB272D" w:rsidRPr="00E7288F" w:rsidRDefault="00BB272D" w:rsidP="0029041B">
      <w:pPr>
        <w:jc w:val="both"/>
        <w:rPr>
          <w:color w:val="000000"/>
        </w:rPr>
      </w:pPr>
    </w:p>
    <w:p w14:paraId="1E1A351E"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Выберите из списка регионы с максимальной и минимальной долей городского населения. Укажите причины различий в темпах процесса урбанизации в регионах Казахстана.</w:t>
      </w:r>
    </w:p>
    <w:p w14:paraId="6E747A9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Актюбинская, Карагандинская, Северо-Казахстанская, Абайская, </w:t>
      </w:r>
      <w:proofErr w:type="spellStart"/>
      <w:r w:rsidRPr="00E7288F">
        <w:rPr>
          <w:color w:val="000000"/>
        </w:rPr>
        <w:t>Улытаусская</w:t>
      </w:r>
      <w:proofErr w:type="spellEnd"/>
      <w:r w:rsidRPr="00E7288F">
        <w:rPr>
          <w:color w:val="000000"/>
        </w:rPr>
        <w:t>, Павлодарская, Акмолинская (вместе с Астаной)</w:t>
      </w:r>
    </w:p>
    <w:p w14:paraId="058EEF23" w14:textId="77777777" w:rsidR="0074018C" w:rsidRPr="00E7288F" w:rsidRDefault="0074018C" w:rsidP="0029041B">
      <w:pPr>
        <w:pStyle w:val="a8"/>
        <w:spacing w:before="0" w:beforeAutospacing="0" w:after="0" w:afterAutospacing="0"/>
        <w:ind w:hanging="2"/>
        <w:jc w:val="both"/>
        <w:rPr>
          <w:b/>
          <w:bCs/>
          <w:color w:val="000000"/>
        </w:rPr>
      </w:pPr>
    </w:p>
    <w:p w14:paraId="5778B8E7"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Pr="00E7288F">
        <w:rPr>
          <w:color w:val="000000"/>
        </w:rPr>
        <w:t xml:space="preserve">Карагандинская, </w:t>
      </w:r>
      <w:proofErr w:type="spellStart"/>
      <w:r w:rsidRPr="00E7288F">
        <w:rPr>
          <w:color w:val="000000"/>
        </w:rPr>
        <w:t>Улытаусская</w:t>
      </w:r>
      <w:proofErr w:type="spellEnd"/>
      <w:r w:rsidRPr="00E7288F">
        <w:rPr>
          <w:color w:val="000000"/>
        </w:rPr>
        <w:t>, Павлодарская, Акмолинская (вместе с Астаной). </w:t>
      </w:r>
    </w:p>
    <w:p w14:paraId="4D5A4FAE"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Природно-климатические условия, минерально-сырьевые ресурсы, демографический потенциал территории, исторические этапы освоения территории. </w:t>
      </w:r>
    </w:p>
    <w:p w14:paraId="1CAFB748" w14:textId="77777777" w:rsidR="00BB272D" w:rsidRPr="00E7288F" w:rsidRDefault="00BB272D" w:rsidP="0029041B">
      <w:pPr>
        <w:jc w:val="both"/>
        <w:rPr>
          <w:color w:val="000000"/>
        </w:rPr>
      </w:pPr>
    </w:p>
    <w:p w14:paraId="1C16FC4E" w14:textId="77777777" w:rsidR="00BB272D" w:rsidRPr="00E7288F" w:rsidRDefault="00BB272D" w:rsidP="0029041B">
      <w:pPr>
        <w:pStyle w:val="a8"/>
        <w:spacing w:before="0" w:beforeAutospacing="0" w:after="0" w:afterAutospacing="0"/>
        <w:ind w:firstLine="708"/>
        <w:jc w:val="both"/>
        <w:rPr>
          <w:color w:val="000000"/>
        </w:rPr>
      </w:pPr>
      <w:r w:rsidRPr="00E7288F">
        <w:rPr>
          <w:b/>
          <w:bCs/>
          <w:color w:val="000000"/>
        </w:rPr>
        <w:t>ЗАДАНИЕ 2 КОМБИНИРОВАННОГО ТИПА С ВЫБОРОМ НЕСКОЛЬКИХ ВАРИАНТОВ ОТВЕТА</w:t>
      </w:r>
    </w:p>
    <w:p w14:paraId="38DA0A30" w14:textId="77777777" w:rsidR="00BB272D" w:rsidRPr="00E7288F" w:rsidRDefault="00BB272D" w:rsidP="0029041B">
      <w:pPr>
        <w:jc w:val="both"/>
        <w:rPr>
          <w:color w:val="000000"/>
        </w:rPr>
      </w:pPr>
    </w:p>
    <w:p w14:paraId="1FC5A2B7"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верные варианты, затем назовите факторы, обосновывающие выбор.</w:t>
      </w:r>
    </w:p>
    <w:p w14:paraId="7C0000B2" w14:textId="77777777" w:rsidR="00BB272D" w:rsidRPr="00E7288F" w:rsidRDefault="00BB272D" w:rsidP="0029041B">
      <w:pPr>
        <w:jc w:val="both"/>
        <w:rPr>
          <w:color w:val="000000"/>
        </w:rPr>
      </w:pPr>
    </w:p>
    <w:p w14:paraId="2727B20A"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Выберите из списка </w:t>
      </w:r>
      <w:proofErr w:type="spellStart"/>
      <w:r w:rsidRPr="00E7288F">
        <w:rPr>
          <w:color w:val="000000"/>
        </w:rPr>
        <w:t>монопрофильные</w:t>
      </w:r>
      <w:proofErr w:type="spellEnd"/>
      <w:r w:rsidRPr="00E7288F">
        <w:rPr>
          <w:color w:val="000000"/>
        </w:rPr>
        <w:t xml:space="preserve"> города с угольной и нефтедобывающей специализацией. Укажите основные риски в их современном и будущем развитии.</w:t>
      </w:r>
    </w:p>
    <w:p w14:paraId="38E5E966"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Караганда, Абай, Астана, Экибастуз, Шахтинск (вариант); Аксай, Кульсары, Жанаозен, </w:t>
      </w:r>
      <w:proofErr w:type="spellStart"/>
      <w:r w:rsidRPr="00E7288F">
        <w:rPr>
          <w:color w:val="000000"/>
        </w:rPr>
        <w:t>Усть</w:t>
      </w:r>
      <w:proofErr w:type="spellEnd"/>
      <w:r w:rsidRPr="00E7288F">
        <w:rPr>
          <w:color w:val="000000"/>
        </w:rPr>
        <w:t>-Каменногорск, Актау</w:t>
      </w:r>
    </w:p>
    <w:p w14:paraId="6737B7A2" w14:textId="77777777" w:rsidR="00BB272D" w:rsidRPr="00E7288F" w:rsidRDefault="00BB272D" w:rsidP="0029041B">
      <w:pPr>
        <w:jc w:val="both"/>
        <w:rPr>
          <w:color w:val="000000"/>
        </w:rPr>
      </w:pPr>
    </w:p>
    <w:p w14:paraId="5F8CA9ED"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Pr="00E7288F">
        <w:rPr>
          <w:color w:val="000000"/>
        </w:rPr>
        <w:t>Абай, Экибастуз, Шахтинск (вариант); Аксай, Кульсары, Жанаозен.</w:t>
      </w:r>
    </w:p>
    <w:p w14:paraId="325FCE67"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Истощение месторождений, конъюнктура цен на мировом рынке.</w:t>
      </w:r>
    </w:p>
    <w:p w14:paraId="097978F2" w14:textId="77777777" w:rsidR="004D79B9" w:rsidRPr="00E7288F" w:rsidRDefault="004D79B9" w:rsidP="0029041B">
      <w:pPr>
        <w:pStyle w:val="a8"/>
        <w:spacing w:before="0" w:beforeAutospacing="0" w:after="0" w:afterAutospacing="0"/>
        <w:ind w:firstLine="708"/>
        <w:jc w:val="both"/>
        <w:rPr>
          <w:b/>
          <w:bCs/>
          <w:color w:val="000000"/>
        </w:rPr>
      </w:pPr>
    </w:p>
    <w:p w14:paraId="1F151496" w14:textId="77777777" w:rsidR="00BB272D" w:rsidRPr="00E7288F" w:rsidRDefault="00BB272D" w:rsidP="00FF30C1">
      <w:pPr>
        <w:pStyle w:val="4"/>
      </w:pPr>
      <w:r w:rsidRPr="00E7288F">
        <w:t>ЗАДАНИЕ 1 КОМБИНИРОВАННОГО ТИПА С ВЫБОРОМ НЕСКОЛЬКИХ ВАРИАНТОВ ОТВЕТА И ЛОГИЧЕСКИМ ПРОДОЛЖЕНИЕМ ВЫБОРА</w:t>
      </w:r>
    </w:p>
    <w:p w14:paraId="06C37951" w14:textId="77777777" w:rsidR="00BB272D" w:rsidRPr="00E7288F" w:rsidRDefault="00BB272D" w:rsidP="0029041B">
      <w:pPr>
        <w:jc w:val="both"/>
        <w:rPr>
          <w:color w:val="000000"/>
        </w:rPr>
      </w:pPr>
    </w:p>
    <w:p w14:paraId="1411BC18"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все верные варианты из списка.  Укажите какое из выбранных свойств территориальной структуры оказывает максимальное негативное влияние на эмиссию парниковых газов</w:t>
      </w:r>
      <w:r w:rsidR="0074018C" w:rsidRPr="00E7288F">
        <w:rPr>
          <w:i/>
          <w:iCs/>
          <w:color w:val="000000"/>
        </w:rPr>
        <w:t>.</w:t>
      </w:r>
    </w:p>
    <w:p w14:paraId="0769A9E2"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Основные критерии, по которым выделяют городские агломерации для целей территориального планирования: </w:t>
      </w:r>
    </w:p>
    <w:p w14:paraId="7BA6E950"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а) численность населения города-ядра; </w:t>
      </w:r>
    </w:p>
    <w:p w14:paraId="4D519454"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б) численность населения пригородной зоны; </w:t>
      </w:r>
    </w:p>
    <w:p w14:paraId="4DB4348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 интенсивность производственных связей; </w:t>
      </w:r>
    </w:p>
    <w:p w14:paraId="166AAB1B" w14:textId="6695D8E9" w:rsidR="00BB272D" w:rsidRPr="00E7288F" w:rsidRDefault="00BB272D" w:rsidP="00D92E36">
      <w:pPr>
        <w:pStyle w:val="a8"/>
        <w:spacing w:before="0" w:beforeAutospacing="0" w:after="0" w:afterAutospacing="0"/>
        <w:ind w:hanging="2"/>
        <w:jc w:val="both"/>
        <w:rPr>
          <w:color w:val="000000"/>
        </w:rPr>
      </w:pPr>
      <w:r w:rsidRPr="00E7288F">
        <w:rPr>
          <w:color w:val="000000"/>
        </w:rPr>
        <w:t>г) интенсивность трудовых маятниковых миграций.</w:t>
      </w:r>
    </w:p>
    <w:p w14:paraId="1532F9C9" w14:textId="784022DC"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926836" w:rsidRPr="00E7288F">
        <w:rPr>
          <w:b/>
          <w:bCs/>
          <w:color w:val="000000"/>
        </w:rPr>
        <w:t>А, Г</w:t>
      </w:r>
    </w:p>
    <w:p w14:paraId="5FA558BA"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Интенсивность маятниковых миграций при условии использования личного транспорта оказывает максимальное негативное влияние на эмиссию парниковых газов</w:t>
      </w:r>
    </w:p>
    <w:p w14:paraId="6549C710" w14:textId="77777777" w:rsidR="00BB272D" w:rsidRPr="00E7288F" w:rsidRDefault="00BB272D" w:rsidP="0029041B">
      <w:pPr>
        <w:jc w:val="both"/>
        <w:rPr>
          <w:color w:val="000000"/>
        </w:rPr>
      </w:pPr>
    </w:p>
    <w:p w14:paraId="5A669571" w14:textId="77777777" w:rsidR="00BB272D" w:rsidRPr="00E7288F" w:rsidRDefault="00BB272D" w:rsidP="00FF30C1">
      <w:pPr>
        <w:pStyle w:val="4"/>
      </w:pPr>
      <w:r w:rsidRPr="00E7288F">
        <w:t>ЗАДАНИЕ 2 КОМБИНИРОВАННОГО ТИПА С ВЫБОРОМ НЕСКОЛЬКИХ ВАРИАНТОВ ОТВЕТА И ЛОГИЧЕСКИМ ПРОДОЛЖЕНИЕМ ВЫБОРА</w:t>
      </w:r>
      <w:r w:rsidRPr="00E7288F">
        <w:rPr>
          <w:i/>
        </w:rPr>
        <w:t> </w:t>
      </w:r>
    </w:p>
    <w:p w14:paraId="2C7FE7B8" w14:textId="77777777" w:rsidR="00BB272D" w:rsidRPr="00E7288F" w:rsidRDefault="00BB272D" w:rsidP="0029041B">
      <w:pPr>
        <w:jc w:val="both"/>
        <w:rPr>
          <w:color w:val="000000"/>
        </w:rPr>
      </w:pPr>
    </w:p>
    <w:p w14:paraId="41E94540"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все верные варианты из списка. Укажите какой из выбранных элементов территориальной структуры оказывает максимальное негативное влияние на эмиссию парниковых газов</w:t>
      </w:r>
      <w:r w:rsidR="0074018C" w:rsidRPr="00E7288F">
        <w:rPr>
          <w:i/>
          <w:iCs/>
          <w:color w:val="000000"/>
        </w:rPr>
        <w:t>.</w:t>
      </w:r>
    </w:p>
    <w:p w14:paraId="2D128610" w14:textId="77777777" w:rsidR="00BB272D" w:rsidRPr="00E7288F" w:rsidRDefault="00BB272D" w:rsidP="0029041B">
      <w:pPr>
        <w:jc w:val="both"/>
        <w:rPr>
          <w:color w:val="000000"/>
        </w:rPr>
      </w:pPr>
    </w:p>
    <w:p w14:paraId="3AADD72C"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Основные критерии агломерации</w:t>
      </w:r>
      <w:r w:rsidR="0074018C" w:rsidRPr="00E7288F">
        <w:rPr>
          <w:color w:val="000000"/>
        </w:rPr>
        <w:t>:</w:t>
      </w:r>
      <w:r w:rsidRPr="00E7288F">
        <w:rPr>
          <w:color w:val="000000"/>
        </w:rPr>
        <w:t> </w:t>
      </w:r>
    </w:p>
    <w:p w14:paraId="3A249823" w14:textId="700EFBAD" w:rsidR="00BB272D" w:rsidRPr="00E7288F" w:rsidRDefault="00926836"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ядро агломерации город с населением не менее 100 тыс. человек;  </w:t>
      </w:r>
    </w:p>
    <w:p w14:paraId="28ED58CC" w14:textId="0D032C9D" w:rsidR="00BB272D" w:rsidRPr="00E7288F" w:rsidRDefault="00926836"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мегалополис сформирован рядом агломераций; </w:t>
      </w:r>
    </w:p>
    <w:p w14:paraId="34745B08" w14:textId="38EDC7A3" w:rsidR="00BB272D" w:rsidRPr="00E7288F" w:rsidRDefault="00926836" w:rsidP="0029041B">
      <w:pPr>
        <w:pStyle w:val="a8"/>
        <w:spacing w:before="0" w:beforeAutospacing="0" w:after="0" w:afterAutospacing="0"/>
        <w:ind w:hanging="2"/>
        <w:jc w:val="both"/>
        <w:rPr>
          <w:color w:val="000000"/>
        </w:rPr>
      </w:pPr>
      <w:r w:rsidRPr="00E7288F">
        <w:rPr>
          <w:color w:val="000000"/>
        </w:rPr>
        <w:t>В</w:t>
      </w:r>
      <w:r w:rsidR="00BB272D" w:rsidRPr="00E7288F">
        <w:rPr>
          <w:color w:val="000000"/>
        </w:rPr>
        <w:t>) в агломерации имеется не менее 2 городов-спутников;  </w:t>
      </w:r>
    </w:p>
    <w:p w14:paraId="6ED52256" w14:textId="354A7115" w:rsidR="00BB272D" w:rsidRPr="00E7288F" w:rsidRDefault="00926836" w:rsidP="0029041B">
      <w:pPr>
        <w:pStyle w:val="a8"/>
        <w:spacing w:before="0" w:beforeAutospacing="0" w:after="0" w:afterAutospacing="0"/>
        <w:ind w:hanging="2"/>
        <w:jc w:val="both"/>
        <w:rPr>
          <w:color w:val="000000"/>
        </w:rPr>
      </w:pPr>
      <w:r w:rsidRPr="00E7288F">
        <w:rPr>
          <w:color w:val="000000"/>
        </w:rPr>
        <w:t>Г</w:t>
      </w:r>
      <w:r w:rsidR="00BB272D" w:rsidRPr="00E7288F">
        <w:rPr>
          <w:color w:val="000000"/>
        </w:rPr>
        <w:t>) транспортные магистрали соединяют города-спутники</w:t>
      </w:r>
      <w:r w:rsidR="0074018C" w:rsidRPr="00E7288F">
        <w:rPr>
          <w:color w:val="000000"/>
        </w:rPr>
        <w:t>;</w:t>
      </w:r>
      <w:r w:rsidR="00BB272D" w:rsidRPr="00E7288F">
        <w:rPr>
          <w:color w:val="000000"/>
        </w:rPr>
        <w:t> </w:t>
      </w:r>
    </w:p>
    <w:p w14:paraId="019334AF" w14:textId="68DC6977" w:rsidR="00BB272D" w:rsidRPr="00E7288F" w:rsidRDefault="00926836" w:rsidP="0029041B">
      <w:pPr>
        <w:pStyle w:val="a8"/>
        <w:spacing w:before="0" w:beforeAutospacing="0" w:after="0" w:afterAutospacing="0"/>
        <w:ind w:hanging="2"/>
        <w:jc w:val="both"/>
        <w:rPr>
          <w:color w:val="000000"/>
        </w:rPr>
      </w:pPr>
      <w:r w:rsidRPr="00E7288F">
        <w:rPr>
          <w:color w:val="000000"/>
        </w:rPr>
        <w:t>Д</w:t>
      </w:r>
      <w:r w:rsidR="00BB272D" w:rsidRPr="00E7288F">
        <w:rPr>
          <w:color w:val="000000"/>
        </w:rPr>
        <w:t>) города-спутники концентрируют не менее 10% населения агломерации; </w:t>
      </w:r>
    </w:p>
    <w:p w14:paraId="0758BF5F" w14:textId="6CFE3774" w:rsidR="00BB272D" w:rsidRPr="00E7288F" w:rsidRDefault="00926836" w:rsidP="0029041B">
      <w:pPr>
        <w:pStyle w:val="a8"/>
        <w:spacing w:before="0" w:beforeAutospacing="0" w:after="0" w:afterAutospacing="0"/>
        <w:ind w:hanging="2"/>
        <w:jc w:val="both"/>
        <w:rPr>
          <w:color w:val="000000"/>
        </w:rPr>
      </w:pPr>
      <w:r w:rsidRPr="00E7288F">
        <w:rPr>
          <w:color w:val="000000"/>
        </w:rPr>
        <w:t>Е</w:t>
      </w:r>
      <w:r w:rsidR="00BB272D" w:rsidRPr="00E7288F">
        <w:rPr>
          <w:color w:val="000000"/>
        </w:rPr>
        <w:t>) города-спутники концентрируют не менее 50% населения агломерации.</w:t>
      </w:r>
    </w:p>
    <w:p w14:paraId="72B24FEA" w14:textId="77777777" w:rsidR="00BB272D" w:rsidRPr="00E7288F" w:rsidRDefault="00BB272D" w:rsidP="0029041B">
      <w:pPr>
        <w:jc w:val="both"/>
        <w:rPr>
          <w:color w:val="000000"/>
        </w:rPr>
      </w:pPr>
    </w:p>
    <w:p w14:paraId="3DB0B663" w14:textId="1D45800A"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D064EC" w:rsidRPr="00E7288F">
        <w:rPr>
          <w:b/>
          <w:bCs/>
          <w:color w:val="000000"/>
        </w:rPr>
        <w:t>А</w:t>
      </w:r>
      <w:r w:rsidRPr="00E7288F">
        <w:rPr>
          <w:b/>
          <w:bCs/>
          <w:color w:val="000000"/>
        </w:rPr>
        <w:t xml:space="preserve">, </w:t>
      </w:r>
      <w:r w:rsidR="00D064EC" w:rsidRPr="00E7288F">
        <w:rPr>
          <w:b/>
          <w:bCs/>
          <w:color w:val="000000"/>
        </w:rPr>
        <w:t>В</w:t>
      </w:r>
      <w:r w:rsidRPr="00E7288F">
        <w:rPr>
          <w:b/>
          <w:bCs/>
          <w:color w:val="000000"/>
        </w:rPr>
        <w:t xml:space="preserve">, </w:t>
      </w:r>
      <w:r w:rsidR="00D064EC" w:rsidRPr="00E7288F">
        <w:rPr>
          <w:b/>
          <w:bCs/>
          <w:color w:val="000000"/>
        </w:rPr>
        <w:t>Д</w:t>
      </w:r>
    </w:p>
    <w:p w14:paraId="3F51C543"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Транспортные магистрали, которые соединяют города-спутники при условии использования личного транспорта, оказывает максимальное негативное влияние на эмиссию парниковых газов</w:t>
      </w:r>
    </w:p>
    <w:p w14:paraId="3F097840" w14:textId="77777777" w:rsidR="00BB272D" w:rsidRPr="00E7288F" w:rsidRDefault="00BB272D" w:rsidP="0029041B">
      <w:pPr>
        <w:jc w:val="both"/>
        <w:rPr>
          <w:color w:val="000000"/>
        </w:rPr>
      </w:pPr>
    </w:p>
    <w:p w14:paraId="69571214" w14:textId="77777777" w:rsidR="00BB272D" w:rsidRPr="00E7288F" w:rsidRDefault="00BB272D" w:rsidP="00FF30C1">
      <w:pPr>
        <w:pStyle w:val="4"/>
      </w:pPr>
      <w:r w:rsidRPr="00E7288F">
        <w:t>ЗАДАНИЕ 1 ЗАКРЫТОГО ТИПА С ВЫБОРОМ НЕСКОЛЬКИХ ВАРИАНТОВ ОТВЕТА </w:t>
      </w:r>
    </w:p>
    <w:p w14:paraId="14218547" w14:textId="77777777" w:rsidR="004D79B9" w:rsidRPr="00E7288F" w:rsidRDefault="004D79B9" w:rsidP="0029041B">
      <w:pPr>
        <w:pStyle w:val="a8"/>
        <w:spacing w:before="0" w:beforeAutospacing="0" w:after="0" w:afterAutospacing="0"/>
        <w:ind w:hanging="2"/>
        <w:jc w:val="both"/>
        <w:rPr>
          <w:i/>
          <w:iCs/>
          <w:color w:val="000000"/>
        </w:rPr>
      </w:pPr>
    </w:p>
    <w:p w14:paraId="4C5D7982"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все верные варианты из списка</w:t>
      </w:r>
      <w:r w:rsidR="0074018C" w:rsidRPr="00E7288F">
        <w:rPr>
          <w:i/>
          <w:iCs/>
          <w:color w:val="000000"/>
        </w:rPr>
        <w:t>.</w:t>
      </w:r>
    </w:p>
    <w:p w14:paraId="390B4DD0"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Основные модели землепользования в городе, разработанные представителями Чикагской школы социологии: </w:t>
      </w:r>
    </w:p>
    <w:p w14:paraId="01B4F963" w14:textId="0195A35D" w:rsidR="00BB272D" w:rsidRPr="00E7288F" w:rsidRDefault="00926836" w:rsidP="0029041B">
      <w:pPr>
        <w:pStyle w:val="a8"/>
        <w:spacing w:before="0" w:beforeAutospacing="0" w:after="0" w:afterAutospacing="0"/>
        <w:ind w:hanging="2"/>
        <w:jc w:val="both"/>
        <w:rPr>
          <w:color w:val="000000"/>
        </w:rPr>
      </w:pPr>
      <w:r w:rsidRPr="00E7288F">
        <w:rPr>
          <w:color w:val="000000"/>
        </w:rPr>
        <w:lastRenderedPageBreak/>
        <w:t>А)</w:t>
      </w:r>
      <w:r w:rsidR="00BB272D" w:rsidRPr="00E7288F">
        <w:rPr>
          <w:color w:val="000000"/>
        </w:rPr>
        <w:t xml:space="preserve"> Концентрическая</w:t>
      </w:r>
      <w:r w:rsidR="0074018C" w:rsidRPr="00E7288F">
        <w:rPr>
          <w:color w:val="000000"/>
        </w:rPr>
        <w:t>;</w:t>
      </w:r>
      <w:r w:rsidR="00BB272D" w:rsidRPr="00E7288F">
        <w:rPr>
          <w:color w:val="000000"/>
        </w:rPr>
        <w:t> </w:t>
      </w:r>
    </w:p>
    <w:p w14:paraId="16CFEFC2" w14:textId="2569DEA8" w:rsidR="00BB272D" w:rsidRPr="00E7288F" w:rsidRDefault="00926836" w:rsidP="0029041B">
      <w:pPr>
        <w:pStyle w:val="a8"/>
        <w:spacing w:before="0" w:beforeAutospacing="0" w:after="0" w:afterAutospacing="0"/>
        <w:ind w:hanging="2"/>
        <w:jc w:val="both"/>
        <w:rPr>
          <w:color w:val="000000"/>
        </w:rPr>
      </w:pPr>
      <w:r w:rsidRPr="00E7288F">
        <w:rPr>
          <w:color w:val="000000"/>
        </w:rPr>
        <w:t xml:space="preserve">Б) </w:t>
      </w:r>
      <w:r w:rsidR="00BB272D" w:rsidRPr="00E7288F">
        <w:rPr>
          <w:color w:val="000000"/>
        </w:rPr>
        <w:t>Смешанная</w:t>
      </w:r>
      <w:r w:rsidR="0074018C" w:rsidRPr="00E7288F">
        <w:rPr>
          <w:color w:val="000000"/>
        </w:rPr>
        <w:t>;</w:t>
      </w:r>
      <w:r w:rsidR="00BB272D" w:rsidRPr="00E7288F">
        <w:rPr>
          <w:color w:val="000000"/>
        </w:rPr>
        <w:t> </w:t>
      </w:r>
    </w:p>
    <w:p w14:paraId="422DA013" w14:textId="6EBEF90D" w:rsidR="00BB272D" w:rsidRPr="00E7288F" w:rsidRDefault="00926836" w:rsidP="0029041B">
      <w:pPr>
        <w:pStyle w:val="a8"/>
        <w:spacing w:before="0" w:beforeAutospacing="0" w:after="0" w:afterAutospacing="0"/>
        <w:ind w:hanging="2"/>
        <w:jc w:val="both"/>
        <w:rPr>
          <w:color w:val="000000"/>
        </w:rPr>
      </w:pPr>
      <w:r w:rsidRPr="00E7288F">
        <w:rPr>
          <w:color w:val="000000"/>
        </w:rPr>
        <w:t xml:space="preserve">В) </w:t>
      </w:r>
      <w:r w:rsidR="00BB272D" w:rsidRPr="00E7288F">
        <w:rPr>
          <w:color w:val="000000"/>
        </w:rPr>
        <w:t>Секторальная</w:t>
      </w:r>
      <w:r w:rsidR="0074018C" w:rsidRPr="00E7288F">
        <w:rPr>
          <w:color w:val="000000"/>
        </w:rPr>
        <w:t>;</w:t>
      </w:r>
      <w:r w:rsidR="00BB272D" w:rsidRPr="00E7288F">
        <w:rPr>
          <w:color w:val="000000"/>
        </w:rPr>
        <w:t> </w:t>
      </w:r>
    </w:p>
    <w:p w14:paraId="6B62C507" w14:textId="7006D431" w:rsidR="00BB272D" w:rsidRPr="00E7288F" w:rsidRDefault="00926836" w:rsidP="0029041B">
      <w:pPr>
        <w:pStyle w:val="a8"/>
        <w:spacing w:before="0" w:beforeAutospacing="0" w:after="0" w:afterAutospacing="0"/>
        <w:ind w:hanging="2"/>
        <w:jc w:val="both"/>
        <w:rPr>
          <w:color w:val="000000"/>
        </w:rPr>
      </w:pPr>
      <w:r w:rsidRPr="00E7288F">
        <w:rPr>
          <w:color w:val="000000"/>
        </w:rPr>
        <w:t xml:space="preserve">Г) </w:t>
      </w:r>
      <w:r w:rsidR="00BB272D" w:rsidRPr="00E7288F">
        <w:rPr>
          <w:color w:val="000000"/>
        </w:rPr>
        <w:t>Многоядерная</w:t>
      </w:r>
      <w:r w:rsidR="0074018C" w:rsidRPr="00E7288F">
        <w:rPr>
          <w:color w:val="000000"/>
        </w:rPr>
        <w:t>;</w:t>
      </w:r>
    </w:p>
    <w:p w14:paraId="472D8C5D" w14:textId="10C23306" w:rsidR="00BB272D" w:rsidRPr="00E7288F" w:rsidRDefault="00926836" w:rsidP="0029041B">
      <w:pPr>
        <w:pStyle w:val="a8"/>
        <w:spacing w:before="0" w:beforeAutospacing="0" w:after="0" w:afterAutospacing="0"/>
        <w:ind w:hanging="2"/>
        <w:jc w:val="both"/>
        <w:rPr>
          <w:color w:val="000000"/>
        </w:rPr>
      </w:pPr>
      <w:r w:rsidRPr="00E7288F">
        <w:rPr>
          <w:color w:val="000000"/>
        </w:rPr>
        <w:t>Д)</w:t>
      </w:r>
      <w:r w:rsidR="00BB272D" w:rsidRPr="00E7288F">
        <w:rPr>
          <w:color w:val="000000"/>
        </w:rPr>
        <w:t xml:space="preserve"> </w:t>
      </w:r>
      <w:proofErr w:type="spellStart"/>
      <w:r w:rsidR="00BB272D" w:rsidRPr="00E7288F">
        <w:rPr>
          <w:color w:val="000000"/>
        </w:rPr>
        <w:t>Соцгорода</w:t>
      </w:r>
      <w:proofErr w:type="spellEnd"/>
      <w:r w:rsidR="0074018C" w:rsidRPr="00E7288F">
        <w:rPr>
          <w:color w:val="000000"/>
        </w:rPr>
        <w:t>.</w:t>
      </w:r>
    </w:p>
    <w:p w14:paraId="396E9823" w14:textId="77777777" w:rsidR="00BB272D" w:rsidRPr="00E7288F" w:rsidRDefault="00BB272D" w:rsidP="0029041B">
      <w:pPr>
        <w:jc w:val="both"/>
        <w:rPr>
          <w:color w:val="000000"/>
        </w:rPr>
      </w:pPr>
    </w:p>
    <w:p w14:paraId="62CF5413" w14:textId="514745DD"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926836" w:rsidRPr="00E7288F">
        <w:rPr>
          <w:b/>
          <w:bCs/>
          <w:color w:val="000000"/>
        </w:rPr>
        <w:t>А,</w:t>
      </w:r>
      <w:r w:rsidR="00366268" w:rsidRPr="00E7288F">
        <w:rPr>
          <w:b/>
          <w:bCs/>
          <w:color w:val="000000"/>
        </w:rPr>
        <w:t xml:space="preserve"> </w:t>
      </w:r>
      <w:r w:rsidR="00926836" w:rsidRPr="00E7288F">
        <w:rPr>
          <w:b/>
          <w:bCs/>
          <w:color w:val="000000"/>
        </w:rPr>
        <w:t>В,</w:t>
      </w:r>
      <w:r w:rsidR="00366268" w:rsidRPr="00E7288F">
        <w:rPr>
          <w:b/>
          <w:bCs/>
          <w:color w:val="000000"/>
        </w:rPr>
        <w:t xml:space="preserve"> </w:t>
      </w:r>
      <w:r w:rsidR="00926836" w:rsidRPr="00E7288F">
        <w:rPr>
          <w:b/>
          <w:bCs/>
          <w:color w:val="000000"/>
        </w:rPr>
        <w:t>Г</w:t>
      </w:r>
    </w:p>
    <w:p w14:paraId="46D9432E" w14:textId="77777777" w:rsidR="007B51AA" w:rsidRPr="00E7288F" w:rsidRDefault="007B51AA" w:rsidP="0029041B">
      <w:pPr>
        <w:pStyle w:val="a8"/>
        <w:spacing w:before="0" w:beforeAutospacing="0" w:after="0" w:afterAutospacing="0"/>
        <w:jc w:val="both"/>
        <w:rPr>
          <w:b/>
          <w:bCs/>
          <w:color w:val="000000"/>
        </w:rPr>
      </w:pPr>
    </w:p>
    <w:p w14:paraId="17F3133B" w14:textId="77777777" w:rsidR="00BB272D" w:rsidRPr="00E7288F" w:rsidRDefault="00BB272D" w:rsidP="00FF30C1">
      <w:pPr>
        <w:pStyle w:val="4"/>
      </w:pPr>
      <w:r w:rsidRPr="00E7288F">
        <w:t>ЗАДАНИЕ 2 ЗАКРЫТОГО ТИПА С ВЫБОРОМ НЕСКОЛЬКИХ ВАРИАНТОВ ОТВЕТА </w:t>
      </w:r>
    </w:p>
    <w:p w14:paraId="633577E7" w14:textId="77777777" w:rsidR="007B51AA" w:rsidRPr="00E7288F" w:rsidRDefault="007B51AA" w:rsidP="0029041B">
      <w:pPr>
        <w:pStyle w:val="a8"/>
        <w:spacing w:before="0" w:beforeAutospacing="0" w:after="0" w:afterAutospacing="0"/>
        <w:ind w:hanging="2"/>
        <w:jc w:val="both"/>
        <w:rPr>
          <w:i/>
          <w:iCs/>
          <w:color w:val="000000"/>
        </w:rPr>
      </w:pPr>
    </w:p>
    <w:p w14:paraId="1545BEF9"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все верные варианты из списка</w:t>
      </w:r>
      <w:r w:rsidR="007B51AA" w:rsidRPr="00E7288F">
        <w:rPr>
          <w:i/>
          <w:iCs/>
          <w:color w:val="000000"/>
        </w:rPr>
        <w:t>.</w:t>
      </w:r>
    </w:p>
    <w:p w14:paraId="2FBC1912"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Основные теории городской политики </w:t>
      </w:r>
      <w:r w:rsidRPr="00E7288F">
        <w:rPr>
          <w:i/>
          <w:iCs/>
          <w:color w:val="000000"/>
        </w:rPr>
        <w:t>(подчеркните, пожалуйста, правильные ответы)</w:t>
      </w:r>
      <w:r w:rsidRPr="00E7288F">
        <w:rPr>
          <w:color w:val="000000"/>
        </w:rPr>
        <w:t>: </w:t>
      </w:r>
    </w:p>
    <w:p w14:paraId="5E1A8D5F" w14:textId="732B1B5A" w:rsidR="00BB272D" w:rsidRPr="00E7288F" w:rsidRDefault="005349BF" w:rsidP="0029041B">
      <w:pPr>
        <w:pStyle w:val="a8"/>
        <w:spacing w:before="0" w:beforeAutospacing="0" w:after="0" w:afterAutospacing="0"/>
        <w:ind w:hanging="2"/>
        <w:jc w:val="both"/>
        <w:rPr>
          <w:color w:val="000000"/>
        </w:rPr>
      </w:pPr>
      <w:r w:rsidRPr="00E7288F">
        <w:rPr>
          <w:color w:val="000000"/>
        </w:rPr>
        <w:t xml:space="preserve">А) </w:t>
      </w:r>
      <w:r w:rsidR="00BB272D" w:rsidRPr="00E7288F">
        <w:rPr>
          <w:color w:val="000000"/>
        </w:rPr>
        <w:t>Элитарные</w:t>
      </w:r>
      <w:r w:rsidR="007B51AA" w:rsidRPr="00E7288F">
        <w:rPr>
          <w:color w:val="000000"/>
        </w:rPr>
        <w:t>;</w:t>
      </w:r>
    </w:p>
    <w:p w14:paraId="3BAE5A71" w14:textId="60267E7B" w:rsidR="00BB272D" w:rsidRPr="00E7288F" w:rsidRDefault="005349BF" w:rsidP="0029041B">
      <w:pPr>
        <w:pStyle w:val="a8"/>
        <w:spacing w:before="0" w:beforeAutospacing="0" w:after="0" w:afterAutospacing="0"/>
        <w:ind w:hanging="2"/>
        <w:jc w:val="both"/>
        <w:rPr>
          <w:color w:val="000000"/>
        </w:rPr>
      </w:pPr>
      <w:r w:rsidRPr="00E7288F">
        <w:rPr>
          <w:color w:val="000000"/>
        </w:rPr>
        <w:t xml:space="preserve">Б) </w:t>
      </w:r>
      <w:r w:rsidR="00366268" w:rsidRPr="00E7288F">
        <w:rPr>
          <w:color w:val="000000"/>
        </w:rPr>
        <w:t>Плюралистские</w:t>
      </w:r>
      <w:r w:rsidR="007B51AA" w:rsidRPr="00E7288F">
        <w:rPr>
          <w:color w:val="000000"/>
        </w:rPr>
        <w:t>;</w:t>
      </w:r>
      <w:r w:rsidR="00BB272D" w:rsidRPr="00E7288F">
        <w:rPr>
          <w:color w:val="000000"/>
        </w:rPr>
        <w:t> </w:t>
      </w:r>
    </w:p>
    <w:p w14:paraId="2AD06E3B" w14:textId="19B54679" w:rsidR="00BB272D" w:rsidRPr="00E7288F" w:rsidRDefault="005349BF" w:rsidP="0029041B">
      <w:pPr>
        <w:pStyle w:val="a8"/>
        <w:spacing w:before="0" w:beforeAutospacing="0" w:after="0" w:afterAutospacing="0"/>
        <w:ind w:hanging="2"/>
        <w:jc w:val="both"/>
        <w:rPr>
          <w:color w:val="000000"/>
        </w:rPr>
      </w:pPr>
      <w:r w:rsidRPr="00E7288F">
        <w:rPr>
          <w:color w:val="000000"/>
        </w:rPr>
        <w:t xml:space="preserve">В) </w:t>
      </w:r>
      <w:r w:rsidR="00BB272D" w:rsidRPr="00E7288F">
        <w:rPr>
          <w:color w:val="000000"/>
        </w:rPr>
        <w:t>Теории машин роста</w:t>
      </w:r>
      <w:r w:rsidR="007B51AA" w:rsidRPr="00E7288F">
        <w:rPr>
          <w:color w:val="000000"/>
        </w:rPr>
        <w:t>;</w:t>
      </w:r>
      <w:r w:rsidR="00BB272D" w:rsidRPr="00E7288F">
        <w:rPr>
          <w:color w:val="000000"/>
        </w:rPr>
        <w:t> </w:t>
      </w:r>
    </w:p>
    <w:p w14:paraId="1921845C" w14:textId="49B06D49" w:rsidR="00BB272D" w:rsidRPr="00E7288F" w:rsidRDefault="005349BF" w:rsidP="0029041B">
      <w:pPr>
        <w:pStyle w:val="a8"/>
        <w:spacing w:before="0" w:beforeAutospacing="0" w:after="0" w:afterAutospacing="0"/>
        <w:ind w:hanging="2"/>
        <w:jc w:val="both"/>
        <w:rPr>
          <w:color w:val="000000"/>
        </w:rPr>
      </w:pPr>
      <w:r w:rsidRPr="00E7288F">
        <w:rPr>
          <w:color w:val="000000"/>
        </w:rPr>
        <w:t>Г)</w:t>
      </w:r>
      <w:r w:rsidR="00BB272D" w:rsidRPr="00E7288F">
        <w:rPr>
          <w:color w:val="000000"/>
        </w:rPr>
        <w:t xml:space="preserve"> Городских режимов</w:t>
      </w:r>
      <w:r w:rsidR="007B51AA" w:rsidRPr="00E7288F">
        <w:rPr>
          <w:color w:val="000000"/>
        </w:rPr>
        <w:t>;</w:t>
      </w:r>
      <w:r w:rsidR="00BB272D" w:rsidRPr="00E7288F">
        <w:rPr>
          <w:color w:val="000000"/>
        </w:rPr>
        <w:t> </w:t>
      </w:r>
    </w:p>
    <w:p w14:paraId="35DF765E" w14:textId="3FCC7595" w:rsidR="00BB272D" w:rsidRPr="00E7288F" w:rsidRDefault="005349BF" w:rsidP="0029041B">
      <w:pPr>
        <w:pStyle w:val="a8"/>
        <w:spacing w:before="0" w:beforeAutospacing="0" w:after="0" w:afterAutospacing="0"/>
        <w:ind w:hanging="2"/>
        <w:jc w:val="both"/>
        <w:rPr>
          <w:color w:val="000000"/>
        </w:rPr>
      </w:pPr>
      <w:r w:rsidRPr="00E7288F">
        <w:rPr>
          <w:color w:val="000000"/>
        </w:rPr>
        <w:t xml:space="preserve">Д) </w:t>
      </w:r>
      <w:proofErr w:type="spellStart"/>
      <w:r w:rsidR="00BB272D" w:rsidRPr="00E7288F">
        <w:rPr>
          <w:color w:val="000000"/>
        </w:rPr>
        <w:t>Институциальные</w:t>
      </w:r>
      <w:proofErr w:type="spellEnd"/>
      <w:r w:rsidR="007B51AA" w:rsidRPr="00E7288F">
        <w:rPr>
          <w:color w:val="000000"/>
        </w:rPr>
        <w:t>;</w:t>
      </w:r>
      <w:r w:rsidR="00BB272D" w:rsidRPr="00E7288F">
        <w:rPr>
          <w:color w:val="000000"/>
        </w:rPr>
        <w:t> </w:t>
      </w:r>
    </w:p>
    <w:p w14:paraId="58CCCFC9" w14:textId="6E90E766" w:rsidR="00BB272D" w:rsidRPr="00E7288F" w:rsidRDefault="005349BF" w:rsidP="0029041B">
      <w:pPr>
        <w:pStyle w:val="a8"/>
        <w:spacing w:before="0" w:beforeAutospacing="0" w:after="0" w:afterAutospacing="0"/>
        <w:ind w:hanging="2"/>
        <w:jc w:val="both"/>
        <w:rPr>
          <w:color w:val="000000"/>
        </w:rPr>
      </w:pPr>
      <w:r w:rsidRPr="00E7288F">
        <w:rPr>
          <w:color w:val="000000"/>
        </w:rPr>
        <w:t xml:space="preserve">Е) </w:t>
      </w:r>
      <w:r w:rsidR="00BB272D" w:rsidRPr="00E7288F">
        <w:rPr>
          <w:color w:val="000000"/>
        </w:rPr>
        <w:t>Городского менеджеризма</w:t>
      </w:r>
      <w:r w:rsidR="007B51AA" w:rsidRPr="00E7288F">
        <w:rPr>
          <w:color w:val="000000"/>
        </w:rPr>
        <w:t>.</w:t>
      </w:r>
    </w:p>
    <w:p w14:paraId="6502B275" w14:textId="77777777" w:rsidR="004D79B9" w:rsidRPr="00E7288F" w:rsidRDefault="004D79B9" w:rsidP="0029041B">
      <w:pPr>
        <w:pStyle w:val="a8"/>
        <w:spacing w:before="0" w:beforeAutospacing="0" w:after="0" w:afterAutospacing="0"/>
        <w:ind w:hanging="2"/>
        <w:jc w:val="both"/>
        <w:rPr>
          <w:b/>
          <w:bCs/>
          <w:color w:val="000000"/>
        </w:rPr>
      </w:pPr>
    </w:p>
    <w:p w14:paraId="444C317A" w14:textId="699D14DF"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А</w:t>
      </w:r>
      <w:r w:rsidRPr="00E7288F">
        <w:rPr>
          <w:b/>
          <w:bCs/>
          <w:color w:val="000000"/>
        </w:rPr>
        <w:t xml:space="preserve">, </w:t>
      </w:r>
      <w:r w:rsidR="005349BF" w:rsidRPr="00E7288F">
        <w:rPr>
          <w:b/>
          <w:bCs/>
          <w:color w:val="000000"/>
        </w:rPr>
        <w:t>Б</w:t>
      </w:r>
      <w:r w:rsidRPr="00E7288F">
        <w:rPr>
          <w:b/>
          <w:bCs/>
          <w:color w:val="000000"/>
        </w:rPr>
        <w:t xml:space="preserve">, </w:t>
      </w:r>
      <w:r w:rsidR="005349BF" w:rsidRPr="00E7288F">
        <w:rPr>
          <w:b/>
          <w:bCs/>
          <w:color w:val="000000"/>
        </w:rPr>
        <w:t>В</w:t>
      </w:r>
      <w:r w:rsidRPr="00E7288F">
        <w:rPr>
          <w:b/>
          <w:bCs/>
          <w:color w:val="000000"/>
        </w:rPr>
        <w:t xml:space="preserve">, </w:t>
      </w:r>
      <w:r w:rsidR="005349BF" w:rsidRPr="00E7288F">
        <w:rPr>
          <w:b/>
          <w:bCs/>
          <w:color w:val="000000"/>
        </w:rPr>
        <w:t>Д</w:t>
      </w:r>
    </w:p>
    <w:p w14:paraId="3A12FEE5" w14:textId="77777777" w:rsidR="00BB272D" w:rsidRPr="00E7288F" w:rsidRDefault="00BB272D" w:rsidP="0029041B">
      <w:pPr>
        <w:jc w:val="both"/>
        <w:rPr>
          <w:color w:val="000000"/>
        </w:rPr>
      </w:pPr>
    </w:p>
    <w:p w14:paraId="05C96E69" w14:textId="77777777" w:rsidR="00BB272D" w:rsidRPr="00E7288F" w:rsidRDefault="00BB272D" w:rsidP="00FF30C1">
      <w:pPr>
        <w:pStyle w:val="3"/>
      </w:pPr>
      <w:r w:rsidRPr="00E7288F">
        <w:t>МАТЕРИАЛЫ ДЛЯ ПРОВЕДЕНИЯ ТЕКУЩЕГО КОНТРОЛЯ</w:t>
      </w:r>
    </w:p>
    <w:p w14:paraId="02C8B9FC" w14:textId="77777777" w:rsidR="007B51AA" w:rsidRPr="00E7288F" w:rsidRDefault="007B51AA" w:rsidP="0029041B">
      <w:pPr>
        <w:pStyle w:val="a8"/>
        <w:spacing w:before="0" w:beforeAutospacing="0" w:after="0" w:afterAutospacing="0"/>
        <w:ind w:hanging="2"/>
        <w:jc w:val="both"/>
        <w:rPr>
          <w:b/>
          <w:bCs/>
          <w:color w:val="000000"/>
        </w:rPr>
      </w:pPr>
    </w:p>
    <w:p w14:paraId="6993B9A8" w14:textId="77777777" w:rsidR="00BB272D" w:rsidRPr="00E7288F" w:rsidRDefault="00BB272D" w:rsidP="00FF30C1">
      <w:pPr>
        <w:pStyle w:val="a8"/>
        <w:spacing w:before="0" w:beforeAutospacing="0" w:after="0" w:afterAutospacing="0"/>
        <w:ind w:hanging="2"/>
        <w:jc w:val="center"/>
        <w:rPr>
          <w:color w:val="000000"/>
        </w:rPr>
      </w:pPr>
      <w:r w:rsidRPr="00E7288F">
        <w:rPr>
          <w:b/>
          <w:bCs/>
          <w:color w:val="000000"/>
        </w:rPr>
        <w:t>Компетенция ПК-5</w:t>
      </w:r>
      <w:r w:rsidR="007B51AA" w:rsidRPr="00E7288F">
        <w:rPr>
          <w:b/>
          <w:bCs/>
          <w:color w:val="000000"/>
        </w:rPr>
        <w:t xml:space="preserve"> (формируется частично)</w:t>
      </w:r>
      <w:r w:rsidRPr="00E7288F">
        <w:rPr>
          <w:b/>
          <w:bCs/>
          <w:color w:val="000000"/>
        </w:rPr>
        <w:t>.</w:t>
      </w:r>
    </w:p>
    <w:p w14:paraId="1D506AB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3119C4EB" w14:textId="77777777" w:rsidR="00BB272D" w:rsidRPr="00E7288F" w:rsidRDefault="00BB272D" w:rsidP="0029041B">
      <w:pPr>
        <w:jc w:val="both"/>
        <w:rPr>
          <w:color w:val="000000"/>
        </w:rPr>
      </w:pPr>
    </w:p>
    <w:p w14:paraId="44A44330" w14:textId="77777777" w:rsidR="00BB272D" w:rsidRPr="00E7288F" w:rsidRDefault="00BB272D" w:rsidP="00FF30C1">
      <w:pPr>
        <w:pStyle w:val="4"/>
      </w:pPr>
      <w:r w:rsidRPr="00E7288F">
        <w:t>ЗАДАНИЕ 1 ЗАКРЫТОГО ТИПА С ВЫБОРОМ ОДНОГО ВАРИАНТА ОТВЕТА</w:t>
      </w:r>
    </w:p>
    <w:p w14:paraId="6CB25DC7" w14:textId="77777777" w:rsidR="007B51AA" w:rsidRPr="00E7288F" w:rsidRDefault="007B51AA" w:rsidP="0029041B">
      <w:pPr>
        <w:pStyle w:val="a8"/>
        <w:spacing w:before="0" w:beforeAutospacing="0" w:after="0" w:afterAutospacing="0"/>
        <w:ind w:hanging="2"/>
        <w:jc w:val="both"/>
        <w:rPr>
          <w:i/>
          <w:iCs/>
          <w:color w:val="000000"/>
        </w:rPr>
      </w:pPr>
    </w:p>
    <w:p w14:paraId="11C4973A"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единственно верный вариант</w:t>
      </w:r>
      <w:r w:rsidR="007B51AA" w:rsidRPr="00E7288F">
        <w:rPr>
          <w:i/>
          <w:iCs/>
          <w:color w:val="000000"/>
        </w:rPr>
        <w:t>.</w:t>
      </w:r>
    </w:p>
    <w:p w14:paraId="3DEA5055"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Какие элементы системы современного территориального планирования являются обязательными?</w:t>
      </w:r>
    </w:p>
    <w:p w14:paraId="6118928F" w14:textId="47367FBF" w:rsidR="00BB272D" w:rsidRPr="00E7288F" w:rsidRDefault="005349BF"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Прогноз численности населения</w:t>
      </w:r>
      <w:r w:rsidR="007B51AA" w:rsidRPr="00E7288F">
        <w:rPr>
          <w:color w:val="000000"/>
        </w:rPr>
        <w:t>;</w:t>
      </w:r>
      <w:r w:rsidR="00BB272D" w:rsidRPr="00E7288F">
        <w:rPr>
          <w:rStyle w:val="apple-tab-span"/>
          <w:color w:val="000000"/>
        </w:rPr>
        <w:tab/>
      </w:r>
    </w:p>
    <w:p w14:paraId="06BB754F" w14:textId="353ACEFC" w:rsidR="00BB272D" w:rsidRPr="00E7288F" w:rsidRDefault="005349B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xml:space="preserve"> Целеполагание и организация мониторинга реализации принимаемых документов</w:t>
      </w:r>
      <w:r w:rsidR="007B51AA" w:rsidRPr="00E7288F">
        <w:rPr>
          <w:color w:val="000000"/>
        </w:rPr>
        <w:t>;</w:t>
      </w:r>
    </w:p>
    <w:p w14:paraId="609006C1" w14:textId="62FAFD95" w:rsidR="00BB272D" w:rsidRPr="00E7288F" w:rsidRDefault="005349BF" w:rsidP="0029041B">
      <w:pPr>
        <w:pStyle w:val="a8"/>
        <w:shd w:val="clear" w:color="auto" w:fill="FFFFFF"/>
        <w:spacing w:before="0" w:beforeAutospacing="0" w:after="0" w:afterAutospacing="0"/>
        <w:ind w:hanging="2"/>
        <w:jc w:val="both"/>
        <w:rPr>
          <w:color w:val="000000"/>
        </w:rPr>
      </w:pPr>
      <w:r w:rsidRPr="00E7288F">
        <w:rPr>
          <w:color w:val="000000"/>
        </w:rPr>
        <w:t>В</w:t>
      </w:r>
      <w:r w:rsidR="00BB272D" w:rsidRPr="00E7288F">
        <w:rPr>
          <w:color w:val="000000"/>
        </w:rPr>
        <w:t>) Оценка современного состояния окружающей среды</w:t>
      </w:r>
      <w:r w:rsidR="007B51AA" w:rsidRPr="00E7288F">
        <w:rPr>
          <w:color w:val="000000"/>
        </w:rPr>
        <w:t>;</w:t>
      </w:r>
    </w:p>
    <w:p w14:paraId="33851F27" w14:textId="1DAF4A6C" w:rsidR="004D79B9" w:rsidRPr="00D92E36" w:rsidRDefault="005349BF" w:rsidP="00D92E36">
      <w:pPr>
        <w:pStyle w:val="a8"/>
        <w:spacing w:before="0" w:beforeAutospacing="0" w:after="0" w:afterAutospacing="0"/>
        <w:ind w:hanging="2"/>
        <w:jc w:val="both"/>
        <w:rPr>
          <w:color w:val="000000"/>
        </w:rPr>
      </w:pPr>
      <w:r w:rsidRPr="00E7288F">
        <w:rPr>
          <w:color w:val="000000"/>
        </w:rPr>
        <w:t>Г</w:t>
      </w:r>
      <w:r w:rsidR="00BB272D" w:rsidRPr="00E7288F">
        <w:rPr>
          <w:color w:val="000000"/>
        </w:rPr>
        <w:t>) Социально-экономический прогноз</w:t>
      </w:r>
      <w:r w:rsidR="007B51AA" w:rsidRPr="00E7288F">
        <w:rPr>
          <w:color w:val="000000"/>
        </w:rPr>
        <w:t>.</w:t>
      </w:r>
    </w:p>
    <w:p w14:paraId="4C8624A8" w14:textId="4BD04DEF"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Б</w:t>
      </w:r>
    </w:p>
    <w:p w14:paraId="51391F84" w14:textId="77777777" w:rsidR="00BB272D" w:rsidRPr="00E7288F" w:rsidRDefault="00BB272D" w:rsidP="0029041B">
      <w:pPr>
        <w:jc w:val="both"/>
        <w:rPr>
          <w:color w:val="000000"/>
        </w:rPr>
      </w:pPr>
    </w:p>
    <w:p w14:paraId="177AE6AB" w14:textId="77777777" w:rsidR="00BB272D" w:rsidRPr="00E7288F" w:rsidRDefault="00BB272D" w:rsidP="00FF30C1">
      <w:pPr>
        <w:pStyle w:val="4"/>
      </w:pPr>
      <w:r w:rsidRPr="00E7288F">
        <w:t>ЗАДАНИЕ 2 ЗАКРЫТОГО ТИПА С ВЫБОРОМ ОДНОГО ВАРИАНТА ОТВЕТА</w:t>
      </w:r>
    </w:p>
    <w:p w14:paraId="60EFEE2F" w14:textId="77777777" w:rsidR="007B51AA" w:rsidRPr="00E7288F" w:rsidRDefault="007B51AA" w:rsidP="0029041B">
      <w:pPr>
        <w:pStyle w:val="a8"/>
        <w:spacing w:before="0" w:beforeAutospacing="0" w:after="0" w:afterAutospacing="0"/>
        <w:ind w:hanging="2"/>
        <w:jc w:val="both"/>
        <w:rPr>
          <w:i/>
          <w:iCs/>
          <w:color w:val="000000"/>
        </w:rPr>
      </w:pPr>
    </w:p>
    <w:p w14:paraId="6F916686"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единственно верный вариант</w:t>
      </w:r>
      <w:r w:rsidR="007B51AA" w:rsidRPr="00E7288F">
        <w:rPr>
          <w:i/>
          <w:iCs/>
          <w:color w:val="000000"/>
        </w:rPr>
        <w:t>.</w:t>
      </w:r>
    </w:p>
    <w:p w14:paraId="381720A3"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lastRenderedPageBreak/>
        <w:t>Какие приоритеты стали доминировать в зарубежных системах современного территориального планирования?</w:t>
      </w:r>
    </w:p>
    <w:p w14:paraId="6A4BCDBA" w14:textId="2A339C9F" w:rsidR="00BB272D" w:rsidRPr="00E7288F" w:rsidRDefault="005349BF"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Транспортные</w:t>
      </w:r>
      <w:r w:rsidR="007B51AA" w:rsidRPr="00E7288F">
        <w:rPr>
          <w:color w:val="000000"/>
        </w:rPr>
        <w:t>;</w:t>
      </w:r>
    </w:p>
    <w:p w14:paraId="79204177" w14:textId="06BCDE51" w:rsidR="00BB272D" w:rsidRPr="00E7288F" w:rsidRDefault="005349B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Социальные</w:t>
      </w:r>
      <w:r w:rsidR="007B51AA" w:rsidRPr="00E7288F">
        <w:rPr>
          <w:color w:val="000000"/>
        </w:rPr>
        <w:t>;</w:t>
      </w:r>
      <w:r w:rsidR="00BB272D" w:rsidRPr="00E7288F">
        <w:rPr>
          <w:b/>
          <w:bCs/>
          <w:color w:val="000000"/>
        </w:rPr>
        <w:t> </w:t>
      </w:r>
    </w:p>
    <w:p w14:paraId="657C7DD2" w14:textId="7D12D3A4" w:rsidR="00BB272D" w:rsidRPr="00E7288F" w:rsidRDefault="005349BF" w:rsidP="0029041B">
      <w:pPr>
        <w:pStyle w:val="a8"/>
        <w:shd w:val="clear" w:color="auto" w:fill="FFFFFF"/>
        <w:spacing w:before="0" w:beforeAutospacing="0" w:after="0" w:afterAutospacing="0"/>
        <w:ind w:hanging="2"/>
        <w:jc w:val="both"/>
        <w:rPr>
          <w:color w:val="000000"/>
        </w:rPr>
      </w:pPr>
      <w:r w:rsidRPr="00E7288F">
        <w:rPr>
          <w:color w:val="000000"/>
        </w:rPr>
        <w:t>В</w:t>
      </w:r>
      <w:r w:rsidR="00BB272D" w:rsidRPr="00E7288F">
        <w:rPr>
          <w:color w:val="000000"/>
        </w:rPr>
        <w:t>) Экологические</w:t>
      </w:r>
      <w:r w:rsidR="007B51AA" w:rsidRPr="00E7288F">
        <w:rPr>
          <w:color w:val="000000"/>
        </w:rPr>
        <w:t>;</w:t>
      </w:r>
    </w:p>
    <w:p w14:paraId="73F3CA69" w14:textId="1203DE7A" w:rsidR="00BB272D" w:rsidRPr="00E7288F" w:rsidRDefault="005349BF" w:rsidP="0029041B">
      <w:pPr>
        <w:pStyle w:val="a8"/>
        <w:spacing w:before="0" w:beforeAutospacing="0" w:after="0" w:afterAutospacing="0"/>
        <w:ind w:hanging="2"/>
        <w:jc w:val="both"/>
        <w:rPr>
          <w:color w:val="000000"/>
        </w:rPr>
      </w:pPr>
      <w:r w:rsidRPr="00E7288F">
        <w:rPr>
          <w:color w:val="000000"/>
        </w:rPr>
        <w:t>Г</w:t>
      </w:r>
      <w:r w:rsidR="00BB272D" w:rsidRPr="00E7288F">
        <w:rPr>
          <w:color w:val="000000"/>
        </w:rPr>
        <w:t>)</w:t>
      </w:r>
      <w:r w:rsidR="00BB272D" w:rsidRPr="00E7288F">
        <w:rPr>
          <w:b/>
          <w:bCs/>
          <w:color w:val="000000"/>
        </w:rPr>
        <w:t xml:space="preserve"> </w:t>
      </w:r>
      <w:r w:rsidR="00BB272D" w:rsidRPr="00E7288F">
        <w:rPr>
          <w:color w:val="000000"/>
        </w:rPr>
        <w:t>Историко-культурные</w:t>
      </w:r>
      <w:r w:rsidR="007B51AA" w:rsidRPr="00E7288F">
        <w:rPr>
          <w:color w:val="000000"/>
        </w:rPr>
        <w:t>.</w:t>
      </w:r>
    </w:p>
    <w:p w14:paraId="6AA91846" w14:textId="77777777" w:rsidR="00BB272D" w:rsidRPr="00E7288F" w:rsidRDefault="00BB272D" w:rsidP="0029041B">
      <w:pPr>
        <w:jc w:val="both"/>
        <w:rPr>
          <w:color w:val="000000"/>
        </w:rPr>
      </w:pPr>
    </w:p>
    <w:p w14:paraId="741538A0" w14:textId="2A3B8637"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В</w:t>
      </w:r>
    </w:p>
    <w:p w14:paraId="6D2A5459" w14:textId="77777777" w:rsidR="00BB272D" w:rsidRPr="00E7288F" w:rsidRDefault="00BB272D" w:rsidP="0029041B">
      <w:pPr>
        <w:jc w:val="both"/>
        <w:rPr>
          <w:color w:val="000000"/>
        </w:rPr>
      </w:pPr>
    </w:p>
    <w:p w14:paraId="0BF2CED9" w14:textId="77777777" w:rsidR="00BB272D" w:rsidRPr="00E7288F" w:rsidRDefault="00BB272D" w:rsidP="00FF30C1">
      <w:pPr>
        <w:pStyle w:val="4"/>
      </w:pPr>
      <w:r w:rsidRPr="00E7288F">
        <w:rPr>
          <w:shd w:val="clear" w:color="auto" w:fill="FFFFFF"/>
        </w:rPr>
        <w:t>ЗАДАНИЕ 1 ОТКРЫТОГО ТИПА НА ПРОДОЛЖЕНИЕ ЛОГИЧЕСКОГО УТВЕРЖДЕНИЯ</w:t>
      </w:r>
    </w:p>
    <w:p w14:paraId="7CF61FB0" w14:textId="77777777" w:rsidR="00BB272D" w:rsidRPr="00E7288F" w:rsidRDefault="00BB272D" w:rsidP="0029041B">
      <w:pPr>
        <w:jc w:val="both"/>
        <w:rPr>
          <w:color w:val="000000"/>
        </w:rPr>
      </w:pPr>
    </w:p>
    <w:p w14:paraId="092AA05F"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shd w:val="clear" w:color="auto" w:fill="FFFFFF"/>
        </w:rPr>
        <w:t>Прочитайте текст и продолжите логическое утверждение</w:t>
      </w:r>
      <w:r w:rsidR="007B51AA" w:rsidRPr="00E7288F">
        <w:rPr>
          <w:i/>
          <w:iCs/>
          <w:color w:val="000000"/>
          <w:shd w:val="clear" w:color="auto" w:fill="FFFFFF"/>
        </w:rPr>
        <w:t>.</w:t>
      </w:r>
    </w:p>
    <w:p w14:paraId="435712AF" w14:textId="77777777" w:rsidR="00BB272D" w:rsidRPr="00E7288F" w:rsidRDefault="00BB272D" w:rsidP="0029041B">
      <w:pPr>
        <w:jc w:val="both"/>
        <w:rPr>
          <w:color w:val="000000"/>
        </w:rPr>
      </w:pPr>
    </w:p>
    <w:p w14:paraId="7E74A9EC"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Разработки долгосрочных стратегий </w:t>
      </w:r>
      <w:proofErr w:type="spellStart"/>
      <w:r w:rsidRPr="00E7288F">
        <w:rPr>
          <w:color w:val="000000"/>
        </w:rPr>
        <w:t>низкоуглеродного</w:t>
      </w:r>
      <w:proofErr w:type="spellEnd"/>
      <w:r w:rsidRPr="00E7288F">
        <w:rPr>
          <w:color w:val="000000"/>
        </w:rPr>
        <w:t xml:space="preserve"> развития (СНУР) разных стран и регионов, основанные на принципах учета различных сценариев, разработки ключевых направлений и мероприятий плана реализации СНУР для достижения углеродной нейтральности при условии устойчивого и сбалансированного социально-экономического развития страны, региона и города должны учитывать меры по снижению эмиссии парниковых газов и меры по __________________________________________</w:t>
      </w:r>
    </w:p>
    <w:p w14:paraId="5CA7C795" w14:textId="77777777" w:rsidR="007B51AA" w:rsidRPr="00E7288F" w:rsidRDefault="007B51AA" w:rsidP="0029041B">
      <w:pPr>
        <w:pStyle w:val="a8"/>
        <w:spacing w:before="0" w:beforeAutospacing="0" w:after="0" w:afterAutospacing="0"/>
        <w:ind w:hanging="2"/>
        <w:jc w:val="both"/>
        <w:rPr>
          <w:b/>
          <w:bCs/>
          <w:color w:val="000000"/>
        </w:rPr>
      </w:pPr>
    </w:p>
    <w:p w14:paraId="2BA07AEB"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Pr="00D92E36">
        <w:rPr>
          <w:color w:val="000000"/>
        </w:rPr>
        <w:t>увеличению поглощающей способности экосистем</w:t>
      </w:r>
      <w:r w:rsidR="007B51AA" w:rsidRPr="00D92E36">
        <w:rPr>
          <w:color w:val="000000"/>
        </w:rPr>
        <w:t>.</w:t>
      </w:r>
    </w:p>
    <w:p w14:paraId="46985067" w14:textId="77777777" w:rsidR="00BB272D" w:rsidRPr="00E7288F" w:rsidRDefault="00BB272D" w:rsidP="0029041B">
      <w:pPr>
        <w:jc w:val="both"/>
        <w:rPr>
          <w:color w:val="000000"/>
        </w:rPr>
      </w:pPr>
    </w:p>
    <w:p w14:paraId="5C5160C0" w14:textId="77777777" w:rsidR="00BB272D" w:rsidRPr="00E7288F" w:rsidRDefault="00BB272D" w:rsidP="00FF30C1">
      <w:pPr>
        <w:pStyle w:val="4"/>
      </w:pPr>
      <w:r w:rsidRPr="00E7288F">
        <w:rPr>
          <w:shd w:val="clear" w:color="auto" w:fill="FFFFFF"/>
        </w:rPr>
        <w:t>ЗАДАНИЕ 2 ОТКРЫТОГО ТИПА НА ПРОДОЛЖЕНИЕ ЛОГИЧЕСКОГО УТВЕРЖДЕНИЯ</w:t>
      </w:r>
    </w:p>
    <w:p w14:paraId="38F97DB7" w14:textId="77777777" w:rsidR="00BB272D" w:rsidRPr="00E7288F" w:rsidRDefault="00BB272D" w:rsidP="0029041B">
      <w:pPr>
        <w:jc w:val="both"/>
        <w:rPr>
          <w:color w:val="000000"/>
        </w:rPr>
      </w:pPr>
    </w:p>
    <w:p w14:paraId="5658B8C2"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shd w:val="clear" w:color="auto" w:fill="FFFFFF"/>
        </w:rPr>
        <w:t>Прочитайте текст и продолжите логическое утверждение</w:t>
      </w:r>
      <w:r w:rsidR="007B51AA" w:rsidRPr="00E7288F">
        <w:rPr>
          <w:i/>
          <w:iCs/>
          <w:color w:val="000000"/>
          <w:shd w:val="clear" w:color="auto" w:fill="FFFFFF"/>
        </w:rPr>
        <w:t>.</w:t>
      </w:r>
    </w:p>
    <w:p w14:paraId="24B4DE2B" w14:textId="77777777" w:rsidR="00BB272D" w:rsidRPr="00E7288F" w:rsidRDefault="00BB272D" w:rsidP="0029041B">
      <w:pPr>
        <w:jc w:val="both"/>
        <w:rPr>
          <w:color w:val="000000"/>
        </w:rPr>
      </w:pPr>
    </w:p>
    <w:p w14:paraId="49BBDC7B"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Принципы EGS-повестки и программы декарбонизации крупнейших городов мира, а также опыт лучших практик разработки стратегий перехода к углеродной нейтральности и </w:t>
      </w:r>
      <w:proofErr w:type="spellStart"/>
      <w:r w:rsidRPr="00E7288F">
        <w:rPr>
          <w:color w:val="000000"/>
        </w:rPr>
        <w:t>реусрсоэффективности</w:t>
      </w:r>
      <w:proofErr w:type="spellEnd"/>
      <w:r w:rsidRPr="00E7288F">
        <w:rPr>
          <w:color w:val="000000"/>
        </w:rPr>
        <w:t xml:space="preserve">, включая сокращение выбросов парниковых газов в 2 раза к 2030 г. и достижение нулевого баланса выбросов к 2050 г. в рамках кампании </w:t>
      </w:r>
      <w:proofErr w:type="spellStart"/>
      <w:r w:rsidRPr="00E7288F">
        <w:rPr>
          <w:color w:val="000000"/>
        </w:rPr>
        <w:t>Cities</w:t>
      </w:r>
      <w:proofErr w:type="spellEnd"/>
      <w:r w:rsidRPr="00E7288F">
        <w:rPr>
          <w:color w:val="000000"/>
        </w:rPr>
        <w:t xml:space="preserve"> Race </w:t>
      </w:r>
      <w:proofErr w:type="spellStart"/>
      <w:r w:rsidRPr="00E7288F">
        <w:rPr>
          <w:color w:val="000000"/>
        </w:rPr>
        <w:t>to</w:t>
      </w:r>
      <w:proofErr w:type="spellEnd"/>
      <w:r w:rsidRPr="00E7288F">
        <w:rPr>
          <w:color w:val="000000"/>
        </w:rPr>
        <w:t xml:space="preserve"> Zero, предполагает координацию региональных и корпоративных СНУР не только в направлении снижения эмиссии парниковых газов, увеличения поглощающей способности экосистем, но меры по _________________________________________________________________</w:t>
      </w:r>
    </w:p>
    <w:p w14:paraId="470631C0" w14:textId="77777777" w:rsidR="007B51AA" w:rsidRPr="00E7288F" w:rsidRDefault="007B51AA" w:rsidP="0029041B">
      <w:pPr>
        <w:pStyle w:val="a8"/>
        <w:spacing w:before="0" w:beforeAutospacing="0" w:after="0" w:afterAutospacing="0"/>
        <w:ind w:hanging="2"/>
        <w:jc w:val="both"/>
        <w:rPr>
          <w:b/>
          <w:bCs/>
          <w:color w:val="000000"/>
        </w:rPr>
      </w:pPr>
    </w:p>
    <w:p w14:paraId="53AF6F23"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Pr="00E7288F">
        <w:rPr>
          <w:color w:val="000000"/>
        </w:rPr>
        <w:t>адаптации инфраструктуры, производства и жилья. </w:t>
      </w:r>
    </w:p>
    <w:p w14:paraId="0C476A22" w14:textId="77777777" w:rsidR="00BB272D" w:rsidRPr="00E7288F" w:rsidRDefault="00BB272D" w:rsidP="0029041B">
      <w:pPr>
        <w:jc w:val="both"/>
        <w:rPr>
          <w:color w:val="000000"/>
        </w:rPr>
      </w:pPr>
    </w:p>
    <w:p w14:paraId="2ABF5AB7" w14:textId="77777777" w:rsidR="00BB272D" w:rsidRPr="00E7288F" w:rsidRDefault="00BB272D" w:rsidP="00FF30C1">
      <w:pPr>
        <w:pStyle w:val="4"/>
      </w:pPr>
      <w:r w:rsidRPr="00E7288F">
        <w:rPr>
          <w:shd w:val="clear" w:color="auto" w:fill="FFFFFF"/>
        </w:rPr>
        <w:t>ЗАДАНИЕ 1 ОТКРЫТОГО ТИПА НА ПРОДОЛЖЕНИЕ ЛОГИЧЕСКОГО УТВЕРЖДЕНИЯ</w:t>
      </w:r>
    </w:p>
    <w:p w14:paraId="0A07F972" w14:textId="77777777" w:rsidR="00BB272D" w:rsidRPr="00E7288F" w:rsidRDefault="00BB272D" w:rsidP="0029041B">
      <w:pPr>
        <w:jc w:val="both"/>
        <w:rPr>
          <w:color w:val="000000"/>
        </w:rPr>
      </w:pPr>
    </w:p>
    <w:p w14:paraId="6EF95185"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shd w:val="clear" w:color="auto" w:fill="FFFFFF"/>
        </w:rPr>
        <w:t>Прочитайте текст и продолжите логический ряд, допишите недостающий тип мониторинга парниковых газов и расшифруйте данное понятие</w:t>
      </w:r>
      <w:r w:rsidR="007B51AA" w:rsidRPr="00E7288F">
        <w:rPr>
          <w:i/>
          <w:iCs/>
          <w:color w:val="000000"/>
          <w:shd w:val="clear" w:color="auto" w:fill="FFFFFF"/>
        </w:rPr>
        <w:t>.</w:t>
      </w:r>
      <w:r w:rsidRPr="00E7288F">
        <w:rPr>
          <w:i/>
          <w:iCs/>
          <w:color w:val="000000"/>
          <w:shd w:val="clear" w:color="auto" w:fill="FFFFFF"/>
        </w:rPr>
        <w:t> </w:t>
      </w:r>
    </w:p>
    <w:p w14:paraId="6DB9439D" w14:textId="77777777" w:rsidR="00BB272D" w:rsidRPr="00E7288F" w:rsidRDefault="00BB272D" w:rsidP="0029041B">
      <w:pPr>
        <w:jc w:val="both"/>
        <w:rPr>
          <w:color w:val="000000"/>
        </w:rPr>
      </w:pPr>
    </w:p>
    <w:p w14:paraId="7763D83D"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lastRenderedPageBreak/>
        <w:t>При формировании городских СНУР согласно Руководящим принципам МГЭИК сектор «Энергетическая деятельность» включает следующие категории производств, по которым ведется мониторинг эмиссии парниковых газов: </w:t>
      </w:r>
    </w:p>
    <w:p w14:paraId="4C6BA64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Энергетическая промышленность (1.А.1 CRT)</w:t>
      </w:r>
      <w:r w:rsidR="007B51AA" w:rsidRPr="00E7288F">
        <w:rPr>
          <w:color w:val="000000"/>
        </w:rPr>
        <w:t>;</w:t>
      </w:r>
    </w:p>
    <w:p w14:paraId="58D5DC76"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Обрабатывающая промышленность и строительство (1.А.2 CRT)</w:t>
      </w:r>
      <w:r w:rsidR="007B51AA" w:rsidRPr="00E7288F">
        <w:rPr>
          <w:color w:val="000000"/>
        </w:rPr>
        <w:t>;</w:t>
      </w:r>
    </w:p>
    <w:p w14:paraId="1F777455"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Другие сектора (1.А.4 CRT)</w:t>
      </w:r>
      <w:r w:rsidR="007B51AA" w:rsidRPr="00E7288F">
        <w:rPr>
          <w:color w:val="000000"/>
        </w:rPr>
        <w:t>;</w:t>
      </w:r>
    </w:p>
    <w:p w14:paraId="44B6B613" w14:textId="78907CBD" w:rsidR="00BB272D" w:rsidRPr="00E7288F" w:rsidRDefault="00BB272D" w:rsidP="0029041B">
      <w:pPr>
        <w:pStyle w:val="a8"/>
        <w:spacing w:before="0" w:beforeAutospacing="0" w:after="0" w:afterAutospacing="0"/>
        <w:ind w:hanging="2"/>
        <w:jc w:val="both"/>
        <w:rPr>
          <w:color w:val="000000"/>
        </w:rPr>
      </w:pPr>
      <w:r w:rsidRPr="00E7288F">
        <w:rPr>
          <w:color w:val="000000"/>
        </w:rPr>
        <w:t>• Прочие источники (1.А.5 CRT)</w:t>
      </w:r>
      <w:r w:rsidR="007B51AA" w:rsidRPr="00E7288F">
        <w:rPr>
          <w:color w:val="000000"/>
        </w:rPr>
        <w:t>;</w:t>
      </w:r>
    </w:p>
    <w:p w14:paraId="3073BE89"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Летучие выбросы</w:t>
      </w:r>
      <w:r w:rsidRPr="00E7288F">
        <w:rPr>
          <w:b/>
          <w:bCs/>
          <w:color w:val="000000"/>
        </w:rPr>
        <w:t xml:space="preserve"> </w:t>
      </w:r>
      <w:r w:rsidRPr="00E7288F">
        <w:rPr>
          <w:color w:val="000000"/>
        </w:rPr>
        <w:t>(утечки и другие нерегулярные выбросы газов)</w:t>
      </w:r>
      <w:r w:rsidR="007B51AA" w:rsidRPr="00E7288F">
        <w:rPr>
          <w:color w:val="000000"/>
        </w:rPr>
        <w:t>.</w:t>
      </w:r>
    </w:p>
    <w:p w14:paraId="63615A1F"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__________________________________________</w:t>
      </w:r>
    </w:p>
    <w:p w14:paraId="28CB34A0" w14:textId="77777777" w:rsidR="00BB272D" w:rsidRPr="00E7288F" w:rsidRDefault="00BB272D" w:rsidP="0029041B">
      <w:pPr>
        <w:jc w:val="both"/>
        <w:rPr>
          <w:color w:val="000000"/>
        </w:rPr>
      </w:pPr>
    </w:p>
    <w:p w14:paraId="16AE9E0B"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w:t>
      </w:r>
      <w:r w:rsidRPr="00E7288F">
        <w:rPr>
          <w:color w:val="000000"/>
        </w:rPr>
        <w:t xml:space="preserve"> </w:t>
      </w:r>
      <w:r w:rsidRPr="00477F66">
        <w:rPr>
          <w:b/>
          <w:bCs/>
          <w:color w:val="000000"/>
        </w:rPr>
        <w:t>Транспорт (1.А.3 CRT)</w:t>
      </w:r>
      <w:r w:rsidR="007B51AA" w:rsidRPr="00477F66">
        <w:rPr>
          <w:b/>
          <w:bCs/>
          <w:color w:val="000000"/>
        </w:rPr>
        <w:t>.</w:t>
      </w:r>
    </w:p>
    <w:p w14:paraId="43F1BD26" w14:textId="77777777" w:rsidR="00BB272D" w:rsidRPr="00E7288F" w:rsidRDefault="00BB272D" w:rsidP="0029041B">
      <w:pPr>
        <w:jc w:val="both"/>
        <w:rPr>
          <w:color w:val="000000"/>
        </w:rPr>
      </w:pPr>
    </w:p>
    <w:p w14:paraId="2BF23AA4" w14:textId="77777777" w:rsidR="00BB272D" w:rsidRPr="00E7288F" w:rsidRDefault="00BB272D" w:rsidP="00FF30C1">
      <w:pPr>
        <w:pStyle w:val="4"/>
      </w:pPr>
      <w:r w:rsidRPr="00E7288F">
        <w:rPr>
          <w:shd w:val="clear" w:color="auto" w:fill="FFFFFF"/>
        </w:rPr>
        <w:t>ЗАДАНИЕ 2 ОТКРЫТОГО ТИПА НА ПРОДОЛЖЕНИЕ ЛОГИЧЕСКОГО УТВЕРЖДЕНИЯ</w:t>
      </w:r>
    </w:p>
    <w:p w14:paraId="06C06545" w14:textId="77777777" w:rsidR="00BB272D" w:rsidRPr="00E7288F" w:rsidRDefault="00BB272D" w:rsidP="0029041B">
      <w:pPr>
        <w:jc w:val="both"/>
        <w:rPr>
          <w:color w:val="000000"/>
        </w:rPr>
      </w:pPr>
    </w:p>
    <w:p w14:paraId="1DF9CAAE" w14:textId="7D7662B7" w:rsidR="00BB272D" w:rsidRPr="00E7288F" w:rsidRDefault="00BB272D" w:rsidP="0029041B">
      <w:pPr>
        <w:pStyle w:val="a8"/>
        <w:spacing w:before="0" w:beforeAutospacing="0" w:after="0" w:afterAutospacing="0"/>
        <w:ind w:hanging="2"/>
        <w:jc w:val="both"/>
        <w:rPr>
          <w:color w:val="000000"/>
        </w:rPr>
      </w:pPr>
      <w:r w:rsidRPr="00E7288F">
        <w:rPr>
          <w:i/>
          <w:iCs/>
          <w:color w:val="000000"/>
          <w:shd w:val="clear" w:color="auto" w:fill="FFFFFF"/>
        </w:rPr>
        <w:t>Прочитайте текст, допишите недостающий способ расчета парниковых газ</w:t>
      </w:r>
      <w:r w:rsidR="00FF30C1">
        <w:rPr>
          <w:i/>
          <w:iCs/>
          <w:color w:val="000000"/>
          <w:shd w:val="clear" w:color="auto" w:fill="FFFFFF"/>
        </w:rPr>
        <w:t>ов и расшифруйте данное понятие</w:t>
      </w:r>
      <w:r w:rsidR="007B51AA" w:rsidRPr="00E7288F">
        <w:rPr>
          <w:i/>
          <w:iCs/>
          <w:color w:val="000000"/>
          <w:shd w:val="clear" w:color="auto" w:fill="FFFFFF"/>
        </w:rPr>
        <w:t>.</w:t>
      </w:r>
    </w:p>
    <w:p w14:paraId="12E13B0C" w14:textId="77777777" w:rsidR="00BB272D" w:rsidRPr="00E7288F" w:rsidRDefault="00BB272D" w:rsidP="0029041B">
      <w:pPr>
        <w:jc w:val="both"/>
        <w:rPr>
          <w:color w:val="000000"/>
        </w:rPr>
      </w:pPr>
    </w:p>
    <w:p w14:paraId="65A2F9EC"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При формировании городских СНУР согласно Руководящим принципам МГЭИК сектор «Энергетическая деятельность», который является главным в городах по эмиссии парниковых газов, может включать выбросы, рассчитываемые двумя способами, которые имеют разные особенности, и результаты расчётов могут различаться:</w:t>
      </w:r>
    </w:p>
    <w:p w14:paraId="385AC646"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 Секторный подход к оценке выбросов парниковых газов учитывает сжигание топлива в разных секторах городского хозяйства </w:t>
      </w:r>
      <w:r w:rsidRPr="00E7288F">
        <w:rPr>
          <w:b/>
          <w:bCs/>
          <w:color w:val="000000"/>
        </w:rPr>
        <w:t> </w:t>
      </w:r>
    </w:p>
    <w:p w14:paraId="677373CA" w14:textId="46DAFBEA" w:rsidR="00BB272D" w:rsidRPr="00E7288F" w:rsidRDefault="00BB272D" w:rsidP="0029041B">
      <w:pPr>
        <w:pStyle w:val="a8"/>
        <w:spacing w:before="0" w:beforeAutospacing="0" w:after="0" w:afterAutospacing="0"/>
        <w:ind w:hanging="2"/>
        <w:jc w:val="both"/>
        <w:rPr>
          <w:color w:val="000000"/>
        </w:rPr>
      </w:pPr>
      <w:r w:rsidRPr="00E7288F">
        <w:rPr>
          <w:color w:val="000000"/>
        </w:rPr>
        <w:t>______________________________________________________________________</w:t>
      </w:r>
    </w:p>
    <w:p w14:paraId="532DE805" w14:textId="77777777" w:rsidR="00BB272D" w:rsidRPr="00E7288F" w:rsidRDefault="00BB272D" w:rsidP="0029041B">
      <w:pPr>
        <w:jc w:val="both"/>
        <w:rPr>
          <w:color w:val="000000"/>
        </w:rPr>
      </w:pPr>
    </w:p>
    <w:p w14:paraId="232AE747" w14:textId="3212F745"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w:t>
      </w:r>
      <w:r w:rsidR="007B51AA" w:rsidRPr="00E7288F">
        <w:rPr>
          <w:color w:val="000000"/>
        </w:rPr>
        <w:t xml:space="preserve"> </w:t>
      </w:r>
      <w:r w:rsidRPr="00E7288F">
        <w:rPr>
          <w:color w:val="000000"/>
        </w:rPr>
        <w:t>Базовый подход к оценке выбросов парниковых газов</w:t>
      </w:r>
      <w:r w:rsidRPr="00E7288F">
        <w:rPr>
          <w:b/>
          <w:bCs/>
          <w:color w:val="000000"/>
        </w:rPr>
        <w:t xml:space="preserve"> </w:t>
      </w:r>
      <w:r w:rsidRPr="00E7288F">
        <w:rPr>
          <w:color w:val="000000"/>
        </w:rPr>
        <w:t>строится по нисходящему принципу («сверху-вниз»), когда выбросы от сжигания топлива в целом в стране распределяются по городам пропорционально расходу топлива в городе или энергетической мощности</w:t>
      </w:r>
      <w:r w:rsidR="007B51AA" w:rsidRPr="00E7288F">
        <w:rPr>
          <w:color w:val="000000"/>
        </w:rPr>
        <w:t>.</w:t>
      </w:r>
    </w:p>
    <w:p w14:paraId="3FF75201" w14:textId="77777777" w:rsidR="00BB272D" w:rsidRPr="00E7288F" w:rsidRDefault="00BB272D" w:rsidP="0029041B">
      <w:pPr>
        <w:jc w:val="both"/>
        <w:rPr>
          <w:color w:val="000000"/>
        </w:rPr>
      </w:pPr>
    </w:p>
    <w:p w14:paraId="0E11C795" w14:textId="77777777" w:rsidR="00BB272D" w:rsidRPr="00E7288F" w:rsidRDefault="00BB272D" w:rsidP="008E1145">
      <w:pPr>
        <w:pStyle w:val="4"/>
      </w:pPr>
      <w:r w:rsidRPr="00E7288F">
        <w:t>ЗАДАНИЕ 1 ЗАКРЫТОГО ТИПА С ВЫБОРОМ НЕСКОЛЬКИХ ВАРИАНТОВ ОТВЕТА </w:t>
      </w:r>
    </w:p>
    <w:p w14:paraId="5B226316" w14:textId="77777777" w:rsidR="00BB272D" w:rsidRPr="00E7288F" w:rsidRDefault="00BB272D" w:rsidP="0029041B">
      <w:pPr>
        <w:jc w:val="both"/>
        <w:rPr>
          <w:color w:val="000000"/>
        </w:rPr>
      </w:pPr>
    </w:p>
    <w:p w14:paraId="51403987"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все верные варианты. </w:t>
      </w:r>
    </w:p>
    <w:p w14:paraId="27EBD785" w14:textId="77777777" w:rsidR="00BB272D" w:rsidRPr="00E7288F" w:rsidRDefault="00BB272D" w:rsidP="0029041B">
      <w:pPr>
        <w:jc w:val="both"/>
        <w:rPr>
          <w:color w:val="000000"/>
        </w:rPr>
      </w:pPr>
    </w:p>
    <w:p w14:paraId="1DB7DD3D"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Городская политика включает в себя: </w:t>
      </w:r>
    </w:p>
    <w:p w14:paraId="31AF316C" w14:textId="1301FFF9" w:rsidR="00BB272D" w:rsidRPr="00E7288F" w:rsidRDefault="005349BF"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xml:space="preserve"> Институты городского управления</w:t>
      </w:r>
      <w:r w:rsidR="007B51AA" w:rsidRPr="00E7288F">
        <w:rPr>
          <w:color w:val="000000"/>
        </w:rPr>
        <w:t>;</w:t>
      </w:r>
      <w:r w:rsidR="00BB272D" w:rsidRPr="00E7288F">
        <w:rPr>
          <w:color w:val="000000"/>
        </w:rPr>
        <w:t> </w:t>
      </w:r>
    </w:p>
    <w:p w14:paraId="2907C1EB" w14:textId="3B6E178F" w:rsidR="00BB272D" w:rsidRPr="00E7288F" w:rsidRDefault="005349B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xml:space="preserve"> Просвещенных управленцев</w:t>
      </w:r>
      <w:r w:rsidR="007B51AA" w:rsidRPr="00E7288F">
        <w:rPr>
          <w:color w:val="000000"/>
        </w:rPr>
        <w:t>;</w:t>
      </w:r>
    </w:p>
    <w:p w14:paraId="29A72B5D" w14:textId="76E2213F" w:rsidR="00BB272D" w:rsidRPr="00E7288F" w:rsidRDefault="005349BF" w:rsidP="0029041B">
      <w:pPr>
        <w:pStyle w:val="a8"/>
        <w:spacing w:before="0" w:beforeAutospacing="0" w:after="0" w:afterAutospacing="0"/>
        <w:ind w:hanging="2"/>
        <w:jc w:val="both"/>
        <w:rPr>
          <w:color w:val="000000"/>
        </w:rPr>
      </w:pPr>
      <w:r w:rsidRPr="00E7288F">
        <w:rPr>
          <w:color w:val="000000"/>
        </w:rPr>
        <w:t>В)</w:t>
      </w:r>
      <w:r w:rsidR="00BB272D" w:rsidRPr="00E7288F">
        <w:rPr>
          <w:color w:val="000000"/>
        </w:rPr>
        <w:t xml:space="preserve"> Содержание городского управления</w:t>
      </w:r>
      <w:r w:rsidR="007B51AA" w:rsidRPr="00E7288F">
        <w:rPr>
          <w:color w:val="000000"/>
        </w:rPr>
        <w:t>;</w:t>
      </w:r>
    </w:p>
    <w:p w14:paraId="0D376435" w14:textId="42BE935A" w:rsidR="00BB272D" w:rsidRPr="00E7288F" w:rsidRDefault="005349BF" w:rsidP="0029041B">
      <w:pPr>
        <w:pStyle w:val="a8"/>
        <w:spacing w:before="0" w:beforeAutospacing="0" w:after="0" w:afterAutospacing="0"/>
        <w:ind w:hanging="2"/>
        <w:jc w:val="both"/>
        <w:rPr>
          <w:color w:val="000000"/>
        </w:rPr>
      </w:pPr>
      <w:r w:rsidRPr="00E7288F">
        <w:rPr>
          <w:color w:val="000000"/>
        </w:rPr>
        <w:t>Г)</w:t>
      </w:r>
      <w:r w:rsidR="00BB272D" w:rsidRPr="00E7288F">
        <w:rPr>
          <w:color w:val="000000"/>
        </w:rPr>
        <w:t xml:space="preserve"> Общественные институты</w:t>
      </w:r>
      <w:r w:rsidR="007B51AA" w:rsidRPr="00E7288F">
        <w:rPr>
          <w:color w:val="000000"/>
        </w:rPr>
        <w:t>.</w:t>
      </w:r>
    </w:p>
    <w:p w14:paraId="210BFB6E" w14:textId="77777777" w:rsidR="00BB272D" w:rsidRPr="00E7288F" w:rsidRDefault="00BB272D" w:rsidP="0029041B">
      <w:pPr>
        <w:jc w:val="both"/>
        <w:rPr>
          <w:color w:val="000000"/>
        </w:rPr>
      </w:pPr>
    </w:p>
    <w:p w14:paraId="63B96AF3" w14:textId="0D925A7D"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А</w:t>
      </w:r>
      <w:r w:rsidRPr="00E7288F">
        <w:rPr>
          <w:b/>
          <w:bCs/>
          <w:color w:val="000000"/>
        </w:rPr>
        <w:t xml:space="preserve">, </w:t>
      </w:r>
      <w:r w:rsidR="005349BF" w:rsidRPr="00E7288F">
        <w:rPr>
          <w:b/>
          <w:bCs/>
          <w:color w:val="000000"/>
        </w:rPr>
        <w:t>В</w:t>
      </w:r>
      <w:r w:rsidRPr="00E7288F">
        <w:rPr>
          <w:b/>
          <w:bCs/>
          <w:color w:val="000000"/>
        </w:rPr>
        <w:t xml:space="preserve">, </w:t>
      </w:r>
      <w:r w:rsidR="005349BF" w:rsidRPr="00E7288F">
        <w:rPr>
          <w:b/>
          <w:bCs/>
          <w:color w:val="000000"/>
        </w:rPr>
        <w:t>Г</w:t>
      </w:r>
    </w:p>
    <w:p w14:paraId="5B48CAC3" w14:textId="77777777" w:rsidR="00BB272D" w:rsidRPr="00E7288F" w:rsidRDefault="00BB272D" w:rsidP="0029041B">
      <w:pPr>
        <w:jc w:val="both"/>
        <w:rPr>
          <w:color w:val="000000"/>
        </w:rPr>
      </w:pPr>
    </w:p>
    <w:p w14:paraId="1297768E" w14:textId="77777777" w:rsidR="00BB272D" w:rsidRPr="00E7288F" w:rsidRDefault="00BB272D" w:rsidP="008E1145">
      <w:pPr>
        <w:pStyle w:val="4"/>
      </w:pPr>
      <w:r w:rsidRPr="00E7288F">
        <w:lastRenderedPageBreak/>
        <w:t>ЗАДАНИЕ 2 ЗАКРЫТОГО ТИПА С ВЫБОРОМ НЕСКОЛЬКИХ ВАРИАНТОВ ОТВЕТА </w:t>
      </w:r>
    </w:p>
    <w:p w14:paraId="57ABE5A6" w14:textId="77777777" w:rsidR="00BB272D" w:rsidRPr="00E7288F" w:rsidRDefault="00BB272D" w:rsidP="0029041B">
      <w:pPr>
        <w:jc w:val="both"/>
        <w:rPr>
          <w:color w:val="000000"/>
        </w:rPr>
      </w:pPr>
    </w:p>
    <w:p w14:paraId="7895F6C1"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выберите все верные варианты. </w:t>
      </w:r>
    </w:p>
    <w:p w14:paraId="2C284812" w14:textId="77777777" w:rsidR="00BB272D" w:rsidRPr="00E7288F" w:rsidRDefault="00BB272D" w:rsidP="0029041B">
      <w:pPr>
        <w:jc w:val="both"/>
        <w:rPr>
          <w:color w:val="000000"/>
        </w:rPr>
      </w:pPr>
    </w:p>
    <w:p w14:paraId="20619B0E"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Отраслевая специализация города определяется: </w:t>
      </w:r>
    </w:p>
    <w:p w14:paraId="5B862A9F"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А) по числу отраслей, доля в муниципальном продукте которых превышает их долю в стране</w:t>
      </w:r>
      <w:r w:rsidR="007B51AA" w:rsidRPr="00E7288F">
        <w:rPr>
          <w:color w:val="000000"/>
        </w:rPr>
        <w:t>;</w:t>
      </w:r>
    </w:p>
    <w:p w14:paraId="451DFAFD"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Б) вклад города в ВВП страны должен превышать его вклад в численность населения страны</w:t>
      </w:r>
      <w:r w:rsidR="007B51AA" w:rsidRPr="00E7288F">
        <w:rPr>
          <w:color w:val="000000"/>
        </w:rPr>
        <w:t>;</w:t>
      </w:r>
    </w:p>
    <w:p w14:paraId="2A32A4F6"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 в постиндустриальном городе в специализации преобладает сектор услуг</w:t>
      </w:r>
      <w:r w:rsidR="007B51AA" w:rsidRPr="00E7288F">
        <w:rPr>
          <w:color w:val="000000"/>
        </w:rPr>
        <w:t>;</w:t>
      </w:r>
    </w:p>
    <w:p w14:paraId="3C30D86E" w14:textId="59FF095D" w:rsidR="00BB272D" w:rsidRPr="00E7288F" w:rsidRDefault="00BB272D" w:rsidP="0029041B">
      <w:pPr>
        <w:pStyle w:val="a8"/>
        <w:spacing w:before="0" w:beforeAutospacing="0" w:after="0" w:afterAutospacing="0"/>
        <w:ind w:hanging="2"/>
        <w:jc w:val="both"/>
        <w:rPr>
          <w:color w:val="000000"/>
        </w:rPr>
      </w:pPr>
      <w:r w:rsidRPr="00E7288F">
        <w:rPr>
          <w:color w:val="000000"/>
        </w:rPr>
        <w:t>Г) в структуре хозяйства современных городов преобладает транспорт</w:t>
      </w:r>
      <w:r w:rsidR="007B51AA" w:rsidRPr="00E7288F">
        <w:rPr>
          <w:color w:val="000000"/>
        </w:rPr>
        <w:t>.</w:t>
      </w:r>
    </w:p>
    <w:p w14:paraId="20DEA833" w14:textId="18E7823F" w:rsidR="00A818EB" w:rsidRPr="00E7288F" w:rsidRDefault="00BB272D" w:rsidP="0029041B">
      <w:pPr>
        <w:pStyle w:val="a8"/>
        <w:spacing w:before="0" w:beforeAutospacing="0" w:after="0" w:afterAutospacing="0"/>
        <w:ind w:hanging="2"/>
        <w:jc w:val="both"/>
        <w:rPr>
          <w:b/>
          <w:bCs/>
          <w:color w:val="000000"/>
        </w:rPr>
      </w:pPr>
      <w:r w:rsidRPr="00E7288F">
        <w:rPr>
          <w:b/>
          <w:bCs/>
          <w:color w:val="000000"/>
        </w:rPr>
        <w:t xml:space="preserve">Ответ: </w:t>
      </w:r>
      <w:r w:rsidR="005349BF" w:rsidRPr="00E7288F">
        <w:rPr>
          <w:b/>
          <w:bCs/>
          <w:color w:val="000000"/>
        </w:rPr>
        <w:t>А</w:t>
      </w:r>
      <w:r w:rsidRPr="00E7288F">
        <w:rPr>
          <w:b/>
          <w:bCs/>
          <w:color w:val="000000"/>
        </w:rPr>
        <w:t xml:space="preserve">, </w:t>
      </w:r>
      <w:r w:rsidR="005349BF" w:rsidRPr="00E7288F">
        <w:rPr>
          <w:b/>
          <w:bCs/>
          <w:color w:val="000000"/>
        </w:rPr>
        <w:t>Б</w:t>
      </w:r>
      <w:r w:rsidRPr="00E7288F">
        <w:rPr>
          <w:b/>
          <w:bCs/>
          <w:color w:val="000000"/>
        </w:rPr>
        <w:t xml:space="preserve">, </w:t>
      </w:r>
      <w:r w:rsidR="005349BF" w:rsidRPr="00E7288F">
        <w:rPr>
          <w:b/>
          <w:bCs/>
          <w:color w:val="000000"/>
        </w:rPr>
        <w:t>В</w:t>
      </w:r>
      <w:r w:rsidR="00A818EB" w:rsidRPr="00E7288F">
        <w:rPr>
          <w:color w:val="000000"/>
        </w:rPr>
        <w:t xml:space="preserve">, </w:t>
      </w:r>
      <w:r w:rsidR="000D454B" w:rsidRPr="00E7288F">
        <w:rPr>
          <w:b/>
          <w:bCs/>
          <w:color w:val="000000"/>
        </w:rPr>
        <w:t>С</w:t>
      </w:r>
    </w:p>
    <w:p w14:paraId="40302B3F" w14:textId="77777777" w:rsidR="008E1145" w:rsidRDefault="008E1145" w:rsidP="004B5040">
      <w:pPr>
        <w:pStyle w:val="af6"/>
      </w:pPr>
    </w:p>
    <w:p w14:paraId="05C0A5C4" w14:textId="4EA4BC75" w:rsidR="00BB272D" w:rsidRPr="00E7288F" w:rsidRDefault="00BB272D" w:rsidP="008E1145">
      <w:pPr>
        <w:pStyle w:val="3"/>
      </w:pPr>
      <w:r w:rsidRPr="00E7288F">
        <w:t>МАТЕРИАЛЫ ДЛЯ ПРОВЕДЕНИЯ ТЕКУЩЕГО КОНТРОЛЯ</w:t>
      </w:r>
    </w:p>
    <w:p w14:paraId="11BAD58D" w14:textId="77777777" w:rsidR="007B51AA" w:rsidRPr="00E7288F" w:rsidRDefault="007B51AA" w:rsidP="0029041B">
      <w:pPr>
        <w:pStyle w:val="a8"/>
        <w:spacing w:before="0" w:beforeAutospacing="0" w:after="0" w:afterAutospacing="0"/>
        <w:ind w:hanging="2"/>
        <w:jc w:val="both"/>
        <w:rPr>
          <w:b/>
          <w:bCs/>
          <w:color w:val="000000"/>
        </w:rPr>
      </w:pPr>
    </w:p>
    <w:p w14:paraId="479F2B22" w14:textId="2812F937" w:rsidR="00BB272D" w:rsidRPr="00E7288F" w:rsidRDefault="00BB272D" w:rsidP="008E1145">
      <w:pPr>
        <w:pStyle w:val="a8"/>
        <w:spacing w:before="0" w:beforeAutospacing="0" w:after="0" w:afterAutospacing="0"/>
        <w:ind w:hanging="2"/>
        <w:jc w:val="center"/>
        <w:rPr>
          <w:color w:val="000000"/>
        </w:rPr>
      </w:pPr>
      <w:r w:rsidRPr="00E7288F">
        <w:rPr>
          <w:b/>
          <w:bCs/>
          <w:color w:val="000000"/>
        </w:rPr>
        <w:t xml:space="preserve">Компетенция </w:t>
      </w:r>
      <w:r w:rsidR="000D454B" w:rsidRPr="00E7288F">
        <w:rPr>
          <w:b/>
          <w:bCs/>
          <w:color w:val="000000"/>
        </w:rPr>
        <w:t>С</w:t>
      </w:r>
      <w:r w:rsidRPr="00E7288F">
        <w:rPr>
          <w:b/>
          <w:bCs/>
          <w:color w:val="000000"/>
        </w:rPr>
        <w:t>ПК 3.</w:t>
      </w:r>
    </w:p>
    <w:p w14:paraId="6F3F8AD5"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Способен разрабатывать стратегии </w:t>
      </w:r>
      <w:proofErr w:type="spellStart"/>
      <w:r w:rsidRPr="00E7288F">
        <w:rPr>
          <w:color w:val="000000"/>
        </w:rPr>
        <w:t>низкоуглеродного</w:t>
      </w:r>
      <w:proofErr w:type="spellEnd"/>
      <w:r w:rsidRPr="00E7288F">
        <w:rPr>
          <w:color w:val="000000"/>
        </w:rPr>
        <w:t xml:space="preserve"> развития городов и регионов, включая разделы генеральных планов городов, стратегий развития областей и отраслей промышленности</w:t>
      </w:r>
      <w:r w:rsidR="007B51AA" w:rsidRPr="00E7288F">
        <w:rPr>
          <w:color w:val="000000"/>
        </w:rPr>
        <w:t>.</w:t>
      </w:r>
    </w:p>
    <w:p w14:paraId="73BDF381" w14:textId="77777777" w:rsidR="00BB272D" w:rsidRPr="00E7288F" w:rsidRDefault="00BB272D" w:rsidP="0029041B">
      <w:pPr>
        <w:jc w:val="both"/>
        <w:rPr>
          <w:color w:val="000000"/>
        </w:rPr>
      </w:pPr>
    </w:p>
    <w:p w14:paraId="59338BE1" w14:textId="77777777" w:rsidR="00BB272D" w:rsidRPr="00E7288F" w:rsidRDefault="00BB272D" w:rsidP="008E1145">
      <w:pPr>
        <w:pStyle w:val="4"/>
      </w:pPr>
      <w:r w:rsidRPr="00E7288F">
        <w:t>ЗАДАНИЕ 1 КОМБИНИРОВАННОГО ТИПА С ВЫБОРОМ ОДНОГО ВАРИАНТА ОТВЕТА И ОБОСНОВАНИЕМ ВЫБОРА</w:t>
      </w:r>
    </w:p>
    <w:p w14:paraId="298A25DC" w14:textId="77777777" w:rsidR="00BB272D" w:rsidRPr="00E7288F" w:rsidRDefault="00BB272D" w:rsidP="0029041B">
      <w:pPr>
        <w:jc w:val="both"/>
        <w:rPr>
          <w:color w:val="000000"/>
        </w:rPr>
      </w:pPr>
    </w:p>
    <w:p w14:paraId="33DB2AB6"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установите единственно неверное утверждение. Ответ поясните.</w:t>
      </w:r>
    </w:p>
    <w:p w14:paraId="7A024E06" w14:textId="77777777" w:rsidR="00BB272D" w:rsidRPr="00E7288F" w:rsidRDefault="00BB272D" w:rsidP="0029041B">
      <w:pPr>
        <w:jc w:val="both"/>
        <w:rPr>
          <w:color w:val="000000"/>
        </w:rPr>
      </w:pPr>
    </w:p>
    <w:p w14:paraId="45782814"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Государственная политика по управлению развитием городов и регионов с учетом опыта разных стран основывается на следующих принципах: </w:t>
      </w:r>
    </w:p>
    <w:p w14:paraId="2DA65052" w14:textId="5A0E545F" w:rsidR="00BB272D" w:rsidRPr="00E7288F" w:rsidRDefault="00BB272D" w:rsidP="0029041B">
      <w:pPr>
        <w:pStyle w:val="a8"/>
        <w:spacing w:before="0" w:beforeAutospacing="0" w:after="0" w:afterAutospacing="0"/>
        <w:ind w:hanging="2"/>
        <w:jc w:val="both"/>
        <w:rPr>
          <w:color w:val="000000"/>
        </w:rPr>
      </w:pPr>
      <w:r w:rsidRPr="00E7288F">
        <w:rPr>
          <w:color w:val="000000"/>
        </w:rPr>
        <w:t>А) Разграничение полномочий между органами власти разных иерархических уровней</w:t>
      </w:r>
      <w:r w:rsidR="008F5F1F" w:rsidRPr="00E7288F">
        <w:rPr>
          <w:color w:val="000000"/>
        </w:rPr>
        <w:t>;</w:t>
      </w:r>
    </w:p>
    <w:p w14:paraId="60643773"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Б) Использование только универсальных подходов; </w:t>
      </w:r>
    </w:p>
    <w:p w14:paraId="7FB01290"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 Использует вклад национальных / федеральных, субнациональных / региональных, местных органов власти в обеспечение социально-экономического / устойчивого развития территорий; </w:t>
      </w:r>
    </w:p>
    <w:p w14:paraId="20C50BB6"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Г) Учитывает проблемы вертикальных и горизонтальных взаимодействий органов публичной власти.</w:t>
      </w:r>
    </w:p>
    <w:p w14:paraId="425F0016" w14:textId="77777777" w:rsidR="007B51AA" w:rsidRPr="00E7288F" w:rsidRDefault="007B51AA" w:rsidP="0029041B">
      <w:pPr>
        <w:pStyle w:val="a8"/>
        <w:spacing w:before="0" w:beforeAutospacing="0" w:after="0" w:afterAutospacing="0"/>
        <w:ind w:hanging="2"/>
        <w:jc w:val="both"/>
        <w:rPr>
          <w:b/>
          <w:bCs/>
          <w:color w:val="000000"/>
        </w:rPr>
      </w:pPr>
    </w:p>
    <w:p w14:paraId="519323F5" w14:textId="6CFBC33F"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Б</w:t>
      </w:r>
      <w:r w:rsidRPr="00E7288F">
        <w:rPr>
          <w:b/>
          <w:bCs/>
          <w:color w:val="000000"/>
        </w:rPr>
        <w:t xml:space="preserve">. </w:t>
      </w:r>
      <w:r w:rsidRPr="00E7288F">
        <w:rPr>
          <w:color w:val="000000"/>
        </w:rPr>
        <w:t xml:space="preserve">Это неверно, поскольку государственная политика по управлению развитием городов и регионов предусматривает сочетание универсальных подходов и учитывает </w:t>
      </w:r>
      <w:proofErr w:type="spellStart"/>
      <w:r w:rsidRPr="00E7288F">
        <w:rPr>
          <w:color w:val="000000"/>
        </w:rPr>
        <w:t>межстрановые</w:t>
      </w:r>
      <w:proofErr w:type="spellEnd"/>
      <w:r w:rsidRPr="00E7288F">
        <w:rPr>
          <w:color w:val="000000"/>
        </w:rPr>
        <w:t xml:space="preserve"> различия.</w:t>
      </w:r>
    </w:p>
    <w:p w14:paraId="14D75149" w14:textId="77777777" w:rsidR="00BB272D" w:rsidRPr="00E7288F" w:rsidRDefault="00BB272D" w:rsidP="0029041B">
      <w:pPr>
        <w:jc w:val="both"/>
        <w:rPr>
          <w:color w:val="000000"/>
        </w:rPr>
      </w:pPr>
    </w:p>
    <w:p w14:paraId="23562AD9" w14:textId="77777777" w:rsidR="00BB272D" w:rsidRPr="00E7288F" w:rsidRDefault="00BB272D" w:rsidP="008E1145">
      <w:pPr>
        <w:pStyle w:val="4"/>
      </w:pPr>
      <w:r w:rsidRPr="00E7288F">
        <w:t>ЗАДАНИЕ 2 КОМБИНИРОВАННОГО ТИПА С ВЫБОРОМ ОДНОГО ВАРИАНТА ОТВЕТА И ОБОСНОВАНИЕМ ВЫБОРА</w:t>
      </w:r>
    </w:p>
    <w:p w14:paraId="3BB68BB1" w14:textId="77777777" w:rsidR="00BB272D" w:rsidRPr="00E7288F" w:rsidRDefault="00BB272D" w:rsidP="0029041B">
      <w:pPr>
        <w:jc w:val="both"/>
        <w:rPr>
          <w:color w:val="000000"/>
        </w:rPr>
      </w:pPr>
    </w:p>
    <w:p w14:paraId="6519DC5E"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установите единственно неверное утверждение. Ответ поясните.</w:t>
      </w:r>
    </w:p>
    <w:p w14:paraId="2C27DE89" w14:textId="77777777" w:rsidR="00BB272D" w:rsidRPr="00E7288F" w:rsidRDefault="00BB272D" w:rsidP="0029041B">
      <w:pPr>
        <w:jc w:val="both"/>
        <w:rPr>
          <w:color w:val="000000"/>
        </w:rPr>
      </w:pPr>
    </w:p>
    <w:p w14:paraId="10910630"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Пространственная политика национальных органов власти включает следующие этапы: </w:t>
      </w:r>
    </w:p>
    <w:p w14:paraId="26A71FCE"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lastRenderedPageBreak/>
        <w:t>А) определение логики выбора целей (поиск баланса между социальными, экономическими, политическими целями); </w:t>
      </w:r>
    </w:p>
    <w:p w14:paraId="747BD66F"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Б) выделение типичных объектов и места среди них городов; </w:t>
      </w:r>
    </w:p>
    <w:p w14:paraId="4DDE4DCB"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 выбор инструментов, характеристика их достоинств и недостатков</w:t>
      </w:r>
      <w:r w:rsidR="007B51AA" w:rsidRPr="00E7288F">
        <w:rPr>
          <w:color w:val="000000"/>
        </w:rPr>
        <w:t>;</w:t>
      </w:r>
    </w:p>
    <w:p w14:paraId="645B4D1F"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Г) использование в качестве инструментов только государственные программы развития</w:t>
      </w:r>
      <w:r w:rsidR="007B51AA" w:rsidRPr="00E7288F">
        <w:rPr>
          <w:color w:val="000000"/>
        </w:rPr>
        <w:t>;</w:t>
      </w:r>
    </w:p>
    <w:p w14:paraId="1DAA7914"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Д) оценка эффективности государственной политики по управлению развитием городов и регионов.</w:t>
      </w:r>
    </w:p>
    <w:p w14:paraId="2FF3AD70" w14:textId="77777777" w:rsidR="007B51AA" w:rsidRPr="00E7288F" w:rsidRDefault="007B51AA" w:rsidP="0029041B">
      <w:pPr>
        <w:pStyle w:val="a8"/>
        <w:spacing w:before="0" w:beforeAutospacing="0" w:after="0" w:afterAutospacing="0"/>
        <w:ind w:hanging="2"/>
        <w:jc w:val="both"/>
        <w:rPr>
          <w:b/>
          <w:bCs/>
          <w:color w:val="000000"/>
        </w:rPr>
      </w:pPr>
    </w:p>
    <w:p w14:paraId="32516BDE" w14:textId="3424D197"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Г</w:t>
      </w:r>
      <w:r w:rsidRPr="00E7288F">
        <w:rPr>
          <w:b/>
          <w:bCs/>
          <w:color w:val="000000"/>
        </w:rPr>
        <w:t xml:space="preserve">. </w:t>
      </w:r>
      <w:r w:rsidRPr="00E7288F">
        <w:rPr>
          <w:color w:val="000000"/>
        </w:rPr>
        <w:t>Это неверно, поскольку в качестве инструментов используются межбюджетные трансферты, прямые инвестиции в инфраструктуру, особые условия ведения предпринимательской деятельности и др. </w:t>
      </w:r>
    </w:p>
    <w:p w14:paraId="78A3F6BE" w14:textId="77777777" w:rsidR="00BB272D" w:rsidRPr="00E7288F" w:rsidRDefault="00BB272D" w:rsidP="0029041B">
      <w:pPr>
        <w:jc w:val="both"/>
        <w:rPr>
          <w:color w:val="000000"/>
        </w:rPr>
      </w:pPr>
    </w:p>
    <w:p w14:paraId="453DC1B9" w14:textId="77777777" w:rsidR="00BB272D" w:rsidRPr="00E7288F" w:rsidRDefault="00BB272D" w:rsidP="008E1145">
      <w:pPr>
        <w:pStyle w:val="4"/>
      </w:pPr>
      <w:r w:rsidRPr="00E7288F">
        <w:rPr>
          <w:shd w:val="clear" w:color="auto" w:fill="FFFFFF"/>
        </w:rPr>
        <w:t>ЗАДАНИЕ 2 ОТКРЫТОГО ТИПА НА ПРОДОЛЖЕНИЕ ЛОГИЧЕСКОГО УТВЕРЖДЕНИЯ</w:t>
      </w:r>
    </w:p>
    <w:p w14:paraId="6D3DA2DB" w14:textId="77777777" w:rsidR="00BB272D" w:rsidRPr="00E7288F" w:rsidRDefault="00BB272D" w:rsidP="0029041B">
      <w:pPr>
        <w:jc w:val="both"/>
        <w:rPr>
          <w:color w:val="000000"/>
        </w:rPr>
      </w:pPr>
    </w:p>
    <w:p w14:paraId="709DA4CA"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shd w:val="clear" w:color="auto" w:fill="FFFFFF"/>
        </w:rPr>
        <w:t>Прочитайте текст, допишите недостающую концепцию</w:t>
      </w:r>
      <w:r w:rsidR="007B51AA" w:rsidRPr="00E7288F">
        <w:rPr>
          <w:i/>
          <w:iCs/>
          <w:color w:val="000000"/>
          <w:shd w:val="clear" w:color="auto" w:fill="FFFFFF"/>
        </w:rPr>
        <w:t>.</w:t>
      </w:r>
    </w:p>
    <w:p w14:paraId="6AC7D5B0" w14:textId="77777777" w:rsidR="00BB272D" w:rsidRPr="00E7288F" w:rsidRDefault="00BB272D" w:rsidP="0029041B">
      <w:pPr>
        <w:jc w:val="both"/>
        <w:rPr>
          <w:color w:val="000000"/>
        </w:rPr>
      </w:pPr>
    </w:p>
    <w:p w14:paraId="0F5DA7F8"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Теоретико-методологические основы городского и регионального планирования и </w:t>
      </w:r>
      <w:proofErr w:type="spellStart"/>
      <w:r w:rsidRPr="00E7288F">
        <w:rPr>
          <w:color w:val="000000"/>
        </w:rPr>
        <w:t>стратегирования</w:t>
      </w:r>
      <w:proofErr w:type="spellEnd"/>
      <w:r w:rsidRPr="00E7288F">
        <w:rPr>
          <w:color w:val="000000"/>
        </w:rPr>
        <w:t xml:space="preserve"> основываются на принципах классического урбанизма, а их современное развитие учитывает теоретические основы ряда концепций таких как:</w:t>
      </w:r>
    </w:p>
    <w:p w14:paraId="17017F48"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Устойчивое развитие, </w:t>
      </w:r>
    </w:p>
    <w:p w14:paraId="2F7CAAC0"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новый урбанизм, </w:t>
      </w:r>
    </w:p>
    <w:p w14:paraId="5CAF4710"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______________________</w:t>
      </w:r>
    </w:p>
    <w:p w14:paraId="4B461D4F" w14:textId="7A9A8E24" w:rsidR="00BB272D" w:rsidRPr="00E7288F" w:rsidRDefault="00557FD3" w:rsidP="0029041B">
      <w:pPr>
        <w:pStyle w:val="a8"/>
        <w:spacing w:before="0" w:beforeAutospacing="0" w:after="0" w:afterAutospacing="0"/>
        <w:ind w:hanging="2"/>
        <w:jc w:val="both"/>
        <w:rPr>
          <w:color w:val="000000"/>
        </w:rPr>
      </w:pPr>
      <w:r w:rsidRPr="00E7288F">
        <w:rPr>
          <w:b/>
          <w:bCs/>
          <w:color w:val="000000"/>
        </w:rPr>
        <w:t>Ответ</w:t>
      </w:r>
      <w:r w:rsidRPr="00477F66">
        <w:rPr>
          <w:b/>
          <w:bCs/>
          <w:color w:val="000000"/>
        </w:rPr>
        <w:t>:</w:t>
      </w:r>
      <w:r w:rsidR="00A818EB" w:rsidRPr="00477F66">
        <w:rPr>
          <w:b/>
          <w:bCs/>
          <w:color w:val="000000"/>
        </w:rPr>
        <w:t xml:space="preserve"> </w:t>
      </w:r>
      <w:r w:rsidR="00BB272D" w:rsidRPr="00477F66">
        <w:rPr>
          <w:b/>
          <w:bCs/>
          <w:color w:val="000000"/>
        </w:rPr>
        <w:t>«Умный город»</w:t>
      </w:r>
    </w:p>
    <w:p w14:paraId="5BDF3A23" w14:textId="77777777" w:rsidR="00BB272D" w:rsidRPr="00E7288F" w:rsidRDefault="00BB272D" w:rsidP="0029041B">
      <w:pPr>
        <w:jc w:val="both"/>
        <w:rPr>
          <w:color w:val="000000"/>
        </w:rPr>
      </w:pPr>
    </w:p>
    <w:p w14:paraId="1DC633C6" w14:textId="77777777" w:rsidR="00BB272D" w:rsidRPr="00E7288F" w:rsidRDefault="00BB272D" w:rsidP="008E1145">
      <w:pPr>
        <w:pStyle w:val="4"/>
      </w:pPr>
      <w:r w:rsidRPr="00E7288F">
        <w:rPr>
          <w:shd w:val="clear" w:color="auto" w:fill="FFFFFF"/>
        </w:rPr>
        <w:t>ЗАДАНИЕ 2 ОТКРЫТОГО ТИПА НА УСТАНОВЛЕНИЕ ПОСЛЕДОВАТЕЛЬНОСТИ </w:t>
      </w:r>
    </w:p>
    <w:p w14:paraId="57BCEB59" w14:textId="77777777" w:rsidR="00BB272D" w:rsidRPr="00E7288F" w:rsidRDefault="00BB272D" w:rsidP="0029041B">
      <w:pPr>
        <w:jc w:val="both"/>
        <w:rPr>
          <w:color w:val="000000"/>
        </w:rPr>
      </w:pPr>
    </w:p>
    <w:p w14:paraId="059DACEC"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shd w:val="clear" w:color="auto" w:fill="FFFFFF"/>
        </w:rPr>
        <w:t>Прочитайте текст и продолжите логическое утверждение</w:t>
      </w:r>
      <w:r w:rsidR="007B51AA" w:rsidRPr="00E7288F">
        <w:rPr>
          <w:i/>
          <w:iCs/>
          <w:color w:val="000000"/>
          <w:shd w:val="clear" w:color="auto" w:fill="FFFFFF"/>
        </w:rPr>
        <w:t>.</w:t>
      </w:r>
      <w:r w:rsidRPr="00E7288F">
        <w:rPr>
          <w:i/>
          <w:iCs/>
          <w:color w:val="000000"/>
          <w:shd w:val="clear" w:color="auto" w:fill="FFFFFF"/>
        </w:rPr>
        <w:t> </w:t>
      </w:r>
    </w:p>
    <w:p w14:paraId="0CFF8951" w14:textId="77777777" w:rsidR="00BB272D" w:rsidRPr="00E7288F" w:rsidRDefault="00BB272D" w:rsidP="0029041B">
      <w:pPr>
        <w:jc w:val="both"/>
        <w:rPr>
          <w:color w:val="000000"/>
        </w:rPr>
      </w:pPr>
    </w:p>
    <w:p w14:paraId="4243A904"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Важность перехода современных городов и агломераций к устойчивому развитию для достижения целей углеродной нейтральности и ответственного потребления в мире обусловлена тем, что:</w:t>
      </w:r>
    </w:p>
    <w:p w14:paraId="38B7C7F5"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большая часть населения планеты проживает в городах;</w:t>
      </w:r>
    </w:p>
    <w:p w14:paraId="7D7EE31C"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в городах концентрируются разнообразные источники изменения экологической ситуации;</w:t>
      </w:r>
    </w:p>
    <w:p w14:paraId="07DB929A"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_________________________________________</w:t>
      </w:r>
    </w:p>
    <w:p w14:paraId="0D93C0F1" w14:textId="047C7CF0" w:rsidR="00BB272D" w:rsidRPr="00E7288F" w:rsidRDefault="00557FD3" w:rsidP="0029041B">
      <w:pPr>
        <w:pStyle w:val="a8"/>
        <w:spacing w:before="0" w:beforeAutospacing="0" w:after="0" w:afterAutospacing="0"/>
        <w:ind w:hanging="2"/>
        <w:jc w:val="both"/>
        <w:rPr>
          <w:color w:val="000000"/>
        </w:rPr>
      </w:pPr>
      <w:r w:rsidRPr="00E7288F">
        <w:rPr>
          <w:b/>
          <w:bCs/>
          <w:color w:val="000000"/>
        </w:rPr>
        <w:t>Ответ:</w:t>
      </w:r>
      <w:r w:rsidR="00A818EB" w:rsidRPr="00E7288F">
        <w:rPr>
          <w:b/>
          <w:bCs/>
          <w:color w:val="000000"/>
        </w:rPr>
        <w:t xml:space="preserve"> </w:t>
      </w:r>
      <w:r w:rsidR="00BB272D" w:rsidRPr="00E7288F">
        <w:rPr>
          <w:color w:val="000000"/>
        </w:rPr>
        <w:t>города являются крупнейшими потребителями топливно-энергетических и материальных ресурсов планеты</w:t>
      </w:r>
      <w:r w:rsidR="007B51AA" w:rsidRPr="00E7288F">
        <w:rPr>
          <w:color w:val="000000"/>
        </w:rPr>
        <w:t>.</w:t>
      </w:r>
    </w:p>
    <w:p w14:paraId="785D8A5B" w14:textId="77777777" w:rsidR="00BB272D" w:rsidRPr="00E7288F" w:rsidRDefault="00BB272D" w:rsidP="0029041B">
      <w:pPr>
        <w:jc w:val="both"/>
        <w:rPr>
          <w:color w:val="000000"/>
        </w:rPr>
      </w:pPr>
    </w:p>
    <w:p w14:paraId="3791B6BA" w14:textId="77777777" w:rsidR="00BB272D" w:rsidRPr="00E7288F" w:rsidRDefault="00BB272D" w:rsidP="008E1145">
      <w:pPr>
        <w:pStyle w:val="4"/>
      </w:pPr>
      <w:r w:rsidRPr="00E7288F">
        <w:t>ЗАДАНИЕ 1 ОТКРЫТОГО ТИПА С РАЗВЕРНУТЫМ ОТВЕТОМ </w:t>
      </w:r>
    </w:p>
    <w:p w14:paraId="6C1BC62C" w14:textId="77777777" w:rsidR="00BB272D" w:rsidRPr="00E7288F" w:rsidRDefault="00BB272D" w:rsidP="0029041B">
      <w:pPr>
        <w:jc w:val="both"/>
        <w:rPr>
          <w:color w:val="000000"/>
        </w:rPr>
      </w:pPr>
    </w:p>
    <w:p w14:paraId="008E8691"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Прочитайте текст задания и дайте развернутый ответ</w:t>
      </w:r>
      <w:r w:rsidR="007B51AA" w:rsidRPr="00E7288F">
        <w:rPr>
          <w:color w:val="000000"/>
        </w:rPr>
        <w:t>.</w:t>
      </w:r>
    </w:p>
    <w:p w14:paraId="76CD1076"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Объясните логику разграничения полномочий между органами власти разных иерархических уровней в сфере обеспечения социального развития городов и регионов.</w:t>
      </w:r>
    </w:p>
    <w:p w14:paraId="33FD6A04" w14:textId="77777777" w:rsidR="007B51AA" w:rsidRPr="00E7288F" w:rsidRDefault="007B51AA" w:rsidP="0029041B">
      <w:pPr>
        <w:pStyle w:val="a8"/>
        <w:spacing w:before="0" w:beforeAutospacing="0" w:after="0" w:afterAutospacing="0"/>
        <w:ind w:hanging="2"/>
        <w:jc w:val="both"/>
        <w:rPr>
          <w:b/>
          <w:bCs/>
          <w:color w:val="000000"/>
        </w:rPr>
      </w:pPr>
    </w:p>
    <w:p w14:paraId="1BD8F718"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lastRenderedPageBreak/>
        <w:t xml:space="preserve">Ответ: </w:t>
      </w:r>
      <w:r w:rsidRPr="00E7288F">
        <w:rPr>
          <w:color w:val="000000"/>
          <w:shd w:val="clear" w:color="auto" w:fill="FFFFFF"/>
        </w:rPr>
        <w:t xml:space="preserve">распределение (разграничение) полномочий органов власти разных уровней основывается на классической теории бюджетного федерализма, основное правило которого состоит в том, что в отсутствие значимых внешних </w:t>
      </w:r>
      <w:proofErr w:type="spellStart"/>
      <w:r w:rsidRPr="00E7288F">
        <w:rPr>
          <w:color w:val="000000"/>
          <w:shd w:val="clear" w:color="auto" w:fill="FFFFFF"/>
        </w:rPr>
        <w:t>экстерналий</w:t>
      </w:r>
      <w:proofErr w:type="spellEnd"/>
      <w:r w:rsidRPr="00E7288F">
        <w:rPr>
          <w:color w:val="000000"/>
          <w:shd w:val="clear" w:color="auto" w:fill="FFFFFF"/>
        </w:rPr>
        <w:t xml:space="preserve"> финансирование бюджетных расходов должны быть децентрализованными для использования преимуществ локального волеизъявления избирателей на основе учета их предпочтений.</w:t>
      </w:r>
      <w:r w:rsidRPr="00E7288F">
        <w:rPr>
          <w:color w:val="2C2D2E"/>
          <w:shd w:val="clear" w:color="auto" w:fill="FFFFFF"/>
        </w:rPr>
        <w:t> </w:t>
      </w:r>
    </w:p>
    <w:p w14:paraId="7CFC3F00" w14:textId="77777777" w:rsidR="00A818EB" w:rsidRPr="00E7288F" w:rsidRDefault="00A818EB" w:rsidP="0029041B">
      <w:pPr>
        <w:pStyle w:val="a8"/>
        <w:spacing w:before="0" w:beforeAutospacing="0" w:after="0" w:afterAutospacing="0"/>
        <w:ind w:firstLine="708"/>
        <w:jc w:val="both"/>
        <w:rPr>
          <w:b/>
          <w:bCs/>
          <w:color w:val="000000"/>
        </w:rPr>
      </w:pPr>
    </w:p>
    <w:p w14:paraId="30D47123" w14:textId="164C022D" w:rsidR="00BB272D" w:rsidRPr="00E7288F" w:rsidRDefault="00BB272D" w:rsidP="008E1145">
      <w:pPr>
        <w:pStyle w:val="4"/>
      </w:pPr>
      <w:r w:rsidRPr="00E7288F">
        <w:t>ЗАДАНИЕ 2 ОТКРЫТОГО ТИПА С РАЗВЕРНУТЫМ ОТВЕТОМ </w:t>
      </w:r>
    </w:p>
    <w:p w14:paraId="61052301" w14:textId="77777777" w:rsidR="00BB272D" w:rsidRPr="00E7288F" w:rsidRDefault="00BB272D" w:rsidP="0029041B">
      <w:pPr>
        <w:jc w:val="both"/>
        <w:rPr>
          <w:color w:val="000000"/>
        </w:rPr>
      </w:pPr>
    </w:p>
    <w:p w14:paraId="1D1CCEA8"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Прочитайте текст задания и дайте развернутый ответ</w:t>
      </w:r>
      <w:r w:rsidR="007B51AA" w:rsidRPr="00E7288F">
        <w:rPr>
          <w:color w:val="000000"/>
        </w:rPr>
        <w:t>.</w:t>
      </w:r>
    </w:p>
    <w:p w14:paraId="7530CF15" w14:textId="77777777" w:rsidR="00BB272D" w:rsidRPr="00E7288F" w:rsidRDefault="00BB272D" w:rsidP="0029041B">
      <w:pPr>
        <w:jc w:val="both"/>
        <w:rPr>
          <w:color w:val="000000"/>
        </w:rPr>
      </w:pPr>
    </w:p>
    <w:p w14:paraId="6C85407A"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Назовите типичные цели национальной пространственной политики и приведите аргументы в пользу необходимости экономических целей.</w:t>
      </w:r>
    </w:p>
    <w:p w14:paraId="4F077F3B" w14:textId="77777777" w:rsidR="007B51AA" w:rsidRPr="00E7288F" w:rsidRDefault="007B51AA" w:rsidP="0029041B">
      <w:pPr>
        <w:pStyle w:val="a8"/>
        <w:spacing w:before="0" w:beforeAutospacing="0" w:after="0" w:afterAutospacing="0"/>
        <w:ind w:hanging="2"/>
        <w:jc w:val="both"/>
        <w:rPr>
          <w:b/>
          <w:bCs/>
          <w:color w:val="000000"/>
        </w:rPr>
      </w:pPr>
    </w:p>
    <w:p w14:paraId="6DA8DE76"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w:t>
      </w:r>
      <w:r w:rsidRPr="00E7288F">
        <w:rPr>
          <w:color w:val="000000"/>
          <w:shd w:val="clear" w:color="auto" w:fill="FFFFFF"/>
        </w:rPr>
        <w:t xml:space="preserve"> территориальная справедливость, экономическая эффективность и национальная безопасность.</w:t>
      </w:r>
      <w:r w:rsidR="007B51AA" w:rsidRPr="00E7288F">
        <w:rPr>
          <w:color w:val="000000"/>
        </w:rPr>
        <w:t xml:space="preserve"> </w:t>
      </w:r>
      <w:r w:rsidRPr="00E7288F">
        <w:rPr>
          <w:color w:val="000000"/>
          <w:shd w:val="clear" w:color="auto" w:fill="FFFFFF"/>
        </w:rPr>
        <w:t>Экономические цели пространственной политики обуславливаются стремлением использовать потенциал экономического развития всех регионов страны.</w:t>
      </w:r>
    </w:p>
    <w:p w14:paraId="026B4184" w14:textId="77777777" w:rsidR="00BB272D" w:rsidRPr="00E7288F" w:rsidRDefault="00BB272D" w:rsidP="0029041B">
      <w:pPr>
        <w:jc w:val="both"/>
        <w:rPr>
          <w:color w:val="000000"/>
        </w:rPr>
      </w:pPr>
    </w:p>
    <w:p w14:paraId="67BD271D" w14:textId="77777777" w:rsidR="00BB272D" w:rsidRPr="00E7288F" w:rsidRDefault="00BB272D" w:rsidP="008E1145">
      <w:pPr>
        <w:pStyle w:val="4"/>
      </w:pPr>
      <w:r w:rsidRPr="00E7288F">
        <w:t>ЗАДАНИЕ 1 ЗАКРЫТОГО ТИПА С ВЫБОРОМ ОДНОГО ВАРИАНТА ОТВЕТА</w:t>
      </w:r>
    </w:p>
    <w:p w14:paraId="5E926C49" w14:textId="77777777" w:rsidR="00BB272D" w:rsidRPr="00E7288F" w:rsidRDefault="00BB272D" w:rsidP="0029041B">
      <w:pPr>
        <w:jc w:val="both"/>
        <w:rPr>
          <w:color w:val="000000"/>
        </w:rPr>
      </w:pPr>
    </w:p>
    <w:p w14:paraId="32511AD1"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установите единственно верное утверждение</w:t>
      </w:r>
      <w:r w:rsidR="007B51AA" w:rsidRPr="00E7288F">
        <w:rPr>
          <w:i/>
          <w:iCs/>
          <w:color w:val="000000"/>
        </w:rPr>
        <w:t>.</w:t>
      </w:r>
    </w:p>
    <w:p w14:paraId="6C7E85C9"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 какой стране разработан Национальный план новой урбанизации до 2030 года?</w:t>
      </w:r>
    </w:p>
    <w:p w14:paraId="4CDF6342" w14:textId="471A2355" w:rsidR="00BB272D" w:rsidRPr="00E7288F" w:rsidRDefault="005349BF"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Во Франции</w:t>
      </w:r>
      <w:r w:rsidR="007B51AA" w:rsidRPr="00E7288F">
        <w:rPr>
          <w:color w:val="000000"/>
        </w:rPr>
        <w:t>;</w:t>
      </w:r>
    </w:p>
    <w:p w14:paraId="30EFC2E7" w14:textId="79AA5951" w:rsidR="00BB272D" w:rsidRPr="00E7288F" w:rsidRDefault="005349B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В Канаде</w:t>
      </w:r>
      <w:r w:rsidR="007B51AA" w:rsidRPr="00E7288F">
        <w:rPr>
          <w:color w:val="000000"/>
        </w:rPr>
        <w:t>;</w:t>
      </w:r>
      <w:r w:rsidR="00BB272D" w:rsidRPr="00E7288F">
        <w:rPr>
          <w:rStyle w:val="apple-tab-span"/>
          <w:color w:val="000000"/>
        </w:rPr>
        <w:tab/>
      </w:r>
    </w:p>
    <w:p w14:paraId="7914EF48" w14:textId="606924BF" w:rsidR="00BB272D" w:rsidRPr="00E7288F" w:rsidRDefault="005349BF" w:rsidP="0029041B">
      <w:pPr>
        <w:pStyle w:val="a8"/>
        <w:spacing w:before="0" w:beforeAutospacing="0" w:after="0" w:afterAutospacing="0"/>
        <w:ind w:hanging="2"/>
        <w:jc w:val="both"/>
        <w:rPr>
          <w:color w:val="000000"/>
        </w:rPr>
      </w:pPr>
      <w:r w:rsidRPr="00E7288F">
        <w:rPr>
          <w:color w:val="000000"/>
        </w:rPr>
        <w:t>В</w:t>
      </w:r>
      <w:r w:rsidR="00BB272D" w:rsidRPr="00E7288F">
        <w:rPr>
          <w:color w:val="000000"/>
        </w:rPr>
        <w:t>) В США</w:t>
      </w:r>
      <w:r w:rsidR="007B51AA" w:rsidRPr="00E7288F">
        <w:rPr>
          <w:color w:val="000000"/>
        </w:rPr>
        <w:t>;</w:t>
      </w:r>
      <w:r w:rsidR="00BB272D" w:rsidRPr="00E7288F">
        <w:rPr>
          <w:rStyle w:val="apple-tab-span"/>
          <w:color w:val="000000"/>
        </w:rPr>
        <w:tab/>
      </w:r>
    </w:p>
    <w:p w14:paraId="332C956B" w14:textId="5373AB3E" w:rsidR="00BB272D" w:rsidRPr="00E7288F" w:rsidRDefault="005349BF" w:rsidP="0029041B">
      <w:pPr>
        <w:pStyle w:val="a8"/>
        <w:spacing w:before="0" w:beforeAutospacing="0" w:after="0" w:afterAutospacing="0"/>
        <w:ind w:hanging="2"/>
        <w:jc w:val="both"/>
        <w:rPr>
          <w:color w:val="000000"/>
        </w:rPr>
      </w:pPr>
      <w:r w:rsidRPr="00E7288F">
        <w:rPr>
          <w:color w:val="000000"/>
        </w:rPr>
        <w:t>Г</w:t>
      </w:r>
      <w:r w:rsidR="00BB272D" w:rsidRPr="00E7288F">
        <w:rPr>
          <w:color w:val="000000"/>
        </w:rPr>
        <w:t>) В КНР</w:t>
      </w:r>
      <w:r w:rsidR="007B51AA" w:rsidRPr="00E7288F">
        <w:rPr>
          <w:color w:val="000000"/>
        </w:rPr>
        <w:t>.</w:t>
      </w:r>
    </w:p>
    <w:p w14:paraId="10755B81" w14:textId="77777777" w:rsidR="009F2535" w:rsidRPr="00E7288F" w:rsidRDefault="009F2535" w:rsidP="0029041B">
      <w:pPr>
        <w:pStyle w:val="a8"/>
        <w:spacing w:before="0" w:beforeAutospacing="0" w:after="0" w:afterAutospacing="0"/>
        <w:ind w:hanging="2"/>
        <w:jc w:val="both"/>
        <w:rPr>
          <w:b/>
          <w:bCs/>
          <w:color w:val="000000"/>
        </w:rPr>
      </w:pPr>
    </w:p>
    <w:p w14:paraId="506CF1E0" w14:textId="3F9BC9C5"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Г</w:t>
      </w:r>
    </w:p>
    <w:p w14:paraId="7E880D91" w14:textId="77777777" w:rsidR="00BB272D" w:rsidRPr="00E7288F" w:rsidRDefault="00BB272D" w:rsidP="0029041B">
      <w:pPr>
        <w:jc w:val="both"/>
        <w:rPr>
          <w:color w:val="000000"/>
        </w:rPr>
      </w:pPr>
    </w:p>
    <w:p w14:paraId="447D62CB" w14:textId="77777777" w:rsidR="00BB272D" w:rsidRPr="00E7288F" w:rsidRDefault="00BB272D" w:rsidP="008E1145">
      <w:pPr>
        <w:pStyle w:val="4"/>
      </w:pPr>
      <w:r w:rsidRPr="00E7288F">
        <w:t>ЗАДАНИЕ 2 ЗАКРЫТОГО ТИПА С ВЫБОРОМ ОДНОГО ВАРИАНТА ОТВЕТА</w:t>
      </w:r>
    </w:p>
    <w:p w14:paraId="1943EDF9" w14:textId="77777777" w:rsidR="00BB272D" w:rsidRPr="00E7288F" w:rsidRDefault="00BB272D" w:rsidP="0029041B">
      <w:pPr>
        <w:jc w:val="both"/>
        <w:rPr>
          <w:color w:val="000000"/>
        </w:rPr>
      </w:pPr>
    </w:p>
    <w:p w14:paraId="5E0D3655"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установите единственно верное утверждение</w:t>
      </w:r>
      <w:r w:rsidR="007B51AA" w:rsidRPr="00E7288F">
        <w:rPr>
          <w:i/>
          <w:iCs/>
          <w:color w:val="000000"/>
        </w:rPr>
        <w:t>.</w:t>
      </w:r>
    </w:p>
    <w:p w14:paraId="3BEA42A8"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В правовом поле какой страны закреплены крупнейшие агломерации-метрополии, как основные двигатели развития, имеющие свои организационные структуры, компетенции и документы?</w:t>
      </w:r>
    </w:p>
    <w:p w14:paraId="250BF077" w14:textId="77777777" w:rsidR="007B51AA" w:rsidRPr="00E7288F" w:rsidRDefault="007B51AA" w:rsidP="0029041B">
      <w:pPr>
        <w:pStyle w:val="a8"/>
        <w:spacing w:before="0" w:beforeAutospacing="0" w:after="0" w:afterAutospacing="0"/>
        <w:ind w:hanging="2"/>
        <w:jc w:val="both"/>
        <w:rPr>
          <w:color w:val="000000"/>
        </w:rPr>
      </w:pPr>
    </w:p>
    <w:p w14:paraId="5614B901" w14:textId="30844D9E" w:rsidR="00BB272D" w:rsidRPr="00E7288F" w:rsidRDefault="005349BF"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В Великобритании</w:t>
      </w:r>
      <w:r w:rsidR="00BB272D" w:rsidRPr="00E7288F">
        <w:rPr>
          <w:rStyle w:val="apple-tab-span"/>
          <w:color w:val="000000"/>
        </w:rPr>
        <w:tab/>
      </w:r>
    </w:p>
    <w:p w14:paraId="740A48E8" w14:textId="1835F755" w:rsidR="00BB272D" w:rsidRPr="00E7288F" w:rsidRDefault="005349B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В Канаде и Франции</w:t>
      </w:r>
      <w:r w:rsidR="00BB272D" w:rsidRPr="00E7288F">
        <w:rPr>
          <w:rStyle w:val="apple-tab-span"/>
          <w:color w:val="000000"/>
        </w:rPr>
        <w:tab/>
      </w:r>
    </w:p>
    <w:p w14:paraId="499BDB8D" w14:textId="5B9B4046" w:rsidR="00BB272D" w:rsidRPr="00E7288F" w:rsidRDefault="005349BF" w:rsidP="0029041B">
      <w:pPr>
        <w:pStyle w:val="a8"/>
        <w:spacing w:before="0" w:beforeAutospacing="0" w:after="0" w:afterAutospacing="0"/>
        <w:ind w:hanging="2"/>
        <w:jc w:val="both"/>
        <w:rPr>
          <w:color w:val="000000"/>
        </w:rPr>
      </w:pPr>
      <w:r w:rsidRPr="00E7288F">
        <w:rPr>
          <w:color w:val="000000"/>
        </w:rPr>
        <w:t>В</w:t>
      </w:r>
      <w:r w:rsidR="00BB272D" w:rsidRPr="00E7288F">
        <w:rPr>
          <w:color w:val="000000"/>
        </w:rPr>
        <w:t>) в США</w:t>
      </w:r>
      <w:r w:rsidR="00BB272D" w:rsidRPr="00E7288F">
        <w:rPr>
          <w:rStyle w:val="apple-tab-span"/>
          <w:color w:val="000000"/>
        </w:rPr>
        <w:tab/>
      </w:r>
    </w:p>
    <w:p w14:paraId="7B428005" w14:textId="36F9C8B6" w:rsidR="00BB272D" w:rsidRPr="00E7288F" w:rsidRDefault="005349BF" w:rsidP="0029041B">
      <w:pPr>
        <w:pStyle w:val="a8"/>
        <w:spacing w:before="0" w:beforeAutospacing="0" w:after="0" w:afterAutospacing="0"/>
        <w:ind w:hanging="2"/>
        <w:jc w:val="both"/>
        <w:rPr>
          <w:color w:val="000000"/>
        </w:rPr>
      </w:pPr>
      <w:r w:rsidRPr="00E7288F">
        <w:rPr>
          <w:color w:val="000000"/>
        </w:rPr>
        <w:t>Г</w:t>
      </w:r>
      <w:r w:rsidR="00BB272D" w:rsidRPr="00E7288F">
        <w:rPr>
          <w:color w:val="000000"/>
        </w:rPr>
        <w:t>) В Японии</w:t>
      </w:r>
    </w:p>
    <w:p w14:paraId="014430E5" w14:textId="77777777" w:rsidR="009F2535" w:rsidRPr="00E7288F" w:rsidRDefault="009F2535" w:rsidP="0029041B">
      <w:pPr>
        <w:pStyle w:val="a8"/>
        <w:spacing w:before="0" w:beforeAutospacing="0" w:after="0" w:afterAutospacing="0"/>
        <w:ind w:hanging="2"/>
        <w:jc w:val="both"/>
        <w:rPr>
          <w:b/>
          <w:bCs/>
          <w:color w:val="000000"/>
        </w:rPr>
      </w:pPr>
    </w:p>
    <w:p w14:paraId="50D13937" w14:textId="356DE85E" w:rsidR="00AE3166" w:rsidRPr="00E7288F" w:rsidRDefault="00BB272D" w:rsidP="0029041B">
      <w:pPr>
        <w:pStyle w:val="a8"/>
        <w:spacing w:before="0" w:beforeAutospacing="0" w:after="0" w:afterAutospacing="0"/>
        <w:ind w:hanging="2"/>
        <w:jc w:val="both"/>
        <w:rPr>
          <w:b/>
          <w:bCs/>
          <w:color w:val="000000"/>
        </w:rPr>
      </w:pPr>
      <w:r w:rsidRPr="00E7288F">
        <w:rPr>
          <w:b/>
          <w:bCs/>
          <w:color w:val="000000"/>
        </w:rPr>
        <w:t xml:space="preserve">Ответ: </w:t>
      </w:r>
      <w:r w:rsidR="005349BF" w:rsidRPr="00E7288F">
        <w:rPr>
          <w:b/>
          <w:bCs/>
          <w:color w:val="000000"/>
        </w:rPr>
        <w:t>Б</w:t>
      </w:r>
    </w:p>
    <w:p w14:paraId="12F7EB87" w14:textId="77777777" w:rsidR="008E1145" w:rsidRDefault="008E1145" w:rsidP="0029041B">
      <w:pPr>
        <w:pStyle w:val="a8"/>
        <w:spacing w:before="0" w:beforeAutospacing="0" w:after="0" w:afterAutospacing="0"/>
        <w:ind w:hanging="2"/>
        <w:jc w:val="both"/>
        <w:rPr>
          <w:b/>
          <w:bCs/>
          <w:color w:val="000000"/>
        </w:rPr>
      </w:pPr>
    </w:p>
    <w:p w14:paraId="589F0DA6" w14:textId="77777777" w:rsidR="0094005E" w:rsidRDefault="0094005E" w:rsidP="0029041B">
      <w:pPr>
        <w:pStyle w:val="a8"/>
        <w:spacing w:before="0" w:beforeAutospacing="0" w:after="0" w:afterAutospacing="0"/>
        <w:ind w:hanging="2"/>
        <w:jc w:val="both"/>
        <w:rPr>
          <w:b/>
          <w:bCs/>
          <w:color w:val="000000"/>
        </w:rPr>
      </w:pPr>
    </w:p>
    <w:p w14:paraId="0B9472BF" w14:textId="77777777" w:rsidR="00BB272D" w:rsidRPr="00E7288F" w:rsidRDefault="00BB272D" w:rsidP="008E1145">
      <w:pPr>
        <w:pStyle w:val="3"/>
      </w:pPr>
      <w:r w:rsidRPr="00E7288F">
        <w:lastRenderedPageBreak/>
        <w:t>МАТЕРИАЛЫ ДЛЯ ПРОВЕДЕНИЯ ТЕКУЩЕГО КОНТРОЛЯ</w:t>
      </w:r>
    </w:p>
    <w:p w14:paraId="58B2805A" w14:textId="77777777" w:rsidR="007B51AA" w:rsidRPr="00E7288F" w:rsidRDefault="007B51AA" w:rsidP="0029041B">
      <w:pPr>
        <w:pStyle w:val="a8"/>
        <w:spacing w:before="0" w:beforeAutospacing="0" w:after="0" w:afterAutospacing="0"/>
        <w:ind w:hanging="2"/>
        <w:jc w:val="both"/>
        <w:rPr>
          <w:b/>
          <w:bCs/>
          <w:color w:val="000000"/>
        </w:rPr>
      </w:pPr>
    </w:p>
    <w:p w14:paraId="52F2EF1C" w14:textId="4DB61100" w:rsidR="00BB272D" w:rsidRPr="00E7288F" w:rsidRDefault="00BB272D" w:rsidP="008E1145">
      <w:pPr>
        <w:pStyle w:val="a8"/>
        <w:spacing w:before="0" w:beforeAutospacing="0" w:after="0" w:afterAutospacing="0"/>
        <w:ind w:hanging="2"/>
        <w:jc w:val="center"/>
        <w:rPr>
          <w:color w:val="000000"/>
        </w:rPr>
      </w:pPr>
      <w:r w:rsidRPr="00E7288F">
        <w:rPr>
          <w:b/>
          <w:bCs/>
          <w:color w:val="000000"/>
        </w:rPr>
        <w:t xml:space="preserve">Компетенция </w:t>
      </w:r>
      <w:r w:rsidR="000D454B" w:rsidRPr="00E7288F">
        <w:rPr>
          <w:b/>
          <w:bCs/>
          <w:color w:val="000000"/>
        </w:rPr>
        <w:t>С</w:t>
      </w:r>
      <w:r w:rsidRPr="00E7288F">
        <w:rPr>
          <w:b/>
          <w:bCs/>
          <w:color w:val="000000"/>
        </w:rPr>
        <w:t>ПК 6.</w:t>
      </w:r>
    </w:p>
    <w:p w14:paraId="4650CF94"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Способен разрабатывать планы действий по смягчению рисков, связанных с изменением климата.</w:t>
      </w:r>
    </w:p>
    <w:p w14:paraId="253836C9" w14:textId="77777777" w:rsidR="00BB272D" w:rsidRPr="00E7288F" w:rsidRDefault="00BB272D" w:rsidP="0029041B">
      <w:pPr>
        <w:jc w:val="both"/>
        <w:rPr>
          <w:color w:val="000000"/>
        </w:rPr>
      </w:pPr>
    </w:p>
    <w:p w14:paraId="789A8493" w14:textId="77777777" w:rsidR="00BB272D" w:rsidRPr="00E7288F" w:rsidRDefault="00BB272D" w:rsidP="008E1145">
      <w:pPr>
        <w:pStyle w:val="4"/>
      </w:pPr>
      <w:r w:rsidRPr="00E7288F">
        <w:t>ЗАДАНИЕ 1 ЗАКРЫТОГО ТИПА С ВЫБОРОМ ОДНОГО ВАРИАНТА ОТВЕТА</w:t>
      </w:r>
    </w:p>
    <w:p w14:paraId="5ADCE726" w14:textId="77777777" w:rsidR="00BB272D" w:rsidRPr="00E7288F" w:rsidRDefault="00BB272D" w:rsidP="0029041B">
      <w:pPr>
        <w:jc w:val="both"/>
        <w:rPr>
          <w:color w:val="000000"/>
        </w:rPr>
      </w:pPr>
    </w:p>
    <w:p w14:paraId="679C7E6F" w14:textId="77777777" w:rsidR="00BB272D" w:rsidRPr="00E7288F" w:rsidRDefault="00BB272D" w:rsidP="0029041B">
      <w:pPr>
        <w:pStyle w:val="a8"/>
        <w:spacing w:before="0" w:beforeAutospacing="0" w:after="0" w:afterAutospacing="0"/>
        <w:ind w:hanging="2"/>
        <w:jc w:val="both"/>
        <w:rPr>
          <w:i/>
          <w:iCs/>
          <w:color w:val="000000"/>
        </w:rPr>
      </w:pPr>
      <w:r w:rsidRPr="00E7288F">
        <w:rPr>
          <w:i/>
          <w:iCs/>
          <w:color w:val="000000"/>
        </w:rPr>
        <w:t xml:space="preserve">Ниже приведен список определений различных парадоксов развития транспортной сети городов, что при реализации соответствующей стратегии развития города не позволяет интенсивно снизить эмиссию парниковых газов от транспорта. Выберите тот, который соответствует парадоксу </w:t>
      </w:r>
      <w:proofErr w:type="spellStart"/>
      <w:r w:rsidRPr="00E7288F">
        <w:rPr>
          <w:i/>
          <w:iCs/>
          <w:color w:val="000000"/>
        </w:rPr>
        <w:t>Браеса</w:t>
      </w:r>
      <w:proofErr w:type="spellEnd"/>
      <w:r w:rsidRPr="00E7288F">
        <w:rPr>
          <w:i/>
          <w:iCs/>
          <w:color w:val="000000"/>
        </w:rPr>
        <w:t>:</w:t>
      </w:r>
    </w:p>
    <w:p w14:paraId="79AB5C29" w14:textId="77777777" w:rsidR="007B51AA" w:rsidRPr="00E7288F" w:rsidRDefault="007B51AA" w:rsidP="0029041B">
      <w:pPr>
        <w:pStyle w:val="a8"/>
        <w:spacing w:before="0" w:beforeAutospacing="0" w:after="0" w:afterAutospacing="0"/>
        <w:ind w:hanging="2"/>
        <w:jc w:val="both"/>
        <w:rPr>
          <w:color w:val="000000"/>
        </w:rPr>
      </w:pPr>
    </w:p>
    <w:p w14:paraId="3DFB8A0E" w14:textId="77777777" w:rsidR="00BB272D" w:rsidRPr="00E7288F" w:rsidRDefault="00BB272D" w:rsidP="0029041B">
      <w:pPr>
        <w:pStyle w:val="a8"/>
        <w:numPr>
          <w:ilvl w:val="0"/>
          <w:numId w:val="52"/>
        </w:numPr>
        <w:spacing w:before="0" w:beforeAutospacing="0" w:after="0" w:afterAutospacing="0"/>
        <w:ind w:left="0"/>
        <w:jc w:val="both"/>
        <w:textAlignment w:val="baseline"/>
        <w:rPr>
          <w:color w:val="000000"/>
        </w:rPr>
      </w:pPr>
      <w:r w:rsidRPr="00E7288F">
        <w:rPr>
          <w:color w:val="000000"/>
        </w:rPr>
        <w:t>строительство дорог вызывает увеличение численности частного автотранспорта и приводит к возникновению еще б</w:t>
      </w:r>
      <w:r w:rsidR="007B51AA" w:rsidRPr="00E7288F">
        <w:rPr>
          <w:color w:val="000000"/>
        </w:rPr>
        <w:t>о</w:t>
      </w:r>
      <w:r w:rsidRPr="00E7288F">
        <w:rPr>
          <w:color w:val="000000"/>
        </w:rPr>
        <w:t>льших дорожных заторов. Рост пропускной способности дороги на 10% увеличивает число автотранспорта на 3–6% в краткосрочном периоде и на 6–10% – в долгосрочном</w:t>
      </w:r>
      <w:r w:rsidR="007B51AA" w:rsidRPr="00E7288F">
        <w:rPr>
          <w:color w:val="000000"/>
        </w:rPr>
        <w:t>;</w:t>
      </w:r>
      <w:r w:rsidRPr="00E7288F">
        <w:rPr>
          <w:color w:val="000000"/>
        </w:rPr>
        <w:t> </w:t>
      </w:r>
    </w:p>
    <w:p w14:paraId="75EC09FC" w14:textId="77777777" w:rsidR="00BB272D" w:rsidRPr="00E7288F" w:rsidRDefault="00BB272D" w:rsidP="0029041B">
      <w:pPr>
        <w:pStyle w:val="a8"/>
        <w:numPr>
          <w:ilvl w:val="0"/>
          <w:numId w:val="52"/>
        </w:numPr>
        <w:spacing w:before="0" w:beforeAutospacing="0" w:after="0" w:afterAutospacing="0"/>
        <w:ind w:left="0"/>
        <w:jc w:val="both"/>
        <w:textAlignment w:val="baseline"/>
        <w:rPr>
          <w:color w:val="000000"/>
        </w:rPr>
      </w:pPr>
      <w:r w:rsidRPr="00E7288F">
        <w:rPr>
          <w:color w:val="000000"/>
        </w:rPr>
        <w:t>добавление новой дороги может увеличить общее время в пути, а закрытие полос, напротив, снизить</w:t>
      </w:r>
      <w:r w:rsidR="007B51AA" w:rsidRPr="00E7288F">
        <w:rPr>
          <w:color w:val="000000"/>
        </w:rPr>
        <w:t>;</w:t>
      </w:r>
    </w:p>
    <w:p w14:paraId="7B47ECA6" w14:textId="77777777" w:rsidR="00BB272D" w:rsidRPr="00E7288F" w:rsidRDefault="00BB272D" w:rsidP="0029041B">
      <w:pPr>
        <w:pStyle w:val="a8"/>
        <w:numPr>
          <w:ilvl w:val="0"/>
          <w:numId w:val="52"/>
        </w:numPr>
        <w:spacing w:before="0" w:beforeAutospacing="0" w:after="0" w:afterAutospacing="0"/>
        <w:ind w:left="0"/>
        <w:jc w:val="both"/>
        <w:textAlignment w:val="baseline"/>
        <w:rPr>
          <w:color w:val="000000"/>
        </w:rPr>
      </w:pPr>
      <w:r w:rsidRPr="00E7288F">
        <w:rPr>
          <w:color w:val="000000"/>
        </w:rPr>
        <w:t>«фундаментальный закон перегрузки автодорог»: расширение дорог не уменьшает пробки, а, напротив, может их усугублять, особенно если общественный транспорт становится менее предпочтительным или относительно меньше финансируется</w:t>
      </w:r>
      <w:r w:rsidR="007B51AA" w:rsidRPr="00E7288F">
        <w:rPr>
          <w:color w:val="000000"/>
        </w:rPr>
        <w:t>.</w:t>
      </w:r>
    </w:p>
    <w:p w14:paraId="30146A2E" w14:textId="77777777" w:rsidR="009F2535" w:rsidRPr="00E7288F" w:rsidRDefault="009F2535" w:rsidP="0029041B">
      <w:pPr>
        <w:pStyle w:val="a8"/>
        <w:spacing w:before="0" w:beforeAutospacing="0" w:after="0" w:afterAutospacing="0"/>
        <w:ind w:hanging="2"/>
        <w:jc w:val="both"/>
        <w:rPr>
          <w:b/>
          <w:bCs/>
          <w:color w:val="000000"/>
        </w:rPr>
      </w:pPr>
    </w:p>
    <w:p w14:paraId="114E8FEC"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 2</w:t>
      </w:r>
    </w:p>
    <w:p w14:paraId="0DF40EB4" w14:textId="77777777" w:rsidR="00BB272D" w:rsidRPr="00E7288F" w:rsidRDefault="00BB272D" w:rsidP="0029041B">
      <w:pPr>
        <w:jc w:val="both"/>
        <w:rPr>
          <w:color w:val="000000"/>
        </w:rPr>
      </w:pPr>
    </w:p>
    <w:p w14:paraId="66E4CB2E" w14:textId="77777777" w:rsidR="00BB272D" w:rsidRPr="00E7288F" w:rsidRDefault="00BB272D" w:rsidP="008E1145">
      <w:pPr>
        <w:pStyle w:val="4"/>
      </w:pPr>
      <w:r w:rsidRPr="00E7288F">
        <w:t>ЗАДАНИЕ 2 ЗАКРЫТОГО ТИПА С ВЫБОРОМ ОДНОГО ВАРИАНТА ОТВЕТА</w:t>
      </w:r>
    </w:p>
    <w:p w14:paraId="7253A1F6" w14:textId="77777777" w:rsidR="00BB272D" w:rsidRPr="00E7288F" w:rsidRDefault="00BB272D" w:rsidP="0029041B">
      <w:pPr>
        <w:jc w:val="both"/>
        <w:rPr>
          <w:color w:val="000000"/>
        </w:rPr>
      </w:pPr>
    </w:p>
    <w:p w14:paraId="0D795D0C"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 xml:space="preserve">Ниже приведен список определений различных парадоксов развития транспортной сети городов, что при реализации соответствующей стратегии развития города не позволяет интенсивно снизить эмиссию парниковых газов от транспорта. Выберите тот, который соответствует </w:t>
      </w:r>
      <w:r w:rsidRPr="00E7288F">
        <w:rPr>
          <w:color w:val="000000"/>
        </w:rPr>
        <w:t xml:space="preserve">парадоксу </w:t>
      </w:r>
      <w:proofErr w:type="spellStart"/>
      <w:r w:rsidRPr="00E7288F">
        <w:rPr>
          <w:color w:val="000000"/>
        </w:rPr>
        <w:t>Доунса</w:t>
      </w:r>
      <w:proofErr w:type="spellEnd"/>
      <w:r w:rsidRPr="00E7288F">
        <w:rPr>
          <w:color w:val="000000"/>
        </w:rPr>
        <w:t>:</w:t>
      </w:r>
    </w:p>
    <w:p w14:paraId="03F34072" w14:textId="77777777" w:rsidR="00C06D65" w:rsidRPr="00E7288F" w:rsidRDefault="00C06D65" w:rsidP="0029041B">
      <w:pPr>
        <w:pStyle w:val="a8"/>
        <w:spacing w:before="0" w:beforeAutospacing="0" w:after="0" w:afterAutospacing="0"/>
        <w:ind w:hanging="2"/>
        <w:jc w:val="both"/>
        <w:rPr>
          <w:color w:val="000000"/>
        </w:rPr>
      </w:pPr>
    </w:p>
    <w:p w14:paraId="25FC19E7" w14:textId="77777777" w:rsidR="00BB272D" w:rsidRPr="00E7288F" w:rsidRDefault="00BB272D" w:rsidP="0029041B">
      <w:pPr>
        <w:pStyle w:val="a8"/>
        <w:numPr>
          <w:ilvl w:val="0"/>
          <w:numId w:val="53"/>
        </w:numPr>
        <w:spacing w:before="0" w:beforeAutospacing="0" w:after="0" w:afterAutospacing="0"/>
        <w:ind w:left="0"/>
        <w:jc w:val="both"/>
        <w:textAlignment w:val="baseline"/>
        <w:rPr>
          <w:color w:val="000000"/>
        </w:rPr>
      </w:pPr>
      <w:r w:rsidRPr="00E7288F">
        <w:rPr>
          <w:color w:val="000000"/>
        </w:rPr>
        <w:t>строительство дорог вызывает увеличение численности частного автотранспорта и приводит к возникновению еще б</w:t>
      </w:r>
      <w:r w:rsidR="00C06D65" w:rsidRPr="00E7288F">
        <w:rPr>
          <w:color w:val="000000"/>
        </w:rPr>
        <w:t>о</w:t>
      </w:r>
      <w:r w:rsidRPr="00E7288F">
        <w:rPr>
          <w:color w:val="000000"/>
        </w:rPr>
        <w:t>льших дорожных заторов. Рост пропускной способности дороги на 10% увеличивает число автотранспорта на 3–6% в краткосрочном периоде и на 6–10% – в долгосрочном</w:t>
      </w:r>
      <w:r w:rsidR="00C06D65" w:rsidRPr="00E7288F">
        <w:rPr>
          <w:color w:val="000000"/>
        </w:rPr>
        <w:t>;</w:t>
      </w:r>
    </w:p>
    <w:p w14:paraId="537A6724" w14:textId="77777777" w:rsidR="00BB272D" w:rsidRPr="00E7288F" w:rsidRDefault="00BB272D" w:rsidP="0029041B">
      <w:pPr>
        <w:pStyle w:val="a8"/>
        <w:numPr>
          <w:ilvl w:val="0"/>
          <w:numId w:val="53"/>
        </w:numPr>
        <w:spacing w:before="0" w:beforeAutospacing="0" w:after="0" w:afterAutospacing="0"/>
        <w:ind w:left="0"/>
        <w:jc w:val="both"/>
        <w:textAlignment w:val="baseline"/>
        <w:rPr>
          <w:color w:val="000000"/>
        </w:rPr>
      </w:pPr>
      <w:r w:rsidRPr="00E7288F">
        <w:rPr>
          <w:color w:val="000000"/>
        </w:rPr>
        <w:t>добавление новой дороги может увеличить общее время в пути, а закрытие полос, напротив, снизить</w:t>
      </w:r>
      <w:r w:rsidR="00C06D65" w:rsidRPr="00E7288F">
        <w:rPr>
          <w:color w:val="000000"/>
        </w:rPr>
        <w:t>;</w:t>
      </w:r>
    </w:p>
    <w:p w14:paraId="19D3C113" w14:textId="77777777" w:rsidR="00BB272D" w:rsidRPr="00E7288F" w:rsidRDefault="00BB272D" w:rsidP="0029041B">
      <w:pPr>
        <w:pStyle w:val="a8"/>
        <w:numPr>
          <w:ilvl w:val="0"/>
          <w:numId w:val="53"/>
        </w:numPr>
        <w:spacing w:before="0" w:beforeAutospacing="0" w:after="0" w:afterAutospacing="0"/>
        <w:ind w:left="0"/>
        <w:jc w:val="both"/>
        <w:textAlignment w:val="baseline"/>
        <w:rPr>
          <w:color w:val="000000"/>
        </w:rPr>
      </w:pPr>
      <w:r w:rsidRPr="00E7288F">
        <w:rPr>
          <w:color w:val="000000"/>
        </w:rPr>
        <w:t>«фундаментальный закон перегрузки автодорог»: расширение дорог не уменьшает пробки, а, напротив, может их усугублять, особенно если общественный транспорт становится менее предпочтительным или относительно меньше финансируется</w:t>
      </w:r>
      <w:r w:rsidR="00C06D65" w:rsidRPr="00E7288F">
        <w:rPr>
          <w:color w:val="000000"/>
        </w:rPr>
        <w:t>.</w:t>
      </w:r>
    </w:p>
    <w:p w14:paraId="1A3A27E7" w14:textId="77777777" w:rsidR="009F2535" w:rsidRPr="00E7288F" w:rsidRDefault="009F2535" w:rsidP="0029041B">
      <w:pPr>
        <w:pStyle w:val="a8"/>
        <w:spacing w:before="0" w:beforeAutospacing="0" w:after="0" w:afterAutospacing="0"/>
        <w:ind w:hanging="2"/>
        <w:jc w:val="both"/>
        <w:rPr>
          <w:b/>
          <w:bCs/>
          <w:color w:val="000000"/>
        </w:rPr>
      </w:pPr>
    </w:p>
    <w:p w14:paraId="6BA2A614" w14:textId="77777777"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 3</w:t>
      </w:r>
    </w:p>
    <w:p w14:paraId="59CA4599" w14:textId="77777777" w:rsidR="00BB272D" w:rsidRPr="00E7288F" w:rsidRDefault="00BB272D" w:rsidP="0029041B">
      <w:pPr>
        <w:jc w:val="both"/>
        <w:rPr>
          <w:color w:val="000000"/>
        </w:rPr>
      </w:pPr>
    </w:p>
    <w:p w14:paraId="3FDCF3FF" w14:textId="77777777" w:rsidR="00BB272D" w:rsidRPr="00E7288F" w:rsidRDefault="00BB272D" w:rsidP="008E1145">
      <w:pPr>
        <w:pStyle w:val="4"/>
      </w:pPr>
      <w:r w:rsidRPr="00E7288F">
        <w:lastRenderedPageBreak/>
        <w:t>ЗАДАНИЕ 1 ЗАКРЫТОГО ТИПА С ВЫБОРОМ НЕСКОЛЬКИХ ВАРИАНТОВ ОТВЕТА </w:t>
      </w:r>
    </w:p>
    <w:p w14:paraId="1A894951" w14:textId="77777777" w:rsidR="00BB272D" w:rsidRPr="00E7288F" w:rsidRDefault="00BB272D" w:rsidP="0029041B">
      <w:pPr>
        <w:jc w:val="both"/>
        <w:rPr>
          <w:color w:val="000000"/>
        </w:rPr>
      </w:pPr>
    </w:p>
    <w:p w14:paraId="1FCE6D70"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Выберите из списка все правильные ответы</w:t>
      </w:r>
      <w:r w:rsidR="00C06D65" w:rsidRPr="00E7288F">
        <w:rPr>
          <w:i/>
          <w:iCs/>
          <w:color w:val="000000"/>
        </w:rPr>
        <w:t>.</w:t>
      </w:r>
    </w:p>
    <w:p w14:paraId="4D492054"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На какие две главные зоны делится территория города по концепции Т. Гарнье: </w:t>
      </w:r>
    </w:p>
    <w:p w14:paraId="096A0AAA" w14:textId="2CCE07CC" w:rsidR="00BB272D" w:rsidRPr="00E7288F" w:rsidRDefault="008F5F1F"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селитебная</w:t>
      </w:r>
      <w:r w:rsidRPr="00E7288F">
        <w:rPr>
          <w:color w:val="000000"/>
        </w:rPr>
        <w:t>;</w:t>
      </w:r>
      <w:r w:rsidR="00BB272D" w:rsidRPr="00E7288F">
        <w:rPr>
          <w:color w:val="000000"/>
        </w:rPr>
        <w:t> </w:t>
      </w:r>
    </w:p>
    <w:p w14:paraId="4427CE8F" w14:textId="6D3AC049" w:rsidR="00BB272D" w:rsidRPr="00E7288F" w:rsidRDefault="008F5F1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транспортная</w:t>
      </w:r>
      <w:r w:rsidRPr="00E7288F">
        <w:rPr>
          <w:color w:val="000000"/>
        </w:rPr>
        <w:t>;</w:t>
      </w:r>
      <w:r w:rsidR="00BB272D" w:rsidRPr="00E7288F">
        <w:rPr>
          <w:color w:val="000000"/>
        </w:rPr>
        <w:t> </w:t>
      </w:r>
    </w:p>
    <w:p w14:paraId="462C23A2" w14:textId="5F116C5B" w:rsidR="00BB272D" w:rsidRPr="00E7288F" w:rsidRDefault="008F5F1F" w:rsidP="0029041B">
      <w:pPr>
        <w:pStyle w:val="a8"/>
        <w:spacing w:before="0" w:beforeAutospacing="0" w:after="0" w:afterAutospacing="0"/>
        <w:ind w:hanging="2"/>
        <w:jc w:val="both"/>
        <w:rPr>
          <w:color w:val="000000"/>
        </w:rPr>
      </w:pPr>
      <w:r w:rsidRPr="00E7288F">
        <w:rPr>
          <w:color w:val="000000"/>
        </w:rPr>
        <w:t>В</w:t>
      </w:r>
      <w:r w:rsidR="00BB272D" w:rsidRPr="00E7288F">
        <w:rPr>
          <w:color w:val="000000"/>
        </w:rPr>
        <w:t>) промышленная</w:t>
      </w:r>
      <w:r w:rsidRPr="00E7288F">
        <w:rPr>
          <w:color w:val="000000"/>
        </w:rPr>
        <w:t>;</w:t>
      </w:r>
    </w:p>
    <w:p w14:paraId="265FD5F8" w14:textId="77777777" w:rsidR="00BB272D" w:rsidRPr="00E7288F" w:rsidRDefault="00BB272D" w:rsidP="0029041B">
      <w:pPr>
        <w:jc w:val="both"/>
        <w:rPr>
          <w:color w:val="000000"/>
        </w:rPr>
      </w:pPr>
    </w:p>
    <w:p w14:paraId="45A055F2" w14:textId="7409EE37" w:rsidR="00BB272D" w:rsidRPr="00E7288F" w:rsidRDefault="00BB272D" w:rsidP="0029041B">
      <w:pPr>
        <w:pStyle w:val="a8"/>
        <w:spacing w:before="0" w:beforeAutospacing="0" w:after="0" w:afterAutospacing="0"/>
        <w:ind w:hanging="2"/>
        <w:jc w:val="both"/>
        <w:rPr>
          <w:color w:val="000000"/>
        </w:rPr>
      </w:pPr>
      <w:r w:rsidRPr="00E7288F">
        <w:rPr>
          <w:b/>
          <w:bCs/>
          <w:color w:val="000000"/>
        </w:rPr>
        <w:t>Ответ</w:t>
      </w:r>
      <w:r w:rsidRPr="00E7288F">
        <w:rPr>
          <w:color w:val="000000"/>
        </w:rPr>
        <w:t xml:space="preserve">: </w:t>
      </w:r>
      <w:r w:rsidR="005349BF" w:rsidRPr="00E7288F">
        <w:rPr>
          <w:b/>
          <w:bCs/>
          <w:color w:val="000000"/>
        </w:rPr>
        <w:t>А</w:t>
      </w:r>
      <w:r w:rsidRPr="00E7288F">
        <w:rPr>
          <w:b/>
          <w:bCs/>
          <w:color w:val="000000"/>
        </w:rPr>
        <w:t>,</w:t>
      </w:r>
      <w:r w:rsidR="00A818EB" w:rsidRPr="00E7288F">
        <w:rPr>
          <w:b/>
          <w:bCs/>
          <w:color w:val="000000"/>
        </w:rPr>
        <w:t xml:space="preserve"> </w:t>
      </w:r>
      <w:r w:rsidR="005349BF" w:rsidRPr="00E7288F">
        <w:rPr>
          <w:b/>
          <w:bCs/>
          <w:color w:val="000000"/>
        </w:rPr>
        <w:t>В</w:t>
      </w:r>
    </w:p>
    <w:p w14:paraId="330E105D" w14:textId="77777777" w:rsidR="00BB272D" w:rsidRPr="00E7288F" w:rsidRDefault="00BB272D" w:rsidP="0029041B">
      <w:pPr>
        <w:jc w:val="both"/>
        <w:rPr>
          <w:color w:val="000000"/>
        </w:rPr>
      </w:pPr>
    </w:p>
    <w:p w14:paraId="3D968565" w14:textId="77777777" w:rsidR="00BB272D" w:rsidRPr="00E7288F" w:rsidRDefault="00BB272D" w:rsidP="008E1145">
      <w:pPr>
        <w:pStyle w:val="4"/>
      </w:pPr>
      <w:r w:rsidRPr="00E7288F">
        <w:t>ЗАДАНИЕ 2 ЗАКРЫТОГО ТИПА С ВЫБОРОМ НЕСКОЛЬКИХ ВАРИАНТОВ ОТВЕТА </w:t>
      </w:r>
    </w:p>
    <w:p w14:paraId="528843B7" w14:textId="77777777" w:rsidR="00C06D65" w:rsidRPr="00E7288F" w:rsidRDefault="00C06D65" w:rsidP="0029041B">
      <w:pPr>
        <w:pStyle w:val="a8"/>
        <w:spacing w:before="0" w:beforeAutospacing="0" w:after="0" w:afterAutospacing="0"/>
        <w:ind w:hanging="2"/>
        <w:jc w:val="both"/>
        <w:rPr>
          <w:i/>
          <w:iCs/>
          <w:color w:val="000000"/>
        </w:rPr>
      </w:pPr>
    </w:p>
    <w:p w14:paraId="509A9D05"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Выберите из списка все правильные ответы</w:t>
      </w:r>
      <w:r w:rsidR="00C06D65" w:rsidRPr="00E7288F">
        <w:rPr>
          <w:i/>
          <w:iCs/>
          <w:color w:val="000000"/>
        </w:rPr>
        <w:t>.</w:t>
      </w:r>
    </w:p>
    <w:p w14:paraId="5686A4FA"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Основные элементы пространственной структуры агломерации</w:t>
      </w:r>
      <w:r w:rsidR="00C06D65" w:rsidRPr="00E7288F">
        <w:rPr>
          <w:color w:val="000000"/>
        </w:rPr>
        <w:t>:</w:t>
      </w:r>
      <w:r w:rsidRPr="00E7288F">
        <w:rPr>
          <w:color w:val="000000"/>
        </w:rPr>
        <w:t> </w:t>
      </w:r>
    </w:p>
    <w:p w14:paraId="0673F4B3" w14:textId="78CE0AA6" w:rsidR="00BB272D" w:rsidRPr="00E7288F" w:rsidRDefault="008F5F1F"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ядро агломерации; </w:t>
      </w:r>
    </w:p>
    <w:p w14:paraId="297F1D64" w14:textId="014269E5" w:rsidR="00BB272D" w:rsidRPr="00E7288F" w:rsidRDefault="008F5F1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мегалополис; </w:t>
      </w:r>
    </w:p>
    <w:p w14:paraId="0C975F2C" w14:textId="527C2B49" w:rsidR="00BB272D" w:rsidRPr="00E7288F" w:rsidRDefault="008F5F1F" w:rsidP="0029041B">
      <w:pPr>
        <w:pStyle w:val="a8"/>
        <w:spacing w:before="0" w:beforeAutospacing="0" w:after="0" w:afterAutospacing="0"/>
        <w:ind w:hanging="2"/>
        <w:jc w:val="both"/>
        <w:rPr>
          <w:color w:val="000000"/>
        </w:rPr>
      </w:pPr>
      <w:r w:rsidRPr="00E7288F">
        <w:rPr>
          <w:color w:val="000000"/>
        </w:rPr>
        <w:t>В</w:t>
      </w:r>
      <w:r w:rsidR="00BB272D" w:rsidRPr="00E7288F">
        <w:rPr>
          <w:color w:val="000000"/>
        </w:rPr>
        <w:t>) города-спутники; </w:t>
      </w:r>
    </w:p>
    <w:p w14:paraId="520604A3" w14:textId="68DB8739" w:rsidR="00BB272D" w:rsidRPr="00E7288F" w:rsidRDefault="008F5F1F" w:rsidP="0094005E">
      <w:pPr>
        <w:pStyle w:val="a8"/>
        <w:spacing w:before="0" w:beforeAutospacing="0" w:after="0" w:afterAutospacing="0"/>
        <w:ind w:hanging="2"/>
        <w:jc w:val="both"/>
        <w:rPr>
          <w:color w:val="000000"/>
        </w:rPr>
      </w:pPr>
      <w:r w:rsidRPr="00E7288F">
        <w:rPr>
          <w:color w:val="000000"/>
        </w:rPr>
        <w:t>Г</w:t>
      </w:r>
      <w:r w:rsidR="00BB272D" w:rsidRPr="00E7288F">
        <w:rPr>
          <w:color w:val="000000"/>
        </w:rPr>
        <w:t>) транспортные магистрали</w:t>
      </w:r>
      <w:r w:rsidRPr="00E7288F">
        <w:rPr>
          <w:color w:val="000000"/>
        </w:rPr>
        <w:t>.</w:t>
      </w:r>
    </w:p>
    <w:p w14:paraId="4BECAF71" w14:textId="3B2F030B"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А</w:t>
      </w:r>
      <w:r w:rsidRPr="00E7288F">
        <w:rPr>
          <w:b/>
          <w:bCs/>
          <w:color w:val="000000"/>
        </w:rPr>
        <w:t xml:space="preserve">, </w:t>
      </w:r>
      <w:r w:rsidR="005349BF" w:rsidRPr="00E7288F">
        <w:rPr>
          <w:b/>
          <w:bCs/>
          <w:color w:val="000000"/>
        </w:rPr>
        <w:t>В</w:t>
      </w:r>
      <w:r w:rsidRPr="00E7288F">
        <w:rPr>
          <w:b/>
          <w:bCs/>
          <w:color w:val="000000"/>
        </w:rPr>
        <w:t xml:space="preserve">, </w:t>
      </w:r>
      <w:r w:rsidR="005349BF" w:rsidRPr="00E7288F">
        <w:rPr>
          <w:b/>
          <w:bCs/>
          <w:color w:val="000000"/>
        </w:rPr>
        <w:t>Г</w:t>
      </w:r>
    </w:p>
    <w:p w14:paraId="52134DCD" w14:textId="77777777" w:rsidR="00BB272D" w:rsidRPr="00E7288F" w:rsidRDefault="00BB272D" w:rsidP="0029041B">
      <w:pPr>
        <w:jc w:val="both"/>
        <w:rPr>
          <w:color w:val="000000"/>
        </w:rPr>
      </w:pPr>
    </w:p>
    <w:p w14:paraId="499CA3D0" w14:textId="77777777" w:rsidR="00BB272D" w:rsidRPr="00E7288F" w:rsidRDefault="00BB272D" w:rsidP="008E1145">
      <w:pPr>
        <w:pStyle w:val="4"/>
      </w:pPr>
      <w:r w:rsidRPr="00E7288F">
        <w:t>ЗАДАНИЕ 1 ЗАКРЫТОГО ТИПА С ВЫБОРОМ НЕСКОЛЬКИХ ВАРИАНТОВ ОТВЕТА </w:t>
      </w:r>
    </w:p>
    <w:p w14:paraId="19454373" w14:textId="77777777" w:rsidR="00BB272D" w:rsidRPr="00E7288F" w:rsidRDefault="00BB272D" w:rsidP="0029041B">
      <w:pPr>
        <w:jc w:val="both"/>
        <w:rPr>
          <w:color w:val="000000"/>
        </w:rPr>
      </w:pPr>
    </w:p>
    <w:p w14:paraId="113940F0"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Выберите из списка все правильные ответы</w:t>
      </w:r>
    </w:p>
    <w:p w14:paraId="5C7CE677"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Основные стадии развития урбанизации по Дж. </w:t>
      </w:r>
      <w:proofErr w:type="spellStart"/>
      <w:r w:rsidRPr="00E7288F">
        <w:rPr>
          <w:color w:val="000000"/>
        </w:rPr>
        <w:t>Джиббсу</w:t>
      </w:r>
      <w:proofErr w:type="spellEnd"/>
      <w:r w:rsidR="00C06D65" w:rsidRPr="00E7288F">
        <w:rPr>
          <w:color w:val="000000"/>
        </w:rPr>
        <w:t>:</w:t>
      </w:r>
    </w:p>
    <w:p w14:paraId="3EA254AC" w14:textId="2401A74D" w:rsidR="00BB272D" w:rsidRPr="00E7288F" w:rsidRDefault="008F5F1F" w:rsidP="0029041B">
      <w:pPr>
        <w:pStyle w:val="a8"/>
        <w:spacing w:before="0" w:beforeAutospacing="0" w:after="0" w:afterAutospacing="0"/>
        <w:ind w:hanging="2"/>
        <w:jc w:val="both"/>
        <w:rPr>
          <w:color w:val="000000"/>
        </w:rPr>
      </w:pPr>
      <w:r w:rsidRPr="00E7288F">
        <w:rPr>
          <w:color w:val="000000"/>
        </w:rPr>
        <w:t>А</w:t>
      </w:r>
      <w:r w:rsidR="00C06D65" w:rsidRPr="00E7288F">
        <w:rPr>
          <w:color w:val="000000"/>
        </w:rPr>
        <w:t>)</w:t>
      </w:r>
      <w:r w:rsidR="00BB272D" w:rsidRPr="00E7288F">
        <w:rPr>
          <w:color w:val="000000"/>
        </w:rPr>
        <w:t xml:space="preserve"> </w:t>
      </w:r>
      <w:proofErr w:type="spellStart"/>
      <w:r w:rsidR="00BB272D" w:rsidRPr="00E7288F">
        <w:rPr>
          <w:color w:val="000000"/>
        </w:rPr>
        <w:t>Преурбанизация</w:t>
      </w:r>
      <w:proofErr w:type="spellEnd"/>
      <w:r w:rsidRPr="00E7288F">
        <w:rPr>
          <w:color w:val="000000"/>
        </w:rPr>
        <w:t>;</w:t>
      </w:r>
      <w:r w:rsidR="00BB272D" w:rsidRPr="00E7288F">
        <w:rPr>
          <w:color w:val="000000"/>
        </w:rPr>
        <w:t> </w:t>
      </w:r>
    </w:p>
    <w:p w14:paraId="74972478" w14:textId="2437E271" w:rsidR="00BB272D" w:rsidRPr="00E7288F" w:rsidRDefault="008F5F1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начальная урбанизация</w:t>
      </w:r>
      <w:r w:rsidRPr="00E7288F">
        <w:rPr>
          <w:color w:val="000000"/>
        </w:rPr>
        <w:t>;</w:t>
      </w:r>
      <w:r w:rsidR="00BB272D" w:rsidRPr="00E7288F">
        <w:rPr>
          <w:color w:val="000000"/>
        </w:rPr>
        <w:t> </w:t>
      </w:r>
    </w:p>
    <w:p w14:paraId="655F1590" w14:textId="2BD08B86" w:rsidR="00BB272D" w:rsidRPr="00E7288F" w:rsidRDefault="008F5F1F" w:rsidP="0029041B">
      <w:pPr>
        <w:pStyle w:val="a8"/>
        <w:spacing w:before="0" w:beforeAutospacing="0" w:after="0" w:afterAutospacing="0"/>
        <w:ind w:hanging="2"/>
        <w:jc w:val="both"/>
        <w:rPr>
          <w:color w:val="000000"/>
        </w:rPr>
      </w:pPr>
      <w:r w:rsidRPr="00E7288F">
        <w:rPr>
          <w:color w:val="000000"/>
        </w:rPr>
        <w:t>В</w:t>
      </w:r>
      <w:r w:rsidR="00BB272D" w:rsidRPr="00E7288F">
        <w:rPr>
          <w:color w:val="000000"/>
        </w:rPr>
        <w:t>) классическая урбанизация</w:t>
      </w:r>
      <w:r w:rsidRPr="00E7288F">
        <w:rPr>
          <w:color w:val="000000"/>
        </w:rPr>
        <w:t>;</w:t>
      </w:r>
      <w:r w:rsidR="00BB272D" w:rsidRPr="00E7288F">
        <w:rPr>
          <w:color w:val="000000"/>
        </w:rPr>
        <w:t> </w:t>
      </w:r>
    </w:p>
    <w:p w14:paraId="0BCB2CD4" w14:textId="6BF556EB" w:rsidR="00BB272D" w:rsidRPr="00E7288F" w:rsidRDefault="008F5F1F" w:rsidP="0029041B">
      <w:pPr>
        <w:pStyle w:val="a8"/>
        <w:spacing w:before="0" w:beforeAutospacing="0" w:after="0" w:afterAutospacing="0"/>
        <w:ind w:hanging="2"/>
        <w:jc w:val="both"/>
        <w:rPr>
          <w:color w:val="000000"/>
        </w:rPr>
      </w:pPr>
      <w:r w:rsidRPr="00E7288F">
        <w:rPr>
          <w:color w:val="000000"/>
        </w:rPr>
        <w:t>Г</w:t>
      </w:r>
      <w:r w:rsidR="00BB272D" w:rsidRPr="00E7288F">
        <w:rPr>
          <w:color w:val="000000"/>
        </w:rPr>
        <w:t>) поздняя урбанизация</w:t>
      </w:r>
      <w:r w:rsidRPr="00E7288F">
        <w:rPr>
          <w:color w:val="000000"/>
        </w:rPr>
        <w:t>;</w:t>
      </w:r>
    </w:p>
    <w:p w14:paraId="0C8369A1" w14:textId="2DC20A43" w:rsidR="00BB272D" w:rsidRPr="00E7288F" w:rsidRDefault="008F5F1F" w:rsidP="0029041B">
      <w:pPr>
        <w:pStyle w:val="a8"/>
        <w:spacing w:before="0" w:beforeAutospacing="0" w:after="0" w:afterAutospacing="0"/>
        <w:ind w:hanging="2"/>
        <w:jc w:val="both"/>
        <w:rPr>
          <w:color w:val="000000"/>
        </w:rPr>
      </w:pPr>
      <w:r w:rsidRPr="00E7288F">
        <w:rPr>
          <w:color w:val="000000"/>
        </w:rPr>
        <w:t>Д</w:t>
      </w:r>
      <w:r w:rsidR="00BB272D" w:rsidRPr="00E7288F">
        <w:rPr>
          <w:color w:val="000000"/>
        </w:rPr>
        <w:t xml:space="preserve">) </w:t>
      </w:r>
      <w:proofErr w:type="spellStart"/>
      <w:r w:rsidR="00BB272D" w:rsidRPr="00E7288F">
        <w:rPr>
          <w:color w:val="000000"/>
        </w:rPr>
        <w:t>контрурбанизация</w:t>
      </w:r>
      <w:proofErr w:type="spellEnd"/>
      <w:r w:rsidRPr="00E7288F">
        <w:rPr>
          <w:color w:val="000000"/>
        </w:rPr>
        <w:t>;</w:t>
      </w:r>
    </w:p>
    <w:p w14:paraId="202C0FA9" w14:textId="48DF8174" w:rsidR="00BB272D" w:rsidRPr="00E7288F" w:rsidRDefault="008F5F1F" w:rsidP="0094005E">
      <w:pPr>
        <w:pStyle w:val="a8"/>
        <w:spacing w:before="0" w:beforeAutospacing="0" w:after="0" w:afterAutospacing="0"/>
        <w:ind w:hanging="2"/>
        <w:jc w:val="both"/>
        <w:rPr>
          <w:color w:val="000000"/>
        </w:rPr>
      </w:pPr>
      <w:r w:rsidRPr="00E7288F">
        <w:rPr>
          <w:color w:val="000000"/>
        </w:rPr>
        <w:t>Е</w:t>
      </w:r>
      <w:r w:rsidR="00BB272D" w:rsidRPr="00E7288F">
        <w:rPr>
          <w:color w:val="000000"/>
        </w:rPr>
        <w:t xml:space="preserve">) </w:t>
      </w:r>
      <w:proofErr w:type="spellStart"/>
      <w:r w:rsidR="00BB272D" w:rsidRPr="00E7288F">
        <w:rPr>
          <w:color w:val="000000"/>
        </w:rPr>
        <w:t>джентрификаци</w:t>
      </w:r>
      <w:proofErr w:type="spellEnd"/>
      <w:r w:rsidRPr="00E7288F">
        <w:rPr>
          <w:color w:val="000000"/>
        </w:rPr>
        <w:t>.</w:t>
      </w:r>
    </w:p>
    <w:p w14:paraId="556184A9" w14:textId="3CA1C1E5" w:rsidR="00BB272D"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А</w:t>
      </w:r>
      <w:r w:rsidRPr="00E7288F">
        <w:rPr>
          <w:b/>
          <w:bCs/>
          <w:color w:val="000000"/>
        </w:rPr>
        <w:t xml:space="preserve">, </w:t>
      </w:r>
      <w:r w:rsidR="005349BF" w:rsidRPr="00E7288F">
        <w:rPr>
          <w:b/>
          <w:bCs/>
          <w:color w:val="000000"/>
        </w:rPr>
        <w:t>Б</w:t>
      </w:r>
      <w:r w:rsidRPr="00E7288F">
        <w:rPr>
          <w:b/>
          <w:bCs/>
          <w:color w:val="000000"/>
        </w:rPr>
        <w:t xml:space="preserve">, </w:t>
      </w:r>
      <w:r w:rsidR="005349BF" w:rsidRPr="00E7288F">
        <w:rPr>
          <w:b/>
          <w:bCs/>
          <w:color w:val="000000"/>
        </w:rPr>
        <w:t>В</w:t>
      </w:r>
      <w:r w:rsidRPr="00E7288F">
        <w:rPr>
          <w:b/>
          <w:bCs/>
          <w:color w:val="000000"/>
        </w:rPr>
        <w:t xml:space="preserve">, </w:t>
      </w:r>
      <w:r w:rsidR="005349BF" w:rsidRPr="00E7288F">
        <w:rPr>
          <w:b/>
          <w:bCs/>
          <w:color w:val="000000"/>
        </w:rPr>
        <w:t>Г</w:t>
      </w:r>
      <w:r w:rsidRPr="00E7288F">
        <w:rPr>
          <w:b/>
          <w:bCs/>
          <w:color w:val="000000"/>
        </w:rPr>
        <w:t xml:space="preserve">, </w:t>
      </w:r>
      <w:r w:rsidR="005349BF" w:rsidRPr="00E7288F">
        <w:rPr>
          <w:b/>
          <w:bCs/>
          <w:color w:val="000000"/>
        </w:rPr>
        <w:t>Д</w:t>
      </w:r>
    </w:p>
    <w:p w14:paraId="192B1F10" w14:textId="77777777" w:rsidR="00BB272D" w:rsidRPr="00E7288F" w:rsidRDefault="00BB272D" w:rsidP="0029041B">
      <w:pPr>
        <w:jc w:val="both"/>
        <w:rPr>
          <w:color w:val="000000"/>
        </w:rPr>
      </w:pPr>
    </w:p>
    <w:p w14:paraId="6A04F227" w14:textId="1C694F4B" w:rsidR="00C06D65" w:rsidRPr="00E7288F" w:rsidRDefault="00BB272D" w:rsidP="008E1145">
      <w:pPr>
        <w:pStyle w:val="4"/>
      </w:pPr>
      <w:r w:rsidRPr="00E7288F">
        <w:t>ЗАДАНИЕ 2 ЗАКРЫТОГО ТИПА С ВЫБОРОМ НЕСКОЛЬКИХ ВАРИАНТОВ ОТВЕТА </w:t>
      </w:r>
    </w:p>
    <w:p w14:paraId="5575DD23" w14:textId="77777777" w:rsidR="00AE3166" w:rsidRPr="00E7288F" w:rsidRDefault="00AE3166" w:rsidP="0029041B">
      <w:pPr>
        <w:pStyle w:val="a8"/>
        <w:spacing w:before="0" w:beforeAutospacing="0" w:after="0" w:afterAutospacing="0"/>
        <w:ind w:firstLine="708"/>
        <w:jc w:val="both"/>
        <w:rPr>
          <w:color w:val="000000"/>
        </w:rPr>
      </w:pPr>
    </w:p>
    <w:p w14:paraId="5ACAABE4"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Выберите из списка все правильные ответы</w:t>
      </w:r>
      <w:r w:rsidR="00C06D65" w:rsidRPr="00E7288F">
        <w:rPr>
          <w:i/>
          <w:iCs/>
          <w:color w:val="000000"/>
        </w:rPr>
        <w:t>.</w:t>
      </w:r>
    </w:p>
    <w:p w14:paraId="2C312EFC" w14:textId="77777777" w:rsidR="00BB272D" w:rsidRPr="00E7288F" w:rsidRDefault="00BB272D" w:rsidP="0029041B">
      <w:pPr>
        <w:pStyle w:val="a8"/>
        <w:spacing w:before="0" w:beforeAutospacing="0" w:after="0" w:afterAutospacing="0"/>
        <w:ind w:hanging="2"/>
        <w:jc w:val="both"/>
        <w:rPr>
          <w:color w:val="000000"/>
        </w:rPr>
      </w:pPr>
      <w:r w:rsidRPr="00E7288F">
        <w:rPr>
          <w:color w:val="000000"/>
        </w:rPr>
        <w:t xml:space="preserve">Стадии развития агломераций по модели </w:t>
      </w:r>
      <w:proofErr w:type="spellStart"/>
      <w:r w:rsidRPr="00E7288F">
        <w:rPr>
          <w:color w:val="000000"/>
        </w:rPr>
        <w:t>Л.Клаассена</w:t>
      </w:r>
      <w:proofErr w:type="spellEnd"/>
      <w:r w:rsidRPr="00E7288F">
        <w:rPr>
          <w:color w:val="000000"/>
        </w:rPr>
        <w:t xml:space="preserve"> и </w:t>
      </w:r>
      <w:proofErr w:type="spellStart"/>
      <w:r w:rsidRPr="00E7288F">
        <w:rPr>
          <w:color w:val="000000"/>
        </w:rPr>
        <w:t>Г.Шимеми</w:t>
      </w:r>
      <w:proofErr w:type="spellEnd"/>
      <w:r w:rsidR="00C06D65" w:rsidRPr="00E7288F">
        <w:rPr>
          <w:color w:val="000000"/>
        </w:rPr>
        <w:t>:</w:t>
      </w:r>
      <w:r w:rsidRPr="00E7288F">
        <w:rPr>
          <w:color w:val="000000"/>
        </w:rPr>
        <w:t> </w:t>
      </w:r>
    </w:p>
    <w:p w14:paraId="75E43543" w14:textId="7EB3A85F" w:rsidR="00BB272D" w:rsidRPr="00E7288F" w:rsidRDefault="008F5F1F" w:rsidP="0029041B">
      <w:pPr>
        <w:pStyle w:val="a8"/>
        <w:spacing w:before="0" w:beforeAutospacing="0" w:after="0" w:afterAutospacing="0"/>
        <w:ind w:hanging="2"/>
        <w:jc w:val="both"/>
        <w:rPr>
          <w:color w:val="000000"/>
        </w:rPr>
      </w:pPr>
      <w:r w:rsidRPr="00E7288F">
        <w:rPr>
          <w:color w:val="000000"/>
        </w:rPr>
        <w:t>А</w:t>
      </w:r>
      <w:r w:rsidR="00BB272D" w:rsidRPr="00E7288F">
        <w:rPr>
          <w:color w:val="000000"/>
        </w:rPr>
        <w:t>) урбанизация; </w:t>
      </w:r>
    </w:p>
    <w:p w14:paraId="4EDC42A0" w14:textId="7400B541" w:rsidR="00BB272D" w:rsidRPr="00E7288F" w:rsidRDefault="008F5F1F" w:rsidP="0029041B">
      <w:pPr>
        <w:pStyle w:val="a8"/>
        <w:spacing w:before="0" w:beforeAutospacing="0" w:after="0" w:afterAutospacing="0"/>
        <w:ind w:hanging="2"/>
        <w:jc w:val="both"/>
        <w:rPr>
          <w:color w:val="000000"/>
        </w:rPr>
      </w:pPr>
      <w:r w:rsidRPr="00E7288F">
        <w:rPr>
          <w:color w:val="000000"/>
        </w:rPr>
        <w:t>Б</w:t>
      </w:r>
      <w:r w:rsidR="00BB272D" w:rsidRPr="00E7288F">
        <w:rPr>
          <w:color w:val="000000"/>
        </w:rPr>
        <w:t>) субурбанизация; </w:t>
      </w:r>
    </w:p>
    <w:p w14:paraId="72F4D48E" w14:textId="773BCEA3" w:rsidR="00BB272D" w:rsidRPr="00E7288F" w:rsidRDefault="008F5F1F" w:rsidP="0029041B">
      <w:pPr>
        <w:pStyle w:val="a8"/>
        <w:spacing w:before="0" w:beforeAutospacing="0" w:after="0" w:afterAutospacing="0"/>
        <w:ind w:hanging="2"/>
        <w:jc w:val="both"/>
        <w:rPr>
          <w:color w:val="000000"/>
        </w:rPr>
      </w:pPr>
      <w:r w:rsidRPr="00E7288F">
        <w:rPr>
          <w:color w:val="000000"/>
        </w:rPr>
        <w:t>В</w:t>
      </w:r>
      <w:r w:rsidR="00BB272D" w:rsidRPr="00E7288F">
        <w:rPr>
          <w:color w:val="000000"/>
        </w:rPr>
        <w:t>) дезурбанизация; </w:t>
      </w:r>
    </w:p>
    <w:p w14:paraId="358B4306" w14:textId="7B883080" w:rsidR="00BB272D" w:rsidRPr="00E7288F" w:rsidRDefault="008F5F1F" w:rsidP="0029041B">
      <w:pPr>
        <w:pStyle w:val="a8"/>
        <w:spacing w:before="0" w:beforeAutospacing="0" w:after="0" w:afterAutospacing="0"/>
        <w:ind w:hanging="2"/>
        <w:jc w:val="both"/>
        <w:rPr>
          <w:color w:val="000000"/>
        </w:rPr>
      </w:pPr>
      <w:r w:rsidRPr="00E7288F">
        <w:rPr>
          <w:color w:val="000000"/>
        </w:rPr>
        <w:t>Г</w:t>
      </w:r>
      <w:r w:rsidR="00BB272D" w:rsidRPr="00E7288F">
        <w:rPr>
          <w:color w:val="000000"/>
        </w:rPr>
        <w:t>) джентрификация</w:t>
      </w:r>
      <w:r w:rsidRPr="00E7288F">
        <w:rPr>
          <w:color w:val="000000"/>
        </w:rPr>
        <w:t>.</w:t>
      </w:r>
    </w:p>
    <w:p w14:paraId="3A970556" w14:textId="77777777" w:rsidR="00BB272D" w:rsidRPr="00E7288F" w:rsidRDefault="00BB272D" w:rsidP="0029041B">
      <w:pPr>
        <w:jc w:val="both"/>
        <w:rPr>
          <w:color w:val="000000"/>
        </w:rPr>
      </w:pPr>
    </w:p>
    <w:p w14:paraId="22A77AB4" w14:textId="100A01BF" w:rsidR="009F2535" w:rsidRPr="00E7288F" w:rsidRDefault="00BB272D" w:rsidP="0029041B">
      <w:pPr>
        <w:pStyle w:val="a8"/>
        <w:spacing w:before="0" w:beforeAutospacing="0" w:after="0" w:afterAutospacing="0"/>
        <w:ind w:hanging="2"/>
        <w:jc w:val="both"/>
        <w:rPr>
          <w:color w:val="000000"/>
        </w:rPr>
      </w:pPr>
      <w:r w:rsidRPr="00E7288F">
        <w:rPr>
          <w:b/>
          <w:bCs/>
          <w:color w:val="000000"/>
        </w:rPr>
        <w:t xml:space="preserve">Ответ: </w:t>
      </w:r>
      <w:r w:rsidR="005349BF" w:rsidRPr="00E7288F">
        <w:rPr>
          <w:b/>
          <w:bCs/>
          <w:color w:val="000000"/>
        </w:rPr>
        <w:t>А</w:t>
      </w:r>
      <w:r w:rsidRPr="00E7288F">
        <w:rPr>
          <w:b/>
          <w:bCs/>
          <w:color w:val="000000"/>
        </w:rPr>
        <w:t xml:space="preserve">, </w:t>
      </w:r>
      <w:r w:rsidR="005349BF" w:rsidRPr="00E7288F">
        <w:rPr>
          <w:b/>
          <w:bCs/>
          <w:color w:val="000000"/>
        </w:rPr>
        <w:t>Б</w:t>
      </w:r>
      <w:r w:rsidRPr="00E7288F">
        <w:rPr>
          <w:b/>
          <w:bCs/>
          <w:color w:val="000000"/>
        </w:rPr>
        <w:t xml:space="preserve">, </w:t>
      </w:r>
      <w:r w:rsidR="005349BF" w:rsidRPr="00E7288F">
        <w:rPr>
          <w:b/>
          <w:bCs/>
          <w:color w:val="000000"/>
        </w:rPr>
        <w:t>В</w:t>
      </w:r>
    </w:p>
    <w:p w14:paraId="0E1B11D4" w14:textId="77777777" w:rsidR="009F2535" w:rsidRPr="00E7288F" w:rsidRDefault="009F2535" w:rsidP="0029041B">
      <w:pPr>
        <w:pStyle w:val="a8"/>
        <w:spacing w:before="0" w:beforeAutospacing="0" w:after="0" w:afterAutospacing="0"/>
        <w:ind w:firstLine="708"/>
        <w:jc w:val="both"/>
        <w:rPr>
          <w:b/>
          <w:bCs/>
          <w:color w:val="000000"/>
        </w:rPr>
      </w:pPr>
    </w:p>
    <w:p w14:paraId="2FE1A6D9" w14:textId="77777777" w:rsidR="00BB272D" w:rsidRPr="00E7288F" w:rsidRDefault="00BB272D" w:rsidP="008E1145">
      <w:pPr>
        <w:pStyle w:val="4"/>
      </w:pPr>
      <w:r w:rsidRPr="00E7288F">
        <w:t>ЗАДАНИЕ 1 ЗАКРЫТОГО УРОВНЯ НА УСТАНОВЛЕНИЕ СООТВЕТСТВИЯ</w:t>
      </w:r>
    </w:p>
    <w:p w14:paraId="7ECA91B2" w14:textId="77777777" w:rsidR="00C06D65" w:rsidRPr="00E7288F" w:rsidRDefault="00C06D65" w:rsidP="0029041B">
      <w:pPr>
        <w:pStyle w:val="a8"/>
        <w:spacing w:before="0" w:beforeAutospacing="0" w:after="0" w:afterAutospacing="0"/>
        <w:ind w:hanging="2"/>
        <w:jc w:val="both"/>
        <w:rPr>
          <w:i/>
          <w:iCs/>
          <w:color w:val="000000"/>
        </w:rPr>
      </w:pPr>
    </w:p>
    <w:p w14:paraId="3C4442B7"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укажите для стратегий каких рассмотренных в рамках лекций городов характерны следующие новации:</w:t>
      </w:r>
    </w:p>
    <w:tbl>
      <w:tblPr>
        <w:tblW w:w="0" w:type="auto"/>
        <w:tblCellMar>
          <w:top w:w="15" w:type="dxa"/>
          <w:left w:w="15" w:type="dxa"/>
          <w:bottom w:w="15" w:type="dxa"/>
          <w:right w:w="15" w:type="dxa"/>
        </w:tblCellMar>
        <w:tblLook w:val="04A0" w:firstRow="1" w:lastRow="0" w:firstColumn="1" w:lastColumn="0" w:noHBand="0" w:noVBand="1"/>
      </w:tblPr>
      <w:tblGrid>
        <w:gridCol w:w="522"/>
        <w:gridCol w:w="3440"/>
        <w:gridCol w:w="468"/>
        <w:gridCol w:w="1401"/>
      </w:tblGrid>
      <w:tr w:rsidR="00BB272D" w:rsidRPr="00E7288F" w14:paraId="557EAA53" w14:textId="77777777" w:rsidTr="00BB272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81F1B4" w14:textId="77777777" w:rsidR="00BB272D" w:rsidRPr="00E7288F" w:rsidRDefault="00BB272D" w:rsidP="0029041B">
            <w:pPr>
              <w:pStyle w:val="a8"/>
              <w:spacing w:before="0" w:beforeAutospacing="0" w:after="0" w:afterAutospacing="0"/>
              <w:ind w:hanging="2"/>
              <w:jc w:val="both"/>
            </w:pPr>
            <w:r w:rsidRPr="00E7288F">
              <w:rPr>
                <w:color w:val="000000"/>
              </w:rPr>
              <w:t>Городские новации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27210" w14:textId="77777777" w:rsidR="00BB272D" w:rsidRPr="00E7288F" w:rsidRDefault="00BB272D" w:rsidP="0029041B">
            <w:pPr>
              <w:pStyle w:val="a8"/>
              <w:spacing w:before="0" w:beforeAutospacing="0" w:after="0" w:afterAutospacing="0"/>
              <w:ind w:hanging="2"/>
              <w:jc w:val="both"/>
            </w:pPr>
            <w:r w:rsidRPr="00E7288F">
              <w:rPr>
                <w:color w:val="000000"/>
              </w:rPr>
              <w:t>Город</w:t>
            </w:r>
          </w:p>
        </w:tc>
      </w:tr>
      <w:tr w:rsidR="00BB272D" w:rsidRPr="00E7288F" w14:paraId="26DCD68D"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91C2C" w14:textId="77777777" w:rsidR="00BB272D" w:rsidRPr="00E7288F" w:rsidRDefault="00BB272D" w:rsidP="0029041B">
            <w:pPr>
              <w:pStyle w:val="a8"/>
              <w:spacing w:before="0" w:beforeAutospacing="0" w:after="0" w:afterAutospacing="0"/>
              <w:ind w:hanging="2"/>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AC503" w14:textId="77777777" w:rsidR="00BB272D" w:rsidRPr="00E7288F" w:rsidRDefault="00BB272D" w:rsidP="0029041B">
            <w:pPr>
              <w:pStyle w:val="a8"/>
              <w:spacing w:before="0" w:beforeAutospacing="0" w:after="0" w:afterAutospacing="0"/>
              <w:ind w:hanging="2"/>
              <w:jc w:val="both"/>
            </w:pPr>
            <w:r w:rsidRPr="00E7288F">
              <w:rPr>
                <w:color w:val="000000"/>
              </w:rPr>
              <w:t>Здоровые улицы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4D5D6" w14:textId="77777777" w:rsidR="00BB272D" w:rsidRPr="00E7288F" w:rsidRDefault="00BB272D" w:rsidP="0029041B">
            <w:pPr>
              <w:pStyle w:val="a8"/>
              <w:spacing w:before="0" w:beforeAutospacing="0" w:after="0" w:afterAutospacing="0"/>
              <w:ind w:hanging="2"/>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0C5319" w14:textId="77777777" w:rsidR="00BB272D" w:rsidRPr="00E7288F" w:rsidRDefault="00BB272D" w:rsidP="0029041B">
            <w:pPr>
              <w:pStyle w:val="a8"/>
              <w:spacing w:before="0" w:beforeAutospacing="0" w:after="0" w:afterAutospacing="0"/>
              <w:ind w:hanging="2"/>
              <w:jc w:val="both"/>
            </w:pPr>
            <w:r w:rsidRPr="00E7288F">
              <w:rPr>
                <w:color w:val="000000"/>
              </w:rPr>
              <w:t>Барселона</w:t>
            </w:r>
          </w:p>
        </w:tc>
      </w:tr>
      <w:tr w:rsidR="00BB272D" w:rsidRPr="00E7288F" w14:paraId="3D6DAC73"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1FAB5B" w14:textId="77777777" w:rsidR="00BB272D" w:rsidRPr="00E7288F" w:rsidRDefault="00BB272D" w:rsidP="0029041B">
            <w:pPr>
              <w:pStyle w:val="a8"/>
              <w:spacing w:before="0" w:beforeAutospacing="0" w:after="0" w:afterAutospacing="0"/>
              <w:ind w:hanging="2"/>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D6427" w14:textId="77777777" w:rsidR="00BB272D" w:rsidRPr="00E7288F" w:rsidRDefault="00BB272D" w:rsidP="0029041B">
            <w:pPr>
              <w:pStyle w:val="a8"/>
              <w:spacing w:before="0" w:beforeAutospacing="0" w:after="0" w:afterAutospacing="0"/>
              <w:ind w:hanging="2"/>
              <w:jc w:val="both"/>
            </w:pPr>
            <w:r w:rsidRPr="00E7288F">
              <w:rPr>
                <w:color w:val="000000"/>
              </w:rPr>
              <w:t xml:space="preserve">Пешеходные </w:t>
            </w:r>
            <w:proofErr w:type="spellStart"/>
            <w:r w:rsidRPr="00E7288F">
              <w:rPr>
                <w:color w:val="000000"/>
              </w:rPr>
              <w:t>суперкварталы</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7F873" w14:textId="77777777" w:rsidR="00BB272D" w:rsidRPr="00E7288F" w:rsidRDefault="00BB272D" w:rsidP="0029041B">
            <w:pPr>
              <w:pStyle w:val="a8"/>
              <w:spacing w:before="0" w:beforeAutospacing="0" w:after="0" w:afterAutospacing="0"/>
              <w:ind w:hanging="2"/>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030F46" w14:textId="77777777" w:rsidR="00BB272D" w:rsidRPr="00E7288F" w:rsidRDefault="00BB272D" w:rsidP="0029041B">
            <w:pPr>
              <w:pStyle w:val="a8"/>
              <w:spacing w:before="0" w:beforeAutospacing="0" w:after="0" w:afterAutospacing="0"/>
              <w:ind w:hanging="2"/>
              <w:jc w:val="both"/>
            </w:pPr>
            <w:r w:rsidRPr="00E7288F">
              <w:rPr>
                <w:color w:val="000000"/>
              </w:rPr>
              <w:t>Лондон</w:t>
            </w:r>
          </w:p>
        </w:tc>
      </w:tr>
      <w:tr w:rsidR="00BB272D" w:rsidRPr="00E7288F" w14:paraId="4D7A9DDC" w14:textId="77777777" w:rsidTr="00BB272D">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D7E36" w14:textId="77777777" w:rsidR="00BB272D" w:rsidRPr="00E7288F" w:rsidRDefault="00BB272D" w:rsidP="0029041B">
            <w:pPr>
              <w:pStyle w:val="a8"/>
              <w:spacing w:before="0" w:beforeAutospacing="0" w:after="0" w:afterAutospacing="0"/>
              <w:ind w:hanging="2"/>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FAD90" w14:textId="77777777" w:rsidR="00BB272D" w:rsidRPr="00E7288F" w:rsidRDefault="00BB272D" w:rsidP="0029041B">
            <w:pPr>
              <w:pStyle w:val="a8"/>
              <w:spacing w:before="0" w:beforeAutospacing="0" w:after="0" w:afterAutospacing="0"/>
              <w:ind w:hanging="2"/>
              <w:jc w:val="both"/>
            </w:pPr>
            <w:r w:rsidRPr="00E7288F">
              <w:rPr>
                <w:color w:val="000000"/>
              </w:rPr>
              <w:t>Самодостаточные сообщества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26640" w14:textId="77777777" w:rsidR="00BB272D" w:rsidRPr="00E7288F" w:rsidRDefault="00BB272D" w:rsidP="0029041B">
            <w:pPr>
              <w:pStyle w:val="a8"/>
              <w:spacing w:before="0" w:beforeAutospacing="0" w:after="0" w:afterAutospacing="0"/>
              <w:ind w:hanging="2"/>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695F53" w14:textId="77777777" w:rsidR="00BB272D" w:rsidRPr="00E7288F" w:rsidRDefault="00BB272D" w:rsidP="0029041B">
            <w:pPr>
              <w:pStyle w:val="a8"/>
              <w:spacing w:before="0" w:beforeAutospacing="0" w:after="0" w:afterAutospacing="0"/>
              <w:ind w:hanging="2"/>
              <w:jc w:val="both"/>
            </w:pPr>
            <w:r w:rsidRPr="00E7288F">
              <w:rPr>
                <w:color w:val="000000"/>
              </w:rPr>
              <w:t>Ванкувер</w:t>
            </w:r>
          </w:p>
        </w:tc>
      </w:tr>
    </w:tbl>
    <w:p w14:paraId="7406EF4A" w14:textId="77777777" w:rsidR="00BB272D" w:rsidRPr="00E7288F" w:rsidRDefault="00BB272D" w:rsidP="0029041B">
      <w:pPr>
        <w:jc w:val="both"/>
        <w:rPr>
          <w:color w:val="000000"/>
        </w:rPr>
      </w:pPr>
    </w:p>
    <w:p w14:paraId="4916D913"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522"/>
        <w:gridCol w:w="486"/>
        <w:gridCol w:w="509"/>
      </w:tblGrid>
      <w:tr w:rsidR="00BB272D" w:rsidRPr="00E7288F" w14:paraId="59C45F7B"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9EB0F7" w14:textId="77777777" w:rsidR="00BB272D" w:rsidRPr="00E7288F" w:rsidRDefault="00BB272D" w:rsidP="0029041B">
            <w:pPr>
              <w:pStyle w:val="a8"/>
              <w:spacing w:before="0" w:beforeAutospacing="0" w:after="0" w:afterAutospacing="0"/>
              <w:ind w:hanging="2"/>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F7E001" w14:textId="77777777" w:rsidR="00BB272D" w:rsidRPr="00E7288F" w:rsidRDefault="00BB272D" w:rsidP="0029041B">
            <w:pPr>
              <w:pStyle w:val="a8"/>
              <w:spacing w:before="0" w:beforeAutospacing="0" w:after="0" w:afterAutospacing="0"/>
              <w:ind w:hanging="2"/>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94BFA" w14:textId="77777777" w:rsidR="00BB272D" w:rsidRPr="00E7288F" w:rsidRDefault="00BB272D" w:rsidP="0029041B">
            <w:pPr>
              <w:pStyle w:val="a8"/>
              <w:spacing w:before="0" w:beforeAutospacing="0" w:after="0" w:afterAutospacing="0"/>
              <w:ind w:hanging="2"/>
              <w:jc w:val="both"/>
            </w:pPr>
            <w:r w:rsidRPr="00E7288F">
              <w:rPr>
                <w:color w:val="000000"/>
              </w:rPr>
              <w:t>В</w:t>
            </w:r>
          </w:p>
        </w:tc>
      </w:tr>
      <w:tr w:rsidR="00BB272D" w:rsidRPr="00E7288F" w14:paraId="6352EDD3"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FCB39"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43155"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56BBC" w14:textId="77777777" w:rsidR="00BB272D" w:rsidRPr="00E7288F" w:rsidRDefault="00BB272D" w:rsidP="0029041B">
            <w:pPr>
              <w:jc w:val="both"/>
            </w:pPr>
          </w:p>
        </w:tc>
      </w:tr>
    </w:tbl>
    <w:p w14:paraId="7F7AB262" w14:textId="77777777" w:rsidR="00BB272D" w:rsidRPr="00E7288F" w:rsidRDefault="00BB272D" w:rsidP="0029041B">
      <w:pPr>
        <w:jc w:val="both"/>
        <w:rPr>
          <w:color w:val="000000"/>
        </w:rPr>
      </w:pPr>
    </w:p>
    <w:p w14:paraId="211A47AC" w14:textId="05E4C3E2" w:rsidR="00BB272D" w:rsidRPr="00E7288F" w:rsidRDefault="00557FD3" w:rsidP="0029041B">
      <w:pPr>
        <w:pStyle w:val="a8"/>
        <w:spacing w:before="0" w:beforeAutospacing="0" w:after="0" w:afterAutospacing="0"/>
        <w:ind w:hanging="2"/>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522"/>
        <w:gridCol w:w="486"/>
        <w:gridCol w:w="509"/>
      </w:tblGrid>
      <w:tr w:rsidR="00BB272D" w:rsidRPr="00E7288F" w14:paraId="4AADF8BA"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6EBF3" w14:textId="77777777" w:rsidR="00BB272D" w:rsidRPr="00E7288F" w:rsidRDefault="00BB272D" w:rsidP="0029041B">
            <w:pPr>
              <w:pStyle w:val="a8"/>
              <w:spacing w:before="0" w:beforeAutospacing="0" w:after="0" w:afterAutospacing="0"/>
              <w:ind w:hanging="2"/>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68573" w14:textId="77777777" w:rsidR="00BB272D" w:rsidRPr="00E7288F" w:rsidRDefault="00BB272D" w:rsidP="0029041B">
            <w:pPr>
              <w:pStyle w:val="a8"/>
              <w:spacing w:before="0" w:beforeAutospacing="0" w:after="0" w:afterAutospacing="0"/>
              <w:ind w:hanging="2"/>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A3AC8" w14:textId="77777777" w:rsidR="00BB272D" w:rsidRPr="00E7288F" w:rsidRDefault="00BB272D" w:rsidP="0029041B">
            <w:pPr>
              <w:pStyle w:val="a8"/>
              <w:spacing w:before="0" w:beforeAutospacing="0" w:after="0" w:afterAutospacing="0"/>
              <w:ind w:hanging="2"/>
              <w:jc w:val="both"/>
            </w:pPr>
            <w:r w:rsidRPr="00E7288F">
              <w:rPr>
                <w:color w:val="000000"/>
              </w:rPr>
              <w:t>В</w:t>
            </w:r>
          </w:p>
        </w:tc>
      </w:tr>
      <w:tr w:rsidR="00BB272D" w:rsidRPr="00E7288F" w14:paraId="478A6936"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BCAF8" w14:textId="77777777" w:rsidR="00BB272D" w:rsidRPr="00E7288F" w:rsidRDefault="00BB272D" w:rsidP="0029041B">
            <w:pPr>
              <w:pStyle w:val="a8"/>
              <w:spacing w:before="0" w:beforeAutospacing="0" w:after="0" w:afterAutospacing="0"/>
              <w:ind w:hanging="2"/>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1645F1" w14:textId="77777777" w:rsidR="00BB272D" w:rsidRPr="00E7288F" w:rsidRDefault="00BB272D" w:rsidP="0029041B">
            <w:pPr>
              <w:pStyle w:val="a8"/>
              <w:spacing w:before="0" w:beforeAutospacing="0" w:after="0" w:afterAutospacing="0"/>
              <w:ind w:hanging="2"/>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85EAB8" w14:textId="77777777" w:rsidR="00BB272D" w:rsidRPr="00E7288F" w:rsidRDefault="00BB272D" w:rsidP="0029041B">
            <w:pPr>
              <w:pStyle w:val="a8"/>
              <w:spacing w:before="0" w:beforeAutospacing="0" w:after="0" w:afterAutospacing="0"/>
              <w:ind w:hanging="2"/>
              <w:jc w:val="both"/>
            </w:pPr>
            <w:r w:rsidRPr="00E7288F">
              <w:rPr>
                <w:color w:val="000000"/>
              </w:rPr>
              <w:t>3</w:t>
            </w:r>
          </w:p>
        </w:tc>
      </w:tr>
    </w:tbl>
    <w:p w14:paraId="23F32AB0" w14:textId="77777777" w:rsidR="00BB272D" w:rsidRPr="00E7288F" w:rsidRDefault="00BB272D" w:rsidP="0029041B">
      <w:pPr>
        <w:jc w:val="both"/>
        <w:rPr>
          <w:color w:val="000000"/>
        </w:rPr>
      </w:pPr>
    </w:p>
    <w:p w14:paraId="42B97542" w14:textId="77777777" w:rsidR="00BB272D" w:rsidRPr="00E7288F" w:rsidRDefault="00BB272D" w:rsidP="008E1145">
      <w:pPr>
        <w:pStyle w:val="4"/>
      </w:pPr>
      <w:r w:rsidRPr="00E7288F">
        <w:t>ЗАДАНИЕ 2 ЗАКРЫТОГО УРОВНЯ НА УСТАНОВЛЕНИЕ СООТВЕТСТВИЯ</w:t>
      </w:r>
    </w:p>
    <w:p w14:paraId="5FD43E37" w14:textId="77777777" w:rsidR="00BB272D" w:rsidRPr="00E7288F" w:rsidRDefault="00BB272D" w:rsidP="0029041B">
      <w:pPr>
        <w:jc w:val="both"/>
        <w:rPr>
          <w:color w:val="000000"/>
        </w:rPr>
      </w:pPr>
    </w:p>
    <w:p w14:paraId="6C63AAA1"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Прочитайте текст и укажите для стратегий каких рассмотренных в рамках лекций городов характерны следующие новации: </w:t>
      </w:r>
    </w:p>
    <w:tbl>
      <w:tblPr>
        <w:tblW w:w="0" w:type="auto"/>
        <w:tblCellMar>
          <w:top w:w="15" w:type="dxa"/>
          <w:left w:w="15" w:type="dxa"/>
          <w:bottom w:w="15" w:type="dxa"/>
          <w:right w:w="15" w:type="dxa"/>
        </w:tblCellMar>
        <w:tblLook w:val="04A0" w:firstRow="1" w:lastRow="0" w:firstColumn="1" w:lastColumn="0" w:noHBand="0" w:noVBand="1"/>
      </w:tblPr>
      <w:tblGrid>
        <w:gridCol w:w="522"/>
        <w:gridCol w:w="3704"/>
        <w:gridCol w:w="468"/>
        <w:gridCol w:w="1530"/>
      </w:tblGrid>
      <w:tr w:rsidR="00BB272D" w:rsidRPr="00E7288F" w14:paraId="611DEB21" w14:textId="77777777" w:rsidTr="00BB272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63C22" w14:textId="77777777" w:rsidR="00BB272D" w:rsidRPr="00E7288F" w:rsidRDefault="00BB272D" w:rsidP="0029041B">
            <w:pPr>
              <w:pStyle w:val="a8"/>
              <w:spacing w:before="0" w:beforeAutospacing="0" w:after="0" w:afterAutospacing="0"/>
              <w:ind w:hanging="2"/>
              <w:jc w:val="both"/>
            </w:pPr>
            <w:r w:rsidRPr="00E7288F">
              <w:rPr>
                <w:color w:val="000000"/>
              </w:rPr>
              <w:t>Городские новации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DD33E" w14:textId="77777777" w:rsidR="00BB272D" w:rsidRPr="00E7288F" w:rsidRDefault="00BB272D" w:rsidP="0029041B">
            <w:pPr>
              <w:pStyle w:val="a8"/>
              <w:spacing w:before="0" w:beforeAutospacing="0" w:after="0" w:afterAutospacing="0"/>
              <w:ind w:hanging="2"/>
              <w:jc w:val="both"/>
            </w:pPr>
            <w:r w:rsidRPr="00E7288F">
              <w:rPr>
                <w:color w:val="000000"/>
              </w:rPr>
              <w:t>Город</w:t>
            </w:r>
          </w:p>
        </w:tc>
      </w:tr>
      <w:tr w:rsidR="00BB272D" w:rsidRPr="00E7288F" w14:paraId="66DE5682"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2499F" w14:textId="77777777" w:rsidR="00BB272D" w:rsidRPr="00E7288F" w:rsidRDefault="00BB272D" w:rsidP="0029041B">
            <w:pPr>
              <w:pStyle w:val="a8"/>
              <w:spacing w:before="0" w:beforeAutospacing="0" w:after="0" w:afterAutospacing="0"/>
              <w:ind w:hanging="2"/>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F4389" w14:textId="77777777" w:rsidR="00BB272D" w:rsidRPr="00E7288F" w:rsidRDefault="00BB272D" w:rsidP="0029041B">
            <w:pPr>
              <w:pStyle w:val="a8"/>
              <w:spacing w:before="0" w:beforeAutospacing="0" w:after="0" w:afterAutospacing="0"/>
              <w:ind w:hanging="2"/>
              <w:jc w:val="both"/>
            </w:pPr>
            <w:r w:rsidRPr="00E7288F">
              <w:rPr>
                <w:color w:val="000000"/>
              </w:rPr>
              <w:t>Стратегия пончика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EB263" w14:textId="77777777" w:rsidR="00BB272D" w:rsidRPr="00E7288F" w:rsidRDefault="00BB272D" w:rsidP="0029041B">
            <w:pPr>
              <w:pStyle w:val="a8"/>
              <w:spacing w:before="0" w:beforeAutospacing="0" w:after="0" w:afterAutospacing="0"/>
              <w:ind w:hanging="2"/>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FE7514" w14:textId="77777777" w:rsidR="00BB272D" w:rsidRPr="00E7288F" w:rsidRDefault="00BB272D" w:rsidP="0029041B">
            <w:pPr>
              <w:pStyle w:val="a8"/>
              <w:spacing w:before="0" w:beforeAutospacing="0" w:after="0" w:afterAutospacing="0"/>
              <w:ind w:hanging="2"/>
              <w:jc w:val="both"/>
            </w:pPr>
            <w:r w:rsidRPr="00E7288F">
              <w:rPr>
                <w:color w:val="000000"/>
              </w:rPr>
              <w:t>Амстердам</w:t>
            </w:r>
          </w:p>
        </w:tc>
      </w:tr>
      <w:tr w:rsidR="00BB272D" w:rsidRPr="00E7288F" w14:paraId="57D51262"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995AF" w14:textId="77777777" w:rsidR="00BB272D" w:rsidRPr="00E7288F" w:rsidRDefault="00BB272D" w:rsidP="0029041B">
            <w:pPr>
              <w:pStyle w:val="a8"/>
              <w:spacing w:before="0" w:beforeAutospacing="0" w:after="0" w:afterAutospacing="0"/>
              <w:ind w:hanging="2"/>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06052" w14:textId="77777777" w:rsidR="00BB272D" w:rsidRPr="00E7288F" w:rsidRDefault="00BB272D" w:rsidP="0029041B">
            <w:pPr>
              <w:pStyle w:val="a8"/>
              <w:spacing w:before="0" w:beforeAutospacing="0" w:after="0" w:afterAutospacing="0"/>
              <w:ind w:hanging="2"/>
              <w:jc w:val="both"/>
            </w:pPr>
            <w:r w:rsidRPr="00E7288F">
              <w:rPr>
                <w:color w:val="000000"/>
              </w:rPr>
              <w:t>Концепция «5 пальцев»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C0C77" w14:textId="77777777" w:rsidR="00BB272D" w:rsidRPr="00E7288F" w:rsidRDefault="00BB272D" w:rsidP="0029041B">
            <w:pPr>
              <w:pStyle w:val="a8"/>
              <w:spacing w:before="0" w:beforeAutospacing="0" w:after="0" w:afterAutospacing="0"/>
              <w:ind w:hanging="2"/>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D739E7" w14:textId="77777777" w:rsidR="00BB272D" w:rsidRPr="00E7288F" w:rsidRDefault="00BB272D" w:rsidP="0029041B">
            <w:pPr>
              <w:pStyle w:val="a8"/>
              <w:spacing w:before="0" w:beforeAutospacing="0" w:after="0" w:afterAutospacing="0"/>
              <w:ind w:hanging="2"/>
              <w:jc w:val="both"/>
            </w:pPr>
            <w:r w:rsidRPr="00E7288F">
              <w:rPr>
                <w:color w:val="000000"/>
              </w:rPr>
              <w:t>Копенгаген</w:t>
            </w:r>
          </w:p>
        </w:tc>
      </w:tr>
      <w:tr w:rsidR="00BB272D" w:rsidRPr="00E7288F" w14:paraId="5BD4DD8A"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F0DAC" w14:textId="77777777" w:rsidR="00BB272D" w:rsidRPr="00E7288F" w:rsidRDefault="00BB272D" w:rsidP="0029041B">
            <w:pPr>
              <w:pStyle w:val="a8"/>
              <w:spacing w:before="0" w:beforeAutospacing="0" w:after="0" w:afterAutospacing="0"/>
              <w:ind w:hanging="2"/>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C51AE" w14:textId="77777777" w:rsidR="00BB272D" w:rsidRPr="00E7288F" w:rsidRDefault="00BB272D" w:rsidP="0029041B">
            <w:pPr>
              <w:pStyle w:val="a8"/>
              <w:spacing w:before="0" w:beforeAutospacing="0" w:after="0" w:afterAutospacing="0"/>
              <w:ind w:hanging="2"/>
              <w:jc w:val="both"/>
            </w:pPr>
            <w:r w:rsidRPr="00E7288F">
              <w:rPr>
                <w:color w:val="000000"/>
              </w:rPr>
              <w:t>Четыре центра с зелёным щитом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66405" w14:textId="77777777" w:rsidR="00BB272D" w:rsidRPr="00E7288F" w:rsidRDefault="00BB272D" w:rsidP="0029041B">
            <w:pPr>
              <w:pStyle w:val="a8"/>
              <w:spacing w:before="0" w:beforeAutospacing="0" w:after="0" w:afterAutospacing="0"/>
              <w:ind w:hanging="2"/>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77C532" w14:textId="77777777" w:rsidR="00BB272D" w:rsidRPr="00E7288F" w:rsidRDefault="00BB272D" w:rsidP="0029041B">
            <w:pPr>
              <w:pStyle w:val="a8"/>
              <w:spacing w:before="0" w:beforeAutospacing="0" w:after="0" w:afterAutospacing="0"/>
              <w:ind w:hanging="2"/>
              <w:jc w:val="both"/>
            </w:pPr>
            <w:r w:rsidRPr="00E7288F">
              <w:rPr>
                <w:color w:val="000000"/>
              </w:rPr>
              <w:t>Пекин</w:t>
            </w:r>
          </w:p>
        </w:tc>
      </w:tr>
    </w:tbl>
    <w:p w14:paraId="1043D0D3" w14:textId="77777777" w:rsidR="00BB272D" w:rsidRPr="00E7288F" w:rsidRDefault="00BB272D" w:rsidP="0029041B">
      <w:pPr>
        <w:jc w:val="both"/>
        <w:rPr>
          <w:color w:val="000000"/>
        </w:rPr>
      </w:pPr>
    </w:p>
    <w:p w14:paraId="14AEF264" w14:textId="77777777" w:rsidR="00BB272D" w:rsidRPr="00E7288F" w:rsidRDefault="00BB272D" w:rsidP="0029041B">
      <w:pPr>
        <w:pStyle w:val="a8"/>
        <w:spacing w:before="0" w:beforeAutospacing="0" w:after="0" w:afterAutospacing="0"/>
        <w:ind w:hanging="2"/>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522"/>
        <w:gridCol w:w="486"/>
        <w:gridCol w:w="509"/>
      </w:tblGrid>
      <w:tr w:rsidR="00BB272D" w:rsidRPr="00E7288F" w14:paraId="63704040"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53810" w14:textId="77777777" w:rsidR="00BB272D" w:rsidRPr="00E7288F" w:rsidRDefault="00BB272D" w:rsidP="0029041B">
            <w:pPr>
              <w:pStyle w:val="a8"/>
              <w:spacing w:before="0" w:beforeAutospacing="0" w:after="0" w:afterAutospacing="0"/>
              <w:ind w:hanging="2"/>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46A3F" w14:textId="77777777" w:rsidR="00BB272D" w:rsidRPr="00E7288F" w:rsidRDefault="00BB272D" w:rsidP="0029041B">
            <w:pPr>
              <w:pStyle w:val="a8"/>
              <w:spacing w:before="0" w:beforeAutospacing="0" w:after="0" w:afterAutospacing="0"/>
              <w:ind w:hanging="2"/>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0CC1B5" w14:textId="77777777" w:rsidR="00BB272D" w:rsidRPr="00E7288F" w:rsidRDefault="00BB272D" w:rsidP="0029041B">
            <w:pPr>
              <w:pStyle w:val="a8"/>
              <w:spacing w:before="0" w:beforeAutospacing="0" w:after="0" w:afterAutospacing="0"/>
              <w:ind w:hanging="2"/>
              <w:jc w:val="both"/>
            </w:pPr>
            <w:r w:rsidRPr="00E7288F">
              <w:rPr>
                <w:color w:val="000000"/>
              </w:rPr>
              <w:t>В</w:t>
            </w:r>
          </w:p>
        </w:tc>
      </w:tr>
      <w:tr w:rsidR="00BB272D" w:rsidRPr="00E7288F" w14:paraId="2F8DFA3B"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DCF0F"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D5D4B" w14:textId="77777777" w:rsidR="00BB272D" w:rsidRPr="00E7288F" w:rsidRDefault="00BB27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10733" w14:textId="77777777" w:rsidR="00BB272D" w:rsidRPr="00E7288F" w:rsidRDefault="00BB272D" w:rsidP="0029041B">
            <w:pPr>
              <w:jc w:val="both"/>
            </w:pPr>
          </w:p>
        </w:tc>
      </w:tr>
    </w:tbl>
    <w:p w14:paraId="74C586F1" w14:textId="77777777" w:rsidR="00BB272D" w:rsidRPr="00E7288F" w:rsidRDefault="00BB272D" w:rsidP="0029041B">
      <w:pPr>
        <w:jc w:val="both"/>
        <w:rPr>
          <w:color w:val="000000"/>
        </w:rPr>
      </w:pPr>
    </w:p>
    <w:p w14:paraId="58D6BFC3" w14:textId="63D7A214" w:rsidR="00BB272D" w:rsidRPr="00E7288F" w:rsidRDefault="00557FD3" w:rsidP="0029041B">
      <w:pPr>
        <w:pStyle w:val="a8"/>
        <w:spacing w:before="0" w:beforeAutospacing="0" w:after="0" w:afterAutospacing="0"/>
        <w:ind w:hanging="2"/>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522"/>
        <w:gridCol w:w="486"/>
        <w:gridCol w:w="509"/>
      </w:tblGrid>
      <w:tr w:rsidR="00BB272D" w:rsidRPr="00E7288F" w14:paraId="1EBD5905"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7B5C7" w14:textId="77777777" w:rsidR="00BB272D" w:rsidRPr="00E7288F" w:rsidRDefault="00BB272D" w:rsidP="0029041B">
            <w:pPr>
              <w:pStyle w:val="a8"/>
              <w:spacing w:before="0" w:beforeAutospacing="0" w:after="0" w:afterAutospacing="0"/>
              <w:ind w:hanging="2"/>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547D1" w14:textId="77777777" w:rsidR="00BB272D" w:rsidRPr="00E7288F" w:rsidRDefault="00BB272D" w:rsidP="0029041B">
            <w:pPr>
              <w:pStyle w:val="a8"/>
              <w:spacing w:before="0" w:beforeAutospacing="0" w:after="0" w:afterAutospacing="0"/>
              <w:ind w:hanging="2"/>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1036D" w14:textId="77777777" w:rsidR="00BB272D" w:rsidRPr="00E7288F" w:rsidRDefault="00BB272D" w:rsidP="0029041B">
            <w:pPr>
              <w:pStyle w:val="a8"/>
              <w:spacing w:before="0" w:beforeAutospacing="0" w:after="0" w:afterAutospacing="0"/>
              <w:ind w:hanging="2"/>
              <w:jc w:val="both"/>
            </w:pPr>
            <w:r w:rsidRPr="00E7288F">
              <w:rPr>
                <w:color w:val="000000"/>
              </w:rPr>
              <w:t>В</w:t>
            </w:r>
          </w:p>
        </w:tc>
      </w:tr>
      <w:tr w:rsidR="00BB272D" w:rsidRPr="00E7288F" w14:paraId="520283A5" w14:textId="77777777" w:rsidTr="00BB27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CE849" w14:textId="77777777" w:rsidR="00BB272D" w:rsidRPr="00E7288F" w:rsidRDefault="00BB272D" w:rsidP="0029041B">
            <w:pPr>
              <w:pStyle w:val="a8"/>
              <w:spacing w:before="0" w:beforeAutospacing="0" w:after="0" w:afterAutospacing="0"/>
              <w:ind w:hanging="2"/>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81FB2" w14:textId="77777777" w:rsidR="00BB272D" w:rsidRPr="00E7288F" w:rsidRDefault="00BB272D" w:rsidP="0029041B">
            <w:pPr>
              <w:pStyle w:val="a8"/>
              <w:spacing w:before="0" w:beforeAutospacing="0" w:after="0" w:afterAutospacing="0"/>
              <w:ind w:hanging="2"/>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4CE13" w14:textId="77777777" w:rsidR="00BB272D" w:rsidRPr="00E7288F" w:rsidRDefault="00BB272D" w:rsidP="0029041B">
            <w:pPr>
              <w:pStyle w:val="a8"/>
              <w:spacing w:before="0" w:beforeAutospacing="0" w:after="0" w:afterAutospacing="0"/>
              <w:ind w:hanging="2"/>
              <w:jc w:val="both"/>
            </w:pPr>
            <w:r w:rsidRPr="00E7288F">
              <w:rPr>
                <w:color w:val="000000"/>
              </w:rPr>
              <w:t>3</w:t>
            </w:r>
          </w:p>
        </w:tc>
      </w:tr>
    </w:tbl>
    <w:p w14:paraId="45813B7D" w14:textId="25B1678D" w:rsidR="00BB272D" w:rsidRPr="00E7288F" w:rsidRDefault="00BB272D" w:rsidP="0029041B">
      <w:pPr>
        <w:jc w:val="both"/>
        <w:rPr>
          <w:color w:val="000000"/>
        </w:rPr>
      </w:pPr>
    </w:p>
    <w:p w14:paraId="252691F1" w14:textId="77777777" w:rsidR="00BB272D" w:rsidRPr="00E7288F" w:rsidRDefault="00BB272D" w:rsidP="0029041B">
      <w:pPr>
        <w:jc w:val="both"/>
        <w:rPr>
          <w:color w:val="000000"/>
        </w:rPr>
      </w:pPr>
    </w:p>
    <w:p w14:paraId="53B997CD" w14:textId="77777777" w:rsidR="00BB272D" w:rsidRPr="00E7288F" w:rsidRDefault="00BB272D" w:rsidP="004D3A68">
      <w:pPr>
        <w:ind w:left="708" w:firstLine="708"/>
        <w:jc w:val="right"/>
      </w:pPr>
      <w:r w:rsidRPr="00E7288F">
        <w:t xml:space="preserve">Фонд оценочных средств составил </w:t>
      </w:r>
      <w:proofErr w:type="spellStart"/>
      <w:r w:rsidR="0039477D" w:rsidRPr="00E7288F">
        <w:t>к.г.н</w:t>
      </w:r>
      <w:proofErr w:type="spellEnd"/>
      <w:r w:rsidR="0039477D" w:rsidRPr="00E7288F">
        <w:t xml:space="preserve">., </w:t>
      </w:r>
      <w:proofErr w:type="spellStart"/>
      <w:r w:rsidR="0039477D" w:rsidRPr="00E7288F">
        <w:t>с.н.с</w:t>
      </w:r>
      <w:proofErr w:type="spellEnd"/>
      <w:r w:rsidR="0039477D" w:rsidRPr="00E7288F">
        <w:t>. Махрова А.Г.</w:t>
      </w:r>
    </w:p>
    <w:p w14:paraId="73F2CD48" w14:textId="77777777" w:rsidR="00A818EB" w:rsidRPr="00E7288F" w:rsidRDefault="00A818EB" w:rsidP="0029041B">
      <w:pPr>
        <w:pStyle w:val="a8"/>
        <w:spacing w:before="0" w:beforeAutospacing="0" w:after="0" w:afterAutospacing="0"/>
        <w:jc w:val="both"/>
        <w:rPr>
          <w:b/>
          <w:bCs/>
          <w:color w:val="000000"/>
        </w:rPr>
      </w:pPr>
    </w:p>
    <w:p w14:paraId="6BCE59A9" w14:textId="77777777" w:rsidR="0094005E" w:rsidRDefault="0094005E" w:rsidP="004D3A68">
      <w:pPr>
        <w:pStyle w:val="2"/>
      </w:pPr>
    </w:p>
    <w:p w14:paraId="5F1431DE" w14:textId="4176209F" w:rsidR="00243A2D" w:rsidRPr="00E7288F" w:rsidRDefault="00243A2D" w:rsidP="004D3A68">
      <w:pPr>
        <w:pStyle w:val="2"/>
      </w:pPr>
      <w:r w:rsidRPr="00E7288F">
        <w:t>ПОТОКИ ПАРНИКОВЫХ ГАЗОВ В СЕЛЬСКОМ И ЛЕСНОМ ХОЗЯЙСТВЕ</w:t>
      </w:r>
    </w:p>
    <w:p w14:paraId="24C9FDC6" w14:textId="77777777" w:rsidR="00243A2D" w:rsidRPr="00E7288F" w:rsidRDefault="00243A2D" w:rsidP="0029041B">
      <w:pPr>
        <w:pStyle w:val="a8"/>
        <w:spacing w:before="0" w:beforeAutospacing="0" w:after="0" w:afterAutospacing="0"/>
        <w:jc w:val="both"/>
        <w:rPr>
          <w:color w:val="000000"/>
        </w:rPr>
      </w:pPr>
    </w:p>
    <w:p w14:paraId="74194C86" w14:textId="77777777" w:rsidR="00243A2D" w:rsidRPr="00E7288F" w:rsidRDefault="00243A2D" w:rsidP="0029041B">
      <w:pPr>
        <w:pStyle w:val="a8"/>
        <w:spacing w:before="0" w:beforeAutospacing="0" w:after="0" w:afterAutospacing="0"/>
        <w:jc w:val="both"/>
        <w:rPr>
          <w:color w:val="000000"/>
        </w:rPr>
      </w:pPr>
      <w:r w:rsidRPr="00E7288F">
        <w:rPr>
          <w:color w:val="000000"/>
        </w:rPr>
        <w:t>Семестр 1</w:t>
      </w:r>
    </w:p>
    <w:p w14:paraId="0999A858" w14:textId="77777777" w:rsidR="00243A2D" w:rsidRPr="00E7288F" w:rsidRDefault="00243A2D" w:rsidP="0029041B">
      <w:pPr>
        <w:pStyle w:val="a8"/>
        <w:spacing w:before="0" w:beforeAutospacing="0" w:after="0" w:afterAutospacing="0"/>
        <w:jc w:val="both"/>
        <w:rPr>
          <w:color w:val="000000"/>
        </w:rPr>
      </w:pPr>
      <w:r w:rsidRPr="00E7288F">
        <w:rPr>
          <w:color w:val="000000"/>
        </w:rPr>
        <w:t>Общая аудиторная нагрузка 72 часа</w:t>
      </w:r>
    </w:p>
    <w:p w14:paraId="66DBEE97" w14:textId="77777777" w:rsidR="00243A2D" w:rsidRPr="00E7288F" w:rsidRDefault="00243A2D" w:rsidP="0029041B">
      <w:pPr>
        <w:pStyle w:val="a8"/>
        <w:spacing w:before="0" w:beforeAutospacing="0" w:after="0" w:afterAutospacing="0"/>
        <w:jc w:val="both"/>
        <w:rPr>
          <w:color w:val="000000"/>
        </w:rPr>
      </w:pPr>
      <w:r w:rsidRPr="00E7288F">
        <w:rPr>
          <w:color w:val="000000"/>
        </w:rPr>
        <w:t>Из них</w:t>
      </w:r>
    </w:p>
    <w:p w14:paraId="1E5D00A8" w14:textId="77777777" w:rsidR="00243A2D" w:rsidRPr="00E7288F" w:rsidRDefault="00243A2D" w:rsidP="0029041B">
      <w:pPr>
        <w:pStyle w:val="a8"/>
        <w:spacing w:before="0" w:beforeAutospacing="0" w:after="0" w:afterAutospacing="0"/>
        <w:jc w:val="both"/>
        <w:rPr>
          <w:color w:val="000000"/>
        </w:rPr>
      </w:pPr>
      <w:r w:rsidRPr="00E7288F">
        <w:rPr>
          <w:color w:val="000000"/>
        </w:rPr>
        <w:t>Лекций 18 часов</w:t>
      </w:r>
    </w:p>
    <w:p w14:paraId="70EEF2C9" w14:textId="77777777" w:rsidR="00243A2D" w:rsidRPr="00E7288F" w:rsidRDefault="00243A2D" w:rsidP="0029041B">
      <w:pPr>
        <w:pStyle w:val="a8"/>
        <w:spacing w:before="0" w:beforeAutospacing="0" w:after="0" w:afterAutospacing="0"/>
        <w:jc w:val="both"/>
        <w:rPr>
          <w:color w:val="000000"/>
        </w:rPr>
      </w:pPr>
      <w:r w:rsidRPr="00E7288F">
        <w:rPr>
          <w:color w:val="000000"/>
        </w:rPr>
        <w:t>Семинаров – 54 часов</w:t>
      </w:r>
    </w:p>
    <w:p w14:paraId="19E50D58" w14:textId="4DC70A33" w:rsidR="00243A2D" w:rsidRPr="00E7288F" w:rsidRDefault="00243A2D" w:rsidP="0029041B">
      <w:pPr>
        <w:pStyle w:val="a8"/>
        <w:spacing w:before="0" w:beforeAutospacing="0" w:after="0" w:afterAutospacing="0"/>
        <w:jc w:val="both"/>
        <w:rPr>
          <w:color w:val="000000"/>
        </w:rPr>
      </w:pPr>
      <w:r w:rsidRPr="00E7288F">
        <w:rPr>
          <w:color w:val="000000"/>
        </w:rPr>
        <w:lastRenderedPageBreak/>
        <w:t xml:space="preserve">Самостоятельная работа – </w:t>
      </w:r>
      <w:r w:rsidR="00FD066A">
        <w:rPr>
          <w:color w:val="000000"/>
        </w:rPr>
        <w:t>108</w:t>
      </w:r>
      <w:r w:rsidRPr="00E7288F">
        <w:rPr>
          <w:color w:val="000000"/>
        </w:rPr>
        <w:t xml:space="preserve"> часа</w:t>
      </w:r>
    </w:p>
    <w:p w14:paraId="033DBA6B" w14:textId="77777777" w:rsidR="00243A2D" w:rsidRPr="00E7288F" w:rsidRDefault="00243A2D" w:rsidP="0029041B">
      <w:pPr>
        <w:pStyle w:val="a8"/>
        <w:spacing w:before="0" w:beforeAutospacing="0" w:after="0" w:afterAutospacing="0"/>
        <w:jc w:val="both"/>
        <w:rPr>
          <w:color w:val="000000"/>
        </w:rPr>
      </w:pPr>
      <w:r w:rsidRPr="00E7288F">
        <w:rPr>
          <w:color w:val="000000"/>
        </w:rPr>
        <w:t>Форма промежуточной аттестации – экзамен</w:t>
      </w:r>
    </w:p>
    <w:p w14:paraId="72255F5A" w14:textId="77777777" w:rsidR="00243A2D" w:rsidRPr="00E7288F" w:rsidRDefault="00243A2D" w:rsidP="0029041B">
      <w:pPr>
        <w:spacing w:after="24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985"/>
        <w:gridCol w:w="2642"/>
        <w:gridCol w:w="1693"/>
        <w:gridCol w:w="2030"/>
      </w:tblGrid>
      <w:tr w:rsidR="00243A2D" w:rsidRPr="00E7288F" w14:paraId="41FF09B4" w14:textId="77777777" w:rsidTr="00243A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C800A7" w14:textId="77777777" w:rsidR="00243A2D" w:rsidRPr="00E7288F" w:rsidRDefault="00243A2D" w:rsidP="0029041B">
            <w:pPr>
              <w:pStyle w:val="a8"/>
              <w:spacing w:before="0" w:beforeAutospacing="0" w:after="0" w:afterAutospacing="0"/>
              <w:jc w:val="both"/>
            </w:pPr>
            <w:r w:rsidRPr="00E7288F">
              <w:rPr>
                <w:b/>
                <w:bCs/>
                <w:color w:val="000000"/>
              </w:rPr>
              <w:t>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CDC1EF" w14:textId="77777777" w:rsidR="00243A2D" w:rsidRPr="00E7288F" w:rsidRDefault="00243A2D" w:rsidP="0029041B">
            <w:pPr>
              <w:pStyle w:val="a8"/>
              <w:spacing w:before="0" w:beforeAutospacing="0" w:after="0" w:afterAutospacing="0"/>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5E1A9" w14:textId="77777777" w:rsidR="00243A2D" w:rsidRPr="00E7288F" w:rsidRDefault="00243A2D" w:rsidP="0029041B">
            <w:pPr>
              <w:pStyle w:val="a8"/>
              <w:spacing w:before="0" w:beforeAutospacing="0" w:after="0" w:afterAutospacing="0"/>
              <w:jc w:val="both"/>
            </w:pPr>
            <w:r w:rsidRPr="00E7288F">
              <w:rPr>
                <w:b/>
                <w:bCs/>
                <w:color w:val="000000"/>
              </w:rPr>
              <w:t>Оценочные средства</w:t>
            </w:r>
          </w:p>
        </w:tc>
      </w:tr>
      <w:tr w:rsidR="00243A2D" w:rsidRPr="00E7288F" w14:paraId="51330D26"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41B26" w14:textId="77777777" w:rsidR="00243A2D" w:rsidRPr="00E7288F" w:rsidRDefault="00243A2D"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327C10"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E4403" w14:textId="77777777" w:rsidR="00243A2D" w:rsidRPr="00E7288F" w:rsidRDefault="00243A2D" w:rsidP="0029041B">
            <w:pPr>
              <w:pStyle w:val="a8"/>
              <w:spacing w:before="0" w:beforeAutospacing="0" w:after="0" w:afterAutospacing="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13E487" w14:textId="77777777" w:rsidR="00243A2D" w:rsidRPr="00E7288F" w:rsidRDefault="00243A2D" w:rsidP="0029041B">
            <w:pPr>
              <w:pStyle w:val="a8"/>
              <w:spacing w:before="0" w:beforeAutospacing="0" w:after="0" w:afterAutospacing="0"/>
              <w:jc w:val="both"/>
            </w:pPr>
            <w:r w:rsidRPr="00E7288F">
              <w:rPr>
                <w:b/>
                <w:bCs/>
                <w:color w:val="000000"/>
              </w:rPr>
              <w:t>Промежуточная аттестация</w:t>
            </w:r>
          </w:p>
        </w:tc>
      </w:tr>
      <w:tr w:rsidR="00243A2D" w:rsidRPr="00E7288F" w14:paraId="6551B722" w14:textId="77777777" w:rsidTr="00243A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C3942" w14:textId="06C58468" w:rsidR="00243A2D" w:rsidRPr="00E7288F" w:rsidRDefault="00243A2D" w:rsidP="0029041B">
            <w:pPr>
              <w:pStyle w:val="a8"/>
              <w:spacing w:before="0" w:beforeAutospacing="0" w:after="0" w:afterAutospacing="0"/>
              <w:ind w:right="137"/>
              <w:jc w:val="both"/>
              <w:rPr>
                <w:b/>
                <w:bCs/>
                <w:color w:val="000000"/>
              </w:rPr>
            </w:pPr>
            <w:r w:rsidRPr="00E7288F">
              <w:rPr>
                <w:b/>
                <w:bCs/>
                <w:color w:val="000000"/>
              </w:rPr>
              <w:t>УК-1</w:t>
            </w:r>
          </w:p>
          <w:p w14:paraId="66F0640B" w14:textId="77777777" w:rsidR="00243A2D" w:rsidRPr="00E7288F" w:rsidRDefault="00243A2D" w:rsidP="0029041B">
            <w:pPr>
              <w:pStyle w:val="a8"/>
              <w:spacing w:before="0" w:beforeAutospacing="0" w:after="0" w:afterAutospacing="0"/>
              <w:ind w:right="137"/>
              <w:jc w:val="both"/>
              <w:rPr>
                <w:b/>
                <w:bCs/>
                <w:color w:val="000000"/>
              </w:rPr>
            </w:pPr>
            <w:r w:rsidRPr="00E7288F">
              <w:rPr>
                <w:b/>
                <w:bCs/>
                <w:color w:val="000000"/>
              </w:rPr>
              <w:t>(формируется частично).</w:t>
            </w:r>
          </w:p>
          <w:p w14:paraId="2F3ADC01" w14:textId="77777777" w:rsidR="00243A2D" w:rsidRPr="00E7288F" w:rsidRDefault="00243A2D" w:rsidP="0029041B">
            <w:pPr>
              <w:pStyle w:val="a8"/>
              <w:spacing w:before="0" w:beforeAutospacing="0" w:after="0" w:afterAutospacing="0"/>
              <w:ind w:right="137"/>
              <w:jc w:val="both"/>
              <w:rPr>
                <w:color w:val="000000"/>
              </w:rPr>
            </w:pPr>
          </w:p>
          <w:p w14:paraId="0016DC52" w14:textId="77777777" w:rsidR="00243A2D" w:rsidRPr="00E7288F" w:rsidRDefault="00243A2D" w:rsidP="0029041B">
            <w:pPr>
              <w:pStyle w:val="a8"/>
              <w:spacing w:before="0" w:beforeAutospacing="0" w:after="0" w:afterAutospacing="0"/>
              <w:ind w:right="137"/>
              <w:jc w:val="both"/>
            </w:pPr>
            <w:r w:rsidRPr="00E7288F">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2B4E2" w14:textId="614012F1" w:rsidR="00243A2D" w:rsidRPr="00E7288F" w:rsidRDefault="00243A2D" w:rsidP="004D3A68">
            <w:pPr>
              <w:pStyle w:val="p1"/>
              <w:jc w:val="both"/>
              <w:rPr>
                <w:sz w:val="24"/>
                <w:szCs w:val="24"/>
              </w:rPr>
            </w:pPr>
            <w:r w:rsidRPr="00E7288F">
              <w:rPr>
                <w:i/>
                <w:iCs/>
                <w:sz w:val="24"/>
                <w:szCs w:val="24"/>
              </w:rPr>
              <w:t xml:space="preserve">Знать: </w:t>
            </w:r>
            <w:r w:rsidRPr="00E7288F">
              <w:rPr>
                <w:sz w:val="24"/>
                <w:szCs w:val="24"/>
              </w:rPr>
              <w:t xml:space="preserve">источники информации для изучения структуры и функционирования отраслей при </w:t>
            </w:r>
            <w:proofErr w:type="spellStart"/>
            <w:r w:rsidRPr="00E7288F">
              <w:rPr>
                <w:sz w:val="24"/>
                <w:szCs w:val="24"/>
              </w:rPr>
              <w:t>низкоуглеродной</w:t>
            </w:r>
            <w:proofErr w:type="spellEnd"/>
            <w:r w:rsidRPr="00E7288F">
              <w:rPr>
                <w:sz w:val="24"/>
                <w:szCs w:val="24"/>
              </w:rPr>
              <w:t xml:space="preserve"> экономике.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D21B49" w14:textId="77777777" w:rsidR="00243A2D" w:rsidRPr="00E7288F" w:rsidRDefault="00243A2D" w:rsidP="0029041B">
            <w:pPr>
              <w:pStyle w:val="a8"/>
              <w:spacing w:before="0" w:beforeAutospacing="0" w:after="0" w:afterAutospacing="0"/>
              <w:jc w:val="both"/>
            </w:pPr>
            <w:r w:rsidRPr="00E7288F">
              <w:rPr>
                <w:color w:val="000000"/>
              </w:rPr>
              <w:t>Тестирование</w:t>
            </w:r>
          </w:p>
          <w:p w14:paraId="716D9755"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539397"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 </w:t>
            </w:r>
          </w:p>
        </w:tc>
      </w:tr>
      <w:tr w:rsidR="00243A2D" w:rsidRPr="00E7288F" w14:paraId="1BA25AE6"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EB84CC"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DC0E8" w14:textId="722388E1" w:rsidR="00243A2D" w:rsidRPr="00E7288F" w:rsidRDefault="00243A2D" w:rsidP="004D3A68">
            <w:pPr>
              <w:pStyle w:val="p1"/>
              <w:jc w:val="both"/>
            </w:pPr>
            <w:r w:rsidRPr="00E7288F">
              <w:rPr>
                <w:i/>
                <w:iCs/>
                <w:sz w:val="24"/>
                <w:szCs w:val="24"/>
              </w:rPr>
              <w:t>Уметь:</w:t>
            </w:r>
            <w:r w:rsidRPr="00E7288F">
              <w:rPr>
                <w:b/>
                <w:bCs/>
                <w:i/>
                <w:iCs/>
                <w:sz w:val="24"/>
                <w:szCs w:val="24"/>
              </w:rPr>
              <w:t xml:space="preserve"> </w:t>
            </w:r>
            <w:r w:rsidRPr="00E7288F">
              <w:rPr>
                <w:sz w:val="24"/>
                <w:szCs w:val="24"/>
              </w:rPr>
              <w:t xml:space="preserve">обосновывать выбор направлений развития сельского и лесного хозяйства при формировании </w:t>
            </w:r>
            <w:proofErr w:type="spellStart"/>
            <w:r w:rsidRPr="00E7288F">
              <w:rPr>
                <w:sz w:val="24"/>
                <w:szCs w:val="24"/>
              </w:rPr>
              <w:t>низкоуглеродной</w:t>
            </w:r>
            <w:proofErr w:type="spellEnd"/>
            <w:r w:rsidRPr="00E7288F">
              <w:rPr>
                <w:sz w:val="24"/>
                <w:szCs w:val="24"/>
              </w:rPr>
              <w:t xml:space="preserve"> экономики.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E556D" w14:textId="77777777" w:rsidR="00243A2D" w:rsidRPr="00E7288F" w:rsidRDefault="00243A2D" w:rsidP="0029041B">
            <w:pPr>
              <w:pStyle w:val="a8"/>
              <w:spacing w:before="0" w:beforeAutospacing="0" w:after="0" w:afterAutospacing="0"/>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02BF0"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 </w:t>
            </w:r>
          </w:p>
        </w:tc>
      </w:tr>
      <w:tr w:rsidR="00243A2D" w:rsidRPr="00E7288F" w14:paraId="0C7CFD60"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85F2AF"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38A8E" w14:textId="58471E11" w:rsidR="00243A2D" w:rsidRPr="00E7288F" w:rsidRDefault="00243A2D" w:rsidP="004D3A68">
            <w:pPr>
              <w:pStyle w:val="p1"/>
              <w:jc w:val="both"/>
            </w:pPr>
            <w:r w:rsidRPr="00E7288F">
              <w:rPr>
                <w:i/>
                <w:iCs/>
                <w:sz w:val="24"/>
                <w:szCs w:val="24"/>
              </w:rPr>
              <w:t>Владеть:</w:t>
            </w:r>
            <w:r w:rsidRPr="00E7288F">
              <w:rPr>
                <w:b/>
                <w:bCs/>
                <w:i/>
                <w:iCs/>
                <w:sz w:val="24"/>
                <w:szCs w:val="24"/>
              </w:rPr>
              <w:t xml:space="preserve"> </w:t>
            </w:r>
            <w:r w:rsidRPr="00E7288F">
              <w:rPr>
                <w:sz w:val="24"/>
                <w:szCs w:val="24"/>
              </w:rPr>
              <w:t xml:space="preserve">практическими навыками решения задач развития </w:t>
            </w:r>
            <w:proofErr w:type="spellStart"/>
            <w:r w:rsidRPr="00E7288F">
              <w:rPr>
                <w:sz w:val="24"/>
                <w:szCs w:val="24"/>
              </w:rPr>
              <w:t>низкоуглеродной</w:t>
            </w:r>
            <w:proofErr w:type="spellEnd"/>
            <w:r w:rsidRPr="00E7288F">
              <w:rPr>
                <w:sz w:val="24"/>
                <w:szCs w:val="24"/>
              </w:rPr>
              <w:t xml:space="preserve"> экономики.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7575B" w14:textId="77777777" w:rsidR="00243A2D" w:rsidRPr="00E7288F" w:rsidRDefault="00243A2D" w:rsidP="0029041B">
            <w:pPr>
              <w:pStyle w:val="a8"/>
              <w:spacing w:before="0" w:beforeAutospacing="0" w:after="0" w:afterAutospacing="0"/>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F1BDE"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650C0F68" w14:textId="77777777" w:rsidTr="00243A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10AAB" w14:textId="466E4224" w:rsidR="00243A2D" w:rsidRPr="00E7288F" w:rsidRDefault="00243A2D" w:rsidP="0029041B">
            <w:pPr>
              <w:pStyle w:val="a8"/>
              <w:spacing w:before="0" w:beforeAutospacing="0" w:after="0" w:afterAutospacing="0"/>
              <w:ind w:right="137"/>
              <w:jc w:val="both"/>
              <w:rPr>
                <w:color w:val="000000"/>
              </w:rPr>
            </w:pPr>
            <w:r w:rsidRPr="00E7288F">
              <w:rPr>
                <w:b/>
                <w:bCs/>
                <w:color w:val="000000"/>
              </w:rPr>
              <w:t>ОПК-6</w:t>
            </w:r>
          </w:p>
          <w:p w14:paraId="0360F208" w14:textId="0EEC34A6" w:rsidR="00243A2D" w:rsidRPr="00E7288F" w:rsidRDefault="00243A2D" w:rsidP="0029041B">
            <w:pPr>
              <w:pStyle w:val="a8"/>
              <w:spacing w:before="0" w:beforeAutospacing="0" w:after="0" w:afterAutospacing="0"/>
              <w:ind w:right="137"/>
              <w:jc w:val="both"/>
              <w:rPr>
                <w:b/>
                <w:bCs/>
                <w:color w:val="000000"/>
              </w:rPr>
            </w:pPr>
            <w:r w:rsidRPr="00E7288F">
              <w:rPr>
                <w:b/>
                <w:bCs/>
                <w:color w:val="000000"/>
              </w:rPr>
              <w:t>(формируется частично)</w:t>
            </w:r>
            <w:r w:rsidR="000D454B" w:rsidRPr="00E7288F">
              <w:rPr>
                <w:b/>
                <w:bCs/>
                <w:color w:val="000000"/>
              </w:rPr>
              <w:t>.</w:t>
            </w:r>
          </w:p>
          <w:p w14:paraId="3931D6FA" w14:textId="77777777" w:rsidR="00243A2D" w:rsidRPr="00E7288F" w:rsidRDefault="00243A2D" w:rsidP="0029041B">
            <w:pPr>
              <w:pStyle w:val="a8"/>
              <w:spacing w:before="0" w:beforeAutospacing="0" w:after="0" w:afterAutospacing="0"/>
              <w:ind w:right="137"/>
              <w:jc w:val="both"/>
              <w:rPr>
                <w:color w:val="000000"/>
              </w:rPr>
            </w:pPr>
          </w:p>
          <w:p w14:paraId="481105E4" w14:textId="77777777" w:rsidR="00243A2D" w:rsidRPr="00E7288F" w:rsidRDefault="00243A2D" w:rsidP="0029041B">
            <w:pPr>
              <w:pStyle w:val="a8"/>
              <w:spacing w:before="0" w:beforeAutospacing="0" w:after="0" w:afterAutospacing="0"/>
              <w:ind w:right="137"/>
              <w:jc w:val="both"/>
            </w:pPr>
            <w:r w:rsidRPr="00E7288F">
              <w:rPr>
                <w:color w:val="000000"/>
              </w:rPr>
              <w:t xml:space="preserve">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BEA32" w14:textId="52861B16" w:rsidR="00243A2D" w:rsidRPr="00E7288F" w:rsidRDefault="00243A2D" w:rsidP="0029041B">
            <w:pPr>
              <w:jc w:val="both"/>
              <w:rPr>
                <w:color w:val="000000"/>
              </w:rPr>
            </w:pPr>
            <w:r w:rsidRPr="00E7288F">
              <w:rPr>
                <w:i/>
                <w:iCs/>
                <w:color w:val="000000"/>
              </w:rPr>
              <w:t>Знать:</w:t>
            </w:r>
            <w:r w:rsidRPr="00E7288F">
              <w:rPr>
                <w:color w:val="000000"/>
              </w:rPr>
              <w:t xml:space="preserve"> основы проектирования и администрирования мер по снижению выбросов парниковых газов или внедрения.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46F5B" w14:textId="77777777" w:rsidR="00243A2D" w:rsidRPr="00E7288F" w:rsidRDefault="00243A2D" w:rsidP="0029041B">
            <w:pPr>
              <w:pStyle w:val="a8"/>
              <w:spacing w:before="0" w:beforeAutospacing="0" w:after="0" w:afterAutospacing="0"/>
              <w:jc w:val="both"/>
            </w:pPr>
            <w:r w:rsidRPr="00E7288F">
              <w:rPr>
                <w:color w:val="000000"/>
              </w:rPr>
              <w:t>Тестирование</w:t>
            </w:r>
          </w:p>
          <w:p w14:paraId="1160E52E"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4D77F"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356D0B6F"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7F4AE"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28045" w14:textId="2506805C" w:rsidR="00243A2D" w:rsidRPr="00E7288F" w:rsidRDefault="00243A2D" w:rsidP="0029041B">
            <w:pPr>
              <w:jc w:val="both"/>
              <w:rPr>
                <w:color w:val="000000"/>
              </w:rPr>
            </w:pPr>
            <w:r w:rsidRPr="00E7288F">
              <w:rPr>
                <w:i/>
                <w:iCs/>
                <w:color w:val="000000"/>
              </w:rPr>
              <w:t>Уметь:</w:t>
            </w:r>
            <w:r w:rsidRPr="00E7288F">
              <w:rPr>
                <w:color w:val="000000"/>
              </w:rPr>
              <w:t xml:space="preserve"> обоснованно представлять результаты расчетов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F8E5E" w14:textId="77777777" w:rsidR="00243A2D" w:rsidRPr="00E7288F" w:rsidRDefault="00243A2D" w:rsidP="0029041B">
            <w:pPr>
              <w:pStyle w:val="a8"/>
              <w:spacing w:before="0" w:beforeAutospacing="0" w:after="0" w:afterAutospacing="0"/>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56192"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4579C2C2"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5C82A8"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D3EFE" w14:textId="7B9C703D" w:rsidR="00243A2D" w:rsidRPr="00E7288F" w:rsidRDefault="00243A2D" w:rsidP="0029041B">
            <w:pPr>
              <w:jc w:val="both"/>
              <w:rPr>
                <w:color w:val="000000"/>
              </w:rPr>
            </w:pPr>
            <w:r w:rsidRPr="00E7288F">
              <w:rPr>
                <w:i/>
                <w:iCs/>
                <w:color w:val="000000"/>
              </w:rPr>
              <w:t>Владеть:</w:t>
            </w:r>
            <w:r w:rsidRPr="00E7288F">
              <w:rPr>
                <w:color w:val="000000"/>
              </w:rPr>
              <w:t xml:space="preserve"> навыками разработки стратегий перевода предприятий </w:t>
            </w:r>
            <w:proofErr w:type="gramStart"/>
            <w:r w:rsidRPr="00E7288F">
              <w:rPr>
                <w:color w:val="000000"/>
              </w:rPr>
              <w:t>на</w:t>
            </w:r>
            <w:r w:rsidR="00410406">
              <w:rPr>
                <w:color w:val="000000"/>
              </w:rPr>
              <w:t xml:space="preserve"> </w:t>
            </w:r>
            <w:r w:rsidRPr="00E7288F">
              <w:rPr>
                <w:color w:val="000000"/>
              </w:rPr>
              <w:t>технологии</w:t>
            </w:r>
            <w:proofErr w:type="gramEnd"/>
            <w:r w:rsidRPr="00E7288F">
              <w:rPr>
                <w:color w:val="000000"/>
              </w:rPr>
              <w:t xml:space="preserve"> снижающие эмиссию ПГ.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369FEB" w14:textId="77777777" w:rsidR="00243A2D" w:rsidRPr="00E7288F" w:rsidRDefault="00243A2D" w:rsidP="0029041B">
            <w:pPr>
              <w:pStyle w:val="a8"/>
              <w:spacing w:before="0" w:beforeAutospacing="0" w:after="0" w:afterAutospacing="0"/>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1C7C5"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1FACB07B" w14:textId="77777777" w:rsidTr="00243A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15F6B" w14:textId="77777777" w:rsidR="00243A2D" w:rsidRPr="00E7288F" w:rsidRDefault="00243A2D" w:rsidP="0029041B">
            <w:pPr>
              <w:pStyle w:val="a8"/>
              <w:spacing w:before="0" w:beforeAutospacing="0" w:after="0" w:afterAutospacing="0"/>
              <w:ind w:right="137"/>
              <w:jc w:val="both"/>
              <w:rPr>
                <w:color w:val="000000"/>
              </w:rPr>
            </w:pPr>
            <w:r w:rsidRPr="00E7288F">
              <w:rPr>
                <w:b/>
                <w:bCs/>
                <w:color w:val="000000"/>
              </w:rPr>
              <w:t>ПК-2.</w:t>
            </w:r>
            <w:r w:rsidRPr="00E7288F">
              <w:rPr>
                <w:color w:val="000000"/>
              </w:rPr>
              <w:t xml:space="preserve"> </w:t>
            </w:r>
          </w:p>
          <w:p w14:paraId="60268EFE" w14:textId="77777777" w:rsidR="00243A2D" w:rsidRPr="00E7288F" w:rsidRDefault="00243A2D" w:rsidP="0029041B">
            <w:pPr>
              <w:pStyle w:val="a8"/>
              <w:spacing w:before="0" w:beforeAutospacing="0" w:after="0" w:afterAutospacing="0"/>
              <w:ind w:right="137"/>
              <w:jc w:val="both"/>
              <w:rPr>
                <w:color w:val="000000"/>
              </w:rPr>
            </w:pPr>
          </w:p>
          <w:p w14:paraId="4248A1AE" w14:textId="77777777" w:rsidR="00243A2D" w:rsidRPr="00E7288F" w:rsidRDefault="00243A2D" w:rsidP="0029041B">
            <w:pPr>
              <w:pStyle w:val="a8"/>
              <w:spacing w:before="0" w:beforeAutospacing="0" w:after="0" w:afterAutospacing="0"/>
              <w:ind w:right="137"/>
              <w:jc w:val="both"/>
            </w:pPr>
            <w:r w:rsidRPr="00E7288F">
              <w:rPr>
                <w:color w:val="000000"/>
              </w:rPr>
              <w:lastRenderedPageBreak/>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2DBAA" w14:textId="3B59559B" w:rsidR="00243A2D" w:rsidRPr="00E7288F" w:rsidRDefault="00FC70D0" w:rsidP="004D3A68">
            <w:pPr>
              <w:jc w:val="both"/>
            </w:pPr>
            <w:r w:rsidRPr="00E7288F">
              <w:rPr>
                <w:i/>
                <w:iCs/>
                <w:color w:val="000000"/>
              </w:rPr>
              <w:lastRenderedPageBreak/>
              <w:t>Знать:</w:t>
            </w:r>
            <w:r w:rsidRPr="00E7288F">
              <w:rPr>
                <w:color w:val="000000"/>
              </w:rPr>
              <w:t xml:space="preserve"> теоретические основы и основные научно-</w:t>
            </w:r>
            <w:r w:rsidRPr="00E7288F">
              <w:rPr>
                <w:color w:val="000000"/>
              </w:rPr>
              <w:lastRenderedPageBreak/>
              <w:t xml:space="preserve">исследовательские и прикладные методы для решения задач развития </w:t>
            </w:r>
            <w:proofErr w:type="spellStart"/>
            <w:r w:rsidRPr="00E7288F">
              <w:rPr>
                <w:color w:val="000000"/>
              </w:rPr>
              <w:t>низкоуглеродной</w:t>
            </w:r>
            <w:proofErr w:type="spellEnd"/>
            <w:r w:rsidRPr="00E7288F">
              <w:rPr>
                <w:color w:val="000000"/>
              </w:rPr>
              <w:t xml:space="preserve"> экономики.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1BF14" w14:textId="77777777" w:rsidR="00243A2D" w:rsidRPr="00E7288F" w:rsidRDefault="00243A2D" w:rsidP="0029041B">
            <w:pPr>
              <w:pStyle w:val="a8"/>
              <w:spacing w:before="0" w:beforeAutospacing="0" w:after="0" w:afterAutospacing="0"/>
              <w:jc w:val="both"/>
            </w:pPr>
            <w:r w:rsidRPr="00E7288F">
              <w:rPr>
                <w:color w:val="000000"/>
              </w:rPr>
              <w:lastRenderedPageBreak/>
              <w:t>Тестирование</w:t>
            </w:r>
          </w:p>
          <w:p w14:paraId="4CAC568E" w14:textId="77777777" w:rsidR="00243A2D" w:rsidRPr="00E7288F" w:rsidRDefault="00243A2D" w:rsidP="0029041B">
            <w:pPr>
              <w:pStyle w:val="a8"/>
              <w:spacing w:before="0" w:beforeAutospacing="0" w:after="0" w:afterAutospacing="0"/>
              <w:jc w:val="both"/>
            </w:pPr>
            <w:r w:rsidRPr="00E7288F">
              <w:rPr>
                <w:color w:val="000000"/>
              </w:rPr>
              <w:t>Кейс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15BD5"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3B8F380A"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FB17B4"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936FF" w14:textId="5F63D240" w:rsidR="00243A2D" w:rsidRPr="00E7288F" w:rsidRDefault="00FC70D0" w:rsidP="0029041B">
            <w:pPr>
              <w:jc w:val="both"/>
              <w:rPr>
                <w:color w:val="000000"/>
              </w:rPr>
            </w:pPr>
            <w:r w:rsidRPr="00E7288F">
              <w:rPr>
                <w:i/>
                <w:iCs/>
                <w:color w:val="000000"/>
              </w:rPr>
              <w:t>Уметь:</w:t>
            </w:r>
            <w:r w:rsidRPr="00E7288F">
              <w:rPr>
                <w:color w:val="000000"/>
              </w:rPr>
              <w:t xml:space="preserve"> обосновывать выбор направлений развития отраслей при формировании </w:t>
            </w:r>
            <w:proofErr w:type="spellStart"/>
            <w:r w:rsidRPr="00E7288F">
              <w:rPr>
                <w:color w:val="000000"/>
              </w:rPr>
              <w:t>низкоуглеродной</w:t>
            </w:r>
            <w:proofErr w:type="spellEnd"/>
            <w:r w:rsidRPr="00E7288F">
              <w:rPr>
                <w:color w:val="000000"/>
              </w:rPr>
              <w:t xml:space="preserve"> экономики.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4FAFF9" w14:textId="77777777" w:rsidR="00243A2D" w:rsidRPr="00E7288F" w:rsidRDefault="00243A2D" w:rsidP="0029041B">
            <w:pPr>
              <w:pStyle w:val="a8"/>
              <w:spacing w:before="0" w:beforeAutospacing="0" w:after="0" w:afterAutospacing="0"/>
              <w:jc w:val="both"/>
            </w:pPr>
            <w:r w:rsidRPr="00E7288F">
              <w:rPr>
                <w:color w:val="000000"/>
              </w:rPr>
              <w:t>Практические задания </w:t>
            </w:r>
          </w:p>
          <w:p w14:paraId="0F1ECD69" w14:textId="77777777" w:rsidR="00243A2D" w:rsidRPr="00E7288F" w:rsidRDefault="00243A2D"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BAE27A"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0E585AC4"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65A9AF"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B4E14" w14:textId="11740BB7" w:rsidR="00243A2D" w:rsidRPr="00E7288F" w:rsidRDefault="00FC70D0" w:rsidP="0029041B">
            <w:pPr>
              <w:pStyle w:val="a8"/>
              <w:spacing w:before="0" w:beforeAutospacing="0" w:after="0" w:afterAutospacing="0"/>
              <w:jc w:val="both"/>
            </w:pPr>
            <w:r w:rsidRPr="00E7288F">
              <w:rPr>
                <w:i/>
                <w:iCs/>
                <w:color w:val="000000"/>
              </w:rPr>
              <w:t>Владеть:</w:t>
            </w:r>
            <w:r w:rsidRPr="00E7288F">
              <w:rPr>
                <w:color w:val="000000"/>
              </w:rPr>
              <w:t xml:space="preserve"> практическими навыками решения задач развития </w:t>
            </w:r>
            <w:proofErr w:type="spellStart"/>
            <w:r w:rsidRPr="00E7288F">
              <w:rPr>
                <w:color w:val="000000"/>
              </w:rPr>
              <w:t>низкоуглеродной</w:t>
            </w:r>
            <w:proofErr w:type="spellEnd"/>
            <w:r w:rsidRPr="00E7288F">
              <w:rPr>
                <w:color w:val="000000"/>
              </w:rPr>
              <w:t xml:space="preserve"> экономики.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5F3540" w14:textId="77777777" w:rsidR="00243A2D" w:rsidRPr="00E7288F" w:rsidRDefault="00243A2D" w:rsidP="0029041B">
            <w:pPr>
              <w:pStyle w:val="a8"/>
              <w:spacing w:before="0" w:beforeAutospacing="0" w:after="0" w:afterAutospacing="0"/>
              <w:jc w:val="both"/>
            </w:pPr>
            <w:r w:rsidRPr="00E7288F">
              <w:rPr>
                <w:color w:val="000000"/>
              </w:rPr>
              <w:t>Практическое задание </w:t>
            </w:r>
          </w:p>
          <w:p w14:paraId="668AB443" w14:textId="77777777" w:rsidR="00243A2D" w:rsidRPr="00E7288F" w:rsidRDefault="00243A2D" w:rsidP="0029041B">
            <w:pPr>
              <w:pStyle w:val="a8"/>
              <w:spacing w:before="0" w:beforeAutospacing="0" w:after="0" w:afterAutospacing="0"/>
              <w:jc w:val="both"/>
            </w:pPr>
            <w:r w:rsidRPr="00E7288F">
              <w:rPr>
                <w:color w:val="000000"/>
              </w:rPr>
              <w:t>Кейс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24A46"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58F7202E" w14:textId="77777777" w:rsidTr="00243A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9EC414" w14:textId="73FA289D" w:rsidR="00FC70D0" w:rsidRPr="00E7288F" w:rsidRDefault="000D454B" w:rsidP="0029041B">
            <w:pPr>
              <w:pStyle w:val="a8"/>
              <w:spacing w:before="0" w:beforeAutospacing="0" w:after="0" w:afterAutospacing="0"/>
              <w:ind w:right="137"/>
              <w:jc w:val="both"/>
              <w:rPr>
                <w:color w:val="000000"/>
              </w:rPr>
            </w:pPr>
            <w:r w:rsidRPr="00E7288F">
              <w:rPr>
                <w:b/>
                <w:bCs/>
                <w:color w:val="000000"/>
              </w:rPr>
              <w:t>С</w:t>
            </w:r>
            <w:r w:rsidR="00243A2D" w:rsidRPr="00E7288F">
              <w:rPr>
                <w:b/>
                <w:bCs/>
                <w:color w:val="000000"/>
              </w:rPr>
              <w:t>ПК-4.</w:t>
            </w:r>
            <w:r w:rsidR="00243A2D" w:rsidRPr="00E7288F">
              <w:rPr>
                <w:color w:val="000000"/>
              </w:rPr>
              <w:t xml:space="preserve"> </w:t>
            </w:r>
          </w:p>
          <w:p w14:paraId="5BD519EB" w14:textId="77777777" w:rsidR="00FC70D0" w:rsidRPr="00E7288F" w:rsidRDefault="00FC70D0" w:rsidP="0029041B">
            <w:pPr>
              <w:pStyle w:val="a8"/>
              <w:spacing w:before="0" w:beforeAutospacing="0" w:after="0" w:afterAutospacing="0"/>
              <w:ind w:right="137"/>
              <w:jc w:val="both"/>
              <w:rPr>
                <w:color w:val="000000"/>
              </w:rPr>
            </w:pPr>
          </w:p>
          <w:p w14:paraId="19502085" w14:textId="77777777" w:rsidR="00243A2D" w:rsidRPr="00E7288F" w:rsidRDefault="00243A2D" w:rsidP="0029041B">
            <w:pPr>
              <w:pStyle w:val="a8"/>
              <w:spacing w:before="0" w:beforeAutospacing="0" w:after="0" w:afterAutospacing="0"/>
              <w:ind w:right="137"/>
              <w:jc w:val="both"/>
            </w:pPr>
            <w:r w:rsidRPr="00E7288F">
              <w:rPr>
                <w:color w:val="000000"/>
              </w:rPr>
              <w:t>Способен разрабатывать программы по снижению выбросов парниковых газов предприятий</w:t>
            </w:r>
            <w:r w:rsidR="00FC70D0"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C411E" w14:textId="3617455E" w:rsidR="00243A2D" w:rsidRPr="00E7288F" w:rsidRDefault="00FC70D0" w:rsidP="0029041B">
            <w:pPr>
              <w:jc w:val="both"/>
              <w:rPr>
                <w:color w:val="000000"/>
              </w:rPr>
            </w:pPr>
            <w:r w:rsidRPr="00E7288F">
              <w:rPr>
                <w:i/>
                <w:iCs/>
                <w:color w:val="000000"/>
              </w:rPr>
              <w:t>Знать:</w:t>
            </w:r>
            <w:r w:rsidRPr="00E7288F">
              <w:rPr>
                <w:color w:val="000000"/>
              </w:rPr>
              <w:t xml:space="preserve"> основные законодательные нормативы по снижению выбросов парниковых газов.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AFB95" w14:textId="77777777" w:rsidR="00243A2D" w:rsidRPr="00E7288F" w:rsidRDefault="00243A2D" w:rsidP="0029041B">
            <w:pPr>
              <w:pStyle w:val="a8"/>
              <w:spacing w:before="0" w:beforeAutospacing="0" w:after="0" w:afterAutospacing="0"/>
              <w:jc w:val="both"/>
            </w:pPr>
            <w:r w:rsidRPr="00E7288F">
              <w:rPr>
                <w:color w:val="000000"/>
              </w:rPr>
              <w:t>Практические задания</w:t>
            </w:r>
          </w:p>
          <w:p w14:paraId="7E725B3E" w14:textId="77777777" w:rsidR="00243A2D" w:rsidRPr="00E7288F" w:rsidRDefault="00243A2D"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34ABE"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175C9733"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9A77A7"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D0D93" w14:textId="2371ECBC" w:rsidR="00243A2D" w:rsidRPr="00E7288F" w:rsidRDefault="00FC70D0" w:rsidP="0029041B">
            <w:pPr>
              <w:jc w:val="both"/>
              <w:rPr>
                <w:color w:val="000000"/>
              </w:rPr>
            </w:pPr>
            <w:r w:rsidRPr="00E7288F">
              <w:rPr>
                <w:i/>
                <w:iCs/>
                <w:color w:val="000000"/>
              </w:rPr>
              <w:t>Уметь:</w:t>
            </w:r>
            <w:r w:rsidRPr="00E7288F">
              <w:rPr>
                <w:color w:val="000000"/>
              </w:rPr>
              <w:t xml:space="preserve"> использовать имеющиеся методики по разработке программ по снижению выбросов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E73F5" w14:textId="77777777" w:rsidR="00243A2D" w:rsidRPr="00E7288F" w:rsidRDefault="00243A2D" w:rsidP="0029041B">
            <w:pPr>
              <w:pStyle w:val="a8"/>
              <w:spacing w:before="0" w:beforeAutospacing="0" w:after="0" w:afterAutospacing="0"/>
              <w:jc w:val="both"/>
            </w:pPr>
            <w:r w:rsidRPr="00E7288F">
              <w:rPr>
                <w:color w:val="000000"/>
              </w:rPr>
              <w:t>Практические задания</w:t>
            </w:r>
          </w:p>
          <w:p w14:paraId="55233048" w14:textId="77777777" w:rsidR="00243A2D" w:rsidRPr="00E7288F" w:rsidRDefault="00243A2D" w:rsidP="0029041B">
            <w:pPr>
              <w:pStyle w:val="a8"/>
              <w:spacing w:before="0" w:beforeAutospacing="0" w:after="0" w:afterAutospacing="0"/>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00F6D"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3DE14E04"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2147C2"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ABB36" w14:textId="77777777" w:rsidR="00243A2D" w:rsidRPr="00E7288F" w:rsidRDefault="00FC70D0" w:rsidP="0029041B">
            <w:pPr>
              <w:pStyle w:val="a8"/>
              <w:spacing w:before="0" w:beforeAutospacing="0" w:after="0" w:afterAutospacing="0"/>
              <w:jc w:val="both"/>
            </w:pPr>
            <w:r w:rsidRPr="00E7288F">
              <w:rPr>
                <w:i/>
                <w:iCs/>
                <w:color w:val="000000"/>
              </w:rPr>
              <w:t>Владеть:</w:t>
            </w:r>
            <w:r w:rsidRPr="00E7288F">
              <w:rPr>
                <w:color w:val="000000"/>
              </w:rPr>
              <w:t xml:space="preserve"> навыками подготовки программ и расчета эмиссий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CE95F" w14:textId="77777777" w:rsidR="00243A2D" w:rsidRPr="00E7288F" w:rsidRDefault="00243A2D" w:rsidP="0029041B">
            <w:pPr>
              <w:pStyle w:val="a8"/>
              <w:spacing w:before="0" w:beforeAutospacing="0" w:after="0" w:afterAutospacing="0"/>
              <w:jc w:val="both"/>
            </w:pPr>
            <w:r w:rsidRPr="00E7288F">
              <w:rPr>
                <w:color w:val="000000"/>
              </w:rPr>
              <w:t>Практическое задание </w:t>
            </w:r>
          </w:p>
          <w:p w14:paraId="1C11CACA" w14:textId="77777777" w:rsidR="00243A2D" w:rsidRPr="00E7288F" w:rsidRDefault="00243A2D"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D62B9"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362B9B16" w14:textId="77777777" w:rsidTr="00243A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7ABE35" w14:textId="7B255F98" w:rsidR="00FC70D0" w:rsidRPr="00E7288F" w:rsidRDefault="000D454B" w:rsidP="0029041B">
            <w:pPr>
              <w:pStyle w:val="a8"/>
              <w:spacing w:before="0" w:beforeAutospacing="0" w:after="0" w:afterAutospacing="0"/>
              <w:jc w:val="both"/>
              <w:rPr>
                <w:b/>
                <w:bCs/>
                <w:color w:val="000000"/>
              </w:rPr>
            </w:pPr>
            <w:r w:rsidRPr="00E7288F">
              <w:rPr>
                <w:b/>
                <w:bCs/>
                <w:color w:val="000000"/>
              </w:rPr>
              <w:t>С</w:t>
            </w:r>
            <w:r w:rsidR="00243A2D" w:rsidRPr="00E7288F">
              <w:rPr>
                <w:b/>
                <w:bCs/>
                <w:color w:val="000000"/>
              </w:rPr>
              <w:t xml:space="preserve">ПК-6. </w:t>
            </w:r>
          </w:p>
          <w:p w14:paraId="0ADFA710" w14:textId="77777777" w:rsidR="00FC70D0" w:rsidRPr="00E7288F" w:rsidRDefault="00FC70D0" w:rsidP="0029041B">
            <w:pPr>
              <w:pStyle w:val="a8"/>
              <w:spacing w:before="0" w:beforeAutospacing="0" w:after="0" w:afterAutospacing="0"/>
              <w:jc w:val="both"/>
              <w:rPr>
                <w:color w:val="000000"/>
              </w:rPr>
            </w:pPr>
          </w:p>
          <w:p w14:paraId="4118BFF1" w14:textId="77777777" w:rsidR="00243A2D" w:rsidRPr="00E7288F" w:rsidRDefault="00243A2D" w:rsidP="0029041B">
            <w:pPr>
              <w:pStyle w:val="a8"/>
              <w:spacing w:before="0" w:beforeAutospacing="0" w:after="0" w:afterAutospacing="0"/>
              <w:jc w:val="both"/>
            </w:pPr>
            <w:r w:rsidRPr="00E7288F">
              <w:rPr>
                <w:color w:val="000000"/>
              </w:rPr>
              <w:t>Умение разрабатывать планы действий по смягчению рисков, связанных с изменением климата</w:t>
            </w:r>
            <w:r w:rsidR="00FC70D0"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6B55B" w14:textId="6D35F692" w:rsidR="00243A2D" w:rsidRPr="004D3A68" w:rsidRDefault="00FC70D0" w:rsidP="004D3A68">
            <w:pPr>
              <w:jc w:val="both"/>
              <w:rPr>
                <w:color w:val="000000"/>
              </w:rPr>
            </w:pPr>
            <w:r w:rsidRPr="00E7288F">
              <w:rPr>
                <w:i/>
                <w:iCs/>
                <w:color w:val="000000"/>
              </w:rPr>
              <w:t>Знать</w:t>
            </w:r>
            <w:r w:rsidRPr="00E7288F">
              <w:rPr>
                <w:color w:val="000000"/>
              </w:rPr>
              <w:t>: наиболее результативные практики адаптации к изменениям климата в отраслях экономики.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86994" w14:textId="77777777" w:rsidR="00243A2D" w:rsidRPr="00E7288F" w:rsidRDefault="00243A2D" w:rsidP="0029041B">
            <w:pPr>
              <w:pStyle w:val="a8"/>
              <w:spacing w:before="0" w:beforeAutospacing="0" w:after="0" w:afterAutospacing="0"/>
              <w:jc w:val="both"/>
            </w:pPr>
            <w:r w:rsidRPr="00E7288F">
              <w:rPr>
                <w:color w:val="000000"/>
              </w:rPr>
              <w:t>Тестирование</w:t>
            </w:r>
          </w:p>
          <w:p w14:paraId="0CD746FC"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ADA75"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5413B598"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E97A00"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81390" w14:textId="3FC2F1B5" w:rsidR="00243A2D" w:rsidRPr="004D3A68" w:rsidRDefault="00FC70D0" w:rsidP="004D3A68">
            <w:pPr>
              <w:jc w:val="both"/>
              <w:rPr>
                <w:color w:val="000000"/>
              </w:rPr>
            </w:pPr>
            <w:r w:rsidRPr="00E7288F">
              <w:rPr>
                <w:i/>
                <w:iCs/>
                <w:color w:val="000000"/>
              </w:rPr>
              <w:t>Уметь:</w:t>
            </w:r>
            <w:r w:rsidRPr="00E7288F">
              <w:rPr>
                <w:color w:val="000000"/>
              </w:rPr>
              <w:t xml:space="preserve"> оценивать потенциальные риски, </w:t>
            </w:r>
            <w:r w:rsidR="004D3A68">
              <w:rPr>
                <w:color w:val="000000"/>
              </w:rPr>
              <w:t>связанные с изменением климата.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389C1" w14:textId="77777777" w:rsidR="00243A2D" w:rsidRPr="00E7288F" w:rsidRDefault="00243A2D" w:rsidP="0029041B">
            <w:pPr>
              <w:pStyle w:val="a8"/>
              <w:spacing w:before="0" w:beforeAutospacing="0" w:after="0" w:afterAutospacing="0"/>
              <w:jc w:val="both"/>
            </w:pPr>
            <w:r w:rsidRPr="00E7288F">
              <w:rPr>
                <w:color w:val="000000"/>
              </w:rPr>
              <w:t>Тестирование</w:t>
            </w:r>
          </w:p>
          <w:p w14:paraId="24687021"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2729C"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r w:rsidR="00243A2D" w:rsidRPr="00E7288F" w14:paraId="51F58C20" w14:textId="77777777" w:rsidTr="00243A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2A69C7"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8BDCD" w14:textId="31DE21F2" w:rsidR="00243A2D" w:rsidRPr="00E7288F" w:rsidRDefault="00FC70D0" w:rsidP="0029041B">
            <w:pPr>
              <w:pStyle w:val="a8"/>
              <w:spacing w:before="0" w:beforeAutospacing="0" w:after="0" w:afterAutospacing="0"/>
              <w:jc w:val="both"/>
            </w:pPr>
            <w:r w:rsidRPr="00E7288F">
              <w:rPr>
                <w:i/>
                <w:iCs/>
                <w:color w:val="000000"/>
              </w:rPr>
              <w:t>Владеть:</w:t>
            </w:r>
            <w:r w:rsidRPr="00E7288F">
              <w:rPr>
                <w:color w:val="000000"/>
              </w:rPr>
              <w:t xml:space="preserve"> методическими подходами к оценке </w:t>
            </w:r>
            <w:r w:rsidRPr="00E7288F">
              <w:rPr>
                <w:color w:val="000000"/>
              </w:rPr>
              <w:lastRenderedPageBreak/>
              <w:t>рисков, связанных с изменением климата.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63863" w14:textId="77777777" w:rsidR="00243A2D" w:rsidRPr="00E7288F" w:rsidRDefault="00243A2D" w:rsidP="0029041B">
            <w:pPr>
              <w:pStyle w:val="a8"/>
              <w:spacing w:before="0" w:beforeAutospacing="0" w:after="0" w:afterAutospacing="0"/>
              <w:jc w:val="both"/>
            </w:pPr>
            <w:r w:rsidRPr="00E7288F">
              <w:rPr>
                <w:color w:val="000000"/>
              </w:rPr>
              <w:lastRenderedPageBreak/>
              <w:t>Практическое задание </w:t>
            </w:r>
          </w:p>
          <w:p w14:paraId="2CAE22C8" w14:textId="77777777" w:rsidR="00243A2D" w:rsidRPr="00E7288F" w:rsidRDefault="00243A2D" w:rsidP="0029041B">
            <w:pPr>
              <w:pStyle w:val="a8"/>
              <w:spacing w:before="0" w:beforeAutospacing="0" w:after="0" w:afterAutospacing="0"/>
              <w:jc w:val="both"/>
            </w:pPr>
            <w:r w:rsidRPr="00E7288F">
              <w:rPr>
                <w:color w:val="000000"/>
              </w:rPr>
              <w:t>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90D07" w14:textId="77777777" w:rsidR="00243A2D" w:rsidRPr="00E7288F" w:rsidRDefault="00243A2D" w:rsidP="0029041B">
            <w:pPr>
              <w:pStyle w:val="a8"/>
              <w:spacing w:before="0" w:beforeAutospacing="0" w:after="0" w:afterAutospacing="0"/>
              <w:jc w:val="both"/>
            </w:pPr>
            <w:r w:rsidRPr="00E7288F">
              <w:rPr>
                <w:color w:val="000000"/>
              </w:rPr>
              <w:t>Теоретический вопрос</w:t>
            </w:r>
          </w:p>
        </w:tc>
      </w:tr>
    </w:tbl>
    <w:p w14:paraId="34BF8911" w14:textId="77777777" w:rsidR="004D3A68" w:rsidRDefault="004D3A68" w:rsidP="0029041B">
      <w:pPr>
        <w:pStyle w:val="a8"/>
        <w:spacing w:before="0" w:beforeAutospacing="0" w:after="0" w:afterAutospacing="0"/>
        <w:jc w:val="both"/>
        <w:rPr>
          <w:b/>
          <w:bCs/>
          <w:color w:val="000000"/>
        </w:rPr>
      </w:pPr>
    </w:p>
    <w:p w14:paraId="25C7BCEC" w14:textId="77777777" w:rsidR="00243A2D" w:rsidRPr="00E7288F" w:rsidRDefault="00243A2D" w:rsidP="004D3A68">
      <w:pPr>
        <w:pStyle w:val="3"/>
      </w:pPr>
      <w:r w:rsidRPr="00E7288F">
        <w:t>МАТЕРИАЛЫ ДЛЯ ПРОВЕДЕНИЯ ТЕКУЩЕГО КОНТРОЛЯ</w:t>
      </w:r>
    </w:p>
    <w:p w14:paraId="02C3A5E1" w14:textId="77777777" w:rsidR="00243A2D" w:rsidRPr="00E7288F" w:rsidRDefault="00243A2D" w:rsidP="0029041B">
      <w:pPr>
        <w:jc w:val="both"/>
        <w:rPr>
          <w:color w:val="000000"/>
        </w:rPr>
      </w:pPr>
    </w:p>
    <w:p w14:paraId="26BF4FED" w14:textId="63D134C4" w:rsidR="00243A2D" w:rsidRPr="00E7288F" w:rsidRDefault="00243A2D" w:rsidP="004D3A68">
      <w:pPr>
        <w:pStyle w:val="a8"/>
        <w:spacing w:before="0" w:beforeAutospacing="0" w:after="0" w:afterAutospacing="0"/>
        <w:ind w:left="20" w:right="40"/>
        <w:jc w:val="center"/>
        <w:rPr>
          <w:color w:val="000000"/>
        </w:rPr>
      </w:pPr>
      <w:r w:rsidRPr="00E7288F">
        <w:rPr>
          <w:b/>
          <w:bCs/>
          <w:color w:val="000000"/>
        </w:rPr>
        <w:t>Компетенция УК-1 (формируется частично)</w:t>
      </w:r>
      <w:r w:rsidR="000D454B" w:rsidRPr="00E7288F">
        <w:rPr>
          <w:b/>
          <w:bCs/>
          <w:color w:val="000000"/>
        </w:rPr>
        <w:t>.</w:t>
      </w:r>
    </w:p>
    <w:p w14:paraId="4415CFFE" w14:textId="77777777" w:rsidR="00243A2D" w:rsidRPr="00E7288F" w:rsidRDefault="00243A2D" w:rsidP="0029041B">
      <w:pPr>
        <w:pStyle w:val="a8"/>
        <w:spacing w:before="0" w:beforeAutospacing="0" w:after="0" w:afterAutospacing="0"/>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w:t>
      </w:r>
    </w:p>
    <w:p w14:paraId="13D917B8" w14:textId="77777777" w:rsidR="00243A2D" w:rsidRPr="00E7288F" w:rsidRDefault="00243A2D" w:rsidP="0029041B">
      <w:pPr>
        <w:jc w:val="both"/>
        <w:rPr>
          <w:color w:val="000000"/>
        </w:rPr>
      </w:pPr>
    </w:p>
    <w:p w14:paraId="0A6FBC86" w14:textId="77777777" w:rsidR="00243A2D" w:rsidRPr="00E7288F" w:rsidRDefault="00FC70D0" w:rsidP="004D3A68">
      <w:pPr>
        <w:pStyle w:val="4"/>
      </w:pPr>
      <w:r w:rsidRPr="00E7288F">
        <w:t>ЗАДАНИЯ ЗАКРЫТОГО ТИПА С ВЫБОРОМ ОДНОГО ВАРИАНТА ОТВЕТА</w:t>
      </w:r>
    </w:p>
    <w:p w14:paraId="7BA00983" w14:textId="77777777" w:rsidR="00FC70D0" w:rsidRPr="00E7288F" w:rsidRDefault="00FC70D0" w:rsidP="0029041B">
      <w:pPr>
        <w:pStyle w:val="a8"/>
        <w:spacing w:before="0" w:beforeAutospacing="0" w:after="0" w:afterAutospacing="0"/>
        <w:jc w:val="both"/>
        <w:rPr>
          <w:color w:val="000000"/>
        </w:rPr>
      </w:pPr>
    </w:p>
    <w:p w14:paraId="4599E691" w14:textId="12AF9588" w:rsidR="00FC70D0" w:rsidRPr="00E7288F" w:rsidRDefault="00243A2D" w:rsidP="0029041B">
      <w:pPr>
        <w:pStyle w:val="a8"/>
        <w:numPr>
          <w:ilvl w:val="0"/>
          <w:numId w:val="54"/>
        </w:numPr>
        <w:tabs>
          <w:tab w:val="clear" w:pos="720"/>
          <w:tab w:val="num" w:pos="426"/>
        </w:tabs>
        <w:spacing w:before="0" w:beforeAutospacing="0" w:after="0" w:afterAutospacing="0"/>
        <w:ind w:left="284" w:hanging="284"/>
        <w:jc w:val="both"/>
        <w:textAlignment w:val="baseline"/>
        <w:rPr>
          <w:color w:val="000000"/>
        </w:rPr>
      </w:pPr>
      <w:r w:rsidRPr="00E7288F">
        <w:rPr>
          <w:i/>
          <w:iCs/>
          <w:color w:val="000000"/>
        </w:rPr>
        <w:t>Страны мира по-разному осуществляют систему землепользования. Выберите страну, в которой за последние два десятилетия существенно возросло освоение южных частей страны под земледелие</w:t>
      </w:r>
      <w:r w:rsidRPr="00E7288F">
        <w:rPr>
          <w:color w:val="000000"/>
        </w:rPr>
        <w:t xml:space="preserve">: </w:t>
      </w:r>
      <w:r w:rsidR="008F5F1F" w:rsidRPr="00E7288F">
        <w:rPr>
          <w:color w:val="000000"/>
        </w:rPr>
        <w:t>А</w:t>
      </w:r>
      <w:r w:rsidRPr="00E7288F">
        <w:rPr>
          <w:color w:val="000000"/>
        </w:rPr>
        <w:t>) Алжир</w:t>
      </w:r>
      <w:r w:rsidR="008F5F1F" w:rsidRPr="00E7288F">
        <w:rPr>
          <w:color w:val="000000"/>
        </w:rPr>
        <w:t>;</w:t>
      </w:r>
      <w:r w:rsidRPr="00E7288F">
        <w:rPr>
          <w:color w:val="000000"/>
        </w:rPr>
        <w:t xml:space="preserve"> </w:t>
      </w:r>
      <w:r w:rsidR="008F5F1F" w:rsidRPr="00E7288F">
        <w:rPr>
          <w:color w:val="000000"/>
        </w:rPr>
        <w:t>Б</w:t>
      </w:r>
      <w:r w:rsidRPr="00E7288F">
        <w:rPr>
          <w:color w:val="000000"/>
        </w:rPr>
        <w:t>) Бразилия</w:t>
      </w:r>
      <w:r w:rsidR="008F5F1F" w:rsidRPr="00E7288F">
        <w:rPr>
          <w:color w:val="000000"/>
        </w:rPr>
        <w:t>;</w:t>
      </w:r>
      <w:r w:rsidRPr="00E7288F">
        <w:rPr>
          <w:color w:val="000000"/>
        </w:rPr>
        <w:t xml:space="preserve"> </w:t>
      </w:r>
      <w:r w:rsidR="008F5F1F" w:rsidRPr="00E7288F">
        <w:rPr>
          <w:color w:val="000000"/>
        </w:rPr>
        <w:t>В</w:t>
      </w:r>
      <w:r w:rsidRPr="00E7288F">
        <w:rPr>
          <w:color w:val="000000"/>
        </w:rPr>
        <w:t xml:space="preserve">) </w:t>
      </w:r>
      <w:r w:rsidR="00410406" w:rsidRPr="00E7288F">
        <w:rPr>
          <w:color w:val="000000"/>
        </w:rPr>
        <w:t>Великобритания; Г</w:t>
      </w:r>
      <w:r w:rsidRPr="00E7288F">
        <w:rPr>
          <w:color w:val="000000"/>
        </w:rPr>
        <w:t>) Гондурас</w:t>
      </w:r>
      <w:r w:rsidR="008F5F1F" w:rsidRPr="00E7288F">
        <w:rPr>
          <w:color w:val="000000"/>
        </w:rPr>
        <w:t>;</w:t>
      </w:r>
      <w:r w:rsidRPr="00E7288F">
        <w:rPr>
          <w:color w:val="000000"/>
        </w:rPr>
        <w:t xml:space="preserve"> </w:t>
      </w:r>
      <w:r w:rsidR="008F5F1F" w:rsidRPr="00E7288F">
        <w:rPr>
          <w:color w:val="000000"/>
        </w:rPr>
        <w:t>Д</w:t>
      </w:r>
      <w:r w:rsidRPr="00E7288F">
        <w:rPr>
          <w:color w:val="000000"/>
        </w:rPr>
        <w:t>) Дания</w:t>
      </w:r>
      <w:r w:rsidR="00FC70D0" w:rsidRPr="00E7288F">
        <w:rPr>
          <w:color w:val="000000"/>
        </w:rPr>
        <w:t>.</w:t>
      </w:r>
    </w:p>
    <w:p w14:paraId="69042925" w14:textId="77777777" w:rsidR="00545D01" w:rsidRPr="00E7288F" w:rsidRDefault="00545D01" w:rsidP="0029041B">
      <w:pPr>
        <w:pStyle w:val="a8"/>
        <w:spacing w:before="0" w:beforeAutospacing="0" w:after="0" w:afterAutospacing="0"/>
        <w:ind w:left="284" w:hanging="284"/>
        <w:jc w:val="both"/>
        <w:rPr>
          <w:b/>
          <w:bCs/>
          <w:color w:val="000000"/>
        </w:rPr>
      </w:pPr>
    </w:p>
    <w:p w14:paraId="3C2F2BCE" w14:textId="5FAB713E" w:rsidR="00243A2D" w:rsidRPr="00E7288F" w:rsidRDefault="00243A2D" w:rsidP="0029041B">
      <w:pPr>
        <w:pStyle w:val="a8"/>
        <w:spacing w:before="0" w:beforeAutospacing="0" w:after="0" w:afterAutospacing="0"/>
        <w:ind w:left="284" w:hanging="284"/>
        <w:jc w:val="both"/>
        <w:rPr>
          <w:b/>
          <w:bCs/>
          <w:color w:val="000000"/>
        </w:rPr>
      </w:pPr>
      <w:r w:rsidRPr="00E7288F">
        <w:rPr>
          <w:b/>
          <w:bCs/>
          <w:color w:val="000000"/>
        </w:rPr>
        <w:t>Ответ</w:t>
      </w:r>
      <w:r w:rsidR="00545D01" w:rsidRPr="00E7288F">
        <w:rPr>
          <w:b/>
          <w:bCs/>
          <w:color w:val="000000"/>
        </w:rPr>
        <w:t>:</w:t>
      </w:r>
      <w:r w:rsidRPr="00E7288F">
        <w:rPr>
          <w:b/>
          <w:bCs/>
          <w:color w:val="000000"/>
        </w:rPr>
        <w:t xml:space="preserve"> </w:t>
      </w:r>
      <w:r w:rsidR="005349BF" w:rsidRPr="00E7288F">
        <w:rPr>
          <w:b/>
          <w:bCs/>
          <w:color w:val="000000"/>
        </w:rPr>
        <w:t>Б</w:t>
      </w:r>
    </w:p>
    <w:p w14:paraId="4F24460B" w14:textId="77777777" w:rsidR="00545D01" w:rsidRPr="00E7288F" w:rsidRDefault="00545D01" w:rsidP="0029041B">
      <w:pPr>
        <w:pStyle w:val="a8"/>
        <w:spacing w:before="0" w:beforeAutospacing="0" w:after="0" w:afterAutospacing="0"/>
        <w:ind w:left="284" w:hanging="284"/>
        <w:jc w:val="both"/>
        <w:rPr>
          <w:b/>
          <w:bCs/>
          <w:color w:val="000000"/>
        </w:rPr>
      </w:pPr>
    </w:p>
    <w:p w14:paraId="21E964F5" w14:textId="4E2D2BC0" w:rsidR="00243A2D" w:rsidRPr="00E7288F" w:rsidRDefault="00243A2D" w:rsidP="0029041B">
      <w:pPr>
        <w:pStyle w:val="a8"/>
        <w:numPr>
          <w:ilvl w:val="0"/>
          <w:numId w:val="55"/>
        </w:numPr>
        <w:spacing w:before="0" w:beforeAutospacing="0" w:after="0" w:afterAutospacing="0"/>
        <w:ind w:left="284" w:hanging="284"/>
        <w:jc w:val="both"/>
        <w:textAlignment w:val="baseline"/>
        <w:rPr>
          <w:color w:val="000000"/>
        </w:rPr>
      </w:pPr>
      <w:r w:rsidRPr="00E7288F">
        <w:rPr>
          <w:i/>
          <w:iCs/>
          <w:color w:val="000000"/>
        </w:rPr>
        <w:t>Какая из стран имеет наибольшие площади лесов:</w:t>
      </w:r>
      <w:r w:rsidRPr="00E7288F">
        <w:rPr>
          <w:color w:val="000000"/>
        </w:rPr>
        <w:t xml:space="preserve"> </w:t>
      </w:r>
      <w:r w:rsidR="008F5F1F" w:rsidRPr="00E7288F">
        <w:rPr>
          <w:color w:val="000000"/>
        </w:rPr>
        <w:t>А</w:t>
      </w:r>
      <w:r w:rsidRPr="00E7288F">
        <w:rPr>
          <w:color w:val="000000"/>
        </w:rPr>
        <w:t xml:space="preserve">) Россия; </w:t>
      </w:r>
      <w:r w:rsidR="008F5F1F" w:rsidRPr="00E7288F">
        <w:rPr>
          <w:color w:val="000000"/>
        </w:rPr>
        <w:t>Б</w:t>
      </w:r>
      <w:r w:rsidRPr="00E7288F">
        <w:rPr>
          <w:color w:val="000000"/>
        </w:rPr>
        <w:t>) Бразилия</w:t>
      </w:r>
      <w:r w:rsidR="008F5F1F" w:rsidRPr="00E7288F">
        <w:rPr>
          <w:color w:val="000000"/>
        </w:rPr>
        <w:t>;</w:t>
      </w:r>
      <w:r w:rsidRPr="00E7288F">
        <w:rPr>
          <w:color w:val="000000"/>
        </w:rPr>
        <w:t xml:space="preserve"> </w:t>
      </w:r>
      <w:r w:rsidR="008F5F1F" w:rsidRPr="00E7288F">
        <w:rPr>
          <w:color w:val="000000"/>
        </w:rPr>
        <w:t>В</w:t>
      </w:r>
      <w:r w:rsidRPr="00E7288F">
        <w:rPr>
          <w:color w:val="000000"/>
        </w:rPr>
        <w:t>) Канада</w:t>
      </w:r>
      <w:r w:rsidR="008F5F1F" w:rsidRPr="00E7288F">
        <w:rPr>
          <w:color w:val="000000"/>
        </w:rPr>
        <w:t>;</w:t>
      </w:r>
      <w:r w:rsidRPr="00E7288F">
        <w:rPr>
          <w:color w:val="000000"/>
        </w:rPr>
        <w:t xml:space="preserve"> </w:t>
      </w:r>
      <w:r w:rsidR="008F5F1F" w:rsidRPr="00E7288F">
        <w:rPr>
          <w:color w:val="000000"/>
        </w:rPr>
        <w:t>Г</w:t>
      </w:r>
      <w:r w:rsidRPr="00E7288F">
        <w:rPr>
          <w:color w:val="000000"/>
        </w:rPr>
        <w:t>) США</w:t>
      </w:r>
      <w:r w:rsidR="00FC70D0" w:rsidRPr="00E7288F">
        <w:rPr>
          <w:color w:val="000000"/>
        </w:rPr>
        <w:t>.</w:t>
      </w:r>
    </w:p>
    <w:p w14:paraId="3D9FEAC3" w14:textId="77777777" w:rsidR="00545D01" w:rsidRPr="00E7288F" w:rsidRDefault="00545D01" w:rsidP="0029041B">
      <w:pPr>
        <w:pStyle w:val="a8"/>
        <w:spacing w:before="0" w:beforeAutospacing="0" w:after="0" w:afterAutospacing="0"/>
        <w:ind w:left="426" w:hanging="426"/>
        <w:jc w:val="both"/>
        <w:rPr>
          <w:b/>
          <w:bCs/>
          <w:color w:val="000000"/>
        </w:rPr>
      </w:pPr>
    </w:p>
    <w:p w14:paraId="11D2E166" w14:textId="3AFE21B8" w:rsidR="00243A2D" w:rsidRPr="00E7288F" w:rsidRDefault="00243A2D" w:rsidP="0029041B">
      <w:pPr>
        <w:pStyle w:val="a8"/>
        <w:spacing w:before="0" w:beforeAutospacing="0" w:after="0" w:afterAutospacing="0"/>
        <w:ind w:left="426" w:hanging="426"/>
        <w:jc w:val="both"/>
        <w:rPr>
          <w:b/>
          <w:bCs/>
          <w:color w:val="000000"/>
        </w:rPr>
      </w:pPr>
      <w:r w:rsidRPr="00E7288F">
        <w:rPr>
          <w:b/>
          <w:bCs/>
          <w:color w:val="000000"/>
        </w:rPr>
        <w:t>Ответ</w:t>
      </w:r>
      <w:r w:rsidR="00545D01" w:rsidRPr="00E7288F">
        <w:rPr>
          <w:b/>
          <w:bCs/>
          <w:color w:val="000000"/>
        </w:rPr>
        <w:t>:</w:t>
      </w:r>
      <w:r w:rsidRPr="00E7288F">
        <w:rPr>
          <w:b/>
          <w:bCs/>
          <w:color w:val="000000"/>
        </w:rPr>
        <w:t xml:space="preserve"> </w:t>
      </w:r>
      <w:r w:rsidR="005349BF" w:rsidRPr="00E7288F">
        <w:rPr>
          <w:b/>
          <w:bCs/>
          <w:color w:val="000000"/>
        </w:rPr>
        <w:t>А</w:t>
      </w:r>
    </w:p>
    <w:p w14:paraId="621DCA16" w14:textId="77777777" w:rsidR="00FC70D0" w:rsidRPr="00E7288F" w:rsidRDefault="00FC70D0" w:rsidP="0029041B">
      <w:pPr>
        <w:pStyle w:val="a8"/>
        <w:spacing w:before="0" w:beforeAutospacing="0" w:after="0" w:afterAutospacing="0"/>
        <w:ind w:left="426" w:hanging="426"/>
        <w:jc w:val="both"/>
        <w:rPr>
          <w:b/>
          <w:bCs/>
          <w:color w:val="000000"/>
        </w:rPr>
      </w:pPr>
    </w:p>
    <w:p w14:paraId="2BDEAB80" w14:textId="0F0CCB89" w:rsidR="00243A2D" w:rsidRPr="00E7288F" w:rsidRDefault="00243A2D" w:rsidP="0029041B">
      <w:pPr>
        <w:pStyle w:val="a8"/>
        <w:numPr>
          <w:ilvl w:val="0"/>
          <w:numId w:val="56"/>
        </w:numPr>
        <w:spacing w:before="0" w:beforeAutospacing="0" w:after="0" w:afterAutospacing="0"/>
        <w:ind w:left="284" w:hanging="284"/>
        <w:jc w:val="both"/>
        <w:textAlignment w:val="baseline"/>
        <w:rPr>
          <w:color w:val="000000"/>
        </w:rPr>
      </w:pPr>
      <w:r w:rsidRPr="00E7288F">
        <w:rPr>
          <w:i/>
          <w:iCs/>
          <w:color w:val="000000"/>
        </w:rPr>
        <w:t>Какой из факторов жизни растений в наименьшей степени может быть преобразован человеком:</w:t>
      </w:r>
      <w:r w:rsidRPr="00E7288F">
        <w:rPr>
          <w:color w:val="000000"/>
        </w:rPr>
        <w:t xml:space="preserve"> </w:t>
      </w:r>
      <w:r w:rsidR="008F5F1F" w:rsidRPr="00E7288F">
        <w:rPr>
          <w:color w:val="000000"/>
        </w:rPr>
        <w:t>А</w:t>
      </w:r>
      <w:r w:rsidRPr="00E7288F">
        <w:rPr>
          <w:color w:val="000000"/>
        </w:rPr>
        <w:t xml:space="preserve">) температура; </w:t>
      </w:r>
      <w:r w:rsidR="008F5F1F" w:rsidRPr="00E7288F">
        <w:rPr>
          <w:color w:val="000000"/>
        </w:rPr>
        <w:t>Б</w:t>
      </w:r>
      <w:r w:rsidRPr="00E7288F">
        <w:rPr>
          <w:color w:val="000000"/>
        </w:rPr>
        <w:t xml:space="preserve">) продолжительность светового дня; </w:t>
      </w:r>
      <w:r w:rsidR="008F5F1F" w:rsidRPr="00E7288F">
        <w:rPr>
          <w:color w:val="000000"/>
        </w:rPr>
        <w:t>В</w:t>
      </w:r>
      <w:r w:rsidRPr="00E7288F">
        <w:rPr>
          <w:color w:val="000000"/>
        </w:rPr>
        <w:t>) увлажнение</w:t>
      </w:r>
      <w:r w:rsidR="008F5F1F" w:rsidRPr="00E7288F">
        <w:rPr>
          <w:color w:val="000000"/>
        </w:rPr>
        <w:t>; Г</w:t>
      </w:r>
      <w:r w:rsidRPr="00E7288F">
        <w:rPr>
          <w:color w:val="000000"/>
        </w:rPr>
        <w:t>) плодородие</w:t>
      </w:r>
      <w:r w:rsidR="00FC70D0" w:rsidRPr="00E7288F">
        <w:rPr>
          <w:color w:val="000000"/>
        </w:rPr>
        <w:t>.</w:t>
      </w:r>
    </w:p>
    <w:p w14:paraId="42605261" w14:textId="77777777" w:rsidR="00545D01" w:rsidRPr="00E7288F" w:rsidRDefault="00545D01" w:rsidP="0029041B">
      <w:pPr>
        <w:pStyle w:val="a8"/>
        <w:spacing w:before="0" w:beforeAutospacing="0" w:after="0" w:afterAutospacing="0"/>
        <w:ind w:left="284" w:hanging="284"/>
        <w:jc w:val="both"/>
        <w:rPr>
          <w:b/>
          <w:bCs/>
          <w:color w:val="000000"/>
        </w:rPr>
      </w:pPr>
    </w:p>
    <w:p w14:paraId="18660A7F" w14:textId="04453878" w:rsidR="00243A2D" w:rsidRPr="00E7288F" w:rsidRDefault="00243A2D" w:rsidP="0029041B">
      <w:pPr>
        <w:pStyle w:val="a8"/>
        <w:spacing w:before="0" w:beforeAutospacing="0" w:after="0" w:afterAutospacing="0"/>
        <w:ind w:left="284" w:hanging="284"/>
        <w:jc w:val="both"/>
        <w:rPr>
          <w:b/>
          <w:bCs/>
          <w:color w:val="000000"/>
        </w:rPr>
      </w:pPr>
      <w:r w:rsidRPr="00E7288F">
        <w:rPr>
          <w:b/>
          <w:bCs/>
          <w:color w:val="000000"/>
        </w:rPr>
        <w:t>Ответ</w:t>
      </w:r>
      <w:r w:rsidR="00545D01" w:rsidRPr="00E7288F">
        <w:rPr>
          <w:b/>
          <w:bCs/>
          <w:color w:val="000000"/>
        </w:rPr>
        <w:t>:</w:t>
      </w:r>
      <w:r w:rsidRPr="00E7288F">
        <w:rPr>
          <w:b/>
          <w:bCs/>
          <w:color w:val="000000"/>
        </w:rPr>
        <w:t xml:space="preserve"> </w:t>
      </w:r>
      <w:r w:rsidR="005349BF" w:rsidRPr="00E7288F">
        <w:rPr>
          <w:b/>
          <w:bCs/>
          <w:color w:val="000000"/>
        </w:rPr>
        <w:t>Б</w:t>
      </w:r>
    </w:p>
    <w:p w14:paraId="6E941647" w14:textId="77777777" w:rsidR="00545D01" w:rsidRPr="00E7288F" w:rsidRDefault="00545D01" w:rsidP="0029041B">
      <w:pPr>
        <w:pStyle w:val="a8"/>
        <w:spacing w:before="0" w:beforeAutospacing="0" w:after="0" w:afterAutospacing="0"/>
        <w:ind w:left="284" w:hanging="284"/>
        <w:jc w:val="both"/>
        <w:rPr>
          <w:b/>
          <w:bCs/>
          <w:color w:val="000000"/>
        </w:rPr>
      </w:pPr>
    </w:p>
    <w:p w14:paraId="1DAD5812" w14:textId="38AA3DDC" w:rsidR="00243A2D" w:rsidRPr="00E7288F" w:rsidRDefault="00243A2D" w:rsidP="0029041B">
      <w:pPr>
        <w:pStyle w:val="a8"/>
        <w:numPr>
          <w:ilvl w:val="0"/>
          <w:numId w:val="57"/>
        </w:numPr>
        <w:spacing w:before="0" w:beforeAutospacing="0" w:after="0" w:afterAutospacing="0"/>
        <w:ind w:left="284" w:hanging="284"/>
        <w:jc w:val="both"/>
        <w:textAlignment w:val="baseline"/>
        <w:rPr>
          <w:color w:val="000000"/>
        </w:rPr>
      </w:pPr>
      <w:r w:rsidRPr="00E7288F">
        <w:rPr>
          <w:i/>
          <w:iCs/>
          <w:color w:val="000000"/>
        </w:rPr>
        <w:t>Самой большой способностью поглощать углекислый газ из растущих в России деревьев обладает</w:t>
      </w:r>
      <w:r w:rsidRPr="00E7288F">
        <w:rPr>
          <w:color w:val="000000"/>
        </w:rPr>
        <w:t xml:space="preserve">: </w:t>
      </w:r>
      <w:r w:rsidR="008F5F1F" w:rsidRPr="00E7288F">
        <w:rPr>
          <w:color w:val="000000"/>
        </w:rPr>
        <w:t>А</w:t>
      </w:r>
      <w:r w:rsidRPr="00E7288F">
        <w:rPr>
          <w:color w:val="000000"/>
        </w:rPr>
        <w:t xml:space="preserve">) сосна; </w:t>
      </w:r>
      <w:r w:rsidR="008F5F1F" w:rsidRPr="00E7288F">
        <w:rPr>
          <w:color w:val="000000"/>
        </w:rPr>
        <w:t>Б</w:t>
      </w:r>
      <w:r w:rsidRPr="00E7288F">
        <w:rPr>
          <w:color w:val="000000"/>
        </w:rPr>
        <w:t xml:space="preserve">) осина; </w:t>
      </w:r>
      <w:r w:rsidR="008F5F1F" w:rsidRPr="00E7288F">
        <w:rPr>
          <w:color w:val="000000"/>
        </w:rPr>
        <w:t>В</w:t>
      </w:r>
      <w:r w:rsidRPr="00E7288F">
        <w:rPr>
          <w:color w:val="000000"/>
        </w:rPr>
        <w:t xml:space="preserve">) сибирский кедр; </w:t>
      </w:r>
      <w:r w:rsidR="008F5F1F" w:rsidRPr="00E7288F">
        <w:rPr>
          <w:color w:val="000000"/>
        </w:rPr>
        <w:t>Г</w:t>
      </w:r>
      <w:r w:rsidRPr="00E7288F">
        <w:rPr>
          <w:color w:val="000000"/>
        </w:rPr>
        <w:t>) клён</w:t>
      </w:r>
      <w:r w:rsidR="00FC70D0" w:rsidRPr="00E7288F">
        <w:rPr>
          <w:color w:val="000000"/>
        </w:rPr>
        <w:t>.</w:t>
      </w:r>
    </w:p>
    <w:p w14:paraId="422794F5" w14:textId="77777777" w:rsidR="00545D01" w:rsidRPr="00E7288F" w:rsidRDefault="00545D01" w:rsidP="0029041B">
      <w:pPr>
        <w:pStyle w:val="a8"/>
        <w:spacing w:before="0" w:beforeAutospacing="0" w:after="0" w:afterAutospacing="0"/>
        <w:ind w:left="284" w:hanging="284"/>
        <w:jc w:val="both"/>
        <w:rPr>
          <w:b/>
          <w:bCs/>
          <w:color w:val="000000"/>
        </w:rPr>
      </w:pPr>
    </w:p>
    <w:p w14:paraId="1E186B48" w14:textId="038A5BE4" w:rsidR="00243A2D" w:rsidRPr="00E7288F" w:rsidRDefault="00243A2D" w:rsidP="0029041B">
      <w:pPr>
        <w:pStyle w:val="a8"/>
        <w:spacing w:before="0" w:beforeAutospacing="0" w:after="0" w:afterAutospacing="0"/>
        <w:ind w:left="426" w:hanging="426"/>
        <w:jc w:val="both"/>
        <w:rPr>
          <w:b/>
          <w:bCs/>
          <w:color w:val="000000"/>
        </w:rPr>
      </w:pPr>
      <w:r w:rsidRPr="00E7288F">
        <w:rPr>
          <w:b/>
          <w:bCs/>
          <w:color w:val="000000"/>
        </w:rPr>
        <w:t>Ответ</w:t>
      </w:r>
      <w:r w:rsidR="00545D01" w:rsidRPr="00E7288F">
        <w:rPr>
          <w:b/>
          <w:bCs/>
          <w:color w:val="000000"/>
        </w:rPr>
        <w:t>:</w:t>
      </w:r>
      <w:r w:rsidRPr="00E7288F">
        <w:rPr>
          <w:b/>
          <w:bCs/>
          <w:color w:val="000000"/>
        </w:rPr>
        <w:t xml:space="preserve"> </w:t>
      </w:r>
      <w:r w:rsidR="005349BF" w:rsidRPr="00E7288F">
        <w:rPr>
          <w:b/>
          <w:bCs/>
          <w:color w:val="000000"/>
        </w:rPr>
        <w:t>Б</w:t>
      </w:r>
    </w:p>
    <w:p w14:paraId="6C0A88A9" w14:textId="77777777" w:rsidR="00243A2D" w:rsidRPr="00E7288F" w:rsidRDefault="00FC70D0" w:rsidP="004D3A68">
      <w:pPr>
        <w:pStyle w:val="4"/>
      </w:pPr>
      <w:r w:rsidRPr="00E7288F">
        <w:t>ЗАДАНИЯ ОТКРЫТОГО ТИПА С РАЗВЕРНУТЫМ ОТВЕТОМ</w:t>
      </w:r>
    </w:p>
    <w:p w14:paraId="6B29A591" w14:textId="77777777" w:rsidR="00FC70D0" w:rsidRPr="00E7288F" w:rsidRDefault="00FC70D0" w:rsidP="0029041B">
      <w:pPr>
        <w:pStyle w:val="a8"/>
        <w:spacing w:before="0" w:beforeAutospacing="0" w:after="0" w:afterAutospacing="0"/>
        <w:ind w:firstLine="360"/>
        <w:jc w:val="both"/>
        <w:rPr>
          <w:color w:val="000000"/>
        </w:rPr>
      </w:pPr>
    </w:p>
    <w:p w14:paraId="37C1945A" w14:textId="77777777" w:rsidR="00243A2D" w:rsidRPr="00E7288F" w:rsidRDefault="00243A2D" w:rsidP="0029041B">
      <w:pPr>
        <w:pStyle w:val="a8"/>
        <w:numPr>
          <w:ilvl w:val="0"/>
          <w:numId w:val="58"/>
        </w:numPr>
        <w:tabs>
          <w:tab w:val="clear" w:pos="720"/>
          <w:tab w:val="num" w:pos="284"/>
        </w:tabs>
        <w:spacing w:before="0" w:beforeAutospacing="0" w:after="0" w:afterAutospacing="0"/>
        <w:ind w:left="284" w:hanging="284"/>
        <w:jc w:val="both"/>
        <w:textAlignment w:val="baseline"/>
        <w:rPr>
          <w:i/>
          <w:iCs/>
          <w:color w:val="000000"/>
        </w:rPr>
      </w:pPr>
      <w:r w:rsidRPr="00E7288F">
        <w:rPr>
          <w:i/>
          <w:iCs/>
          <w:color w:val="000000"/>
        </w:rPr>
        <w:t>Ниже приводятся важнейшие термины по теме. Дайте правильное определение для каждого термина из списка:</w:t>
      </w:r>
    </w:p>
    <w:p w14:paraId="18651119" w14:textId="77777777" w:rsidR="00243A2D" w:rsidRPr="00E7288F" w:rsidRDefault="00243A2D" w:rsidP="0029041B">
      <w:pPr>
        <w:pStyle w:val="a8"/>
        <w:tabs>
          <w:tab w:val="num" w:pos="284"/>
        </w:tabs>
        <w:spacing w:before="0" w:beforeAutospacing="0" w:after="0" w:afterAutospacing="0"/>
        <w:ind w:left="709" w:hanging="709"/>
        <w:jc w:val="both"/>
        <w:rPr>
          <w:color w:val="000000"/>
        </w:rPr>
      </w:pPr>
      <w:r w:rsidRPr="00E7288F">
        <w:rPr>
          <w:color w:val="000000"/>
        </w:rPr>
        <w:t>- земельный фонд</w:t>
      </w:r>
    </w:p>
    <w:p w14:paraId="784D9BBC" w14:textId="77777777" w:rsidR="00243A2D" w:rsidRPr="00E7288F" w:rsidRDefault="00243A2D" w:rsidP="0029041B">
      <w:pPr>
        <w:pStyle w:val="a8"/>
        <w:tabs>
          <w:tab w:val="num" w:pos="284"/>
        </w:tabs>
        <w:spacing w:before="0" w:beforeAutospacing="0" w:after="0" w:afterAutospacing="0"/>
        <w:ind w:left="709" w:hanging="709"/>
        <w:jc w:val="both"/>
        <w:rPr>
          <w:color w:val="000000"/>
        </w:rPr>
      </w:pPr>
      <w:r w:rsidRPr="00E7288F">
        <w:rPr>
          <w:color w:val="000000"/>
        </w:rPr>
        <w:t>- специализация сельского хозяйства</w:t>
      </w:r>
    </w:p>
    <w:p w14:paraId="545C6937" w14:textId="77777777" w:rsidR="00243A2D" w:rsidRPr="00E7288F" w:rsidRDefault="00243A2D" w:rsidP="0029041B">
      <w:pPr>
        <w:pStyle w:val="a8"/>
        <w:tabs>
          <w:tab w:val="num" w:pos="284"/>
        </w:tabs>
        <w:spacing w:before="0" w:beforeAutospacing="0" w:after="0" w:afterAutospacing="0"/>
        <w:ind w:left="709" w:hanging="709"/>
        <w:jc w:val="both"/>
        <w:rPr>
          <w:color w:val="000000"/>
        </w:rPr>
      </w:pPr>
      <w:r w:rsidRPr="00E7288F">
        <w:rPr>
          <w:color w:val="000000"/>
        </w:rPr>
        <w:t>- институциональные факторы</w:t>
      </w:r>
    </w:p>
    <w:p w14:paraId="783D4ECD" w14:textId="77777777" w:rsidR="00243A2D" w:rsidRPr="00E7288F" w:rsidRDefault="00243A2D" w:rsidP="0029041B">
      <w:pPr>
        <w:pStyle w:val="a8"/>
        <w:tabs>
          <w:tab w:val="num" w:pos="284"/>
        </w:tabs>
        <w:spacing w:before="0" w:beforeAutospacing="0" w:after="0" w:afterAutospacing="0"/>
        <w:ind w:left="709" w:hanging="709"/>
        <w:jc w:val="both"/>
        <w:rPr>
          <w:color w:val="000000"/>
        </w:rPr>
      </w:pPr>
      <w:r w:rsidRPr="00E7288F">
        <w:rPr>
          <w:color w:val="000000"/>
        </w:rPr>
        <w:t>- лесистость</w:t>
      </w:r>
    </w:p>
    <w:p w14:paraId="6304F6EC" w14:textId="77777777" w:rsidR="0013579A" w:rsidRPr="00E7288F" w:rsidRDefault="0013579A" w:rsidP="0029041B">
      <w:pPr>
        <w:pStyle w:val="a8"/>
        <w:tabs>
          <w:tab w:val="num" w:pos="284"/>
        </w:tabs>
        <w:spacing w:before="0" w:beforeAutospacing="0" w:after="0" w:afterAutospacing="0"/>
        <w:ind w:left="709" w:hanging="709"/>
        <w:jc w:val="both"/>
        <w:rPr>
          <w:b/>
          <w:bCs/>
          <w:color w:val="000000"/>
        </w:rPr>
      </w:pPr>
    </w:p>
    <w:p w14:paraId="50819DAA" w14:textId="77777777" w:rsidR="00243A2D" w:rsidRPr="00E7288F" w:rsidRDefault="00243A2D" w:rsidP="0029041B">
      <w:pPr>
        <w:pStyle w:val="a8"/>
        <w:tabs>
          <w:tab w:val="num" w:pos="284"/>
        </w:tabs>
        <w:spacing w:before="0" w:beforeAutospacing="0" w:after="0" w:afterAutospacing="0"/>
        <w:ind w:left="709" w:hanging="709"/>
        <w:jc w:val="both"/>
        <w:rPr>
          <w:b/>
          <w:bCs/>
          <w:color w:val="000000"/>
        </w:rPr>
      </w:pPr>
      <w:r w:rsidRPr="00E7288F">
        <w:rPr>
          <w:b/>
          <w:bCs/>
          <w:color w:val="000000"/>
        </w:rPr>
        <w:t>Ответ: </w:t>
      </w:r>
    </w:p>
    <w:p w14:paraId="178A6C1C" w14:textId="77777777" w:rsidR="00243A2D" w:rsidRPr="00E7288F" w:rsidRDefault="00243A2D" w:rsidP="0029041B">
      <w:pPr>
        <w:pStyle w:val="a8"/>
        <w:spacing w:before="0" w:beforeAutospacing="0" w:after="0" w:afterAutospacing="0"/>
        <w:jc w:val="both"/>
        <w:rPr>
          <w:color w:val="000000"/>
        </w:rPr>
      </w:pPr>
      <w:r w:rsidRPr="00E7288F">
        <w:rPr>
          <w:color w:val="000000"/>
        </w:rPr>
        <w:t>1. Земельный фонд – это общая площадь земель в границах отдельных землепользователей или административно-территориальных единиц.</w:t>
      </w:r>
    </w:p>
    <w:p w14:paraId="3462307C" w14:textId="77777777" w:rsidR="00243A2D" w:rsidRPr="00E7288F" w:rsidRDefault="00243A2D" w:rsidP="0029041B">
      <w:pPr>
        <w:pStyle w:val="a8"/>
        <w:spacing w:before="0" w:beforeAutospacing="0" w:after="0" w:afterAutospacing="0"/>
        <w:jc w:val="both"/>
        <w:rPr>
          <w:color w:val="000000"/>
        </w:rPr>
      </w:pPr>
      <w:r w:rsidRPr="00E7288F">
        <w:rPr>
          <w:color w:val="000000"/>
        </w:rPr>
        <w:lastRenderedPageBreak/>
        <w:t>2. Специализация сельского хозяйства – это сосредоточение деятельности на производстве одного или нескольких видов продукции, которые становятся товарными для конкретной зоны или предприятия. </w:t>
      </w:r>
    </w:p>
    <w:p w14:paraId="35EAD55F" w14:textId="77777777" w:rsidR="00243A2D" w:rsidRPr="00E7288F" w:rsidRDefault="00243A2D" w:rsidP="0029041B">
      <w:pPr>
        <w:pStyle w:val="a8"/>
        <w:spacing w:before="0" w:beforeAutospacing="0" w:after="0" w:afterAutospacing="0"/>
        <w:jc w:val="both"/>
        <w:rPr>
          <w:color w:val="000000"/>
        </w:rPr>
      </w:pPr>
      <w:r w:rsidRPr="00E7288F">
        <w:rPr>
          <w:color w:val="000000"/>
        </w:rPr>
        <w:t>3. Институциональные факторы – это факторы, связанные с управлением и регулированием отдельных сфер, областей, экономических и общественных отношений (научно-технические, финансовые, инвестиционные, социальные).</w:t>
      </w:r>
    </w:p>
    <w:p w14:paraId="0D086C91" w14:textId="77777777" w:rsidR="00243A2D" w:rsidRPr="00E7288F" w:rsidRDefault="00243A2D" w:rsidP="0029041B">
      <w:pPr>
        <w:pStyle w:val="a8"/>
        <w:spacing w:before="0" w:beforeAutospacing="0" w:after="0" w:afterAutospacing="0"/>
        <w:jc w:val="both"/>
        <w:rPr>
          <w:color w:val="000000"/>
        </w:rPr>
      </w:pPr>
      <w:r w:rsidRPr="00E7288F">
        <w:rPr>
          <w:color w:val="000000"/>
        </w:rPr>
        <w:t>4. Лесистость – степень облесённости территории. Определяется отношением площади земель, покрытых лесной растительностью, к общей площади территории (страны, региона, лесничества и др.).</w:t>
      </w:r>
    </w:p>
    <w:p w14:paraId="17399BFE" w14:textId="77777777" w:rsidR="00243A2D" w:rsidRPr="00E7288F" w:rsidRDefault="00243A2D" w:rsidP="0029041B">
      <w:pPr>
        <w:jc w:val="both"/>
        <w:rPr>
          <w:color w:val="000000"/>
        </w:rPr>
      </w:pPr>
    </w:p>
    <w:p w14:paraId="18222449" w14:textId="77777777" w:rsidR="00243A2D" w:rsidRPr="00E7288F" w:rsidRDefault="00FC70D0" w:rsidP="0029041B">
      <w:pPr>
        <w:pStyle w:val="a8"/>
        <w:spacing w:before="0" w:beforeAutospacing="0" w:after="0" w:afterAutospacing="0"/>
        <w:jc w:val="both"/>
        <w:textAlignment w:val="baseline"/>
        <w:rPr>
          <w:i/>
          <w:iCs/>
          <w:color w:val="000000"/>
        </w:rPr>
      </w:pPr>
      <w:r w:rsidRPr="00E7288F">
        <w:rPr>
          <w:i/>
          <w:iCs/>
          <w:color w:val="000000"/>
        </w:rPr>
        <w:t xml:space="preserve">2. </w:t>
      </w:r>
      <w:r w:rsidR="00243A2D" w:rsidRPr="00E7288F">
        <w:rPr>
          <w:i/>
          <w:iCs/>
          <w:color w:val="000000"/>
        </w:rPr>
        <w:t>Какие категории хозяйств в сельском хозяйстве сформировались в результате рыночных преобразований начала 1990-х гг. в Казахстане и России.</w:t>
      </w:r>
    </w:p>
    <w:p w14:paraId="70D6C328" w14:textId="77777777" w:rsidR="00FC7784" w:rsidRPr="00E7288F" w:rsidRDefault="00FC7784" w:rsidP="0029041B">
      <w:pPr>
        <w:pStyle w:val="a8"/>
        <w:spacing w:before="0" w:beforeAutospacing="0" w:after="0" w:afterAutospacing="0"/>
        <w:jc w:val="both"/>
        <w:rPr>
          <w:b/>
          <w:bCs/>
          <w:color w:val="000000"/>
        </w:rPr>
      </w:pPr>
    </w:p>
    <w:p w14:paraId="7A09D009"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до 1990 г. в структуре хозяйств не было крестьянских (фермерских) хозяйств.</w:t>
      </w:r>
    </w:p>
    <w:p w14:paraId="657EE8DF" w14:textId="77777777" w:rsidR="00243A2D" w:rsidRPr="00E7288F" w:rsidRDefault="00243A2D" w:rsidP="0029041B">
      <w:pPr>
        <w:jc w:val="both"/>
        <w:rPr>
          <w:color w:val="000000"/>
        </w:rPr>
      </w:pPr>
    </w:p>
    <w:p w14:paraId="50B899BD" w14:textId="77777777" w:rsidR="00243A2D" w:rsidRPr="00E7288F" w:rsidRDefault="00FC70D0" w:rsidP="0029041B">
      <w:pPr>
        <w:pStyle w:val="a8"/>
        <w:spacing w:before="0" w:beforeAutospacing="0" w:after="0" w:afterAutospacing="0"/>
        <w:jc w:val="both"/>
        <w:textAlignment w:val="baseline"/>
        <w:rPr>
          <w:i/>
          <w:iCs/>
          <w:color w:val="000000"/>
        </w:rPr>
      </w:pPr>
      <w:r w:rsidRPr="00E7288F">
        <w:rPr>
          <w:i/>
          <w:iCs/>
          <w:color w:val="000000"/>
        </w:rPr>
        <w:t>3.</w:t>
      </w:r>
      <w:r w:rsidR="0013579A" w:rsidRPr="00E7288F">
        <w:rPr>
          <w:i/>
          <w:iCs/>
          <w:color w:val="000000"/>
        </w:rPr>
        <w:t xml:space="preserve"> </w:t>
      </w:r>
      <w:r w:rsidR="00243A2D" w:rsidRPr="00E7288F">
        <w:rPr>
          <w:i/>
          <w:iCs/>
          <w:color w:val="000000"/>
        </w:rPr>
        <w:t>Назовите 5 факторов жизни растений, расставив их по сложностям их регулирования человеком (от возможного к невозможному)</w:t>
      </w:r>
      <w:r w:rsidR="0013579A" w:rsidRPr="00E7288F">
        <w:rPr>
          <w:i/>
          <w:iCs/>
          <w:color w:val="000000"/>
        </w:rPr>
        <w:t>.</w:t>
      </w:r>
    </w:p>
    <w:p w14:paraId="54EEC29F" w14:textId="77777777" w:rsidR="0013579A" w:rsidRPr="00E7288F" w:rsidRDefault="0013579A" w:rsidP="0029041B">
      <w:pPr>
        <w:pStyle w:val="a8"/>
        <w:spacing w:before="0" w:beforeAutospacing="0" w:after="0" w:afterAutospacing="0"/>
        <w:jc w:val="both"/>
        <w:textAlignment w:val="baseline"/>
        <w:rPr>
          <w:i/>
          <w:iCs/>
          <w:color w:val="000000"/>
        </w:rPr>
      </w:pPr>
    </w:p>
    <w:p w14:paraId="66AD3B3B"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плодородие (питание растений), вода, тепло, свет, воздух (дыхание)</w:t>
      </w:r>
    </w:p>
    <w:p w14:paraId="1EC62EBC" w14:textId="77777777" w:rsidR="00243A2D" w:rsidRPr="00E7288F" w:rsidRDefault="00243A2D" w:rsidP="0029041B">
      <w:pPr>
        <w:jc w:val="both"/>
        <w:rPr>
          <w:color w:val="000000"/>
        </w:rPr>
      </w:pPr>
    </w:p>
    <w:p w14:paraId="33FBB625" w14:textId="77777777" w:rsidR="00243A2D" w:rsidRPr="00E7288F" w:rsidRDefault="00243A2D" w:rsidP="0029041B">
      <w:pPr>
        <w:pStyle w:val="a8"/>
        <w:numPr>
          <w:ilvl w:val="0"/>
          <w:numId w:val="53"/>
        </w:numPr>
        <w:tabs>
          <w:tab w:val="clear" w:pos="720"/>
          <w:tab w:val="num" w:pos="284"/>
        </w:tabs>
        <w:spacing w:before="0" w:beforeAutospacing="0" w:after="0" w:afterAutospacing="0"/>
        <w:ind w:hanging="720"/>
        <w:jc w:val="both"/>
        <w:textAlignment w:val="baseline"/>
        <w:rPr>
          <w:i/>
          <w:iCs/>
          <w:color w:val="000000"/>
        </w:rPr>
      </w:pPr>
      <w:r w:rsidRPr="00E7288F">
        <w:rPr>
          <w:i/>
          <w:iCs/>
          <w:color w:val="000000"/>
        </w:rPr>
        <w:t>Чем отличаются северный и южный лесные пояса</w:t>
      </w:r>
      <w:r w:rsidR="0013579A" w:rsidRPr="00E7288F">
        <w:rPr>
          <w:i/>
          <w:iCs/>
          <w:color w:val="000000"/>
        </w:rPr>
        <w:t>.</w:t>
      </w:r>
    </w:p>
    <w:p w14:paraId="5A8766BB" w14:textId="77777777" w:rsidR="0013579A" w:rsidRPr="00E7288F" w:rsidRDefault="0013579A" w:rsidP="0029041B">
      <w:pPr>
        <w:pStyle w:val="a8"/>
        <w:spacing w:before="0" w:beforeAutospacing="0" w:after="0" w:afterAutospacing="0"/>
        <w:jc w:val="both"/>
        <w:rPr>
          <w:b/>
          <w:bCs/>
          <w:color w:val="000000"/>
        </w:rPr>
      </w:pPr>
    </w:p>
    <w:p w14:paraId="177D041B"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Северный и южный лесные пояса отличаются по климатическим условиям, типу лесов и преобладающим породам деревьев.</w:t>
      </w:r>
    </w:p>
    <w:p w14:paraId="3EBE2398" w14:textId="77777777" w:rsidR="00AE3166" w:rsidRPr="00E7288F" w:rsidRDefault="00AE3166" w:rsidP="0029041B">
      <w:pPr>
        <w:pStyle w:val="a8"/>
        <w:spacing w:before="0" w:beforeAutospacing="0" w:after="0" w:afterAutospacing="0"/>
        <w:jc w:val="both"/>
        <w:rPr>
          <w:b/>
          <w:bCs/>
          <w:color w:val="000000"/>
        </w:rPr>
      </w:pPr>
    </w:p>
    <w:p w14:paraId="2527AEC1" w14:textId="3B751362" w:rsidR="00FC70D0" w:rsidRPr="00E7288F" w:rsidRDefault="00FC70D0" w:rsidP="004D3A68">
      <w:pPr>
        <w:pStyle w:val="3"/>
      </w:pPr>
      <w:r w:rsidRPr="00E7288F">
        <w:t>МАТЕРИАЛЫ ДЛЯ ПРОВЕДЕНИЯ ТЕКУЩЕГО КОНТРОЛЯ</w:t>
      </w:r>
    </w:p>
    <w:p w14:paraId="73F7CB4E" w14:textId="77777777" w:rsidR="00FC70D0" w:rsidRPr="00E7288F" w:rsidRDefault="00FC70D0" w:rsidP="0029041B">
      <w:pPr>
        <w:pStyle w:val="a8"/>
        <w:spacing w:before="0" w:beforeAutospacing="0" w:after="0" w:afterAutospacing="0"/>
        <w:ind w:right="40"/>
        <w:jc w:val="both"/>
        <w:rPr>
          <w:b/>
          <w:bCs/>
          <w:color w:val="000000"/>
        </w:rPr>
      </w:pPr>
    </w:p>
    <w:p w14:paraId="043F5F82" w14:textId="6BE2286E" w:rsidR="00243A2D" w:rsidRPr="00E7288F" w:rsidRDefault="00243A2D" w:rsidP="004D3A68">
      <w:pPr>
        <w:pStyle w:val="a8"/>
        <w:spacing w:before="0" w:beforeAutospacing="0" w:after="0" w:afterAutospacing="0"/>
        <w:ind w:left="20" w:right="40"/>
        <w:jc w:val="center"/>
        <w:rPr>
          <w:color w:val="000000"/>
        </w:rPr>
      </w:pPr>
      <w:r w:rsidRPr="00E7288F">
        <w:rPr>
          <w:b/>
          <w:bCs/>
          <w:color w:val="000000"/>
        </w:rPr>
        <w:t>Компетенция ОПК-6 (формируется частично)</w:t>
      </w:r>
      <w:r w:rsidR="000D454B" w:rsidRPr="00E7288F">
        <w:rPr>
          <w:b/>
          <w:bCs/>
          <w:color w:val="000000"/>
        </w:rPr>
        <w:t>.</w:t>
      </w:r>
    </w:p>
    <w:p w14:paraId="3C185D7F" w14:textId="77777777" w:rsidR="00243A2D" w:rsidRPr="00E7288F" w:rsidRDefault="00243A2D" w:rsidP="0029041B">
      <w:pPr>
        <w:pStyle w:val="a8"/>
        <w:spacing w:before="0" w:beforeAutospacing="0" w:after="0" w:afterAutospacing="0"/>
        <w:jc w:val="both"/>
        <w:rPr>
          <w:color w:val="000000"/>
        </w:rPr>
      </w:pPr>
      <w:r w:rsidRPr="00E7288F">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r w:rsidR="00FC70D0" w:rsidRPr="00E7288F">
        <w:rPr>
          <w:color w:val="000000"/>
        </w:rPr>
        <w:t>.</w:t>
      </w:r>
    </w:p>
    <w:p w14:paraId="0DC797CC" w14:textId="77777777" w:rsidR="00243A2D" w:rsidRPr="00E7288F" w:rsidRDefault="00243A2D" w:rsidP="0029041B">
      <w:pPr>
        <w:jc w:val="both"/>
        <w:rPr>
          <w:color w:val="000000"/>
        </w:rPr>
      </w:pPr>
    </w:p>
    <w:p w14:paraId="3D172B9A" w14:textId="77777777" w:rsidR="00243A2D" w:rsidRPr="00E7288F" w:rsidRDefault="00FC70D0" w:rsidP="004D3A68">
      <w:pPr>
        <w:pStyle w:val="4"/>
      </w:pPr>
      <w:r w:rsidRPr="00E7288F">
        <w:t>ЗАДАНИЯ ЗАКРЫТОГО ТИПА С ВЫБОРОМ ОДНОГО ВАРИАНТА ОТВЕТА</w:t>
      </w:r>
    </w:p>
    <w:p w14:paraId="3CF07927" w14:textId="77777777" w:rsidR="00FC70D0" w:rsidRPr="00E7288F" w:rsidRDefault="00FC70D0" w:rsidP="0029041B">
      <w:pPr>
        <w:pStyle w:val="a8"/>
        <w:spacing w:before="0" w:beforeAutospacing="0" w:after="0" w:afterAutospacing="0"/>
        <w:ind w:firstLine="360"/>
        <w:jc w:val="both"/>
        <w:rPr>
          <w:color w:val="000000"/>
        </w:rPr>
      </w:pPr>
    </w:p>
    <w:p w14:paraId="618A1C56" w14:textId="50111490" w:rsidR="00FC7784" w:rsidRPr="0094005E" w:rsidRDefault="00243A2D" w:rsidP="0029041B">
      <w:pPr>
        <w:pStyle w:val="a8"/>
        <w:numPr>
          <w:ilvl w:val="0"/>
          <w:numId w:val="59"/>
        </w:numPr>
        <w:spacing w:before="0" w:beforeAutospacing="0" w:after="0" w:afterAutospacing="0"/>
        <w:jc w:val="both"/>
        <w:textAlignment w:val="baseline"/>
        <w:rPr>
          <w:color w:val="000000"/>
        </w:rPr>
      </w:pPr>
      <w:r w:rsidRPr="00E7288F">
        <w:rPr>
          <w:i/>
          <w:iCs/>
          <w:color w:val="000000"/>
        </w:rPr>
        <w:t xml:space="preserve">Выберите неверный ответ. К темнохвойным породам относятся: </w:t>
      </w:r>
      <w:r w:rsidRPr="00E7288F">
        <w:rPr>
          <w:color w:val="000000"/>
        </w:rPr>
        <w:t>а) ель; б) пихта; в) сосна сибирская (кедровая), г) сосна европейская</w:t>
      </w:r>
      <w:r w:rsidR="00FC70D0" w:rsidRPr="00E7288F">
        <w:rPr>
          <w:color w:val="000000"/>
        </w:rPr>
        <w:t>.</w:t>
      </w:r>
    </w:p>
    <w:p w14:paraId="0A6DEE7B" w14:textId="4A086CCD" w:rsidR="00243A2D" w:rsidRPr="00E7288F" w:rsidRDefault="00243A2D"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Г</w:t>
      </w:r>
    </w:p>
    <w:p w14:paraId="366292FD" w14:textId="77777777" w:rsidR="00243A2D" w:rsidRPr="00E7288F" w:rsidRDefault="00243A2D" w:rsidP="0029041B">
      <w:pPr>
        <w:pStyle w:val="a8"/>
        <w:numPr>
          <w:ilvl w:val="0"/>
          <w:numId w:val="60"/>
        </w:numPr>
        <w:spacing w:before="0" w:beforeAutospacing="0" w:after="0" w:afterAutospacing="0"/>
        <w:ind w:left="426"/>
        <w:jc w:val="both"/>
        <w:textAlignment w:val="baseline"/>
        <w:rPr>
          <w:i/>
          <w:iCs/>
          <w:color w:val="000000"/>
        </w:rPr>
      </w:pPr>
      <w:r w:rsidRPr="00E7288F">
        <w:rPr>
          <w:i/>
          <w:iCs/>
          <w:color w:val="000000"/>
        </w:rPr>
        <w:t>Выдерите неверный ответ. К числу действующих в настоящее время стратегических документов лесной политики относятся:</w:t>
      </w:r>
    </w:p>
    <w:p w14:paraId="7EADD77D" w14:textId="77777777" w:rsidR="00FC70D0" w:rsidRPr="00E7288F" w:rsidRDefault="00FC70D0" w:rsidP="0029041B">
      <w:pPr>
        <w:pStyle w:val="a8"/>
        <w:spacing w:before="0" w:beforeAutospacing="0" w:after="0" w:afterAutospacing="0"/>
        <w:ind w:left="426"/>
        <w:jc w:val="both"/>
        <w:textAlignment w:val="baseline"/>
        <w:rPr>
          <w:color w:val="000000"/>
        </w:rPr>
      </w:pPr>
    </w:p>
    <w:p w14:paraId="6E30BF9B" w14:textId="77777777" w:rsidR="00FC70D0" w:rsidRPr="00E7288F" w:rsidRDefault="00243A2D" w:rsidP="0029041B">
      <w:pPr>
        <w:pStyle w:val="a8"/>
        <w:spacing w:before="0" w:beforeAutospacing="0" w:after="0" w:afterAutospacing="0"/>
        <w:ind w:left="720"/>
        <w:jc w:val="both"/>
        <w:rPr>
          <w:color w:val="000000"/>
        </w:rPr>
      </w:pPr>
      <w:r w:rsidRPr="00E7288F">
        <w:rPr>
          <w:color w:val="000000"/>
        </w:rPr>
        <w:t xml:space="preserve">А) «Основы государственной политики в области использования, охраны, защиты и воспроизводства лесов в Российской Федерации на период до 2030 года» (2014); </w:t>
      </w:r>
    </w:p>
    <w:p w14:paraId="5F339E69" w14:textId="77777777" w:rsidR="00FC70D0" w:rsidRPr="00E7288F" w:rsidRDefault="00243A2D" w:rsidP="0029041B">
      <w:pPr>
        <w:pStyle w:val="a8"/>
        <w:spacing w:before="0" w:beforeAutospacing="0" w:after="0" w:afterAutospacing="0"/>
        <w:ind w:left="720"/>
        <w:jc w:val="both"/>
        <w:rPr>
          <w:color w:val="000000"/>
        </w:rPr>
      </w:pPr>
      <w:r w:rsidRPr="00E7288F">
        <w:rPr>
          <w:color w:val="000000"/>
        </w:rPr>
        <w:t>Б)</w:t>
      </w:r>
      <w:r w:rsidR="00FC70D0" w:rsidRPr="00E7288F">
        <w:rPr>
          <w:color w:val="000000"/>
        </w:rPr>
        <w:t xml:space="preserve"> </w:t>
      </w:r>
      <w:r w:rsidRPr="00E7288F">
        <w:rPr>
          <w:color w:val="000000"/>
        </w:rPr>
        <w:t xml:space="preserve">Лесной кодекс (2006); </w:t>
      </w:r>
    </w:p>
    <w:p w14:paraId="5A50FAC9" w14:textId="77777777" w:rsidR="00FC70D0" w:rsidRPr="00E7288F" w:rsidRDefault="00243A2D" w:rsidP="0029041B">
      <w:pPr>
        <w:pStyle w:val="a8"/>
        <w:spacing w:before="0" w:beforeAutospacing="0" w:after="0" w:afterAutospacing="0"/>
        <w:ind w:left="720"/>
        <w:jc w:val="both"/>
        <w:rPr>
          <w:color w:val="000000"/>
        </w:rPr>
      </w:pPr>
      <w:r w:rsidRPr="00E7288F">
        <w:rPr>
          <w:color w:val="000000"/>
        </w:rPr>
        <w:t xml:space="preserve">В) «Стратегия развития лесного комплекса Российской Федерации до 2030 г.» (2018г.); </w:t>
      </w:r>
    </w:p>
    <w:p w14:paraId="6FB1C649" w14:textId="77777777" w:rsidR="00243A2D" w:rsidRPr="00E7288F" w:rsidRDefault="00243A2D" w:rsidP="0029041B">
      <w:pPr>
        <w:pStyle w:val="a8"/>
        <w:spacing w:before="0" w:beforeAutospacing="0" w:after="0" w:afterAutospacing="0"/>
        <w:ind w:left="720"/>
        <w:jc w:val="both"/>
        <w:rPr>
          <w:color w:val="000000"/>
        </w:rPr>
      </w:pPr>
      <w:r w:rsidRPr="00E7288F">
        <w:rPr>
          <w:color w:val="000000"/>
        </w:rPr>
        <w:t>Г) Лесной план</w:t>
      </w:r>
      <w:r w:rsidR="00FC70D0" w:rsidRPr="00E7288F">
        <w:rPr>
          <w:color w:val="000000"/>
        </w:rPr>
        <w:t>.</w:t>
      </w:r>
    </w:p>
    <w:p w14:paraId="2A8E045B" w14:textId="3A4EC7E2" w:rsidR="00243A2D" w:rsidRPr="0094005E" w:rsidRDefault="00243A2D" w:rsidP="0094005E">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Г</w:t>
      </w:r>
    </w:p>
    <w:p w14:paraId="2549D567" w14:textId="77777777" w:rsidR="00243A2D" w:rsidRPr="00E7288F" w:rsidRDefault="00FC70D0" w:rsidP="004D3A68">
      <w:pPr>
        <w:pStyle w:val="4"/>
      </w:pPr>
      <w:r w:rsidRPr="00E7288F">
        <w:lastRenderedPageBreak/>
        <w:t>ЗАДАНИЯ ЗАКРЫТОГО ТИПА С ВЫБОРОМ ОДНОГО ВАРИАНТА ОТВЕТА С ОБОСНОВАНИЕМ ВЫБОРА</w:t>
      </w:r>
    </w:p>
    <w:p w14:paraId="1C8C88B1" w14:textId="77777777" w:rsidR="00FC70D0" w:rsidRPr="00E7288F" w:rsidRDefault="00FC70D0" w:rsidP="0029041B">
      <w:pPr>
        <w:pStyle w:val="a8"/>
        <w:spacing w:before="0" w:beforeAutospacing="0" w:after="0" w:afterAutospacing="0"/>
        <w:ind w:firstLine="360"/>
        <w:jc w:val="both"/>
        <w:rPr>
          <w:color w:val="000000"/>
        </w:rPr>
      </w:pPr>
    </w:p>
    <w:p w14:paraId="5664B196" w14:textId="77777777" w:rsidR="00243A2D" w:rsidRPr="00E7288F" w:rsidRDefault="00243A2D" w:rsidP="0029041B">
      <w:pPr>
        <w:pStyle w:val="a8"/>
        <w:numPr>
          <w:ilvl w:val="0"/>
          <w:numId w:val="61"/>
        </w:numPr>
        <w:spacing w:before="0" w:beforeAutospacing="0" w:after="0" w:afterAutospacing="0"/>
        <w:jc w:val="both"/>
        <w:textAlignment w:val="baseline"/>
        <w:rPr>
          <w:i/>
          <w:iCs/>
          <w:color w:val="000000"/>
        </w:rPr>
      </w:pPr>
      <w:r w:rsidRPr="00E7288F">
        <w:rPr>
          <w:i/>
          <w:iCs/>
          <w:color w:val="000000"/>
        </w:rPr>
        <w:t>Прочитайте текст и определите верное утверждение. Выбор поясните</w:t>
      </w:r>
      <w:r w:rsidR="00FC70D0" w:rsidRPr="00E7288F">
        <w:rPr>
          <w:i/>
          <w:iCs/>
          <w:color w:val="000000"/>
        </w:rPr>
        <w:t>.</w:t>
      </w:r>
    </w:p>
    <w:p w14:paraId="6FFDA5AD" w14:textId="77777777" w:rsidR="000F5B3A" w:rsidRPr="00E7288F" w:rsidRDefault="00243A2D" w:rsidP="0029041B">
      <w:pPr>
        <w:pStyle w:val="a8"/>
        <w:spacing w:before="0" w:beforeAutospacing="0" w:after="0" w:afterAutospacing="0"/>
        <w:ind w:left="720"/>
        <w:jc w:val="both"/>
        <w:rPr>
          <w:i/>
          <w:iCs/>
          <w:color w:val="000000"/>
        </w:rPr>
      </w:pPr>
      <w:r w:rsidRPr="00E7288F">
        <w:rPr>
          <w:i/>
          <w:iCs/>
          <w:color w:val="000000"/>
        </w:rPr>
        <w:t xml:space="preserve">Выберите регион мира, в котором цель Устойчивого развития «Ликвидация голода, обеспечение продовольственной безопасности и улучшение </w:t>
      </w:r>
      <w:proofErr w:type="gramStart"/>
      <w:r w:rsidRPr="00E7288F">
        <w:rPr>
          <w:i/>
          <w:iCs/>
          <w:color w:val="000000"/>
        </w:rPr>
        <w:t>питания</w:t>
      </w:r>
      <w:proofErr w:type="gramEnd"/>
      <w:r w:rsidRPr="00E7288F">
        <w:rPr>
          <w:i/>
          <w:iCs/>
          <w:color w:val="000000"/>
        </w:rPr>
        <w:t xml:space="preserve"> и содействие устойчивому развитию сельского хозяйства» стоит наиболее остро: </w:t>
      </w:r>
    </w:p>
    <w:p w14:paraId="70C9C40C" w14:textId="3A962B5F" w:rsidR="000F5B3A" w:rsidRPr="00E7288F" w:rsidRDefault="008F5F1F" w:rsidP="0029041B">
      <w:pPr>
        <w:pStyle w:val="a8"/>
        <w:spacing w:before="0" w:beforeAutospacing="0" w:after="0" w:afterAutospacing="0"/>
        <w:ind w:left="720"/>
        <w:jc w:val="both"/>
        <w:rPr>
          <w:color w:val="000000"/>
        </w:rPr>
      </w:pPr>
      <w:r w:rsidRPr="00E7288F">
        <w:rPr>
          <w:color w:val="000000"/>
        </w:rPr>
        <w:t>А</w:t>
      </w:r>
      <w:r w:rsidR="00243A2D" w:rsidRPr="00E7288F">
        <w:rPr>
          <w:color w:val="000000"/>
        </w:rPr>
        <w:t xml:space="preserve">) Восточная Европа; </w:t>
      </w:r>
    </w:p>
    <w:p w14:paraId="0772F746" w14:textId="6DADBA6A" w:rsidR="000F5B3A" w:rsidRPr="00E7288F" w:rsidRDefault="008F5F1F" w:rsidP="0029041B">
      <w:pPr>
        <w:pStyle w:val="a8"/>
        <w:spacing w:before="0" w:beforeAutospacing="0" w:after="0" w:afterAutospacing="0"/>
        <w:ind w:left="720"/>
        <w:jc w:val="both"/>
        <w:rPr>
          <w:color w:val="000000"/>
        </w:rPr>
      </w:pPr>
      <w:r w:rsidRPr="00E7288F">
        <w:rPr>
          <w:color w:val="000000"/>
        </w:rPr>
        <w:t>Б</w:t>
      </w:r>
      <w:r w:rsidR="00243A2D" w:rsidRPr="00E7288F">
        <w:rPr>
          <w:color w:val="000000"/>
        </w:rPr>
        <w:t xml:space="preserve">) Восточная Африка; </w:t>
      </w:r>
    </w:p>
    <w:p w14:paraId="6084F618" w14:textId="6189D748" w:rsidR="000F5B3A" w:rsidRPr="00E7288F" w:rsidRDefault="008F5F1F" w:rsidP="0029041B">
      <w:pPr>
        <w:pStyle w:val="a8"/>
        <w:spacing w:before="0" w:beforeAutospacing="0" w:after="0" w:afterAutospacing="0"/>
        <w:ind w:left="720"/>
        <w:jc w:val="both"/>
        <w:rPr>
          <w:color w:val="000000"/>
        </w:rPr>
      </w:pPr>
      <w:r w:rsidRPr="00E7288F">
        <w:rPr>
          <w:color w:val="000000"/>
        </w:rPr>
        <w:t>В</w:t>
      </w:r>
      <w:r w:rsidR="00243A2D" w:rsidRPr="00E7288F">
        <w:rPr>
          <w:color w:val="000000"/>
        </w:rPr>
        <w:t xml:space="preserve">) Юго-Западная Азия; </w:t>
      </w:r>
    </w:p>
    <w:p w14:paraId="67E1E35D" w14:textId="369CB20F" w:rsidR="000F5B3A" w:rsidRPr="00E7288F" w:rsidRDefault="008F5F1F" w:rsidP="0029041B">
      <w:pPr>
        <w:pStyle w:val="a8"/>
        <w:spacing w:before="0" w:beforeAutospacing="0" w:after="0" w:afterAutospacing="0"/>
        <w:ind w:left="720"/>
        <w:jc w:val="both"/>
        <w:rPr>
          <w:color w:val="000000"/>
        </w:rPr>
      </w:pPr>
      <w:r w:rsidRPr="00E7288F">
        <w:rPr>
          <w:color w:val="000000"/>
        </w:rPr>
        <w:t>Г</w:t>
      </w:r>
      <w:r w:rsidR="00243A2D" w:rsidRPr="00E7288F">
        <w:rPr>
          <w:color w:val="000000"/>
        </w:rPr>
        <w:t xml:space="preserve">) Южная Америка; </w:t>
      </w:r>
    </w:p>
    <w:p w14:paraId="5FDC4F29" w14:textId="0C542657" w:rsidR="00243A2D" w:rsidRPr="00E7288F" w:rsidRDefault="008F5F1F" w:rsidP="0029041B">
      <w:pPr>
        <w:pStyle w:val="a8"/>
        <w:spacing w:before="0" w:beforeAutospacing="0" w:after="0" w:afterAutospacing="0"/>
        <w:ind w:left="720"/>
        <w:jc w:val="both"/>
        <w:rPr>
          <w:color w:val="000000"/>
        </w:rPr>
      </w:pPr>
      <w:r w:rsidRPr="00E7288F">
        <w:rPr>
          <w:color w:val="000000"/>
        </w:rPr>
        <w:t>Д</w:t>
      </w:r>
      <w:r w:rsidR="00243A2D" w:rsidRPr="00E7288F">
        <w:rPr>
          <w:color w:val="000000"/>
        </w:rPr>
        <w:t>) Австралия</w:t>
      </w:r>
      <w:r w:rsidRPr="00E7288F">
        <w:rPr>
          <w:color w:val="000000"/>
        </w:rPr>
        <w:t>.</w:t>
      </w:r>
    </w:p>
    <w:p w14:paraId="21D5B2B6" w14:textId="77777777" w:rsidR="000F5B3A" w:rsidRPr="00E7288F" w:rsidRDefault="000F5B3A" w:rsidP="0029041B">
      <w:pPr>
        <w:pStyle w:val="a8"/>
        <w:spacing w:before="0" w:beforeAutospacing="0" w:after="0" w:afterAutospacing="0"/>
        <w:jc w:val="both"/>
        <w:rPr>
          <w:color w:val="000000"/>
        </w:rPr>
      </w:pPr>
    </w:p>
    <w:p w14:paraId="1E35A94A" w14:textId="3C4DF520" w:rsidR="00243A2D" w:rsidRPr="00E7288F" w:rsidRDefault="00243A2D" w:rsidP="0029041B">
      <w:pPr>
        <w:pStyle w:val="a8"/>
        <w:spacing w:before="0" w:beforeAutospacing="0" w:after="0" w:afterAutospacing="0"/>
        <w:jc w:val="both"/>
        <w:rPr>
          <w:color w:val="000000"/>
        </w:rPr>
      </w:pPr>
      <w:r w:rsidRPr="00E7288F">
        <w:rPr>
          <w:b/>
          <w:bCs/>
          <w:color w:val="000000"/>
        </w:rPr>
        <w:t xml:space="preserve">Ответ: </w:t>
      </w:r>
      <w:r w:rsidR="005349BF" w:rsidRPr="00E7288F">
        <w:rPr>
          <w:b/>
          <w:bCs/>
          <w:color w:val="000000"/>
        </w:rPr>
        <w:t>Б.</w:t>
      </w:r>
      <w:r w:rsidRPr="00E7288F">
        <w:rPr>
          <w:color w:val="000000"/>
        </w:rPr>
        <w:t xml:space="preserve"> Восточная Африка – регион с высокими показателями естественного прироста и слаборазвитой экономикой.</w:t>
      </w:r>
    </w:p>
    <w:p w14:paraId="0BAC4611" w14:textId="77777777" w:rsidR="00243A2D" w:rsidRPr="00E7288F" w:rsidRDefault="00243A2D" w:rsidP="0029041B">
      <w:pPr>
        <w:jc w:val="both"/>
        <w:rPr>
          <w:color w:val="000000"/>
        </w:rPr>
      </w:pPr>
    </w:p>
    <w:p w14:paraId="6B08A6E8" w14:textId="77777777" w:rsidR="00243A2D" w:rsidRPr="00E7288F" w:rsidRDefault="00243A2D" w:rsidP="0029041B">
      <w:pPr>
        <w:pStyle w:val="a8"/>
        <w:numPr>
          <w:ilvl w:val="0"/>
          <w:numId w:val="62"/>
        </w:numPr>
        <w:spacing w:before="0" w:beforeAutospacing="0" w:after="0" w:afterAutospacing="0"/>
        <w:ind w:left="426"/>
        <w:jc w:val="both"/>
        <w:textAlignment w:val="baseline"/>
        <w:rPr>
          <w:i/>
          <w:iCs/>
          <w:color w:val="000000"/>
        </w:rPr>
      </w:pPr>
      <w:r w:rsidRPr="00E7288F">
        <w:rPr>
          <w:i/>
          <w:iCs/>
          <w:color w:val="000000"/>
        </w:rPr>
        <w:t>Прочитайте текст и установите единственное неверное утверждение. Выбор поясните</w:t>
      </w:r>
      <w:r w:rsidR="000F5B3A" w:rsidRPr="00E7288F">
        <w:rPr>
          <w:i/>
          <w:iCs/>
          <w:color w:val="000000"/>
        </w:rPr>
        <w:t>.</w:t>
      </w:r>
    </w:p>
    <w:p w14:paraId="45F7FCFB" w14:textId="77777777" w:rsidR="00243A2D" w:rsidRPr="00E7288F" w:rsidRDefault="00243A2D" w:rsidP="0029041B">
      <w:pPr>
        <w:pStyle w:val="a8"/>
        <w:spacing w:before="0" w:beforeAutospacing="0" w:after="0" w:afterAutospacing="0"/>
        <w:ind w:left="709"/>
        <w:jc w:val="both"/>
        <w:rPr>
          <w:color w:val="000000"/>
        </w:rPr>
      </w:pPr>
      <w:r w:rsidRPr="00E7288F">
        <w:rPr>
          <w:color w:val="000000"/>
        </w:rPr>
        <w:t>А) Сельскохозяйственное производство обеспечивает максимальное количество продуктов питания в мире</w:t>
      </w:r>
      <w:r w:rsidR="000F5B3A" w:rsidRPr="00E7288F">
        <w:rPr>
          <w:color w:val="000000"/>
        </w:rPr>
        <w:t>;</w:t>
      </w:r>
    </w:p>
    <w:p w14:paraId="55B0F5D6" w14:textId="77777777" w:rsidR="00243A2D" w:rsidRPr="00E7288F" w:rsidRDefault="00243A2D" w:rsidP="0029041B">
      <w:pPr>
        <w:pStyle w:val="a8"/>
        <w:spacing w:before="0" w:beforeAutospacing="0" w:after="0" w:afterAutospacing="0"/>
        <w:ind w:left="709"/>
        <w:jc w:val="both"/>
        <w:rPr>
          <w:color w:val="000000"/>
        </w:rPr>
      </w:pPr>
      <w:r w:rsidRPr="00E7288F">
        <w:rPr>
          <w:color w:val="000000"/>
        </w:rPr>
        <w:t>Б) Сельское хозяйство один из важнейших эмитентов парниковых газов</w:t>
      </w:r>
      <w:r w:rsidR="000F5B3A" w:rsidRPr="00E7288F">
        <w:rPr>
          <w:color w:val="000000"/>
        </w:rPr>
        <w:t>;</w:t>
      </w:r>
    </w:p>
    <w:p w14:paraId="00D3E59E" w14:textId="77777777" w:rsidR="00243A2D" w:rsidRPr="00E7288F" w:rsidRDefault="00243A2D" w:rsidP="0029041B">
      <w:pPr>
        <w:pStyle w:val="a8"/>
        <w:spacing w:before="0" w:beforeAutospacing="0" w:after="0" w:afterAutospacing="0"/>
        <w:ind w:left="709"/>
        <w:jc w:val="both"/>
        <w:rPr>
          <w:color w:val="000000"/>
        </w:rPr>
      </w:pPr>
      <w:r w:rsidRPr="00E7288F">
        <w:rPr>
          <w:color w:val="000000"/>
        </w:rPr>
        <w:t>В) Сельское хозяйство – отрасль, где важнейшим фактором производства продукции является потребительский</w:t>
      </w:r>
      <w:r w:rsidR="000F5B3A" w:rsidRPr="00E7288F">
        <w:rPr>
          <w:color w:val="000000"/>
        </w:rPr>
        <w:t>;</w:t>
      </w:r>
    </w:p>
    <w:p w14:paraId="5C1C8DD4" w14:textId="77777777" w:rsidR="00243A2D" w:rsidRPr="00E7288F" w:rsidRDefault="00243A2D" w:rsidP="0029041B">
      <w:pPr>
        <w:pStyle w:val="a8"/>
        <w:spacing w:before="0" w:beforeAutospacing="0" w:after="0" w:afterAutospacing="0"/>
        <w:ind w:left="709"/>
        <w:jc w:val="both"/>
        <w:rPr>
          <w:color w:val="000000"/>
        </w:rPr>
      </w:pPr>
      <w:r w:rsidRPr="00E7288F">
        <w:rPr>
          <w:color w:val="000000"/>
        </w:rPr>
        <w:t>Г) Сельское хозяйство является одной из самых маломеханизированных отраслей производства</w:t>
      </w:r>
      <w:r w:rsidR="000F5B3A" w:rsidRPr="00E7288F">
        <w:rPr>
          <w:color w:val="000000"/>
        </w:rPr>
        <w:t>.</w:t>
      </w:r>
    </w:p>
    <w:p w14:paraId="6DF3E7FB" w14:textId="77777777" w:rsidR="00545D01" w:rsidRPr="00E7288F" w:rsidRDefault="00545D01" w:rsidP="0029041B">
      <w:pPr>
        <w:pStyle w:val="a8"/>
        <w:spacing w:before="0" w:beforeAutospacing="0" w:after="0" w:afterAutospacing="0"/>
        <w:jc w:val="both"/>
        <w:rPr>
          <w:b/>
          <w:bCs/>
          <w:color w:val="000000"/>
        </w:rPr>
      </w:pPr>
    </w:p>
    <w:p w14:paraId="4E79D708" w14:textId="6A2317EE" w:rsidR="00243A2D" w:rsidRPr="00E7288F" w:rsidRDefault="00243A2D" w:rsidP="0029041B">
      <w:pPr>
        <w:pStyle w:val="a8"/>
        <w:spacing w:before="0" w:beforeAutospacing="0" w:after="0" w:afterAutospacing="0"/>
        <w:jc w:val="both"/>
        <w:rPr>
          <w:color w:val="000000"/>
        </w:rPr>
      </w:pPr>
      <w:r w:rsidRPr="00E7288F">
        <w:rPr>
          <w:b/>
          <w:bCs/>
          <w:color w:val="000000"/>
        </w:rPr>
        <w:t xml:space="preserve">Ответ: </w:t>
      </w:r>
      <w:r w:rsidR="005349BF" w:rsidRPr="00E7288F">
        <w:rPr>
          <w:b/>
          <w:bCs/>
          <w:color w:val="000000"/>
        </w:rPr>
        <w:t>В.</w:t>
      </w:r>
      <w:r w:rsidRPr="00E7288F">
        <w:rPr>
          <w:color w:val="000000"/>
        </w:rPr>
        <w:t xml:space="preserve"> До настоящего времени сельское хозяйство остается отраслью, в значительной степени, ориентированной на природно-ресурсный потенциал</w:t>
      </w:r>
    </w:p>
    <w:p w14:paraId="7FF1F63C" w14:textId="77777777" w:rsidR="00243A2D" w:rsidRPr="00E7288F" w:rsidRDefault="000F5B3A" w:rsidP="004D3A68">
      <w:pPr>
        <w:pStyle w:val="4"/>
      </w:pPr>
      <w:r w:rsidRPr="00E7288F">
        <w:t>ЗАДАНИЯ ОТКРЫТОГО ТИПА С РАЗВЕРНУТЫМ ОТВЕТОМ</w:t>
      </w:r>
    </w:p>
    <w:p w14:paraId="008061EC" w14:textId="77777777" w:rsidR="000F5B3A" w:rsidRPr="00E7288F" w:rsidRDefault="000F5B3A" w:rsidP="0029041B">
      <w:pPr>
        <w:pStyle w:val="a8"/>
        <w:spacing w:before="0" w:beforeAutospacing="0" w:after="0" w:afterAutospacing="0"/>
        <w:ind w:firstLine="360"/>
        <w:jc w:val="both"/>
        <w:rPr>
          <w:color w:val="000000"/>
        </w:rPr>
      </w:pPr>
    </w:p>
    <w:p w14:paraId="5839539B" w14:textId="77777777" w:rsidR="000F5B3A" w:rsidRPr="00E7288F" w:rsidRDefault="00243A2D" w:rsidP="0029041B">
      <w:pPr>
        <w:pStyle w:val="a8"/>
        <w:numPr>
          <w:ilvl w:val="0"/>
          <w:numId w:val="63"/>
        </w:numPr>
        <w:spacing w:before="0" w:beforeAutospacing="0" w:after="0" w:afterAutospacing="0"/>
        <w:jc w:val="both"/>
        <w:textAlignment w:val="baseline"/>
        <w:rPr>
          <w:i/>
          <w:iCs/>
          <w:color w:val="000000"/>
        </w:rPr>
      </w:pPr>
      <w:r w:rsidRPr="00E7288F">
        <w:rPr>
          <w:i/>
          <w:iCs/>
          <w:color w:val="000000"/>
        </w:rPr>
        <w:t xml:space="preserve">Какие страны характеризуются наиболее высокими показателями эмиссии </w:t>
      </w:r>
    </w:p>
    <w:p w14:paraId="2A4935FB" w14:textId="77777777" w:rsidR="00243A2D" w:rsidRPr="00E7288F" w:rsidRDefault="00243A2D" w:rsidP="0029041B">
      <w:pPr>
        <w:pStyle w:val="a8"/>
        <w:spacing w:before="0" w:beforeAutospacing="0" w:after="0" w:afterAutospacing="0"/>
        <w:ind w:left="360"/>
        <w:jc w:val="both"/>
        <w:textAlignment w:val="baseline"/>
        <w:rPr>
          <w:i/>
          <w:iCs/>
          <w:color w:val="000000"/>
        </w:rPr>
      </w:pPr>
      <w:r w:rsidRPr="00E7288F">
        <w:rPr>
          <w:i/>
          <w:iCs/>
          <w:color w:val="000000"/>
        </w:rPr>
        <w:t>парниковых газов от сельского хозяйства. Почему?</w:t>
      </w:r>
    </w:p>
    <w:p w14:paraId="55A8A6DD" w14:textId="77777777" w:rsidR="000F5B3A" w:rsidRPr="00E7288F" w:rsidRDefault="000F5B3A" w:rsidP="0029041B">
      <w:pPr>
        <w:pStyle w:val="a8"/>
        <w:spacing w:before="0" w:beforeAutospacing="0" w:after="0" w:afterAutospacing="0"/>
        <w:ind w:left="360"/>
        <w:jc w:val="both"/>
        <w:textAlignment w:val="baseline"/>
        <w:rPr>
          <w:color w:val="000000"/>
        </w:rPr>
      </w:pPr>
    </w:p>
    <w:p w14:paraId="42164D78" w14:textId="77777777" w:rsidR="000F5B3A"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 связи с тем, что сельское хозяйство является площадной отраслью, то в странах с высокими показателями </w:t>
      </w:r>
      <w:proofErr w:type="spellStart"/>
      <w:r w:rsidRPr="00E7288F">
        <w:rPr>
          <w:color w:val="000000"/>
        </w:rPr>
        <w:t>сельскохозяйственно</w:t>
      </w:r>
      <w:proofErr w:type="spellEnd"/>
      <w:r w:rsidRPr="00E7288F">
        <w:rPr>
          <w:color w:val="000000"/>
        </w:rPr>
        <w:t xml:space="preserve"> освоенных пространств будут самые высокие показатели выбросов, особенно там, где используется много удобрений и развивается скотоводство: Китай, США, Индия, Россия</w:t>
      </w:r>
      <w:r w:rsidR="000F5B3A" w:rsidRPr="00E7288F">
        <w:rPr>
          <w:color w:val="000000"/>
        </w:rPr>
        <w:t>.</w:t>
      </w:r>
      <w:r w:rsidRPr="00E7288F">
        <w:rPr>
          <w:color w:val="000000"/>
        </w:rPr>
        <w:t> </w:t>
      </w:r>
    </w:p>
    <w:p w14:paraId="6CA6BE9F" w14:textId="32FA22A0" w:rsidR="00243A2D" w:rsidRPr="00E7288F" w:rsidRDefault="00243A2D" w:rsidP="0029041B">
      <w:pPr>
        <w:pStyle w:val="a8"/>
        <w:spacing w:before="0" w:beforeAutospacing="0" w:after="0" w:afterAutospacing="0"/>
        <w:jc w:val="both"/>
        <w:rPr>
          <w:color w:val="000000"/>
        </w:rPr>
      </w:pPr>
    </w:p>
    <w:p w14:paraId="53EBC548" w14:textId="77777777" w:rsidR="00243A2D" w:rsidRPr="00E7288F" w:rsidRDefault="00243A2D" w:rsidP="0029041B">
      <w:pPr>
        <w:pStyle w:val="a8"/>
        <w:numPr>
          <w:ilvl w:val="0"/>
          <w:numId w:val="64"/>
        </w:numPr>
        <w:spacing w:before="0" w:beforeAutospacing="0" w:after="0" w:afterAutospacing="0"/>
        <w:ind w:firstLine="426"/>
        <w:jc w:val="both"/>
        <w:textAlignment w:val="baseline"/>
        <w:rPr>
          <w:i/>
          <w:iCs/>
          <w:color w:val="000000"/>
        </w:rPr>
      </w:pPr>
      <w:r w:rsidRPr="00E7288F">
        <w:rPr>
          <w:i/>
          <w:iCs/>
          <w:color w:val="000000"/>
        </w:rPr>
        <w:t>Объясните, почему в странах с пастбищных направлений сельского хозяйства выбросы парниковых газов заметно меньше.</w:t>
      </w:r>
    </w:p>
    <w:p w14:paraId="16FC4E2D" w14:textId="77777777" w:rsidR="000F5B3A" w:rsidRPr="00E7288F" w:rsidRDefault="000F5B3A" w:rsidP="0029041B">
      <w:pPr>
        <w:pStyle w:val="a8"/>
        <w:spacing w:before="0" w:beforeAutospacing="0" w:after="0" w:afterAutospacing="0"/>
        <w:ind w:left="426"/>
        <w:jc w:val="both"/>
        <w:textAlignment w:val="baseline"/>
        <w:rPr>
          <w:color w:val="000000"/>
        </w:rPr>
      </w:pPr>
    </w:p>
    <w:p w14:paraId="684FC0DA"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При</w:t>
      </w:r>
      <w:proofErr w:type="gramEnd"/>
      <w:r w:rsidRPr="00E7288F">
        <w:rPr>
          <w:color w:val="000000"/>
        </w:rPr>
        <w:t xml:space="preserve"> интенсивном земледелии, при вспашке выбрасывается углекислого газа на 80% больше по сравнению с прямым посевом, а при пастбищном содержании животных пастбища выступают поглотителями парниковых газов, однако сдвинуть баланс в сторону поглощения не всегда возможно. Пищеварительная система животных всё равно </w:t>
      </w:r>
      <w:r w:rsidRPr="00E7288F">
        <w:rPr>
          <w:color w:val="000000"/>
        </w:rPr>
        <w:lastRenderedPageBreak/>
        <w:t xml:space="preserve">производит парниковые </w:t>
      </w:r>
      <w:proofErr w:type="spellStart"/>
      <w:r w:rsidRPr="00E7288F">
        <w:rPr>
          <w:color w:val="000000"/>
        </w:rPr>
        <w:t>газы</w:t>
      </w:r>
      <w:proofErr w:type="spellEnd"/>
      <w:r w:rsidRPr="00E7288F">
        <w:rPr>
          <w:color w:val="000000"/>
        </w:rPr>
        <w:t>, и их получается иногда больше, чем могла бы поглотить экосистема.</w:t>
      </w:r>
    </w:p>
    <w:p w14:paraId="56A6675A" w14:textId="77777777" w:rsidR="00243A2D" w:rsidRPr="00E7288F" w:rsidRDefault="00243A2D" w:rsidP="0029041B">
      <w:pPr>
        <w:jc w:val="both"/>
        <w:rPr>
          <w:color w:val="000000"/>
        </w:rPr>
      </w:pPr>
    </w:p>
    <w:p w14:paraId="48D7C0B6" w14:textId="77777777" w:rsidR="00243A2D" w:rsidRPr="00E7288F" w:rsidRDefault="00243A2D" w:rsidP="0029041B">
      <w:pPr>
        <w:pStyle w:val="a8"/>
        <w:numPr>
          <w:ilvl w:val="0"/>
          <w:numId w:val="65"/>
        </w:numPr>
        <w:spacing w:before="0" w:beforeAutospacing="0" w:after="0" w:afterAutospacing="0"/>
        <w:ind w:left="426"/>
        <w:jc w:val="both"/>
        <w:textAlignment w:val="baseline"/>
        <w:rPr>
          <w:i/>
          <w:iCs/>
          <w:color w:val="000000"/>
        </w:rPr>
      </w:pPr>
      <w:r w:rsidRPr="00E7288F">
        <w:rPr>
          <w:i/>
          <w:iCs/>
          <w:color w:val="000000"/>
        </w:rPr>
        <w:t>Что такое почвозащитное и ресурсосберегающее земледелие</w:t>
      </w:r>
      <w:r w:rsidR="000F5B3A" w:rsidRPr="00E7288F">
        <w:rPr>
          <w:i/>
          <w:iCs/>
          <w:color w:val="000000"/>
        </w:rPr>
        <w:t>?</w:t>
      </w:r>
    </w:p>
    <w:p w14:paraId="1808D7DE" w14:textId="77777777" w:rsidR="000F5B3A" w:rsidRPr="00E7288F" w:rsidRDefault="000F5B3A" w:rsidP="0029041B">
      <w:pPr>
        <w:pStyle w:val="a8"/>
        <w:spacing w:before="0" w:beforeAutospacing="0" w:after="0" w:afterAutospacing="0"/>
        <w:ind w:left="426"/>
        <w:jc w:val="both"/>
        <w:textAlignment w:val="baseline"/>
        <w:rPr>
          <w:color w:val="000000"/>
        </w:rPr>
      </w:pPr>
    </w:p>
    <w:p w14:paraId="264E19A5" w14:textId="1FE57A11"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00410406" w:rsidRPr="00E7288F">
        <w:rPr>
          <w:b/>
          <w:bCs/>
          <w:color w:val="000000"/>
        </w:rPr>
        <w:t>:</w:t>
      </w:r>
      <w:r w:rsidR="00410406" w:rsidRPr="00E7288F">
        <w:rPr>
          <w:color w:val="000000"/>
        </w:rPr>
        <w:t xml:space="preserve"> это</w:t>
      </w:r>
      <w:r w:rsidRPr="00E7288F">
        <w:rPr>
          <w:color w:val="000000"/>
        </w:rPr>
        <w:t xml:space="preserve"> подход к управлению агроэкосистемами, способствующий устойчивому сельскохозяйственному производству, снижению энерго- и трудозатрат, повышению эффективности использования почвенных и водных ресурсов, основанный на трех принципах: продолжительная нулевая обработка почвы (</w:t>
      </w:r>
      <w:proofErr w:type="spellStart"/>
      <w:r w:rsidRPr="00E7288F">
        <w:rPr>
          <w:color w:val="000000"/>
        </w:rPr>
        <w:t>беспашенное</w:t>
      </w:r>
      <w:proofErr w:type="spellEnd"/>
      <w:r w:rsidRPr="00E7288F">
        <w:rPr>
          <w:color w:val="000000"/>
        </w:rPr>
        <w:t xml:space="preserve"> земледелие), сохранение постоянного органического покрова почвы, диверсификация видов культур, возделываемых в севооборотах</w:t>
      </w:r>
    </w:p>
    <w:p w14:paraId="1D3A990C" w14:textId="77777777" w:rsidR="00243A2D" w:rsidRPr="00E7288F" w:rsidRDefault="00243A2D" w:rsidP="0029041B">
      <w:pPr>
        <w:jc w:val="both"/>
        <w:rPr>
          <w:color w:val="000000"/>
        </w:rPr>
      </w:pPr>
    </w:p>
    <w:p w14:paraId="6C0E2D7C" w14:textId="77777777" w:rsidR="00243A2D" w:rsidRPr="00E7288F" w:rsidRDefault="00243A2D" w:rsidP="0029041B">
      <w:pPr>
        <w:pStyle w:val="a8"/>
        <w:numPr>
          <w:ilvl w:val="0"/>
          <w:numId w:val="66"/>
        </w:numPr>
        <w:spacing w:before="0" w:beforeAutospacing="0" w:after="0" w:afterAutospacing="0"/>
        <w:ind w:left="426"/>
        <w:jc w:val="both"/>
        <w:textAlignment w:val="baseline"/>
        <w:rPr>
          <w:color w:val="000000"/>
        </w:rPr>
      </w:pPr>
      <w:r w:rsidRPr="00E7288F">
        <w:rPr>
          <w:color w:val="000000"/>
        </w:rPr>
        <w:t>Каковы масштабы зарастания лесом сельскохозяйственных земель в регионах РФ?</w:t>
      </w:r>
    </w:p>
    <w:p w14:paraId="3A33B22D" w14:textId="77777777" w:rsidR="00BA613A" w:rsidRPr="00E7288F" w:rsidRDefault="00BA613A" w:rsidP="0029041B">
      <w:pPr>
        <w:pStyle w:val="a8"/>
        <w:spacing w:before="0" w:beforeAutospacing="0" w:after="0" w:afterAutospacing="0"/>
        <w:jc w:val="both"/>
        <w:rPr>
          <w:b/>
          <w:bCs/>
          <w:color w:val="000000"/>
        </w:rPr>
      </w:pPr>
    </w:p>
    <w:p w14:paraId="76F3DCDD"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по состоянию на 2023 год, около 21% заросших древесно-кустарниковой растительностью сельскохозяйственных земель в РФ соответствовали критериям Постановления Правительства РФ №1403 от 8 июня 2022 года и были пригодны для сельского лесоводства.</w:t>
      </w:r>
    </w:p>
    <w:p w14:paraId="1F686326" w14:textId="77777777" w:rsidR="00AE3166" w:rsidRPr="00E7288F" w:rsidRDefault="00AE3166" w:rsidP="0029041B">
      <w:pPr>
        <w:jc w:val="both"/>
        <w:rPr>
          <w:color w:val="000000"/>
        </w:rPr>
      </w:pPr>
    </w:p>
    <w:p w14:paraId="6432C66F" w14:textId="52BB4F80" w:rsidR="000F5B3A" w:rsidRPr="00E7288F" w:rsidRDefault="000F5B3A" w:rsidP="004D3A68">
      <w:pPr>
        <w:pStyle w:val="3"/>
      </w:pPr>
      <w:r w:rsidRPr="00E7288F">
        <w:t>МАТЕРИАЛЫ ДЛЯ ПРОВЕДЕНИЯ ТЕКУЩЕГО КОНТРОЛЯ</w:t>
      </w:r>
    </w:p>
    <w:p w14:paraId="3A251D6F" w14:textId="77777777" w:rsidR="000F5B3A" w:rsidRPr="00E7288F" w:rsidRDefault="000F5B3A" w:rsidP="0029041B">
      <w:pPr>
        <w:pStyle w:val="a8"/>
        <w:spacing w:before="0" w:beforeAutospacing="0" w:after="0" w:afterAutospacing="0"/>
        <w:jc w:val="both"/>
        <w:rPr>
          <w:b/>
          <w:bCs/>
          <w:color w:val="000000"/>
        </w:rPr>
      </w:pPr>
    </w:p>
    <w:p w14:paraId="3CE70B88" w14:textId="77777777" w:rsidR="00243A2D" w:rsidRPr="00E7288F" w:rsidRDefault="00243A2D" w:rsidP="004D3A68">
      <w:pPr>
        <w:pStyle w:val="a8"/>
        <w:spacing w:before="0" w:beforeAutospacing="0" w:after="0" w:afterAutospacing="0"/>
        <w:jc w:val="center"/>
        <w:rPr>
          <w:b/>
          <w:bCs/>
          <w:color w:val="000000"/>
        </w:rPr>
      </w:pPr>
      <w:r w:rsidRPr="00E7288F">
        <w:rPr>
          <w:b/>
          <w:bCs/>
          <w:color w:val="000000"/>
        </w:rPr>
        <w:t>Компетенция ПК-2</w:t>
      </w:r>
      <w:r w:rsidR="000F5B3A" w:rsidRPr="00E7288F">
        <w:rPr>
          <w:b/>
          <w:bCs/>
          <w:color w:val="000000"/>
        </w:rPr>
        <w:t>.</w:t>
      </w:r>
    </w:p>
    <w:p w14:paraId="7FBEC58E" w14:textId="77777777" w:rsidR="00243A2D" w:rsidRPr="00E7288F" w:rsidRDefault="00243A2D" w:rsidP="0029041B">
      <w:pPr>
        <w:pStyle w:val="a8"/>
        <w:spacing w:before="0" w:beforeAutospacing="0" w:after="0" w:afterAutospacing="0"/>
        <w:jc w:val="both"/>
        <w:rPr>
          <w:color w:val="000000"/>
        </w:rPr>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r w:rsidR="000F5B3A" w:rsidRPr="00E7288F">
        <w:rPr>
          <w:color w:val="000000"/>
        </w:rPr>
        <w:t>.</w:t>
      </w:r>
    </w:p>
    <w:p w14:paraId="54ADC6A8" w14:textId="77777777" w:rsidR="00243A2D" w:rsidRPr="00E7288F" w:rsidRDefault="00243A2D" w:rsidP="0029041B">
      <w:pPr>
        <w:jc w:val="both"/>
        <w:rPr>
          <w:color w:val="000000"/>
        </w:rPr>
      </w:pPr>
    </w:p>
    <w:p w14:paraId="29AAEE6E" w14:textId="77777777" w:rsidR="00243A2D" w:rsidRPr="00E7288F" w:rsidRDefault="000F5B3A" w:rsidP="004D3A68">
      <w:pPr>
        <w:pStyle w:val="4"/>
      </w:pPr>
      <w:r w:rsidRPr="00E7288F">
        <w:t>ЗАДАНИЯ ЗАКРЫТОГО ТИПА С ВЫБОРОМ ОДНОГО ВАРИАНТА ОТВЕТА</w:t>
      </w:r>
      <w:r w:rsidR="00243A2D" w:rsidRPr="00E7288F">
        <w:br/>
      </w:r>
    </w:p>
    <w:p w14:paraId="370A43BE" w14:textId="77777777" w:rsidR="00C47402" w:rsidRDefault="00243A2D" w:rsidP="000253CB">
      <w:pPr>
        <w:pStyle w:val="a8"/>
        <w:numPr>
          <w:ilvl w:val="0"/>
          <w:numId w:val="67"/>
        </w:numPr>
        <w:spacing w:before="0" w:beforeAutospacing="0" w:after="0" w:afterAutospacing="0"/>
        <w:ind w:left="426" w:firstLine="0"/>
        <w:jc w:val="both"/>
        <w:textAlignment w:val="baseline"/>
        <w:rPr>
          <w:color w:val="000000"/>
        </w:rPr>
      </w:pPr>
      <w:r w:rsidRPr="00E7288F">
        <w:rPr>
          <w:i/>
          <w:iCs/>
          <w:color w:val="000000"/>
        </w:rPr>
        <w:t xml:space="preserve">Выберите тестовую площадку на </w:t>
      </w:r>
      <w:proofErr w:type="spellStart"/>
      <w:r w:rsidRPr="00E7288F">
        <w:rPr>
          <w:i/>
          <w:iCs/>
          <w:color w:val="000000"/>
        </w:rPr>
        <w:t>неурбанизированных</w:t>
      </w:r>
      <w:proofErr w:type="spellEnd"/>
      <w:r w:rsidRPr="00E7288F">
        <w:rPr>
          <w:i/>
          <w:iCs/>
          <w:color w:val="000000"/>
        </w:rPr>
        <w:t xml:space="preserve"> территориях, для разработки и испытания технологии измерения, мониторинга и контроля парниковых газов от сельского хозяйства:</w:t>
      </w:r>
      <w:r w:rsidRPr="00E7288F">
        <w:rPr>
          <w:color w:val="000000"/>
        </w:rPr>
        <w:t xml:space="preserve"> </w:t>
      </w:r>
    </w:p>
    <w:p w14:paraId="5F8F7B3C" w14:textId="77777777" w:rsidR="00C47402" w:rsidRDefault="008F5F1F" w:rsidP="000253CB">
      <w:pPr>
        <w:pStyle w:val="a8"/>
        <w:spacing w:before="0" w:beforeAutospacing="0" w:after="0" w:afterAutospacing="0"/>
        <w:jc w:val="both"/>
        <w:textAlignment w:val="baseline"/>
        <w:rPr>
          <w:color w:val="000000"/>
        </w:rPr>
      </w:pPr>
      <w:r w:rsidRPr="00E7288F">
        <w:rPr>
          <w:color w:val="000000"/>
        </w:rPr>
        <w:t>А</w:t>
      </w:r>
      <w:r w:rsidR="00243A2D" w:rsidRPr="00E7288F">
        <w:rPr>
          <w:color w:val="000000"/>
        </w:rPr>
        <w:t xml:space="preserve">) Карбон-Сахалин; </w:t>
      </w:r>
    </w:p>
    <w:p w14:paraId="6EF878E5" w14:textId="77777777" w:rsidR="00C47402" w:rsidRDefault="008F5F1F" w:rsidP="000253CB">
      <w:pPr>
        <w:pStyle w:val="a8"/>
        <w:spacing w:before="0" w:beforeAutospacing="0" w:after="0" w:afterAutospacing="0"/>
        <w:jc w:val="both"/>
        <w:textAlignment w:val="baseline"/>
        <w:rPr>
          <w:color w:val="000000"/>
        </w:rPr>
      </w:pPr>
      <w:r w:rsidRPr="00E7288F">
        <w:rPr>
          <w:color w:val="000000"/>
        </w:rPr>
        <w:t>Б</w:t>
      </w:r>
      <w:r w:rsidR="00243A2D" w:rsidRPr="00E7288F">
        <w:rPr>
          <w:color w:val="000000"/>
        </w:rPr>
        <w:t xml:space="preserve">) Карбон-Урал; </w:t>
      </w:r>
    </w:p>
    <w:p w14:paraId="19E12660" w14:textId="77777777" w:rsidR="00C47402" w:rsidRDefault="008F5F1F" w:rsidP="000253CB">
      <w:pPr>
        <w:pStyle w:val="a8"/>
        <w:spacing w:before="0" w:beforeAutospacing="0" w:after="0" w:afterAutospacing="0"/>
        <w:jc w:val="both"/>
        <w:textAlignment w:val="baseline"/>
        <w:rPr>
          <w:color w:val="000000"/>
        </w:rPr>
      </w:pPr>
      <w:r w:rsidRPr="00E7288F">
        <w:rPr>
          <w:color w:val="000000"/>
        </w:rPr>
        <w:t>В</w:t>
      </w:r>
      <w:r w:rsidR="00243A2D" w:rsidRPr="00E7288F">
        <w:rPr>
          <w:color w:val="000000"/>
        </w:rPr>
        <w:t xml:space="preserve">) "FOR&amp;ST CARBON" Воронежская область; </w:t>
      </w:r>
    </w:p>
    <w:p w14:paraId="5D88C82F" w14:textId="77777777" w:rsidR="00C47402" w:rsidRDefault="008F5F1F" w:rsidP="000253CB">
      <w:pPr>
        <w:pStyle w:val="a8"/>
        <w:spacing w:before="0" w:beforeAutospacing="0" w:after="0" w:afterAutospacing="0"/>
        <w:jc w:val="both"/>
        <w:textAlignment w:val="baseline"/>
        <w:rPr>
          <w:color w:val="000000"/>
        </w:rPr>
      </w:pPr>
      <w:r w:rsidRPr="00E7288F">
        <w:rPr>
          <w:color w:val="000000"/>
        </w:rPr>
        <w:t>Г</w:t>
      </w:r>
      <w:r w:rsidR="00243A2D" w:rsidRPr="00E7288F">
        <w:rPr>
          <w:color w:val="000000"/>
        </w:rPr>
        <w:t xml:space="preserve">) Карбоновый полигон "Семь Лиственниц" (ЯНАО); </w:t>
      </w:r>
    </w:p>
    <w:p w14:paraId="6C4741A9" w14:textId="7B56EE55" w:rsidR="00BA613A" w:rsidRPr="0094005E" w:rsidRDefault="008F5F1F" w:rsidP="0094005E">
      <w:pPr>
        <w:pStyle w:val="a8"/>
        <w:spacing w:before="0" w:beforeAutospacing="0" w:after="0" w:afterAutospacing="0"/>
        <w:jc w:val="both"/>
        <w:textAlignment w:val="baseline"/>
        <w:rPr>
          <w:color w:val="000000"/>
        </w:rPr>
      </w:pPr>
      <w:r w:rsidRPr="00E7288F">
        <w:rPr>
          <w:color w:val="000000"/>
        </w:rPr>
        <w:t>Д</w:t>
      </w:r>
      <w:r w:rsidR="00243A2D" w:rsidRPr="00E7288F">
        <w:rPr>
          <w:color w:val="000000"/>
        </w:rPr>
        <w:t>) Тюменский карбоновый полигон.</w:t>
      </w:r>
    </w:p>
    <w:p w14:paraId="4590E05E" w14:textId="1B25219B" w:rsidR="00243A2D" w:rsidRPr="00E7288F" w:rsidRDefault="00243A2D" w:rsidP="000253CB">
      <w:pPr>
        <w:pStyle w:val="a8"/>
        <w:spacing w:before="0" w:beforeAutospacing="0" w:after="0" w:afterAutospacing="0"/>
        <w:ind w:left="426"/>
        <w:jc w:val="both"/>
        <w:rPr>
          <w:b/>
          <w:bCs/>
          <w:color w:val="000000"/>
        </w:rPr>
      </w:pPr>
      <w:r w:rsidRPr="00E7288F">
        <w:rPr>
          <w:b/>
          <w:bCs/>
          <w:color w:val="000000"/>
        </w:rPr>
        <w:t xml:space="preserve">Ответ: </w:t>
      </w:r>
      <w:r w:rsidR="005349BF" w:rsidRPr="00E7288F">
        <w:rPr>
          <w:b/>
          <w:bCs/>
          <w:color w:val="000000"/>
        </w:rPr>
        <w:t>В</w:t>
      </w:r>
    </w:p>
    <w:p w14:paraId="61FC4A84" w14:textId="410F189C" w:rsidR="00243A2D" w:rsidRPr="00E7288F" w:rsidRDefault="00243A2D" w:rsidP="000253CB">
      <w:pPr>
        <w:ind w:left="426"/>
        <w:jc w:val="both"/>
        <w:rPr>
          <w:color w:val="000000"/>
        </w:rPr>
      </w:pPr>
    </w:p>
    <w:p w14:paraId="0E0BC81C" w14:textId="77777777" w:rsidR="00C47402" w:rsidRDefault="00243A2D" w:rsidP="000253CB">
      <w:pPr>
        <w:pStyle w:val="a8"/>
        <w:numPr>
          <w:ilvl w:val="0"/>
          <w:numId w:val="68"/>
        </w:numPr>
        <w:tabs>
          <w:tab w:val="left" w:pos="142"/>
          <w:tab w:val="left" w:pos="284"/>
        </w:tabs>
        <w:spacing w:before="0" w:beforeAutospacing="0" w:after="0" w:afterAutospacing="0"/>
        <w:ind w:left="426"/>
        <w:jc w:val="both"/>
        <w:textAlignment w:val="baseline"/>
        <w:rPr>
          <w:color w:val="000000"/>
        </w:rPr>
      </w:pPr>
      <w:r w:rsidRPr="00E7288F">
        <w:rPr>
          <w:i/>
          <w:iCs/>
          <w:color w:val="000000"/>
        </w:rPr>
        <w:t>Выборочные рубки леса это</w:t>
      </w:r>
      <w:r w:rsidRPr="00E7288F">
        <w:rPr>
          <w:color w:val="000000"/>
        </w:rPr>
        <w:t xml:space="preserve">: </w:t>
      </w:r>
    </w:p>
    <w:p w14:paraId="623501BC" w14:textId="77777777" w:rsidR="00C47402" w:rsidRDefault="000A36BB" w:rsidP="000253CB">
      <w:pPr>
        <w:pStyle w:val="a8"/>
        <w:tabs>
          <w:tab w:val="left" w:pos="142"/>
          <w:tab w:val="left" w:pos="284"/>
        </w:tabs>
        <w:spacing w:before="0" w:beforeAutospacing="0" w:after="0" w:afterAutospacing="0"/>
        <w:jc w:val="both"/>
        <w:textAlignment w:val="baseline"/>
        <w:rPr>
          <w:color w:val="000000"/>
        </w:rPr>
      </w:pPr>
      <w:r w:rsidRPr="00E7288F">
        <w:rPr>
          <w:color w:val="000000"/>
        </w:rPr>
        <w:t>А</w:t>
      </w:r>
      <w:r w:rsidR="00243A2D" w:rsidRPr="00E7288F">
        <w:rPr>
          <w:color w:val="000000"/>
        </w:rPr>
        <w:t xml:space="preserve">) на лесосеке вырубается полностью весь древостой; </w:t>
      </w:r>
    </w:p>
    <w:p w14:paraId="11624BE6" w14:textId="77777777" w:rsidR="00C47402" w:rsidRDefault="000A36BB" w:rsidP="000253CB">
      <w:pPr>
        <w:pStyle w:val="a8"/>
        <w:tabs>
          <w:tab w:val="left" w:pos="142"/>
          <w:tab w:val="left" w:pos="284"/>
        </w:tabs>
        <w:spacing w:before="0" w:beforeAutospacing="0" w:after="0" w:afterAutospacing="0"/>
        <w:jc w:val="both"/>
        <w:textAlignment w:val="baseline"/>
        <w:rPr>
          <w:color w:val="000000"/>
        </w:rPr>
      </w:pPr>
      <w:r w:rsidRPr="00E7288F">
        <w:rPr>
          <w:color w:val="000000"/>
        </w:rPr>
        <w:t>Б</w:t>
      </w:r>
      <w:r w:rsidR="00243A2D" w:rsidRPr="00E7288F">
        <w:rPr>
          <w:color w:val="000000"/>
        </w:rPr>
        <w:t xml:space="preserve">) вырубка части деревьев перестойного и спелого возраста с сохранением большей части деревьев в древостое; </w:t>
      </w:r>
    </w:p>
    <w:p w14:paraId="2B6BA08F" w14:textId="77777777" w:rsidR="00C47402" w:rsidRDefault="000A36BB" w:rsidP="000253CB">
      <w:pPr>
        <w:pStyle w:val="a8"/>
        <w:tabs>
          <w:tab w:val="left" w:pos="142"/>
          <w:tab w:val="left" w:pos="284"/>
        </w:tabs>
        <w:spacing w:before="0" w:beforeAutospacing="0" w:after="0" w:afterAutospacing="0"/>
        <w:jc w:val="both"/>
        <w:textAlignment w:val="baseline"/>
        <w:rPr>
          <w:color w:val="000000"/>
        </w:rPr>
      </w:pPr>
      <w:r w:rsidRPr="00E7288F">
        <w:rPr>
          <w:color w:val="000000"/>
        </w:rPr>
        <w:t>В</w:t>
      </w:r>
      <w:r w:rsidR="00243A2D" w:rsidRPr="00E7288F">
        <w:rPr>
          <w:color w:val="000000"/>
        </w:rPr>
        <w:t xml:space="preserve">) вырубку отдельных древостоев за несколько приёмов в течение нескольких лет; </w:t>
      </w:r>
    </w:p>
    <w:p w14:paraId="26C39806" w14:textId="5AFB5103" w:rsidR="00243A2D" w:rsidRPr="00E7288F" w:rsidRDefault="000A36BB" w:rsidP="000253CB">
      <w:pPr>
        <w:pStyle w:val="a8"/>
        <w:tabs>
          <w:tab w:val="left" w:pos="142"/>
          <w:tab w:val="left" w:pos="284"/>
        </w:tabs>
        <w:spacing w:before="0" w:beforeAutospacing="0" w:after="0" w:afterAutospacing="0"/>
        <w:jc w:val="both"/>
        <w:textAlignment w:val="baseline"/>
        <w:rPr>
          <w:color w:val="000000"/>
        </w:rPr>
      </w:pPr>
      <w:r w:rsidRPr="00E7288F">
        <w:rPr>
          <w:color w:val="000000"/>
        </w:rPr>
        <w:t>Г</w:t>
      </w:r>
      <w:r w:rsidR="00243A2D" w:rsidRPr="00E7288F">
        <w:rPr>
          <w:color w:val="000000"/>
        </w:rPr>
        <w:t>) вырубка деревьев только отдельных пород для одного из направлений использования древесины (например, для мебели)</w:t>
      </w:r>
      <w:r w:rsidR="000F5B3A" w:rsidRPr="00E7288F">
        <w:rPr>
          <w:color w:val="000000"/>
        </w:rPr>
        <w:t>.</w:t>
      </w:r>
    </w:p>
    <w:p w14:paraId="04AEDE05" w14:textId="77777777" w:rsidR="00BA613A" w:rsidRPr="00E7288F" w:rsidRDefault="00BA613A" w:rsidP="000253CB">
      <w:pPr>
        <w:pStyle w:val="a8"/>
        <w:spacing w:before="0" w:beforeAutospacing="0" w:after="0" w:afterAutospacing="0"/>
        <w:ind w:left="426"/>
        <w:jc w:val="both"/>
        <w:rPr>
          <w:b/>
          <w:bCs/>
          <w:color w:val="000000"/>
        </w:rPr>
      </w:pPr>
    </w:p>
    <w:p w14:paraId="38ABF180" w14:textId="268D9FD0" w:rsidR="00243A2D" w:rsidRPr="00E7288F" w:rsidRDefault="00243A2D" w:rsidP="000253CB">
      <w:pPr>
        <w:pStyle w:val="a8"/>
        <w:spacing w:before="0" w:beforeAutospacing="0" w:after="0" w:afterAutospacing="0"/>
        <w:ind w:left="426"/>
        <w:jc w:val="both"/>
        <w:rPr>
          <w:b/>
          <w:bCs/>
          <w:color w:val="000000"/>
        </w:rPr>
      </w:pPr>
      <w:r w:rsidRPr="00E7288F">
        <w:rPr>
          <w:b/>
          <w:bCs/>
          <w:color w:val="000000"/>
        </w:rPr>
        <w:t xml:space="preserve">Ответ: </w:t>
      </w:r>
      <w:r w:rsidR="005349BF" w:rsidRPr="00E7288F">
        <w:rPr>
          <w:b/>
          <w:bCs/>
          <w:color w:val="000000"/>
        </w:rPr>
        <w:t>Б</w:t>
      </w:r>
    </w:p>
    <w:p w14:paraId="375C94BE" w14:textId="77777777" w:rsidR="00243A2D" w:rsidRPr="00E7288F" w:rsidRDefault="00243A2D" w:rsidP="000253CB">
      <w:pPr>
        <w:tabs>
          <w:tab w:val="left" w:pos="284"/>
        </w:tabs>
        <w:ind w:left="426"/>
        <w:jc w:val="both"/>
        <w:rPr>
          <w:color w:val="000000"/>
        </w:rPr>
      </w:pPr>
    </w:p>
    <w:p w14:paraId="0AF32310" w14:textId="77777777" w:rsidR="00C47402" w:rsidRDefault="00243A2D" w:rsidP="000253CB">
      <w:pPr>
        <w:pStyle w:val="a8"/>
        <w:numPr>
          <w:ilvl w:val="0"/>
          <w:numId w:val="69"/>
        </w:numPr>
        <w:tabs>
          <w:tab w:val="left" w:pos="284"/>
        </w:tabs>
        <w:spacing w:before="0" w:beforeAutospacing="0" w:after="0" w:afterAutospacing="0"/>
        <w:ind w:left="426"/>
        <w:jc w:val="both"/>
        <w:textAlignment w:val="baseline"/>
        <w:rPr>
          <w:color w:val="000000"/>
        </w:rPr>
      </w:pPr>
      <w:r w:rsidRPr="00E7288F">
        <w:rPr>
          <w:i/>
          <w:iCs/>
          <w:color w:val="000000"/>
        </w:rPr>
        <w:t>Выберите группу животных, которая обеспечивает максимальные показатели эмиссии метана:</w:t>
      </w:r>
      <w:r w:rsidRPr="00E7288F">
        <w:rPr>
          <w:color w:val="000000"/>
        </w:rPr>
        <w:t xml:space="preserve"> </w:t>
      </w:r>
    </w:p>
    <w:p w14:paraId="525D90DC" w14:textId="77777777" w:rsidR="00C47402" w:rsidRDefault="000A36BB" w:rsidP="000253CB">
      <w:pPr>
        <w:pStyle w:val="a8"/>
        <w:tabs>
          <w:tab w:val="left" w:pos="284"/>
        </w:tabs>
        <w:spacing w:before="0" w:beforeAutospacing="0" w:after="0" w:afterAutospacing="0"/>
        <w:jc w:val="both"/>
        <w:textAlignment w:val="baseline"/>
        <w:rPr>
          <w:color w:val="000000"/>
        </w:rPr>
      </w:pPr>
      <w:r w:rsidRPr="00E7288F">
        <w:rPr>
          <w:color w:val="000000"/>
        </w:rPr>
        <w:t>А</w:t>
      </w:r>
      <w:r w:rsidR="00243A2D" w:rsidRPr="00E7288F">
        <w:rPr>
          <w:color w:val="000000"/>
        </w:rPr>
        <w:t>) крупный р</w:t>
      </w:r>
      <w:r w:rsidR="00C47402">
        <w:rPr>
          <w:color w:val="000000"/>
        </w:rPr>
        <w:t>огатый скот;</w:t>
      </w:r>
    </w:p>
    <w:p w14:paraId="78DCCD84" w14:textId="5756C682" w:rsidR="00C47402" w:rsidRDefault="000A36BB" w:rsidP="000253CB">
      <w:pPr>
        <w:pStyle w:val="a8"/>
        <w:tabs>
          <w:tab w:val="left" w:pos="284"/>
        </w:tabs>
        <w:spacing w:before="0" w:beforeAutospacing="0" w:after="0" w:afterAutospacing="0"/>
        <w:jc w:val="both"/>
        <w:textAlignment w:val="baseline"/>
        <w:rPr>
          <w:color w:val="000000"/>
        </w:rPr>
      </w:pPr>
      <w:r w:rsidRPr="00E7288F">
        <w:rPr>
          <w:color w:val="000000"/>
        </w:rPr>
        <w:t>Б</w:t>
      </w:r>
      <w:r w:rsidR="00243A2D" w:rsidRPr="00E7288F">
        <w:rPr>
          <w:color w:val="000000"/>
        </w:rPr>
        <w:t>) мелкий рогатый скот</w:t>
      </w:r>
      <w:r w:rsidR="00C47402">
        <w:rPr>
          <w:color w:val="000000"/>
        </w:rPr>
        <w:t>;</w:t>
      </w:r>
      <w:r w:rsidR="00243A2D" w:rsidRPr="00E7288F">
        <w:rPr>
          <w:color w:val="000000"/>
        </w:rPr>
        <w:t xml:space="preserve"> </w:t>
      </w:r>
    </w:p>
    <w:p w14:paraId="2BE93551" w14:textId="77777777" w:rsidR="00C47402" w:rsidRDefault="000A36BB" w:rsidP="000253CB">
      <w:pPr>
        <w:pStyle w:val="a8"/>
        <w:tabs>
          <w:tab w:val="left" w:pos="284"/>
        </w:tabs>
        <w:spacing w:before="0" w:beforeAutospacing="0" w:after="0" w:afterAutospacing="0"/>
        <w:jc w:val="both"/>
        <w:textAlignment w:val="baseline"/>
        <w:rPr>
          <w:color w:val="000000"/>
        </w:rPr>
      </w:pPr>
      <w:r w:rsidRPr="00E7288F">
        <w:rPr>
          <w:color w:val="000000"/>
        </w:rPr>
        <w:t>В</w:t>
      </w:r>
      <w:r w:rsidR="00243A2D" w:rsidRPr="00E7288F">
        <w:rPr>
          <w:color w:val="000000"/>
        </w:rPr>
        <w:t xml:space="preserve">) птица; </w:t>
      </w:r>
    </w:p>
    <w:p w14:paraId="75C2FD4F" w14:textId="2CAF2CCF" w:rsidR="00243A2D" w:rsidRPr="00E7288F" w:rsidRDefault="000A36BB" w:rsidP="000253CB">
      <w:pPr>
        <w:pStyle w:val="a8"/>
        <w:tabs>
          <w:tab w:val="left" w:pos="284"/>
        </w:tabs>
        <w:spacing w:before="0" w:beforeAutospacing="0" w:after="0" w:afterAutospacing="0"/>
        <w:jc w:val="both"/>
        <w:textAlignment w:val="baseline"/>
        <w:rPr>
          <w:color w:val="000000"/>
        </w:rPr>
      </w:pPr>
      <w:r w:rsidRPr="00E7288F">
        <w:rPr>
          <w:color w:val="000000"/>
        </w:rPr>
        <w:t>Г</w:t>
      </w:r>
      <w:r w:rsidR="00243A2D" w:rsidRPr="00E7288F">
        <w:rPr>
          <w:color w:val="000000"/>
        </w:rPr>
        <w:t>) лошади</w:t>
      </w:r>
      <w:r w:rsidR="000F5B3A" w:rsidRPr="00E7288F">
        <w:rPr>
          <w:color w:val="000000"/>
        </w:rPr>
        <w:t>.</w:t>
      </w:r>
    </w:p>
    <w:p w14:paraId="43880F67" w14:textId="77777777" w:rsidR="00BA613A" w:rsidRPr="00E7288F" w:rsidRDefault="00BA613A" w:rsidP="000253CB">
      <w:pPr>
        <w:pStyle w:val="a8"/>
        <w:tabs>
          <w:tab w:val="left" w:pos="284"/>
        </w:tabs>
        <w:spacing w:before="0" w:beforeAutospacing="0" w:after="0" w:afterAutospacing="0"/>
        <w:ind w:left="426"/>
        <w:jc w:val="both"/>
        <w:rPr>
          <w:b/>
          <w:bCs/>
          <w:color w:val="000000"/>
        </w:rPr>
      </w:pPr>
    </w:p>
    <w:p w14:paraId="547CBA0E" w14:textId="736D9721" w:rsidR="00243A2D" w:rsidRPr="00E7288F" w:rsidRDefault="00243A2D" w:rsidP="000253CB">
      <w:pPr>
        <w:pStyle w:val="a8"/>
        <w:tabs>
          <w:tab w:val="left" w:pos="284"/>
        </w:tabs>
        <w:spacing w:before="0" w:beforeAutospacing="0" w:after="0" w:afterAutospacing="0"/>
        <w:ind w:left="426"/>
        <w:jc w:val="both"/>
        <w:rPr>
          <w:b/>
          <w:bCs/>
          <w:color w:val="000000"/>
        </w:rPr>
      </w:pPr>
      <w:r w:rsidRPr="00E7288F">
        <w:rPr>
          <w:b/>
          <w:bCs/>
          <w:color w:val="000000"/>
        </w:rPr>
        <w:t xml:space="preserve">Ответ: </w:t>
      </w:r>
      <w:r w:rsidR="005349BF" w:rsidRPr="00E7288F">
        <w:rPr>
          <w:b/>
          <w:bCs/>
          <w:color w:val="000000"/>
        </w:rPr>
        <w:t>А</w:t>
      </w:r>
    </w:p>
    <w:p w14:paraId="4FFA9CC0" w14:textId="77777777" w:rsidR="000F5B3A" w:rsidRPr="00E7288F" w:rsidRDefault="000F5B3A" w:rsidP="000253CB">
      <w:pPr>
        <w:pStyle w:val="a8"/>
        <w:tabs>
          <w:tab w:val="left" w:pos="284"/>
        </w:tabs>
        <w:spacing w:before="0" w:beforeAutospacing="0" w:after="0" w:afterAutospacing="0"/>
        <w:ind w:left="426"/>
        <w:jc w:val="both"/>
        <w:rPr>
          <w:b/>
          <w:bCs/>
          <w:color w:val="000000"/>
        </w:rPr>
      </w:pPr>
    </w:p>
    <w:p w14:paraId="0D533F69" w14:textId="77777777" w:rsidR="00C47402" w:rsidRDefault="00243A2D" w:rsidP="000253CB">
      <w:pPr>
        <w:pStyle w:val="a8"/>
        <w:numPr>
          <w:ilvl w:val="0"/>
          <w:numId w:val="70"/>
        </w:numPr>
        <w:tabs>
          <w:tab w:val="left" w:pos="284"/>
        </w:tabs>
        <w:spacing w:before="0" w:beforeAutospacing="0" w:after="0" w:afterAutospacing="0"/>
        <w:ind w:left="426"/>
        <w:jc w:val="both"/>
        <w:textAlignment w:val="baseline"/>
        <w:rPr>
          <w:color w:val="000000"/>
        </w:rPr>
      </w:pPr>
      <w:r w:rsidRPr="00E7288F">
        <w:rPr>
          <w:i/>
          <w:iCs/>
          <w:color w:val="000000"/>
        </w:rPr>
        <w:t xml:space="preserve">Выберите неправильный ответ. Формула антропогенного воздействия на окружающую среду (IPAT), предложенная американскими экологом П. Эрлихом и физиком Дж. </w:t>
      </w:r>
      <w:proofErr w:type="spellStart"/>
      <w:r w:rsidRPr="00E7288F">
        <w:rPr>
          <w:i/>
          <w:iCs/>
          <w:color w:val="000000"/>
        </w:rPr>
        <w:t>Холдреном</w:t>
      </w:r>
      <w:proofErr w:type="spellEnd"/>
      <w:r w:rsidRPr="00E7288F">
        <w:rPr>
          <w:i/>
          <w:iCs/>
          <w:color w:val="000000"/>
        </w:rPr>
        <w:t>, включает следующие компоненты</w:t>
      </w:r>
      <w:r w:rsidRPr="00E7288F">
        <w:rPr>
          <w:color w:val="000000"/>
        </w:rPr>
        <w:t xml:space="preserve">: </w:t>
      </w:r>
    </w:p>
    <w:p w14:paraId="17D88633" w14:textId="77777777" w:rsidR="00C47402" w:rsidRDefault="000A36BB" w:rsidP="000253CB">
      <w:pPr>
        <w:pStyle w:val="a8"/>
        <w:tabs>
          <w:tab w:val="left" w:pos="284"/>
        </w:tabs>
        <w:spacing w:before="0" w:beforeAutospacing="0" w:after="0" w:afterAutospacing="0"/>
        <w:jc w:val="both"/>
        <w:textAlignment w:val="baseline"/>
        <w:rPr>
          <w:color w:val="000000"/>
        </w:rPr>
      </w:pPr>
      <w:r w:rsidRPr="00E7288F">
        <w:rPr>
          <w:color w:val="000000"/>
        </w:rPr>
        <w:t>А</w:t>
      </w:r>
      <w:r w:rsidR="00243A2D" w:rsidRPr="00E7288F">
        <w:rPr>
          <w:color w:val="000000"/>
        </w:rPr>
        <w:t xml:space="preserve">) P — население; </w:t>
      </w:r>
    </w:p>
    <w:p w14:paraId="03D4ED06" w14:textId="77777777" w:rsidR="00C47402" w:rsidRDefault="000A36BB" w:rsidP="000253CB">
      <w:pPr>
        <w:pStyle w:val="a8"/>
        <w:tabs>
          <w:tab w:val="left" w:pos="284"/>
        </w:tabs>
        <w:spacing w:before="0" w:beforeAutospacing="0" w:after="0" w:afterAutospacing="0"/>
        <w:jc w:val="both"/>
        <w:textAlignment w:val="baseline"/>
        <w:rPr>
          <w:color w:val="000000"/>
        </w:rPr>
      </w:pPr>
      <w:r w:rsidRPr="00E7288F">
        <w:rPr>
          <w:color w:val="000000"/>
        </w:rPr>
        <w:t>Б</w:t>
      </w:r>
      <w:r w:rsidR="00243A2D" w:rsidRPr="00E7288F">
        <w:rPr>
          <w:color w:val="000000"/>
        </w:rPr>
        <w:t xml:space="preserve">) A — благосостояние; </w:t>
      </w:r>
    </w:p>
    <w:p w14:paraId="7ABD36AB" w14:textId="77777777" w:rsidR="00C47402" w:rsidRDefault="000A36BB" w:rsidP="000253CB">
      <w:pPr>
        <w:pStyle w:val="a8"/>
        <w:tabs>
          <w:tab w:val="left" w:pos="284"/>
        </w:tabs>
        <w:spacing w:before="0" w:beforeAutospacing="0" w:after="0" w:afterAutospacing="0"/>
        <w:jc w:val="both"/>
        <w:textAlignment w:val="baseline"/>
        <w:rPr>
          <w:color w:val="000000"/>
        </w:rPr>
      </w:pPr>
      <w:r w:rsidRPr="00E7288F">
        <w:rPr>
          <w:color w:val="000000"/>
        </w:rPr>
        <w:t>В</w:t>
      </w:r>
      <w:r w:rsidR="00243A2D" w:rsidRPr="00E7288F">
        <w:rPr>
          <w:color w:val="000000"/>
        </w:rPr>
        <w:t xml:space="preserve">) T — технология; </w:t>
      </w:r>
    </w:p>
    <w:p w14:paraId="5C5C60A4" w14:textId="47E72E97" w:rsidR="00243A2D" w:rsidRPr="00E7288F" w:rsidRDefault="000A36BB" w:rsidP="000253CB">
      <w:pPr>
        <w:pStyle w:val="a8"/>
        <w:tabs>
          <w:tab w:val="left" w:pos="284"/>
        </w:tabs>
        <w:spacing w:before="0" w:beforeAutospacing="0" w:after="0" w:afterAutospacing="0"/>
        <w:jc w:val="both"/>
        <w:textAlignment w:val="baseline"/>
        <w:rPr>
          <w:color w:val="000000"/>
        </w:rPr>
      </w:pPr>
      <w:r w:rsidRPr="00E7288F">
        <w:rPr>
          <w:color w:val="000000"/>
        </w:rPr>
        <w:t>Г</w:t>
      </w:r>
      <w:r w:rsidR="00243A2D" w:rsidRPr="00E7288F">
        <w:rPr>
          <w:color w:val="000000"/>
        </w:rPr>
        <w:t>) Х — экономика</w:t>
      </w:r>
      <w:r w:rsidR="000F5B3A" w:rsidRPr="00E7288F">
        <w:rPr>
          <w:color w:val="000000"/>
        </w:rPr>
        <w:t>.</w:t>
      </w:r>
    </w:p>
    <w:p w14:paraId="55C3B4FD" w14:textId="77777777" w:rsidR="00BA613A" w:rsidRPr="00E7288F" w:rsidRDefault="00BA613A" w:rsidP="0029041B">
      <w:pPr>
        <w:pStyle w:val="a8"/>
        <w:tabs>
          <w:tab w:val="left" w:pos="284"/>
        </w:tabs>
        <w:spacing w:before="0" w:beforeAutospacing="0" w:after="0" w:afterAutospacing="0"/>
        <w:jc w:val="both"/>
        <w:rPr>
          <w:b/>
          <w:bCs/>
          <w:color w:val="000000"/>
        </w:rPr>
      </w:pPr>
    </w:p>
    <w:p w14:paraId="5EF46D2F" w14:textId="489F1580" w:rsidR="00243A2D" w:rsidRPr="00E7288F" w:rsidRDefault="00243A2D" w:rsidP="0029041B">
      <w:pPr>
        <w:pStyle w:val="a8"/>
        <w:tabs>
          <w:tab w:val="left" w:pos="284"/>
        </w:tabs>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Г</w:t>
      </w:r>
    </w:p>
    <w:p w14:paraId="620D9CB5" w14:textId="77777777" w:rsidR="000F5B3A" w:rsidRPr="00E7288F" w:rsidRDefault="000F5B3A" w:rsidP="0029041B">
      <w:pPr>
        <w:pStyle w:val="a8"/>
        <w:tabs>
          <w:tab w:val="left" w:pos="284"/>
        </w:tabs>
        <w:spacing w:before="0" w:beforeAutospacing="0" w:after="0" w:afterAutospacing="0"/>
        <w:jc w:val="both"/>
        <w:rPr>
          <w:b/>
          <w:bCs/>
          <w:color w:val="000000"/>
        </w:rPr>
      </w:pPr>
    </w:p>
    <w:p w14:paraId="72988800" w14:textId="77777777" w:rsidR="00C47402" w:rsidRPr="00C47402" w:rsidRDefault="00243A2D" w:rsidP="000253CB">
      <w:pPr>
        <w:pStyle w:val="a8"/>
        <w:numPr>
          <w:ilvl w:val="0"/>
          <w:numId w:val="71"/>
        </w:numPr>
        <w:tabs>
          <w:tab w:val="left" w:pos="284"/>
        </w:tabs>
        <w:spacing w:before="0" w:beforeAutospacing="0" w:after="0" w:afterAutospacing="0"/>
        <w:ind w:left="426"/>
        <w:jc w:val="both"/>
        <w:textAlignment w:val="baseline"/>
        <w:rPr>
          <w:color w:val="000000"/>
        </w:rPr>
      </w:pPr>
      <w:r w:rsidRPr="00E7288F">
        <w:rPr>
          <w:i/>
          <w:iCs/>
          <w:color w:val="000000"/>
        </w:rPr>
        <w:t xml:space="preserve">Выберите субъект Федерации в России, где распределение бюджета углерода по сектору «Землепользование, изменения в землепользовании и лесное хозяйств (ЗИЗЛХ)» на 1 га лесопокрытой площади будет отрицательным: </w:t>
      </w:r>
    </w:p>
    <w:p w14:paraId="672430CF" w14:textId="77777777" w:rsidR="00C47402" w:rsidRDefault="000A36BB" w:rsidP="00C47402">
      <w:pPr>
        <w:pStyle w:val="a8"/>
        <w:tabs>
          <w:tab w:val="left" w:pos="284"/>
        </w:tabs>
        <w:spacing w:before="0" w:beforeAutospacing="0" w:after="0" w:afterAutospacing="0"/>
        <w:jc w:val="both"/>
        <w:textAlignment w:val="baseline"/>
        <w:rPr>
          <w:color w:val="000000"/>
        </w:rPr>
      </w:pPr>
      <w:r w:rsidRPr="00E7288F">
        <w:rPr>
          <w:color w:val="000000"/>
        </w:rPr>
        <w:t>А</w:t>
      </w:r>
      <w:r w:rsidR="00243A2D" w:rsidRPr="00E7288F">
        <w:rPr>
          <w:color w:val="000000"/>
        </w:rPr>
        <w:t xml:space="preserve">) Брянская область; </w:t>
      </w:r>
    </w:p>
    <w:p w14:paraId="0597E342" w14:textId="77777777" w:rsidR="00C47402" w:rsidRDefault="000A36BB" w:rsidP="00C47402">
      <w:pPr>
        <w:pStyle w:val="a8"/>
        <w:tabs>
          <w:tab w:val="left" w:pos="284"/>
        </w:tabs>
        <w:spacing w:before="0" w:beforeAutospacing="0" w:after="0" w:afterAutospacing="0"/>
        <w:jc w:val="both"/>
        <w:textAlignment w:val="baseline"/>
        <w:rPr>
          <w:color w:val="000000"/>
        </w:rPr>
      </w:pPr>
      <w:r w:rsidRPr="00E7288F">
        <w:rPr>
          <w:color w:val="000000"/>
        </w:rPr>
        <w:t>Б</w:t>
      </w:r>
      <w:r w:rsidR="00243A2D" w:rsidRPr="00E7288F">
        <w:rPr>
          <w:color w:val="000000"/>
        </w:rPr>
        <w:t xml:space="preserve">) Республика Удмуртия; </w:t>
      </w:r>
    </w:p>
    <w:p w14:paraId="30560CA9" w14:textId="77777777" w:rsidR="00C47402" w:rsidRDefault="000A36BB" w:rsidP="00C47402">
      <w:pPr>
        <w:pStyle w:val="a8"/>
        <w:tabs>
          <w:tab w:val="left" w:pos="284"/>
        </w:tabs>
        <w:spacing w:before="0" w:beforeAutospacing="0" w:after="0" w:afterAutospacing="0"/>
        <w:jc w:val="both"/>
        <w:textAlignment w:val="baseline"/>
        <w:rPr>
          <w:color w:val="000000"/>
        </w:rPr>
      </w:pPr>
      <w:r w:rsidRPr="00E7288F">
        <w:rPr>
          <w:color w:val="000000"/>
        </w:rPr>
        <w:t>В</w:t>
      </w:r>
      <w:r w:rsidR="00243A2D" w:rsidRPr="00E7288F">
        <w:rPr>
          <w:color w:val="000000"/>
        </w:rPr>
        <w:t xml:space="preserve">) Республика Калмыкия; </w:t>
      </w:r>
    </w:p>
    <w:p w14:paraId="3F41B687" w14:textId="7030705B" w:rsidR="00243A2D" w:rsidRPr="00E7288F" w:rsidRDefault="000A36BB" w:rsidP="00C47402">
      <w:pPr>
        <w:pStyle w:val="a8"/>
        <w:tabs>
          <w:tab w:val="left" w:pos="284"/>
        </w:tabs>
        <w:spacing w:before="0" w:beforeAutospacing="0" w:after="0" w:afterAutospacing="0"/>
        <w:jc w:val="both"/>
        <w:textAlignment w:val="baseline"/>
        <w:rPr>
          <w:color w:val="000000"/>
        </w:rPr>
      </w:pPr>
      <w:r w:rsidRPr="00E7288F">
        <w:rPr>
          <w:color w:val="000000"/>
        </w:rPr>
        <w:t>Г</w:t>
      </w:r>
      <w:r w:rsidR="00243A2D" w:rsidRPr="00E7288F">
        <w:rPr>
          <w:color w:val="000000"/>
        </w:rPr>
        <w:t>) Псковская область</w:t>
      </w:r>
      <w:r w:rsidRPr="00E7288F">
        <w:rPr>
          <w:color w:val="000000"/>
        </w:rPr>
        <w:t>.</w:t>
      </w:r>
    </w:p>
    <w:p w14:paraId="50032E31" w14:textId="77777777" w:rsidR="00BA613A" w:rsidRPr="00E7288F" w:rsidRDefault="00BA613A" w:rsidP="0029041B">
      <w:pPr>
        <w:pStyle w:val="a8"/>
        <w:tabs>
          <w:tab w:val="left" w:pos="284"/>
        </w:tabs>
        <w:spacing w:before="0" w:beforeAutospacing="0" w:after="0" w:afterAutospacing="0"/>
        <w:jc w:val="both"/>
        <w:rPr>
          <w:b/>
          <w:bCs/>
          <w:color w:val="000000"/>
        </w:rPr>
      </w:pPr>
    </w:p>
    <w:p w14:paraId="56324482" w14:textId="78736E13" w:rsidR="000F5B3A" w:rsidRPr="00E7288F" w:rsidRDefault="00243A2D" w:rsidP="0029041B">
      <w:pPr>
        <w:pStyle w:val="a8"/>
        <w:tabs>
          <w:tab w:val="left" w:pos="284"/>
        </w:tabs>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В</w:t>
      </w:r>
    </w:p>
    <w:p w14:paraId="6FBF3900" w14:textId="77777777" w:rsidR="000A36BB" w:rsidRPr="00E7288F" w:rsidRDefault="000A36BB" w:rsidP="0029041B">
      <w:pPr>
        <w:pStyle w:val="a8"/>
        <w:tabs>
          <w:tab w:val="left" w:pos="284"/>
        </w:tabs>
        <w:spacing w:before="0" w:beforeAutospacing="0" w:after="0" w:afterAutospacing="0"/>
        <w:jc w:val="both"/>
        <w:rPr>
          <w:b/>
          <w:bCs/>
          <w:color w:val="000000"/>
        </w:rPr>
      </w:pPr>
    </w:p>
    <w:p w14:paraId="29446076" w14:textId="77777777" w:rsidR="00C47402" w:rsidRDefault="00243A2D" w:rsidP="000253CB">
      <w:pPr>
        <w:pStyle w:val="a8"/>
        <w:numPr>
          <w:ilvl w:val="0"/>
          <w:numId w:val="72"/>
        </w:numPr>
        <w:tabs>
          <w:tab w:val="left" w:pos="284"/>
        </w:tabs>
        <w:spacing w:before="0" w:beforeAutospacing="0" w:after="0" w:afterAutospacing="0"/>
        <w:ind w:left="426"/>
        <w:jc w:val="both"/>
        <w:textAlignment w:val="baseline"/>
        <w:rPr>
          <w:color w:val="000000"/>
        </w:rPr>
      </w:pPr>
      <w:r w:rsidRPr="00E7288F">
        <w:rPr>
          <w:i/>
          <w:iCs/>
          <w:color w:val="000000"/>
        </w:rPr>
        <w:t xml:space="preserve">Снижение потребление красного мяса является индикатором ухода властей от </w:t>
      </w:r>
      <w:proofErr w:type="spellStart"/>
      <w:r w:rsidRPr="00E7288F">
        <w:rPr>
          <w:i/>
          <w:iCs/>
          <w:color w:val="000000"/>
        </w:rPr>
        <w:t>высокоуглеродного</w:t>
      </w:r>
      <w:proofErr w:type="spellEnd"/>
      <w:r w:rsidRPr="00E7288F">
        <w:rPr>
          <w:i/>
          <w:iCs/>
          <w:color w:val="000000"/>
        </w:rPr>
        <w:t xml:space="preserve"> развития экономики, но повышение потребления имеет жизненно важное значение в связи с низкими показателями калорийности питания. Выберите страну, которая, не взирая на участие в </w:t>
      </w:r>
      <w:proofErr w:type="spellStart"/>
      <w:r w:rsidRPr="00E7288F">
        <w:rPr>
          <w:i/>
          <w:iCs/>
          <w:color w:val="000000"/>
        </w:rPr>
        <w:t>низкоуглеродном</w:t>
      </w:r>
      <w:proofErr w:type="spellEnd"/>
      <w:r w:rsidRPr="00E7288F">
        <w:rPr>
          <w:i/>
          <w:iCs/>
          <w:color w:val="000000"/>
        </w:rPr>
        <w:t xml:space="preserve"> развитии экономики, продолжает наращивать душевое потребление красного мяса</w:t>
      </w:r>
      <w:r w:rsidRPr="00E7288F">
        <w:rPr>
          <w:color w:val="000000"/>
        </w:rPr>
        <w:t xml:space="preserve">: </w:t>
      </w:r>
    </w:p>
    <w:p w14:paraId="7E3B4237" w14:textId="77777777" w:rsidR="00C47402" w:rsidRDefault="000A36BB" w:rsidP="00C47402">
      <w:pPr>
        <w:pStyle w:val="a8"/>
        <w:tabs>
          <w:tab w:val="left" w:pos="284"/>
        </w:tabs>
        <w:spacing w:before="0" w:beforeAutospacing="0" w:after="0" w:afterAutospacing="0"/>
        <w:jc w:val="both"/>
        <w:textAlignment w:val="baseline"/>
        <w:rPr>
          <w:color w:val="000000"/>
        </w:rPr>
      </w:pPr>
      <w:r w:rsidRPr="00E7288F">
        <w:rPr>
          <w:color w:val="000000"/>
        </w:rPr>
        <w:t>А</w:t>
      </w:r>
      <w:r w:rsidR="00243A2D" w:rsidRPr="00E7288F">
        <w:rPr>
          <w:color w:val="000000"/>
        </w:rPr>
        <w:t xml:space="preserve">) Италия; </w:t>
      </w:r>
    </w:p>
    <w:p w14:paraId="34EF616C" w14:textId="77777777" w:rsidR="00C47402" w:rsidRDefault="000A36BB" w:rsidP="00C47402">
      <w:pPr>
        <w:pStyle w:val="a8"/>
        <w:tabs>
          <w:tab w:val="left" w:pos="284"/>
        </w:tabs>
        <w:spacing w:before="0" w:beforeAutospacing="0" w:after="0" w:afterAutospacing="0"/>
        <w:jc w:val="both"/>
        <w:textAlignment w:val="baseline"/>
        <w:rPr>
          <w:color w:val="000000"/>
        </w:rPr>
      </w:pPr>
      <w:r w:rsidRPr="00E7288F">
        <w:rPr>
          <w:color w:val="000000"/>
        </w:rPr>
        <w:t>Б</w:t>
      </w:r>
      <w:r w:rsidR="00243A2D" w:rsidRPr="00E7288F">
        <w:rPr>
          <w:color w:val="000000"/>
        </w:rPr>
        <w:t xml:space="preserve">) Казахстан; </w:t>
      </w:r>
    </w:p>
    <w:p w14:paraId="6DD574D2" w14:textId="77777777" w:rsidR="00C47402" w:rsidRDefault="000A36BB" w:rsidP="00C47402">
      <w:pPr>
        <w:pStyle w:val="a8"/>
        <w:tabs>
          <w:tab w:val="left" w:pos="284"/>
        </w:tabs>
        <w:spacing w:before="0" w:beforeAutospacing="0" w:after="0" w:afterAutospacing="0"/>
        <w:jc w:val="both"/>
        <w:textAlignment w:val="baseline"/>
        <w:rPr>
          <w:color w:val="000000"/>
        </w:rPr>
      </w:pPr>
      <w:r w:rsidRPr="00E7288F">
        <w:rPr>
          <w:color w:val="000000"/>
        </w:rPr>
        <w:t>В</w:t>
      </w:r>
      <w:r w:rsidR="00243A2D" w:rsidRPr="00E7288F">
        <w:rPr>
          <w:color w:val="000000"/>
        </w:rPr>
        <w:t xml:space="preserve">) Уругвай; </w:t>
      </w:r>
    </w:p>
    <w:p w14:paraId="250FF74D" w14:textId="27473316" w:rsidR="00BA613A" w:rsidRPr="00903695" w:rsidRDefault="000A36BB" w:rsidP="00903695">
      <w:pPr>
        <w:pStyle w:val="a8"/>
        <w:tabs>
          <w:tab w:val="left" w:pos="284"/>
        </w:tabs>
        <w:spacing w:before="0" w:beforeAutospacing="0" w:after="0" w:afterAutospacing="0"/>
        <w:jc w:val="both"/>
        <w:textAlignment w:val="baseline"/>
        <w:rPr>
          <w:color w:val="000000"/>
        </w:rPr>
      </w:pPr>
      <w:r w:rsidRPr="00E7288F">
        <w:rPr>
          <w:color w:val="000000"/>
        </w:rPr>
        <w:t>Г</w:t>
      </w:r>
      <w:r w:rsidR="00243A2D" w:rsidRPr="00E7288F">
        <w:rPr>
          <w:color w:val="000000"/>
        </w:rPr>
        <w:t>) Финляндия</w:t>
      </w:r>
      <w:r w:rsidRPr="00E7288F">
        <w:rPr>
          <w:color w:val="000000"/>
        </w:rPr>
        <w:t>.</w:t>
      </w:r>
    </w:p>
    <w:p w14:paraId="478AC92F" w14:textId="05C4C59A" w:rsidR="00243A2D" w:rsidRPr="00E7288F" w:rsidRDefault="00243A2D"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p>
    <w:p w14:paraId="6974A89A" w14:textId="77777777" w:rsidR="000253CB" w:rsidRDefault="000253CB" w:rsidP="000C38CD">
      <w:pPr>
        <w:pStyle w:val="af6"/>
      </w:pPr>
    </w:p>
    <w:p w14:paraId="00115700" w14:textId="77777777" w:rsidR="00243A2D" w:rsidRPr="00E7288F" w:rsidRDefault="000F5B3A" w:rsidP="004D3A68">
      <w:pPr>
        <w:pStyle w:val="4"/>
      </w:pPr>
      <w:r w:rsidRPr="00E7288F">
        <w:t>ЗАДАНИЯ ЗАКРЫТОГО УРОВНЯ НА УСТАНОВЛЕНИЕ СООТВЕТСТВИЯ</w:t>
      </w:r>
    </w:p>
    <w:p w14:paraId="3443537F" w14:textId="77777777" w:rsidR="00243A2D" w:rsidRPr="00E7288F" w:rsidRDefault="00243A2D" w:rsidP="0029041B">
      <w:pPr>
        <w:jc w:val="both"/>
        <w:rPr>
          <w:color w:val="000000"/>
        </w:rPr>
      </w:pPr>
    </w:p>
    <w:p w14:paraId="15E70755" w14:textId="77777777" w:rsidR="00243A2D" w:rsidRPr="00E7288F" w:rsidRDefault="00243A2D" w:rsidP="0029041B">
      <w:pPr>
        <w:pStyle w:val="a8"/>
        <w:numPr>
          <w:ilvl w:val="0"/>
          <w:numId w:val="73"/>
        </w:numPr>
        <w:spacing w:before="0" w:beforeAutospacing="0" w:after="0" w:afterAutospacing="0"/>
        <w:jc w:val="both"/>
        <w:textAlignment w:val="baseline"/>
        <w:rPr>
          <w:i/>
          <w:iCs/>
          <w:color w:val="000000"/>
        </w:rPr>
      </w:pPr>
      <w:r w:rsidRPr="00E7288F">
        <w:rPr>
          <w:i/>
          <w:iCs/>
          <w:color w:val="000000"/>
        </w:rPr>
        <w:t>Прочитайте текст и установите соответствия</w:t>
      </w:r>
      <w:r w:rsidR="000F5B3A" w:rsidRPr="00E7288F">
        <w:rPr>
          <w:i/>
          <w:iCs/>
          <w:color w:val="000000"/>
        </w:rPr>
        <w:t>.</w:t>
      </w:r>
      <w:r w:rsidRPr="00E7288F">
        <w:rPr>
          <w:i/>
          <w:iCs/>
          <w:color w:val="000000"/>
        </w:rPr>
        <w:t> </w:t>
      </w:r>
    </w:p>
    <w:p w14:paraId="5B1100F9" w14:textId="77777777" w:rsidR="00243A2D" w:rsidRPr="00E7288F" w:rsidRDefault="00243A2D" w:rsidP="0029041B">
      <w:pPr>
        <w:pStyle w:val="a8"/>
        <w:spacing w:before="0" w:beforeAutospacing="0" w:after="0" w:afterAutospacing="0"/>
        <w:jc w:val="both"/>
        <w:rPr>
          <w:color w:val="000000"/>
        </w:rPr>
      </w:pPr>
      <w:r w:rsidRPr="00E7288F">
        <w:rPr>
          <w:color w:val="000000"/>
        </w:rPr>
        <w:t>В соответствии с Лесным кодексом (2006 г.) леса, расположенные на землях лесного фонда, по своему целевому назначению подразделяются на три вида.</w:t>
      </w:r>
    </w:p>
    <w:tbl>
      <w:tblPr>
        <w:tblW w:w="0" w:type="auto"/>
        <w:tblCellMar>
          <w:top w:w="15" w:type="dxa"/>
          <w:left w:w="15" w:type="dxa"/>
          <w:bottom w:w="15" w:type="dxa"/>
          <w:right w:w="15" w:type="dxa"/>
        </w:tblCellMar>
        <w:tblLook w:val="04A0" w:firstRow="1" w:lastRow="0" w:firstColumn="1" w:lastColumn="0" w:noHBand="0" w:noVBand="1"/>
      </w:tblPr>
      <w:tblGrid>
        <w:gridCol w:w="404"/>
        <w:gridCol w:w="2699"/>
        <w:gridCol w:w="1040"/>
        <w:gridCol w:w="1990"/>
      </w:tblGrid>
      <w:tr w:rsidR="00243A2D" w:rsidRPr="00E7288F" w14:paraId="605239BD" w14:textId="77777777" w:rsidTr="00243A2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21C1F" w14:textId="77777777" w:rsidR="00243A2D" w:rsidRPr="00E7288F" w:rsidRDefault="00243A2D" w:rsidP="0029041B">
            <w:pPr>
              <w:pStyle w:val="a8"/>
              <w:spacing w:before="0" w:beforeAutospacing="0" w:after="0" w:afterAutospacing="0"/>
              <w:jc w:val="both"/>
            </w:pPr>
            <w:r w:rsidRPr="00E7288F">
              <w:rPr>
                <w:color w:val="000000"/>
              </w:rPr>
              <w:lastRenderedPageBreak/>
              <w:t>Целевое назначение лесов</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DBB96" w14:textId="77777777" w:rsidR="00243A2D" w:rsidRPr="00E7288F" w:rsidRDefault="00243A2D" w:rsidP="0029041B">
            <w:pPr>
              <w:pStyle w:val="a8"/>
              <w:spacing w:before="0" w:beforeAutospacing="0" w:after="0" w:afterAutospacing="0"/>
              <w:jc w:val="both"/>
            </w:pPr>
            <w:r w:rsidRPr="00E7288F">
              <w:rPr>
                <w:color w:val="000000"/>
              </w:rPr>
              <w:t>Доля лесов в лесном фонде</w:t>
            </w:r>
          </w:p>
        </w:tc>
      </w:tr>
      <w:tr w:rsidR="00243A2D" w:rsidRPr="00E7288F" w14:paraId="189B42AD"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DF61B" w14:textId="77777777" w:rsidR="00243A2D" w:rsidRPr="00E7288F" w:rsidRDefault="00243A2D"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7399B" w14:textId="77777777" w:rsidR="00243A2D" w:rsidRPr="00E7288F" w:rsidRDefault="00243A2D" w:rsidP="0029041B">
            <w:pPr>
              <w:pStyle w:val="a8"/>
              <w:spacing w:before="0" w:beforeAutospacing="0" w:after="0" w:afterAutospacing="0"/>
              <w:jc w:val="both"/>
            </w:pPr>
            <w:r w:rsidRPr="00E7288F">
              <w:rPr>
                <w:color w:val="000000"/>
              </w:rPr>
              <w:t>Эксплуатационные леса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9DA4E" w14:textId="77777777" w:rsidR="00243A2D" w:rsidRPr="00E7288F" w:rsidRDefault="00243A2D"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48CADD" w14:textId="77777777" w:rsidR="00243A2D" w:rsidRPr="00E7288F" w:rsidRDefault="00243A2D" w:rsidP="0029041B">
            <w:pPr>
              <w:pStyle w:val="a8"/>
              <w:spacing w:before="0" w:beforeAutospacing="0" w:after="0" w:afterAutospacing="0"/>
              <w:jc w:val="both"/>
            </w:pPr>
            <w:r w:rsidRPr="00E7288F">
              <w:rPr>
                <w:color w:val="000000"/>
              </w:rPr>
              <w:t>23%</w:t>
            </w:r>
          </w:p>
        </w:tc>
      </w:tr>
      <w:tr w:rsidR="00243A2D" w:rsidRPr="00E7288F" w14:paraId="18161711"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997C7" w14:textId="77777777" w:rsidR="00243A2D" w:rsidRPr="00E7288F" w:rsidRDefault="00243A2D"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207838" w14:textId="77777777" w:rsidR="00243A2D" w:rsidRPr="00E7288F" w:rsidRDefault="00243A2D" w:rsidP="0029041B">
            <w:pPr>
              <w:pStyle w:val="a8"/>
              <w:spacing w:before="0" w:beforeAutospacing="0" w:after="0" w:afterAutospacing="0"/>
              <w:jc w:val="both"/>
            </w:pPr>
            <w:r w:rsidRPr="00E7288F">
              <w:rPr>
                <w:color w:val="000000"/>
              </w:rPr>
              <w:t>Защитные леса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0EEC2" w14:textId="77777777" w:rsidR="00243A2D" w:rsidRPr="00E7288F" w:rsidRDefault="00243A2D"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C47053" w14:textId="77777777" w:rsidR="00243A2D" w:rsidRPr="00E7288F" w:rsidRDefault="00243A2D" w:rsidP="0029041B">
            <w:pPr>
              <w:pStyle w:val="a8"/>
              <w:spacing w:before="0" w:beforeAutospacing="0" w:after="0" w:afterAutospacing="0"/>
              <w:jc w:val="both"/>
            </w:pPr>
            <w:r w:rsidRPr="00E7288F">
              <w:rPr>
                <w:color w:val="000000"/>
              </w:rPr>
              <w:t>26%</w:t>
            </w:r>
          </w:p>
        </w:tc>
      </w:tr>
      <w:tr w:rsidR="00243A2D" w:rsidRPr="00E7288F" w14:paraId="778D2C38"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FA4D8" w14:textId="77777777" w:rsidR="00243A2D" w:rsidRPr="00E7288F" w:rsidRDefault="00243A2D"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3B8C1" w14:textId="77777777" w:rsidR="00243A2D" w:rsidRPr="00E7288F" w:rsidRDefault="00243A2D" w:rsidP="0029041B">
            <w:pPr>
              <w:pStyle w:val="a8"/>
              <w:spacing w:before="0" w:beforeAutospacing="0" w:after="0" w:afterAutospacing="0"/>
              <w:jc w:val="both"/>
            </w:pPr>
            <w:r w:rsidRPr="00E7288F">
              <w:rPr>
                <w:color w:val="000000"/>
              </w:rPr>
              <w:t>Резервные леса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38620" w14:textId="77777777" w:rsidR="00243A2D" w:rsidRPr="00E7288F" w:rsidRDefault="00243A2D"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AD5470" w14:textId="77777777" w:rsidR="00243A2D" w:rsidRPr="00E7288F" w:rsidRDefault="00243A2D" w:rsidP="0029041B">
            <w:pPr>
              <w:pStyle w:val="a8"/>
              <w:spacing w:before="0" w:beforeAutospacing="0" w:after="0" w:afterAutospacing="0"/>
              <w:jc w:val="both"/>
            </w:pPr>
            <w:r w:rsidRPr="00E7288F">
              <w:rPr>
                <w:color w:val="000000"/>
              </w:rPr>
              <w:t>51%</w:t>
            </w:r>
          </w:p>
        </w:tc>
      </w:tr>
    </w:tbl>
    <w:p w14:paraId="7DE650E2" w14:textId="77777777" w:rsidR="00243A2D" w:rsidRPr="00E7288F" w:rsidRDefault="00243A2D" w:rsidP="0029041B">
      <w:pPr>
        <w:jc w:val="both"/>
        <w:rPr>
          <w:color w:val="000000"/>
        </w:rPr>
      </w:pPr>
    </w:p>
    <w:p w14:paraId="07B9E7B7" w14:textId="77777777" w:rsidR="00243A2D" w:rsidRPr="00E7288F" w:rsidRDefault="00243A2D"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 (возможны 2 преобладающих вещества)</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243A2D" w:rsidRPr="00E7288F" w14:paraId="7D6F2B1C"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0B79C" w14:textId="77777777" w:rsidR="00243A2D" w:rsidRPr="00E7288F" w:rsidRDefault="00243A2D"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50AB2D" w14:textId="77777777" w:rsidR="00243A2D" w:rsidRPr="00E7288F" w:rsidRDefault="00243A2D"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39D1D" w14:textId="77777777" w:rsidR="00243A2D" w:rsidRPr="00E7288F" w:rsidRDefault="00243A2D" w:rsidP="0029041B">
            <w:pPr>
              <w:pStyle w:val="a8"/>
              <w:spacing w:before="0" w:beforeAutospacing="0" w:after="0" w:afterAutospacing="0"/>
              <w:jc w:val="both"/>
            </w:pPr>
            <w:r w:rsidRPr="00E7288F">
              <w:rPr>
                <w:color w:val="000000"/>
              </w:rPr>
              <w:t>В</w:t>
            </w:r>
          </w:p>
        </w:tc>
      </w:tr>
      <w:tr w:rsidR="00243A2D" w:rsidRPr="00E7288F" w14:paraId="34F742E4"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5DF9D"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0490D"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F4858" w14:textId="77777777" w:rsidR="00243A2D" w:rsidRPr="00E7288F" w:rsidRDefault="00243A2D" w:rsidP="0029041B">
            <w:pPr>
              <w:jc w:val="both"/>
            </w:pPr>
          </w:p>
        </w:tc>
      </w:tr>
    </w:tbl>
    <w:p w14:paraId="0CCE0663" w14:textId="77777777" w:rsidR="00243A2D" w:rsidRPr="00E7288F" w:rsidRDefault="00243A2D" w:rsidP="0029041B">
      <w:pPr>
        <w:jc w:val="both"/>
        <w:rPr>
          <w:b/>
          <w:bCs/>
          <w:color w:val="000000"/>
        </w:rPr>
      </w:pPr>
    </w:p>
    <w:p w14:paraId="56D7CA79" w14:textId="77777777" w:rsidR="00243A2D" w:rsidRPr="00E7288F" w:rsidRDefault="00243A2D" w:rsidP="0029041B">
      <w:pPr>
        <w:pStyle w:val="a8"/>
        <w:spacing w:before="0" w:beforeAutospacing="0" w:after="0" w:afterAutospacing="0"/>
        <w:jc w:val="both"/>
        <w:rPr>
          <w:b/>
          <w:bCs/>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243A2D" w:rsidRPr="00E7288F" w14:paraId="630C26DA"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E11D3" w14:textId="77777777" w:rsidR="00243A2D" w:rsidRPr="00E7288F" w:rsidRDefault="00243A2D"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EAC4F" w14:textId="77777777" w:rsidR="00243A2D" w:rsidRPr="00E7288F" w:rsidRDefault="00243A2D"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538AE" w14:textId="77777777" w:rsidR="00243A2D" w:rsidRPr="00E7288F" w:rsidRDefault="00243A2D" w:rsidP="0029041B">
            <w:pPr>
              <w:pStyle w:val="a8"/>
              <w:spacing w:before="0" w:beforeAutospacing="0" w:after="0" w:afterAutospacing="0"/>
              <w:jc w:val="both"/>
            </w:pPr>
            <w:r w:rsidRPr="00E7288F">
              <w:rPr>
                <w:color w:val="000000"/>
              </w:rPr>
              <w:t>В</w:t>
            </w:r>
          </w:p>
        </w:tc>
      </w:tr>
      <w:tr w:rsidR="00243A2D" w:rsidRPr="00E7288F" w14:paraId="5E0DDF9B"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3B6983" w14:textId="77777777" w:rsidR="00243A2D" w:rsidRPr="00E7288F" w:rsidRDefault="00243A2D"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BAB24" w14:textId="77777777" w:rsidR="00243A2D" w:rsidRPr="00E7288F" w:rsidRDefault="00243A2D"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17B24" w14:textId="77777777" w:rsidR="00243A2D" w:rsidRPr="00E7288F" w:rsidRDefault="00243A2D" w:rsidP="0029041B">
            <w:pPr>
              <w:pStyle w:val="a8"/>
              <w:spacing w:before="0" w:beforeAutospacing="0" w:after="0" w:afterAutospacing="0"/>
              <w:jc w:val="both"/>
            </w:pPr>
            <w:r w:rsidRPr="00E7288F">
              <w:rPr>
                <w:color w:val="000000"/>
              </w:rPr>
              <w:t>1</w:t>
            </w:r>
          </w:p>
        </w:tc>
      </w:tr>
    </w:tbl>
    <w:p w14:paraId="55481ABE" w14:textId="7B2FF342" w:rsidR="00243A2D" w:rsidRPr="00E7288F" w:rsidRDefault="00243A2D" w:rsidP="0029041B">
      <w:pPr>
        <w:jc w:val="both"/>
        <w:rPr>
          <w:color w:val="000000"/>
        </w:rPr>
      </w:pPr>
    </w:p>
    <w:p w14:paraId="4A36D845" w14:textId="77777777" w:rsidR="00243A2D" w:rsidRPr="00E7288F" w:rsidRDefault="00243A2D" w:rsidP="0029041B">
      <w:pPr>
        <w:pStyle w:val="a8"/>
        <w:numPr>
          <w:ilvl w:val="0"/>
          <w:numId w:val="74"/>
        </w:numPr>
        <w:spacing w:before="0" w:beforeAutospacing="0" w:after="0" w:afterAutospacing="0"/>
        <w:jc w:val="both"/>
        <w:textAlignment w:val="baseline"/>
        <w:rPr>
          <w:i/>
          <w:iCs/>
          <w:color w:val="000000"/>
        </w:rPr>
      </w:pPr>
      <w:r w:rsidRPr="00E7288F">
        <w:rPr>
          <w:i/>
          <w:iCs/>
          <w:color w:val="000000"/>
        </w:rPr>
        <w:t>Прочитайте текст и установите соответствия</w:t>
      </w:r>
      <w:r w:rsidR="000F5B3A" w:rsidRPr="00E7288F">
        <w:rPr>
          <w:i/>
          <w:iCs/>
          <w:color w:val="000000"/>
        </w:rPr>
        <w:t>.</w:t>
      </w:r>
      <w:r w:rsidRPr="00E7288F">
        <w:rPr>
          <w:i/>
          <w:iCs/>
          <w:color w:val="000000"/>
        </w:rPr>
        <w:t> </w:t>
      </w:r>
    </w:p>
    <w:p w14:paraId="48E2A6E3" w14:textId="77777777" w:rsidR="00903695" w:rsidRDefault="00903695" w:rsidP="0029041B">
      <w:pPr>
        <w:pStyle w:val="a8"/>
        <w:spacing w:before="0" w:beforeAutospacing="0" w:after="0" w:afterAutospacing="0"/>
        <w:jc w:val="both"/>
        <w:rPr>
          <w:color w:val="000000"/>
        </w:rPr>
      </w:pPr>
    </w:p>
    <w:p w14:paraId="3513A276" w14:textId="717FA4D0" w:rsidR="00243A2D" w:rsidRPr="00E7288F" w:rsidRDefault="00243A2D" w:rsidP="0029041B">
      <w:pPr>
        <w:pStyle w:val="a8"/>
        <w:spacing w:before="0" w:beforeAutospacing="0" w:after="0" w:afterAutospacing="0"/>
        <w:jc w:val="both"/>
        <w:rPr>
          <w:color w:val="000000"/>
        </w:rPr>
      </w:pPr>
      <w:r w:rsidRPr="00E7288F">
        <w:rPr>
          <w:color w:val="000000"/>
        </w:rPr>
        <w:t>По прогнозам Организации экономического сотрудничества и развития (ОЭСР) к 2060 г. материалоемкие сектора экономики существенно увеличатся.</w:t>
      </w:r>
    </w:p>
    <w:tbl>
      <w:tblPr>
        <w:tblW w:w="0" w:type="auto"/>
        <w:tblCellMar>
          <w:top w:w="15" w:type="dxa"/>
          <w:left w:w="15" w:type="dxa"/>
          <w:bottom w:w="15" w:type="dxa"/>
          <w:right w:w="15" w:type="dxa"/>
        </w:tblCellMar>
        <w:tblLook w:val="04A0" w:firstRow="1" w:lastRow="0" w:firstColumn="1" w:lastColumn="0" w:noHBand="0" w:noVBand="1"/>
      </w:tblPr>
      <w:tblGrid>
        <w:gridCol w:w="404"/>
        <w:gridCol w:w="2986"/>
        <w:gridCol w:w="1105"/>
        <w:gridCol w:w="4855"/>
      </w:tblGrid>
      <w:tr w:rsidR="00243A2D" w:rsidRPr="00E7288F" w14:paraId="754E325E" w14:textId="77777777" w:rsidTr="00243A2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7E070" w14:textId="77777777" w:rsidR="00243A2D" w:rsidRPr="00E7288F" w:rsidRDefault="00243A2D" w:rsidP="0029041B">
            <w:pPr>
              <w:pStyle w:val="a8"/>
              <w:spacing w:before="0" w:beforeAutospacing="0" w:after="0" w:afterAutospacing="0"/>
              <w:jc w:val="both"/>
            </w:pPr>
            <w:r w:rsidRPr="00E7288F">
              <w:rPr>
                <w:color w:val="000000"/>
              </w:rPr>
              <w:t>Виды материальных ресурсов</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9D6B2" w14:textId="77777777" w:rsidR="00243A2D" w:rsidRPr="00E7288F" w:rsidRDefault="00243A2D" w:rsidP="0029041B">
            <w:pPr>
              <w:pStyle w:val="a8"/>
              <w:spacing w:before="0" w:beforeAutospacing="0" w:after="0" w:afterAutospacing="0"/>
              <w:jc w:val="both"/>
            </w:pPr>
            <w:r w:rsidRPr="00E7288F">
              <w:rPr>
                <w:color w:val="000000"/>
              </w:rPr>
              <w:t>Рост использования материальных ресурсов с 2011 до 2060 г.</w:t>
            </w:r>
          </w:p>
        </w:tc>
      </w:tr>
      <w:tr w:rsidR="00243A2D" w:rsidRPr="00E7288F" w14:paraId="5122DD12"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F39D5" w14:textId="77777777" w:rsidR="00243A2D" w:rsidRPr="00E7288F" w:rsidRDefault="00243A2D"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A799F" w14:textId="77777777" w:rsidR="00243A2D" w:rsidRPr="00E7288F" w:rsidRDefault="00243A2D" w:rsidP="0029041B">
            <w:pPr>
              <w:pStyle w:val="a8"/>
              <w:spacing w:before="0" w:beforeAutospacing="0" w:after="0" w:afterAutospacing="0"/>
              <w:jc w:val="both"/>
            </w:pPr>
            <w:r w:rsidRPr="00E7288F">
              <w:rPr>
                <w:color w:val="000000"/>
              </w:rPr>
              <w:t>Металлы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8890D" w14:textId="77777777" w:rsidR="00243A2D" w:rsidRPr="00E7288F" w:rsidRDefault="00243A2D"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5E8BB9" w14:textId="77777777" w:rsidR="00243A2D" w:rsidRPr="00E7288F" w:rsidRDefault="00243A2D" w:rsidP="0029041B">
            <w:pPr>
              <w:pStyle w:val="a8"/>
              <w:spacing w:before="0" w:beforeAutospacing="0" w:after="0" w:afterAutospacing="0"/>
              <w:jc w:val="both"/>
            </w:pPr>
            <w:r w:rsidRPr="00E7288F">
              <w:rPr>
                <w:color w:val="000000"/>
              </w:rPr>
              <w:t xml:space="preserve">с 14 до 20 </w:t>
            </w:r>
            <w:proofErr w:type="spellStart"/>
            <w:r w:rsidRPr="00E7288F">
              <w:rPr>
                <w:color w:val="000000"/>
              </w:rPr>
              <w:t>Гт</w:t>
            </w:r>
            <w:proofErr w:type="spellEnd"/>
          </w:p>
        </w:tc>
      </w:tr>
      <w:tr w:rsidR="00243A2D" w:rsidRPr="00E7288F" w14:paraId="19D1B343"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87E377" w14:textId="77777777" w:rsidR="00243A2D" w:rsidRPr="00E7288F" w:rsidRDefault="00243A2D"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2E239A" w14:textId="77777777" w:rsidR="00243A2D" w:rsidRPr="00E7288F" w:rsidRDefault="00243A2D" w:rsidP="0029041B">
            <w:pPr>
              <w:pStyle w:val="a8"/>
              <w:spacing w:before="0" w:beforeAutospacing="0" w:after="0" w:afterAutospacing="0"/>
              <w:jc w:val="both"/>
            </w:pPr>
            <w:r w:rsidRPr="00E7288F">
              <w:rPr>
                <w:color w:val="000000"/>
              </w:rPr>
              <w:t>Ископаемые виды топлива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8767B" w14:textId="77777777" w:rsidR="00243A2D" w:rsidRPr="00E7288F" w:rsidRDefault="00243A2D"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86149E" w14:textId="77777777" w:rsidR="00243A2D" w:rsidRPr="00E7288F" w:rsidRDefault="00243A2D" w:rsidP="0029041B">
            <w:pPr>
              <w:pStyle w:val="a8"/>
              <w:spacing w:before="0" w:beforeAutospacing="0" w:after="0" w:afterAutospacing="0"/>
              <w:jc w:val="both"/>
            </w:pPr>
            <w:r w:rsidRPr="00E7288F">
              <w:rPr>
                <w:color w:val="000000"/>
              </w:rPr>
              <w:t xml:space="preserve">с 37 до 86 </w:t>
            </w:r>
            <w:proofErr w:type="spellStart"/>
            <w:r w:rsidRPr="00E7288F">
              <w:rPr>
                <w:color w:val="000000"/>
              </w:rPr>
              <w:t>Гт</w:t>
            </w:r>
            <w:proofErr w:type="spellEnd"/>
          </w:p>
        </w:tc>
      </w:tr>
      <w:tr w:rsidR="00243A2D" w:rsidRPr="00E7288F" w14:paraId="7678467D"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D6DE38" w14:textId="77777777" w:rsidR="00243A2D" w:rsidRPr="00E7288F" w:rsidRDefault="00243A2D"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7CBC1" w14:textId="77777777" w:rsidR="00243A2D" w:rsidRPr="00E7288F" w:rsidRDefault="00243A2D" w:rsidP="0029041B">
            <w:pPr>
              <w:pStyle w:val="a8"/>
              <w:spacing w:before="0" w:beforeAutospacing="0" w:after="0" w:afterAutospacing="0"/>
              <w:jc w:val="both"/>
            </w:pPr>
            <w:r w:rsidRPr="00E7288F">
              <w:rPr>
                <w:color w:val="000000"/>
              </w:rPr>
              <w:t>Неметаллические минералы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09AE7" w14:textId="77777777" w:rsidR="00243A2D" w:rsidRPr="00E7288F" w:rsidRDefault="00243A2D"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73906C" w14:textId="77777777" w:rsidR="00243A2D" w:rsidRPr="00E7288F" w:rsidRDefault="00243A2D" w:rsidP="0029041B">
            <w:pPr>
              <w:pStyle w:val="a8"/>
              <w:spacing w:before="0" w:beforeAutospacing="0" w:after="0" w:afterAutospacing="0"/>
              <w:jc w:val="both"/>
            </w:pPr>
            <w:r w:rsidRPr="00E7288F">
              <w:rPr>
                <w:color w:val="000000"/>
              </w:rPr>
              <w:t xml:space="preserve">с 8 до 20 </w:t>
            </w:r>
            <w:proofErr w:type="spellStart"/>
            <w:r w:rsidRPr="00E7288F">
              <w:rPr>
                <w:color w:val="000000"/>
              </w:rPr>
              <w:t>Гт</w:t>
            </w:r>
            <w:proofErr w:type="spellEnd"/>
          </w:p>
        </w:tc>
      </w:tr>
    </w:tbl>
    <w:p w14:paraId="7F351FA5" w14:textId="77777777" w:rsidR="00243A2D" w:rsidRPr="00E7288F" w:rsidRDefault="00243A2D" w:rsidP="0029041B">
      <w:pPr>
        <w:jc w:val="both"/>
        <w:rPr>
          <w:color w:val="000000"/>
        </w:rPr>
      </w:pPr>
    </w:p>
    <w:p w14:paraId="340BEF0F" w14:textId="77777777" w:rsidR="00243A2D" w:rsidRPr="00E7288F" w:rsidRDefault="00243A2D"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 (возможны 2 преобладающих вещества)</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243A2D" w:rsidRPr="00E7288F" w14:paraId="2A0A3138"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ABC5A" w14:textId="77777777" w:rsidR="00243A2D" w:rsidRPr="00E7288F" w:rsidRDefault="00243A2D"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89919" w14:textId="77777777" w:rsidR="00243A2D" w:rsidRPr="00E7288F" w:rsidRDefault="00243A2D"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603BD" w14:textId="77777777" w:rsidR="00243A2D" w:rsidRPr="00E7288F" w:rsidRDefault="00243A2D" w:rsidP="0029041B">
            <w:pPr>
              <w:pStyle w:val="a8"/>
              <w:spacing w:before="0" w:beforeAutospacing="0" w:after="0" w:afterAutospacing="0"/>
              <w:jc w:val="both"/>
            </w:pPr>
            <w:r w:rsidRPr="00E7288F">
              <w:rPr>
                <w:color w:val="000000"/>
              </w:rPr>
              <w:t>В</w:t>
            </w:r>
          </w:p>
        </w:tc>
      </w:tr>
      <w:tr w:rsidR="00243A2D" w:rsidRPr="00E7288F" w14:paraId="7290A429"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EF6BA"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C1F0E" w14:textId="77777777" w:rsidR="00243A2D" w:rsidRPr="00E7288F" w:rsidRDefault="00243A2D"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01BA0" w14:textId="77777777" w:rsidR="00243A2D" w:rsidRPr="00E7288F" w:rsidRDefault="00243A2D" w:rsidP="0029041B">
            <w:pPr>
              <w:jc w:val="both"/>
            </w:pPr>
          </w:p>
        </w:tc>
      </w:tr>
    </w:tbl>
    <w:p w14:paraId="31F6AD56" w14:textId="77777777" w:rsidR="00243A2D" w:rsidRPr="00E7288F" w:rsidRDefault="00243A2D" w:rsidP="0029041B">
      <w:pPr>
        <w:jc w:val="both"/>
        <w:rPr>
          <w:color w:val="000000"/>
        </w:rPr>
      </w:pPr>
    </w:p>
    <w:p w14:paraId="5F647A35" w14:textId="77777777" w:rsidR="00243A2D" w:rsidRPr="00E7288F" w:rsidRDefault="00243A2D" w:rsidP="0029041B">
      <w:pPr>
        <w:pStyle w:val="a8"/>
        <w:spacing w:before="0" w:beforeAutospacing="0" w:after="0" w:afterAutospacing="0"/>
        <w:jc w:val="both"/>
        <w:rPr>
          <w:b/>
          <w:bCs/>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243A2D" w:rsidRPr="00E7288F" w14:paraId="2E5F1940"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5050A" w14:textId="77777777" w:rsidR="00243A2D" w:rsidRPr="00E7288F" w:rsidRDefault="00243A2D"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F0695" w14:textId="77777777" w:rsidR="00243A2D" w:rsidRPr="00E7288F" w:rsidRDefault="00243A2D"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3C5394" w14:textId="77777777" w:rsidR="00243A2D" w:rsidRPr="00E7288F" w:rsidRDefault="00243A2D" w:rsidP="0029041B">
            <w:pPr>
              <w:pStyle w:val="a8"/>
              <w:spacing w:before="0" w:beforeAutospacing="0" w:after="0" w:afterAutospacing="0"/>
              <w:jc w:val="both"/>
            </w:pPr>
            <w:r w:rsidRPr="00E7288F">
              <w:rPr>
                <w:color w:val="000000"/>
              </w:rPr>
              <w:t>В</w:t>
            </w:r>
          </w:p>
        </w:tc>
      </w:tr>
      <w:tr w:rsidR="00243A2D" w:rsidRPr="00E7288F" w14:paraId="0F99F415" w14:textId="77777777" w:rsidTr="00243A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886D7" w14:textId="77777777" w:rsidR="00243A2D" w:rsidRPr="00E7288F" w:rsidRDefault="00243A2D"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9B0BD" w14:textId="77777777" w:rsidR="00243A2D" w:rsidRPr="00E7288F" w:rsidRDefault="00243A2D"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DF2D7" w14:textId="77777777" w:rsidR="00243A2D" w:rsidRPr="00E7288F" w:rsidRDefault="00243A2D" w:rsidP="0029041B">
            <w:pPr>
              <w:pStyle w:val="a8"/>
              <w:spacing w:before="0" w:beforeAutospacing="0" w:after="0" w:afterAutospacing="0"/>
              <w:jc w:val="both"/>
            </w:pPr>
            <w:r w:rsidRPr="00E7288F">
              <w:rPr>
                <w:color w:val="000000"/>
              </w:rPr>
              <w:t>2</w:t>
            </w:r>
          </w:p>
        </w:tc>
      </w:tr>
    </w:tbl>
    <w:p w14:paraId="4EB4E235" w14:textId="77777777" w:rsidR="000C38CD" w:rsidRDefault="000C38CD" w:rsidP="000C38CD">
      <w:pPr>
        <w:pStyle w:val="af6"/>
      </w:pPr>
    </w:p>
    <w:p w14:paraId="172D520A" w14:textId="7F52B89F" w:rsidR="000F5B3A" w:rsidRPr="00E7288F" w:rsidRDefault="000F5B3A" w:rsidP="004D3A68">
      <w:pPr>
        <w:pStyle w:val="3"/>
      </w:pPr>
      <w:r w:rsidRPr="00E7288F">
        <w:t>МАТЕРИАЛЫ ДЛЯ ПРОВЕДЕНИЯ ТЕКУЩЕГО КОНТРОЛЯ</w:t>
      </w:r>
    </w:p>
    <w:p w14:paraId="627A7ADE" w14:textId="77777777" w:rsidR="000F5B3A" w:rsidRPr="00E7288F" w:rsidRDefault="000F5B3A" w:rsidP="0029041B">
      <w:pPr>
        <w:pStyle w:val="a8"/>
        <w:spacing w:before="0" w:beforeAutospacing="0" w:after="0" w:afterAutospacing="0"/>
        <w:jc w:val="both"/>
        <w:rPr>
          <w:color w:val="000000"/>
        </w:rPr>
      </w:pPr>
    </w:p>
    <w:p w14:paraId="0FC872AA" w14:textId="79941BF7" w:rsidR="00243A2D" w:rsidRPr="00E7288F" w:rsidRDefault="00243A2D" w:rsidP="004D3A68">
      <w:pPr>
        <w:pStyle w:val="a8"/>
        <w:spacing w:before="0" w:beforeAutospacing="0" w:after="0" w:afterAutospacing="0"/>
        <w:ind w:left="20" w:right="40"/>
        <w:jc w:val="center"/>
        <w:rPr>
          <w:color w:val="000000"/>
        </w:rPr>
      </w:pPr>
      <w:r w:rsidRPr="00E7288F">
        <w:rPr>
          <w:b/>
          <w:bCs/>
          <w:color w:val="000000"/>
        </w:rPr>
        <w:t xml:space="preserve">Компетенция </w:t>
      </w:r>
      <w:r w:rsidR="000D454B" w:rsidRPr="00E7288F">
        <w:rPr>
          <w:b/>
          <w:bCs/>
          <w:color w:val="000000"/>
        </w:rPr>
        <w:t>С</w:t>
      </w:r>
      <w:r w:rsidRPr="00E7288F">
        <w:rPr>
          <w:b/>
          <w:bCs/>
          <w:color w:val="000000"/>
        </w:rPr>
        <w:t>ПК-4</w:t>
      </w:r>
      <w:r w:rsidR="000F5B3A" w:rsidRPr="00E7288F">
        <w:rPr>
          <w:b/>
          <w:bCs/>
          <w:color w:val="000000"/>
        </w:rPr>
        <w:t>.</w:t>
      </w:r>
    </w:p>
    <w:p w14:paraId="117E26DA" w14:textId="77777777" w:rsidR="00243A2D" w:rsidRPr="00E7288F" w:rsidRDefault="00243A2D" w:rsidP="0029041B">
      <w:pPr>
        <w:pStyle w:val="a8"/>
        <w:spacing w:before="0" w:beforeAutospacing="0" w:after="0" w:afterAutospacing="0"/>
        <w:jc w:val="both"/>
        <w:rPr>
          <w:color w:val="000000"/>
        </w:rPr>
      </w:pPr>
      <w:r w:rsidRPr="00E7288F">
        <w:rPr>
          <w:color w:val="000000"/>
        </w:rPr>
        <w:t>Способен разрабатывать программы по снижению выбросов парниковых газов предприятий</w:t>
      </w:r>
      <w:r w:rsidR="000F5B3A" w:rsidRPr="00E7288F">
        <w:rPr>
          <w:color w:val="000000"/>
        </w:rPr>
        <w:t>.</w:t>
      </w:r>
    </w:p>
    <w:p w14:paraId="2FA52BEC" w14:textId="77777777" w:rsidR="00243A2D" w:rsidRPr="00E7288F" w:rsidRDefault="00243A2D" w:rsidP="0029041B">
      <w:pPr>
        <w:jc w:val="both"/>
        <w:rPr>
          <w:color w:val="000000"/>
        </w:rPr>
      </w:pPr>
    </w:p>
    <w:p w14:paraId="6E92D572" w14:textId="77777777" w:rsidR="00243A2D" w:rsidRPr="00E7288F" w:rsidRDefault="000F5B3A" w:rsidP="004D3A68">
      <w:pPr>
        <w:pStyle w:val="4"/>
      </w:pPr>
      <w:r w:rsidRPr="00E7288F">
        <w:t>ЗАДАНИЯ ЗАКРЫТОГО ТИПА С ВЫБОРОМ ОДНОГО ВАРИАНТА ОТВЕТА</w:t>
      </w:r>
    </w:p>
    <w:p w14:paraId="12137904" w14:textId="77777777" w:rsidR="00E6349D" w:rsidRPr="00E7288F" w:rsidRDefault="00E6349D" w:rsidP="0029041B">
      <w:pPr>
        <w:pStyle w:val="a8"/>
        <w:spacing w:before="0" w:beforeAutospacing="0" w:after="0" w:afterAutospacing="0"/>
        <w:ind w:firstLine="360"/>
        <w:jc w:val="both"/>
        <w:rPr>
          <w:color w:val="000000"/>
        </w:rPr>
      </w:pPr>
    </w:p>
    <w:p w14:paraId="62FB8BF6" w14:textId="77777777" w:rsidR="00C47402" w:rsidRPr="00C47402" w:rsidRDefault="00243A2D" w:rsidP="00C47402">
      <w:pPr>
        <w:pStyle w:val="a8"/>
        <w:spacing w:before="0" w:beforeAutospacing="0" w:after="0" w:afterAutospacing="0"/>
        <w:jc w:val="both"/>
        <w:textAlignment w:val="baseline"/>
        <w:rPr>
          <w:i/>
          <w:iCs/>
          <w:color w:val="000000"/>
        </w:rPr>
      </w:pPr>
      <w:r w:rsidRPr="00E7288F">
        <w:rPr>
          <w:i/>
          <w:iCs/>
          <w:color w:val="000000"/>
        </w:rPr>
        <w:t>Выберите цель устойчивого развития, на котору</w:t>
      </w:r>
      <w:r w:rsidR="00C47402">
        <w:rPr>
          <w:i/>
          <w:iCs/>
          <w:color w:val="000000"/>
        </w:rPr>
        <w:t xml:space="preserve">ю не влияют показатели развития </w:t>
      </w:r>
      <w:r w:rsidRPr="00C47402">
        <w:rPr>
          <w:i/>
          <w:iCs/>
          <w:color w:val="000000"/>
        </w:rPr>
        <w:t>площадных отраслей (сельское и лесное хозяйство):</w:t>
      </w:r>
      <w:r w:rsidRPr="00C47402">
        <w:rPr>
          <w:color w:val="000000"/>
        </w:rPr>
        <w:t xml:space="preserve"> </w:t>
      </w:r>
    </w:p>
    <w:p w14:paraId="7F67A12E" w14:textId="77777777" w:rsidR="00C47402" w:rsidRDefault="000A36BB" w:rsidP="00C47402">
      <w:pPr>
        <w:pStyle w:val="a8"/>
        <w:spacing w:before="0" w:beforeAutospacing="0" w:after="0" w:afterAutospacing="0"/>
        <w:jc w:val="both"/>
        <w:textAlignment w:val="baseline"/>
        <w:rPr>
          <w:color w:val="000000"/>
        </w:rPr>
      </w:pPr>
      <w:r w:rsidRPr="00C47402">
        <w:rPr>
          <w:color w:val="000000"/>
        </w:rPr>
        <w:t>А</w:t>
      </w:r>
      <w:r w:rsidR="00243A2D" w:rsidRPr="00C47402">
        <w:rPr>
          <w:color w:val="000000"/>
        </w:rPr>
        <w:t>) Цель 1</w:t>
      </w:r>
      <w:proofErr w:type="gramStart"/>
      <w:r w:rsidR="00243A2D" w:rsidRPr="00C47402">
        <w:rPr>
          <w:color w:val="000000"/>
        </w:rPr>
        <w:t>: Повсеместно</w:t>
      </w:r>
      <w:proofErr w:type="gramEnd"/>
      <w:r w:rsidR="00243A2D" w:rsidRPr="00C47402">
        <w:rPr>
          <w:color w:val="000000"/>
        </w:rPr>
        <w:t xml:space="preserve"> покончить с бедностью во всех ее формах; </w:t>
      </w:r>
    </w:p>
    <w:p w14:paraId="0FA7124F" w14:textId="77777777" w:rsidR="00C47402" w:rsidRDefault="000A36BB" w:rsidP="00C47402">
      <w:pPr>
        <w:pStyle w:val="a8"/>
        <w:spacing w:before="0" w:beforeAutospacing="0" w:after="0" w:afterAutospacing="0"/>
        <w:jc w:val="both"/>
        <w:textAlignment w:val="baseline"/>
        <w:rPr>
          <w:color w:val="000000"/>
        </w:rPr>
      </w:pPr>
      <w:r w:rsidRPr="00C47402">
        <w:rPr>
          <w:color w:val="000000"/>
        </w:rPr>
        <w:t>Б</w:t>
      </w:r>
      <w:r w:rsidR="00243A2D" w:rsidRPr="00C47402">
        <w:rPr>
          <w:color w:val="000000"/>
        </w:rPr>
        <w:t xml:space="preserve">) Цель 5: Достижение гендерного равенства и расширение прав и возможностей всех женщин и девочек; </w:t>
      </w:r>
    </w:p>
    <w:p w14:paraId="27EDF427" w14:textId="77777777" w:rsidR="00C47402" w:rsidRDefault="000A36BB" w:rsidP="00C47402">
      <w:pPr>
        <w:pStyle w:val="a8"/>
        <w:spacing w:before="0" w:beforeAutospacing="0" w:after="0" w:afterAutospacing="0"/>
        <w:jc w:val="both"/>
        <w:textAlignment w:val="baseline"/>
        <w:rPr>
          <w:color w:val="000000"/>
        </w:rPr>
      </w:pPr>
      <w:r w:rsidRPr="00C47402">
        <w:rPr>
          <w:color w:val="000000"/>
        </w:rPr>
        <w:lastRenderedPageBreak/>
        <w:t>В</w:t>
      </w:r>
      <w:r w:rsidR="00243A2D" w:rsidRPr="00C47402">
        <w:rPr>
          <w:color w:val="000000"/>
        </w:rPr>
        <w:t xml:space="preserve">) Цель 12: Обеспечение устойчивых моделей потребления и производства; </w:t>
      </w:r>
    </w:p>
    <w:p w14:paraId="4461714D" w14:textId="6EBC3350" w:rsidR="00243A2D" w:rsidRPr="00C47402" w:rsidRDefault="000A36BB" w:rsidP="000253CB">
      <w:pPr>
        <w:pStyle w:val="a8"/>
        <w:spacing w:before="0" w:beforeAutospacing="0" w:after="0" w:afterAutospacing="0"/>
        <w:jc w:val="both"/>
        <w:textAlignment w:val="baseline"/>
        <w:rPr>
          <w:i/>
          <w:iCs/>
          <w:color w:val="000000"/>
        </w:rPr>
      </w:pPr>
      <w:r w:rsidRPr="00C47402">
        <w:rPr>
          <w:color w:val="000000"/>
        </w:rPr>
        <w:t>Г</w:t>
      </w:r>
      <w:r w:rsidR="00243A2D" w:rsidRPr="00C47402">
        <w:rPr>
          <w:color w:val="000000"/>
        </w:rPr>
        <w:t>) Цель 13</w:t>
      </w:r>
      <w:proofErr w:type="gramStart"/>
      <w:r w:rsidR="00243A2D" w:rsidRPr="00C47402">
        <w:rPr>
          <w:color w:val="000000"/>
        </w:rPr>
        <w:t>: Принять</w:t>
      </w:r>
      <w:proofErr w:type="gramEnd"/>
      <w:r w:rsidR="00243A2D" w:rsidRPr="00C47402">
        <w:rPr>
          <w:color w:val="000000"/>
        </w:rPr>
        <w:t xml:space="preserve"> срочные меры по борьбе с изменением климата и его последствиями</w:t>
      </w:r>
      <w:r w:rsidR="000F5B3A" w:rsidRPr="00C47402">
        <w:rPr>
          <w:color w:val="000000"/>
        </w:rPr>
        <w:t>.</w:t>
      </w:r>
    </w:p>
    <w:p w14:paraId="7423B475" w14:textId="77777777" w:rsidR="00BA613A" w:rsidRPr="00E7288F" w:rsidRDefault="00BA613A" w:rsidP="0029041B">
      <w:pPr>
        <w:pStyle w:val="a8"/>
        <w:spacing w:before="0" w:beforeAutospacing="0" w:after="0" w:afterAutospacing="0"/>
        <w:jc w:val="both"/>
        <w:rPr>
          <w:b/>
          <w:bCs/>
          <w:color w:val="000000"/>
        </w:rPr>
      </w:pPr>
    </w:p>
    <w:p w14:paraId="69446D10" w14:textId="10EEBDE1" w:rsidR="00243A2D" w:rsidRPr="00E7288F" w:rsidRDefault="00243A2D"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p>
    <w:p w14:paraId="5A877243" w14:textId="77777777" w:rsidR="004D3A68" w:rsidRDefault="004D3A68" w:rsidP="0029041B">
      <w:pPr>
        <w:jc w:val="both"/>
        <w:rPr>
          <w:i/>
          <w:iCs/>
          <w:color w:val="000000"/>
        </w:rPr>
      </w:pPr>
    </w:p>
    <w:p w14:paraId="45097847" w14:textId="77777777" w:rsidR="00C47402" w:rsidRDefault="00243A2D" w:rsidP="004D3A68">
      <w:pPr>
        <w:jc w:val="both"/>
        <w:rPr>
          <w:color w:val="000000"/>
        </w:rPr>
      </w:pPr>
      <w:r w:rsidRPr="00E7288F">
        <w:rPr>
          <w:i/>
          <w:iCs/>
          <w:color w:val="000000"/>
        </w:rPr>
        <w:t xml:space="preserve">Выберите из списка </w:t>
      </w:r>
      <w:proofErr w:type="gramStart"/>
      <w:r w:rsidRPr="00E7288F">
        <w:rPr>
          <w:i/>
          <w:iCs/>
          <w:color w:val="000000"/>
        </w:rPr>
        <w:t>фактор</w:t>
      </w:r>
      <w:proofErr w:type="gramEnd"/>
      <w:r w:rsidRPr="00E7288F">
        <w:rPr>
          <w:i/>
          <w:iCs/>
          <w:color w:val="000000"/>
        </w:rPr>
        <w:t xml:space="preserve"> не относящийся к ESG-факторам (</w:t>
      </w:r>
      <w:proofErr w:type="spellStart"/>
      <w:r w:rsidRPr="00E7288F">
        <w:rPr>
          <w:i/>
          <w:iCs/>
          <w:color w:val="000000"/>
        </w:rPr>
        <w:t>Environmental</w:t>
      </w:r>
      <w:proofErr w:type="spellEnd"/>
      <w:r w:rsidRPr="00E7288F">
        <w:rPr>
          <w:i/>
          <w:iCs/>
          <w:color w:val="000000"/>
        </w:rPr>
        <w:t xml:space="preserve">, Social </w:t>
      </w:r>
      <w:proofErr w:type="spellStart"/>
      <w:r w:rsidRPr="00E7288F">
        <w:rPr>
          <w:i/>
          <w:iCs/>
          <w:color w:val="000000"/>
        </w:rPr>
        <w:t>and</w:t>
      </w:r>
      <w:proofErr w:type="spellEnd"/>
      <w:r w:rsidRPr="00E7288F">
        <w:rPr>
          <w:i/>
          <w:iCs/>
          <w:color w:val="000000"/>
        </w:rPr>
        <w:t xml:space="preserve"> </w:t>
      </w:r>
      <w:proofErr w:type="spellStart"/>
      <w:r w:rsidRPr="00E7288F">
        <w:rPr>
          <w:i/>
          <w:iCs/>
          <w:color w:val="000000"/>
        </w:rPr>
        <w:t>Governance</w:t>
      </w:r>
      <w:proofErr w:type="spellEnd"/>
      <w:r w:rsidRPr="00E7288F">
        <w:rPr>
          <w:i/>
          <w:iCs/>
          <w:color w:val="000000"/>
        </w:rPr>
        <w:t>), определяющим мотивированную деятельность компании по снижению негативного воздействия на природу</w:t>
      </w:r>
      <w:r w:rsidRPr="00E7288F">
        <w:rPr>
          <w:color w:val="000000"/>
        </w:rPr>
        <w:t xml:space="preserve">: </w:t>
      </w:r>
    </w:p>
    <w:p w14:paraId="27B04BA1" w14:textId="77777777" w:rsidR="00C47402" w:rsidRDefault="000A36BB" w:rsidP="004D3A68">
      <w:pPr>
        <w:jc w:val="both"/>
        <w:rPr>
          <w:color w:val="000000"/>
        </w:rPr>
      </w:pPr>
      <w:r w:rsidRPr="00E7288F">
        <w:rPr>
          <w:color w:val="000000"/>
        </w:rPr>
        <w:t>А</w:t>
      </w:r>
      <w:r w:rsidR="00243A2D" w:rsidRPr="00E7288F">
        <w:rPr>
          <w:color w:val="000000"/>
        </w:rPr>
        <w:t xml:space="preserve">) обезлесение; </w:t>
      </w:r>
    </w:p>
    <w:p w14:paraId="3A965B61" w14:textId="77777777" w:rsidR="00C47402" w:rsidRDefault="000A36BB" w:rsidP="004D3A68">
      <w:pPr>
        <w:jc w:val="both"/>
        <w:rPr>
          <w:color w:val="000000"/>
        </w:rPr>
      </w:pPr>
      <w:r w:rsidRPr="00E7288F">
        <w:rPr>
          <w:color w:val="000000"/>
        </w:rPr>
        <w:t>Б</w:t>
      </w:r>
      <w:r w:rsidR="00243A2D" w:rsidRPr="00E7288F">
        <w:rPr>
          <w:color w:val="000000"/>
        </w:rPr>
        <w:t xml:space="preserve">) охрана здоровья и безопасность; </w:t>
      </w:r>
    </w:p>
    <w:p w14:paraId="67FA5D14" w14:textId="77777777" w:rsidR="00C47402" w:rsidRDefault="000A36BB" w:rsidP="004D3A68">
      <w:pPr>
        <w:jc w:val="both"/>
        <w:rPr>
          <w:color w:val="000000"/>
        </w:rPr>
      </w:pPr>
      <w:r w:rsidRPr="00E7288F">
        <w:rPr>
          <w:color w:val="000000"/>
        </w:rPr>
        <w:t>В</w:t>
      </w:r>
      <w:r w:rsidR="00243A2D" w:rsidRPr="00E7288F">
        <w:rPr>
          <w:color w:val="000000"/>
        </w:rPr>
        <w:t xml:space="preserve">) налоговая стратегия; </w:t>
      </w:r>
    </w:p>
    <w:p w14:paraId="732E4586" w14:textId="0AD1AF72" w:rsidR="00243A2D" w:rsidRPr="00E7288F" w:rsidRDefault="000A36BB" w:rsidP="004D3A68">
      <w:pPr>
        <w:jc w:val="both"/>
        <w:rPr>
          <w:color w:val="000000"/>
        </w:rPr>
      </w:pPr>
      <w:r w:rsidRPr="00E7288F">
        <w:rPr>
          <w:color w:val="000000"/>
        </w:rPr>
        <w:t>Г</w:t>
      </w:r>
      <w:r w:rsidR="00243A2D" w:rsidRPr="00E7288F">
        <w:rPr>
          <w:color w:val="000000"/>
        </w:rPr>
        <w:t>) научное обеспечение компьютеризации.</w:t>
      </w:r>
    </w:p>
    <w:p w14:paraId="5409ECA8" w14:textId="77777777" w:rsidR="00BA613A" w:rsidRPr="00E7288F" w:rsidRDefault="00BA613A" w:rsidP="0029041B">
      <w:pPr>
        <w:pStyle w:val="a8"/>
        <w:spacing w:before="0" w:beforeAutospacing="0" w:after="0" w:afterAutospacing="0"/>
        <w:jc w:val="both"/>
        <w:rPr>
          <w:b/>
          <w:bCs/>
          <w:color w:val="000000"/>
        </w:rPr>
      </w:pPr>
    </w:p>
    <w:p w14:paraId="512E1390" w14:textId="71E5D016" w:rsidR="00243A2D" w:rsidRPr="00E7288F" w:rsidRDefault="00243A2D"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Г</w:t>
      </w:r>
    </w:p>
    <w:p w14:paraId="6FB15081" w14:textId="77777777" w:rsidR="000F5B3A" w:rsidRPr="00E7288F" w:rsidRDefault="000F5B3A" w:rsidP="0029041B">
      <w:pPr>
        <w:pStyle w:val="a8"/>
        <w:spacing w:before="0" w:beforeAutospacing="0" w:after="0" w:afterAutospacing="0"/>
        <w:jc w:val="both"/>
        <w:rPr>
          <w:b/>
          <w:bCs/>
          <w:color w:val="000000"/>
        </w:rPr>
      </w:pPr>
    </w:p>
    <w:p w14:paraId="36AA147E" w14:textId="77777777" w:rsidR="00C47402" w:rsidRDefault="00243A2D" w:rsidP="00903695">
      <w:pPr>
        <w:pStyle w:val="a8"/>
        <w:numPr>
          <w:ilvl w:val="0"/>
          <w:numId w:val="76"/>
        </w:numPr>
        <w:tabs>
          <w:tab w:val="left" w:pos="567"/>
          <w:tab w:val="left" w:pos="1134"/>
        </w:tabs>
        <w:spacing w:before="0" w:beforeAutospacing="0" w:after="0" w:afterAutospacing="0"/>
        <w:jc w:val="both"/>
        <w:textAlignment w:val="baseline"/>
        <w:rPr>
          <w:color w:val="000000"/>
        </w:rPr>
      </w:pPr>
      <w:r w:rsidRPr="004D3A68">
        <w:rPr>
          <w:i/>
          <w:iCs/>
          <w:color w:val="000000"/>
        </w:rPr>
        <w:t>Сельскохозяйственные предприятия, ориентирующиеся на «Климатически нейтральное» сельское хозяйство, предполагают (уберите неправильный ответ):</w:t>
      </w:r>
      <w:r w:rsidRPr="004D3A68">
        <w:rPr>
          <w:color w:val="000000"/>
        </w:rPr>
        <w:t xml:space="preserve"> </w:t>
      </w:r>
      <w:r w:rsidR="000A36BB" w:rsidRPr="004D3A68">
        <w:rPr>
          <w:color w:val="000000"/>
        </w:rPr>
        <w:t>А</w:t>
      </w:r>
      <w:r w:rsidRPr="004D3A68">
        <w:rPr>
          <w:color w:val="000000"/>
        </w:rPr>
        <w:t xml:space="preserve">) стимулирующие меры и субсидии для увеличения интенсивности ведения хозяйства за счет внедрения дополнительных технических агрегатов и внесения удобрений; </w:t>
      </w:r>
    </w:p>
    <w:p w14:paraId="14A6B11B" w14:textId="77777777" w:rsidR="00C47402" w:rsidRDefault="000A36BB" w:rsidP="00903695">
      <w:pPr>
        <w:pStyle w:val="a8"/>
        <w:tabs>
          <w:tab w:val="left" w:pos="1134"/>
        </w:tabs>
        <w:spacing w:before="0" w:beforeAutospacing="0" w:after="0" w:afterAutospacing="0"/>
        <w:ind w:firstLine="709"/>
        <w:jc w:val="both"/>
        <w:textAlignment w:val="baseline"/>
        <w:rPr>
          <w:color w:val="000000"/>
        </w:rPr>
      </w:pPr>
      <w:r w:rsidRPr="004D3A68">
        <w:rPr>
          <w:color w:val="000000"/>
        </w:rPr>
        <w:t>Б</w:t>
      </w:r>
      <w:r w:rsidR="00243A2D" w:rsidRPr="004D3A68">
        <w:rPr>
          <w:color w:val="000000"/>
        </w:rPr>
        <w:t xml:space="preserve">) обязательное обеспечение воспроизводства плодородия почв, желательно расширенное, достигающееся за счёт технологий, включающих оценку и корректировку расходных и приходных статей баланса элементов минерального питания растений в агроценозах; </w:t>
      </w:r>
    </w:p>
    <w:p w14:paraId="44D753AE" w14:textId="77777777" w:rsidR="00C47402" w:rsidRDefault="000A36BB" w:rsidP="00903695">
      <w:pPr>
        <w:pStyle w:val="a8"/>
        <w:tabs>
          <w:tab w:val="left" w:pos="1134"/>
        </w:tabs>
        <w:spacing w:before="0" w:beforeAutospacing="0" w:after="0" w:afterAutospacing="0"/>
        <w:ind w:firstLine="709"/>
        <w:jc w:val="both"/>
        <w:textAlignment w:val="baseline"/>
        <w:rPr>
          <w:color w:val="000000"/>
        </w:rPr>
      </w:pPr>
      <w:r w:rsidRPr="004D3A68">
        <w:rPr>
          <w:color w:val="000000"/>
        </w:rPr>
        <w:t>В</w:t>
      </w:r>
      <w:r w:rsidR="00243A2D" w:rsidRPr="004D3A68">
        <w:rPr>
          <w:color w:val="000000"/>
        </w:rPr>
        <w:t>) максимально возможное использование ресурсов органического вещества, включая отходы животноводс</w:t>
      </w:r>
      <w:r w:rsidR="00C47402">
        <w:rPr>
          <w:color w:val="000000"/>
        </w:rPr>
        <w:t>тва, вернее, вторичные ресурсы;</w:t>
      </w:r>
    </w:p>
    <w:p w14:paraId="09F98E47" w14:textId="13B21B3F" w:rsidR="00243A2D" w:rsidRPr="004D3A68" w:rsidRDefault="000A36BB" w:rsidP="00903695">
      <w:pPr>
        <w:pStyle w:val="a8"/>
        <w:tabs>
          <w:tab w:val="left" w:pos="1134"/>
        </w:tabs>
        <w:spacing w:before="0" w:beforeAutospacing="0" w:after="0" w:afterAutospacing="0"/>
        <w:ind w:firstLine="709"/>
        <w:jc w:val="both"/>
        <w:textAlignment w:val="baseline"/>
        <w:rPr>
          <w:color w:val="000000"/>
        </w:rPr>
      </w:pPr>
      <w:r w:rsidRPr="004D3A68">
        <w:rPr>
          <w:color w:val="000000"/>
        </w:rPr>
        <w:t>Г</w:t>
      </w:r>
      <w:r w:rsidR="00243A2D" w:rsidRPr="004D3A68">
        <w:rPr>
          <w:color w:val="000000"/>
        </w:rPr>
        <w:t>) не допущение снижения запасов гумуса в пахотных почвах (декарбонизации)</w:t>
      </w:r>
      <w:r w:rsidR="00E6349D" w:rsidRPr="004D3A68">
        <w:rPr>
          <w:color w:val="000000"/>
        </w:rPr>
        <w:t>.</w:t>
      </w:r>
    </w:p>
    <w:p w14:paraId="1BC8DDC6" w14:textId="77777777" w:rsidR="00BA613A" w:rsidRPr="00E7288F" w:rsidRDefault="00BA613A" w:rsidP="0029041B">
      <w:pPr>
        <w:pStyle w:val="a8"/>
        <w:spacing w:before="0" w:beforeAutospacing="0" w:after="0" w:afterAutospacing="0"/>
        <w:jc w:val="both"/>
        <w:rPr>
          <w:b/>
          <w:bCs/>
          <w:color w:val="000000"/>
        </w:rPr>
      </w:pPr>
    </w:p>
    <w:p w14:paraId="45D3F0CB" w14:textId="201AC070" w:rsidR="00243A2D" w:rsidRPr="00E7288F" w:rsidRDefault="00243A2D"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А</w:t>
      </w:r>
    </w:p>
    <w:p w14:paraId="6EC96729" w14:textId="77777777" w:rsidR="00E6349D" w:rsidRPr="00E7288F" w:rsidRDefault="00E6349D" w:rsidP="0029041B">
      <w:pPr>
        <w:pStyle w:val="a8"/>
        <w:spacing w:before="0" w:beforeAutospacing="0" w:after="0" w:afterAutospacing="0"/>
        <w:jc w:val="both"/>
        <w:rPr>
          <w:b/>
          <w:bCs/>
          <w:color w:val="000000"/>
        </w:rPr>
      </w:pPr>
    </w:p>
    <w:p w14:paraId="3F877619" w14:textId="77777777" w:rsidR="00E6349D" w:rsidRPr="00E7288F" w:rsidRDefault="00243A2D" w:rsidP="00903695">
      <w:pPr>
        <w:pStyle w:val="a8"/>
        <w:numPr>
          <w:ilvl w:val="0"/>
          <w:numId w:val="77"/>
        </w:numPr>
        <w:tabs>
          <w:tab w:val="left" w:pos="709"/>
        </w:tabs>
        <w:spacing w:before="0" w:beforeAutospacing="0" w:after="0" w:afterAutospacing="0"/>
        <w:jc w:val="both"/>
        <w:textAlignment w:val="baseline"/>
        <w:rPr>
          <w:i/>
          <w:iCs/>
          <w:color w:val="000000"/>
        </w:rPr>
      </w:pPr>
      <w:r w:rsidRPr="00E7288F">
        <w:rPr>
          <w:i/>
          <w:iCs/>
          <w:color w:val="000000"/>
        </w:rPr>
        <w:t xml:space="preserve">Климатическая стратегия РФ до 2050 г. предполагает снижение выбросов </w:t>
      </w:r>
    </w:p>
    <w:p w14:paraId="4ACA6DA1" w14:textId="715B102E" w:rsidR="00243A2D" w:rsidRPr="00E7288F" w:rsidRDefault="00243A2D" w:rsidP="00903695">
      <w:pPr>
        <w:pStyle w:val="a8"/>
        <w:tabs>
          <w:tab w:val="left" w:pos="567"/>
        </w:tabs>
        <w:spacing w:before="0" w:beforeAutospacing="0" w:after="0" w:afterAutospacing="0"/>
        <w:jc w:val="both"/>
        <w:textAlignment w:val="baseline"/>
        <w:rPr>
          <w:color w:val="000000"/>
        </w:rPr>
      </w:pPr>
      <w:r w:rsidRPr="00E7288F">
        <w:rPr>
          <w:i/>
          <w:iCs/>
          <w:color w:val="000000"/>
        </w:rPr>
        <w:t>парниковых газов предприятиями различных отраслей. Выберите отрасль, где возможно самое значительное снижение показателей выбросов</w:t>
      </w:r>
      <w:r w:rsidRPr="00E7288F">
        <w:rPr>
          <w:color w:val="000000"/>
        </w:rPr>
        <w:t xml:space="preserve">: </w:t>
      </w:r>
      <w:r w:rsidR="000A36BB" w:rsidRPr="00E7288F">
        <w:rPr>
          <w:color w:val="000000"/>
        </w:rPr>
        <w:t>А</w:t>
      </w:r>
      <w:r w:rsidRPr="00E7288F">
        <w:rPr>
          <w:color w:val="000000"/>
        </w:rPr>
        <w:t>) сельское хозяйство</w:t>
      </w:r>
      <w:r w:rsidR="000A36BB" w:rsidRPr="00E7288F">
        <w:rPr>
          <w:color w:val="000000"/>
        </w:rPr>
        <w:t>; Б</w:t>
      </w:r>
      <w:r w:rsidRPr="00E7288F">
        <w:rPr>
          <w:color w:val="000000"/>
        </w:rPr>
        <w:t xml:space="preserve">) лесное хозяйство; </w:t>
      </w:r>
      <w:r w:rsidR="000A36BB" w:rsidRPr="00E7288F">
        <w:rPr>
          <w:color w:val="000000"/>
        </w:rPr>
        <w:t>В</w:t>
      </w:r>
      <w:r w:rsidRPr="00E7288F">
        <w:rPr>
          <w:color w:val="000000"/>
        </w:rPr>
        <w:t xml:space="preserve">) черная и цветная металлургия; </w:t>
      </w:r>
      <w:r w:rsidR="000A36BB" w:rsidRPr="00E7288F">
        <w:rPr>
          <w:color w:val="000000"/>
        </w:rPr>
        <w:t>Г</w:t>
      </w:r>
      <w:r w:rsidRPr="00E7288F">
        <w:rPr>
          <w:color w:val="000000"/>
        </w:rPr>
        <w:t>) электроэнергетика.</w:t>
      </w:r>
    </w:p>
    <w:p w14:paraId="03F0A842" w14:textId="77777777" w:rsidR="00BA613A" w:rsidRPr="00E7288F" w:rsidRDefault="00BA613A" w:rsidP="0029041B">
      <w:pPr>
        <w:pStyle w:val="a8"/>
        <w:spacing w:before="0" w:beforeAutospacing="0" w:after="0" w:afterAutospacing="0"/>
        <w:jc w:val="both"/>
        <w:rPr>
          <w:b/>
          <w:bCs/>
          <w:color w:val="000000"/>
        </w:rPr>
      </w:pPr>
    </w:p>
    <w:p w14:paraId="52DC9D71" w14:textId="0C2DEF33" w:rsidR="00243A2D" w:rsidRPr="00E7288F" w:rsidRDefault="00243A2D"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Г</w:t>
      </w:r>
    </w:p>
    <w:p w14:paraId="7490DDBA" w14:textId="77777777" w:rsidR="00243A2D" w:rsidRPr="00E7288F" w:rsidRDefault="00243A2D" w:rsidP="0029041B">
      <w:pPr>
        <w:jc w:val="both"/>
        <w:rPr>
          <w:color w:val="000000"/>
        </w:rPr>
      </w:pPr>
    </w:p>
    <w:p w14:paraId="74971510" w14:textId="77777777" w:rsidR="00243A2D" w:rsidRPr="00E7288F" w:rsidRDefault="00E6349D" w:rsidP="000C38CD">
      <w:pPr>
        <w:pStyle w:val="4"/>
      </w:pPr>
      <w:r w:rsidRPr="00E7288F">
        <w:t>ЗАДАНИЯ ОТКРЫТОГО ТИПА С РАЗВЕРНУТЫМ ОТВЕТОМ</w:t>
      </w:r>
    </w:p>
    <w:p w14:paraId="6310079D" w14:textId="77777777" w:rsidR="00E6349D" w:rsidRPr="00E7288F" w:rsidRDefault="00E6349D" w:rsidP="0029041B">
      <w:pPr>
        <w:pStyle w:val="a8"/>
        <w:spacing w:before="0" w:beforeAutospacing="0" w:after="0" w:afterAutospacing="0"/>
        <w:ind w:firstLine="360"/>
        <w:jc w:val="both"/>
        <w:rPr>
          <w:color w:val="000000"/>
        </w:rPr>
      </w:pPr>
    </w:p>
    <w:p w14:paraId="7900F52A" w14:textId="77777777" w:rsidR="00243A2D" w:rsidRPr="00E7288F" w:rsidRDefault="00243A2D" w:rsidP="0029041B">
      <w:pPr>
        <w:pStyle w:val="a8"/>
        <w:numPr>
          <w:ilvl w:val="0"/>
          <w:numId w:val="78"/>
        </w:numPr>
        <w:spacing w:before="0" w:beforeAutospacing="0" w:after="0" w:afterAutospacing="0"/>
        <w:jc w:val="both"/>
        <w:textAlignment w:val="baseline"/>
        <w:rPr>
          <w:i/>
          <w:iCs/>
          <w:color w:val="000000"/>
        </w:rPr>
      </w:pPr>
      <w:r w:rsidRPr="00E7288F">
        <w:rPr>
          <w:i/>
          <w:iCs/>
          <w:color w:val="000000"/>
        </w:rPr>
        <w:t>Дайте определение Зеленого финансирования.</w:t>
      </w:r>
    </w:p>
    <w:p w14:paraId="4273AFB6" w14:textId="77777777" w:rsidR="00BA613A" w:rsidRPr="00E7288F" w:rsidRDefault="00BA613A" w:rsidP="0029041B">
      <w:pPr>
        <w:pStyle w:val="a8"/>
        <w:spacing w:before="0" w:beforeAutospacing="0" w:after="0" w:afterAutospacing="0"/>
        <w:jc w:val="both"/>
        <w:rPr>
          <w:b/>
          <w:bCs/>
          <w:color w:val="000000"/>
        </w:rPr>
      </w:pPr>
    </w:p>
    <w:p w14:paraId="34CA3203"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Зелёное финансирование – финансирование проектов, которые учитывают экологические факторы и оценивают климатические риски в целях увеличения экологически чистых инвестиций и сокращения объема финансирования «вредных» проектов.</w:t>
      </w:r>
    </w:p>
    <w:p w14:paraId="4BED6A57" w14:textId="77777777" w:rsidR="00243A2D" w:rsidRPr="00E7288F" w:rsidRDefault="00243A2D" w:rsidP="0029041B">
      <w:pPr>
        <w:jc w:val="both"/>
        <w:rPr>
          <w:color w:val="000000"/>
        </w:rPr>
      </w:pPr>
    </w:p>
    <w:p w14:paraId="6E156FDB" w14:textId="77777777" w:rsidR="00243A2D" w:rsidRPr="00E7288F" w:rsidRDefault="00243A2D" w:rsidP="0029041B">
      <w:pPr>
        <w:pStyle w:val="a8"/>
        <w:numPr>
          <w:ilvl w:val="0"/>
          <w:numId w:val="79"/>
        </w:numPr>
        <w:spacing w:before="0" w:beforeAutospacing="0" w:after="0" w:afterAutospacing="0"/>
        <w:ind w:firstLine="426"/>
        <w:jc w:val="both"/>
        <w:textAlignment w:val="baseline"/>
        <w:rPr>
          <w:i/>
          <w:iCs/>
          <w:color w:val="000000"/>
        </w:rPr>
      </w:pPr>
      <w:r w:rsidRPr="00E7288F">
        <w:rPr>
          <w:i/>
          <w:iCs/>
          <w:color w:val="000000"/>
        </w:rPr>
        <w:lastRenderedPageBreak/>
        <w:t>Для сельскохозяйственного направления циркулярной экономики (в научный оборот термин введен в 1990 г.) характерны элементы производственного цикла, используемые еще много веков назад. Какие это элементы цикла?</w:t>
      </w:r>
    </w:p>
    <w:p w14:paraId="6B28BABF" w14:textId="77777777" w:rsidR="00BA613A" w:rsidRPr="00E7288F" w:rsidRDefault="00BA613A" w:rsidP="0029041B">
      <w:pPr>
        <w:pStyle w:val="a8"/>
        <w:spacing w:before="0" w:beforeAutospacing="0" w:after="0" w:afterAutospacing="0"/>
        <w:jc w:val="both"/>
        <w:rPr>
          <w:b/>
          <w:bCs/>
          <w:color w:val="000000"/>
        </w:rPr>
      </w:pPr>
    </w:p>
    <w:p w14:paraId="4771261C"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Сбор и переработка отходов как в растениеводстве (солома, мякина), так и в животноводстве (навоз).</w:t>
      </w:r>
    </w:p>
    <w:p w14:paraId="5ACFDC42" w14:textId="77777777" w:rsidR="00243A2D" w:rsidRPr="00E7288F" w:rsidRDefault="00243A2D" w:rsidP="0029041B">
      <w:pPr>
        <w:jc w:val="both"/>
        <w:rPr>
          <w:color w:val="000000"/>
        </w:rPr>
      </w:pPr>
    </w:p>
    <w:p w14:paraId="7341B2E1" w14:textId="77777777" w:rsidR="00E6349D" w:rsidRPr="00E7288F" w:rsidRDefault="00243A2D" w:rsidP="0029041B">
      <w:pPr>
        <w:pStyle w:val="a8"/>
        <w:numPr>
          <w:ilvl w:val="0"/>
          <w:numId w:val="80"/>
        </w:numPr>
        <w:spacing w:before="0" w:beforeAutospacing="0" w:after="0" w:afterAutospacing="0"/>
        <w:ind w:left="426"/>
        <w:jc w:val="both"/>
        <w:textAlignment w:val="baseline"/>
        <w:rPr>
          <w:i/>
          <w:iCs/>
          <w:color w:val="000000"/>
        </w:rPr>
      </w:pPr>
      <w:r w:rsidRPr="00E7288F">
        <w:rPr>
          <w:i/>
          <w:iCs/>
          <w:color w:val="000000"/>
        </w:rPr>
        <w:t xml:space="preserve">Назовите 3 направления, по которым растениеводство может способствовать </w:t>
      </w:r>
    </w:p>
    <w:p w14:paraId="3A7858F3" w14:textId="77777777" w:rsidR="00243A2D" w:rsidRPr="00E7288F" w:rsidRDefault="00243A2D" w:rsidP="0029041B">
      <w:pPr>
        <w:pStyle w:val="a8"/>
        <w:spacing w:before="0" w:beforeAutospacing="0" w:after="0" w:afterAutospacing="0"/>
        <w:jc w:val="both"/>
        <w:textAlignment w:val="baseline"/>
        <w:rPr>
          <w:color w:val="000000"/>
        </w:rPr>
      </w:pPr>
      <w:r w:rsidRPr="00E7288F">
        <w:rPr>
          <w:i/>
          <w:iCs/>
          <w:color w:val="000000"/>
        </w:rPr>
        <w:t>декарбонизации экономики</w:t>
      </w:r>
      <w:r w:rsidR="00E6349D" w:rsidRPr="00E7288F">
        <w:rPr>
          <w:color w:val="000000"/>
        </w:rPr>
        <w:t>.</w:t>
      </w:r>
    </w:p>
    <w:p w14:paraId="1491253B" w14:textId="77777777" w:rsidR="00BA613A" w:rsidRPr="00E7288F" w:rsidRDefault="00BA613A" w:rsidP="0029041B">
      <w:pPr>
        <w:pStyle w:val="a8"/>
        <w:spacing w:before="0" w:beforeAutospacing="0" w:after="0" w:afterAutospacing="0"/>
        <w:jc w:val="both"/>
        <w:rPr>
          <w:b/>
          <w:bCs/>
          <w:color w:val="000000"/>
        </w:rPr>
      </w:pPr>
    </w:p>
    <w:p w14:paraId="35F93BD1"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Внедрение </w:t>
      </w:r>
      <w:proofErr w:type="spellStart"/>
      <w:r w:rsidRPr="00E7288F">
        <w:rPr>
          <w:color w:val="000000"/>
        </w:rPr>
        <w:t>почвосберегающих</w:t>
      </w:r>
      <w:proofErr w:type="spellEnd"/>
      <w:r w:rsidRPr="00E7288F">
        <w:rPr>
          <w:color w:val="000000"/>
        </w:rPr>
        <w:t xml:space="preserve"> технологий, увеличение производства органической продукции, применение </w:t>
      </w:r>
      <w:proofErr w:type="spellStart"/>
      <w:r w:rsidRPr="00E7288F">
        <w:rPr>
          <w:color w:val="000000"/>
        </w:rPr>
        <w:t>агробиотехнологических</w:t>
      </w:r>
      <w:proofErr w:type="spellEnd"/>
      <w:r w:rsidRPr="00E7288F">
        <w:rPr>
          <w:color w:val="000000"/>
        </w:rPr>
        <w:t xml:space="preserve"> решений.</w:t>
      </w:r>
    </w:p>
    <w:p w14:paraId="0C7C6C10" w14:textId="77777777" w:rsidR="000C38CD" w:rsidRDefault="000C38CD" w:rsidP="0029041B">
      <w:pPr>
        <w:ind w:left="708"/>
        <w:jc w:val="both"/>
        <w:rPr>
          <w:color w:val="000000"/>
        </w:rPr>
      </w:pPr>
    </w:p>
    <w:p w14:paraId="6F2F3EDD" w14:textId="4300B068" w:rsidR="00E6349D" w:rsidRPr="00E7288F" w:rsidRDefault="00E6349D" w:rsidP="0029041B">
      <w:pPr>
        <w:ind w:left="708"/>
        <w:jc w:val="both"/>
        <w:rPr>
          <w:color w:val="000000"/>
        </w:rPr>
      </w:pPr>
      <w:r w:rsidRPr="00E7288F">
        <w:rPr>
          <w:color w:val="000000"/>
        </w:rPr>
        <w:t xml:space="preserve">4. </w:t>
      </w:r>
      <w:r w:rsidRPr="00E7288F">
        <w:rPr>
          <w:i/>
          <w:iCs/>
          <w:color w:val="000000"/>
        </w:rPr>
        <w:t>Назовите завершающую стадию производственного цикла</w:t>
      </w:r>
      <w:r w:rsidRPr="00E7288F">
        <w:rPr>
          <w:color w:val="000000"/>
        </w:rPr>
        <w:t>.</w:t>
      </w:r>
    </w:p>
    <w:p w14:paraId="028B9761" w14:textId="77777777" w:rsidR="00243A2D" w:rsidRPr="00E7288F" w:rsidRDefault="00243A2D" w:rsidP="0029041B">
      <w:pPr>
        <w:pStyle w:val="a8"/>
        <w:spacing w:before="0" w:beforeAutospacing="0" w:after="0" w:afterAutospacing="0"/>
        <w:jc w:val="both"/>
        <w:textAlignment w:val="baseline"/>
        <w:rPr>
          <w:i/>
          <w:iCs/>
          <w:color w:val="000000"/>
        </w:rPr>
      </w:pPr>
      <w:r w:rsidRPr="00E7288F">
        <w:rPr>
          <w:color w:val="000000"/>
        </w:rPr>
        <w:t xml:space="preserve">Функциональная модель производственной системы современных методов оценки жизненного цикла продукции (Life </w:t>
      </w:r>
      <w:proofErr w:type="spellStart"/>
      <w:r w:rsidRPr="00E7288F">
        <w:rPr>
          <w:color w:val="000000"/>
        </w:rPr>
        <w:t>Cycle</w:t>
      </w:r>
      <w:proofErr w:type="spellEnd"/>
      <w:r w:rsidRPr="00E7288F">
        <w:rPr>
          <w:color w:val="000000"/>
        </w:rPr>
        <w:t xml:space="preserve"> Cost) для функционирования системы предполагает следующие элементы цикла: приобретение сырья – производство продукции – использование (повторное использование, сервисное обслуживание) </w:t>
      </w:r>
      <w:proofErr w:type="spellStart"/>
      <w:r w:rsidRPr="00E7288F">
        <w:rPr>
          <w:color w:val="000000"/>
        </w:rPr>
        <w:t>проукции</w:t>
      </w:r>
      <w:proofErr w:type="spellEnd"/>
      <w:r w:rsidRPr="00E7288F">
        <w:rPr>
          <w:color w:val="000000"/>
        </w:rPr>
        <w:t xml:space="preserve"> – … </w:t>
      </w:r>
    </w:p>
    <w:p w14:paraId="0CBD7738" w14:textId="77777777" w:rsidR="00BA613A" w:rsidRPr="00E7288F" w:rsidRDefault="00BA613A" w:rsidP="0029041B">
      <w:pPr>
        <w:pStyle w:val="a8"/>
        <w:spacing w:before="0" w:beforeAutospacing="0" w:after="0" w:afterAutospacing="0"/>
        <w:jc w:val="both"/>
        <w:rPr>
          <w:b/>
          <w:bCs/>
          <w:color w:val="000000"/>
        </w:rPr>
      </w:pPr>
    </w:p>
    <w:p w14:paraId="403B17B7"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Управление отходами производства.</w:t>
      </w:r>
    </w:p>
    <w:p w14:paraId="36099928" w14:textId="77777777" w:rsidR="00243A2D" w:rsidRPr="00E7288F" w:rsidRDefault="00243A2D" w:rsidP="0029041B">
      <w:pPr>
        <w:spacing w:after="240"/>
        <w:jc w:val="both"/>
        <w:rPr>
          <w:color w:val="000000"/>
        </w:rPr>
      </w:pPr>
    </w:p>
    <w:p w14:paraId="29455D90" w14:textId="77777777" w:rsidR="00E6349D" w:rsidRPr="00E7288F" w:rsidRDefault="00E6349D" w:rsidP="000C38CD">
      <w:pPr>
        <w:pStyle w:val="3"/>
      </w:pPr>
      <w:r w:rsidRPr="00E7288F">
        <w:t>МАТЕРИАЛЫ ДЛЯ ПРОВЕДЕНИЯ ТЕКУЩЕГО КОНТРОЛЯ</w:t>
      </w:r>
    </w:p>
    <w:p w14:paraId="0FEE4889" w14:textId="77777777" w:rsidR="00E6349D" w:rsidRPr="00E7288F" w:rsidRDefault="00E6349D" w:rsidP="0029041B">
      <w:pPr>
        <w:pStyle w:val="a8"/>
        <w:spacing w:before="0" w:beforeAutospacing="0" w:after="0" w:afterAutospacing="0"/>
        <w:jc w:val="both"/>
        <w:rPr>
          <w:b/>
          <w:bCs/>
          <w:color w:val="000000"/>
        </w:rPr>
      </w:pPr>
    </w:p>
    <w:p w14:paraId="0DD24F67" w14:textId="6A5DAD90" w:rsidR="00243A2D" w:rsidRPr="00E7288F" w:rsidRDefault="00243A2D" w:rsidP="000C38CD">
      <w:pPr>
        <w:pStyle w:val="a8"/>
        <w:spacing w:before="0" w:beforeAutospacing="0" w:after="0" w:afterAutospacing="0"/>
        <w:jc w:val="center"/>
        <w:rPr>
          <w:color w:val="000000"/>
        </w:rPr>
      </w:pPr>
      <w:r w:rsidRPr="00E7288F">
        <w:rPr>
          <w:b/>
          <w:bCs/>
          <w:color w:val="000000"/>
        </w:rPr>
        <w:t xml:space="preserve">Компетенция </w:t>
      </w:r>
      <w:r w:rsidR="000D454B" w:rsidRPr="00E7288F">
        <w:rPr>
          <w:b/>
          <w:bCs/>
          <w:color w:val="000000"/>
        </w:rPr>
        <w:t>С</w:t>
      </w:r>
      <w:r w:rsidRPr="00E7288F">
        <w:rPr>
          <w:b/>
          <w:bCs/>
          <w:color w:val="000000"/>
        </w:rPr>
        <w:t>ПК-6</w:t>
      </w:r>
      <w:r w:rsidR="00E6349D" w:rsidRPr="00E7288F">
        <w:rPr>
          <w:b/>
          <w:bCs/>
          <w:color w:val="000000"/>
        </w:rPr>
        <w:t>.</w:t>
      </w:r>
    </w:p>
    <w:p w14:paraId="583CD4B2" w14:textId="77777777" w:rsidR="00243A2D" w:rsidRPr="00E7288F" w:rsidRDefault="00243A2D" w:rsidP="0029041B">
      <w:pPr>
        <w:pStyle w:val="a8"/>
        <w:spacing w:before="0" w:beforeAutospacing="0" w:after="0" w:afterAutospacing="0"/>
        <w:jc w:val="both"/>
        <w:rPr>
          <w:color w:val="000000"/>
        </w:rPr>
      </w:pPr>
      <w:r w:rsidRPr="00E7288F">
        <w:rPr>
          <w:color w:val="000000"/>
        </w:rPr>
        <w:t>Способен разрабатывать планы действий по смягчению рисков, связанных с изменением климата</w:t>
      </w:r>
      <w:r w:rsidR="00E6349D" w:rsidRPr="00E7288F">
        <w:rPr>
          <w:color w:val="000000"/>
        </w:rPr>
        <w:t>.</w:t>
      </w:r>
    </w:p>
    <w:p w14:paraId="30B885EF" w14:textId="77777777" w:rsidR="00243A2D" w:rsidRPr="00E7288F" w:rsidRDefault="00243A2D" w:rsidP="0029041B">
      <w:pPr>
        <w:jc w:val="both"/>
        <w:rPr>
          <w:color w:val="000000"/>
        </w:rPr>
      </w:pPr>
    </w:p>
    <w:p w14:paraId="31F6F06D" w14:textId="77777777" w:rsidR="00243A2D" w:rsidRPr="00E7288F" w:rsidRDefault="00E6349D" w:rsidP="000C38CD">
      <w:pPr>
        <w:pStyle w:val="4"/>
      </w:pPr>
      <w:r w:rsidRPr="00E7288F">
        <w:t>ЗАДАНИЯ ЗАКРЫТОГО ТИПА С ВЫБОРОМ ОДНОГО ВАРИАНТА ОТВЕТА</w:t>
      </w:r>
    </w:p>
    <w:p w14:paraId="69724DD4" w14:textId="77777777" w:rsidR="00E6349D" w:rsidRPr="00E7288F" w:rsidRDefault="00E6349D" w:rsidP="0029041B">
      <w:pPr>
        <w:pStyle w:val="a8"/>
        <w:spacing w:before="0" w:beforeAutospacing="0" w:after="0" w:afterAutospacing="0"/>
        <w:ind w:firstLine="709"/>
        <w:jc w:val="both"/>
        <w:rPr>
          <w:color w:val="000000"/>
        </w:rPr>
      </w:pPr>
    </w:p>
    <w:p w14:paraId="61209BC0" w14:textId="77777777" w:rsidR="00243A2D" w:rsidRPr="00E7288F" w:rsidRDefault="00243A2D" w:rsidP="0029041B">
      <w:pPr>
        <w:pStyle w:val="a8"/>
        <w:numPr>
          <w:ilvl w:val="0"/>
          <w:numId w:val="81"/>
        </w:numPr>
        <w:spacing w:before="0" w:beforeAutospacing="0" w:after="0" w:afterAutospacing="0"/>
        <w:ind w:left="1069"/>
        <w:jc w:val="both"/>
        <w:textAlignment w:val="baseline"/>
        <w:rPr>
          <w:i/>
          <w:iCs/>
          <w:color w:val="000000"/>
        </w:rPr>
      </w:pPr>
      <w:r w:rsidRPr="00E7288F">
        <w:rPr>
          <w:i/>
          <w:iCs/>
          <w:color w:val="000000"/>
        </w:rPr>
        <w:t>Выберите картограмму, на которой показано производство молочного белка</w:t>
      </w:r>
    </w:p>
    <w:p w14:paraId="223AF924" w14:textId="77777777" w:rsidR="00243A2D" w:rsidRPr="00E7288F" w:rsidRDefault="00243A2D" w:rsidP="00903695">
      <w:pPr>
        <w:pStyle w:val="a8"/>
        <w:spacing w:before="0" w:beforeAutospacing="0" w:after="0" w:afterAutospacing="0"/>
        <w:jc w:val="center"/>
        <w:rPr>
          <w:color w:val="000000"/>
        </w:rPr>
      </w:pPr>
      <w:r w:rsidRPr="00E7288F">
        <w:rPr>
          <w:noProof/>
          <w:color w:val="000000"/>
          <w:bdr w:val="none" w:sz="0" w:space="0" w:color="auto" w:frame="1"/>
        </w:rPr>
        <w:drawing>
          <wp:inline distT="0" distB="0" distL="0" distR="0" wp14:anchorId="77A4626F" wp14:editId="14E00F60">
            <wp:extent cx="4230168" cy="23767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1263" cy="2489748"/>
                    </a:xfrm>
                    <a:prstGeom prst="rect">
                      <a:avLst/>
                    </a:prstGeom>
                    <a:noFill/>
                    <a:ln>
                      <a:noFill/>
                    </a:ln>
                  </pic:spPr>
                </pic:pic>
              </a:graphicData>
            </a:graphic>
          </wp:inline>
        </w:drawing>
      </w:r>
    </w:p>
    <w:p w14:paraId="529524AE" w14:textId="77777777" w:rsidR="00E6349D" w:rsidRPr="00E7288F" w:rsidRDefault="00E6349D" w:rsidP="0029041B">
      <w:pPr>
        <w:pStyle w:val="a8"/>
        <w:spacing w:before="0" w:beforeAutospacing="0" w:after="0" w:afterAutospacing="0"/>
        <w:jc w:val="both"/>
        <w:rPr>
          <w:b/>
          <w:bCs/>
          <w:color w:val="000000"/>
          <w:shd w:val="clear" w:color="auto" w:fill="FFFFFF"/>
        </w:rPr>
      </w:pPr>
    </w:p>
    <w:p w14:paraId="3EACF5E3" w14:textId="3EC890C5" w:rsidR="00243A2D" w:rsidRPr="00E7288F" w:rsidRDefault="00243A2D" w:rsidP="0029041B">
      <w:pPr>
        <w:pStyle w:val="a8"/>
        <w:spacing w:before="0" w:beforeAutospacing="0" w:after="0" w:afterAutospacing="0"/>
        <w:jc w:val="both"/>
        <w:rPr>
          <w:b/>
          <w:bCs/>
          <w:color w:val="000000"/>
        </w:rPr>
      </w:pPr>
      <w:r w:rsidRPr="00E7288F">
        <w:rPr>
          <w:b/>
          <w:bCs/>
          <w:color w:val="000000"/>
          <w:shd w:val="clear" w:color="auto" w:fill="FFFFFF"/>
        </w:rPr>
        <w:t xml:space="preserve">Ответ: </w:t>
      </w:r>
      <w:r w:rsidR="005349BF" w:rsidRPr="00E7288F">
        <w:rPr>
          <w:b/>
          <w:bCs/>
          <w:color w:val="000000"/>
          <w:shd w:val="clear" w:color="auto" w:fill="FFFFFF"/>
        </w:rPr>
        <w:t>Б</w:t>
      </w:r>
    </w:p>
    <w:p w14:paraId="0C61D4AB" w14:textId="5B934DDF" w:rsidR="00243A2D" w:rsidRPr="00E7288F" w:rsidRDefault="00243A2D" w:rsidP="0029041B">
      <w:pPr>
        <w:jc w:val="both"/>
        <w:rPr>
          <w:color w:val="000000"/>
        </w:rPr>
      </w:pPr>
    </w:p>
    <w:p w14:paraId="20285760" w14:textId="77777777" w:rsidR="00243A2D" w:rsidRPr="00E7288F" w:rsidRDefault="00243A2D" w:rsidP="0029041B">
      <w:pPr>
        <w:pStyle w:val="a8"/>
        <w:numPr>
          <w:ilvl w:val="0"/>
          <w:numId w:val="82"/>
        </w:numPr>
        <w:tabs>
          <w:tab w:val="left" w:pos="1134"/>
        </w:tabs>
        <w:spacing w:before="0" w:beforeAutospacing="0" w:after="0" w:afterAutospacing="0"/>
        <w:ind w:left="709"/>
        <w:jc w:val="both"/>
        <w:textAlignment w:val="baseline"/>
        <w:rPr>
          <w:color w:val="000000"/>
        </w:rPr>
      </w:pPr>
      <w:r w:rsidRPr="00E7288F">
        <w:rPr>
          <w:i/>
          <w:iCs/>
          <w:color w:val="000000"/>
        </w:rPr>
        <w:t>Какая из областей Казахстана имеет наибольшие показатели эмиссии парниковых газов от скотоводства</w:t>
      </w:r>
      <w:r w:rsidR="00E6349D" w:rsidRPr="00E7288F">
        <w:rPr>
          <w:color w:val="000000"/>
        </w:rPr>
        <w:t>.</w:t>
      </w:r>
    </w:p>
    <w:p w14:paraId="46ACBAA4" w14:textId="11E466C4" w:rsidR="00243A2D" w:rsidRPr="00E7288F" w:rsidRDefault="000A36BB" w:rsidP="0029041B">
      <w:pPr>
        <w:pStyle w:val="a8"/>
        <w:spacing w:before="0" w:beforeAutospacing="0" w:after="0" w:afterAutospacing="0"/>
        <w:ind w:left="1069"/>
        <w:jc w:val="both"/>
        <w:rPr>
          <w:color w:val="000000"/>
        </w:rPr>
      </w:pPr>
      <w:r w:rsidRPr="00E7288F">
        <w:rPr>
          <w:color w:val="000000"/>
        </w:rPr>
        <w:t>А</w:t>
      </w:r>
      <w:r w:rsidR="00243A2D" w:rsidRPr="00E7288F">
        <w:rPr>
          <w:color w:val="000000"/>
        </w:rPr>
        <w:t>) Атырауская;</w:t>
      </w:r>
    </w:p>
    <w:p w14:paraId="6B810B54" w14:textId="01807990" w:rsidR="00243A2D" w:rsidRPr="00E7288F" w:rsidRDefault="000A36BB" w:rsidP="0029041B">
      <w:pPr>
        <w:pStyle w:val="a8"/>
        <w:spacing w:before="0" w:beforeAutospacing="0" w:after="0" w:afterAutospacing="0"/>
        <w:ind w:left="1069"/>
        <w:jc w:val="both"/>
        <w:rPr>
          <w:color w:val="000000"/>
        </w:rPr>
      </w:pPr>
      <w:r w:rsidRPr="00E7288F">
        <w:rPr>
          <w:color w:val="000000"/>
        </w:rPr>
        <w:t>Б</w:t>
      </w:r>
      <w:r w:rsidR="00243A2D" w:rsidRPr="00E7288F">
        <w:rPr>
          <w:color w:val="000000"/>
        </w:rPr>
        <w:t>) Кызылординская;</w:t>
      </w:r>
    </w:p>
    <w:p w14:paraId="509C88FB" w14:textId="07381232" w:rsidR="00243A2D" w:rsidRPr="00E7288F" w:rsidRDefault="000A36BB" w:rsidP="0029041B">
      <w:pPr>
        <w:pStyle w:val="a8"/>
        <w:spacing w:before="0" w:beforeAutospacing="0" w:after="0" w:afterAutospacing="0"/>
        <w:ind w:left="1069"/>
        <w:jc w:val="both"/>
        <w:rPr>
          <w:color w:val="000000"/>
        </w:rPr>
      </w:pPr>
      <w:r w:rsidRPr="00E7288F">
        <w:rPr>
          <w:color w:val="000000"/>
        </w:rPr>
        <w:t>В</w:t>
      </w:r>
      <w:r w:rsidR="00243A2D" w:rsidRPr="00E7288F">
        <w:rPr>
          <w:color w:val="000000"/>
        </w:rPr>
        <w:t>) Мангистауская;</w:t>
      </w:r>
    </w:p>
    <w:p w14:paraId="203FDB94" w14:textId="716CF917" w:rsidR="00243A2D" w:rsidRPr="00E7288F" w:rsidRDefault="000A36BB" w:rsidP="0029041B">
      <w:pPr>
        <w:pStyle w:val="a8"/>
        <w:spacing w:before="0" w:beforeAutospacing="0" w:after="0" w:afterAutospacing="0"/>
        <w:ind w:left="1069"/>
        <w:jc w:val="both"/>
        <w:rPr>
          <w:color w:val="000000"/>
        </w:rPr>
      </w:pPr>
      <w:r w:rsidRPr="00E7288F">
        <w:rPr>
          <w:color w:val="000000"/>
        </w:rPr>
        <w:t>Г</w:t>
      </w:r>
      <w:r w:rsidR="00243A2D" w:rsidRPr="00E7288F">
        <w:rPr>
          <w:color w:val="000000"/>
        </w:rPr>
        <w:t>) Северо-Казахстанская;</w:t>
      </w:r>
    </w:p>
    <w:p w14:paraId="4CD780CD" w14:textId="2724D076" w:rsidR="00243A2D" w:rsidRPr="00E7288F" w:rsidRDefault="000A36BB" w:rsidP="0029041B">
      <w:pPr>
        <w:pStyle w:val="a8"/>
        <w:spacing w:before="0" w:beforeAutospacing="0" w:after="0" w:afterAutospacing="0"/>
        <w:ind w:left="1069"/>
        <w:jc w:val="both"/>
        <w:rPr>
          <w:color w:val="000000"/>
        </w:rPr>
      </w:pPr>
      <w:r w:rsidRPr="00E7288F">
        <w:rPr>
          <w:color w:val="000000"/>
        </w:rPr>
        <w:t>Д</w:t>
      </w:r>
      <w:r w:rsidR="00243A2D" w:rsidRPr="00E7288F">
        <w:rPr>
          <w:color w:val="000000"/>
        </w:rPr>
        <w:t>) Туркестанская</w:t>
      </w:r>
      <w:r w:rsidRPr="00E7288F">
        <w:rPr>
          <w:color w:val="000000"/>
        </w:rPr>
        <w:t>.</w:t>
      </w:r>
    </w:p>
    <w:p w14:paraId="02750F9E" w14:textId="137D8246" w:rsidR="00243A2D" w:rsidRPr="00E7288F" w:rsidRDefault="00243A2D" w:rsidP="0029041B">
      <w:pPr>
        <w:pStyle w:val="a8"/>
        <w:spacing w:before="0" w:beforeAutospacing="0" w:after="0" w:afterAutospacing="0"/>
        <w:jc w:val="both"/>
        <w:rPr>
          <w:b/>
          <w:bCs/>
          <w:color w:val="000000"/>
        </w:rPr>
      </w:pPr>
      <w:r w:rsidRPr="00E7288F">
        <w:rPr>
          <w:b/>
          <w:bCs/>
          <w:color w:val="000000"/>
          <w:shd w:val="clear" w:color="auto" w:fill="FFFFFF"/>
        </w:rPr>
        <w:t xml:space="preserve">Ответ: </w:t>
      </w:r>
      <w:r w:rsidR="005349BF" w:rsidRPr="00E7288F">
        <w:rPr>
          <w:b/>
          <w:bCs/>
          <w:color w:val="000000"/>
          <w:shd w:val="clear" w:color="auto" w:fill="FFFFFF"/>
        </w:rPr>
        <w:t>Д</w:t>
      </w:r>
    </w:p>
    <w:p w14:paraId="5FE4DD63" w14:textId="77777777" w:rsidR="00243A2D" w:rsidRPr="00E7288F" w:rsidRDefault="00243A2D" w:rsidP="0029041B">
      <w:pPr>
        <w:jc w:val="both"/>
        <w:rPr>
          <w:color w:val="000000"/>
        </w:rPr>
      </w:pPr>
    </w:p>
    <w:p w14:paraId="6A0E199F" w14:textId="77777777" w:rsidR="00243A2D" w:rsidRPr="00E7288F" w:rsidRDefault="00E6349D" w:rsidP="000C38CD">
      <w:pPr>
        <w:pStyle w:val="4"/>
      </w:pPr>
      <w:r w:rsidRPr="00E7288F">
        <w:rPr>
          <w:shd w:val="clear" w:color="auto" w:fill="FFFFFF"/>
        </w:rPr>
        <w:t>ЗАДАНИЕ ОТКРЫТОГО ТИПА НА ПРОДОЛЖЕНИЕ ЛОГИЧЕСКОГО УТВЕРЖДЕНИЯ</w:t>
      </w:r>
    </w:p>
    <w:p w14:paraId="39F9E6DE" w14:textId="77777777" w:rsidR="00243A2D" w:rsidRPr="00E7288F" w:rsidRDefault="00243A2D" w:rsidP="0029041B">
      <w:pPr>
        <w:jc w:val="both"/>
        <w:rPr>
          <w:i/>
          <w:iCs/>
          <w:color w:val="000000"/>
        </w:rPr>
      </w:pPr>
    </w:p>
    <w:p w14:paraId="431AA106" w14:textId="77777777" w:rsidR="00243A2D" w:rsidRPr="00E7288F" w:rsidRDefault="00243A2D" w:rsidP="0029041B">
      <w:pPr>
        <w:pStyle w:val="a8"/>
        <w:spacing w:before="0" w:beforeAutospacing="0" w:after="0" w:afterAutospacing="0"/>
        <w:jc w:val="both"/>
        <w:rPr>
          <w:color w:val="000000"/>
        </w:rPr>
      </w:pPr>
      <w:r w:rsidRPr="00E7288F">
        <w:rPr>
          <w:i/>
          <w:iCs/>
          <w:color w:val="000000"/>
          <w:shd w:val="clear" w:color="auto" w:fill="FFFFFF"/>
        </w:rPr>
        <w:t>Прочитайте текст, допишите недостающий этап в оценке, объясните суть этого этапа</w:t>
      </w:r>
      <w:r w:rsidR="00E6349D" w:rsidRPr="00E7288F">
        <w:rPr>
          <w:i/>
          <w:iCs/>
          <w:color w:val="000000"/>
          <w:shd w:val="clear" w:color="auto" w:fill="FFFFFF"/>
        </w:rPr>
        <w:t>.</w:t>
      </w:r>
      <w:r w:rsidRPr="00E7288F">
        <w:rPr>
          <w:color w:val="000000"/>
          <w:shd w:val="clear" w:color="auto" w:fill="FFFFFF"/>
        </w:rPr>
        <w:t> </w:t>
      </w:r>
      <w:r w:rsidRPr="00E7288F">
        <w:rPr>
          <w:color w:val="000000"/>
        </w:rPr>
        <w:br/>
      </w:r>
    </w:p>
    <w:p w14:paraId="6FA03CDE" w14:textId="77777777" w:rsidR="00E6349D" w:rsidRPr="00E7288F" w:rsidRDefault="00243A2D" w:rsidP="0029041B">
      <w:pPr>
        <w:pStyle w:val="a8"/>
        <w:numPr>
          <w:ilvl w:val="0"/>
          <w:numId w:val="83"/>
        </w:numPr>
        <w:spacing w:before="0" w:beforeAutospacing="0" w:after="0" w:afterAutospacing="0"/>
        <w:ind w:left="1069"/>
        <w:jc w:val="both"/>
        <w:textAlignment w:val="baseline"/>
        <w:rPr>
          <w:color w:val="000000"/>
        </w:rPr>
      </w:pPr>
      <w:r w:rsidRPr="00E7288F">
        <w:rPr>
          <w:color w:val="000000"/>
        </w:rPr>
        <w:t xml:space="preserve">Модель экологической оценки мирового животноводства (ГЛЕАМ) выделяет </w:t>
      </w:r>
    </w:p>
    <w:p w14:paraId="714BFABF" w14:textId="77777777" w:rsidR="00243A2D" w:rsidRPr="00E7288F" w:rsidRDefault="00243A2D" w:rsidP="0029041B">
      <w:pPr>
        <w:pStyle w:val="a8"/>
        <w:spacing w:before="0" w:beforeAutospacing="0" w:after="0" w:afterAutospacing="0"/>
        <w:jc w:val="both"/>
        <w:textAlignment w:val="baseline"/>
        <w:rPr>
          <w:color w:val="000000"/>
        </w:rPr>
      </w:pPr>
      <w:r w:rsidRPr="00E7288F">
        <w:rPr>
          <w:color w:val="000000"/>
        </w:rPr>
        <w:t>ключевые этапы производства животноводческой продукции:</w:t>
      </w:r>
    </w:p>
    <w:p w14:paraId="0ADF5306" w14:textId="77777777" w:rsidR="00243A2D" w:rsidRPr="00E7288F" w:rsidRDefault="00243A2D" w:rsidP="0029041B">
      <w:pPr>
        <w:pStyle w:val="a8"/>
        <w:spacing w:before="0" w:beforeAutospacing="0" w:after="0" w:afterAutospacing="0"/>
        <w:ind w:firstLine="709"/>
        <w:jc w:val="both"/>
        <w:rPr>
          <w:color w:val="000000"/>
        </w:rPr>
      </w:pPr>
      <w:r w:rsidRPr="00E7288F">
        <w:rPr>
          <w:color w:val="000000"/>
        </w:rPr>
        <w:t>- производство, переработка и транспортировка кормов; </w:t>
      </w:r>
    </w:p>
    <w:p w14:paraId="3480B45E" w14:textId="77777777" w:rsidR="00243A2D" w:rsidRPr="00E7288F" w:rsidRDefault="00243A2D" w:rsidP="0029041B">
      <w:pPr>
        <w:pStyle w:val="a8"/>
        <w:spacing w:before="0" w:beforeAutospacing="0" w:after="0" w:afterAutospacing="0"/>
        <w:ind w:firstLine="709"/>
        <w:jc w:val="both"/>
        <w:rPr>
          <w:color w:val="000000"/>
        </w:rPr>
      </w:pPr>
      <w:r w:rsidRPr="00E7288F">
        <w:rPr>
          <w:color w:val="000000"/>
        </w:rPr>
        <w:t>- динамика стада, откорм животных, уборка, хранение и использование навоза;</w:t>
      </w:r>
    </w:p>
    <w:p w14:paraId="489453EA" w14:textId="77777777" w:rsidR="00243A2D" w:rsidRPr="00E7288F" w:rsidRDefault="00243A2D" w:rsidP="0029041B">
      <w:pPr>
        <w:pStyle w:val="a8"/>
        <w:spacing w:before="0" w:beforeAutospacing="0" w:after="0" w:afterAutospacing="0"/>
        <w:ind w:firstLine="709"/>
        <w:jc w:val="both"/>
        <w:rPr>
          <w:color w:val="000000"/>
        </w:rPr>
      </w:pPr>
      <w:r w:rsidRPr="00E7288F">
        <w:rPr>
          <w:color w:val="000000"/>
        </w:rPr>
        <w:t>- _____________________________________________________________________</w:t>
      </w:r>
    </w:p>
    <w:p w14:paraId="7D6402B5" w14:textId="77777777" w:rsidR="00243A2D" w:rsidRPr="00E7288F" w:rsidRDefault="00243A2D" w:rsidP="0029041B">
      <w:pPr>
        <w:jc w:val="both"/>
        <w:rPr>
          <w:color w:val="000000"/>
        </w:rPr>
      </w:pPr>
    </w:p>
    <w:p w14:paraId="00C8DDA2" w14:textId="77777777" w:rsidR="00243A2D" w:rsidRPr="00E7288F" w:rsidRDefault="00243A2D"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переработка и транспортировка продукции животноводства. Модель позволяет зафиксировать специфические факторы воздействия на каждом этапе, получить общую и детализированную картины. Включает возможности уменьшения отходов производства.</w:t>
      </w:r>
    </w:p>
    <w:p w14:paraId="34EB3757" w14:textId="77777777" w:rsidR="00243A2D" w:rsidRPr="00E7288F" w:rsidRDefault="00243A2D" w:rsidP="0029041B">
      <w:pPr>
        <w:jc w:val="both"/>
        <w:rPr>
          <w:color w:val="000000"/>
        </w:rPr>
      </w:pPr>
    </w:p>
    <w:p w14:paraId="3EB6D3E2" w14:textId="77777777" w:rsidR="00243A2D" w:rsidRPr="00E7288F" w:rsidRDefault="00E6349D" w:rsidP="000C38CD">
      <w:pPr>
        <w:pStyle w:val="4"/>
      </w:pPr>
      <w:r w:rsidRPr="00E7288F">
        <w:t>ЗАДАНИЕ ЗАКРЫТОГО ТИПА С ВЫБОРОМ НЕСКОЛЬКИХ ВАРИАНТОВ ОТВЕТА</w:t>
      </w:r>
    </w:p>
    <w:p w14:paraId="06EB4AD3" w14:textId="77777777" w:rsidR="00243A2D" w:rsidRPr="00E7288F" w:rsidRDefault="00243A2D" w:rsidP="0029041B">
      <w:pPr>
        <w:jc w:val="both"/>
        <w:rPr>
          <w:color w:val="000000"/>
        </w:rPr>
      </w:pPr>
    </w:p>
    <w:p w14:paraId="0BA247FD" w14:textId="77777777" w:rsidR="00243A2D" w:rsidRPr="00E7288F" w:rsidRDefault="00243A2D" w:rsidP="0029041B">
      <w:pPr>
        <w:pStyle w:val="a8"/>
        <w:spacing w:before="0" w:beforeAutospacing="0" w:after="0" w:afterAutospacing="0"/>
        <w:ind w:firstLine="709"/>
        <w:jc w:val="both"/>
        <w:rPr>
          <w:color w:val="000000"/>
        </w:rPr>
      </w:pPr>
      <w:r w:rsidRPr="00E7288F">
        <w:rPr>
          <w:i/>
          <w:iCs/>
          <w:color w:val="000000"/>
        </w:rPr>
        <w:t>Прочитайте текст и установите все верные утверждения (используемые показатели)</w:t>
      </w:r>
    </w:p>
    <w:p w14:paraId="6BB06563" w14:textId="77777777" w:rsidR="00E6349D" w:rsidRPr="00E7288F" w:rsidRDefault="00243A2D" w:rsidP="0029041B">
      <w:pPr>
        <w:pStyle w:val="a8"/>
        <w:numPr>
          <w:ilvl w:val="0"/>
          <w:numId w:val="84"/>
        </w:numPr>
        <w:spacing w:before="0" w:beforeAutospacing="0" w:after="0" w:afterAutospacing="0"/>
        <w:ind w:left="1069"/>
        <w:jc w:val="both"/>
        <w:textAlignment w:val="baseline"/>
        <w:rPr>
          <w:color w:val="000000"/>
        </w:rPr>
      </w:pPr>
      <w:r w:rsidRPr="00E7288F">
        <w:rPr>
          <w:color w:val="000000"/>
        </w:rPr>
        <w:t xml:space="preserve">Моделирование с помощью ГЛЕАМ позволяет получить самые разные </w:t>
      </w:r>
    </w:p>
    <w:p w14:paraId="692E74CF" w14:textId="77777777" w:rsidR="00243A2D" w:rsidRPr="00E7288F" w:rsidRDefault="00243A2D" w:rsidP="0029041B">
      <w:pPr>
        <w:pStyle w:val="a8"/>
        <w:spacing w:before="0" w:beforeAutospacing="0" w:after="0" w:afterAutospacing="0"/>
        <w:jc w:val="both"/>
        <w:textAlignment w:val="baseline"/>
        <w:rPr>
          <w:color w:val="000000"/>
        </w:rPr>
      </w:pPr>
      <w:r w:rsidRPr="00E7288F">
        <w:rPr>
          <w:color w:val="000000"/>
        </w:rPr>
        <w:t>результаты в форме окончательных показателей:</w:t>
      </w:r>
    </w:p>
    <w:p w14:paraId="36440E21" w14:textId="144047F3" w:rsidR="00243A2D" w:rsidRPr="00E7288F" w:rsidRDefault="000A36BB" w:rsidP="0029041B">
      <w:pPr>
        <w:pStyle w:val="a8"/>
        <w:spacing w:before="0" w:beforeAutospacing="0" w:after="0" w:afterAutospacing="0"/>
        <w:ind w:left="1134"/>
        <w:jc w:val="both"/>
        <w:rPr>
          <w:color w:val="000000"/>
        </w:rPr>
      </w:pPr>
      <w:r w:rsidRPr="00E7288F">
        <w:rPr>
          <w:color w:val="000000"/>
        </w:rPr>
        <w:t>А</w:t>
      </w:r>
      <w:r w:rsidR="00243A2D" w:rsidRPr="00E7288F">
        <w:rPr>
          <w:color w:val="000000"/>
        </w:rPr>
        <w:t>) поголовье сельскохозяйственных животных, производственные системы и их географическое распределение;</w:t>
      </w:r>
    </w:p>
    <w:p w14:paraId="6BDED529" w14:textId="1C262F49" w:rsidR="00243A2D" w:rsidRPr="00E7288F" w:rsidRDefault="000A36BB" w:rsidP="0029041B">
      <w:pPr>
        <w:pStyle w:val="a8"/>
        <w:spacing w:before="0" w:beforeAutospacing="0" w:after="0" w:afterAutospacing="0"/>
        <w:ind w:left="1134"/>
        <w:jc w:val="both"/>
        <w:rPr>
          <w:color w:val="000000"/>
        </w:rPr>
      </w:pPr>
      <w:r w:rsidRPr="00E7288F">
        <w:rPr>
          <w:color w:val="000000"/>
        </w:rPr>
        <w:t>Б</w:t>
      </w:r>
      <w:r w:rsidR="00243A2D" w:rsidRPr="00E7288F">
        <w:rPr>
          <w:color w:val="000000"/>
        </w:rPr>
        <w:t>) количество навоза, его уборка, хранение и использование;</w:t>
      </w:r>
    </w:p>
    <w:p w14:paraId="5EA4898B" w14:textId="525E1E27" w:rsidR="00243A2D" w:rsidRPr="00E7288F" w:rsidRDefault="000A36BB" w:rsidP="0029041B">
      <w:pPr>
        <w:pStyle w:val="a8"/>
        <w:spacing w:before="0" w:beforeAutospacing="0" w:after="0" w:afterAutospacing="0"/>
        <w:ind w:left="1134"/>
        <w:jc w:val="both"/>
        <w:rPr>
          <w:color w:val="000000"/>
        </w:rPr>
      </w:pPr>
      <w:r w:rsidRPr="00E7288F">
        <w:rPr>
          <w:color w:val="000000"/>
        </w:rPr>
        <w:t>В</w:t>
      </w:r>
      <w:r w:rsidR="00243A2D" w:rsidRPr="00E7288F">
        <w:rPr>
          <w:color w:val="000000"/>
        </w:rPr>
        <w:t>) использование сельскохозяйственной техники для растениеводства;</w:t>
      </w:r>
    </w:p>
    <w:p w14:paraId="693D78E1" w14:textId="418E938E" w:rsidR="00243A2D" w:rsidRPr="00E7288F" w:rsidRDefault="000A36BB" w:rsidP="0029041B">
      <w:pPr>
        <w:pStyle w:val="a8"/>
        <w:spacing w:before="0" w:beforeAutospacing="0" w:after="0" w:afterAutospacing="0"/>
        <w:ind w:left="1134"/>
        <w:jc w:val="both"/>
        <w:rPr>
          <w:color w:val="000000"/>
        </w:rPr>
      </w:pPr>
      <w:r w:rsidRPr="00E7288F">
        <w:rPr>
          <w:color w:val="000000"/>
        </w:rPr>
        <w:t>Г</w:t>
      </w:r>
      <w:r w:rsidR="00243A2D" w:rsidRPr="00E7288F">
        <w:rPr>
          <w:color w:val="000000"/>
        </w:rPr>
        <w:t>) потребление кормов, состав и качество кормовых рационов;</w:t>
      </w:r>
    </w:p>
    <w:p w14:paraId="76533257" w14:textId="6DB9A819" w:rsidR="00243A2D" w:rsidRPr="00E7288F" w:rsidRDefault="000A36BB" w:rsidP="0029041B">
      <w:pPr>
        <w:pStyle w:val="a8"/>
        <w:spacing w:before="0" w:beforeAutospacing="0" w:after="0" w:afterAutospacing="0"/>
        <w:ind w:left="1134"/>
        <w:jc w:val="both"/>
        <w:rPr>
          <w:color w:val="000000"/>
        </w:rPr>
      </w:pPr>
      <w:r w:rsidRPr="00E7288F">
        <w:rPr>
          <w:color w:val="000000"/>
        </w:rPr>
        <w:t>Д</w:t>
      </w:r>
      <w:r w:rsidR="00243A2D" w:rsidRPr="00E7288F">
        <w:rPr>
          <w:color w:val="000000"/>
        </w:rPr>
        <w:t>) водопользование для животноводства</w:t>
      </w:r>
      <w:r w:rsidR="00E6349D" w:rsidRPr="00E7288F">
        <w:rPr>
          <w:color w:val="000000"/>
        </w:rPr>
        <w:t>.</w:t>
      </w:r>
    </w:p>
    <w:p w14:paraId="3D1F5C7F" w14:textId="77777777" w:rsidR="00BA613A" w:rsidRPr="00E7288F" w:rsidRDefault="00BA613A" w:rsidP="0029041B">
      <w:pPr>
        <w:pStyle w:val="a8"/>
        <w:spacing w:before="0" w:beforeAutospacing="0" w:after="0" w:afterAutospacing="0"/>
        <w:jc w:val="both"/>
        <w:rPr>
          <w:b/>
          <w:bCs/>
          <w:color w:val="000000"/>
        </w:rPr>
      </w:pPr>
    </w:p>
    <w:p w14:paraId="70BF354E" w14:textId="3C6E175C" w:rsidR="00243A2D" w:rsidRPr="00E7288F" w:rsidRDefault="00243A2D"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В,</w:t>
      </w:r>
      <w:r w:rsidR="00012610" w:rsidRPr="00E7288F">
        <w:rPr>
          <w:b/>
          <w:bCs/>
          <w:color w:val="000000"/>
        </w:rPr>
        <w:t xml:space="preserve"> </w:t>
      </w:r>
      <w:r w:rsidR="005349BF" w:rsidRPr="00E7288F">
        <w:rPr>
          <w:b/>
          <w:bCs/>
          <w:color w:val="000000"/>
        </w:rPr>
        <w:t>Д</w:t>
      </w:r>
    </w:p>
    <w:p w14:paraId="726CDB5B" w14:textId="77777777" w:rsidR="00243A2D" w:rsidRPr="00E7288F" w:rsidRDefault="00243A2D" w:rsidP="0029041B">
      <w:pPr>
        <w:jc w:val="both"/>
        <w:rPr>
          <w:color w:val="000000"/>
        </w:rPr>
      </w:pPr>
    </w:p>
    <w:p w14:paraId="55283329" w14:textId="77777777" w:rsidR="00E6349D" w:rsidRPr="00E7288F" w:rsidRDefault="00243A2D" w:rsidP="0029041B">
      <w:pPr>
        <w:pStyle w:val="a8"/>
        <w:numPr>
          <w:ilvl w:val="0"/>
          <w:numId w:val="85"/>
        </w:numPr>
        <w:spacing w:before="0" w:beforeAutospacing="0" w:after="0" w:afterAutospacing="0"/>
        <w:ind w:left="851" w:hanging="142"/>
        <w:jc w:val="both"/>
        <w:textAlignment w:val="baseline"/>
        <w:rPr>
          <w:color w:val="000000"/>
        </w:rPr>
      </w:pPr>
      <w:r w:rsidRPr="00E7288F">
        <w:rPr>
          <w:color w:val="000000"/>
        </w:rPr>
        <w:t xml:space="preserve">Реализация стратегии </w:t>
      </w:r>
      <w:proofErr w:type="spellStart"/>
      <w:r w:rsidRPr="00E7288F">
        <w:rPr>
          <w:color w:val="000000"/>
        </w:rPr>
        <w:t>низкоуглеродного</w:t>
      </w:r>
      <w:proofErr w:type="spellEnd"/>
      <w:r w:rsidRPr="00E7288F">
        <w:rPr>
          <w:color w:val="000000"/>
        </w:rPr>
        <w:t xml:space="preserve"> развития Казахстана предполагает </w:t>
      </w:r>
    </w:p>
    <w:p w14:paraId="023F848A" w14:textId="77777777" w:rsidR="00243A2D" w:rsidRPr="00E7288F" w:rsidRDefault="00243A2D" w:rsidP="0029041B">
      <w:pPr>
        <w:pStyle w:val="a8"/>
        <w:spacing w:before="0" w:beforeAutospacing="0" w:after="0" w:afterAutospacing="0"/>
        <w:jc w:val="both"/>
        <w:textAlignment w:val="baseline"/>
        <w:rPr>
          <w:color w:val="000000"/>
        </w:rPr>
      </w:pPr>
      <w:r w:rsidRPr="00E7288F">
        <w:rPr>
          <w:color w:val="000000"/>
        </w:rPr>
        <w:t>(выберите правильные ответы):</w:t>
      </w:r>
    </w:p>
    <w:p w14:paraId="59CC5109" w14:textId="7A1AE6DF" w:rsidR="00243A2D" w:rsidRPr="00E7288F" w:rsidRDefault="000A36BB" w:rsidP="0029041B">
      <w:pPr>
        <w:pStyle w:val="a8"/>
        <w:spacing w:before="0" w:beforeAutospacing="0" w:after="0" w:afterAutospacing="0"/>
        <w:ind w:left="1069"/>
        <w:jc w:val="both"/>
        <w:rPr>
          <w:color w:val="000000"/>
        </w:rPr>
      </w:pPr>
      <w:r w:rsidRPr="00E7288F">
        <w:rPr>
          <w:color w:val="000000"/>
        </w:rPr>
        <w:t>А</w:t>
      </w:r>
      <w:r w:rsidR="00243A2D" w:rsidRPr="00E7288F">
        <w:rPr>
          <w:color w:val="000000"/>
        </w:rPr>
        <w:t>) безусловное сокращение выбросов ПГ на 15% к декабрю 2030 г. по сравнению с 1990 г.;</w:t>
      </w:r>
    </w:p>
    <w:p w14:paraId="0E4DBB3D" w14:textId="308789C5" w:rsidR="00243A2D" w:rsidRPr="00E7288F" w:rsidRDefault="000A36BB" w:rsidP="0029041B">
      <w:pPr>
        <w:pStyle w:val="a8"/>
        <w:spacing w:before="0" w:beforeAutospacing="0" w:after="0" w:afterAutospacing="0"/>
        <w:ind w:left="1069"/>
        <w:jc w:val="both"/>
        <w:rPr>
          <w:color w:val="000000"/>
        </w:rPr>
      </w:pPr>
      <w:r w:rsidRPr="00E7288F">
        <w:rPr>
          <w:color w:val="000000"/>
        </w:rPr>
        <w:lastRenderedPageBreak/>
        <w:t>Б</w:t>
      </w:r>
      <w:r w:rsidR="00243A2D" w:rsidRPr="00E7288F">
        <w:rPr>
          <w:color w:val="000000"/>
        </w:rPr>
        <w:t>) снижение поголовья сельскохозяйственных животных, обеспечивающих высокую эмиссию парниковых газов;</w:t>
      </w:r>
    </w:p>
    <w:p w14:paraId="5714CC08" w14:textId="2422075A" w:rsidR="00243A2D" w:rsidRPr="00E7288F" w:rsidRDefault="000A36BB" w:rsidP="0029041B">
      <w:pPr>
        <w:pStyle w:val="a8"/>
        <w:spacing w:before="0" w:beforeAutospacing="0" w:after="0" w:afterAutospacing="0"/>
        <w:ind w:left="1069"/>
        <w:jc w:val="both"/>
        <w:rPr>
          <w:color w:val="000000"/>
        </w:rPr>
      </w:pPr>
      <w:r w:rsidRPr="00E7288F">
        <w:rPr>
          <w:color w:val="000000"/>
        </w:rPr>
        <w:t>В</w:t>
      </w:r>
      <w:r w:rsidR="00243A2D" w:rsidRPr="00E7288F">
        <w:rPr>
          <w:color w:val="000000"/>
        </w:rPr>
        <w:t>) увеличение площади посадок лесов в пустынных районах (саксаульников);</w:t>
      </w:r>
    </w:p>
    <w:p w14:paraId="53E42393" w14:textId="129B5EFB" w:rsidR="00243A2D" w:rsidRPr="00E7288F" w:rsidRDefault="000A36BB" w:rsidP="0029041B">
      <w:pPr>
        <w:pStyle w:val="a8"/>
        <w:spacing w:before="0" w:beforeAutospacing="0" w:after="0" w:afterAutospacing="0"/>
        <w:ind w:left="1069"/>
        <w:jc w:val="both"/>
        <w:rPr>
          <w:color w:val="000000"/>
        </w:rPr>
      </w:pPr>
      <w:r w:rsidRPr="00E7288F">
        <w:rPr>
          <w:color w:val="000000"/>
        </w:rPr>
        <w:t>Г</w:t>
      </w:r>
      <w:r w:rsidR="00243A2D" w:rsidRPr="00E7288F">
        <w:rPr>
          <w:color w:val="000000"/>
        </w:rPr>
        <w:t>) увеличение доли циркулярной экономики, за счет строительства новых тепловых электростанций.</w:t>
      </w:r>
    </w:p>
    <w:p w14:paraId="772C50F8" w14:textId="77777777" w:rsidR="00BA613A" w:rsidRPr="00E7288F" w:rsidRDefault="00BA613A" w:rsidP="0029041B">
      <w:pPr>
        <w:pStyle w:val="a8"/>
        <w:spacing w:before="0" w:beforeAutospacing="0" w:after="0" w:afterAutospacing="0"/>
        <w:jc w:val="both"/>
        <w:rPr>
          <w:b/>
          <w:bCs/>
          <w:color w:val="000000"/>
        </w:rPr>
      </w:pPr>
    </w:p>
    <w:p w14:paraId="7235A1FB" w14:textId="6B3E0BB3" w:rsidR="00243A2D" w:rsidRPr="00E7288F" w:rsidRDefault="00243A2D"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А</w:t>
      </w:r>
      <w:r w:rsidRPr="00E7288F">
        <w:rPr>
          <w:b/>
          <w:bCs/>
          <w:color w:val="000000"/>
        </w:rPr>
        <w:t xml:space="preserve">, </w:t>
      </w:r>
      <w:r w:rsidR="005349BF" w:rsidRPr="00E7288F">
        <w:rPr>
          <w:b/>
          <w:bCs/>
          <w:color w:val="000000"/>
        </w:rPr>
        <w:t>В</w:t>
      </w:r>
    </w:p>
    <w:p w14:paraId="0E940363" w14:textId="77777777" w:rsidR="00243A2D" w:rsidRPr="00E7288F" w:rsidRDefault="00243A2D" w:rsidP="0029041B">
      <w:pPr>
        <w:jc w:val="both"/>
        <w:rPr>
          <w:color w:val="000000"/>
        </w:rPr>
      </w:pPr>
    </w:p>
    <w:p w14:paraId="5F52A157" w14:textId="77777777" w:rsidR="00243A2D" w:rsidRDefault="00012610" w:rsidP="000C38CD">
      <w:pPr>
        <w:pStyle w:val="4"/>
      </w:pPr>
      <w:r w:rsidRPr="00E7288F">
        <w:t>ЗАДАНИЕ ОТКРЫТОГО ТИПА С РАЗВЕРНУТЫМ ОТВЕТОМ </w:t>
      </w:r>
    </w:p>
    <w:p w14:paraId="117F2EE8" w14:textId="77777777" w:rsidR="00613FAA" w:rsidRPr="00613FAA" w:rsidRDefault="00613FAA" w:rsidP="00613FAA">
      <w:pPr>
        <w:rPr>
          <w:lang w:eastAsia="en-US"/>
        </w:rPr>
      </w:pPr>
    </w:p>
    <w:p w14:paraId="00045F2D" w14:textId="77777777" w:rsidR="00012610" w:rsidRPr="00E7288F" w:rsidRDefault="00243A2D" w:rsidP="0029041B">
      <w:pPr>
        <w:pStyle w:val="a8"/>
        <w:numPr>
          <w:ilvl w:val="0"/>
          <w:numId w:val="86"/>
        </w:numPr>
        <w:spacing w:before="0" w:beforeAutospacing="0" w:after="0" w:afterAutospacing="0"/>
        <w:ind w:left="993"/>
        <w:jc w:val="both"/>
        <w:textAlignment w:val="baseline"/>
        <w:rPr>
          <w:i/>
          <w:iCs/>
          <w:color w:val="000000"/>
        </w:rPr>
      </w:pPr>
      <w:r w:rsidRPr="00E7288F">
        <w:rPr>
          <w:i/>
          <w:iCs/>
          <w:color w:val="000000"/>
        </w:rPr>
        <w:t xml:space="preserve">Назовите группу животных, поголовье которой существенно возросло в </w:t>
      </w:r>
    </w:p>
    <w:p w14:paraId="42C3E949" w14:textId="77777777" w:rsidR="00243A2D" w:rsidRPr="00E7288F" w:rsidRDefault="00243A2D" w:rsidP="0029041B">
      <w:pPr>
        <w:pStyle w:val="a8"/>
        <w:spacing w:before="0" w:beforeAutospacing="0" w:after="0" w:afterAutospacing="0"/>
        <w:jc w:val="both"/>
        <w:textAlignment w:val="baseline"/>
        <w:rPr>
          <w:i/>
          <w:iCs/>
          <w:color w:val="000000"/>
        </w:rPr>
      </w:pPr>
      <w:r w:rsidRPr="00E7288F">
        <w:rPr>
          <w:i/>
          <w:iCs/>
          <w:color w:val="000000"/>
        </w:rPr>
        <w:t>постсоветский период в Казахстане, влияет ли рост поголовья этой группы животных на значительный рост эмиссии парниковых газов</w:t>
      </w:r>
      <w:r w:rsidR="00012610" w:rsidRPr="00E7288F">
        <w:rPr>
          <w:i/>
          <w:iCs/>
          <w:color w:val="000000"/>
        </w:rPr>
        <w:t>?</w:t>
      </w:r>
    </w:p>
    <w:p w14:paraId="7A2B3C51" w14:textId="77777777" w:rsidR="00BA613A" w:rsidRPr="00E7288F" w:rsidRDefault="00BA613A" w:rsidP="0029041B">
      <w:pPr>
        <w:pStyle w:val="a8"/>
        <w:spacing w:before="0" w:beforeAutospacing="0" w:after="0" w:afterAutospacing="0"/>
        <w:jc w:val="both"/>
        <w:rPr>
          <w:b/>
          <w:bCs/>
          <w:color w:val="000000"/>
        </w:rPr>
      </w:pPr>
    </w:p>
    <w:p w14:paraId="70D9683D"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лошади. Лошади не относятся к группе жвачных животных, поэтому у них </w:t>
      </w:r>
      <w:proofErr w:type="spellStart"/>
      <w:r w:rsidRPr="00E7288F">
        <w:rPr>
          <w:color w:val="000000"/>
        </w:rPr>
        <w:t>интенсиальной</w:t>
      </w:r>
      <w:proofErr w:type="spellEnd"/>
      <w:r w:rsidRPr="00E7288F">
        <w:rPr>
          <w:color w:val="000000"/>
        </w:rPr>
        <w:t xml:space="preserve"> ферментации на происходит.</w:t>
      </w:r>
    </w:p>
    <w:p w14:paraId="5F80E83D" w14:textId="77777777" w:rsidR="00243A2D" w:rsidRPr="00E7288F" w:rsidRDefault="00243A2D" w:rsidP="0029041B">
      <w:pPr>
        <w:jc w:val="both"/>
        <w:rPr>
          <w:color w:val="000000"/>
        </w:rPr>
      </w:pPr>
    </w:p>
    <w:p w14:paraId="6F5A6491" w14:textId="77777777" w:rsidR="00012610" w:rsidRPr="00E7288F" w:rsidRDefault="00243A2D" w:rsidP="0029041B">
      <w:pPr>
        <w:pStyle w:val="a8"/>
        <w:numPr>
          <w:ilvl w:val="0"/>
          <w:numId w:val="87"/>
        </w:numPr>
        <w:tabs>
          <w:tab w:val="left" w:pos="993"/>
          <w:tab w:val="left" w:pos="1134"/>
        </w:tabs>
        <w:spacing w:before="0" w:beforeAutospacing="0" w:after="0" w:afterAutospacing="0"/>
        <w:ind w:left="709" w:hanging="142"/>
        <w:jc w:val="both"/>
        <w:textAlignment w:val="baseline"/>
        <w:rPr>
          <w:i/>
          <w:iCs/>
          <w:color w:val="000000"/>
        </w:rPr>
      </w:pPr>
      <w:r w:rsidRPr="00E7288F">
        <w:rPr>
          <w:i/>
          <w:iCs/>
          <w:color w:val="000000"/>
        </w:rPr>
        <w:t xml:space="preserve">Какие важнейшие направления мероприятий лесного хозяйства необходимо </w:t>
      </w:r>
    </w:p>
    <w:p w14:paraId="79D10AE7" w14:textId="77777777" w:rsidR="00243A2D" w:rsidRPr="00E7288F" w:rsidRDefault="00243A2D" w:rsidP="0029041B">
      <w:pPr>
        <w:pStyle w:val="a8"/>
        <w:spacing w:before="0" w:beforeAutospacing="0" w:after="0" w:afterAutospacing="0"/>
        <w:jc w:val="both"/>
        <w:textAlignment w:val="baseline"/>
        <w:rPr>
          <w:i/>
          <w:iCs/>
          <w:color w:val="000000"/>
        </w:rPr>
      </w:pPr>
      <w:r w:rsidRPr="00E7288F">
        <w:rPr>
          <w:i/>
          <w:iCs/>
          <w:color w:val="000000"/>
        </w:rPr>
        <w:t>проводить в Казахстане в связи с глобальным изменением климата</w:t>
      </w:r>
      <w:r w:rsidR="00012610" w:rsidRPr="00E7288F">
        <w:rPr>
          <w:i/>
          <w:iCs/>
          <w:color w:val="000000"/>
        </w:rPr>
        <w:t>?</w:t>
      </w:r>
    </w:p>
    <w:p w14:paraId="67B5E3F0" w14:textId="77777777" w:rsidR="00BA613A" w:rsidRPr="00E7288F" w:rsidRDefault="00BA613A" w:rsidP="0029041B">
      <w:pPr>
        <w:pStyle w:val="a8"/>
        <w:spacing w:before="0" w:beforeAutospacing="0" w:after="0" w:afterAutospacing="0"/>
        <w:jc w:val="both"/>
        <w:rPr>
          <w:b/>
          <w:bCs/>
          <w:color w:val="000000"/>
        </w:rPr>
      </w:pPr>
    </w:p>
    <w:p w14:paraId="639C466A"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 связи небольшими площадями лесов необходимо: с лесоразведение и лесовосстановление, комплексное использование древесной биомассы, лесоразведение на заброшенных сельскохозяйственных землях</w:t>
      </w:r>
    </w:p>
    <w:p w14:paraId="7D462C24" w14:textId="77777777" w:rsidR="00243A2D" w:rsidRPr="00E7288F" w:rsidRDefault="00243A2D" w:rsidP="0029041B">
      <w:pPr>
        <w:jc w:val="both"/>
        <w:rPr>
          <w:color w:val="000000"/>
        </w:rPr>
      </w:pPr>
    </w:p>
    <w:p w14:paraId="081866E7" w14:textId="77777777" w:rsidR="00243A2D" w:rsidRPr="00E7288F" w:rsidRDefault="00243A2D" w:rsidP="0029041B">
      <w:pPr>
        <w:pStyle w:val="a8"/>
        <w:numPr>
          <w:ilvl w:val="0"/>
          <w:numId w:val="88"/>
        </w:numPr>
        <w:tabs>
          <w:tab w:val="left" w:pos="993"/>
          <w:tab w:val="left" w:pos="1134"/>
        </w:tabs>
        <w:spacing w:before="0" w:beforeAutospacing="0" w:after="0" w:afterAutospacing="0"/>
        <w:ind w:left="567"/>
        <w:jc w:val="both"/>
        <w:textAlignment w:val="baseline"/>
        <w:rPr>
          <w:i/>
          <w:iCs/>
          <w:color w:val="000000"/>
        </w:rPr>
      </w:pPr>
      <w:r w:rsidRPr="00E7288F">
        <w:rPr>
          <w:i/>
          <w:iCs/>
          <w:color w:val="000000"/>
        </w:rPr>
        <w:t>Назовите карбоновые полигоны Казахстана. Какие мероприятия планируется проводить на этих полигонах</w:t>
      </w:r>
      <w:r w:rsidR="00012610" w:rsidRPr="00E7288F">
        <w:rPr>
          <w:i/>
          <w:iCs/>
          <w:color w:val="000000"/>
        </w:rPr>
        <w:t>.</w:t>
      </w:r>
    </w:p>
    <w:p w14:paraId="2B306F48" w14:textId="77777777" w:rsidR="00243A2D" w:rsidRPr="00E7288F" w:rsidRDefault="00243A2D"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На август 2025 г. в Казахстане карбоновый полигон только один – на биостанции аула </w:t>
      </w:r>
      <w:proofErr w:type="spellStart"/>
      <w:r w:rsidRPr="00E7288F">
        <w:rPr>
          <w:color w:val="000000"/>
        </w:rPr>
        <w:t>Жолтаптык</w:t>
      </w:r>
      <w:proofErr w:type="spellEnd"/>
      <w:r w:rsidRPr="00E7288F">
        <w:rPr>
          <w:color w:val="000000"/>
        </w:rPr>
        <w:t xml:space="preserve"> Павлодарской области, где исследуются леса, озера, болота и агроценозы. Планируется создание карбонового полигона «</w:t>
      </w:r>
      <w:proofErr w:type="spellStart"/>
      <w:r w:rsidRPr="00E7288F">
        <w:rPr>
          <w:color w:val="000000"/>
        </w:rPr>
        <w:t>Kaz</w:t>
      </w:r>
      <w:proofErr w:type="spellEnd"/>
      <w:r w:rsidRPr="00E7288F">
        <w:rPr>
          <w:color w:val="000000"/>
        </w:rPr>
        <w:t xml:space="preserve"> </w:t>
      </w:r>
      <w:proofErr w:type="spellStart"/>
      <w:r w:rsidRPr="00E7288F">
        <w:rPr>
          <w:color w:val="000000"/>
        </w:rPr>
        <w:t>Agro</w:t>
      </w:r>
      <w:proofErr w:type="spellEnd"/>
      <w:r w:rsidRPr="00E7288F">
        <w:rPr>
          <w:color w:val="000000"/>
        </w:rPr>
        <w:t xml:space="preserve"> </w:t>
      </w:r>
      <w:proofErr w:type="spellStart"/>
      <w:r w:rsidRPr="00E7288F">
        <w:rPr>
          <w:color w:val="000000"/>
        </w:rPr>
        <w:t>Carbon</w:t>
      </w:r>
      <w:proofErr w:type="spellEnd"/>
      <w:r w:rsidRPr="00E7288F">
        <w:rPr>
          <w:color w:val="000000"/>
        </w:rPr>
        <w:t>» в Северном Казахстане для исследования повышения естественного поглощение углекислого газа в экосистемах региона.</w:t>
      </w:r>
    </w:p>
    <w:p w14:paraId="7C29DBF1" w14:textId="77777777" w:rsidR="00243A2D" w:rsidRPr="00E7288F" w:rsidRDefault="00243A2D" w:rsidP="0029041B">
      <w:pPr>
        <w:jc w:val="both"/>
        <w:rPr>
          <w:color w:val="000000"/>
        </w:rPr>
      </w:pPr>
    </w:p>
    <w:p w14:paraId="6D97D50C" w14:textId="02B075FC" w:rsidR="00243A2D" w:rsidRPr="00E7288F" w:rsidRDefault="00012610" w:rsidP="000C38CD">
      <w:pPr>
        <w:spacing w:after="240"/>
        <w:jc w:val="right"/>
      </w:pPr>
      <w:r w:rsidRPr="00E7288F">
        <w:t xml:space="preserve">Фонд оценочных средств </w:t>
      </w:r>
      <w:r w:rsidR="000D454B" w:rsidRPr="00E7288F">
        <w:t xml:space="preserve">составил </w:t>
      </w:r>
      <w:proofErr w:type="spellStart"/>
      <w:r w:rsidR="000D454B" w:rsidRPr="00E7288F">
        <w:t>к.г.н</w:t>
      </w:r>
      <w:proofErr w:type="spellEnd"/>
      <w:r w:rsidR="000D454B" w:rsidRPr="00E7288F">
        <w:t>.</w:t>
      </w:r>
      <w:r w:rsidRPr="00E7288F">
        <w:t>, доцент Даньшин</w:t>
      </w:r>
      <w:r w:rsidR="00FC7784" w:rsidRPr="00E7288F">
        <w:t xml:space="preserve"> А.И.</w:t>
      </w:r>
    </w:p>
    <w:p w14:paraId="74D521B8" w14:textId="77777777" w:rsidR="00943F5D" w:rsidRPr="00E7288F" w:rsidRDefault="00943F5D" w:rsidP="0029041B">
      <w:pPr>
        <w:autoSpaceDE w:val="0"/>
        <w:autoSpaceDN w:val="0"/>
        <w:adjustRightInd w:val="0"/>
        <w:jc w:val="both"/>
        <w:rPr>
          <w:b/>
          <w:bCs/>
        </w:rPr>
      </w:pPr>
    </w:p>
    <w:p w14:paraId="5CCF6923" w14:textId="77777777" w:rsidR="007F426E" w:rsidRPr="00E7288F" w:rsidRDefault="007F426E" w:rsidP="000C38CD">
      <w:pPr>
        <w:pStyle w:val="2"/>
      </w:pPr>
      <w:r w:rsidRPr="00E7288F">
        <w:rPr>
          <w:shd w:val="clear" w:color="auto" w:fill="FFFFFF"/>
        </w:rPr>
        <w:t>ИНЖЕНЕРНЫЕ МЕТОДЫ СНИЖЕНИЯ УГЛЕРОДОЕМКОСТИ</w:t>
      </w:r>
    </w:p>
    <w:p w14:paraId="46AAFB78" w14:textId="77777777" w:rsidR="00AE3166" w:rsidRPr="00E7288F" w:rsidRDefault="00AE3166" w:rsidP="0029041B">
      <w:pPr>
        <w:pStyle w:val="a8"/>
        <w:spacing w:before="0" w:beforeAutospacing="0" w:after="0" w:afterAutospacing="0"/>
        <w:jc w:val="both"/>
        <w:rPr>
          <w:color w:val="000000"/>
        </w:rPr>
      </w:pPr>
    </w:p>
    <w:p w14:paraId="76DCBFAB" w14:textId="77777777" w:rsidR="007F426E" w:rsidRPr="00E7288F" w:rsidRDefault="007F426E" w:rsidP="0029041B">
      <w:pPr>
        <w:pStyle w:val="a8"/>
        <w:spacing w:before="0" w:beforeAutospacing="0" w:after="0" w:afterAutospacing="0"/>
        <w:jc w:val="both"/>
        <w:rPr>
          <w:color w:val="000000"/>
        </w:rPr>
      </w:pPr>
      <w:r w:rsidRPr="00E7288F">
        <w:rPr>
          <w:color w:val="000000"/>
        </w:rPr>
        <w:t>Семестр 2</w:t>
      </w:r>
    </w:p>
    <w:p w14:paraId="0DB1FD2F" w14:textId="77777777" w:rsidR="007F426E" w:rsidRPr="00E7288F" w:rsidRDefault="007F426E" w:rsidP="0029041B">
      <w:pPr>
        <w:pStyle w:val="a8"/>
        <w:spacing w:before="0" w:beforeAutospacing="0" w:after="0" w:afterAutospacing="0"/>
        <w:jc w:val="both"/>
        <w:rPr>
          <w:color w:val="000000"/>
        </w:rPr>
      </w:pPr>
      <w:r w:rsidRPr="00E7288F">
        <w:rPr>
          <w:color w:val="000000"/>
        </w:rPr>
        <w:t>Общая аудиторная нагрузка 72 часов</w:t>
      </w:r>
    </w:p>
    <w:p w14:paraId="004AA382" w14:textId="77777777" w:rsidR="007F426E" w:rsidRPr="00E7288F" w:rsidRDefault="007F426E" w:rsidP="0029041B">
      <w:pPr>
        <w:pStyle w:val="a8"/>
        <w:spacing w:before="0" w:beforeAutospacing="0" w:after="0" w:afterAutospacing="0"/>
        <w:jc w:val="both"/>
        <w:rPr>
          <w:color w:val="000000"/>
        </w:rPr>
      </w:pPr>
      <w:r w:rsidRPr="00E7288F">
        <w:rPr>
          <w:color w:val="000000"/>
        </w:rPr>
        <w:t>Из них</w:t>
      </w:r>
    </w:p>
    <w:p w14:paraId="4A6F64E1" w14:textId="77B57320" w:rsidR="007F426E" w:rsidRPr="00E7288F" w:rsidRDefault="007F426E" w:rsidP="0029041B">
      <w:pPr>
        <w:pStyle w:val="a8"/>
        <w:spacing w:before="0" w:beforeAutospacing="0" w:after="0" w:afterAutospacing="0"/>
        <w:jc w:val="both"/>
        <w:rPr>
          <w:color w:val="000000"/>
        </w:rPr>
      </w:pPr>
      <w:r w:rsidRPr="00E7288F">
        <w:rPr>
          <w:color w:val="000000"/>
        </w:rPr>
        <w:t>Лекций 1</w:t>
      </w:r>
      <w:r w:rsidR="00FD066A">
        <w:rPr>
          <w:color w:val="000000"/>
        </w:rPr>
        <w:t>2</w:t>
      </w:r>
      <w:r w:rsidRPr="00E7288F">
        <w:rPr>
          <w:color w:val="000000"/>
        </w:rPr>
        <w:t xml:space="preserve"> часов</w:t>
      </w:r>
    </w:p>
    <w:p w14:paraId="2E7DDD7D" w14:textId="53FE6DF4" w:rsidR="007F426E" w:rsidRPr="00E7288F" w:rsidRDefault="007F426E" w:rsidP="0029041B">
      <w:pPr>
        <w:pStyle w:val="a8"/>
        <w:spacing w:before="0" w:beforeAutospacing="0" w:after="0" w:afterAutospacing="0"/>
        <w:jc w:val="both"/>
        <w:rPr>
          <w:color w:val="000000"/>
        </w:rPr>
      </w:pPr>
      <w:r w:rsidRPr="00E7288F">
        <w:rPr>
          <w:color w:val="000000"/>
        </w:rPr>
        <w:t xml:space="preserve">Семинаров – </w:t>
      </w:r>
      <w:r w:rsidR="00FD066A">
        <w:rPr>
          <w:color w:val="000000"/>
        </w:rPr>
        <w:t>2</w:t>
      </w:r>
      <w:r w:rsidRPr="00E7288F">
        <w:rPr>
          <w:color w:val="000000"/>
        </w:rPr>
        <w:t>4 часов</w:t>
      </w:r>
    </w:p>
    <w:p w14:paraId="2DA6CCCB" w14:textId="29D1521A" w:rsidR="007F426E" w:rsidRPr="00E7288F" w:rsidRDefault="007F426E" w:rsidP="0029041B">
      <w:pPr>
        <w:pStyle w:val="a8"/>
        <w:spacing w:before="0" w:beforeAutospacing="0" w:after="0" w:afterAutospacing="0"/>
        <w:jc w:val="both"/>
        <w:rPr>
          <w:color w:val="000000"/>
        </w:rPr>
      </w:pPr>
      <w:r w:rsidRPr="00E7288F">
        <w:rPr>
          <w:color w:val="000000"/>
        </w:rPr>
        <w:t xml:space="preserve">Самостоятельная работа – </w:t>
      </w:r>
      <w:r w:rsidR="00FD066A">
        <w:rPr>
          <w:color w:val="000000"/>
        </w:rPr>
        <w:t>72</w:t>
      </w:r>
      <w:r w:rsidRPr="00E7288F">
        <w:rPr>
          <w:color w:val="000000"/>
        </w:rPr>
        <w:t xml:space="preserve"> часов</w:t>
      </w:r>
    </w:p>
    <w:p w14:paraId="730B4D0D" w14:textId="5060F348" w:rsidR="007F426E" w:rsidRPr="00E7288F" w:rsidRDefault="007F426E" w:rsidP="0029041B">
      <w:pPr>
        <w:pStyle w:val="a8"/>
        <w:spacing w:before="0" w:beforeAutospacing="0" w:after="0" w:afterAutospacing="0"/>
        <w:jc w:val="both"/>
        <w:rPr>
          <w:color w:val="000000"/>
        </w:rPr>
      </w:pPr>
      <w:r w:rsidRPr="00E7288F">
        <w:rPr>
          <w:color w:val="000000"/>
        </w:rPr>
        <w:t xml:space="preserve">Форма промежуточной аттестации – </w:t>
      </w:r>
      <w:r w:rsidR="00FD066A">
        <w:rPr>
          <w:color w:val="000000"/>
        </w:rPr>
        <w:t>зачет</w:t>
      </w:r>
    </w:p>
    <w:p w14:paraId="1397EC9A" w14:textId="77777777" w:rsidR="007F426E" w:rsidRPr="00E7288F" w:rsidRDefault="007F426E" w:rsidP="0029041B">
      <w:pPr>
        <w:spacing w:after="24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953"/>
        <w:gridCol w:w="2693"/>
        <w:gridCol w:w="1691"/>
        <w:gridCol w:w="2013"/>
      </w:tblGrid>
      <w:tr w:rsidR="007F426E" w:rsidRPr="00E7288F" w14:paraId="270FD882" w14:textId="77777777" w:rsidTr="007F42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5C939B" w14:textId="77777777" w:rsidR="007F426E" w:rsidRPr="00E7288F" w:rsidRDefault="007F426E" w:rsidP="0029041B">
            <w:pPr>
              <w:pStyle w:val="a8"/>
              <w:spacing w:before="0" w:beforeAutospacing="0" w:after="0" w:afterAutospacing="0"/>
              <w:jc w:val="both"/>
            </w:pPr>
            <w:r w:rsidRPr="00E7288F">
              <w:rPr>
                <w:b/>
                <w:bCs/>
                <w:color w:val="000000"/>
              </w:rPr>
              <w:lastRenderedPageBreak/>
              <w:t>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977BF8" w14:textId="77777777" w:rsidR="007F426E" w:rsidRPr="00E7288F" w:rsidRDefault="007F426E" w:rsidP="0029041B">
            <w:pPr>
              <w:pStyle w:val="a8"/>
              <w:spacing w:before="0" w:beforeAutospacing="0" w:after="0" w:afterAutospacing="0"/>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BD10F" w14:textId="77777777" w:rsidR="007F426E" w:rsidRPr="00E7288F" w:rsidRDefault="007F426E" w:rsidP="0029041B">
            <w:pPr>
              <w:pStyle w:val="a8"/>
              <w:spacing w:before="0" w:beforeAutospacing="0" w:after="0" w:afterAutospacing="0"/>
              <w:jc w:val="both"/>
            </w:pPr>
            <w:r w:rsidRPr="00E7288F">
              <w:rPr>
                <w:b/>
                <w:bCs/>
                <w:color w:val="000000"/>
              </w:rPr>
              <w:t>Оценочные средства</w:t>
            </w:r>
          </w:p>
        </w:tc>
      </w:tr>
      <w:tr w:rsidR="007F426E" w:rsidRPr="00E7288F" w14:paraId="100A6FAE"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1C593" w14:textId="77777777" w:rsidR="007F426E" w:rsidRPr="00E7288F" w:rsidRDefault="007F426E"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3563C8"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1BF27" w14:textId="77777777" w:rsidR="007F426E" w:rsidRPr="00E7288F" w:rsidRDefault="007F426E" w:rsidP="0029041B">
            <w:pPr>
              <w:pStyle w:val="a8"/>
              <w:spacing w:before="0" w:beforeAutospacing="0" w:after="0" w:afterAutospacing="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4F30A9" w14:textId="77777777" w:rsidR="007F426E" w:rsidRPr="00E7288F" w:rsidRDefault="007F426E" w:rsidP="0029041B">
            <w:pPr>
              <w:pStyle w:val="a8"/>
              <w:spacing w:before="0" w:beforeAutospacing="0" w:after="0" w:afterAutospacing="0"/>
              <w:jc w:val="both"/>
            </w:pPr>
            <w:r w:rsidRPr="00E7288F">
              <w:rPr>
                <w:b/>
                <w:bCs/>
                <w:color w:val="000000"/>
              </w:rPr>
              <w:t>Промежуточная аттестация</w:t>
            </w:r>
          </w:p>
        </w:tc>
      </w:tr>
      <w:tr w:rsidR="007F426E" w:rsidRPr="00E7288F" w14:paraId="223CA648" w14:textId="77777777" w:rsidTr="007F42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B2719" w14:textId="436109B2" w:rsidR="007F426E" w:rsidRPr="00E7288F" w:rsidRDefault="007F426E" w:rsidP="0029041B">
            <w:pPr>
              <w:pStyle w:val="a8"/>
              <w:spacing w:before="0" w:beforeAutospacing="0" w:after="0" w:afterAutospacing="0"/>
              <w:ind w:left="20" w:right="40"/>
              <w:jc w:val="both"/>
              <w:rPr>
                <w:b/>
                <w:bCs/>
                <w:color w:val="000000"/>
              </w:rPr>
            </w:pPr>
            <w:r w:rsidRPr="00E7288F">
              <w:rPr>
                <w:b/>
                <w:bCs/>
                <w:color w:val="000000"/>
              </w:rPr>
              <w:t>УК-1</w:t>
            </w:r>
          </w:p>
          <w:p w14:paraId="07E12ACA" w14:textId="77777777" w:rsidR="007F426E" w:rsidRPr="00E7288F" w:rsidRDefault="007F426E" w:rsidP="0029041B">
            <w:pPr>
              <w:pStyle w:val="a8"/>
              <w:spacing w:before="0" w:beforeAutospacing="0" w:after="0" w:afterAutospacing="0"/>
              <w:ind w:left="20" w:right="40"/>
              <w:jc w:val="both"/>
              <w:rPr>
                <w:b/>
                <w:bCs/>
                <w:color w:val="000000"/>
              </w:rPr>
            </w:pPr>
            <w:r w:rsidRPr="00E7288F">
              <w:rPr>
                <w:b/>
                <w:bCs/>
                <w:color w:val="000000"/>
              </w:rPr>
              <w:t>(формируется частично).</w:t>
            </w:r>
          </w:p>
          <w:p w14:paraId="64334CC4" w14:textId="77777777" w:rsidR="005B0823" w:rsidRPr="00E7288F" w:rsidRDefault="005B0823" w:rsidP="0029041B">
            <w:pPr>
              <w:pStyle w:val="a8"/>
              <w:spacing w:before="0" w:beforeAutospacing="0" w:after="0" w:afterAutospacing="0"/>
              <w:ind w:left="20" w:right="40"/>
              <w:jc w:val="both"/>
              <w:rPr>
                <w:color w:val="000000"/>
              </w:rPr>
            </w:pPr>
          </w:p>
          <w:p w14:paraId="1F14DCB0" w14:textId="77777777" w:rsidR="007F426E" w:rsidRPr="00E7288F" w:rsidRDefault="007F426E" w:rsidP="0029041B">
            <w:pPr>
              <w:pStyle w:val="a8"/>
              <w:spacing w:before="0" w:beforeAutospacing="0" w:after="0" w:afterAutospacing="0"/>
              <w:ind w:left="20" w:right="40"/>
              <w:jc w:val="both"/>
            </w:pPr>
            <w:r w:rsidRPr="00E7288F">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C225C" w14:textId="1A3B043C" w:rsidR="007F426E" w:rsidRPr="00E7288F" w:rsidRDefault="007F426E" w:rsidP="000C38CD">
            <w:pPr>
              <w:pStyle w:val="p1"/>
              <w:jc w:val="both"/>
              <w:rPr>
                <w:sz w:val="24"/>
                <w:szCs w:val="24"/>
              </w:rPr>
            </w:pPr>
            <w:r w:rsidRPr="00E7288F">
              <w:rPr>
                <w:i/>
                <w:iCs/>
                <w:sz w:val="24"/>
                <w:szCs w:val="24"/>
              </w:rPr>
              <w:t xml:space="preserve">Знать: </w:t>
            </w:r>
            <w:r w:rsidRPr="00E7288F">
              <w:rPr>
                <w:sz w:val="24"/>
                <w:szCs w:val="24"/>
              </w:rPr>
              <w:t xml:space="preserve">Методы исследования производственных процессов с точки зрения </w:t>
            </w:r>
            <w:proofErr w:type="spellStart"/>
            <w:r w:rsidRPr="00E7288F">
              <w:rPr>
                <w:sz w:val="24"/>
                <w:szCs w:val="24"/>
              </w:rPr>
              <w:t>углеродоемкости</w:t>
            </w:r>
            <w:proofErr w:type="spellEnd"/>
            <w:r w:rsidRPr="00E7288F">
              <w:rPr>
                <w:sz w:val="24"/>
                <w:szCs w:val="24"/>
              </w:rPr>
              <w:t xml:space="preserve"> и альтернативные технологии для сокращения углеродного следа.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EF193" w14:textId="77777777" w:rsidR="007F426E" w:rsidRPr="00E7288F" w:rsidRDefault="007F426E" w:rsidP="0029041B">
            <w:pPr>
              <w:pStyle w:val="a8"/>
              <w:spacing w:before="0" w:beforeAutospacing="0" w:after="0" w:afterAutospacing="0"/>
              <w:jc w:val="both"/>
            </w:pPr>
            <w:r w:rsidRPr="00E7288F">
              <w:rPr>
                <w:color w:val="000000"/>
              </w:rPr>
              <w:t>Тестирование</w:t>
            </w:r>
          </w:p>
          <w:p w14:paraId="35065930"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85689"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 </w:t>
            </w:r>
          </w:p>
        </w:tc>
      </w:tr>
      <w:tr w:rsidR="007F426E" w:rsidRPr="00E7288F" w14:paraId="39F6961E"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C3C9D6"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A1BB1" w14:textId="651E2712" w:rsidR="007F426E" w:rsidRPr="00E7288F" w:rsidRDefault="007F426E" w:rsidP="000C38CD">
            <w:pPr>
              <w:pStyle w:val="p1"/>
              <w:jc w:val="both"/>
            </w:pPr>
            <w:r w:rsidRPr="00E7288F">
              <w:rPr>
                <w:i/>
                <w:iCs/>
                <w:sz w:val="24"/>
                <w:szCs w:val="24"/>
              </w:rPr>
              <w:t>Уметь</w:t>
            </w:r>
            <w:proofErr w:type="gramStart"/>
            <w:r w:rsidRPr="00E7288F">
              <w:rPr>
                <w:i/>
                <w:iCs/>
                <w:sz w:val="24"/>
                <w:szCs w:val="24"/>
              </w:rPr>
              <w:t xml:space="preserve">: </w:t>
            </w:r>
            <w:r w:rsidRPr="00E7288F">
              <w:rPr>
                <w:sz w:val="24"/>
                <w:szCs w:val="24"/>
              </w:rPr>
              <w:t>Проводить</w:t>
            </w:r>
            <w:proofErr w:type="gramEnd"/>
            <w:r w:rsidRPr="00E7288F">
              <w:rPr>
                <w:sz w:val="24"/>
                <w:szCs w:val="24"/>
              </w:rPr>
              <w:t xml:space="preserve"> оценку </w:t>
            </w:r>
            <w:proofErr w:type="spellStart"/>
            <w:r w:rsidRPr="00E7288F">
              <w:rPr>
                <w:sz w:val="24"/>
                <w:szCs w:val="24"/>
              </w:rPr>
              <w:t>углеродоемкости</w:t>
            </w:r>
            <w:proofErr w:type="spellEnd"/>
            <w:r w:rsidRPr="00E7288F">
              <w:rPr>
                <w:sz w:val="24"/>
                <w:szCs w:val="24"/>
              </w:rPr>
              <w:t xml:space="preserve"> производственных процессов и эффективности альтернативных (замещающих) технических решений и технологий.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540F9" w14:textId="77777777" w:rsidR="007F426E" w:rsidRPr="00E7288F" w:rsidRDefault="007F426E" w:rsidP="0029041B">
            <w:pPr>
              <w:pStyle w:val="a8"/>
              <w:spacing w:before="0" w:beforeAutospacing="0" w:after="0" w:afterAutospacing="0"/>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A6AF8"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 </w:t>
            </w:r>
          </w:p>
        </w:tc>
      </w:tr>
      <w:tr w:rsidR="007F426E" w:rsidRPr="00E7288F" w14:paraId="04684DD3"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E9D790"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13D10" w14:textId="50CDBCFF" w:rsidR="007F426E" w:rsidRPr="00E7288F" w:rsidRDefault="007F426E" w:rsidP="000C38CD">
            <w:pPr>
              <w:pStyle w:val="p1"/>
              <w:jc w:val="both"/>
            </w:pPr>
            <w:r w:rsidRPr="00E7288F">
              <w:rPr>
                <w:i/>
                <w:iCs/>
                <w:sz w:val="24"/>
                <w:szCs w:val="24"/>
              </w:rPr>
              <w:t xml:space="preserve">Владеть: </w:t>
            </w:r>
            <w:r w:rsidRPr="00E7288F">
              <w:rPr>
                <w:sz w:val="24"/>
                <w:szCs w:val="24"/>
              </w:rPr>
              <w:t>Методами исследования отраслей хозяйственной деятельности как источников и стоков парниковых газов</w:t>
            </w:r>
            <w:r w:rsidRPr="00E7288F">
              <w:rPr>
                <w:i/>
                <w:iCs/>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08785" w14:textId="77777777" w:rsidR="007F426E" w:rsidRPr="00E7288F" w:rsidRDefault="007F426E" w:rsidP="0029041B">
            <w:pPr>
              <w:pStyle w:val="a8"/>
              <w:spacing w:before="0" w:beforeAutospacing="0" w:after="0" w:afterAutospacing="0"/>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BEB22"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54521B99" w14:textId="77777777" w:rsidTr="007F42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7E3C4B" w14:textId="18E15DC7" w:rsidR="005B0823" w:rsidRPr="00E7288F" w:rsidRDefault="007F426E" w:rsidP="0029041B">
            <w:pPr>
              <w:pStyle w:val="a8"/>
              <w:spacing w:before="0" w:beforeAutospacing="0" w:after="0" w:afterAutospacing="0"/>
              <w:ind w:left="20" w:right="20"/>
              <w:jc w:val="both"/>
              <w:rPr>
                <w:color w:val="000000"/>
              </w:rPr>
            </w:pPr>
            <w:r w:rsidRPr="00E7288F">
              <w:rPr>
                <w:b/>
                <w:bCs/>
                <w:color w:val="000000"/>
              </w:rPr>
              <w:t>ОПК-2</w:t>
            </w:r>
          </w:p>
          <w:p w14:paraId="0E9E0070" w14:textId="77777777" w:rsidR="005B0823" w:rsidRPr="00E7288F" w:rsidRDefault="005B0823" w:rsidP="0029041B">
            <w:pPr>
              <w:pStyle w:val="a8"/>
              <w:spacing w:before="0" w:beforeAutospacing="0" w:after="0" w:afterAutospacing="0"/>
              <w:ind w:left="20" w:right="20"/>
              <w:jc w:val="both"/>
              <w:rPr>
                <w:b/>
                <w:bCs/>
              </w:rPr>
            </w:pPr>
            <w:r w:rsidRPr="00E7288F">
              <w:rPr>
                <w:b/>
                <w:bCs/>
                <w:color w:val="000000"/>
              </w:rPr>
              <w:t>(формируется частично).</w:t>
            </w:r>
          </w:p>
          <w:p w14:paraId="5E83732C" w14:textId="77777777" w:rsidR="005B0823" w:rsidRPr="00E7288F" w:rsidRDefault="005B0823" w:rsidP="0029041B">
            <w:pPr>
              <w:pStyle w:val="a8"/>
              <w:spacing w:before="0" w:beforeAutospacing="0" w:after="0" w:afterAutospacing="0"/>
              <w:ind w:left="20" w:right="20"/>
              <w:jc w:val="both"/>
              <w:rPr>
                <w:color w:val="000000"/>
              </w:rPr>
            </w:pPr>
          </w:p>
          <w:p w14:paraId="73E63872" w14:textId="77777777" w:rsidR="007F426E" w:rsidRPr="00E7288F" w:rsidRDefault="007F426E" w:rsidP="0029041B">
            <w:pPr>
              <w:pStyle w:val="a8"/>
              <w:spacing w:before="0" w:beforeAutospacing="0" w:after="0" w:afterAutospacing="0"/>
              <w:ind w:left="20" w:right="20"/>
              <w:jc w:val="both"/>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r w:rsidR="005B0823" w:rsidRPr="00E7288F">
              <w:rPr>
                <w:color w:val="000000"/>
              </w:rPr>
              <w:t>.</w:t>
            </w:r>
          </w:p>
          <w:p w14:paraId="621068F8"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7E02A" w14:textId="21CEBF3D" w:rsidR="007F426E" w:rsidRPr="00E7288F" w:rsidRDefault="005B0823" w:rsidP="0029041B">
            <w:pPr>
              <w:jc w:val="both"/>
              <w:rPr>
                <w:b/>
                <w:bCs/>
                <w:color w:val="000000"/>
              </w:rPr>
            </w:pPr>
            <w:r w:rsidRPr="00E7288F">
              <w:rPr>
                <w:i/>
                <w:iCs/>
                <w:color w:val="000000"/>
              </w:rPr>
              <w:t>Знать:</w:t>
            </w:r>
            <w:r w:rsidRPr="00E7288F">
              <w:rPr>
                <w:b/>
                <w:bCs/>
                <w:color w:val="000000"/>
              </w:rPr>
              <w:t xml:space="preserve"> </w:t>
            </w:r>
            <w:r w:rsidRPr="00E7288F">
              <w:rPr>
                <w:color w:val="000000"/>
              </w:rPr>
              <w:t xml:space="preserve">Современные подходы к снижению </w:t>
            </w:r>
            <w:proofErr w:type="spellStart"/>
            <w:r w:rsidRPr="00E7288F">
              <w:rPr>
                <w:color w:val="000000"/>
              </w:rPr>
              <w:t>углеродоемкости</w:t>
            </w:r>
            <w:proofErr w:type="spellEnd"/>
            <w:r w:rsidRPr="00E7288F">
              <w:rPr>
                <w:color w:val="000000"/>
              </w:rPr>
              <w:t xml:space="preserve"> производственных </w:t>
            </w:r>
            <w:proofErr w:type="gramStart"/>
            <w:r w:rsidRPr="00E7288F">
              <w:rPr>
                <w:color w:val="000000"/>
              </w:rPr>
              <w:t>процессов,  сферы</w:t>
            </w:r>
            <w:proofErr w:type="gramEnd"/>
            <w:r w:rsidRPr="00E7288F">
              <w:rPr>
                <w:color w:val="000000"/>
              </w:rPr>
              <w:t xml:space="preserve"> и условия их применения в различных отраслях хозяйства</w:t>
            </w:r>
            <w:r w:rsidRPr="00E7288F">
              <w:rPr>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F7E95" w14:textId="77777777" w:rsidR="007F426E" w:rsidRPr="00E7288F" w:rsidRDefault="007F426E" w:rsidP="0029041B">
            <w:pPr>
              <w:pStyle w:val="a8"/>
              <w:spacing w:before="0" w:beforeAutospacing="0" w:after="0" w:afterAutospacing="0"/>
              <w:jc w:val="both"/>
            </w:pPr>
            <w:r w:rsidRPr="00E7288F">
              <w:rPr>
                <w:color w:val="000000"/>
              </w:rPr>
              <w:t>Тестирование</w:t>
            </w:r>
          </w:p>
          <w:p w14:paraId="7927CD01"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08605"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59BC6870"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995BF"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2A012" w14:textId="7EE9DC6E" w:rsidR="007F426E" w:rsidRPr="00E7288F" w:rsidRDefault="005B0823" w:rsidP="0029041B">
            <w:pPr>
              <w:jc w:val="both"/>
              <w:rPr>
                <w:color w:val="000000"/>
              </w:rPr>
            </w:pPr>
            <w:r w:rsidRPr="00E7288F">
              <w:rPr>
                <w:i/>
                <w:iCs/>
                <w:color w:val="000000"/>
              </w:rPr>
              <w:t xml:space="preserve"> Уметь</w:t>
            </w:r>
            <w:proofErr w:type="gramStart"/>
            <w:r w:rsidRPr="00E7288F">
              <w:rPr>
                <w:i/>
                <w:iCs/>
                <w:color w:val="000000"/>
              </w:rPr>
              <w:t>:</w:t>
            </w:r>
            <w:r w:rsidRPr="00E7288F">
              <w:rPr>
                <w:b/>
                <w:bCs/>
                <w:color w:val="000000"/>
              </w:rPr>
              <w:t xml:space="preserve"> </w:t>
            </w:r>
            <w:r w:rsidRPr="00E7288F">
              <w:rPr>
                <w:color w:val="000000"/>
              </w:rPr>
              <w:t>Сформировать</w:t>
            </w:r>
            <w:proofErr w:type="gramEnd"/>
            <w:r w:rsidRPr="00E7288F">
              <w:rPr>
                <w:color w:val="000000"/>
              </w:rPr>
              <w:t xml:space="preserve"> и обосновать перечень возможных методов и подходов для снижения </w:t>
            </w:r>
            <w:proofErr w:type="spellStart"/>
            <w:r w:rsidRPr="00E7288F">
              <w:rPr>
                <w:color w:val="000000"/>
              </w:rPr>
              <w:t>углеродоемкости</w:t>
            </w:r>
            <w:proofErr w:type="spellEnd"/>
            <w:r w:rsidRPr="00E7288F">
              <w:rPr>
                <w:color w:val="000000"/>
              </w:rPr>
              <w:t xml:space="preserve"> конкретных производственных процессов.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3AABB" w14:textId="77777777" w:rsidR="007F426E" w:rsidRPr="00E7288F" w:rsidRDefault="007F426E" w:rsidP="0029041B">
            <w:pPr>
              <w:pStyle w:val="a8"/>
              <w:spacing w:before="0" w:beforeAutospacing="0" w:after="0" w:afterAutospacing="0"/>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999C1"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71466420"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FF7D09"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C8EC6" w14:textId="7BB2E945" w:rsidR="007F426E" w:rsidRPr="00E7288F" w:rsidRDefault="005B0823" w:rsidP="0029041B">
            <w:pPr>
              <w:jc w:val="both"/>
              <w:rPr>
                <w:color w:val="000000"/>
              </w:rPr>
            </w:pPr>
            <w:r w:rsidRPr="00E7288F">
              <w:rPr>
                <w:i/>
                <w:iCs/>
                <w:color w:val="000000"/>
              </w:rPr>
              <w:t>Владеть:</w:t>
            </w:r>
            <w:r w:rsidRPr="00E7288F">
              <w:rPr>
                <w:b/>
                <w:bCs/>
                <w:color w:val="000000"/>
              </w:rPr>
              <w:t xml:space="preserve"> </w:t>
            </w:r>
            <w:r w:rsidRPr="00E7288F">
              <w:rPr>
                <w:color w:val="000000"/>
              </w:rPr>
              <w:t xml:space="preserve">Навыками оценки факторов, определяющих возможность использования инженерных методов снижения </w:t>
            </w:r>
            <w:proofErr w:type="spellStart"/>
            <w:r w:rsidRPr="00E7288F">
              <w:rPr>
                <w:color w:val="000000"/>
              </w:rPr>
              <w:t>углеродоемкости</w:t>
            </w:r>
            <w:proofErr w:type="spellEnd"/>
            <w:r w:rsidRPr="00E7288F">
              <w:rPr>
                <w:color w:val="000000"/>
              </w:rPr>
              <w:t xml:space="preserve"> производственных процессов.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E06DC" w14:textId="77777777" w:rsidR="007F426E" w:rsidRPr="00E7288F" w:rsidRDefault="007F426E" w:rsidP="0029041B">
            <w:pPr>
              <w:pStyle w:val="a8"/>
              <w:spacing w:before="0" w:beforeAutospacing="0" w:after="0" w:afterAutospacing="0"/>
              <w:jc w:val="both"/>
            </w:pPr>
            <w:r w:rsidRPr="00E7288F">
              <w:rPr>
                <w:color w:val="000000"/>
              </w:rPr>
              <w:t>Презентации и доклады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A2A53"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10D67847" w14:textId="77777777" w:rsidTr="007F42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C25BF" w14:textId="1A1A8908" w:rsidR="005B0823" w:rsidRPr="00E7288F" w:rsidRDefault="007F426E" w:rsidP="0029041B">
            <w:pPr>
              <w:pStyle w:val="a8"/>
              <w:spacing w:before="0" w:beforeAutospacing="0" w:after="0" w:afterAutospacing="0"/>
              <w:ind w:right="137"/>
              <w:jc w:val="both"/>
              <w:rPr>
                <w:color w:val="000000"/>
              </w:rPr>
            </w:pPr>
            <w:r w:rsidRPr="00E7288F">
              <w:rPr>
                <w:b/>
                <w:bCs/>
                <w:color w:val="000000"/>
              </w:rPr>
              <w:t>ПК-1</w:t>
            </w:r>
          </w:p>
          <w:p w14:paraId="19B57B6F" w14:textId="77777777" w:rsidR="005B0823" w:rsidRPr="00E7288F" w:rsidRDefault="005B0823" w:rsidP="0029041B">
            <w:pPr>
              <w:pStyle w:val="a8"/>
              <w:spacing w:before="0" w:beforeAutospacing="0" w:after="0" w:afterAutospacing="0"/>
              <w:ind w:right="137"/>
              <w:jc w:val="both"/>
              <w:rPr>
                <w:b/>
                <w:bCs/>
                <w:color w:val="000000"/>
              </w:rPr>
            </w:pPr>
            <w:r w:rsidRPr="00E7288F">
              <w:rPr>
                <w:b/>
                <w:bCs/>
                <w:color w:val="000000"/>
              </w:rPr>
              <w:t>(формируется частично).</w:t>
            </w:r>
          </w:p>
          <w:p w14:paraId="624D0E8A" w14:textId="77777777" w:rsidR="005B0823" w:rsidRPr="00E7288F" w:rsidRDefault="005B0823" w:rsidP="0029041B">
            <w:pPr>
              <w:pStyle w:val="a8"/>
              <w:spacing w:before="0" w:beforeAutospacing="0" w:after="0" w:afterAutospacing="0"/>
              <w:ind w:right="137"/>
              <w:jc w:val="both"/>
              <w:rPr>
                <w:color w:val="000000"/>
              </w:rPr>
            </w:pPr>
          </w:p>
          <w:p w14:paraId="4133AD55" w14:textId="77777777" w:rsidR="007F426E" w:rsidRPr="00E7288F" w:rsidRDefault="007F426E" w:rsidP="0029041B">
            <w:pPr>
              <w:pStyle w:val="a8"/>
              <w:spacing w:before="0" w:beforeAutospacing="0" w:after="0" w:afterAutospacing="0"/>
              <w:ind w:right="137"/>
              <w:jc w:val="both"/>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r w:rsidR="005B0823"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635F7" w14:textId="2D7EE79A" w:rsidR="007F426E" w:rsidRPr="00E7288F" w:rsidRDefault="005B0823" w:rsidP="000C38CD">
            <w:pPr>
              <w:jc w:val="both"/>
            </w:pPr>
            <w:r w:rsidRPr="00E7288F">
              <w:rPr>
                <w:i/>
                <w:iCs/>
                <w:color w:val="000000"/>
              </w:rPr>
              <w:t>Знать:</w:t>
            </w:r>
            <w:r w:rsidRPr="00E7288F">
              <w:rPr>
                <w:b/>
                <w:bCs/>
                <w:color w:val="000000"/>
              </w:rPr>
              <w:t xml:space="preserve"> </w:t>
            </w:r>
            <w:r w:rsidRPr="00E7288F">
              <w:rPr>
                <w:color w:val="000000"/>
              </w:rPr>
              <w:t xml:space="preserve">методы организации и проведения научно-исследовательских работ в области снижения </w:t>
            </w:r>
            <w:proofErr w:type="spellStart"/>
            <w:r w:rsidRPr="00E7288F">
              <w:rPr>
                <w:color w:val="000000"/>
              </w:rPr>
              <w:t>углеродоемкости</w:t>
            </w:r>
            <w:proofErr w:type="spellEnd"/>
            <w:r w:rsidRPr="00E7288F">
              <w:rPr>
                <w:color w:val="000000"/>
              </w:rPr>
              <w:t>. производственных процессов.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1132D" w14:textId="77777777" w:rsidR="007F426E" w:rsidRPr="00E7288F" w:rsidRDefault="007F426E" w:rsidP="0029041B">
            <w:pPr>
              <w:pStyle w:val="a8"/>
              <w:spacing w:before="0" w:beforeAutospacing="0" w:after="0" w:afterAutospacing="0"/>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9AC5F"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53071FD3"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D10561"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7D918" w14:textId="7887BB8F" w:rsidR="007F426E" w:rsidRPr="00E7288F" w:rsidRDefault="005B0823" w:rsidP="000C38CD">
            <w:pPr>
              <w:jc w:val="both"/>
            </w:pPr>
            <w:r w:rsidRPr="00E7288F">
              <w:rPr>
                <w:i/>
                <w:iCs/>
                <w:color w:val="000000"/>
              </w:rPr>
              <w:t>Уметь:</w:t>
            </w:r>
            <w:r w:rsidRPr="00E7288F">
              <w:rPr>
                <w:b/>
                <w:bCs/>
                <w:color w:val="000000"/>
              </w:rPr>
              <w:t xml:space="preserve"> </w:t>
            </w:r>
            <w:r w:rsidRPr="00E7288F">
              <w:rPr>
                <w:color w:val="000000"/>
              </w:rPr>
              <w:t>использовать для конкретных научно-исследовательских задач примеры успешной реализации проектов декарбонизации различных отраслей производства.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03832" w14:textId="77777777" w:rsidR="007F426E" w:rsidRPr="00E7288F" w:rsidRDefault="007F426E" w:rsidP="0029041B">
            <w:pPr>
              <w:pStyle w:val="a8"/>
              <w:spacing w:before="0" w:beforeAutospacing="0" w:after="0" w:afterAutospacing="0"/>
              <w:jc w:val="both"/>
            </w:pPr>
            <w:r w:rsidRPr="00E7288F">
              <w:rPr>
                <w:color w:val="000000"/>
              </w:rPr>
              <w:t>Эссе с презентацией.</w:t>
            </w:r>
          </w:p>
          <w:p w14:paraId="6428C522" w14:textId="77777777" w:rsidR="007F426E" w:rsidRPr="00E7288F" w:rsidRDefault="007F426E"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F8392"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65D0700A"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CCCD"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B558D" w14:textId="0A335B22" w:rsidR="007F426E" w:rsidRPr="00E7288F" w:rsidRDefault="005B0823" w:rsidP="000C38CD">
            <w:pPr>
              <w:jc w:val="both"/>
            </w:pPr>
            <w:r w:rsidRPr="00E7288F">
              <w:rPr>
                <w:i/>
                <w:iCs/>
                <w:color w:val="000000"/>
              </w:rPr>
              <w:t>Владеть:</w:t>
            </w:r>
            <w:r w:rsidRPr="00E7288F">
              <w:rPr>
                <w:b/>
                <w:bCs/>
                <w:color w:val="000000"/>
              </w:rPr>
              <w:t xml:space="preserve"> </w:t>
            </w:r>
            <w:r w:rsidRPr="00E7288F">
              <w:rPr>
                <w:color w:val="000000"/>
              </w:rPr>
              <w:t xml:space="preserve">навыками экспертной деятельности и сценарных расчетов сокращения </w:t>
            </w:r>
            <w:proofErr w:type="spellStart"/>
            <w:r w:rsidRPr="00E7288F">
              <w:rPr>
                <w:color w:val="000000"/>
              </w:rPr>
              <w:t>углеродоемкости</w:t>
            </w:r>
            <w:proofErr w:type="spellEnd"/>
            <w:r w:rsidRPr="00E7288F">
              <w:rPr>
                <w:color w:val="000000"/>
              </w:rPr>
              <w:t xml:space="preserve"> производства при использовании альтернативных инженерных решений.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DB3E6" w14:textId="77777777" w:rsidR="007F426E" w:rsidRPr="00E7288F" w:rsidRDefault="007F426E" w:rsidP="0029041B">
            <w:pPr>
              <w:pStyle w:val="a8"/>
              <w:spacing w:before="0" w:beforeAutospacing="0" w:after="0" w:afterAutospacing="0"/>
              <w:jc w:val="both"/>
            </w:pPr>
            <w:r w:rsidRPr="00E7288F">
              <w:rPr>
                <w:color w:val="000000"/>
              </w:rPr>
              <w:t>Практическое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B68CD"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739D3500" w14:textId="77777777" w:rsidTr="007F42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71B4F" w14:textId="4BC26639" w:rsidR="005B0823" w:rsidRPr="00E7288F" w:rsidRDefault="007F426E" w:rsidP="0029041B">
            <w:pPr>
              <w:pStyle w:val="a8"/>
              <w:spacing w:before="0" w:beforeAutospacing="0" w:after="0" w:afterAutospacing="0"/>
              <w:ind w:right="137"/>
              <w:jc w:val="both"/>
              <w:rPr>
                <w:color w:val="000000"/>
              </w:rPr>
            </w:pPr>
            <w:r w:rsidRPr="00E7288F">
              <w:rPr>
                <w:b/>
                <w:bCs/>
                <w:color w:val="000000"/>
              </w:rPr>
              <w:t>ПК-3</w:t>
            </w:r>
          </w:p>
          <w:p w14:paraId="7476C3DA" w14:textId="77777777" w:rsidR="005B0823" w:rsidRPr="00E7288F" w:rsidRDefault="005B0823" w:rsidP="0029041B">
            <w:pPr>
              <w:pStyle w:val="a8"/>
              <w:spacing w:before="0" w:beforeAutospacing="0" w:after="0" w:afterAutospacing="0"/>
              <w:ind w:right="137"/>
              <w:jc w:val="both"/>
              <w:rPr>
                <w:b/>
                <w:bCs/>
                <w:color w:val="000000"/>
              </w:rPr>
            </w:pPr>
            <w:r w:rsidRPr="00E7288F">
              <w:rPr>
                <w:b/>
                <w:bCs/>
                <w:color w:val="000000"/>
              </w:rPr>
              <w:t>(формируется частично).</w:t>
            </w:r>
          </w:p>
          <w:p w14:paraId="0B44834D" w14:textId="77777777" w:rsidR="005B0823" w:rsidRPr="00E7288F" w:rsidRDefault="005B0823" w:rsidP="0029041B">
            <w:pPr>
              <w:pStyle w:val="a8"/>
              <w:spacing w:before="0" w:beforeAutospacing="0" w:after="0" w:afterAutospacing="0"/>
              <w:ind w:right="137"/>
              <w:jc w:val="both"/>
              <w:rPr>
                <w:color w:val="000000"/>
              </w:rPr>
            </w:pPr>
          </w:p>
          <w:p w14:paraId="5E6DD33F" w14:textId="77777777" w:rsidR="007F426E" w:rsidRPr="00E7288F" w:rsidRDefault="007F426E" w:rsidP="0029041B">
            <w:pPr>
              <w:pStyle w:val="a8"/>
              <w:spacing w:before="0" w:beforeAutospacing="0" w:after="0" w:afterAutospacing="0"/>
              <w:ind w:right="137"/>
              <w:jc w:val="both"/>
            </w:pPr>
            <w:r w:rsidRPr="00E7288F">
              <w:rPr>
                <w:color w:val="000000"/>
              </w:rPr>
              <w:t xml:space="preserve">Способен использовать знания специальных и новых разделов </w:t>
            </w:r>
            <w:r w:rsidRPr="00E7288F">
              <w:rPr>
                <w:color w:val="000000"/>
              </w:rPr>
              <w:lastRenderedPageBreak/>
              <w:t xml:space="preserve">природопользования при решении научно-исследовательских задач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FA3EA" w14:textId="6F3BD654" w:rsidR="007F426E" w:rsidRPr="00E7288F" w:rsidRDefault="005B0823" w:rsidP="000C38CD">
            <w:pPr>
              <w:jc w:val="both"/>
            </w:pPr>
            <w:r w:rsidRPr="00E7288F">
              <w:rPr>
                <w:i/>
                <w:iCs/>
                <w:color w:val="000000"/>
              </w:rPr>
              <w:lastRenderedPageBreak/>
              <w:t xml:space="preserve"> Знать:</w:t>
            </w:r>
            <w:r w:rsidRPr="00E7288F">
              <w:rPr>
                <w:b/>
                <w:bCs/>
                <w:color w:val="000000"/>
              </w:rPr>
              <w:t xml:space="preserve"> </w:t>
            </w:r>
            <w:r w:rsidRPr="000C38CD">
              <w:rPr>
                <w:bCs/>
                <w:color w:val="000000"/>
              </w:rPr>
              <w:t>п</w:t>
            </w:r>
            <w:r w:rsidRPr="000C38CD">
              <w:rPr>
                <w:color w:val="000000"/>
              </w:rPr>
              <w:t>одх</w:t>
            </w:r>
            <w:r w:rsidRPr="00E7288F">
              <w:rPr>
                <w:color w:val="000000"/>
              </w:rPr>
              <w:t xml:space="preserve">оды и достигнутые результаты к научному исследованию в смежных отраслях науки с целью применения их к </w:t>
            </w:r>
            <w:r w:rsidRPr="00E7288F">
              <w:rPr>
                <w:color w:val="000000"/>
              </w:rPr>
              <w:lastRenderedPageBreak/>
              <w:t xml:space="preserve">задачам снижения </w:t>
            </w:r>
            <w:proofErr w:type="spellStart"/>
            <w:r w:rsidRPr="00E7288F">
              <w:rPr>
                <w:color w:val="000000"/>
              </w:rPr>
              <w:t>углеродоемкости</w:t>
            </w:r>
            <w:proofErr w:type="spellEnd"/>
            <w:r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0369A" w14:textId="77777777" w:rsidR="007F426E" w:rsidRPr="00E7288F" w:rsidRDefault="007F426E" w:rsidP="0029041B">
            <w:pPr>
              <w:pStyle w:val="a8"/>
              <w:spacing w:before="0" w:beforeAutospacing="0" w:after="0" w:afterAutospacing="0"/>
              <w:jc w:val="both"/>
            </w:pPr>
            <w:r w:rsidRPr="00E7288F">
              <w:rPr>
                <w:color w:val="000000"/>
              </w:rPr>
              <w:lastRenderedPageBreak/>
              <w:t>Расчетные задания.</w:t>
            </w:r>
          </w:p>
          <w:p w14:paraId="0E4B8FAF" w14:textId="77777777" w:rsidR="007F426E" w:rsidRPr="00E7288F" w:rsidRDefault="007F426E"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3E8F8"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0F8B4387"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074911"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B0BFC" w14:textId="60F3244D" w:rsidR="007F426E" w:rsidRPr="00E7288F" w:rsidRDefault="005B0823" w:rsidP="0029041B">
            <w:pPr>
              <w:jc w:val="both"/>
              <w:rPr>
                <w:b/>
                <w:bCs/>
                <w:color w:val="000000"/>
              </w:rPr>
            </w:pPr>
            <w:r w:rsidRPr="00E7288F">
              <w:rPr>
                <w:i/>
                <w:iCs/>
                <w:color w:val="000000"/>
              </w:rPr>
              <w:t>Уметь</w:t>
            </w:r>
            <w:proofErr w:type="gramStart"/>
            <w:r w:rsidRPr="00E7288F">
              <w:rPr>
                <w:i/>
                <w:iCs/>
                <w:color w:val="000000"/>
              </w:rPr>
              <w:t>:</w:t>
            </w:r>
            <w:r w:rsidRPr="00E7288F">
              <w:rPr>
                <w:b/>
                <w:bCs/>
                <w:color w:val="000000"/>
              </w:rPr>
              <w:t xml:space="preserve"> </w:t>
            </w:r>
            <w:r w:rsidRPr="00E7288F">
              <w:rPr>
                <w:color w:val="000000"/>
              </w:rPr>
              <w:t>Использовать</w:t>
            </w:r>
            <w:proofErr w:type="gramEnd"/>
            <w:r w:rsidRPr="00E7288F">
              <w:rPr>
                <w:color w:val="000000"/>
              </w:rPr>
              <w:t xml:space="preserve"> в качестве исходных данных и методов результативные инструменты в смежных отраслях экологии, природопользования, иных естественных и технических наук.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7914C" w14:textId="77777777" w:rsidR="007F426E" w:rsidRPr="00E7288F" w:rsidRDefault="007F426E" w:rsidP="0029041B">
            <w:pPr>
              <w:pStyle w:val="a8"/>
              <w:spacing w:before="0" w:beforeAutospacing="0" w:after="0" w:afterAutospacing="0"/>
              <w:jc w:val="both"/>
            </w:pPr>
            <w:r w:rsidRPr="00E7288F">
              <w:rPr>
                <w:color w:val="000000"/>
              </w:rPr>
              <w:t>Практические задания</w:t>
            </w:r>
          </w:p>
          <w:p w14:paraId="3E6DE6C7" w14:textId="77777777" w:rsidR="007F426E" w:rsidRPr="00E7288F" w:rsidRDefault="007F426E" w:rsidP="0029041B">
            <w:pPr>
              <w:pStyle w:val="a8"/>
              <w:spacing w:before="0" w:beforeAutospacing="0" w:after="0" w:afterAutospacing="0"/>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3B35CA"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075AA064"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AA4DE9"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BC281" w14:textId="7F2356CD" w:rsidR="007F426E" w:rsidRPr="00E7288F" w:rsidRDefault="005B0823" w:rsidP="0029041B">
            <w:pPr>
              <w:jc w:val="both"/>
              <w:rPr>
                <w:color w:val="000000"/>
              </w:rPr>
            </w:pPr>
            <w:r w:rsidRPr="00E7288F">
              <w:rPr>
                <w:i/>
                <w:iCs/>
                <w:color w:val="000000"/>
              </w:rPr>
              <w:t>Владеть:</w:t>
            </w:r>
            <w:r w:rsidRPr="00E7288F">
              <w:rPr>
                <w:b/>
                <w:bCs/>
                <w:color w:val="000000"/>
              </w:rPr>
              <w:t xml:space="preserve"> </w:t>
            </w:r>
            <w:r w:rsidRPr="00E7288F">
              <w:rPr>
                <w:color w:val="000000"/>
              </w:rPr>
              <w:t xml:space="preserve">Навыками проведения теоретических и экспериментальных исследований, обобщения и анализа полученных результатов в применении к задачам снижения </w:t>
            </w:r>
            <w:proofErr w:type="spellStart"/>
            <w:r w:rsidRPr="00E7288F">
              <w:rPr>
                <w:color w:val="000000"/>
              </w:rPr>
              <w:t>углеродоемкости</w:t>
            </w:r>
            <w:proofErr w:type="spellEnd"/>
            <w:r w:rsidRPr="00E7288F">
              <w:rPr>
                <w:color w:val="000000"/>
              </w:rPr>
              <w:t xml:space="preserve"> производственных процессов.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1A735" w14:textId="77777777" w:rsidR="007F426E" w:rsidRPr="00E7288F" w:rsidRDefault="007F426E" w:rsidP="0029041B">
            <w:pPr>
              <w:pStyle w:val="a8"/>
              <w:spacing w:before="0" w:beforeAutospacing="0" w:after="0" w:afterAutospacing="0"/>
              <w:jc w:val="both"/>
            </w:pPr>
            <w:r w:rsidRPr="00E7288F">
              <w:rPr>
                <w:color w:val="000000"/>
              </w:rPr>
              <w:t>Практическое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855A5"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3B47DCF8" w14:textId="77777777" w:rsidTr="007F426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C7E323" w14:textId="0FE4F4E3" w:rsidR="005B0823" w:rsidRPr="00E7288F" w:rsidRDefault="007F426E" w:rsidP="0029041B">
            <w:pPr>
              <w:pStyle w:val="a8"/>
              <w:spacing w:before="0" w:beforeAutospacing="0" w:after="0" w:afterAutospacing="0"/>
              <w:jc w:val="both"/>
              <w:rPr>
                <w:b/>
                <w:bCs/>
                <w:color w:val="000000"/>
              </w:rPr>
            </w:pPr>
            <w:r w:rsidRPr="00E7288F">
              <w:rPr>
                <w:b/>
                <w:bCs/>
                <w:color w:val="000000"/>
              </w:rPr>
              <w:t>ПК-8</w:t>
            </w:r>
            <w:r w:rsidR="000D454B" w:rsidRPr="00E7288F">
              <w:rPr>
                <w:b/>
                <w:bCs/>
                <w:color w:val="000000"/>
              </w:rPr>
              <w:t xml:space="preserve"> </w:t>
            </w:r>
          </w:p>
          <w:p w14:paraId="21618225" w14:textId="77777777" w:rsidR="005B0823" w:rsidRPr="00E7288F" w:rsidRDefault="005B0823" w:rsidP="0029041B">
            <w:pPr>
              <w:pStyle w:val="a8"/>
              <w:spacing w:before="0" w:beforeAutospacing="0" w:after="0" w:afterAutospacing="0"/>
              <w:jc w:val="both"/>
              <w:rPr>
                <w:b/>
                <w:bCs/>
                <w:color w:val="000000"/>
              </w:rPr>
            </w:pPr>
            <w:r w:rsidRPr="00E7288F">
              <w:rPr>
                <w:b/>
                <w:bCs/>
                <w:color w:val="000000"/>
              </w:rPr>
              <w:t>(формируется частично).</w:t>
            </w:r>
          </w:p>
          <w:p w14:paraId="34CA8368" w14:textId="77777777" w:rsidR="005B0823" w:rsidRPr="00E7288F" w:rsidRDefault="005B0823" w:rsidP="0029041B">
            <w:pPr>
              <w:pStyle w:val="a8"/>
              <w:spacing w:before="0" w:beforeAutospacing="0" w:after="0" w:afterAutospacing="0"/>
              <w:jc w:val="both"/>
              <w:rPr>
                <w:b/>
                <w:bCs/>
                <w:color w:val="000000"/>
              </w:rPr>
            </w:pPr>
          </w:p>
          <w:p w14:paraId="58200EF0" w14:textId="77777777" w:rsidR="007F426E" w:rsidRPr="00E7288F" w:rsidRDefault="007F426E" w:rsidP="0029041B">
            <w:pPr>
              <w:pStyle w:val="a8"/>
              <w:spacing w:before="0" w:beforeAutospacing="0" w:after="0" w:afterAutospacing="0"/>
              <w:jc w:val="both"/>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r w:rsidR="005B0823" w:rsidRPr="00E7288F">
              <w:rPr>
                <w:color w:val="000000"/>
              </w:rPr>
              <w:t>.</w:t>
            </w:r>
            <w:r w:rsidRPr="00E7288F">
              <w:rPr>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E9E514" w14:textId="658AB2A3" w:rsidR="007F426E" w:rsidRPr="00E7288F" w:rsidRDefault="005B0823" w:rsidP="0029041B">
            <w:pPr>
              <w:jc w:val="both"/>
              <w:rPr>
                <w:color w:val="000000"/>
              </w:rPr>
            </w:pPr>
            <w:r w:rsidRPr="00E7288F">
              <w:rPr>
                <w:i/>
                <w:iCs/>
                <w:color w:val="000000"/>
              </w:rPr>
              <w:t>Знать</w:t>
            </w:r>
            <w:r w:rsidRPr="00E7288F">
              <w:rPr>
                <w:b/>
                <w:bCs/>
                <w:color w:val="000000"/>
              </w:rPr>
              <w:t xml:space="preserve">: </w:t>
            </w:r>
            <w:r w:rsidRPr="00E7288F">
              <w:rPr>
                <w:color w:val="000000"/>
              </w:rPr>
              <w:t xml:space="preserve">требования к проведению и структуру документации экспертизы в части выявления </w:t>
            </w:r>
            <w:proofErr w:type="spellStart"/>
            <w:proofErr w:type="gramStart"/>
            <w:r w:rsidRPr="00E7288F">
              <w:rPr>
                <w:color w:val="000000"/>
              </w:rPr>
              <w:t>углеродоемкости</w:t>
            </w:r>
            <w:proofErr w:type="spellEnd"/>
            <w:r w:rsidRPr="00E7288F">
              <w:rPr>
                <w:color w:val="000000"/>
              </w:rPr>
              <w:t xml:space="preserve">  производственных</w:t>
            </w:r>
            <w:proofErr w:type="gramEnd"/>
            <w:r w:rsidRPr="00E7288F">
              <w:rPr>
                <w:color w:val="000000"/>
              </w:rPr>
              <w:t xml:space="preserve"> процессов.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60C95" w14:textId="77777777" w:rsidR="007F426E" w:rsidRPr="00E7288F" w:rsidRDefault="007F426E" w:rsidP="0029041B">
            <w:pPr>
              <w:pStyle w:val="a8"/>
              <w:spacing w:before="0" w:beforeAutospacing="0" w:after="0" w:afterAutospacing="0"/>
              <w:jc w:val="both"/>
            </w:pPr>
            <w:r w:rsidRPr="00E7288F">
              <w:rPr>
                <w:color w:val="000000"/>
              </w:rPr>
              <w:t>Тестирование</w:t>
            </w:r>
          </w:p>
          <w:p w14:paraId="6B1D5B36"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411177"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4AF92802"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F4EEA9"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497B2" w14:textId="2E5688CF" w:rsidR="007F426E" w:rsidRPr="00E7288F" w:rsidRDefault="005B0823" w:rsidP="0029041B">
            <w:pPr>
              <w:jc w:val="both"/>
              <w:rPr>
                <w:color w:val="000000"/>
              </w:rPr>
            </w:pPr>
            <w:r w:rsidRPr="00E7288F">
              <w:rPr>
                <w:i/>
                <w:iCs/>
                <w:color w:val="000000"/>
              </w:rPr>
              <w:t>Уметь:</w:t>
            </w:r>
            <w:r w:rsidRPr="00E7288F">
              <w:rPr>
                <w:b/>
                <w:bCs/>
                <w:color w:val="000000"/>
              </w:rPr>
              <w:t xml:space="preserve"> </w:t>
            </w:r>
            <w:r w:rsidRPr="00E7288F">
              <w:rPr>
                <w:color w:val="000000"/>
              </w:rPr>
              <w:t>провести анализ производственных процессов с целью выявления источников и путей сокращения выбросов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C5A64" w14:textId="77777777" w:rsidR="007F426E" w:rsidRPr="00E7288F" w:rsidRDefault="007F426E" w:rsidP="0029041B">
            <w:pPr>
              <w:pStyle w:val="a8"/>
              <w:spacing w:before="0" w:beforeAutospacing="0" w:after="0" w:afterAutospacing="0"/>
              <w:jc w:val="both"/>
            </w:pPr>
            <w:r w:rsidRPr="00E7288F">
              <w:rPr>
                <w:color w:val="000000"/>
              </w:rPr>
              <w:t>Тестирование</w:t>
            </w:r>
          </w:p>
          <w:p w14:paraId="7A544FD1"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70C8D"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r w:rsidR="007F426E" w:rsidRPr="00E7288F" w14:paraId="04252D94" w14:textId="77777777" w:rsidTr="007F426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80A3B3"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4F51B" w14:textId="42BA2AAB" w:rsidR="007F426E" w:rsidRPr="00E7288F" w:rsidRDefault="005B0823" w:rsidP="0029041B">
            <w:pPr>
              <w:pStyle w:val="a8"/>
              <w:spacing w:before="0" w:beforeAutospacing="0" w:after="0" w:afterAutospacing="0"/>
              <w:ind w:right="74"/>
              <w:jc w:val="both"/>
            </w:pPr>
            <w:r w:rsidRPr="00E7288F">
              <w:rPr>
                <w:i/>
                <w:iCs/>
                <w:color w:val="000000"/>
              </w:rPr>
              <w:t>Владеть:</w:t>
            </w:r>
            <w:r w:rsidRPr="00E7288F">
              <w:rPr>
                <w:b/>
                <w:bCs/>
                <w:color w:val="000000"/>
              </w:rPr>
              <w:t xml:space="preserve"> </w:t>
            </w:r>
            <w:r w:rsidRPr="00E7288F">
              <w:rPr>
                <w:color w:val="000000"/>
              </w:rPr>
              <w:t xml:space="preserve">методами расчета фактической </w:t>
            </w:r>
            <w:proofErr w:type="spellStart"/>
            <w:r w:rsidRPr="00E7288F">
              <w:rPr>
                <w:color w:val="000000"/>
              </w:rPr>
              <w:t>углеродоемкости</w:t>
            </w:r>
            <w:proofErr w:type="spellEnd"/>
            <w:r w:rsidRPr="00E7288F">
              <w:rPr>
                <w:color w:val="000000"/>
              </w:rPr>
              <w:t xml:space="preserve"> производства и </w:t>
            </w:r>
            <w:r w:rsidRPr="00E7288F">
              <w:rPr>
                <w:color w:val="000000"/>
              </w:rPr>
              <w:lastRenderedPageBreak/>
              <w:t>потенциала снижения ее при использовании альтернативных инженерных решений.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BAF94" w14:textId="77777777" w:rsidR="007F426E" w:rsidRPr="00E7288F" w:rsidRDefault="007F426E" w:rsidP="0029041B">
            <w:pPr>
              <w:pStyle w:val="a8"/>
              <w:spacing w:before="0" w:beforeAutospacing="0" w:after="0" w:afterAutospacing="0"/>
              <w:jc w:val="both"/>
            </w:pPr>
            <w:r w:rsidRPr="00E7288F">
              <w:rPr>
                <w:color w:val="000000"/>
              </w:rPr>
              <w:lastRenderedPageBreak/>
              <w:t>Практическое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5B7F08" w14:textId="77777777" w:rsidR="007F426E" w:rsidRPr="00E7288F" w:rsidRDefault="007F426E" w:rsidP="0029041B">
            <w:pPr>
              <w:pStyle w:val="a8"/>
              <w:spacing w:before="0" w:beforeAutospacing="0" w:after="0" w:afterAutospacing="0"/>
              <w:jc w:val="both"/>
            </w:pPr>
            <w:r w:rsidRPr="00E7288F">
              <w:rPr>
                <w:color w:val="000000"/>
              </w:rPr>
              <w:t>Теоретический вопрос</w:t>
            </w:r>
          </w:p>
        </w:tc>
      </w:tr>
    </w:tbl>
    <w:p w14:paraId="215227D0" w14:textId="77777777" w:rsidR="007F426E" w:rsidRPr="00E7288F" w:rsidRDefault="007F426E" w:rsidP="0029041B">
      <w:pPr>
        <w:jc w:val="both"/>
        <w:rPr>
          <w:color w:val="000000"/>
        </w:rPr>
      </w:pPr>
    </w:p>
    <w:p w14:paraId="67CE0E02" w14:textId="77777777" w:rsidR="007F426E" w:rsidRPr="00E7288F" w:rsidRDefault="007F426E" w:rsidP="000C38CD">
      <w:pPr>
        <w:pStyle w:val="3"/>
      </w:pPr>
      <w:r w:rsidRPr="00E7288F">
        <w:t>МАТЕРИАЛЫ ДЛЯ ПРОВЕДЕНИЯ ТЕКУЩЕГО КОНТРОЛЯ</w:t>
      </w:r>
    </w:p>
    <w:p w14:paraId="780DBCED" w14:textId="77777777" w:rsidR="007F426E" w:rsidRPr="00E7288F" w:rsidRDefault="007F426E" w:rsidP="0029041B">
      <w:pPr>
        <w:jc w:val="both"/>
        <w:rPr>
          <w:color w:val="000000"/>
        </w:rPr>
      </w:pPr>
    </w:p>
    <w:p w14:paraId="4215D88B" w14:textId="5D9350C6" w:rsidR="007F426E" w:rsidRPr="00E7288F" w:rsidRDefault="007F426E" w:rsidP="000C38CD">
      <w:pPr>
        <w:pStyle w:val="a8"/>
        <w:spacing w:before="0" w:beforeAutospacing="0" w:after="0" w:afterAutospacing="0"/>
        <w:ind w:left="20" w:right="40"/>
        <w:jc w:val="center"/>
        <w:rPr>
          <w:b/>
          <w:bCs/>
          <w:color w:val="000000"/>
        </w:rPr>
      </w:pPr>
      <w:r w:rsidRPr="00E7288F">
        <w:rPr>
          <w:b/>
          <w:bCs/>
          <w:color w:val="000000"/>
        </w:rPr>
        <w:t>Компетенция УК-1 (формируется частично)</w:t>
      </w:r>
      <w:r w:rsidR="000D454B" w:rsidRPr="00E7288F">
        <w:rPr>
          <w:b/>
          <w:bCs/>
          <w:color w:val="000000"/>
        </w:rPr>
        <w:t>.</w:t>
      </w:r>
    </w:p>
    <w:p w14:paraId="2075522D" w14:textId="77777777" w:rsidR="007F426E" w:rsidRPr="00E7288F" w:rsidRDefault="007F426E" w:rsidP="0029041B">
      <w:pPr>
        <w:pStyle w:val="a8"/>
        <w:spacing w:before="0" w:beforeAutospacing="0" w:after="0" w:afterAutospacing="0"/>
        <w:ind w:left="20" w:right="40"/>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4FDE554C" w14:textId="77777777" w:rsidR="007F426E" w:rsidRPr="00E7288F" w:rsidRDefault="007F426E" w:rsidP="0029041B">
      <w:pPr>
        <w:jc w:val="both"/>
        <w:rPr>
          <w:color w:val="000000"/>
        </w:rPr>
      </w:pPr>
    </w:p>
    <w:p w14:paraId="1F7B335B" w14:textId="77777777" w:rsidR="007F426E" w:rsidRPr="00E7288F" w:rsidRDefault="007F426E" w:rsidP="000C38CD">
      <w:pPr>
        <w:pStyle w:val="4"/>
      </w:pPr>
      <w:r w:rsidRPr="00E7288F">
        <w:t>ЗАДАНИЕ 1 ЗАКРЫТОГО ТИПА С ВЫБОРОМ ОДНОГО ВАРИАНТА ОТВЕТА С ОБОСНОВАНИЕМ ВЫБОРА</w:t>
      </w:r>
    </w:p>
    <w:p w14:paraId="546DEF5E" w14:textId="77777777" w:rsidR="007F426E" w:rsidRPr="00E7288F" w:rsidRDefault="007F426E" w:rsidP="0029041B">
      <w:pPr>
        <w:jc w:val="both"/>
        <w:rPr>
          <w:color w:val="000000"/>
        </w:rPr>
      </w:pPr>
    </w:p>
    <w:p w14:paraId="1884C3AA"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аргументируйте</w:t>
      </w:r>
    </w:p>
    <w:p w14:paraId="3853146B" w14:textId="77777777" w:rsidR="007F426E" w:rsidRPr="00E7288F" w:rsidRDefault="007F426E" w:rsidP="0029041B">
      <w:pPr>
        <w:pStyle w:val="a8"/>
        <w:spacing w:before="0" w:beforeAutospacing="0" w:after="0" w:afterAutospacing="0"/>
        <w:jc w:val="both"/>
        <w:rPr>
          <w:color w:val="000000"/>
        </w:rPr>
      </w:pPr>
      <w:r w:rsidRPr="00E7288F">
        <w:rPr>
          <w:color w:val="000000"/>
        </w:rPr>
        <w:t>Экологическая статистика Казахстана включает следующие показатели антропогенного воздействия: </w:t>
      </w:r>
    </w:p>
    <w:p w14:paraId="66432788" w14:textId="27FBE0CE" w:rsidR="007F426E" w:rsidRPr="00E7288F" w:rsidRDefault="000A36BB" w:rsidP="0029041B">
      <w:pPr>
        <w:pStyle w:val="a8"/>
        <w:spacing w:before="0" w:beforeAutospacing="0" w:after="0" w:afterAutospacing="0"/>
        <w:ind w:firstLine="708"/>
        <w:jc w:val="both"/>
        <w:rPr>
          <w:color w:val="000000"/>
        </w:rPr>
      </w:pPr>
      <w:r w:rsidRPr="00E7288F">
        <w:rPr>
          <w:color w:val="000000"/>
        </w:rPr>
        <w:t>А</w:t>
      </w:r>
      <w:r w:rsidR="007F426E" w:rsidRPr="00E7288F">
        <w:rPr>
          <w:color w:val="000000"/>
        </w:rPr>
        <w:t>) Потенциалы глобального потепления»</w:t>
      </w:r>
      <w:r w:rsidR="007F426E" w:rsidRPr="00E7288F">
        <w:rPr>
          <w:color w:val="000000"/>
          <w:u w:val="single"/>
        </w:rPr>
        <w:t xml:space="preserve"> </w:t>
      </w:r>
      <w:r w:rsidR="007F426E" w:rsidRPr="00E7288F">
        <w:rPr>
          <w:color w:val="000000"/>
        </w:rPr>
        <w:t>(ПГП) парниковых газов – это специальные коэффициенты, рассчитываемые для каждого газа исходя из способности его молекул задерживать тепловое излучение на временном горизонте 100 лет</w:t>
      </w:r>
      <w:r w:rsidRPr="00E7288F">
        <w:rPr>
          <w:color w:val="000000"/>
        </w:rPr>
        <w:t>;</w:t>
      </w:r>
      <w:r w:rsidR="007F426E" w:rsidRPr="00E7288F">
        <w:rPr>
          <w:color w:val="000000"/>
        </w:rPr>
        <w:t> </w:t>
      </w:r>
    </w:p>
    <w:p w14:paraId="3950845E" w14:textId="70983539" w:rsidR="007F426E" w:rsidRPr="00E7288F" w:rsidRDefault="000A36BB" w:rsidP="0029041B">
      <w:pPr>
        <w:pStyle w:val="a8"/>
        <w:spacing w:before="0" w:beforeAutospacing="0" w:after="0" w:afterAutospacing="0"/>
        <w:ind w:firstLine="708"/>
        <w:jc w:val="both"/>
        <w:rPr>
          <w:color w:val="000000"/>
        </w:rPr>
      </w:pPr>
      <w:r w:rsidRPr="00E7288F">
        <w:rPr>
          <w:color w:val="000000"/>
        </w:rPr>
        <w:t>Б</w:t>
      </w:r>
      <w:r w:rsidR="007F426E" w:rsidRPr="00E7288F">
        <w:rPr>
          <w:color w:val="000000"/>
        </w:rPr>
        <w:t>) Значения ПГП определяются следующими факторами:</w:t>
      </w:r>
    </w:p>
    <w:p w14:paraId="60F2DC91" w14:textId="77777777" w:rsidR="007F426E" w:rsidRPr="00E7288F" w:rsidRDefault="007F426E" w:rsidP="0029041B">
      <w:pPr>
        <w:pStyle w:val="a8"/>
        <w:spacing w:before="0" w:beforeAutospacing="0" w:after="0" w:afterAutospacing="0"/>
        <w:jc w:val="both"/>
        <w:rPr>
          <w:color w:val="000000"/>
        </w:rPr>
      </w:pPr>
      <w:r w:rsidRPr="00E7288F">
        <w:rPr>
          <w:color w:val="000000"/>
        </w:rPr>
        <w:t>- поглощение инфракрасного излучения данным газом;</w:t>
      </w:r>
    </w:p>
    <w:p w14:paraId="60049F62" w14:textId="77777777" w:rsidR="007F426E" w:rsidRPr="00E7288F" w:rsidRDefault="007F426E" w:rsidP="0029041B">
      <w:pPr>
        <w:pStyle w:val="a8"/>
        <w:spacing w:before="0" w:beforeAutospacing="0" w:after="0" w:afterAutospacing="0"/>
        <w:jc w:val="both"/>
        <w:rPr>
          <w:color w:val="000000"/>
        </w:rPr>
      </w:pPr>
      <w:r w:rsidRPr="00E7288F">
        <w:rPr>
          <w:color w:val="000000"/>
        </w:rPr>
        <w:t>- интересующий временной горизонт (период действия газа);</w:t>
      </w:r>
    </w:p>
    <w:p w14:paraId="2C636458" w14:textId="77777777" w:rsidR="007F426E" w:rsidRPr="00E7288F" w:rsidRDefault="007F426E" w:rsidP="0029041B">
      <w:pPr>
        <w:pStyle w:val="a8"/>
        <w:spacing w:before="0" w:beforeAutospacing="0" w:after="0" w:afterAutospacing="0"/>
        <w:jc w:val="both"/>
        <w:rPr>
          <w:color w:val="000000"/>
        </w:rPr>
      </w:pPr>
      <w:r w:rsidRPr="00E7288F">
        <w:rPr>
          <w:color w:val="000000"/>
        </w:rPr>
        <w:t>- время жизни газа в атмосфере</w:t>
      </w:r>
    </w:p>
    <w:p w14:paraId="7C0D5377" w14:textId="77777777" w:rsidR="007F426E" w:rsidRPr="00E7288F" w:rsidRDefault="007F426E" w:rsidP="0029041B">
      <w:pPr>
        <w:pStyle w:val="a8"/>
        <w:spacing w:before="0" w:beforeAutospacing="0" w:after="0" w:afterAutospacing="0"/>
        <w:jc w:val="both"/>
        <w:rPr>
          <w:color w:val="000000"/>
        </w:rPr>
      </w:pPr>
      <w:r w:rsidRPr="00E7288F">
        <w:rPr>
          <w:color w:val="000000"/>
        </w:rPr>
        <w:t>- объем выбросов в атмосферу; </w:t>
      </w:r>
    </w:p>
    <w:p w14:paraId="2647F1B8" w14:textId="42E8E045" w:rsidR="007F426E" w:rsidRPr="00E7288F" w:rsidRDefault="000A36BB" w:rsidP="0029041B">
      <w:pPr>
        <w:pStyle w:val="a8"/>
        <w:spacing w:before="0" w:beforeAutospacing="0" w:after="0" w:afterAutospacing="0"/>
        <w:ind w:left="708" w:firstLine="1"/>
        <w:jc w:val="both"/>
        <w:rPr>
          <w:color w:val="000000"/>
        </w:rPr>
      </w:pPr>
      <w:r w:rsidRPr="00E7288F">
        <w:rPr>
          <w:color w:val="000000"/>
        </w:rPr>
        <w:t>В</w:t>
      </w:r>
      <w:r w:rsidR="007F426E" w:rsidRPr="00E7288F">
        <w:rPr>
          <w:color w:val="000000"/>
        </w:rPr>
        <w:t>) Для оценки выбросов парниковых газов (в том числе для расчета углеродного следа) с учетом их разных свойств вводится показатель СО</w:t>
      </w:r>
      <w:r w:rsidR="007F426E" w:rsidRPr="00E7288F">
        <w:rPr>
          <w:color w:val="000000"/>
          <w:vertAlign w:val="subscript"/>
        </w:rPr>
        <w:t>2</w:t>
      </w:r>
      <w:r w:rsidR="007F426E" w:rsidRPr="00E7288F">
        <w:rPr>
          <w:color w:val="000000"/>
        </w:rPr>
        <w:t>-эквивалент (СО</w:t>
      </w:r>
      <w:r w:rsidR="007F426E" w:rsidRPr="00E7288F">
        <w:rPr>
          <w:color w:val="000000"/>
          <w:vertAlign w:val="subscript"/>
        </w:rPr>
        <w:t>2</w:t>
      </w:r>
      <w:r w:rsidR="007F426E" w:rsidRPr="00E7288F">
        <w:rPr>
          <w:color w:val="000000"/>
        </w:rPr>
        <w:t>-экв)</w:t>
      </w:r>
      <w:r w:rsidRPr="00E7288F">
        <w:rPr>
          <w:color w:val="000000"/>
        </w:rPr>
        <w:t>;</w:t>
      </w:r>
    </w:p>
    <w:p w14:paraId="3110F27E" w14:textId="7A3602FA" w:rsidR="007F426E" w:rsidRPr="00E7288F" w:rsidRDefault="000A36BB" w:rsidP="0029041B">
      <w:pPr>
        <w:pStyle w:val="a8"/>
        <w:spacing w:before="0" w:beforeAutospacing="0" w:after="0" w:afterAutospacing="0"/>
        <w:ind w:firstLine="708"/>
        <w:jc w:val="both"/>
        <w:rPr>
          <w:color w:val="000000"/>
        </w:rPr>
      </w:pPr>
      <w:r w:rsidRPr="00E7288F">
        <w:rPr>
          <w:color w:val="000000"/>
        </w:rPr>
        <w:t>Г</w:t>
      </w:r>
      <w:r w:rsidR="007F426E" w:rsidRPr="00E7288F">
        <w:rPr>
          <w:color w:val="000000"/>
        </w:rPr>
        <w:t>) Для СО</w:t>
      </w:r>
      <w:r w:rsidR="007F426E" w:rsidRPr="00E7288F">
        <w:rPr>
          <w:color w:val="000000"/>
          <w:vertAlign w:val="subscript"/>
        </w:rPr>
        <w:t>2</w:t>
      </w:r>
      <w:r w:rsidR="007F426E" w:rsidRPr="00E7288F">
        <w:rPr>
          <w:color w:val="000000"/>
        </w:rPr>
        <w:t xml:space="preserve"> ПГП принят равным 1; для остальных парниковых газов ПГП устанавливаются относительно этой базовой единицы.</w:t>
      </w:r>
    </w:p>
    <w:p w14:paraId="72338CA9" w14:textId="77777777" w:rsidR="007F426E" w:rsidRPr="00E7288F" w:rsidRDefault="007F426E" w:rsidP="0029041B">
      <w:pPr>
        <w:jc w:val="both"/>
        <w:rPr>
          <w:color w:val="000000"/>
        </w:rPr>
      </w:pPr>
    </w:p>
    <w:p w14:paraId="3EA814C6" w14:textId="35425ABB" w:rsidR="007F426E" w:rsidRPr="00E7288F" w:rsidRDefault="007F426E" w:rsidP="0029041B">
      <w:pPr>
        <w:pStyle w:val="a8"/>
        <w:spacing w:before="0" w:beforeAutospacing="0" w:after="0" w:afterAutospacing="0"/>
        <w:jc w:val="both"/>
        <w:rPr>
          <w:color w:val="000000"/>
        </w:rPr>
      </w:pPr>
      <w:r w:rsidRPr="00E7288F">
        <w:rPr>
          <w:b/>
          <w:bCs/>
          <w:color w:val="000000"/>
        </w:rPr>
        <w:t>Ответ</w:t>
      </w:r>
      <w:r w:rsidR="007C6869" w:rsidRPr="00E7288F">
        <w:rPr>
          <w:b/>
          <w:bCs/>
          <w:color w:val="000000"/>
        </w:rPr>
        <w:t>:</w:t>
      </w:r>
      <w:r w:rsidRPr="00E7288F">
        <w:rPr>
          <w:b/>
          <w:bCs/>
          <w:color w:val="000000"/>
        </w:rPr>
        <w:t xml:space="preserve"> </w:t>
      </w:r>
      <w:r w:rsidR="005349BF" w:rsidRPr="00E7288F">
        <w:rPr>
          <w:b/>
          <w:bCs/>
          <w:color w:val="000000"/>
        </w:rPr>
        <w:t>Б</w:t>
      </w:r>
    </w:p>
    <w:p w14:paraId="5131C0A0" w14:textId="4D9F97C4" w:rsidR="007F426E" w:rsidRPr="00E7288F" w:rsidRDefault="007F426E" w:rsidP="0029041B">
      <w:pPr>
        <w:pStyle w:val="a8"/>
        <w:spacing w:before="0" w:beforeAutospacing="0" w:after="0" w:afterAutospacing="0"/>
        <w:jc w:val="both"/>
        <w:rPr>
          <w:color w:val="000000"/>
        </w:rPr>
      </w:pPr>
      <w:r w:rsidRPr="00E7288F">
        <w:rPr>
          <w:color w:val="000000"/>
        </w:rPr>
        <w:t>Объемы выбросов парникового газа не может определять значение ПГП данного газа, поскольку ПГП зависит от физико-химических свойств газов, т.е. их удельных</w:t>
      </w:r>
      <w:r w:rsidR="007C6869" w:rsidRPr="00E7288F">
        <w:rPr>
          <w:color w:val="000000"/>
        </w:rPr>
        <w:t xml:space="preserve"> </w:t>
      </w:r>
      <w:r w:rsidRPr="00E7288F">
        <w:rPr>
          <w:color w:val="000000"/>
        </w:rPr>
        <w:t>характеристик.</w:t>
      </w:r>
    </w:p>
    <w:p w14:paraId="7CB7AC03" w14:textId="77777777" w:rsidR="007F426E" w:rsidRPr="00E7288F" w:rsidRDefault="007F426E" w:rsidP="0029041B">
      <w:pPr>
        <w:jc w:val="both"/>
        <w:rPr>
          <w:color w:val="000000"/>
        </w:rPr>
      </w:pPr>
    </w:p>
    <w:p w14:paraId="2D4EF2E4" w14:textId="77777777" w:rsidR="007F426E" w:rsidRPr="00E7288F" w:rsidRDefault="007F426E" w:rsidP="000C38CD">
      <w:pPr>
        <w:pStyle w:val="4"/>
      </w:pPr>
      <w:r w:rsidRPr="00E7288F">
        <w:t>ЗАДАНИЕ 2 ЗАКРЫТОГО ТИПА С ВЫБОРОМ ОДНОГО ВАРИАНТА ОТВЕТА С ОБОСНОВАНИЕМ ВЫБОРА</w:t>
      </w:r>
    </w:p>
    <w:p w14:paraId="48C8DBC9" w14:textId="77777777" w:rsidR="007F426E" w:rsidRPr="00E7288F" w:rsidRDefault="007F426E" w:rsidP="0029041B">
      <w:pPr>
        <w:jc w:val="both"/>
        <w:rPr>
          <w:color w:val="000000"/>
        </w:rPr>
      </w:pPr>
    </w:p>
    <w:p w14:paraId="5CA48862"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соответствия</w:t>
      </w:r>
      <w:r w:rsidR="005B656E" w:rsidRPr="00E7288F">
        <w:rPr>
          <w:i/>
          <w:iCs/>
          <w:color w:val="000000"/>
        </w:rPr>
        <w:t>.</w:t>
      </w:r>
    </w:p>
    <w:p w14:paraId="2F10F3B1" w14:textId="77777777" w:rsidR="007F426E" w:rsidRPr="00E7288F" w:rsidRDefault="007F426E" w:rsidP="0029041B">
      <w:pPr>
        <w:pStyle w:val="a8"/>
        <w:spacing w:before="0" w:beforeAutospacing="0" w:after="0" w:afterAutospacing="0"/>
        <w:jc w:val="both"/>
        <w:rPr>
          <w:color w:val="000000"/>
        </w:rPr>
      </w:pPr>
      <w:r w:rsidRPr="00E7288F">
        <w:rPr>
          <w:color w:val="000000"/>
        </w:rPr>
        <w:t>К основным источникам антропогенных выбросов СО2 относятся: </w:t>
      </w:r>
    </w:p>
    <w:p w14:paraId="386189D8" w14:textId="492B64BE" w:rsidR="007F426E" w:rsidRPr="00E7288F" w:rsidRDefault="000A36BB" w:rsidP="0029041B">
      <w:pPr>
        <w:pStyle w:val="a8"/>
        <w:spacing w:before="0" w:beforeAutospacing="0" w:after="0" w:afterAutospacing="0"/>
        <w:jc w:val="both"/>
        <w:rPr>
          <w:color w:val="000000"/>
        </w:rPr>
      </w:pPr>
      <w:r w:rsidRPr="00E7288F">
        <w:rPr>
          <w:color w:val="000000"/>
        </w:rPr>
        <w:t>А</w:t>
      </w:r>
      <w:r w:rsidR="007F426E" w:rsidRPr="00E7288F">
        <w:rPr>
          <w:color w:val="000000"/>
        </w:rPr>
        <w:t>) энергетика;</w:t>
      </w:r>
    </w:p>
    <w:p w14:paraId="10F1F452" w14:textId="30EF38BB" w:rsidR="007F426E" w:rsidRPr="00E7288F" w:rsidRDefault="000A36BB" w:rsidP="0029041B">
      <w:pPr>
        <w:pStyle w:val="a8"/>
        <w:spacing w:before="0" w:beforeAutospacing="0" w:after="0" w:afterAutospacing="0"/>
        <w:jc w:val="both"/>
        <w:rPr>
          <w:color w:val="000000"/>
        </w:rPr>
      </w:pPr>
      <w:r w:rsidRPr="00E7288F">
        <w:rPr>
          <w:color w:val="000000"/>
        </w:rPr>
        <w:t>Б</w:t>
      </w:r>
      <w:r w:rsidR="007F426E" w:rsidRPr="00E7288F">
        <w:rPr>
          <w:color w:val="000000"/>
        </w:rPr>
        <w:t>) производство цемента;</w:t>
      </w:r>
    </w:p>
    <w:p w14:paraId="2D36A0E4" w14:textId="55D34BF1" w:rsidR="007F426E" w:rsidRPr="00E7288F" w:rsidRDefault="000A36BB" w:rsidP="0029041B">
      <w:pPr>
        <w:pStyle w:val="a8"/>
        <w:spacing w:before="0" w:beforeAutospacing="0" w:after="0" w:afterAutospacing="0"/>
        <w:jc w:val="both"/>
        <w:rPr>
          <w:color w:val="000000"/>
        </w:rPr>
      </w:pPr>
      <w:r w:rsidRPr="00E7288F">
        <w:rPr>
          <w:color w:val="000000"/>
        </w:rPr>
        <w:t>В</w:t>
      </w:r>
      <w:r w:rsidR="007F426E" w:rsidRPr="00E7288F">
        <w:rPr>
          <w:color w:val="000000"/>
        </w:rPr>
        <w:t>) нефтеочистительные заводы;</w:t>
      </w:r>
    </w:p>
    <w:p w14:paraId="23C72006" w14:textId="1A7AA1F9" w:rsidR="007F426E" w:rsidRPr="00E7288F" w:rsidRDefault="000A36BB" w:rsidP="0029041B">
      <w:pPr>
        <w:pStyle w:val="a8"/>
        <w:spacing w:before="0" w:beforeAutospacing="0" w:after="0" w:afterAutospacing="0"/>
        <w:jc w:val="both"/>
        <w:rPr>
          <w:color w:val="000000"/>
        </w:rPr>
      </w:pPr>
      <w:r w:rsidRPr="00E7288F">
        <w:rPr>
          <w:color w:val="000000"/>
        </w:rPr>
        <w:t>Г</w:t>
      </w:r>
      <w:r w:rsidR="007F426E" w:rsidRPr="00E7288F">
        <w:rPr>
          <w:color w:val="000000"/>
        </w:rPr>
        <w:t>) заболоченные территории и бедленды;</w:t>
      </w:r>
    </w:p>
    <w:p w14:paraId="29244DD0" w14:textId="5B633D73" w:rsidR="007F426E" w:rsidRPr="00E7288F" w:rsidRDefault="000A36BB" w:rsidP="0029041B">
      <w:pPr>
        <w:pStyle w:val="a8"/>
        <w:spacing w:before="0" w:beforeAutospacing="0" w:after="0" w:afterAutospacing="0"/>
        <w:jc w:val="both"/>
        <w:rPr>
          <w:color w:val="000000"/>
        </w:rPr>
      </w:pPr>
      <w:r w:rsidRPr="00E7288F">
        <w:rPr>
          <w:color w:val="000000"/>
        </w:rPr>
        <w:lastRenderedPageBreak/>
        <w:t>Д</w:t>
      </w:r>
      <w:r w:rsidR="007F426E" w:rsidRPr="00E7288F">
        <w:rPr>
          <w:color w:val="000000"/>
        </w:rPr>
        <w:t>) нефтехимическое производство; </w:t>
      </w:r>
    </w:p>
    <w:p w14:paraId="70C9F0E9" w14:textId="78BE900B" w:rsidR="007F426E" w:rsidRPr="00E7288F" w:rsidRDefault="000A36BB" w:rsidP="0029041B">
      <w:pPr>
        <w:pStyle w:val="a8"/>
        <w:spacing w:before="0" w:beforeAutospacing="0" w:after="0" w:afterAutospacing="0"/>
        <w:jc w:val="both"/>
        <w:rPr>
          <w:color w:val="000000"/>
        </w:rPr>
      </w:pPr>
      <w:r w:rsidRPr="00E7288F">
        <w:rPr>
          <w:color w:val="000000"/>
        </w:rPr>
        <w:t>Е</w:t>
      </w:r>
      <w:r w:rsidR="007F426E" w:rsidRPr="00E7288F">
        <w:rPr>
          <w:color w:val="000000"/>
        </w:rPr>
        <w:t>) биоэнергетическое производство.</w:t>
      </w:r>
    </w:p>
    <w:p w14:paraId="0E2C1E5F" w14:textId="77777777" w:rsidR="007F426E" w:rsidRPr="00E7288F" w:rsidRDefault="007F426E" w:rsidP="0029041B">
      <w:pPr>
        <w:jc w:val="both"/>
        <w:rPr>
          <w:color w:val="000000"/>
        </w:rPr>
      </w:pPr>
    </w:p>
    <w:p w14:paraId="4D95E293" w14:textId="5FC1F1FE"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7F426E" w:rsidRPr="00E7288F">
        <w:rPr>
          <w:b/>
          <w:bCs/>
          <w:color w:val="000000"/>
        </w:rPr>
        <w:t xml:space="preserve"> </w:t>
      </w:r>
      <w:r w:rsidR="005349BF" w:rsidRPr="00E7288F">
        <w:rPr>
          <w:b/>
          <w:bCs/>
          <w:color w:val="000000"/>
        </w:rPr>
        <w:t>Г</w:t>
      </w:r>
    </w:p>
    <w:p w14:paraId="0A2206DC" w14:textId="77777777" w:rsidR="007F426E" w:rsidRPr="00E7288F" w:rsidRDefault="007F426E" w:rsidP="0029041B">
      <w:pPr>
        <w:pStyle w:val="a8"/>
        <w:spacing w:before="0" w:beforeAutospacing="0" w:after="0" w:afterAutospacing="0"/>
        <w:jc w:val="both"/>
        <w:rPr>
          <w:color w:val="000000"/>
        </w:rPr>
      </w:pPr>
      <w:r w:rsidRPr="00E7288F">
        <w:rPr>
          <w:color w:val="000000"/>
        </w:rPr>
        <w:t>Заболоченные территории являются в основном источниками метана; их нельзя отнести, строго говоря, к антропогенным источникам.</w:t>
      </w:r>
    </w:p>
    <w:p w14:paraId="566DD726" w14:textId="77777777" w:rsidR="007F426E" w:rsidRPr="00E7288F" w:rsidRDefault="007F426E" w:rsidP="0029041B">
      <w:pPr>
        <w:jc w:val="both"/>
        <w:rPr>
          <w:color w:val="000000"/>
        </w:rPr>
      </w:pPr>
    </w:p>
    <w:p w14:paraId="4EE3B39B" w14:textId="77777777" w:rsidR="007F426E" w:rsidRPr="00E7288F" w:rsidRDefault="007F426E" w:rsidP="000C38CD">
      <w:pPr>
        <w:pStyle w:val="4"/>
      </w:pPr>
      <w:r w:rsidRPr="00E7288F">
        <w:t>ЗАДАНИЕ 3 ЗАКРЫТОГО ТИПА С ВЫБОРОМ ОДНОГО ВАРИАНТА ОТВЕТА С ОБОСНОВАНИЕМ ВЫБОРА</w:t>
      </w:r>
    </w:p>
    <w:p w14:paraId="106E233E" w14:textId="77777777" w:rsidR="007F426E" w:rsidRPr="00E7288F" w:rsidRDefault="007F426E" w:rsidP="0029041B">
      <w:pPr>
        <w:jc w:val="both"/>
        <w:rPr>
          <w:color w:val="000000"/>
        </w:rPr>
      </w:pPr>
    </w:p>
    <w:p w14:paraId="6C4AC482"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аргументируйте</w:t>
      </w:r>
      <w:r w:rsidR="005B656E" w:rsidRPr="00E7288F">
        <w:rPr>
          <w:i/>
          <w:iCs/>
          <w:color w:val="000000"/>
        </w:rPr>
        <w:t>.</w:t>
      </w:r>
    </w:p>
    <w:p w14:paraId="0B6197E8" w14:textId="77777777" w:rsidR="007F426E" w:rsidRPr="00E7288F" w:rsidRDefault="007F426E" w:rsidP="0029041B">
      <w:pPr>
        <w:pStyle w:val="a8"/>
        <w:spacing w:before="0" w:beforeAutospacing="0" w:after="0" w:afterAutospacing="0"/>
        <w:jc w:val="both"/>
        <w:rPr>
          <w:color w:val="000000"/>
        </w:rPr>
      </w:pPr>
      <w:r w:rsidRPr="00E7288F">
        <w:rPr>
          <w:color w:val="000000"/>
        </w:rPr>
        <w:t>IV энергетический переход в качестве основных составляющих (методов достижения углеродной нейтральности) включает в себя:</w:t>
      </w:r>
    </w:p>
    <w:p w14:paraId="3A0D4951" w14:textId="09A957E6" w:rsidR="007F426E" w:rsidRPr="00E7288F" w:rsidRDefault="000A36BB" w:rsidP="0029041B">
      <w:pPr>
        <w:pStyle w:val="a8"/>
        <w:spacing w:before="0" w:beforeAutospacing="0" w:after="0" w:afterAutospacing="0"/>
        <w:ind w:firstLine="708"/>
        <w:jc w:val="both"/>
        <w:rPr>
          <w:color w:val="000000"/>
        </w:rPr>
      </w:pPr>
      <w:r w:rsidRPr="00E7288F">
        <w:rPr>
          <w:color w:val="000000"/>
        </w:rPr>
        <w:t>А</w:t>
      </w:r>
      <w:r w:rsidR="007F426E" w:rsidRPr="00E7288F">
        <w:rPr>
          <w:color w:val="000000"/>
        </w:rPr>
        <w:t>) повышение энергоэффективности;</w:t>
      </w:r>
    </w:p>
    <w:p w14:paraId="2AC27E72" w14:textId="00C886D0" w:rsidR="007F426E" w:rsidRPr="00E7288F" w:rsidRDefault="000A36BB" w:rsidP="0029041B">
      <w:pPr>
        <w:pStyle w:val="a8"/>
        <w:spacing w:before="0" w:beforeAutospacing="0" w:after="0" w:afterAutospacing="0"/>
        <w:ind w:firstLine="708"/>
        <w:jc w:val="both"/>
        <w:rPr>
          <w:color w:val="000000"/>
        </w:rPr>
      </w:pPr>
      <w:r w:rsidRPr="00E7288F">
        <w:rPr>
          <w:color w:val="000000"/>
        </w:rPr>
        <w:t>Б</w:t>
      </w:r>
      <w:r w:rsidR="007F426E" w:rsidRPr="00E7288F">
        <w:rPr>
          <w:color w:val="000000"/>
        </w:rPr>
        <w:t>) переход на ВИЭ как первичные источники энергии;</w:t>
      </w:r>
    </w:p>
    <w:p w14:paraId="0279A2FA" w14:textId="20B0DC36" w:rsidR="007F426E" w:rsidRPr="00E7288F" w:rsidRDefault="000A36BB" w:rsidP="0029041B">
      <w:pPr>
        <w:pStyle w:val="a8"/>
        <w:spacing w:before="0" w:beforeAutospacing="0" w:after="0" w:afterAutospacing="0"/>
        <w:ind w:firstLine="708"/>
        <w:jc w:val="both"/>
        <w:rPr>
          <w:color w:val="000000"/>
        </w:rPr>
      </w:pPr>
      <w:r w:rsidRPr="00E7288F">
        <w:rPr>
          <w:color w:val="000000"/>
        </w:rPr>
        <w:t>В</w:t>
      </w:r>
      <w:r w:rsidR="007F426E" w:rsidRPr="00E7288F">
        <w:rPr>
          <w:color w:val="000000"/>
        </w:rPr>
        <w:t>) масштабное использование водородной энергетики;</w:t>
      </w:r>
    </w:p>
    <w:p w14:paraId="0F6DEFD8" w14:textId="6C5D2F0B" w:rsidR="007F426E" w:rsidRPr="00E7288F" w:rsidRDefault="000A36BB" w:rsidP="0029041B">
      <w:pPr>
        <w:pStyle w:val="a8"/>
        <w:spacing w:before="0" w:beforeAutospacing="0" w:after="0" w:afterAutospacing="0"/>
        <w:ind w:firstLine="708"/>
        <w:jc w:val="both"/>
        <w:rPr>
          <w:color w:val="000000"/>
        </w:rPr>
      </w:pPr>
      <w:r w:rsidRPr="00E7288F">
        <w:rPr>
          <w:color w:val="000000"/>
        </w:rPr>
        <w:t>Г</w:t>
      </w:r>
      <w:r w:rsidR="007F426E" w:rsidRPr="00E7288F">
        <w:rPr>
          <w:color w:val="000000"/>
        </w:rPr>
        <w:t>) отказ от генерации электроэнергии с использованием углеводородных топливных ресурсов;</w:t>
      </w:r>
    </w:p>
    <w:p w14:paraId="0796EC98" w14:textId="0BD3E347" w:rsidR="007F426E" w:rsidRPr="00E7288F" w:rsidRDefault="000A36BB" w:rsidP="0029041B">
      <w:pPr>
        <w:pStyle w:val="a8"/>
        <w:spacing w:before="0" w:beforeAutospacing="0" w:after="0" w:afterAutospacing="0"/>
        <w:ind w:firstLine="708"/>
        <w:jc w:val="both"/>
        <w:rPr>
          <w:color w:val="000000"/>
        </w:rPr>
      </w:pPr>
      <w:r w:rsidRPr="00E7288F">
        <w:rPr>
          <w:color w:val="000000"/>
        </w:rPr>
        <w:t>Д</w:t>
      </w:r>
      <w:r w:rsidR="007F426E" w:rsidRPr="00E7288F">
        <w:rPr>
          <w:color w:val="000000"/>
        </w:rPr>
        <w:t>) улавливание СО2.</w:t>
      </w:r>
    </w:p>
    <w:p w14:paraId="43FF3366" w14:textId="77777777" w:rsidR="007F426E" w:rsidRPr="00E7288F" w:rsidRDefault="007F426E" w:rsidP="0029041B">
      <w:pPr>
        <w:jc w:val="both"/>
        <w:rPr>
          <w:color w:val="000000"/>
        </w:rPr>
      </w:pPr>
    </w:p>
    <w:p w14:paraId="3063A207" w14:textId="3D422E60"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7F426E" w:rsidRPr="00E7288F">
        <w:rPr>
          <w:b/>
          <w:bCs/>
          <w:color w:val="000000"/>
        </w:rPr>
        <w:t xml:space="preserve"> </w:t>
      </w:r>
      <w:r w:rsidR="005349BF" w:rsidRPr="00E7288F">
        <w:rPr>
          <w:b/>
          <w:bCs/>
          <w:color w:val="000000"/>
        </w:rPr>
        <w:t>Г</w:t>
      </w:r>
    </w:p>
    <w:p w14:paraId="794BB570"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На настоящий момент </w:t>
      </w:r>
      <w:proofErr w:type="gramStart"/>
      <w:r w:rsidRPr="00E7288F">
        <w:rPr>
          <w:color w:val="000000"/>
        </w:rPr>
        <w:t>не возможен</w:t>
      </w:r>
      <w:proofErr w:type="gramEnd"/>
      <w:r w:rsidRPr="00E7288F">
        <w:rPr>
          <w:color w:val="000000"/>
        </w:rPr>
        <w:t xml:space="preserve"> и в рамках </w:t>
      </w:r>
      <w:proofErr w:type="spellStart"/>
      <w:r w:rsidRPr="00E7288F">
        <w:rPr>
          <w:color w:val="000000"/>
        </w:rPr>
        <w:t>энергоперехода</w:t>
      </w:r>
      <w:proofErr w:type="spellEnd"/>
      <w:r w:rsidRPr="00E7288F">
        <w:rPr>
          <w:color w:val="000000"/>
        </w:rPr>
        <w:t xml:space="preserve"> не предполагается полный отказ от тепловой энергетики на углеводородном топливе. </w:t>
      </w:r>
    </w:p>
    <w:p w14:paraId="687C9427" w14:textId="77777777" w:rsidR="007F426E" w:rsidRPr="00E7288F" w:rsidRDefault="007F426E" w:rsidP="0029041B">
      <w:pPr>
        <w:jc w:val="both"/>
        <w:rPr>
          <w:color w:val="000000"/>
        </w:rPr>
      </w:pPr>
    </w:p>
    <w:p w14:paraId="0E4C8FC9" w14:textId="77777777" w:rsidR="007F426E" w:rsidRPr="00E7288F" w:rsidRDefault="007F426E" w:rsidP="000C38CD">
      <w:pPr>
        <w:pStyle w:val="4"/>
      </w:pPr>
      <w:r w:rsidRPr="00E7288F">
        <w:t>ЗАДАНИЕ 4 ЗАКРЫТОГО ТИПА С ВЫБОРОМ ОДНОГО ВАРИАНТА ОТВЕТА С ОБОСНОВАНИЕМ ВЫБОРА</w:t>
      </w:r>
    </w:p>
    <w:p w14:paraId="2A34CFE9" w14:textId="77777777" w:rsidR="007F426E" w:rsidRPr="00E7288F" w:rsidRDefault="007F426E" w:rsidP="0029041B">
      <w:pPr>
        <w:jc w:val="both"/>
        <w:rPr>
          <w:color w:val="000000"/>
        </w:rPr>
      </w:pPr>
    </w:p>
    <w:p w14:paraId="4718F8D5"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соответствия</w:t>
      </w:r>
    </w:p>
    <w:p w14:paraId="240EDF65"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Перечислите особенности водорода, обеспечивающие его использование для достижения целей </w:t>
      </w:r>
      <w:proofErr w:type="spellStart"/>
      <w:r w:rsidRPr="00E7288F">
        <w:rPr>
          <w:color w:val="000000"/>
        </w:rPr>
        <w:t>энергоперехода</w:t>
      </w:r>
      <w:proofErr w:type="spellEnd"/>
      <w:r w:rsidRPr="00E7288F">
        <w:rPr>
          <w:color w:val="000000"/>
        </w:rPr>
        <w:t>:</w:t>
      </w:r>
    </w:p>
    <w:p w14:paraId="699CDB43" w14:textId="7FBA8FDD" w:rsidR="007F426E" w:rsidRPr="00E7288F" w:rsidRDefault="000A36BB" w:rsidP="0029041B">
      <w:pPr>
        <w:pStyle w:val="a8"/>
        <w:spacing w:before="0" w:beforeAutospacing="0" w:after="0" w:afterAutospacing="0"/>
        <w:ind w:firstLine="708"/>
        <w:jc w:val="both"/>
        <w:rPr>
          <w:color w:val="000000"/>
        </w:rPr>
      </w:pPr>
      <w:r w:rsidRPr="00E7288F">
        <w:rPr>
          <w:color w:val="000000"/>
        </w:rPr>
        <w:t>А</w:t>
      </w:r>
      <w:r w:rsidR="007F426E" w:rsidRPr="00E7288F">
        <w:rPr>
          <w:color w:val="000000"/>
        </w:rPr>
        <w:t>) водород – эффективный аккумулятор энергии (энергоноситель);</w:t>
      </w:r>
    </w:p>
    <w:p w14:paraId="419494AC" w14:textId="07483245" w:rsidR="007F426E" w:rsidRPr="00E7288F" w:rsidRDefault="000A36BB" w:rsidP="0029041B">
      <w:pPr>
        <w:pStyle w:val="a8"/>
        <w:spacing w:before="0" w:beforeAutospacing="0" w:after="0" w:afterAutospacing="0"/>
        <w:ind w:firstLine="708"/>
        <w:jc w:val="both"/>
        <w:rPr>
          <w:color w:val="000000"/>
        </w:rPr>
      </w:pPr>
      <w:r w:rsidRPr="00E7288F">
        <w:rPr>
          <w:color w:val="000000"/>
        </w:rPr>
        <w:t>Б</w:t>
      </w:r>
      <w:r w:rsidR="007F426E" w:rsidRPr="00E7288F">
        <w:rPr>
          <w:color w:val="000000"/>
        </w:rPr>
        <w:t>) водород – экологически чистое топливо в энергетике, транспорте и других отраслях промышленности;</w:t>
      </w:r>
    </w:p>
    <w:p w14:paraId="7C186392" w14:textId="3105A520" w:rsidR="007F426E" w:rsidRPr="00E7288F" w:rsidRDefault="000A36BB" w:rsidP="0029041B">
      <w:pPr>
        <w:pStyle w:val="a8"/>
        <w:spacing w:before="0" w:beforeAutospacing="0" w:after="0" w:afterAutospacing="0"/>
        <w:ind w:firstLine="708"/>
        <w:jc w:val="both"/>
        <w:rPr>
          <w:color w:val="000000"/>
        </w:rPr>
      </w:pPr>
      <w:r w:rsidRPr="00E7288F">
        <w:rPr>
          <w:color w:val="000000"/>
        </w:rPr>
        <w:t>В</w:t>
      </w:r>
      <w:r w:rsidR="007F426E" w:rsidRPr="00E7288F">
        <w:rPr>
          <w:color w:val="000000"/>
        </w:rPr>
        <w:t xml:space="preserve">) водород может быть произведен </w:t>
      </w:r>
      <w:proofErr w:type="spellStart"/>
      <w:r w:rsidR="007F426E" w:rsidRPr="00E7288F">
        <w:rPr>
          <w:color w:val="000000"/>
        </w:rPr>
        <w:t>безуглеродными</w:t>
      </w:r>
      <w:proofErr w:type="spellEnd"/>
      <w:r w:rsidR="007F426E" w:rsidRPr="00E7288F">
        <w:rPr>
          <w:color w:val="000000"/>
        </w:rPr>
        <w:t xml:space="preserve"> методами с использованием энергии от возобновляемых источников;</w:t>
      </w:r>
    </w:p>
    <w:p w14:paraId="4EB0D71E" w14:textId="511FF218" w:rsidR="007F426E" w:rsidRPr="00E7288F" w:rsidRDefault="000A36BB" w:rsidP="0029041B">
      <w:pPr>
        <w:pStyle w:val="a8"/>
        <w:spacing w:before="0" w:beforeAutospacing="0" w:after="0" w:afterAutospacing="0"/>
        <w:ind w:firstLine="708"/>
        <w:jc w:val="both"/>
        <w:rPr>
          <w:color w:val="000000"/>
        </w:rPr>
      </w:pPr>
      <w:r w:rsidRPr="00E7288F">
        <w:rPr>
          <w:color w:val="000000"/>
        </w:rPr>
        <w:t>Г</w:t>
      </w:r>
      <w:r w:rsidR="007F426E" w:rsidRPr="00E7288F">
        <w:rPr>
          <w:color w:val="000000"/>
        </w:rPr>
        <w:t>) водород может быть произведен путем использования сбросной энергии ГЭС и АЭС наиболее разработанным (и дешевым) методом парового риформинга метана;</w:t>
      </w:r>
    </w:p>
    <w:p w14:paraId="71397622" w14:textId="36762F3E" w:rsidR="007F426E" w:rsidRPr="00E7288F" w:rsidRDefault="000A36BB" w:rsidP="0029041B">
      <w:pPr>
        <w:pStyle w:val="a8"/>
        <w:spacing w:before="0" w:beforeAutospacing="0" w:after="0" w:afterAutospacing="0"/>
        <w:ind w:firstLine="708"/>
        <w:jc w:val="both"/>
        <w:rPr>
          <w:color w:val="000000"/>
        </w:rPr>
      </w:pPr>
      <w:r w:rsidRPr="00E7288F">
        <w:rPr>
          <w:color w:val="000000"/>
        </w:rPr>
        <w:t>Д</w:t>
      </w:r>
      <w:r w:rsidR="007F426E" w:rsidRPr="00E7288F">
        <w:rPr>
          <w:color w:val="000000"/>
        </w:rPr>
        <w:t>) водород может быть использован комплексно; помимо энергетики – химической промышленности для получения продуктов без выбросов СО2 в окружающую среду.</w:t>
      </w:r>
    </w:p>
    <w:p w14:paraId="4475E732" w14:textId="77777777" w:rsidR="007F426E" w:rsidRPr="00E7288F" w:rsidRDefault="007F426E" w:rsidP="0029041B">
      <w:pPr>
        <w:jc w:val="both"/>
        <w:rPr>
          <w:color w:val="000000"/>
        </w:rPr>
      </w:pPr>
    </w:p>
    <w:p w14:paraId="7A3331EB" w14:textId="4263E0D2"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5349BF" w:rsidRPr="00E7288F">
        <w:rPr>
          <w:b/>
          <w:bCs/>
          <w:color w:val="000000"/>
        </w:rPr>
        <w:t>Г</w:t>
      </w:r>
    </w:p>
    <w:p w14:paraId="190EEC86"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Утверждение в целом верное, но риформинг метана сопровождается выделением углекислого газа на стадии паровой конверсии моноксида углерода, что противоречит целям </w:t>
      </w:r>
      <w:proofErr w:type="spellStart"/>
      <w:r w:rsidRPr="00E7288F">
        <w:rPr>
          <w:color w:val="000000"/>
        </w:rPr>
        <w:t>энергоперехода</w:t>
      </w:r>
      <w:proofErr w:type="spellEnd"/>
      <w:r w:rsidRPr="00E7288F">
        <w:rPr>
          <w:color w:val="000000"/>
        </w:rPr>
        <w:t xml:space="preserve"> и снижения </w:t>
      </w:r>
      <w:proofErr w:type="spellStart"/>
      <w:r w:rsidRPr="00E7288F">
        <w:rPr>
          <w:color w:val="000000"/>
        </w:rPr>
        <w:t>углеродоемкости</w:t>
      </w:r>
      <w:proofErr w:type="spellEnd"/>
      <w:r w:rsidRPr="00E7288F">
        <w:rPr>
          <w:color w:val="000000"/>
        </w:rPr>
        <w:t xml:space="preserve"> энергетики.</w:t>
      </w:r>
    </w:p>
    <w:p w14:paraId="6C9496BC" w14:textId="77777777" w:rsidR="007F426E" w:rsidRPr="00E7288F" w:rsidRDefault="007F426E" w:rsidP="0029041B">
      <w:pPr>
        <w:jc w:val="both"/>
        <w:rPr>
          <w:color w:val="000000"/>
        </w:rPr>
      </w:pPr>
    </w:p>
    <w:p w14:paraId="1B67A422" w14:textId="77777777" w:rsidR="007F426E" w:rsidRPr="00E7288F" w:rsidRDefault="007F426E" w:rsidP="000C38CD">
      <w:pPr>
        <w:pStyle w:val="4"/>
      </w:pPr>
      <w:r w:rsidRPr="00E7288F">
        <w:rPr>
          <w:shd w:val="clear" w:color="auto" w:fill="FFFFFF"/>
        </w:rPr>
        <w:lastRenderedPageBreak/>
        <w:t>ЗАДАНИЕ 1 ОТКРЫТОГО ТИПА НА УСТАНОВЛЕНИЕ ПОСЛЕДОВАТЕЛЬНОСТИ </w:t>
      </w:r>
    </w:p>
    <w:p w14:paraId="72106D50" w14:textId="77777777" w:rsidR="007F426E" w:rsidRPr="00E7288F" w:rsidRDefault="007F426E" w:rsidP="0029041B">
      <w:pPr>
        <w:jc w:val="both"/>
        <w:rPr>
          <w:color w:val="000000"/>
        </w:rPr>
      </w:pPr>
    </w:p>
    <w:p w14:paraId="7B3E8268" w14:textId="77777777" w:rsidR="007F426E" w:rsidRPr="00E7288F" w:rsidRDefault="007F426E" w:rsidP="0029041B">
      <w:pPr>
        <w:pStyle w:val="a8"/>
        <w:spacing w:before="0" w:beforeAutospacing="0" w:after="0" w:afterAutospacing="0"/>
        <w:jc w:val="both"/>
        <w:rPr>
          <w:color w:val="000000"/>
        </w:rPr>
      </w:pPr>
      <w:r w:rsidRPr="00E7288F">
        <w:rPr>
          <w:i/>
          <w:iCs/>
          <w:color w:val="000000"/>
          <w:shd w:val="clear" w:color="auto" w:fill="FFFFFF"/>
        </w:rPr>
        <w:t>Прочитайте текст и установите последовательность основных преобразований энергии и вещества в парогазовых установках (ПГУ). Установив последовательность, продолжите ее, сформулировав заключительную стадию производства энергии в ПГУ.</w:t>
      </w:r>
    </w:p>
    <w:p w14:paraId="281DC2CC"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shd w:val="clear" w:color="auto" w:fill="FFFFFF"/>
        </w:rPr>
        <w:t>1. С шин электрогенератора снимается электрическая энергия, напряжение которой повышается на трансформаторных подстанциях, и передается в магистральные сети.</w:t>
      </w:r>
    </w:p>
    <w:p w14:paraId="18C6DF0F"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shd w:val="clear" w:color="auto" w:fill="FFFFFF"/>
        </w:rPr>
        <w:t xml:space="preserve">2. Отработавшие газообразные продукты сгорания, имеющие высокую температуру, подаются в теплообменники, где </w:t>
      </w:r>
      <w:proofErr w:type="gramStart"/>
      <w:r w:rsidRPr="00E7288F">
        <w:rPr>
          <w:color w:val="000000"/>
          <w:shd w:val="clear" w:color="auto" w:fill="FFFFFF"/>
        </w:rPr>
        <w:t>они</w:t>
      </w:r>
      <w:proofErr w:type="gramEnd"/>
      <w:r w:rsidRPr="00E7288F">
        <w:rPr>
          <w:color w:val="000000"/>
          <w:shd w:val="clear" w:color="auto" w:fill="FFFFFF"/>
        </w:rPr>
        <w:t xml:space="preserve"> передавая свою тепловую энергию, разогревают рабочее тело паротурбинной части установки (воду) и переводят ее в парообразное состояние.</w:t>
      </w:r>
    </w:p>
    <w:p w14:paraId="2067F8D9"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shd w:val="clear" w:color="auto" w:fill="FFFFFF"/>
        </w:rPr>
        <w:t>3. Сжатый атмосферный воздух из компрессора поступает в камеру сгорания, туда же подаётся топливо, которое, сгорая, образует большое количество продуктов сгорания (отходящих газов) под высоким давлением. </w:t>
      </w:r>
    </w:p>
    <w:p w14:paraId="4FC271BA"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shd w:val="clear" w:color="auto" w:fill="FFFFFF"/>
        </w:rPr>
        <w:t>4. В газовой турбине энергия газообразных продуктов сгорания преобразуется в механическую работу за счёт вращения струёй газа лопаток турбины электрогенератора.</w:t>
      </w:r>
    </w:p>
    <w:p w14:paraId="7F4D6922"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Запишите четыре стадии и добавьте заключительный этап преобразования энергии в ПГУ.</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tblGrid>
      <w:tr w:rsidR="007F426E" w:rsidRPr="00E7288F" w14:paraId="01BCB26C"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1BEB7"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E2C2E"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18EF1"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59029"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86237" w14:textId="77777777" w:rsidR="007F426E" w:rsidRPr="00E7288F" w:rsidRDefault="007F426E" w:rsidP="0029041B">
            <w:pPr>
              <w:pStyle w:val="a8"/>
              <w:spacing w:before="0" w:beforeAutospacing="0" w:after="0" w:afterAutospacing="0"/>
              <w:jc w:val="both"/>
            </w:pPr>
            <w:r w:rsidRPr="00E7288F">
              <w:rPr>
                <w:color w:val="000000"/>
              </w:rPr>
              <w:t>5</w:t>
            </w:r>
          </w:p>
        </w:tc>
      </w:tr>
      <w:tr w:rsidR="007F426E" w:rsidRPr="00E7288F" w14:paraId="2EFF353E"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595ED"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583E3"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15D54"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62C65"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1E01B" w14:textId="77777777" w:rsidR="007F426E" w:rsidRPr="00E7288F" w:rsidRDefault="007F426E" w:rsidP="0029041B">
            <w:pPr>
              <w:jc w:val="both"/>
            </w:pPr>
          </w:p>
        </w:tc>
      </w:tr>
    </w:tbl>
    <w:p w14:paraId="0FAA564E" w14:textId="77777777" w:rsidR="007F426E" w:rsidRPr="00E7288F" w:rsidRDefault="007F426E" w:rsidP="0029041B">
      <w:pPr>
        <w:jc w:val="both"/>
        <w:rPr>
          <w:color w:val="000000"/>
        </w:rPr>
      </w:pPr>
    </w:p>
    <w:p w14:paraId="14BDAC74" w14:textId="3F9D5CB9" w:rsidR="007F426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7950"/>
      </w:tblGrid>
      <w:tr w:rsidR="007F426E" w:rsidRPr="00E7288F" w14:paraId="5C636B7D"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DA7DF"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DE5AA"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06174"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78FE9"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D89F48" w14:textId="77777777" w:rsidR="007F426E" w:rsidRPr="00E7288F" w:rsidRDefault="007F426E" w:rsidP="0029041B">
            <w:pPr>
              <w:pStyle w:val="a8"/>
              <w:spacing w:before="0" w:beforeAutospacing="0" w:after="0" w:afterAutospacing="0"/>
              <w:jc w:val="both"/>
            </w:pPr>
            <w:r w:rsidRPr="00E7288F">
              <w:rPr>
                <w:color w:val="000000"/>
              </w:rPr>
              <w:t>5</w:t>
            </w:r>
          </w:p>
        </w:tc>
      </w:tr>
      <w:tr w:rsidR="007F426E" w:rsidRPr="00E7288F" w14:paraId="76220A81"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F8E8C"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C7F87"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542D2"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157F7"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88B3B" w14:textId="77777777" w:rsidR="007F426E" w:rsidRPr="00E7288F" w:rsidRDefault="007F426E" w:rsidP="0029041B">
            <w:pPr>
              <w:pStyle w:val="a8"/>
              <w:spacing w:before="0" w:beforeAutospacing="0" w:after="0" w:afterAutospacing="0"/>
              <w:jc w:val="both"/>
            </w:pPr>
            <w:r w:rsidRPr="00E7288F">
              <w:rPr>
                <w:color w:val="000000"/>
              </w:rPr>
              <w:t>Разогретый пар за счет своей упругой энергии приводит во вращение лопатки турбины электрогенератора паротурбинной части ПГУ, в обмотке статора формируется электрический ток. После повышения напряжения электроэнергия передается во внешнюю (магистральную) сеть.</w:t>
            </w:r>
          </w:p>
        </w:tc>
      </w:tr>
    </w:tbl>
    <w:p w14:paraId="12FA0049" w14:textId="77777777" w:rsidR="007F426E" w:rsidRPr="00E7288F" w:rsidRDefault="007F426E" w:rsidP="0029041B">
      <w:pPr>
        <w:jc w:val="both"/>
        <w:rPr>
          <w:color w:val="000000"/>
        </w:rPr>
      </w:pPr>
    </w:p>
    <w:p w14:paraId="1BE9A918" w14:textId="77777777" w:rsidR="007F426E" w:rsidRPr="00E7288F" w:rsidRDefault="00357F36" w:rsidP="000C38CD">
      <w:pPr>
        <w:pStyle w:val="4"/>
      </w:pPr>
      <w:r w:rsidRPr="00E7288F">
        <w:rPr>
          <w:shd w:val="clear" w:color="auto" w:fill="FFFFFF"/>
        </w:rPr>
        <w:t>З</w:t>
      </w:r>
      <w:r w:rsidR="007F426E" w:rsidRPr="00E7288F">
        <w:rPr>
          <w:shd w:val="clear" w:color="auto" w:fill="FFFFFF"/>
        </w:rPr>
        <w:t>АДАНИЕ 2 ОТКРЫТОГО ТИПА НА УСТАНОВЛЕНИЕ ПОСЛЕДОВАТЕЛЬНОСТИ </w:t>
      </w:r>
    </w:p>
    <w:p w14:paraId="6E08B683" w14:textId="77777777" w:rsidR="007F426E" w:rsidRPr="00E7288F" w:rsidRDefault="007F426E" w:rsidP="0029041B">
      <w:pPr>
        <w:jc w:val="both"/>
        <w:rPr>
          <w:color w:val="000000"/>
        </w:rPr>
      </w:pPr>
    </w:p>
    <w:p w14:paraId="5F4EB3A7" w14:textId="77777777" w:rsidR="007F426E" w:rsidRPr="00E7288F" w:rsidRDefault="007F426E" w:rsidP="0029041B">
      <w:pPr>
        <w:pStyle w:val="a8"/>
        <w:spacing w:before="0" w:beforeAutospacing="0" w:after="0" w:afterAutospacing="0"/>
        <w:jc w:val="both"/>
        <w:rPr>
          <w:color w:val="000000"/>
        </w:rPr>
      </w:pPr>
      <w:r w:rsidRPr="00E7288F">
        <w:rPr>
          <w:i/>
          <w:iCs/>
          <w:color w:val="000000"/>
          <w:shd w:val="clear" w:color="auto" w:fill="FFFFFF"/>
        </w:rPr>
        <w:t>Прочитайте текст и установите последовательность основных стадий газификации угля. Установив последовательность, продолжите ее, сформулировав заключительную стадию процесса.</w:t>
      </w:r>
    </w:p>
    <w:p w14:paraId="694EF571"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1) в газификаторе под действием высоких температур (700-1500°С) и давления (от атмосферного до 2-3 МПа) разрушаются химические связи в молекулярной структуре угля, в результате чего образуется синтетический газ (</w:t>
      </w:r>
      <w:proofErr w:type="spellStart"/>
      <w:r w:rsidRPr="00E7288F">
        <w:rPr>
          <w:color w:val="000000"/>
        </w:rPr>
        <w:t>сингаз</w:t>
      </w:r>
      <w:proofErr w:type="spellEnd"/>
      <w:r w:rsidRPr="00E7288F">
        <w:rPr>
          <w:color w:val="000000"/>
        </w:rPr>
        <w:t>);</w:t>
      </w:r>
    </w:p>
    <w:p w14:paraId="152ADFD9"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 xml:space="preserve">2) </w:t>
      </w:r>
      <w:proofErr w:type="spellStart"/>
      <w:r w:rsidRPr="00E7288F">
        <w:rPr>
          <w:color w:val="000000"/>
        </w:rPr>
        <w:t>сингаз</w:t>
      </w:r>
      <w:proofErr w:type="spellEnd"/>
      <w:r w:rsidRPr="00E7288F">
        <w:rPr>
          <w:color w:val="000000"/>
        </w:rPr>
        <w:t xml:space="preserve"> охлаждают;</w:t>
      </w:r>
    </w:p>
    <w:p w14:paraId="28DA3B9C"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 xml:space="preserve">3) </w:t>
      </w:r>
      <w:proofErr w:type="spellStart"/>
      <w:r w:rsidRPr="00E7288F">
        <w:rPr>
          <w:color w:val="000000"/>
        </w:rPr>
        <w:t>сингаз</w:t>
      </w:r>
      <w:proofErr w:type="spellEnd"/>
      <w:r w:rsidRPr="00E7288F">
        <w:rPr>
          <w:color w:val="000000"/>
        </w:rPr>
        <w:t xml:space="preserve"> отделяют от жидких и твердых продуктов газификации;</w:t>
      </w:r>
    </w:p>
    <w:p w14:paraId="572D96DA"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4) в газификатор подают с определенным расходом кислород, пар и углеродсодержащее сырье.</w:t>
      </w:r>
    </w:p>
    <w:p w14:paraId="0B011878" w14:textId="77777777" w:rsidR="007F426E" w:rsidRDefault="007F426E" w:rsidP="0029041B">
      <w:pPr>
        <w:jc w:val="both"/>
        <w:rPr>
          <w:color w:val="000000"/>
        </w:rPr>
      </w:pPr>
    </w:p>
    <w:p w14:paraId="7E419659" w14:textId="77777777" w:rsidR="00613FAA" w:rsidRDefault="00613FAA" w:rsidP="0029041B">
      <w:pPr>
        <w:jc w:val="both"/>
        <w:rPr>
          <w:color w:val="000000"/>
        </w:rPr>
      </w:pPr>
    </w:p>
    <w:p w14:paraId="5254AD4B" w14:textId="77777777" w:rsidR="00613FAA" w:rsidRDefault="00613FAA" w:rsidP="0029041B">
      <w:pPr>
        <w:jc w:val="both"/>
        <w:rPr>
          <w:color w:val="000000"/>
        </w:rPr>
      </w:pPr>
    </w:p>
    <w:p w14:paraId="43049B6E" w14:textId="77777777" w:rsidR="00613FAA" w:rsidRDefault="00613FAA" w:rsidP="0029041B">
      <w:pPr>
        <w:jc w:val="both"/>
        <w:rPr>
          <w:color w:val="000000"/>
        </w:rPr>
      </w:pPr>
    </w:p>
    <w:p w14:paraId="7895489E" w14:textId="77777777" w:rsidR="00613FAA" w:rsidRPr="00E7288F" w:rsidRDefault="00613FAA" w:rsidP="0029041B">
      <w:pPr>
        <w:jc w:val="both"/>
        <w:rPr>
          <w:color w:val="000000"/>
        </w:rPr>
      </w:pPr>
    </w:p>
    <w:p w14:paraId="44145CF4" w14:textId="77777777" w:rsidR="007F426E" w:rsidRPr="00E7288F" w:rsidRDefault="007F426E" w:rsidP="0029041B">
      <w:pPr>
        <w:pStyle w:val="a8"/>
        <w:spacing w:before="0" w:beforeAutospacing="0" w:after="0" w:afterAutospacing="0"/>
        <w:jc w:val="both"/>
        <w:rPr>
          <w:color w:val="000000"/>
        </w:rPr>
      </w:pPr>
      <w:r w:rsidRPr="00E7288F">
        <w:rPr>
          <w:i/>
          <w:iCs/>
          <w:color w:val="000000"/>
        </w:rPr>
        <w:lastRenderedPageBreak/>
        <w:t>Запишите четыре стадии и добавьте заключительный этап газификации угля.</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tblGrid>
      <w:tr w:rsidR="007F426E" w:rsidRPr="00E7288F" w14:paraId="14734F78"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DECC4"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10394"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31FA8"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2302B"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ECE0B" w14:textId="77777777" w:rsidR="007F426E" w:rsidRPr="00E7288F" w:rsidRDefault="007F426E" w:rsidP="0029041B">
            <w:pPr>
              <w:pStyle w:val="a8"/>
              <w:spacing w:before="0" w:beforeAutospacing="0" w:after="0" w:afterAutospacing="0"/>
              <w:jc w:val="both"/>
            </w:pPr>
            <w:r w:rsidRPr="00E7288F">
              <w:rPr>
                <w:color w:val="000000"/>
              </w:rPr>
              <w:t>5</w:t>
            </w:r>
          </w:p>
        </w:tc>
      </w:tr>
      <w:tr w:rsidR="007F426E" w:rsidRPr="00E7288F" w14:paraId="231E7D04"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BC6F69"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AC731"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8778C"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EFA0B"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B5D14" w14:textId="77777777" w:rsidR="007F426E" w:rsidRPr="00E7288F" w:rsidRDefault="007F426E" w:rsidP="0029041B">
            <w:pPr>
              <w:jc w:val="both"/>
            </w:pPr>
          </w:p>
        </w:tc>
      </w:tr>
    </w:tbl>
    <w:p w14:paraId="63AED77F" w14:textId="77777777" w:rsidR="007F426E" w:rsidRPr="00E7288F" w:rsidRDefault="007F426E" w:rsidP="0029041B">
      <w:pPr>
        <w:jc w:val="both"/>
        <w:rPr>
          <w:color w:val="000000"/>
        </w:rPr>
      </w:pPr>
    </w:p>
    <w:p w14:paraId="458E0332" w14:textId="3F769F4B" w:rsidR="007F426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7950"/>
      </w:tblGrid>
      <w:tr w:rsidR="007F426E" w:rsidRPr="00E7288F" w14:paraId="61DDE938"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D69C1"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F1417"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27D4F"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E406D"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A71D5" w14:textId="77777777" w:rsidR="007F426E" w:rsidRPr="00E7288F" w:rsidRDefault="007F426E" w:rsidP="0029041B">
            <w:pPr>
              <w:pStyle w:val="a8"/>
              <w:spacing w:before="0" w:beforeAutospacing="0" w:after="0" w:afterAutospacing="0"/>
              <w:jc w:val="both"/>
            </w:pPr>
            <w:r w:rsidRPr="00E7288F">
              <w:rPr>
                <w:color w:val="000000"/>
              </w:rPr>
              <w:t>5</w:t>
            </w:r>
          </w:p>
        </w:tc>
      </w:tr>
      <w:tr w:rsidR="007F426E" w:rsidRPr="00E7288F" w14:paraId="771104F1"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48F877"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0AF05"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718BA"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C5D1A"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C9DDD" w14:textId="77777777" w:rsidR="007F426E" w:rsidRPr="00E7288F" w:rsidRDefault="007F426E" w:rsidP="0029041B">
            <w:pPr>
              <w:pStyle w:val="a8"/>
              <w:spacing w:before="0" w:beforeAutospacing="0" w:after="0" w:afterAutospacing="0"/>
              <w:jc w:val="both"/>
            </w:pPr>
            <w:r w:rsidRPr="00E7288F">
              <w:rPr>
                <w:color w:val="000000"/>
              </w:rPr>
              <w:t>Синтез-газ очищают от Н</w:t>
            </w:r>
            <w:r w:rsidRPr="00E7288F">
              <w:rPr>
                <w:color w:val="000000"/>
                <w:vertAlign w:val="subscript"/>
              </w:rPr>
              <w:t>2</w:t>
            </w:r>
            <w:r w:rsidRPr="00E7288F">
              <w:rPr>
                <w:color w:val="000000"/>
              </w:rPr>
              <w:t>S и СО</w:t>
            </w:r>
            <w:r w:rsidRPr="00E7288F">
              <w:rPr>
                <w:color w:val="000000"/>
                <w:vertAlign w:val="subscript"/>
              </w:rPr>
              <w:t>2</w:t>
            </w:r>
            <w:r w:rsidRPr="00E7288F">
              <w:rPr>
                <w:color w:val="000000"/>
              </w:rPr>
              <w:t xml:space="preserve"> селективными растворителями; соотношение между СО и Н</w:t>
            </w:r>
            <w:r w:rsidRPr="00E7288F">
              <w:rPr>
                <w:color w:val="000000"/>
                <w:vertAlign w:val="subscript"/>
              </w:rPr>
              <w:t>2</w:t>
            </w:r>
            <w:r w:rsidRPr="00E7288F">
              <w:rPr>
                <w:color w:val="000000"/>
              </w:rPr>
              <w:t xml:space="preserve"> регулируют, если необходимо, конверсией оксида углерода водяным паром</w:t>
            </w:r>
          </w:p>
        </w:tc>
      </w:tr>
    </w:tbl>
    <w:p w14:paraId="62F793B3" w14:textId="77777777" w:rsidR="007F426E" w:rsidRPr="00E7288F" w:rsidRDefault="007F426E" w:rsidP="0029041B">
      <w:pPr>
        <w:jc w:val="both"/>
        <w:rPr>
          <w:color w:val="000000"/>
        </w:rPr>
      </w:pPr>
    </w:p>
    <w:p w14:paraId="4EEA277F" w14:textId="77777777" w:rsidR="007F426E" w:rsidRPr="00E7288F" w:rsidRDefault="007F426E" w:rsidP="000C38CD">
      <w:pPr>
        <w:pStyle w:val="4"/>
      </w:pPr>
      <w:r w:rsidRPr="00E7288F">
        <w:t>ЗАДАНИЕ 1 ОТКРЫТОГО ТИПА С РАЗВЕРНУТЫМ ОТВЕТОМ </w:t>
      </w:r>
    </w:p>
    <w:p w14:paraId="07FA1B71" w14:textId="77777777" w:rsidR="007F426E" w:rsidRPr="00E7288F" w:rsidRDefault="007F426E" w:rsidP="0029041B">
      <w:pPr>
        <w:jc w:val="both"/>
        <w:rPr>
          <w:color w:val="000000"/>
        </w:rPr>
      </w:pPr>
    </w:p>
    <w:p w14:paraId="20FB6B89"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5B656E" w:rsidRPr="00E7288F">
        <w:rPr>
          <w:i/>
          <w:iCs/>
          <w:color w:val="000000"/>
        </w:rPr>
        <w:t>.</w:t>
      </w:r>
    </w:p>
    <w:p w14:paraId="6859240F" w14:textId="77777777" w:rsidR="007F426E" w:rsidRPr="00E7288F" w:rsidRDefault="007F426E" w:rsidP="0029041B">
      <w:pPr>
        <w:pStyle w:val="a8"/>
        <w:spacing w:before="0" w:beforeAutospacing="0" w:after="0" w:afterAutospacing="0"/>
        <w:jc w:val="both"/>
        <w:rPr>
          <w:color w:val="000000"/>
        </w:rPr>
      </w:pPr>
      <w:r w:rsidRPr="00E7288F">
        <w:rPr>
          <w:color w:val="000000"/>
        </w:rPr>
        <w:t>От каких факторов зависит выбор метода и конечные продукты газификации угля?</w:t>
      </w:r>
    </w:p>
    <w:p w14:paraId="3EC9439E" w14:textId="77777777" w:rsidR="007F426E" w:rsidRPr="00E7288F" w:rsidRDefault="007F426E" w:rsidP="0029041B">
      <w:pPr>
        <w:jc w:val="both"/>
        <w:rPr>
          <w:color w:val="000000"/>
        </w:rPr>
      </w:pPr>
    </w:p>
    <w:p w14:paraId="4A33DB04"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Выбор метода (условий проведения процесса газификации) определяется комплексом факторов, среди которых важнейшими являются:</w:t>
      </w:r>
    </w:p>
    <w:p w14:paraId="42660165" w14:textId="77777777" w:rsidR="007F426E" w:rsidRPr="00E7288F" w:rsidRDefault="007F426E" w:rsidP="0029041B">
      <w:pPr>
        <w:pStyle w:val="a8"/>
        <w:numPr>
          <w:ilvl w:val="0"/>
          <w:numId w:val="89"/>
        </w:numPr>
        <w:spacing w:before="0" w:beforeAutospacing="0" w:after="0" w:afterAutospacing="0"/>
        <w:ind w:left="360"/>
        <w:jc w:val="both"/>
        <w:textAlignment w:val="baseline"/>
        <w:rPr>
          <w:color w:val="000000"/>
        </w:rPr>
      </w:pPr>
      <w:r w:rsidRPr="00E7288F">
        <w:rPr>
          <w:color w:val="000000"/>
        </w:rPr>
        <w:t>вид газифицирующего агента (</w:t>
      </w:r>
      <w:proofErr w:type="gramStart"/>
      <w:r w:rsidRPr="00E7288F">
        <w:rPr>
          <w:color w:val="000000"/>
        </w:rPr>
        <w:t>паро-кислородная</w:t>
      </w:r>
      <w:proofErr w:type="gramEnd"/>
      <w:r w:rsidRPr="00E7288F">
        <w:rPr>
          <w:color w:val="000000"/>
        </w:rPr>
        <w:t xml:space="preserve"> и паро-воздушная газификация);</w:t>
      </w:r>
    </w:p>
    <w:p w14:paraId="5E504A78" w14:textId="77777777" w:rsidR="007F426E" w:rsidRPr="00E7288F" w:rsidRDefault="007F426E" w:rsidP="0029041B">
      <w:pPr>
        <w:pStyle w:val="a8"/>
        <w:numPr>
          <w:ilvl w:val="0"/>
          <w:numId w:val="89"/>
        </w:numPr>
        <w:spacing w:before="0" w:beforeAutospacing="0" w:after="0" w:afterAutospacing="0"/>
        <w:ind w:left="360"/>
        <w:jc w:val="both"/>
        <w:textAlignment w:val="baseline"/>
        <w:rPr>
          <w:color w:val="000000"/>
        </w:rPr>
      </w:pPr>
      <w:r w:rsidRPr="00E7288F">
        <w:rPr>
          <w:color w:val="000000"/>
        </w:rPr>
        <w:t xml:space="preserve">схемы взаимодействия газифицирующего агента с углем (плотный слой угля, кипящий слой угля, </w:t>
      </w:r>
      <w:proofErr w:type="spellStart"/>
      <w:r w:rsidRPr="00E7288F">
        <w:rPr>
          <w:color w:val="000000"/>
        </w:rPr>
        <w:t>спутный</w:t>
      </w:r>
      <w:proofErr w:type="spellEnd"/>
      <w:r w:rsidRPr="00E7288F">
        <w:rPr>
          <w:color w:val="000000"/>
        </w:rPr>
        <w:t xml:space="preserve"> поток угольной пыли);</w:t>
      </w:r>
    </w:p>
    <w:p w14:paraId="4945C213" w14:textId="77777777" w:rsidR="007F426E" w:rsidRPr="00E7288F" w:rsidRDefault="007F426E" w:rsidP="0029041B">
      <w:pPr>
        <w:pStyle w:val="a8"/>
        <w:numPr>
          <w:ilvl w:val="0"/>
          <w:numId w:val="89"/>
        </w:numPr>
        <w:spacing w:before="0" w:beforeAutospacing="0" w:after="0" w:afterAutospacing="0"/>
        <w:ind w:left="360"/>
        <w:jc w:val="both"/>
        <w:textAlignment w:val="baseline"/>
        <w:rPr>
          <w:color w:val="000000"/>
        </w:rPr>
      </w:pPr>
      <w:r w:rsidRPr="00E7288F">
        <w:rPr>
          <w:color w:val="000000"/>
        </w:rPr>
        <w:t>температура и давление процесса;</w:t>
      </w:r>
    </w:p>
    <w:p w14:paraId="14331CA3" w14:textId="77777777" w:rsidR="007F426E" w:rsidRPr="00E7288F" w:rsidRDefault="007F426E" w:rsidP="0029041B">
      <w:pPr>
        <w:pStyle w:val="a8"/>
        <w:numPr>
          <w:ilvl w:val="0"/>
          <w:numId w:val="89"/>
        </w:numPr>
        <w:spacing w:before="0" w:beforeAutospacing="0" w:after="0" w:afterAutospacing="0"/>
        <w:ind w:left="360"/>
        <w:jc w:val="both"/>
        <w:textAlignment w:val="baseline"/>
        <w:rPr>
          <w:color w:val="000000"/>
        </w:rPr>
      </w:pPr>
      <w:r w:rsidRPr="00E7288F">
        <w:rPr>
          <w:color w:val="000000"/>
        </w:rPr>
        <w:t>метод удаления минеральной части угля (твердое или жидкое шлакоудаление; холодная или горячая очистка газа);</w:t>
      </w:r>
    </w:p>
    <w:p w14:paraId="07DE4281" w14:textId="77777777" w:rsidR="007F426E" w:rsidRPr="00E7288F" w:rsidRDefault="007F426E" w:rsidP="0029041B">
      <w:pPr>
        <w:pStyle w:val="a8"/>
        <w:numPr>
          <w:ilvl w:val="0"/>
          <w:numId w:val="89"/>
        </w:numPr>
        <w:spacing w:before="0" w:beforeAutospacing="0" w:after="0" w:afterAutospacing="0"/>
        <w:ind w:left="360"/>
        <w:jc w:val="both"/>
        <w:textAlignment w:val="baseline"/>
        <w:rPr>
          <w:color w:val="000000"/>
        </w:rPr>
      </w:pPr>
      <w:r w:rsidRPr="00E7288F">
        <w:rPr>
          <w:color w:val="000000"/>
        </w:rPr>
        <w:t>направление использования продуктов газификации.</w:t>
      </w:r>
    </w:p>
    <w:p w14:paraId="74AA058F" w14:textId="77777777" w:rsidR="007F426E" w:rsidRPr="00E7288F" w:rsidRDefault="007F426E" w:rsidP="0029041B">
      <w:pPr>
        <w:jc w:val="both"/>
        <w:rPr>
          <w:color w:val="000000"/>
        </w:rPr>
      </w:pPr>
    </w:p>
    <w:p w14:paraId="287E09E8" w14:textId="77777777" w:rsidR="00AE3166" w:rsidRPr="00E7288F" w:rsidRDefault="00AE3166" w:rsidP="0029041B">
      <w:pPr>
        <w:pStyle w:val="a8"/>
        <w:spacing w:before="0" w:beforeAutospacing="0" w:after="0" w:afterAutospacing="0"/>
        <w:ind w:firstLine="708"/>
        <w:jc w:val="both"/>
        <w:rPr>
          <w:b/>
          <w:bCs/>
          <w:color w:val="000000"/>
        </w:rPr>
      </w:pPr>
    </w:p>
    <w:p w14:paraId="39A42FB8" w14:textId="77777777" w:rsidR="007F426E" w:rsidRPr="00E7288F" w:rsidRDefault="007F426E" w:rsidP="000C38CD">
      <w:pPr>
        <w:pStyle w:val="4"/>
      </w:pPr>
      <w:r w:rsidRPr="00E7288F">
        <w:t>ЗАДАНИЕ 2 ОТКРЫТОГО ТИПА С РАЗВЕРНУТЫМ ОТВЕТОМ </w:t>
      </w:r>
    </w:p>
    <w:p w14:paraId="6AC7678E" w14:textId="77777777" w:rsidR="007F426E" w:rsidRPr="00E7288F" w:rsidRDefault="007F426E" w:rsidP="0029041B">
      <w:pPr>
        <w:jc w:val="both"/>
        <w:rPr>
          <w:color w:val="000000"/>
        </w:rPr>
      </w:pPr>
    </w:p>
    <w:p w14:paraId="7EDC97E3"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5B656E" w:rsidRPr="00E7288F">
        <w:rPr>
          <w:i/>
          <w:iCs/>
          <w:color w:val="000000"/>
        </w:rPr>
        <w:t>.</w:t>
      </w:r>
    </w:p>
    <w:p w14:paraId="6FBBCF7B"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Каковы стимулы и барьеры для использования газификации в рамках задач по снижению </w:t>
      </w:r>
      <w:proofErr w:type="spellStart"/>
      <w:r w:rsidRPr="00E7288F">
        <w:rPr>
          <w:color w:val="000000"/>
        </w:rPr>
        <w:t>углеродоемкости</w:t>
      </w:r>
      <w:proofErr w:type="spellEnd"/>
      <w:r w:rsidRPr="00E7288F">
        <w:rPr>
          <w:color w:val="000000"/>
        </w:rPr>
        <w:t xml:space="preserve"> производства (энергии, продуктов углехимии и др.)?</w:t>
      </w:r>
    </w:p>
    <w:p w14:paraId="131390CE" w14:textId="77777777" w:rsidR="007F426E" w:rsidRPr="00E7288F" w:rsidRDefault="007F426E" w:rsidP="0029041B">
      <w:pPr>
        <w:jc w:val="both"/>
        <w:rPr>
          <w:color w:val="000000"/>
        </w:rPr>
      </w:pPr>
    </w:p>
    <w:p w14:paraId="70A6F0B2"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 xml:space="preserve">Стимулом для использования газификации в рамках задач по снижению </w:t>
      </w:r>
      <w:proofErr w:type="spellStart"/>
      <w:r w:rsidRPr="00E7288F">
        <w:rPr>
          <w:color w:val="000000"/>
        </w:rPr>
        <w:t>углеродоемкости</w:t>
      </w:r>
      <w:proofErr w:type="spellEnd"/>
      <w:r w:rsidRPr="00E7288F">
        <w:rPr>
          <w:color w:val="000000"/>
        </w:rPr>
        <w:t xml:space="preserve"> производства является, в частности, расширение рынков сбыта угля (в частности, использование газа после газификации угля как сырья в газотурбинных и парогазовых энергетических установках и станциях). При сжигании газа снижается удельный углеродный след производства энергии. Барьерами для широкого использования технологии являются: 1. Низкий КПД процесса газификации (не более 50-60%), что приводит к значительным удельным затратам угля на производство единицы конечного продукта; 2</w:t>
      </w:r>
      <w:r w:rsidR="005B656E" w:rsidRPr="00E7288F">
        <w:rPr>
          <w:color w:val="000000"/>
        </w:rPr>
        <w:t>)</w:t>
      </w:r>
      <w:r w:rsidRPr="00E7288F">
        <w:rPr>
          <w:color w:val="000000"/>
        </w:rPr>
        <w:t xml:space="preserve">. Высокие капитальные и операционные затраты производства (газификации); 3) необходимость облагораживания </w:t>
      </w:r>
      <w:proofErr w:type="spellStart"/>
      <w:r w:rsidRPr="00E7288F">
        <w:rPr>
          <w:color w:val="000000"/>
        </w:rPr>
        <w:t>синтезгаза</w:t>
      </w:r>
      <w:proofErr w:type="spellEnd"/>
      <w:r w:rsidRPr="00E7288F">
        <w:rPr>
          <w:color w:val="000000"/>
        </w:rPr>
        <w:t xml:space="preserve"> (в первую очередь – очистки от серы); 4) газообразные и иные побочные продукты, образующиеся в процессе газификации.</w:t>
      </w:r>
    </w:p>
    <w:p w14:paraId="0A399824" w14:textId="77777777" w:rsidR="00A818EB" w:rsidRPr="00E7288F" w:rsidRDefault="00A818EB" w:rsidP="0029041B">
      <w:pPr>
        <w:pStyle w:val="a8"/>
        <w:spacing w:before="0" w:beforeAutospacing="0" w:after="0" w:afterAutospacing="0"/>
        <w:jc w:val="both"/>
        <w:rPr>
          <w:b/>
          <w:bCs/>
          <w:color w:val="000000"/>
        </w:rPr>
      </w:pPr>
    </w:p>
    <w:p w14:paraId="48E4E75F" w14:textId="77777777" w:rsidR="00613FAA" w:rsidRDefault="00613FAA" w:rsidP="000C38CD">
      <w:pPr>
        <w:pStyle w:val="3"/>
      </w:pPr>
    </w:p>
    <w:p w14:paraId="0B7CB6C0" w14:textId="77777777" w:rsidR="00613FAA" w:rsidRPr="00613FAA" w:rsidRDefault="00613FAA" w:rsidP="00613FAA"/>
    <w:p w14:paraId="1C70B8D9" w14:textId="1720302D" w:rsidR="007F426E" w:rsidRPr="00E7288F" w:rsidRDefault="007F426E" w:rsidP="000C38CD">
      <w:pPr>
        <w:pStyle w:val="3"/>
      </w:pPr>
      <w:r w:rsidRPr="00E7288F">
        <w:lastRenderedPageBreak/>
        <w:t>МАТЕРИАЛЫ ДЛЯ ПРОВЕДЕНИЯ ТЕКУЩЕГО КОНТРОЛЯ</w:t>
      </w:r>
    </w:p>
    <w:p w14:paraId="04CF9CA5" w14:textId="77777777" w:rsidR="007F426E" w:rsidRPr="00E7288F" w:rsidRDefault="007F426E" w:rsidP="0029041B">
      <w:pPr>
        <w:jc w:val="both"/>
        <w:rPr>
          <w:color w:val="000000"/>
        </w:rPr>
      </w:pPr>
    </w:p>
    <w:p w14:paraId="2BB90783" w14:textId="778EB17D" w:rsidR="007F426E" w:rsidRPr="00E7288F" w:rsidRDefault="007F426E" w:rsidP="000C38CD">
      <w:pPr>
        <w:pStyle w:val="a8"/>
        <w:spacing w:before="0" w:beforeAutospacing="0" w:after="0" w:afterAutospacing="0"/>
        <w:ind w:left="20" w:right="20"/>
        <w:jc w:val="center"/>
        <w:rPr>
          <w:b/>
          <w:bCs/>
          <w:color w:val="000000"/>
        </w:rPr>
      </w:pPr>
      <w:r w:rsidRPr="00E7288F">
        <w:rPr>
          <w:b/>
          <w:bCs/>
          <w:color w:val="000000"/>
        </w:rPr>
        <w:t>Компетенция ОПК-2 (формируется частично)</w:t>
      </w:r>
      <w:r w:rsidR="000D454B" w:rsidRPr="00E7288F">
        <w:rPr>
          <w:b/>
          <w:bCs/>
          <w:color w:val="000000"/>
        </w:rPr>
        <w:t>.</w:t>
      </w:r>
    </w:p>
    <w:p w14:paraId="7461EE73" w14:textId="77777777" w:rsidR="007F426E" w:rsidRPr="00E7288F" w:rsidRDefault="007F426E" w:rsidP="0029041B">
      <w:pPr>
        <w:pStyle w:val="a8"/>
        <w:spacing w:before="0" w:beforeAutospacing="0" w:after="0" w:afterAutospacing="0"/>
        <w:ind w:left="20" w:right="20"/>
        <w:jc w:val="both"/>
        <w:rPr>
          <w:color w:val="000000"/>
        </w:rPr>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6C05A504" w14:textId="77777777" w:rsidR="007F426E" w:rsidRPr="00E7288F" w:rsidRDefault="007F426E" w:rsidP="0029041B">
      <w:pPr>
        <w:jc w:val="both"/>
        <w:rPr>
          <w:color w:val="000000"/>
        </w:rPr>
      </w:pPr>
    </w:p>
    <w:p w14:paraId="2F987261" w14:textId="77777777" w:rsidR="007F426E" w:rsidRPr="00E7288F" w:rsidRDefault="007F426E" w:rsidP="000C38CD">
      <w:pPr>
        <w:pStyle w:val="4"/>
      </w:pPr>
      <w:r w:rsidRPr="00E7288F">
        <w:t>ЗАДАНИЕ 1 ЗАКРЫТОГО УРОВНЯ НА УСТАНОВЛЕНИЕ СООТВЕТСТВИЯ</w:t>
      </w:r>
    </w:p>
    <w:p w14:paraId="0668CAAF" w14:textId="77777777" w:rsidR="00357F36" w:rsidRPr="00E7288F" w:rsidRDefault="00357F36" w:rsidP="0029041B">
      <w:pPr>
        <w:pStyle w:val="a8"/>
        <w:spacing w:before="0" w:beforeAutospacing="0" w:after="0" w:afterAutospacing="0"/>
        <w:jc w:val="both"/>
        <w:rPr>
          <w:i/>
          <w:iCs/>
          <w:color w:val="000000"/>
        </w:rPr>
      </w:pPr>
    </w:p>
    <w:p w14:paraId="7D344E13"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соответствие методов, предлагаемых в качестве способов декарбонизации тепловой энергетики, и сырья, к которому следует приложить эти способы. Ответ аргументируйте:</w:t>
      </w:r>
    </w:p>
    <w:tbl>
      <w:tblPr>
        <w:tblW w:w="0" w:type="auto"/>
        <w:tblCellMar>
          <w:top w:w="15" w:type="dxa"/>
          <w:left w:w="15" w:type="dxa"/>
          <w:bottom w:w="15" w:type="dxa"/>
          <w:right w:w="15" w:type="dxa"/>
        </w:tblCellMar>
        <w:tblLook w:val="04A0" w:firstRow="1" w:lastRow="0" w:firstColumn="1" w:lastColumn="0" w:noHBand="0" w:noVBand="1"/>
      </w:tblPr>
      <w:tblGrid>
        <w:gridCol w:w="404"/>
        <w:gridCol w:w="3888"/>
        <w:gridCol w:w="530"/>
        <w:gridCol w:w="4528"/>
      </w:tblGrid>
      <w:tr w:rsidR="007F426E" w:rsidRPr="00E7288F" w14:paraId="1C128D68" w14:textId="77777777" w:rsidTr="007F426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62D693" w14:textId="77777777" w:rsidR="007F426E" w:rsidRPr="00E7288F" w:rsidRDefault="007F426E" w:rsidP="0029041B">
            <w:pPr>
              <w:pStyle w:val="a8"/>
              <w:spacing w:before="0" w:beforeAutospacing="0" w:after="0" w:afterAutospacing="0"/>
              <w:jc w:val="both"/>
            </w:pPr>
            <w:r w:rsidRPr="00E7288F">
              <w:rPr>
                <w:color w:val="000000"/>
              </w:rPr>
              <w:t>Способы декарбонизации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CEBC17" w14:textId="77777777" w:rsidR="007F426E" w:rsidRPr="00E7288F" w:rsidRDefault="007F426E" w:rsidP="0029041B">
            <w:pPr>
              <w:pStyle w:val="a8"/>
              <w:spacing w:before="0" w:beforeAutospacing="0" w:after="0" w:afterAutospacing="0"/>
              <w:jc w:val="both"/>
            </w:pPr>
            <w:r w:rsidRPr="00E7288F">
              <w:rPr>
                <w:color w:val="000000"/>
              </w:rPr>
              <w:t>Виды топливно-энергетического сырья, к которым приложимы данные способы</w:t>
            </w:r>
          </w:p>
        </w:tc>
      </w:tr>
      <w:tr w:rsidR="007F426E" w:rsidRPr="00E7288F" w14:paraId="6CCDF0C4"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79A76"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7D65E1" w14:textId="77777777" w:rsidR="007F426E" w:rsidRPr="00E7288F" w:rsidRDefault="007F426E" w:rsidP="0029041B">
            <w:pPr>
              <w:pStyle w:val="a8"/>
              <w:spacing w:before="0" w:beforeAutospacing="0" w:after="0" w:afterAutospacing="0"/>
              <w:jc w:val="both"/>
            </w:pPr>
            <w:r w:rsidRPr="00E7288F">
              <w:rPr>
                <w:color w:val="000000"/>
              </w:rPr>
              <w:t>Повышение качества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A2761"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858863" w14:textId="77777777" w:rsidR="007F426E" w:rsidRPr="00E7288F" w:rsidRDefault="007F426E" w:rsidP="0029041B">
            <w:pPr>
              <w:pStyle w:val="a8"/>
              <w:spacing w:before="0" w:beforeAutospacing="0" w:after="0" w:afterAutospacing="0"/>
              <w:ind w:left="83"/>
              <w:jc w:val="both"/>
            </w:pPr>
            <w:r w:rsidRPr="00E7288F">
              <w:rPr>
                <w:color w:val="000000"/>
              </w:rPr>
              <w:t>энергетический уголь</w:t>
            </w:r>
          </w:p>
        </w:tc>
      </w:tr>
      <w:tr w:rsidR="007F426E" w:rsidRPr="00E7288F" w14:paraId="18D56CAA"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9A6EE3"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CD2A8" w14:textId="77777777" w:rsidR="007F426E" w:rsidRPr="00E7288F" w:rsidRDefault="007F426E" w:rsidP="0029041B">
            <w:pPr>
              <w:pStyle w:val="a8"/>
              <w:spacing w:before="0" w:beforeAutospacing="0" w:after="0" w:afterAutospacing="0"/>
              <w:jc w:val="both"/>
            </w:pPr>
            <w:r w:rsidRPr="00E7288F">
              <w:rPr>
                <w:color w:val="000000"/>
              </w:rPr>
              <w:t>перевод пылеугольных ТЭС на сжигание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4A48DB"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D9BA87" w14:textId="77777777" w:rsidR="007F426E" w:rsidRPr="00E7288F" w:rsidRDefault="007F426E" w:rsidP="0029041B">
            <w:pPr>
              <w:pStyle w:val="a8"/>
              <w:spacing w:before="0" w:beforeAutospacing="0" w:after="0" w:afterAutospacing="0"/>
              <w:ind w:left="83"/>
              <w:jc w:val="both"/>
            </w:pPr>
            <w:r w:rsidRPr="00E7288F">
              <w:rPr>
                <w:color w:val="000000"/>
              </w:rPr>
              <w:t>водород </w:t>
            </w:r>
          </w:p>
        </w:tc>
      </w:tr>
      <w:tr w:rsidR="007F426E" w:rsidRPr="00E7288F" w14:paraId="4774882D" w14:textId="77777777" w:rsidTr="007F426E">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B68243"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02047" w14:textId="77777777" w:rsidR="007F426E" w:rsidRPr="00E7288F" w:rsidRDefault="007F426E" w:rsidP="0029041B">
            <w:pPr>
              <w:pStyle w:val="a8"/>
              <w:spacing w:before="0" w:beforeAutospacing="0" w:after="0" w:afterAutospacing="0"/>
              <w:jc w:val="both"/>
            </w:pPr>
            <w:r w:rsidRPr="00E7288F">
              <w:rPr>
                <w:color w:val="000000"/>
              </w:rPr>
              <w:t>внедрение парогазовых установок на ??? в качестве топлива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318C3"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9C9ED" w14:textId="77777777" w:rsidR="007F426E" w:rsidRPr="00E7288F" w:rsidRDefault="007F426E" w:rsidP="0029041B">
            <w:pPr>
              <w:pStyle w:val="a8"/>
              <w:spacing w:before="0" w:beforeAutospacing="0" w:after="0" w:afterAutospacing="0"/>
              <w:ind w:left="83"/>
              <w:jc w:val="both"/>
            </w:pPr>
            <w:r w:rsidRPr="00E7288F">
              <w:rPr>
                <w:color w:val="000000"/>
              </w:rPr>
              <w:t>природный газ</w:t>
            </w:r>
          </w:p>
        </w:tc>
      </w:tr>
      <w:tr w:rsidR="007F426E" w:rsidRPr="00E7288F" w14:paraId="3A6E9191"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990295" w14:textId="77777777" w:rsidR="007F426E" w:rsidRPr="00E7288F" w:rsidRDefault="007F426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4FEF8" w14:textId="77777777" w:rsidR="007F426E" w:rsidRPr="00E7288F" w:rsidRDefault="007F426E" w:rsidP="0029041B">
            <w:pPr>
              <w:pStyle w:val="a8"/>
              <w:spacing w:before="0" w:beforeAutospacing="0" w:after="0" w:afterAutospacing="0"/>
              <w:jc w:val="both"/>
            </w:pPr>
            <w:r w:rsidRPr="00E7288F">
              <w:rPr>
                <w:color w:val="000000"/>
              </w:rPr>
              <w:t xml:space="preserve">Сжигание в ТЭЦ ??? в качестве </w:t>
            </w:r>
            <w:proofErr w:type="spellStart"/>
            <w:r w:rsidRPr="00E7288F">
              <w:rPr>
                <w:color w:val="000000"/>
              </w:rPr>
              <w:t>безуглеродного</w:t>
            </w:r>
            <w:proofErr w:type="spellEnd"/>
            <w:r w:rsidRPr="00E7288F">
              <w:rPr>
                <w:color w:val="000000"/>
              </w:rPr>
              <w:t xml:space="preserve"> топлива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B65F10"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69C319" w14:textId="77777777" w:rsidR="007F426E" w:rsidRPr="00E7288F" w:rsidRDefault="007F426E" w:rsidP="0029041B">
            <w:pPr>
              <w:pStyle w:val="a8"/>
              <w:spacing w:before="0" w:beforeAutospacing="0" w:after="0" w:afterAutospacing="0"/>
              <w:ind w:left="83"/>
              <w:jc w:val="both"/>
            </w:pPr>
            <w:r w:rsidRPr="00E7288F">
              <w:rPr>
                <w:color w:val="000000"/>
              </w:rPr>
              <w:t>природный газ, жидкое топливо</w:t>
            </w:r>
          </w:p>
        </w:tc>
      </w:tr>
    </w:tbl>
    <w:p w14:paraId="45BF6214"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7F426E" w:rsidRPr="00E7288F" w14:paraId="022FBCF7"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1F5F0C"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E3B7C"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CBBB8"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A5A1D" w14:textId="77777777" w:rsidR="007F426E" w:rsidRPr="00E7288F" w:rsidRDefault="007F426E" w:rsidP="0029041B">
            <w:pPr>
              <w:pStyle w:val="a8"/>
              <w:spacing w:before="0" w:beforeAutospacing="0" w:after="0" w:afterAutospacing="0"/>
              <w:jc w:val="both"/>
            </w:pPr>
            <w:r w:rsidRPr="00E7288F">
              <w:rPr>
                <w:color w:val="000000"/>
              </w:rPr>
              <w:t>Г</w:t>
            </w:r>
          </w:p>
        </w:tc>
      </w:tr>
      <w:tr w:rsidR="007F426E" w:rsidRPr="00E7288F" w14:paraId="24FC6587"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10C92"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FC29C4"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AFDD3"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85547" w14:textId="77777777" w:rsidR="007F426E" w:rsidRPr="00E7288F" w:rsidRDefault="007F426E" w:rsidP="0029041B">
            <w:pPr>
              <w:jc w:val="both"/>
            </w:pPr>
          </w:p>
        </w:tc>
      </w:tr>
    </w:tbl>
    <w:p w14:paraId="742ED735" w14:textId="77777777" w:rsidR="00FE2873" w:rsidRDefault="00FE2873" w:rsidP="0029041B">
      <w:pPr>
        <w:pStyle w:val="a8"/>
        <w:spacing w:before="0" w:beforeAutospacing="0" w:after="0" w:afterAutospacing="0"/>
        <w:jc w:val="both"/>
        <w:rPr>
          <w:b/>
          <w:bCs/>
          <w:color w:val="000000"/>
        </w:rPr>
      </w:pPr>
    </w:p>
    <w:p w14:paraId="18048203" w14:textId="0F784764" w:rsidR="007F426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7F426E" w:rsidRPr="00E7288F" w14:paraId="5FD03422"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E3BE9"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CD0CD1"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1B074"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8B15CD" w14:textId="77777777" w:rsidR="007F426E" w:rsidRPr="00E7288F" w:rsidRDefault="007F426E" w:rsidP="0029041B">
            <w:pPr>
              <w:pStyle w:val="a8"/>
              <w:spacing w:before="0" w:beforeAutospacing="0" w:after="0" w:afterAutospacing="0"/>
              <w:jc w:val="both"/>
            </w:pPr>
            <w:r w:rsidRPr="00E7288F">
              <w:rPr>
                <w:color w:val="000000"/>
              </w:rPr>
              <w:t>Г</w:t>
            </w:r>
          </w:p>
        </w:tc>
      </w:tr>
      <w:tr w:rsidR="007F426E" w:rsidRPr="00E7288F" w14:paraId="438F160A"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CF450"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5737B"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C2E66"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CA411" w14:textId="77777777" w:rsidR="007F426E" w:rsidRPr="00E7288F" w:rsidRDefault="007F426E" w:rsidP="0029041B">
            <w:pPr>
              <w:pStyle w:val="a8"/>
              <w:spacing w:before="0" w:beforeAutospacing="0" w:after="0" w:afterAutospacing="0"/>
              <w:jc w:val="both"/>
            </w:pPr>
            <w:r w:rsidRPr="00E7288F">
              <w:rPr>
                <w:color w:val="000000"/>
              </w:rPr>
              <w:t>2</w:t>
            </w:r>
          </w:p>
        </w:tc>
      </w:tr>
    </w:tbl>
    <w:p w14:paraId="634D4CD5" w14:textId="77777777" w:rsidR="007F426E" w:rsidRPr="00E7288F" w:rsidRDefault="007F426E" w:rsidP="0029041B">
      <w:pPr>
        <w:jc w:val="both"/>
        <w:rPr>
          <w:color w:val="000000"/>
        </w:rPr>
      </w:pPr>
    </w:p>
    <w:p w14:paraId="278960FF" w14:textId="77777777" w:rsidR="00357F36" w:rsidRPr="00E7288F" w:rsidRDefault="00357F36" w:rsidP="0029041B">
      <w:pPr>
        <w:pStyle w:val="a8"/>
        <w:spacing w:before="0" w:beforeAutospacing="0" w:after="0" w:afterAutospacing="0"/>
        <w:ind w:firstLine="708"/>
        <w:jc w:val="both"/>
        <w:rPr>
          <w:b/>
          <w:bCs/>
          <w:color w:val="000000"/>
        </w:rPr>
      </w:pPr>
    </w:p>
    <w:p w14:paraId="5C5AD367" w14:textId="77777777" w:rsidR="007F426E" w:rsidRPr="00E7288F" w:rsidRDefault="007F426E" w:rsidP="00FE2873">
      <w:pPr>
        <w:pStyle w:val="4"/>
      </w:pPr>
      <w:r w:rsidRPr="00E7288F">
        <w:t>ЗАДАНИЕ 2 ЗАКРЫТОГО УРОВНЯ НА УСТАНОВЛЕНИЕ СООТВЕТСТВИЯ</w:t>
      </w:r>
    </w:p>
    <w:p w14:paraId="236CFC2C" w14:textId="77777777" w:rsidR="007F426E" w:rsidRPr="00E7288F" w:rsidRDefault="007F426E" w:rsidP="0029041B">
      <w:pPr>
        <w:jc w:val="both"/>
        <w:rPr>
          <w:color w:val="000000"/>
        </w:rPr>
      </w:pPr>
    </w:p>
    <w:p w14:paraId="2712F116"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верное соотношение между частями тезисов, относящихся к методике оценки выбросов парниковых газов от различных объектов тепловой энергетики. Ответ аргументируйте: </w:t>
      </w:r>
    </w:p>
    <w:tbl>
      <w:tblPr>
        <w:tblW w:w="0" w:type="auto"/>
        <w:tblCellMar>
          <w:top w:w="15" w:type="dxa"/>
          <w:left w:w="15" w:type="dxa"/>
          <w:bottom w:w="15" w:type="dxa"/>
          <w:right w:w="15" w:type="dxa"/>
        </w:tblCellMar>
        <w:tblLook w:val="04A0" w:firstRow="1" w:lastRow="0" w:firstColumn="1" w:lastColumn="0" w:noHBand="0" w:noVBand="1"/>
      </w:tblPr>
      <w:tblGrid>
        <w:gridCol w:w="404"/>
        <w:gridCol w:w="5672"/>
        <w:gridCol w:w="350"/>
        <w:gridCol w:w="2924"/>
      </w:tblGrid>
      <w:tr w:rsidR="007F426E" w:rsidRPr="00E7288F" w14:paraId="3006683B" w14:textId="77777777" w:rsidTr="007F426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D4D21" w14:textId="77777777" w:rsidR="007F426E" w:rsidRPr="00E7288F" w:rsidRDefault="007F426E" w:rsidP="0029041B">
            <w:pPr>
              <w:pStyle w:val="a8"/>
              <w:spacing w:before="0" w:beforeAutospacing="0" w:after="0" w:afterAutospacing="0"/>
              <w:jc w:val="both"/>
            </w:pPr>
            <w:r w:rsidRPr="00E7288F">
              <w:rPr>
                <w:color w:val="000000"/>
              </w:rPr>
              <w:t xml:space="preserve">Положения методики оценки выбросов парниковых газов от различных объектов тепловой энергетики - </w:t>
            </w:r>
            <w:r w:rsidRPr="00E7288F">
              <w:rPr>
                <w:color w:val="000000"/>
                <w:u w:val="single"/>
              </w:rPr>
              <w:t>начало</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4C640" w14:textId="77777777" w:rsidR="007F426E" w:rsidRPr="00E7288F" w:rsidRDefault="007F426E" w:rsidP="00410406">
            <w:pPr>
              <w:pStyle w:val="a8"/>
              <w:spacing w:before="0" w:beforeAutospacing="0" w:after="0" w:afterAutospacing="0"/>
              <w:jc w:val="center"/>
            </w:pPr>
            <w:r w:rsidRPr="00E7288F">
              <w:rPr>
                <w:color w:val="000000"/>
                <w:u w:val="single"/>
              </w:rPr>
              <w:t>окончание</w:t>
            </w:r>
          </w:p>
        </w:tc>
      </w:tr>
      <w:tr w:rsidR="007F426E" w:rsidRPr="00E7288F" w14:paraId="7C2E0011"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97741"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0A798" w14:textId="77777777" w:rsidR="007F426E" w:rsidRPr="00E7288F" w:rsidRDefault="007F426E" w:rsidP="0029041B">
            <w:pPr>
              <w:pStyle w:val="a8"/>
              <w:spacing w:before="0" w:beforeAutospacing="0" w:after="0" w:afterAutospacing="0"/>
              <w:jc w:val="both"/>
            </w:pPr>
            <w:r w:rsidRPr="00E7288F">
              <w:rPr>
                <w:color w:val="000000"/>
              </w:rPr>
              <w:t xml:space="preserve">Оценки выбросов парниковых газов </w:t>
            </w:r>
            <w:proofErr w:type="gramStart"/>
            <w:r w:rsidRPr="00E7288F">
              <w:rPr>
                <w:color w:val="000000"/>
              </w:rPr>
              <w:t>в тепловой энергетики</w:t>
            </w:r>
            <w:proofErr w:type="gramEnd"/>
            <w:r w:rsidRPr="00E7288F">
              <w:rPr>
                <w:color w:val="000000"/>
              </w:rPr>
              <w:t xml:space="preserve"> проводятся с учетом вида, марки 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A47CA"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D0DFFF" w14:textId="77777777" w:rsidR="007F426E" w:rsidRPr="00E7288F" w:rsidRDefault="007F426E" w:rsidP="0029041B">
            <w:pPr>
              <w:pStyle w:val="a8"/>
              <w:spacing w:before="0" w:beforeAutospacing="0" w:after="0" w:afterAutospacing="0"/>
              <w:ind w:left="83"/>
              <w:jc w:val="both"/>
            </w:pPr>
            <w:r w:rsidRPr="00E7288F">
              <w:rPr>
                <w:color w:val="000000"/>
              </w:rPr>
              <w:t>тонна натурального топлива</w:t>
            </w:r>
          </w:p>
        </w:tc>
      </w:tr>
      <w:tr w:rsidR="007F426E" w:rsidRPr="00E7288F" w14:paraId="25143463" w14:textId="77777777" w:rsidTr="007F426E">
        <w:trPr>
          <w:trHeight w:val="2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5827E"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BC80F" w14:textId="77777777" w:rsidR="007F426E" w:rsidRPr="00E7288F" w:rsidRDefault="007F426E" w:rsidP="0029041B">
            <w:pPr>
              <w:pStyle w:val="a8"/>
              <w:spacing w:before="0" w:beforeAutospacing="0" w:after="0" w:afterAutospacing="0"/>
              <w:jc w:val="both"/>
            </w:pPr>
            <w:r w:rsidRPr="00E7288F">
              <w:rPr>
                <w:color w:val="000000"/>
              </w:rPr>
              <w:t>Удельные выбросы определяются для твердых и жидких топлив в расчете на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6A857"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94D09E" w14:textId="77777777" w:rsidR="007F426E" w:rsidRPr="00E7288F" w:rsidRDefault="007F426E" w:rsidP="0029041B">
            <w:pPr>
              <w:pStyle w:val="a8"/>
              <w:spacing w:before="0" w:beforeAutospacing="0" w:after="0" w:afterAutospacing="0"/>
              <w:ind w:left="83"/>
              <w:jc w:val="both"/>
            </w:pPr>
            <w:r w:rsidRPr="00E7288F">
              <w:rPr>
                <w:color w:val="000000"/>
              </w:rPr>
              <w:t>единица производимой продукции</w:t>
            </w:r>
          </w:p>
        </w:tc>
      </w:tr>
      <w:tr w:rsidR="007F426E" w:rsidRPr="00E7288F" w14:paraId="3DDFEF15"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2A7E87"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44BC3C" w14:textId="77777777" w:rsidR="007F426E" w:rsidRPr="00E7288F" w:rsidRDefault="007F426E" w:rsidP="0029041B">
            <w:pPr>
              <w:pStyle w:val="a8"/>
              <w:spacing w:before="0" w:beforeAutospacing="0" w:after="0" w:afterAutospacing="0"/>
              <w:jc w:val="both"/>
            </w:pPr>
            <w:r w:rsidRPr="00E7288F">
              <w:rPr>
                <w:color w:val="000000"/>
              </w:rPr>
              <w:t xml:space="preserve">Для сравнения </w:t>
            </w:r>
            <w:proofErr w:type="spellStart"/>
            <w:r w:rsidRPr="00E7288F">
              <w:rPr>
                <w:color w:val="000000"/>
              </w:rPr>
              <w:t>углеродоемкости</w:t>
            </w:r>
            <w:proofErr w:type="spellEnd"/>
            <w:r w:rsidRPr="00E7288F">
              <w:rPr>
                <w:color w:val="000000"/>
              </w:rPr>
              <w:t xml:space="preserve"> различных технологий получения электрической и тепловой энергии количественные оценки выхода СО</w:t>
            </w:r>
            <w:r w:rsidRPr="00E7288F">
              <w:rPr>
                <w:color w:val="000000"/>
                <w:vertAlign w:val="subscript"/>
              </w:rPr>
              <w:t>2</w:t>
            </w:r>
            <w:r w:rsidRPr="00E7288F">
              <w:rPr>
                <w:color w:val="000000"/>
              </w:rPr>
              <w:t xml:space="preserve"> проводятся в расчете на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636AB"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9C150A" w14:textId="77777777" w:rsidR="007F426E" w:rsidRPr="00E7288F" w:rsidRDefault="007F426E" w:rsidP="0029041B">
            <w:pPr>
              <w:pStyle w:val="a8"/>
              <w:spacing w:before="0" w:beforeAutospacing="0" w:after="0" w:afterAutospacing="0"/>
              <w:ind w:left="83"/>
              <w:jc w:val="both"/>
            </w:pPr>
            <w:r w:rsidRPr="00E7288F">
              <w:rPr>
                <w:color w:val="000000"/>
              </w:rPr>
              <w:t>состав конкретных газообразных, жидких и твердых топлив </w:t>
            </w:r>
          </w:p>
        </w:tc>
      </w:tr>
    </w:tbl>
    <w:p w14:paraId="52E3D949" w14:textId="77777777" w:rsidR="007F426E" w:rsidRPr="00E7288F" w:rsidRDefault="007F426E" w:rsidP="0029041B">
      <w:pPr>
        <w:jc w:val="both"/>
        <w:rPr>
          <w:color w:val="000000"/>
        </w:rPr>
      </w:pPr>
    </w:p>
    <w:p w14:paraId="0A13AB80"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7F426E" w:rsidRPr="00E7288F" w14:paraId="17CC6406"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69A66"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DF93F"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FB696" w14:textId="77777777" w:rsidR="007F426E" w:rsidRPr="00E7288F" w:rsidRDefault="007F426E" w:rsidP="0029041B">
            <w:pPr>
              <w:pStyle w:val="a8"/>
              <w:spacing w:before="0" w:beforeAutospacing="0" w:after="0" w:afterAutospacing="0"/>
              <w:jc w:val="both"/>
            </w:pPr>
            <w:r w:rsidRPr="00E7288F">
              <w:rPr>
                <w:color w:val="000000"/>
              </w:rPr>
              <w:t>В</w:t>
            </w:r>
          </w:p>
        </w:tc>
      </w:tr>
      <w:tr w:rsidR="007F426E" w:rsidRPr="00E7288F" w14:paraId="4B5D299D"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5F141"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5117F"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D0888" w14:textId="77777777" w:rsidR="007F426E" w:rsidRPr="00E7288F" w:rsidRDefault="007F426E" w:rsidP="0029041B">
            <w:pPr>
              <w:jc w:val="both"/>
            </w:pPr>
          </w:p>
        </w:tc>
      </w:tr>
    </w:tbl>
    <w:p w14:paraId="50124E91" w14:textId="77777777" w:rsidR="007F426E" w:rsidRPr="00E7288F" w:rsidRDefault="007F426E" w:rsidP="0029041B">
      <w:pPr>
        <w:jc w:val="both"/>
        <w:rPr>
          <w:color w:val="000000"/>
        </w:rPr>
      </w:pPr>
    </w:p>
    <w:p w14:paraId="695CE50B" w14:textId="7BB5BB01" w:rsidR="007F426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7F426E" w:rsidRPr="00E7288F" w14:paraId="6928ED09"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3F07F"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E1161"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D7688" w14:textId="77777777" w:rsidR="007F426E" w:rsidRPr="00E7288F" w:rsidRDefault="007F426E" w:rsidP="0029041B">
            <w:pPr>
              <w:pStyle w:val="a8"/>
              <w:spacing w:before="0" w:beforeAutospacing="0" w:after="0" w:afterAutospacing="0"/>
              <w:jc w:val="both"/>
            </w:pPr>
            <w:r w:rsidRPr="00E7288F">
              <w:rPr>
                <w:color w:val="000000"/>
              </w:rPr>
              <w:t>В</w:t>
            </w:r>
          </w:p>
        </w:tc>
      </w:tr>
      <w:tr w:rsidR="007F426E" w:rsidRPr="00E7288F" w14:paraId="6CB9E86C"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A63DC"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5D6D9"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01A33" w14:textId="77777777" w:rsidR="007F426E" w:rsidRPr="00E7288F" w:rsidRDefault="007F426E" w:rsidP="0029041B">
            <w:pPr>
              <w:pStyle w:val="a8"/>
              <w:spacing w:before="0" w:beforeAutospacing="0" w:after="0" w:afterAutospacing="0"/>
              <w:jc w:val="both"/>
            </w:pPr>
            <w:r w:rsidRPr="00E7288F">
              <w:rPr>
                <w:color w:val="000000"/>
              </w:rPr>
              <w:t>2</w:t>
            </w:r>
          </w:p>
        </w:tc>
      </w:tr>
    </w:tbl>
    <w:p w14:paraId="33166588" w14:textId="77777777" w:rsidR="007F426E" w:rsidRPr="00E7288F" w:rsidRDefault="007F426E" w:rsidP="0029041B">
      <w:pPr>
        <w:jc w:val="both"/>
        <w:rPr>
          <w:color w:val="000000"/>
        </w:rPr>
      </w:pPr>
    </w:p>
    <w:p w14:paraId="7FFE3079" w14:textId="2EF58D1C" w:rsidR="007F426E" w:rsidRPr="00E7288F" w:rsidRDefault="007F426E" w:rsidP="00FE2873">
      <w:pPr>
        <w:pStyle w:val="4"/>
      </w:pPr>
      <w:r w:rsidRPr="00E7288F">
        <w:t>ЗАДАНИЕ 1 ЗАКРЫТОГО ТИПА С ВЫБОРОМ ОДНОГО ВАРИАНТА ОТВЕТА </w:t>
      </w:r>
    </w:p>
    <w:p w14:paraId="55968FB0" w14:textId="77777777" w:rsidR="007F426E" w:rsidRPr="00E7288F" w:rsidRDefault="007F426E" w:rsidP="0029041B">
      <w:pPr>
        <w:jc w:val="both"/>
        <w:rPr>
          <w:color w:val="000000"/>
        </w:rPr>
      </w:pPr>
    </w:p>
    <w:p w14:paraId="0C1324FD"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r w:rsidR="005B656E" w:rsidRPr="00E7288F">
        <w:rPr>
          <w:i/>
          <w:iCs/>
          <w:color w:val="000000"/>
        </w:rPr>
        <w:t>.</w:t>
      </w:r>
    </w:p>
    <w:p w14:paraId="557EAD6A" w14:textId="77777777" w:rsidR="007F426E" w:rsidRPr="00E7288F" w:rsidRDefault="007F426E" w:rsidP="0029041B">
      <w:pPr>
        <w:jc w:val="both"/>
        <w:rPr>
          <w:color w:val="000000"/>
        </w:rPr>
      </w:pPr>
    </w:p>
    <w:p w14:paraId="77CF9B7D" w14:textId="77777777" w:rsidR="007F426E" w:rsidRPr="00E7288F" w:rsidRDefault="007F426E" w:rsidP="0029041B">
      <w:pPr>
        <w:pStyle w:val="a8"/>
        <w:spacing w:before="0" w:beforeAutospacing="0" w:after="0" w:afterAutospacing="0"/>
        <w:jc w:val="both"/>
        <w:rPr>
          <w:color w:val="000000"/>
        </w:rPr>
      </w:pPr>
      <w:r w:rsidRPr="00E7288F">
        <w:rPr>
          <w:color w:val="000000"/>
        </w:rPr>
        <w:t>Удельный массовый выход СО</w:t>
      </w:r>
      <w:r w:rsidRPr="00E7288F">
        <w:rPr>
          <w:color w:val="000000"/>
          <w:vertAlign w:val="subscript"/>
        </w:rPr>
        <w:t>2</w:t>
      </w:r>
      <w:r w:rsidRPr="00E7288F">
        <w:rPr>
          <w:color w:val="000000"/>
        </w:rPr>
        <w:t xml:space="preserve"> в расчете на тонну натурального топлива (т </w:t>
      </w:r>
      <w:proofErr w:type="spellStart"/>
      <w:r w:rsidRPr="00E7288F">
        <w:rPr>
          <w:color w:val="000000"/>
        </w:rPr>
        <w:t>н.т</w:t>
      </w:r>
      <w:proofErr w:type="spellEnd"/>
      <w:r w:rsidRPr="00E7288F">
        <w:rPr>
          <w:color w:val="000000"/>
        </w:rPr>
        <w:t xml:space="preserve">.) линейно зависит от содержания углерода на рабочую массу топлива </w:t>
      </w:r>
      <w:proofErr w:type="spellStart"/>
      <w:r w:rsidRPr="00E7288F">
        <w:rPr>
          <w:i/>
          <w:iCs/>
          <w:color w:val="000000"/>
        </w:rPr>
        <w:t>C</w:t>
      </w:r>
      <w:r w:rsidRPr="00E7288F">
        <w:rPr>
          <w:i/>
          <w:iCs/>
          <w:color w:val="000000"/>
          <w:vertAlign w:val="superscript"/>
        </w:rPr>
        <w:t>r</w:t>
      </w:r>
      <w:proofErr w:type="spellEnd"/>
      <w:r w:rsidRPr="00E7288F">
        <w:rPr>
          <w:color w:val="000000"/>
        </w:rPr>
        <w:t xml:space="preserve"> (%) и потому:</w:t>
      </w:r>
    </w:p>
    <w:p w14:paraId="728CFE65" w14:textId="003D37EE" w:rsidR="007F426E" w:rsidRPr="00E7288F" w:rsidRDefault="00DD3DA2" w:rsidP="0029041B">
      <w:pPr>
        <w:pStyle w:val="a8"/>
        <w:spacing w:before="0" w:beforeAutospacing="0" w:after="0" w:afterAutospacing="0"/>
        <w:jc w:val="both"/>
        <w:rPr>
          <w:color w:val="000000"/>
        </w:rPr>
      </w:pPr>
      <w:r w:rsidRPr="00E7288F">
        <w:rPr>
          <w:color w:val="000000"/>
        </w:rPr>
        <w:t>А</w:t>
      </w:r>
      <w:r w:rsidR="007F426E" w:rsidRPr="00E7288F">
        <w:rPr>
          <w:color w:val="000000"/>
        </w:rPr>
        <w:t>) выше при сжигании антрацита и каменных углей по сравнению с бурыми углями;</w:t>
      </w:r>
    </w:p>
    <w:p w14:paraId="26086FCA" w14:textId="1463FF0E" w:rsidR="007F426E" w:rsidRPr="00E7288F" w:rsidRDefault="00DD3DA2" w:rsidP="0029041B">
      <w:pPr>
        <w:pStyle w:val="a8"/>
        <w:spacing w:before="0" w:beforeAutospacing="0" w:after="0" w:afterAutospacing="0"/>
        <w:jc w:val="both"/>
        <w:rPr>
          <w:color w:val="000000"/>
        </w:rPr>
      </w:pPr>
      <w:r w:rsidRPr="00E7288F">
        <w:rPr>
          <w:color w:val="000000"/>
        </w:rPr>
        <w:t>Б</w:t>
      </w:r>
      <w:r w:rsidR="007F426E" w:rsidRPr="00E7288F">
        <w:rPr>
          <w:color w:val="000000"/>
        </w:rPr>
        <w:t>) выше при сжигании антрацита по сравнению с каменным углем;</w:t>
      </w:r>
    </w:p>
    <w:p w14:paraId="2CB55F0B" w14:textId="37C1C24C" w:rsidR="007F426E" w:rsidRPr="00E7288F" w:rsidRDefault="00DD3DA2" w:rsidP="0029041B">
      <w:pPr>
        <w:pStyle w:val="a8"/>
        <w:spacing w:before="0" w:beforeAutospacing="0" w:after="0" w:afterAutospacing="0"/>
        <w:jc w:val="both"/>
        <w:rPr>
          <w:color w:val="000000"/>
        </w:rPr>
      </w:pPr>
      <w:r w:rsidRPr="00E7288F">
        <w:rPr>
          <w:color w:val="000000"/>
        </w:rPr>
        <w:t>В</w:t>
      </w:r>
      <w:r w:rsidR="007F426E" w:rsidRPr="00E7288F">
        <w:rPr>
          <w:color w:val="000000"/>
        </w:rPr>
        <w:t>) практически одинаков для каменного и бурого угля, и ниже, чем для антрацита.</w:t>
      </w:r>
    </w:p>
    <w:p w14:paraId="74BC6C9D" w14:textId="5E8E44A4"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5349BF" w:rsidRPr="00E7288F">
        <w:rPr>
          <w:b/>
          <w:bCs/>
          <w:color w:val="000000"/>
        </w:rPr>
        <w:t>А</w:t>
      </w:r>
    </w:p>
    <w:p w14:paraId="04EF0085" w14:textId="77777777" w:rsidR="00613FAA" w:rsidRDefault="00613FAA" w:rsidP="00FE2873">
      <w:pPr>
        <w:pStyle w:val="4"/>
      </w:pPr>
    </w:p>
    <w:p w14:paraId="3C341FC5" w14:textId="4A7BA829" w:rsidR="007F426E" w:rsidRPr="00E7288F" w:rsidRDefault="007F426E" w:rsidP="00FE2873">
      <w:pPr>
        <w:pStyle w:val="4"/>
      </w:pPr>
      <w:r w:rsidRPr="00E7288F">
        <w:t>ЗАДАНИЕ 2 ЗАКРЫТОГО ТИПА С ВЫБОРОМ ОДНОГО ВАРИАНТА ОТВЕТА </w:t>
      </w:r>
    </w:p>
    <w:p w14:paraId="36B3A7CD" w14:textId="77777777" w:rsidR="007F426E" w:rsidRPr="00E7288F" w:rsidRDefault="007F426E" w:rsidP="0029041B">
      <w:pPr>
        <w:jc w:val="both"/>
        <w:rPr>
          <w:color w:val="000000"/>
        </w:rPr>
      </w:pPr>
    </w:p>
    <w:p w14:paraId="25393825"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r w:rsidR="005B656E" w:rsidRPr="00E7288F">
        <w:rPr>
          <w:i/>
          <w:iCs/>
          <w:color w:val="000000"/>
        </w:rPr>
        <w:t>.</w:t>
      </w:r>
    </w:p>
    <w:p w14:paraId="1F2BA0A9" w14:textId="77777777" w:rsidR="007F426E" w:rsidRPr="00E7288F" w:rsidRDefault="007F426E" w:rsidP="0029041B">
      <w:pPr>
        <w:jc w:val="both"/>
        <w:rPr>
          <w:color w:val="000000"/>
        </w:rPr>
      </w:pPr>
    </w:p>
    <w:p w14:paraId="67BF363A" w14:textId="77777777" w:rsidR="007F426E" w:rsidRPr="00E7288F" w:rsidRDefault="007F426E" w:rsidP="0029041B">
      <w:pPr>
        <w:pStyle w:val="a8"/>
        <w:spacing w:before="0" w:beforeAutospacing="0" w:after="0" w:afterAutospacing="0"/>
        <w:jc w:val="both"/>
        <w:rPr>
          <w:color w:val="000000"/>
        </w:rPr>
      </w:pPr>
      <w:r w:rsidRPr="00E7288F">
        <w:rPr>
          <w:color w:val="000000"/>
        </w:rPr>
        <w:t>Удельные выбросы СО</w:t>
      </w:r>
      <w:r w:rsidRPr="00E7288F">
        <w:rPr>
          <w:color w:val="000000"/>
          <w:vertAlign w:val="subscript"/>
        </w:rPr>
        <w:t>2</w:t>
      </w:r>
      <w:r w:rsidRPr="00E7288F">
        <w:rPr>
          <w:color w:val="000000"/>
        </w:rPr>
        <w:t xml:space="preserve"> на тонну условного топлива (т </w:t>
      </w:r>
      <w:proofErr w:type="spellStart"/>
      <w:r w:rsidRPr="00E7288F">
        <w:rPr>
          <w:color w:val="000000"/>
        </w:rPr>
        <w:t>у.т</w:t>
      </w:r>
      <w:proofErr w:type="spellEnd"/>
      <w:r w:rsidRPr="00E7288F">
        <w:rPr>
          <w:color w:val="000000"/>
        </w:rPr>
        <w:t>):</w:t>
      </w:r>
    </w:p>
    <w:p w14:paraId="2D90502C" w14:textId="1BBD5AD1" w:rsidR="007F426E" w:rsidRPr="00E7288F" w:rsidRDefault="00DD3DA2" w:rsidP="0029041B">
      <w:pPr>
        <w:pStyle w:val="a8"/>
        <w:spacing w:before="0" w:beforeAutospacing="0" w:after="0" w:afterAutospacing="0"/>
        <w:jc w:val="both"/>
        <w:rPr>
          <w:color w:val="000000"/>
        </w:rPr>
      </w:pPr>
      <w:r w:rsidRPr="00E7288F">
        <w:rPr>
          <w:color w:val="000000"/>
        </w:rPr>
        <w:t>А</w:t>
      </w:r>
      <w:r w:rsidR="007F426E" w:rsidRPr="00E7288F">
        <w:rPr>
          <w:color w:val="000000"/>
        </w:rPr>
        <w:t xml:space="preserve">) так же, как и в случае измерения количества угля в т </w:t>
      </w:r>
      <w:proofErr w:type="spellStart"/>
      <w:r w:rsidR="007F426E" w:rsidRPr="00E7288F">
        <w:rPr>
          <w:color w:val="000000"/>
        </w:rPr>
        <w:t>н.т</w:t>
      </w:r>
      <w:proofErr w:type="spellEnd"/>
      <w:r w:rsidR="007F426E" w:rsidRPr="00E7288F">
        <w:rPr>
          <w:color w:val="000000"/>
        </w:rPr>
        <w:t>., линейно зависит от содержания углерода на рабочую массу топлива;</w:t>
      </w:r>
    </w:p>
    <w:p w14:paraId="1460808D" w14:textId="3D5A2C0E" w:rsidR="007F426E" w:rsidRPr="00E7288F" w:rsidRDefault="00DD3DA2" w:rsidP="0029041B">
      <w:pPr>
        <w:pStyle w:val="a8"/>
        <w:spacing w:before="0" w:beforeAutospacing="0" w:after="0" w:afterAutospacing="0"/>
        <w:jc w:val="both"/>
        <w:rPr>
          <w:color w:val="000000"/>
        </w:rPr>
      </w:pPr>
      <w:r w:rsidRPr="00E7288F">
        <w:rPr>
          <w:color w:val="000000"/>
        </w:rPr>
        <w:t>Б</w:t>
      </w:r>
      <w:r w:rsidR="007F426E" w:rsidRPr="00E7288F">
        <w:rPr>
          <w:color w:val="000000"/>
        </w:rPr>
        <w:t xml:space="preserve">) практически не зависят от содержания углерода на рабочую массу топлива </w:t>
      </w:r>
      <w:proofErr w:type="spellStart"/>
      <w:r w:rsidR="007F426E" w:rsidRPr="00E7288F">
        <w:rPr>
          <w:i/>
          <w:iCs/>
          <w:color w:val="000000"/>
        </w:rPr>
        <w:t>C</w:t>
      </w:r>
      <w:r w:rsidR="007F426E" w:rsidRPr="00E7288F">
        <w:rPr>
          <w:i/>
          <w:iCs/>
          <w:color w:val="000000"/>
          <w:vertAlign w:val="superscript"/>
        </w:rPr>
        <w:t>r</w:t>
      </w:r>
      <w:proofErr w:type="spellEnd"/>
      <w:r w:rsidR="007F426E" w:rsidRPr="00E7288F">
        <w:rPr>
          <w:color w:val="000000"/>
        </w:rPr>
        <w:t>;</w:t>
      </w:r>
    </w:p>
    <w:p w14:paraId="55306F86" w14:textId="37EA21C1" w:rsidR="007F426E" w:rsidRPr="00E7288F" w:rsidRDefault="00DD3DA2" w:rsidP="0029041B">
      <w:pPr>
        <w:pStyle w:val="a8"/>
        <w:spacing w:before="0" w:beforeAutospacing="0" w:after="0" w:afterAutospacing="0"/>
        <w:jc w:val="both"/>
        <w:rPr>
          <w:color w:val="000000"/>
        </w:rPr>
      </w:pPr>
      <w:r w:rsidRPr="00E7288F">
        <w:rPr>
          <w:color w:val="000000"/>
        </w:rPr>
        <w:t>В</w:t>
      </w:r>
      <w:r w:rsidR="007F426E" w:rsidRPr="00E7288F">
        <w:rPr>
          <w:color w:val="000000"/>
        </w:rPr>
        <w:t>) падают с ростом удельного содержания углерода в угле.</w:t>
      </w:r>
    </w:p>
    <w:p w14:paraId="3E333A67" w14:textId="77777777" w:rsidR="007F426E" w:rsidRPr="00E7288F" w:rsidRDefault="007F426E" w:rsidP="0029041B">
      <w:pPr>
        <w:jc w:val="both"/>
        <w:rPr>
          <w:color w:val="000000"/>
        </w:rPr>
      </w:pPr>
    </w:p>
    <w:p w14:paraId="4E544946" w14:textId="12EC1DD3"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5349BF" w:rsidRPr="00E7288F">
        <w:rPr>
          <w:b/>
          <w:bCs/>
          <w:color w:val="000000"/>
        </w:rPr>
        <w:t>Б</w:t>
      </w:r>
    </w:p>
    <w:p w14:paraId="128BE3B1" w14:textId="77777777" w:rsidR="007F426E" w:rsidRPr="00E7288F" w:rsidRDefault="007F426E" w:rsidP="0029041B">
      <w:pPr>
        <w:jc w:val="both"/>
        <w:rPr>
          <w:color w:val="000000"/>
        </w:rPr>
      </w:pPr>
    </w:p>
    <w:p w14:paraId="1BAAA7F0" w14:textId="77777777" w:rsidR="007F426E" w:rsidRPr="00E7288F" w:rsidRDefault="007F426E" w:rsidP="00FE2873">
      <w:pPr>
        <w:pStyle w:val="4"/>
      </w:pPr>
      <w:r w:rsidRPr="00E7288F">
        <w:t>ЗАДАНИЕ 1 ЗАКРЫТОГО ТИПА С ВЫБОРОМ ОДНОГО ВАРИАНТА ОТВЕТА С ОБОСНОВАНИЕМ ВЫБОРА</w:t>
      </w:r>
    </w:p>
    <w:p w14:paraId="7CF96339" w14:textId="77777777" w:rsidR="007F426E" w:rsidRPr="00E7288F" w:rsidRDefault="007F426E" w:rsidP="0029041B">
      <w:pPr>
        <w:jc w:val="both"/>
        <w:rPr>
          <w:color w:val="000000"/>
        </w:rPr>
      </w:pPr>
    </w:p>
    <w:p w14:paraId="06607507"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r w:rsidR="005B656E" w:rsidRPr="00E7288F">
        <w:rPr>
          <w:i/>
          <w:iCs/>
          <w:color w:val="000000"/>
        </w:rPr>
        <w:t>.</w:t>
      </w:r>
    </w:p>
    <w:p w14:paraId="3D762FA3" w14:textId="77777777" w:rsidR="007F426E" w:rsidRPr="00E7288F" w:rsidRDefault="007F426E" w:rsidP="0029041B">
      <w:pPr>
        <w:jc w:val="both"/>
        <w:rPr>
          <w:color w:val="000000"/>
        </w:rPr>
      </w:pPr>
    </w:p>
    <w:p w14:paraId="7A0E4C7D" w14:textId="4A872600" w:rsidR="007F426E" w:rsidRPr="00E7288F" w:rsidRDefault="007F426E" w:rsidP="0029041B">
      <w:pPr>
        <w:pStyle w:val="a8"/>
        <w:numPr>
          <w:ilvl w:val="0"/>
          <w:numId w:val="90"/>
        </w:numPr>
        <w:spacing w:before="0" w:beforeAutospacing="0" w:after="0" w:afterAutospacing="0"/>
        <w:ind w:left="360"/>
        <w:jc w:val="both"/>
        <w:textAlignment w:val="baseline"/>
        <w:rPr>
          <w:color w:val="000000"/>
        </w:rPr>
      </w:pPr>
      <w:r w:rsidRPr="00E7288F">
        <w:rPr>
          <w:color w:val="000000"/>
        </w:rPr>
        <w:t>Удельные выбросы СО</w:t>
      </w:r>
      <w:r w:rsidRPr="00E7288F">
        <w:rPr>
          <w:color w:val="000000"/>
          <w:vertAlign w:val="subscript"/>
        </w:rPr>
        <w:t>2</w:t>
      </w:r>
      <w:r w:rsidRPr="00E7288F">
        <w:rPr>
          <w:color w:val="000000"/>
        </w:rPr>
        <w:t xml:space="preserve"> (т СО</w:t>
      </w:r>
      <w:r w:rsidRPr="00E7288F">
        <w:rPr>
          <w:color w:val="000000"/>
          <w:vertAlign w:val="subscript"/>
        </w:rPr>
        <w:t>2</w:t>
      </w:r>
      <w:r w:rsidRPr="00E7288F">
        <w:rPr>
          <w:color w:val="000000"/>
        </w:rPr>
        <w:t>/т </w:t>
      </w:r>
      <w:proofErr w:type="spellStart"/>
      <w:r w:rsidRPr="00E7288F">
        <w:rPr>
          <w:color w:val="000000"/>
        </w:rPr>
        <w:t>у.т</w:t>
      </w:r>
      <w:proofErr w:type="spellEnd"/>
      <w:r w:rsidRPr="00E7288F">
        <w:rPr>
          <w:color w:val="000000"/>
        </w:rPr>
        <w:t>) при сжигании углей почти в 2 раза выше, чем при сжигании газообразных топлив</w:t>
      </w:r>
      <w:r w:rsidR="00DD3DA2" w:rsidRPr="00E7288F">
        <w:rPr>
          <w:color w:val="000000"/>
        </w:rPr>
        <w:t>;</w:t>
      </w:r>
    </w:p>
    <w:p w14:paraId="1199542B" w14:textId="7B725DB3" w:rsidR="007F426E" w:rsidRPr="00E7288F" w:rsidRDefault="007F426E" w:rsidP="0029041B">
      <w:pPr>
        <w:pStyle w:val="a8"/>
        <w:numPr>
          <w:ilvl w:val="0"/>
          <w:numId w:val="90"/>
        </w:numPr>
        <w:spacing w:before="0" w:beforeAutospacing="0" w:after="0" w:afterAutospacing="0"/>
        <w:ind w:left="360"/>
        <w:jc w:val="both"/>
        <w:textAlignment w:val="baseline"/>
        <w:rPr>
          <w:color w:val="000000"/>
        </w:rPr>
      </w:pPr>
      <w:r w:rsidRPr="00E7288F">
        <w:rPr>
          <w:color w:val="000000"/>
        </w:rPr>
        <w:t>Удельные выбросы СО</w:t>
      </w:r>
      <w:r w:rsidRPr="00E7288F">
        <w:rPr>
          <w:color w:val="000000"/>
          <w:vertAlign w:val="subscript"/>
        </w:rPr>
        <w:t>2</w:t>
      </w:r>
      <w:r w:rsidRPr="00E7288F">
        <w:rPr>
          <w:color w:val="000000"/>
        </w:rPr>
        <w:t xml:space="preserve"> (т СО</w:t>
      </w:r>
      <w:r w:rsidRPr="00E7288F">
        <w:rPr>
          <w:color w:val="000000"/>
          <w:vertAlign w:val="subscript"/>
        </w:rPr>
        <w:t>2</w:t>
      </w:r>
      <w:r w:rsidRPr="00E7288F">
        <w:rPr>
          <w:color w:val="000000"/>
        </w:rPr>
        <w:t>/т </w:t>
      </w:r>
      <w:proofErr w:type="spellStart"/>
      <w:r w:rsidRPr="00E7288F">
        <w:rPr>
          <w:color w:val="000000"/>
        </w:rPr>
        <w:t>у.т</w:t>
      </w:r>
      <w:proofErr w:type="spellEnd"/>
      <w:r w:rsidRPr="00E7288F">
        <w:rPr>
          <w:color w:val="000000"/>
        </w:rPr>
        <w:t>) при сжигании углей практически равны удельным выбросам от сжигания мазута</w:t>
      </w:r>
      <w:r w:rsidR="00DD3DA2" w:rsidRPr="00E7288F">
        <w:rPr>
          <w:color w:val="000000"/>
        </w:rPr>
        <w:t>;</w:t>
      </w:r>
    </w:p>
    <w:p w14:paraId="423EB9BB" w14:textId="1CE0DCD0" w:rsidR="007F426E" w:rsidRPr="00E7288F" w:rsidRDefault="007F426E" w:rsidP="0029041B">
      <w:pPr>
        <w:pStyle w:val="a8"/>
        <w:numPr>
          <w:ilvl w:val="0"/>
          <w:numId w:val="90"/>
        </w:numPr>
        <w:spacing w:before="0" w:beforeAutospacing="0" w:after="0" w:afterAutospacing="0"/>
        <w:ind w:left="360"/>
        <w:jc w:val="both"/>
        <w:textAlignment w:val="baseline"/>
        <w:rPr>
          <w:color w:val="000000"/>
        </w:rPr>
      </w:pPr>
      <w:r w:rsidRPr="00E7288F">
        <w:rPr>
          <w:color w:val="000000"/>
        </w:rPr>
        <w:lastRenderedPageBreak/>
        <w:t>Удельные выбросы СО</w:t>
      </w:r>
      <w:r w:rsidRPr="00E7288F">
        <w:rPr>
          <w:color w:val="000000"/>
          <w:vertAlign w:val="subscript"/>
        </w:rPr>
        <w:t>2</w:t>
      </w:r>
      <w:r w:rsidRPr="00E7288F">
        <w:rPr>
          <w:color w:val="000000"/>
        </w:rPr>
        <w:t xml:space="preserve"> (т СО</w:t>
      </w:r>
      <w:r w:rsidRPr="00E7288F">
        <w:rPr>
          <w:color w:val="000000"/>
          <w:vertAlign w:val="subscript"/>
        </w:rPr>
        <w:t>2</w:t>
      </w:r>
      <w:r w:rsidRPr="00E7288F">
        <w:rPr>
          <w:color w:val="000000"/>
        </w:rPr>
        <w:t>/т </w:t>
      </w:r>
      <w:proofErr w:type="spellStart"/>
      <w:r w:rsidRPr="00E7288F">
        <w:rPr>
          <w:color w:val="000000"/>
        </w:rPr>
        <w:t>у.т</w:t>
      </w:r>
      <w:proofErr w:type="spellEnd"/>
      <w:r w:rsidRPr="00E7288F">
        <w:rPr>
          <w:color w:val="000000"/>
        </w:rPr>
        <w:t>) при сжигании углей на 15-30% выше, чем при сжигании мазутов</w:t>
      </w:r>
      <w:r w:rsidR="00DD3DA2" w:rsidRPr="00E7288F">
        <w:rPr>
          <w:color w:val="000000"/>
        </w:rPr>
        <w:t>;</w:t>
      </w:r>
    </w:p>
    <w:p w14:paraId="7B68190A" w14:textId="77777777" w:rsidR="007F426E" w:rsidRPr="00E7288F" w:rsidRDefault="007F426E" w:rsidP="0029041B">
      <w:pPr>
        <w:pStyle w:val="a8"/>
        <w:numPr>
          <w:ilvl w:val="0"/>
          <w:numId w:val="90"/>
        </w:numPr>
        <w:spacing w:before="0" w:beforeAutospacing="0" w:after="0" w:afterAutospacing="0"/>
        <w:ind w:left="360"/>
        <w:jc w:val="both"/>
        <w:textAlignment w:val="baseline"/>
        <w:rPr>
          <w:color w:val="000000"/>
        </w:rPr>
      </w:pPr>
      <w:r w:rsidRPr="00E7288F">
        <w:rPr>
          <w:color w:val="000000"/>
        </w:rPr>
        <w:t>Удельные выбросы СО</w:t>
      </w:r>
      <w:r w:rsidRPr="00E7288F">
        <w:rPr>
          <w:color w:val="000000"/>
          <w:vertAlign w:val="subscript"/>
        </w:rPr>
        <w:t>2</w:t>
      </w:r>
      <w:r w:rsidRPr="00E7288F">
        <w:rPr>
          <w:color w:val="000000"/>
        </w:rPr>
        <w:t xml:space="preserve"> при сжигании попутного газа ниже, чем при сжигании природного газа.</w:t>
      </w:r>
    </w:p>
    <w:p w14:paraId="63959A3A" w14:textId="77777777" w:rsidR="007F426E" w:rsidRPr="00E7288F" w:rsidRDefault="007F426E" w:rsidP="0029041B">
      <w:pPr>
        <w:jc w:val="both"/>
        <w:rPr>
          <w:color w:val="000000"/>
        </w:rPr>
      </w:pPr>
    </w:p>
    <w:p w14:paraId="7D4A9E2D" w14:textId="0740DDC1"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7F426E" w:rsidRPr="00E7288F">
        <w:rPr>
          <w:b/>
          <w:bCs/>
          <w:color w:val="000000"/>
        </w:rPr>
        <w:t>2 </w:t>
      </w:r>
    </w:p>
    <w:p w14:paraId="32A30EE6" w14:textId="77777777" w:rsidR="007F426E" w:rsidRPr="00E7288F" w:rsidRDefault="007F426E" w:rsidP="0029041B">
      <w:pPr>
        <w:pStyle w:val="a8"/>
        <w:spacing w:before="0" w:beforeAutospacing="0" w:after="0" w:afterAutospacing="0"/>
        <w:jc w:val="both"/>
        <w:rPr>
          <w:color w:val="000000"/>
        </w:rPr>
      </w:pPr>
      <w:r w:rsidRPr="00E7288F">
        <w:rPr>
          <w:color w:val="000000"/>
        </w:rPr>
        <w:t>Удельные выбросы СО</w:t>
      </w:r>
      <w:r w:rsidRPr="00E7288F">
        <w:rPr>
          <w:color w:val="000000"/>
          <w:vertAlign w:val="subscript"/>
        </w:rPr>
        <w:t>2</w:t>
      </w:r>
      <w:r w:rsidRPr="00E7288F">
        <w:rPr>
          <w:color w:val="000000"/>
        </w:rPr>
        <w:t xml:space="preserve"> (т СО</w:t>
      </w:r>
      <w:r w:rsidRPr="00E7288F">
        <w:rPr>
          <w:color w:val="000000"/>
          <w:vertAlign w:val="subscript"/>
        </w:rPr>
        <w:t>2</w:t>
      </w:r>
      <w:r w:rsidRPr="00E7288F">
        <w:rPr>
          <w:color w:val="000000"/>
        </w:rPr>
        <w:t>/т </w:t>
      </w:r>
      <w:proofErr w:type="spellStart"/>
      <w:r w:rsidRPr="00E7288F">
        <w:rPr>
          <w:color w:val="000000"/>
        </w:rPr>
        <w:t>у.т</w:t>
      </w:r>
      <w:proofErr w:type="spellEnd"/>
      <w:r w:rsidRPr="00E7288F">
        <w:rPr>
          <w:color w:val="000000"/>
        </w:rPr>
        <w:t>) при сжигании углей превышают все остальные виды топлива, используемые на тепловых электростанциях. Нижняя граница удельных выбросов СО2 от сжигания каменных углей превышает верхнюю границу таковых для мазутов.</w:t>
      </w:r>
    </w:p>
    <w:p w14:paraId="347F4C6C" w14:textId="77777777" w:rsidR="007F426E" w:rsidRPr="00E7288F" w:rsidRDefault="007F426E" w:rsidP="0029041B">
      <w:pPr>
        <w:pStyle w:val="a8"/>
        <w:spacing w:before="0" w:beforeAutospacing="0" w:after="0" w:afterAutospacing="0"/>
        <w:jc w:val="both"/>
        <w:rPr>
          <w:color w:val="000000"/>
        </w:rPr>
      </w:pPr>
    </w:p>
    <w:p w14:paraId="12A38DEC" w14:textId="77777777" w:rsidR="007F426E" w:rsidRPr="00E7288F" w:rsidRDefault="007F426E" w:rsidP="00FE2873">
      <w:pPr>
        <w:pStyle w:val="4"/>
      </w:pPr>
      <w:r w:rsidRPr="00E7288F">
        <w:t>ЗАДАНИЕ 2 ЗАКРЫТОГО ТИПА С ВЫБОРОМ ОДНОГО ВАРИАНТА ОТВЕТА С ОБОСНОВАНИЕМ ВЫБОРА</w:t>
      </w:r>
    </w:p>
    <w:p w14:paraId="2788638A" w14:textId="77777777" w:rsidR="007F426E" w:rsidRPr="00E7288F" w:rsidRDefault="007F426E" w:rsidP="0029041B">
      <w:pPr>
        <w:jc w:val="both"/>
        <w:rPr>
          <w:color w:val="000000"/>
        </w:rPr>
      </w:pPr>
    </w:p>
    <w:p w14:paraId="365F5F94"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p>
    <w:p w14:paraId="03E27E52" w14:textId="77777777" w:rsidR="007F426E" w:rsidRPr="00E7288F" w:rsidRDefault="007F426E" w:rsidP="0029041B">
      <w:pPr>
        <w:pStyle w:val="a8"/>
        <w:spacing w:before="0" w:beforeAutospacing="0" w:after="0" w:afterAutospacing="0"/>
        <w:jc w:val="both"/>
        <w:rPr>
          <w:color w:val="000000"/>
        </w:rPr>
      </w:pPr>
      <w:r w:rsidRPr="00E7288F">
        <w:rPr>
          <w:color w:val="000000"/>
        </w:rPr>
        <w:t>Противоречивость (неоднозначность результата) перевода всех угольных ТЭС РФ с угольного топлива на газ в целях снижения выбросов СО2 связано со следующими факторами:</w:t>
      </w:r>
    </w:p>
    <w:p w14:paraId="2314C331" w14:textId="77777777" w:rsidR="007F426E" w:rsidRPr="00E7288F" w:rsidRDefault="007F426E" w:rsidP="0029041B">
      <w:pPr>
        <w:pStyle w:val="a8"/>
        <w:numPr>
          <w:ilvl w:val="0"/>
          <w:numId w:val="91"/>
        </w:numPr>
        <w:spacing w:before="0" w:beforeAutospacing="0" w:after="0" w:afterAutospacing="0"/>
        <w:ind w:left="360"/>
        <w:jc w:val="both"/>
        <w:textAlignment w:val="baseline"/>
        <w:rPr>
          <w:color w:val="000000"/>
        </w:rPr>
      </w:pPr>
      <w:r w:rsidRPr="00E7288F">
        <w:rPr>
          <w:color w:val="000000"/>
        </w:rPr>
        <w:t>Запасы угля в России характеризуются огромными объемами (превышают 400 млрд. т, являются вторыми в мире</w:t>
      </w:r>
      <w:r w:rsidRPr="00E7288F">
        <w:rPr>
          <w:color w:val="000000"/>
          <w:u w:val="single"/>
        </w:rPr>
        <w:t xml:space="preserve"> </w:t>
      </w:r>
      <w:r w:rsidRPr="00E7288F">
        <w:rPr>
          <w:color w:val="000000"/>
        </w:rPr>
        <w:t>после США)</w:t>
      </w:r>
      <w:r w:rsidR="005B656E" w:rsidRPr="00E7288F">
        <w:rPr>
          <w:color w:val="000000"/>
        </w:rPr>
        <w:t>;</w:t>
      </w:r>
    </w:p>
    <w:p w14:paraId="6E90F980" w14:textId="77777777" w:rsidR="007F426E" w:rsidRPr="00E7288F" w:rsidRDefault="007F426E" w:rsidP="0029041B">
      <w:pPr>
        <w:pStyle w:val="a8"/>
        <w:numPr>
          <w:ilvl w:val="0"/>
          <w:numId w:val="91"/>
        </w:numPr>
        <w:spacing w:before="0" w:beforeAutospacing="0" w:after="0" w:afterAutospacing="0"/>
        <w:ind w:left="360"/>
        <w:jc w:val="both"/>
        <w:textAlignment w:val="baseline"/>
        <w:rPr>
          <w:color w:val="000000"/>
        </w:rPr>
      </w:pPr>
      <w:r w:rsidRPr="00E7288F">
        <w:rPr>
          <w:color w:val="000000"/>
        </w:rPr>
        <w:t>Уголь является одним из самых дешёвых видов топлива в РФ</w:t>
      </w:r>
      <w:r w:rsidR="005B656E" w:rsidRPr="00E7288F">
        <w:rPr>
          <w:color w:val="000000"/>
        </w:rPr>
        <w:t>;</w:t>
      </w:r>
    </w:p>
    <w:p w14:paraId="4AC0A760" w14:textId="77777777" w:rsidR="007F426E" w:rsidRPr="00E7288F" w:rsidRDefault="007F426E" w:rsidP="0029041B">
      <w:pPr>
        <w:pStyle w:val="a8"/>
        <w:numPr>
          <w:ilvl w:val="0"/>
          <w:numId w:val="91"/>
        </w:numPr>
        <w:spacing w:before="0" w:beforeAutospacing="0" w:after="0" w:afterAutospacing="0"/>
        <w:ind w:left="360"/>
        <w:jc w:val="both"/>
        <w:textAlignment w:val="baseline"/>
        <w:rPr>
          <w:color w:val="000000"/>
        </w:rPr>
      </w:pPr>
      <w:r w:rsidRPr="00E7288F">
        <w:rPr>
          <w:color w:val="000000"/>
        </w:rPr>
        <w:t>В восточных регионах страны расположены многочисленные угледобывающие предприятия, играющие градообразующую роль. Сокращение добычи угля неизбежно вызовет социальные и экономические проблемы в этих регионах</w:t>
      </w:r>
      <w:r w:rsidR="005B656E" w:rsidRPr="00E7288F">
        <w:rPr>
          <w:color w:val="000000"/>
        </w:rPr>
        <w:t>;</w:t>
      </w:r>
    </w:p>
    <w:p w14:paraId="5BE1DBB9" w14:textId="77777777" w:rsidR="007F426E" w:rsidRPr="00E7288F" w:rsidRDefault="007F426E" w:rsidP="0029041B">
      <w:pPr>
        <w:pStyle w:val="a8"/>
        <w:numPr>
          <w:ilvl w:val="0"/>
          <w:numId w:val="91"/>
        </w:numPr>
        <w:spacing w:before="0" w:beforeAutospacing="0" w:after="0" w:afterAutospacing="0"/>
        <w:ind w:left="360"/>
        <w:jc w:val="both"/>
        <w:textAlignment w:val="baseline"/>
        <w:rPr>
          <w:color w:val="000000"/>
        </w:rPr>
      </w:pPr>
      <w:r w:rsidRPr="00E7288F">
        <w:rPr>
          <w:color w:val="000000"/>
        </w:rPr>
        <w:t>Низкая результативность: в случае перевода всех угольных котлов российских ТЭС на сжигание природного газа выбросы СО</w:t>
      </w:r>
      <w:r w:rsidRPr="00E7288F">
        <w:rPr>
          <w:color w:val="000000"/>
          <w:vertAlign w:val="subscript"/>
        </w:rPr>
        <w:t>2</w:t>
      </w:r>
      <w:r w:rsidRPr="00E7288F">
        <w:rPr>
          <w:color w:val="000000"/>
        </w:rPr>
        <w:t xml:space="preserve"> на теплоэнергетических предприятиях могут быть снижены всего на 10,5 – 12,0%.</w:t>
      </w:r>
    </w:p>
    <w:p w14:paraId="02B73DD9" w14:textId="77777777" w:rsidR="007F426E" w:rsidRPr="00E7288F" w:rsidRDefault="007F426E" w:rsidP="0029041B">
      <w:pPr>
        <w:jc w:val="both"/>
        <w:rPr>
          <w:color w:val="000000"/>
        </w:rPr>
      </w:pPr>
    </w:p>
    <w:p w14:paraId="4ACC680D" w14:textId="5E87EE22"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7F426E" w:rsidRPr="00E7288F">
        <w:rPr>
          <w:b/>
          <w:bCs/>
          <w:color w:val="000000"/>
        </w:rPr>
        <w:t>4</w:t>
      </w:r>
    </w:p>
    <w:p w14:paraId="1EC099BD"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Неверное утверждение о низкой результативности (10,5 – 12,0%). Результат является достаточно высоким с учетом разнообразия потенциальных методов снижения </w:t>
      </w:r>
      <w:proofErr w:type="spellStart"/>
      <w:r w:rsidRPr="00E7288F">
        <w:rPr>
          <w:color w:val="000000"/>
        </w:rPr>
        <w:t>углеродоемкости</w:t>
      </w:r>
      <w:proofErr w:type="spellEnd"/>
      <w:r w:rsidRPr="00E7288F">
        <w:rPr>
          <w:color w:val="000000"/>
        </w:rPr>
        <w:t xml:space="preserve"> экономики России.</w:t>
      </w:r>
    </w:p>
    <w:p w14:paraId="5DD69810" w14:textId="77777777" w:rsidR="007F426E" w:rsidRPr="00E7288F" w:rsidRDefault="007F426E" w:rsidP="0029041B">
      <w:pPr>
        <w:spacing w:after="240"/>
        <w:jc w:val="both"/>
        <w:rPr>
          <w:color w:val="000000"/>
        </w:rPr>
      </w:pPr>
    </w:p>
    <w:p w14:paraId="0C9484B1" w14:textId="77777777" w:rsidR="007F426E" w:rsidRPr="00E7288F" w:rsidRDefault="007F426E" w:rsidP="00FE2873">
      <w:pPr>
        <w:pStyle w:val="4"/>
      </w:pPr>
      <w:r w:rsidRPr="00E7288F">
        <w:t>ЗАДАНИЕ 1 ОТКРЫТОГО ТИПА С РАЗВЕРНУТЫМ ОТВЕТОМ </w:t>
      </w:r>
    </w:p>
    <w:p w14:paraId="38B33CD6" w14:textId="77777777" w:rsidR="007F426E" w:rsidRPr="00E7288F" w:rsidRDefault="007F426E" w:rsidP="0029041B">
      <w:pPr>
        <w:jc w:val="both"/>
        <w:rPr>
          <w:color w:val="000000"/>
        </w:rPr>
      </w:pPr>
    </w:p>
    <w:p w14:paraId="4F31C2F8"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5B656E" w:rsidRPr="00E7288F">
        <w:rPr>
          <w:i/>
          <w:iCs/>
          <w:color w:val="000000"/>
        </w:rPr>
        <w:t>.</w:t>
      </w:r>
    </w:p>
    <w:p w14:paraId="43118D25"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Сравните по потенциалу снижения </w:t>
      </w:r>
      <w:proofErr w:type="spellStart"/>
      <w:r w:rsidRPr="00E7288F">
        <w:rPr>
          <w:color w:val="000000"/>
        </w:rPr>
        <w:t>углеродоемкости</w:t>
      </w:r>
      <w:proofErr w:type="spellEnd"/>
      <w:r w:rsidRPr="00E7288F">
        <w:rPr>
          <w:color w:val="000000"/>
        </w:rPr>
        <w:t xml:space="preserve"> методы производства тепловой энергии: в котельных или на </w:t>
      </w:r>
      <w:proofErr w:type="spellStart"/>
      <w:r w:rsidRPr="00E7288F">
        <w:rPr>
          <w:color w:val="000000"/>
        </w:rPr>
        <w:t>когенерационных</w:t>
      </w:r>
      <w:proofErr w:type="spellEnd"/>
      <w:r w:rsidRPr="00E7288F">
        <w:rPr>
          <w:color w:val="000000"/>
        </w:rPr>
        <w:t xml:space="preserve"> тепловых электростанциях.</w:t>
      </w:r>
    </w:p>
    <w:p w14:paraId="1360913F" w14:textId="77777777" w:rsidR="007F426E" w:rsidRPr="00E7288F" w:rsidRDefault="007F426E" w:rsidP="0029041B">
      <w:pPr>
        <w:jc w:val="both"/>
        <w:rPr>
          <w:color w:val="000000"/>
        </w:rPr>
      </w:pPr>
    </w:p>
    <w:p w14:paraId="7AB0D854" w14:textId="437E24B2" w:rsidR="007F426E" w:rsidRPr="00E7288F" w:rsidRDefault="00876D32" w:rsidP="0029041B">
      <w:pPr>
        <w:pStyle w:val="a8"/>
        <w:spacing w:before="0" w:beforeAutospacing="0" w:after="0" w:afterAutospacing="0"/>
        <w:jc w:val="both"/>
        <w:rPr>
          <w:color w:val="000000"/>
        </w:rPr>
      </w:pPr>
      <w:r w:rsidRPr="00E7288F">
        <w:rPr>
          <w:b/>
          <w:bCs/>
          <w:color w:val="000000"/>
        </w:rPr>
        <w:t>Ответ:</w:t>
      </w:r>
    </w:p>
    <w:p w14:paraId="6D68026D" w14:textId="77777777" w:rsidR="007F426E" w:rsidRPr="00E7288F" w:rsidRDefault="007F426E" w:rsidP="0029041B">
      <w:pPr>
        <w:pStyle w:val="a8"/>
        <w:spacing w:before="0" w:beforeAutospacing="0" w:after="0" w:afterAutospacing="0"/>
        <w:jc w:val="both"/>
        <w:rPr>
          <w:color w:val="000000"/>
        </w:rPr>
      </w:pPr>
      <w:r w:rsidRPr="00E7288F">
        <w:rPr>
          <w:color w:val="000000"/>
        </w:rPr>
        <w:t>В общем случае удельные (т/ГДж) выбросы СО</w:t>
      </w:r>
      <w:r w:rsidRPr="00E7288F">
        <w:rPr>
          <w:color w:val="000000"/>
          <w:vertAlign w:val="subscript"/>
        </w:rPr>
        <w:t>2</w:t>
      </w:r>
      <w:r w:rsidRPr="00E7288F">
        <w:rPr>
          <w:color w:val="000000"/>
        </w:rPr>
        <w:t xml:space="preserve"> существенно меньше у отопительных котлов по сравнению с котлами конденсационных установок из-за значительной разницы их тепловых (86-91%) и электрических (36-40%) КПД. Корректные оценки снижение выбросов СО</w:t>
      </w:r>
      <w:r w:rsidRPr="00E7288F">
        <w:rPr>
          <w:color w:val="000000"/>
          <w:vertAlign w:val="subscript"/>
        </w:rPr>
        <w:t>2</w:t>
      </w:r>
      <w:r w:rsidRPr="00E7288F">
        <w:rPr>
          <w:color w:val="000000"/>
        </w:rPr>
        <w:t xml:space="preserve"> при внедрении когенерации возможны только для конкретных условий, поскольку зависят от большого количества факторов (регион размещения, сезонные </w:t>
      </w:r>
      <w:r w:rsidRPr="00E7288F">
        <w:rPr>
          <w:color w:val="000000"/>
        </w:rPr>
        <w:lastRenderedPageBreak/>
        <w:t>колебания температуры воздух, вид сжигаемого топлива, соотношение тепловой и электрической нагрузок и проч.). </w:t>
      </w:r>
    </w:p>
    <w:p w14:paraId="4A320FCD" w14:textId="77777777" w:rsidR="007F426E" w:rsidRPr="00E7288F" w:rsidRDefault="007F426E" w:rsidP="0029041B">
      <w:pPr>
        <w:pStyle w:val="a8"/>
        <w:spacing w:before="0" w:beforeAutospacing="0" w:after="0" w:afterAutospacing="0"/>
        <w:jc w:val="both"/>
        <w:rPr>
          <w:color w:val="000000"/>
        </w:rPr>
      </w:pPr>
      <w:r w:rsidRPr="00E7288F">
        <w:rPr>
          <w:color w:val="000000"/>
        </w:rPr>
        <w:t>Поэтому на основе данных по производству тепловой энергии на ТЭЦ и котельных РФ можно сделать следующие выводы:</w:t>
      </w:r>
    </w:p>
    <w:p w14:paraId="7D94FD37" w14:textId="77777777" w:rsidR="007F426E" w:rsidRPr="00E7288F" w:rsidRDefault="007F426E" w:rsidP="0029041B">
      <w:pPr>
        <w:pStyle w:val="a8"/>
        <w:numPr>
          <w:ilvl w:val="0"/>
          <w:numId w:val="92"/>
        </w:numPr>
        <w:spacing w:before="0" w:beforeAutospacing="0" w:after="0" w:afterAutospacing="0"/>
        <w:ind w:left="360"/>
        <w:jc w:val="both"/>
        <w:textAlignment w:val="baseline"/>
        <w:rPr>
          <w:color w:val="000000"/>
        </w:rPr>
      </w:pPr>
      <w:r w:rsidRPr="00E7288F">
        <w:rPr>
          <w:color w:val="000000"/>
        </w:rPr>
        <w:t xml:space="preserve">За последние годы удельные расходы условного топлива на выработку тепла составил для ТЭЦ 0,147 т </w:t>
      </w:r>
      <w:proofErr w:type="spellStart"/>
      <w:r w:rsidRPr="00E7288F">
        <w:rPr>
          <w:color w:val="000000"/>
        </w:rPr>
        <w:t>у.т</w:t>
      </w:r>
      <w:proofErr w:type="spellEnd"/>
      <w:r w:rsidRPr="00E7288F">
        <w:rPr>
          <w:color w:val="000000"/>
        </w:rPr>
        <w:t xml:space="preserve">/Гкал, для котельных – 0,171 т </w:t>
      </w:r>
      <w:proofErr w:type="spellStart"/>
      <w:r w:rsidRPr="00E7288F">
        <w:rPr>
          <w:color w:val="000000"/>
        </w:rPr>
        <w:t>у.т</w:t>
      </w:r>
      <w:proofErr w:type="spellEnd"/>
      <w:r w:rsidRPr="00E7288F">
        <w:rPr>
          <w:color w:val="000000"/>
        </w:rPr>
        <w:t>./Гкал, т.е. на 16% выше. При этом на ТЭЦ и в котельных вырабатывается примерно равное количество тепловой энергии (порядка/более 500 млн Гкал).</w:t>
      </w:r>
    </w:p>
    <w:p w14:paraId="57C32DB3" w14:textId="77777777" w:rsidR="007F426E" w:rsidRPr="00E7288F" w:rsidRDefault="007F426E" w:rsidP="0029041B">
      <w:pPr>
        <w:pStyle w:val="a8"/>
        <w:numPr>
          <w:ilvl w:val="0"/>
          <w:numId w:val="92"/>
        </w:numPr>
        <w:spacing w:before="0" w:beforeAutospacing="0" w:after="0" w:afterAutospacing="0"/>
        <w:ind w:left="360"/>
        <w:jc w:val="both"/>
        <w:textAlignment w:val="baseline"/>
        <w:rPr>
          <w:color w:val="000000"/>
        </w:rPr>
      </w:pPr>
      <w:r w:rsidRPr="00E7288F">
        <w:rPr>
          <w:color w:val="000000"/>
        </w:rPr>
        <w:t xml:space="preserve">Если в пределе всю выработку тепла в России сосредоточить на ТЭЦ, то это приведет к экономии более 12 млн т </w:t>
      </w:r>
      <w:proofErr w:type="spellStart"/>
      <w:r w:rsidRPr="00E7288F">
        <w:rPr>
          <w:color w:val="000000"/>
        </w:rPr>
        <w:t>у.т</w:t>
      </w:r>
      <w:proofErr w:type="spellEnd"/>
      <w:r w:rsidRPr="00E7288F">
        <w:rPr>
          <w:color w:val="000000"/>
        </w:rPr>
        <w:t>./год. C учетом того, что на угле работают около 30% котельных, а остальные сжигают природный газ, такое мероприятие позволит снизить выбросы СО</w:t>
      </w:r>
      <w:r w:rsidRPr="00E7288F">
        <w:rPr>
          <w:color w:val="000000"/>
          <w:vertAlign w:val="subscript"/>
        </w:rPr>
        <w:t>2</w:t>
      </w:r>
      <w:r w:rsidRPr="00E7288F">
        <w:rPr>
          <w:color w:val="000000"/>
        </w:rPr>
        <w:t xml:space="preserve"> примерно на 22 – 25 млн. т/год или на 1,95 – 2,2 % выбросов СО</w:t>
      </w:r>
      <w:r w:rsidRPr="00E7288F">
        <w:rPr>
          <w:color w:val="000000"/>
          <w:vertAlign w:val="subscript"/>
        </w:rPr>
        <w:t>2</w:t>
      </w:r>
      <w:r w:rsidRPr="00E7288F">
        <w:rPr>
          <w:color w:val="000000"/>
        </w:rPr>
        <w:t xml:space="preserve"> всех теплоэнергетических предприятий. </w:t>
      </w:r>
    </w:p>
    <w:p w14:paraId="75BD1CA4" w14:textId="77777777" w:rsidR="007F426E" w:rsidRPr="00E7288F" w:rsidRDefault="007F426E" w:rsidP="0029041B">
      <w:pPr>
        <w:pStyle w:val="a8"/>
        <w:numPr>
          <w:ilvl w:val="0"/>
          <w:numId w:val="92"/>
        </w:numPr>
        <w:spacing w:before="0" w:beforeAutospacing="0" w:after="0" w:afterAutospacing="0"/>
        <w:ind w:left="360"/>
        <w:jc w:val="both"/>
        <w:textAlignment w:val="baseline"/>
        <w:rPr>
          <w:color w:val="000000"/>
        </w:rPr>
      </w:pPr>
      <w:r w:rsidRPr="00E7288F">
        <w:rPr>
          <w:color w:val="000000"/>
        </w:rPr>
        <w:t>Таким образом, использование топлива для когенерации на ТЭЦ в силу более высокой эффективности использования энергии является одним из доступных и эффективных практических мероприятий, позволяющих снизить выбросы парниковых газов, что, в частности, предусмотрено в «</w:t>
      </w:r>
      <w:proofErr w:type="spellStart"/>
      <w:r w:rsidRPr="00E7288F">
        <w:rPr>
          <w:color w:val="000000"/>
        </w:rPr>
        <w:t>Низкоуглеродной</w:t>
      </w:r>
      <w:proofErr w:type="spellEnd"/>
      <w:r w:rsidRPr="00E7288F">
        <w:rPr>
          <w:color w:val="000000"/>
        </w:rPr>
        <w:t xml:space="preserve"> стратегии».</w:t>
      </w:r>
    </w:p>
    <w:p w14:paraId="7300C001" w14:textId="77777777" w:rsidR="007F426E" w:rsidRPr="00E7288F" w:rsidRDefault="007F426E" w:rsidP="0029041B">
      <w:pPr>
        <w:jc w:val="both"/>
        <w:rPr>
          <w:color w:val="000000"/>
        </w:rPr>
      </w:pPr>
    </w:p>
    <w:p w14:paraId="7ED2CD16" w14:textId="77777777" w:rsidR="007F426E" w:rsidRPr="00E7288F" w:rsidRDefault="007F426E" w:rsidP="00FE2873">
      <w:pPr>
        <w:pStyle w:val="4"/>
      </w:pPr>
      <w:r w:rsidRPr="00E7288F">
        <w:t>ЗАДАНИЕ 2 ОТКРЫТОГО ТИПА С РАЗВЕРНУТЫМ ОТВЕТОМ </w:t>
      </w:r>
    </w:p>
    <w:p w14:paraId="7812C664" w14:textId="77777777" w:rsidR="007F426E" w:rsidRPr="00E7288F" w:rsidRDefault="007F426E" w:rsidP="0029041B">
      <w:pPr>
        <w:jc w:val="both"/>
        <w:rPr>
          <w:color w:val="000000"/>
        </w:rPr>
      </w:pPr>
    </w:p>
    <w:p w14:paraId="0351DED8"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357F36" w:rsidRPr="00E7288F">
        <w:rPr>
          <w:i/>
          <w:iCs/>
          <w:color w:val="000000"/>
        </w:rPr>
        <w:t>.</w:t>
      </w:r>
    </w:p>
    <w:p w14:paraId="76DEC953"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В какой степени повышение коэффициента полезного действия конденсационных электростанций может повлиять на </w:t>
      </w:r>
      <w:proofErr w:type="spellStart"/>
      <w:r w:rsidRPr="00E7288F">
        <w:rPr>
          <w:color w:val="000000"/>
        </w:rPr>
        <w:t>углеродоемкость</w:t>
      </w:r>
      <w:proofErr w:type="spellEnd"/>
      <w:r w:rsidRPr="00E7288F">
        <w:rPr>
          <w:color w:val="000000"/>
        </w:rPr>
        <w:t xml:space="preserve"> единицы продукции (энергии)?</w:t>
      </w:r>
    </w:p>
    <w:p w14:paraId="5BDE7295" w14:textId="77777777" w:rsidR="007F426E" w:rsidRPr="00E7288F" w:rsidRDefault="007F426E" w:rsidP="0029041B">
      <w:pPr>
        <w:jc w:val="both"/>
        <w:rPr>
          <w:color w:val="000000"/>
        </w:rPr>
      </w:pPr>
    </w:p>
    <w:p w14:paraId="7FDEB197" w14:textId="5023A25D" w:rsidR="007F426E" w:rsidRPr="00E7288F" w:rsidRDefault="007F426E" w:rsidP="0029041B">
      <w:pPr>
        <w:pStyle w:val="a8"/>
        <w:spacing w:before="0" w:beforeAutospacing="0" w:after="0" w:afterAutospacing="0"/>
        <w:jc w:val="both"/>
        <w:rPr>
          <w:color w:val="000000"/>
        </w:rPr>
      </w:pPr>
      <w:r w:rsidRPr="00E7288F">
        <w:rPr>
          <w:b/>
          <w:bCs/>
          <w:color w:val="000000"/>
        </w:rPr>
        <w:t>Ответ</w:t>
      </w:r>
      <w:r w:rsidR="00876D32" w:rsidRPr="00E7288F">
        <w:rPr>
          <w:b/>
          <w:bCs/>
          <w:color w:val="000000"/>
        </w:rPr>
        <w:t>:</w:t>
      </w:r>
    </w:p>
    <w:p w14:paraId="1D4FEA8A" w14:textId="77777777" w:rsidR="007F426E" w:rsidRPr="00E7288F" w:rsidRDefault="007F426E" w:rsidP="0029041B">
      <w:pPr>
        <w:pStyle w:val="a8"/>
        <w:spacing w:before="0" w:beforeAutospacing="0" w:after="0" w:afterAutospacing="0"/>
        <w:jc w:val="both"/>
        <w:rPr>
          <w:color w:val="000000"/>
        </w:rPr>
      </w:pPr>
      <w:r w:rsidRPr="00E7288F">
        <w:rPr>
          <w:color w:val="000000"/>
        </w:rPr>
        <w:t>Увеличение КПД КЭС при сжигании одного и того же топлива снижает его расход и соответственно уменьшает валовые и удельные (т/</w:t>
      </w:r>
      <w:proofErr w:type="spellStart"/>
      <w:r w:rsidRPr="00E7288F">
        <w:rPr>
          <w:color w:val="000000"/>
        </w:rPr>
        <w:t>МВтч</w:t>
      </w:r>
      <w:proofErr w:type="spellEnd"/>
      <w:r w:rsidRPr="00E7288F">
        <w:rPr>
          <w:color w:val="000000"/>
        </w:rPr>
        <w:t>) выбросы СО</w:t>
      </w:r>
      <w:r w:rsidRPr="00E7288F">
        <w:rPr>
          <w:color w:val="000000"/>
          <w:vertAlign w:val="subscript"/>
        </w:rPr>
        <w:t>2</w:t>
      </w:r>
      <w:r w:rsidRPr="00E7288F">
        <w:rPr>
          <w:color w:val="000000"/>
        </w:rPr>
        <w:t xml:space="preserve">. Согласно оценкам, происходит снижение выбросов СО2 (оценки) от 2,5 до 2,75 % на 1 % повышения электрического КПД для всех видов топлива. КПД может быть повышено с 36 до 44% путем перехода пылеугольных КЭС со сверхкритических параметров пара (СКД: 25 МПа/545°С) на </w:t>
      </w:r>
      <w:proofErr w:type="spellStart"/>
      <w:r w:rsidRPr="00E7288F">
        <w:rPr>
          <w:color w:val="000000"/>
        </w:rPr>
        <w:t>суперкритические</w:t>
      </w:r>
      <w:proofErr w:type="spellEnd"/>
      <w:r w:rsidRPr="00E7288F">
        <w:rPr>
          <w:color w:val="000000"/>
        </w:rPr>
        <w:t xml:space="preserve"> параметры (СКП: 30 МПа/600°С). В результаты выбросы СО</w:t>
      </w:r>
      <w:r w:rsidRPr="00E7288F">
        <w:rPr>
          <w:color w:val="000000"/>
          <w:vertAlign w:val="subscript"/>
        </w:rPr>
        <w:t>2</w:t>
      </w:r>
      <w:r w:rsidRPr="00E7288F">
        <w:rPr>
          <w:color w:val="000000"/>
        </w:rPr>
        <w:t xml:space="preserve"> (т/</w:t>
      </w:r>
      <w:proofErr w:type="spellStart"/>
      <w:r w:rsidRPr="00E7288F">
        <w:rPr>
          <w:color w:val="000000"/>
        </w:rPr>
        <w:t>МВт·ч</w:t>
      </w:r>
      <w:proofErr w:type="spellEnd"/>
      <w:r w:rsidRPr="00E7288F">
        <w:rPr>
          <w:color w:val="000000"/>
        </w:rPr>
        <w:t>) потенциально могут быть снижены на 18 – 22%.</w:t>
      </w:r>
    </w:p>
    <w:p w14:paraId="1DE56D34" w14:textId="77777777" w:rsidR="007F426E" w:rsidRPr="00E7288F" w:rsidRDefault="007F426E" w:rsidP="0029041B">
      <w:pPr>
        <w:jc w:val="both"/>
        <w:rPr>
          <w:color w:val="000000"/>
        </w:rPr>
      </w:pPr>
    </w:p>
    <w:p w14:paraId="064ED590" w14:textId="77777777" w:rsidR="00AE3166" w:rsidRPr="00E7288F" w:rsidRDefault="00AE3166" w:rsidP="0029041B">
      <w:pPr>
        <w:pStyle w:val="a8"/>
        <w:spacing w:before="0" w:beforeAutospacing="0" w:after="0" w:afterAutospacing="0"/>
        <w:jc w:val="both"/>
        <w:rPr>
          <w:b/>
          <w:bCs/>
          <w:color w:val="000000"/>
        </w:rPr>
      </w:pPr>
    </w:p>
    <w:p w14:paraId="059B18CB" w14:textId="77777777" w:rsidR="007F426E" w:rsidRPr="00E7288F" w:rsidRDefault="007F426E" w:rsidP="00FE2873">
      <w:pPr>
        <w:pStyle w:val="3"/>
      </w:pPr>
      <w:r w:rsidRPr="00E7288F">
        <w:t>МАТЕРИАЛЫ ДЛЯ ПРОВЕДЕНИЯ ТЕКУЩЕГО КОНТРОЛЯ</w:t>
      </w:r>
    </w:p>
    <w:p w14:paraId="3136279A" w14:textId="77777777" w:rsidR="007F426E" w:rsidRPr="00E7288F" w:rsidRDefault="007F426E" w:rsidP="0029041B">
      <w:pPr>
        <w:jc w:val="both"/>
        <w:rPr>
          <w:color w:val="000000"/>
        </w:rPr>
      </w:pPr>
    </w:p>
    <w:p w14:paraId="03093074" w14:textId="3E535C6B" w:rsidR="005B656E" w:rsidRPr="00E7288F" w:rsidRDefault="007F426E" w:rsidP="00FE2873">
      <w:pPr>
        <w:pStyle w:val="a8"/>
        <w:spacing w:before="0" w:beforeAutospacing="0" w:after="0" w:afterAutospacing="0"/>
        <w:ind w:right="137"/>
        <w:jc w:val="center"/>
        <w:rPr>
          <w:b/>
          <w:bCs/>
          <w:color w:val="000000"/>
        </w:rPr>
      </w:pPr>
      <w:r w:rsidRPr="00E7288F">
        <w:rPr>
          <w:b/>
          <w:bCs/>
          <w:color w:val="000000"/>
        </w:rPr>
        <w:t>Компетенция ПК-1</w:t>
      </w:r>
      <w:r w:rsidR="000D454B" w:rsidRPr="00E7288F">
        <w:rPr>
          <w:b/>
          <w:bCs/>
          <w:color w:val="000000"/>
        </w:rPr>
        <w:t xml:space="preserve"> </w:t>
      </w:r>
      <w:r w:rsidR="005B656E" w:rsidRPr="00E7288F">
        <w:rPr>
          <w:b/>
          <w:bCs/>
          <w:color w:val="000000"/>
        </w:rPr>
        <w:t>(формируется частично)</w:t>
      </w:r>
      <w:r w:rsidR="000D454B" w:rsidRPr="00E7288F">
        <w:rPr>
          <w:b/>
          <w:bCs/>
          <w:color w:val="000000"/>
        </w:rPr>
        <w:t>.</w:t>
      </w:r>
    </w:p>
    <w:p w14:paraId="6954F35C" w14:textId="77777777" w:rsidR="007F426E" w:rsidRPr="00E7288F" w:rsidRDefault="007F426E" w:rsidP="0029041B">
      <w:pPr>
        <w:pStyle w:val="a8"/>
        <w:spacing w:before="0" w:beforeAutospacing="0" w:after="0" w:afterAutospacing="0"/>
        <w:ind w:right="137"/>
        <w:jc w:val="both"/>
        <w:rPr>
          <w:color w:val="000000"/>
        </w:rPr>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r w:rsidR="005B656E" w:rsidRPr="00E7288F">
        <w:rPr>
          <w:color w:val="000000"/>
        </w:rPr>
        <w:t>.</w:t>
      </w:r>
      <w:r w:rsidRPr="00E7288F">
        <w:rPr>
          <w:color w:val="000000"/>
        </w:rPr>
        <w:t xml:space="preserve"> </w:t>
      </w:r>
    </w:p>
    <w:p w14:paraId="7B0906A8" w14:textId="77777777" w:rsidR="007F426E" w:rsidRPr="00E7288F" w:rsidRDefault="007F426E" w:rsidP="0029041B">
      <w:pPr>
        <w:jc w:val="both"/>
        <w:rPr>
          <w:color w:val="000000"/>
        </w:rPr>
      </w:pPr>
    </w:p>
    <w:p w14:paraId="24514D00" w14:textId="77777777" w:rsidR="007F426E" w:rsidRPr="00E7288F" w:rsidRDefault="007F426E" w:rsidP="00FE2873">
      <w:pPr>
        <w:pStyle w:val="4"/>
      </w:pPr>
      <w:r w:rsidRPr="00E7288F">
        <w:rPr>
          <w:shd w:val="clear" w:color="auto" w:fill="FFFFFF"/>
        </w:rPr>
        <w:t>ЗАДАНИЕ 1 ЗАКРЫТОГО ТИПА С ВЫБОРОМ ОДНОГО ВАРИАНТА ОТВЕТА</w:t>
      </w:r>
    </w:p>
    <w:p w14:paraId="5E03B71D"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r w:rsidR="005B656E" w:rsidRPr="00E7288F">
        <w:rPr>
          <w:i/>
          <w:iCs/>
          <w:color w:val="000000"/>
        </w:rPr>
        <w:t>.</w:t>
      </w:r>
    </w:p>
    <w:p w14:paraId="4F94C3A1" w14:textId="77777777" w:rsidR="007F426E" w:rsidRPr="00E7288F" w:rsidRDefault="007F426E" w:rsidP="0029041B">
      <w:pPr>
        <w:pStyle w:val="a8"/>
        <w:spacing w:before="0" w:beforeAutospacing="0" w:after="0" w:afterAutospacing="0"/>
        <w:jc w:val="both"/>
        <w:rPr>
          <w:color w:val="000000"/>
        </w:rPr>
      </w:pPr>
      <w:r w:rsidRPr="00E7288F">
        <w:rPr>
          <w:color w:val="000000"/>
        </w:rPr>
        <w:lastRenderedPageBreak/>
        <w:t>Использование водорода в чистом виде в энергетических установках усложнено следующими факторами:</w:t>
      </w:r>
    </w:p>
    <w:p w14:paraId="1921C724" w14:textId="4FE31260" w:rsidR="007F426E" w:rsidRPr="00E7288F" w:rsidRDefault="00DD3DA2" w:rsidP="0029041B">
      <w:pPr>
        <w:pStyle w:val="a8"/>
        <w:spacing w:before="0" w:beforeAutospacing="0" w:after="0" w:afterAutospacing="0"/>
        <w:jc w:val="both"/>
        <w:rPr>
          <w:color w:val="000000"/>
        </w:rPr>
      </w:pPr>
      <w:r w:rsidRPr="00E7288F">
        <w:rPr>
          <w:color w:val="000000"/>
        </w:rPr>
        <w:t>А</w:t>
      </w:r>
      <w:r w:rsidR="007F426E" w:rsidRPr="00E7288F">
        <w:rPr>
          <w:color w:val="000000"/>
        </w:rPr>
        <w:t>) дороговизна и высокие энергозатраты на производство водорода;</w:t>
      </w:r>
    </w:p>
    <w:p w14:paraId="3FE166C7" w14:textId="48DEBF4B" w:rsidR="007F426E" w:rsidRPr="00E7288F" w:rsidRDefault="00DD3DA2" w:rsidP="0029041B">
      <w:pPr>
        <w:pStyle w:val="a8"/>
        <w:spacing w:before="0" w:beforeAutospacing="0" w:after="0" w:afterAutospacing="0"/>
        <w:jc w:val="both"/>
        <w:rPr>
          <w:color w:val="000000"/>
        </w:rPr>
      </w:pPr>
      <w:r w:rsidRPr="00E7288F">
        <w:rPr>
          <w:color w:val="000000"/>
        </w:rPr>
        <w:t>Б</w:t>
      </w:r>
      <w:r w:rsidR="007F426E" w:rsidRPr="00E7288F">
        <w:rPr>
          <w:color w:val="000000"/>
        </w:rPr>
        <w:t>) проблемы безопасности хранения и транспортировки;</w:t>
      </w:r>
    </w:p>
    <w:p w14:paraId="4530AAB2" w14:textId="307AB72B" w:rsidR="007F426E" w:rsidRPr="00E7288F" w:rsidRDefault="00DD3DA2" w:rsidP="0029041B">
      <w:pPr>
        <w:pStyle w:val="a8"/>
        <w:spacing w:before="0" w:beforeAutospacing="0" w:after="0" w:afterAutospacing="0"/>
        <w:jc w:val="both"/>
        <w:rPr>
          <w:color w:val="000000"/>
        </w:rPr>
      </w:pPr>
      <w:r w:rsidRPr="00E7288F">
        <w:rPr>
          <w:color w:val="000000"/>
        </w:rPr>
        <w:t>В</w:t>
      </w:r>
      <w:r w:rsidR="007F426E" w:rsidRPr="00E7288F">
        <w:rPr>
          <w:color w:val="000000"/>
        </w:rPr>
        <w:t>) проблемы безопасности сжигания водорода;</w:t>
      </w:r>
    </w:p>
    <w:p w14:paraId="771156A9" w14:textId="7C39A244" w:rsidR="007F426E" w:rsidRPr="00E7288F" w:rsidRDefault="00DD3DA2" w:rsidP="0029041B">
      <w:pPr>
        <w:pStyle w:val="a8"/>
        <w:spacing w:before="0" w:beforeAutospacing="0" w:after="0" w:afterAutospacing="0"/>
        <w:jc w:val="both"/>
        <w:rPr>
          <w:color w:val="000000"/>
        </w:rPr>
      </w:pPr>
      <w:r w:rsidRPr="00E7288F">
        <w:rPr>
          <w:color w:val="000000"/>
        </w:rPr>
        <w:t>Г</w:t>
      </w:r>
      <w:r w:rsidR="007F426E" w:rsidRPr="00E7288F">
        <w:rPr>
          <w:color w:val="000000"/>
        </w:rPr>
        <w:t>) необходимость (даже при низких концентрациях водорода в топливной смеси) модернизировать котельное оборудование (проводить замену горелочного устройства).</w:t>
      </w:r>
    </w:p>
    <w:p w14:paraId="6F369617" w14:textId="77777777" w:rsidR="007F426E" w:rsidRPr="00E7288F" w:rsidRDefault="007F426E" w:rsidP="0029041B">
      <w:pPr>
        <w:jc w:val="both"/>
        <w:rPr>
          <w:color w:val="000000"/>
        </w:rPr>
      </w:pPr>
    </w:p>
    <w:p w14:paraId="1C28E492" w14:textId="1FC770F6"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5349BF" w:rsidRPr="00E7288F">
        <w:rPr>
          <w:b/>
          <w:bCs/>
          <w:color w:val="000000"/>
        </w:rPr>
        <w:t>Г</w:t>
      </w:r>
    </w:p>
    <w:p w14:paraId="7E9DF488" w14:textId="77777777" w:rsidR="00876D32" w:rsidRPr="00E7288F" w:rsidRDefault="00876D32" w:rsidP="0029041B">
      <w:pPr>
        <w:pStyle w:val="a8"/>
        <w:spacing w:before="0" w:beforeAutospacing="0" w:after="160" w:afterAutospacing="0"/>
        <w:ind w:firstLine="708"/>
        <w:jc w:val="both"/>
        <w:rPr>
          <w:b/>
          <w:bCs/>
          <w:color w:val="000000"/>
          <w:shd w:val="clear" w:color="auto" w:fill="FFFFFF"/>
        </w:rPr>
      </w:pPr>
    </w:p>
    <w:p w14:paraId="0544B185" w14:textId="77777777" w:rsidR="007F426E" w:rsidRPr="00E7288F" w:rsidRDefault="007F426E" w:rsidP="00FE2873">
      <w:pPr>
        <w:pStyle w:val="4"/>
      </w:pPr>
      <w:r w:rsidRPr="00E7288F">
        <w:rPr>
          <w:shd w:val="clear" w:color="auto" w:fill="FFFFFF"/>
        </w:rPr>
        <w:t>ЗАДАНИЕ 2 ЗАКРЫТОГО ТИПА С ВЫБОРОМ ОДНОГО ВАРИАНТА ОТВЕТА</w:t>
      </w:r>
    </w:p>
    <w:p w14:paraId="375AEFD8"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неверное утверждение. Ответ подчеркните</w:t>
      </w:r>
      <w:r w:rsidR="005B656E" w:rsidRPr="00E7288F">
        <w:rPr>
          <w:i/>
          <w:iCs/>
          <w:color w:val="000000"/>
        </w:rPr>
        <w:t>.</w:t>
      </w:r>
    </w:p>
    <w:p w14:paraId="36AFF19C"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В теплоэнергетике на углеводородных топливных ресурсах приняты и используются следующие способы снижения углеродного следа (декарбонизации):</w:t>
      </w:r>
    </w:p>
    <w:p w14:paraId="16D4B3BC" w14:textId="575CBA9D" w:rsidR="007F426E" w:rsidRPr="00E7288F" w:rsidRDefault="00DD3DA2" w:rsidP="0029041B">
      <w:pPr>
        <w:pStyle w:val="a8"/>
        <w:spacing w:before="0" w:beforeAutospacing="0" w:after="0" w:afterAutospacing="0"/>
        <w:jc w:val="both"/>
        <w:rPr>
          <w:color w:val="000000"/>
        </w:rPr>
      </w:pPr>
      <w:r w:rsidRPr="00E7288F">
        <w:rPr>
          <w:color w:val="000000"/>
        </w:rPr>
        <w:t>А</w:t>
      </w:r>
      <w:r w:rsidR="007F426E" w:rsidRPr="00E7288F">
        <w:rPr>
          <w:color w:val="000000"/>
        </w:rPr>
        <w:t>) переход на сжигание более качественных и обогащенных углей; </w:t>
      </w:r>
    </w:p>
    <w:p w14:paraId="78FFE067" w14:textId="3299D7F8" w:rsidR="007F426E" w:rsidRPr="00E7288F" w:rsidRDefault="00DD3DA2" w:rsidP="0029041B">
      <w:pPr>
        <w:pStyle w:val="a8"/>
        <w:spacing w:before="0" w:beforeAutospacing="0" w:after="0" w:afterAutospacing="0"/>
        <w:jc w:val="both"/>
        <w:rPr>
          <w:color w:val="000000"/>
        </w:rPr>
      </w:pPr>
      <w:r w:rsidRPr="00E7288F">
        <w:rPr>
          <w:color w:val="000000"/>
        </w:rPr>
        <w:t>Б</w:t>
      </w:r>
      <w:r w:rsidR="007F426E" w:rsidRPr="00E7288F">
        <w:rPr>
          <w:color w:val="000000"/>
        </w:rPr>
        <w:t>)</w:t>
      </w:r>
      <w:r w:rsidR="007F426E" w:rsidRPr="00E7288F">
        <w:rPr>
          <w:color w:val="FFFFFF"/>
        </w:rPr>
        <w:t xml:space="preserve"> </w:t>
      </w:r>
      <w:r w:rsidR="007F426E" w:rsidRPr="00E7288F">
        <w:rPr>
          <w:color w:val="000000"/>
        </w:rPr>
        <w:t>переход с угля на природный газ;</w:t>
      </w:r>
    </w:p>
    <w:p w14:paraId="0B50B699" w14:textId="1D530B07" w:rsidR="007F426E" w:rsidRPr="00E7288F" w:rsidRDefault="00DD3DA2" w:rsidP="0029041B">
      <w:pPr>
        <w:pStyle w:val="a8"/>
        <w:spacing w:before="0" w:beforeAutospacing="0" w:after="0" w:afterAutospacing="0"/>
        <w:jc w:val="both"/>
        <w:rPr>
          <w:color w:val="000000"/>
        </w:rPr>
      </w:pPr>
      <w:r w:rsidRPr="00E7288F">
        <w:rPr>
          <w:color w:val="000000"/>
        </w:rPr>
        <w:t>В</w:t>
      </w:r>
      <w:r w:rsidR="007F426E" w:rsidRPr="00E7288F">
        <w:rPr>
          <w:color w:val="000000"/>
        </w:rPr>
        <w:t>) увеличение доли когенерации тепловой и электрической энергии на ТЭЦ;</w:t>
      </w:r>
    </w:p>
    <w:p w14:paraId="3279C3B4" w14:textId="07B8E822" w:rsidR="007F426E" w:rsidRPr="00E7288F" w:rsidRDefault="00DD3DA2" w:rsidP="0029041B">
      <w:pPr>
        <w:pStyle w:val="a8"/>
        <w:spacing w:before="0" w:beforeAutospacing="0" w:after="0" w:afterAutospacing="0"/>
        <w:jc w:val="both"/>
        <w:rPr>
          <w:color w:val="000000"/>
        </w:rPr>
      </w:pPr>
      <w:r w:rsidRPr="00E7288F">
        <w:rPr>
          <w:color w:val="000000"/>
        </w:rPr>
        <w:t>Г</w:t>
      </w:r>
      <w:r w:rsidR="007F426E" w:rsidRPr="00E7288F">
        <w:rPr>
          <w:color w:val="000000"/>
        </w:rPr>
        <w:t>) внедрение парогазовых установок;</w:t>
      </w:r>
    </w:p>
    <w:p w14:paraId="0455AC1B" w14:textId="410D543F" w:rsidR="007F426E" w:rsidRPr="00E7288F" w:rsidRDefault="00DD3DA2" w:rsidP="0029041B">
      <w:pPr>
        <w:pStyle w:val="a8"/>
        <w:spacing w:before="0" w:beforeAutospacing="0" w:after="0" w:afterAutospacing="0"/>
        <w:jc w:val="both"/>
        <w:rPr>
          <w:color w:val="000000"/>
        </w:rPr>
      </w:pPr>
      <w:r w:rsidRPr="00E7288F">
        <w:rPr>
          <w:color w:val="000000"/>
        </w:rPr>
        <w:t>Д</w:t>
      </w:r>
      <w:r w:rsidR="007F426E" w:rsidRPr="00E7288F">
        <w:rPr>
          <w:color w:val="000000"/>
        </w:rPr>
        <w:t>) отказ и постепенная замена паротурбинных установок на газотурбинные и парогазовые;</w:t>
      </w:r>
    </w:p>
    <w:p w14:paraId="65B847DF" w14:textId="58901D8B" w:rsidR="007F426E" w:rsidRPr="00E7288F" w:rsidRDefault="00DD3DA2" w:rsidP="0029041B">
      <w:pPr>
        <w:pStyle w:val="a8"/>
        <w:spacing w:before="0" w:beforeAutospacing="0" w:after="0" w:afterAutospacing="0"/>
        <w:jc w:val="both"/>
        <w:rPr>
          <w:color w:val="000000"/>
        </w:rPr>
      </w:pPr>
      <w:r w:rsidRPr="00E7288F">
        <w:rPr>
          <w:color w:val="000000"/>
        </w:rPr>
        <w:t>Е</w:t>
      </w:r>
      <w:r w:rsidR="007F426E" w:rsidRPr="00E7288F">
        <w:rPr>
          <w:color w:val="000000"/>
        </w:rPr>
        <w:t>) вывод из эксплуатации устаревшего неэффективного оборудования.</w:t>
      </w:r>
    </w:p>
    <w:p w14:paraId="69AA1B76" w14:textId="77777777" w:rsidR="007F426E" w:rsidRPr="00E7288F" w:rsidRDefault="007F426E" w:rsidP="0029041B">
      <w:pPr>
        <w:jc w:val="both"/>
        <w:rPr>
          <w:color w:val="000000"/>
        </w:rPr>
      </w:pPr>
    </w:p>
    <w:p w14:paraId="3DEC7BD2" w14:textId="41454257"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5349BF" w:rsidRPr="00E7288F">
        <w:rPr>
          <w:b/>
          <w:bCs/>
          <w:color w:val="000000"/>
        </w:rPr>
        <w:t>Д</w:t>
      </w:r>
    </w:p>
    <w:p w14:paraId="34570E17" w14:textId="77777777" w:rsidR="007F426E" w:rsidRPr="00E7288F" w:rsidRDefault="007F426E" w:rsidP="0029041B">
      <w:pPr>
        <w:jc w:val="both"/>
        <w:rPr>
          <w:color w:val="000000"/>
        </w:rPr>
      </w:pPr>
    </w:p>
    <w:p w14:paraId="0AC46A4A" w14:textId="77777777" w:rsidR="007F426E" w:rsidRPr="00E7288F" w:rsidRDefault="007F426E" w:rsidP="00FE2873">
      <w:pPr>
        <w:pStyle w:val="4"/>
      </w:pPr>
      <w:r w:rsidRPr="00E7288F">
        <w:t>ЗАДАНИЕ 1 КОМБИНИРОВАННОГО ТИПА С ВЫБОРОМ ОДНОГО ВАРИАНТА ОТВЕТА С ОБОСНОВАНИЕМ ВЫБОРА</w:t>
      </w:r>
    </w:p>
    <w:p w14:paraId="2C2E5BDF" w14:textId="77777777" w:rsidR="007F426E" w:rsidRPr="00E7288F" w:rsidRDefault="007F426E" w:rsidP="0029041B">
      <w:pPr>
        <w:jc w:val="both"/>
        <w:rPr>
          <w:color w:val="000000"/>
        </w:rPr>
      </w:pPr>
    </w:p>
    <w:p w14:paraId="09873C54"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выберите правильный ответ. Ответ аргументируйте</w:t>
      </w:r>
      <w:r w:rsidR="005B656E" w:rsidRPr="00E7288F">
        <w:rPr>
          <w:i/>
          <w:iCs/>
          <w:color w:val="000000"/>
        </w:rPr>
        <w:t>.</w:t>
      </w:r>
    </w:p>
    <w:p w14:paraId="24220C7A" w14:textId="77777777" w:rsidR="007F426E" w:rsidRPr="00E7288F" w:rsidRDefault="007F426E" w:rsidP="0029041B">
      <w:pPr>
        <w:pStyle w:val="a8"/>
        <w:spacing w:before="0" w:beforeAutospacing="0" w:after="0" w:afterAutospacing="0"/>
        <w:jc w:val="both"/>
        <w:rPr>
          <w:color w:val="000000"/>
        </w:rPr>
      </w:pPr>
      <w:r w:rsidRPr="00E7288F">
        <w:rPr>
          <w:color w:val="000000"/>
        </w:rPr>
        <w:t>Общие черты какой технологии (CCS/CCUS) перечислены:</w:t>
      </w:r>
    </w:p>
    <w:p w14:paraId="4945735F" w14:textId="77777777" w:rsidR="007F426E" w:rsidRPr="00E7288F" w:rsidRDefault="007F426E" w:rsidP="0029041B">
      <w:pPr>
        <w:pStyle w:val="a8"/>
        <w:spacing w:before="0" w:beforeAutospacing="0" w:after="0" w:afterAutospacing="0"/>
        <w:jc w:val="both"/>
        <w:rPr>
          <w:color w:val="000000"/>
        </w:rPr>
      </w:pPr>
      <w:r w:rsidRPr="00E7288F">
        <w:rPr>
          <w:color w:val="000000"/>
        </w:rPr>
        <w:t>– улавливание углекислого газа (CO2) при сжигании топлива или в промышленных техпроцессах; </w:t>
      </w:r>
    </w:p>
    <w:p w14:paraId="0867CF31" w14:textId="77777777" w:rsidR="007F426E" w:rsidRPr="00E7288F" w:rsidRDefault="007F426E" w:rsidP="0029041B">
      <w:pPr>
        <w:pStyle w:val="a8"/>
        <w:spacing w:before="0" w:beforeAutospacing="0" w:after="0" w:afterAutospacing="0"/>
        <w:jc w:val="both"/>
        <w:rPr>
          <w:color w:val="000000"/>
        </w:rPr>
      </w:pPr>
      <w:r w:rsidRPr="00E7288F">
        <w:rPr>
          <w:color w:val="000000"/>
        </w:rPr>
        <w:t>- отделение СО2 из смеси газов;</w:t>
      </w:r>
    </w:p>
    <w:p w14:paraId="11844FD0" w14:textId="77777777" w:rsidR="007F426E" w:rsidRPr="00E7288F" w:rsidRDefault="007F426E" w:rsidP="0029041B">
      <w:pPr>
        <w:pStyle w:val="a8"/>
        <w:spacing w:before="0" w:beforeAutospacing="0" w:after="0" w:afterAutospacing="0"/>
        <w:jc w:val="both"/>
        <w:rPr>
          <w:color w:val="000000"/>
        </w:rPr>
      </w:pPr>
      <w:r w:rsidRPr="00E7288F">
        <w:rPr>
          <w:color w:val="000000"/>
        </w:rPr>
        <w:t>– транспортировку CO2 на судах или по трубопроводу; </w:t>
      </w:r>
    </w:p>
    <w:p w14:paraId="1BF69D35" w14:textId="77777777" w:rsidR="007F426E" w:rsidRPr="00E7288F" w:rsidRDefault="007F426E" w:rsidP="0029041B">
      <w:pPr>
        <w:pStyle w:val="a8"/>
        <w:spacing w:before="0" w:beforeAutospacing="0" w:after="0" w:afterAutospacing="0"/>
        <w:jc w:val="both"/>
        <w:rPr>
          <w:color w:val="000000"/>
        </w:rPr>
      </w:pPr>
      <w:r w:rsidRPr="00E7288F">
        <w:rPr>
          <w:color w:val="000000"/>
        </w:rPr>
        <w:t>– использование в качестве ресурса для создания ценных продуктов или услуг; </w:t>
      </w:r>
    </w:p>
    <w:p w14:paraId="5EF9A809" w14:textId="77777777" w:rsidR="007F426E" w:rsidRPr="00E7288F" w:rsidRDefault="007F426E" w:rsidP="0029041B">
      <w:pPr>
        <w:pStyle w:val="a8"/>
        <w:spacing w:before="0" w:beforeAutospacing="0" w:after="0" w:afterAutospacing="0"/>
        <w:jc w:val="both"/>
        <w:rPr>
          <w:color w:val="000000"/>
        </w:rPr>
      </w:pPr>
      <w:r w:rsidRPr="00E7288F">
        <w:rPr>
          <w:color w:val="000000"/>
        </w:rPr>
        <w:t>– постоянное хранение глубоко под землей в геологических формациях.</w:t>
      </w:r>
    </w:p>
    <w:p w14:paraId="2AB03A70" w14:textId="77777777" w:rsidR="007F426E" w:rsidRPr="00E7288F" w:rsidRDefault="007F426E" w:rsidP="0029041B">
      <w:pPr>
        <w:jc w:val="both"/>
        <w:rPr>
          <w:color w:val="000000"/>
        </w:rPr>
      </w:pPr>
    </w:p>
    <w:p w14:paraId="45BE9402" w14:textId="190EED8F"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7F426E" w:rsidRPr="00E7288F">
        <w:rPr>
          <w:b/>
          <w:bCs/>
          <w:color w:val="000000"/>
        </w:rPr>
        <w:t>CCUS</w:t>
      </w:r>
    </w:p>
    <w:p w14:paraId="3B40E8D8" w14:textId="77777777" w:rsidR="007F426E" w:rsidRPr="00E7288F" w:rsidRDefault="007F426E" w:rsidP="0029041B">
      <w:pPr>
        <w:pStyle w:val="a8"/>
        <w:spacing w:before="0" w:beforeAutospacing="0" w:after="0" w:afterAutospacing="0"/>
        <w:jc w:val="both"/>
        <w:rPr>
          <w:color w:val="000000"/>
        </w:rPr>
      </w:pPr>
      <w:r w:rsidRPr="00E7288F">
        <w:rPr>
          <w:color w:val="000000"/>
        </w:rPr>
        <w:t>Термин CCUS (</w:t>
      </w:r>
      <w:proofErr w:type="spellStart"/>
      <w:r w:rsidRPr="00E7288F">
        <w:rPr>
          <w:color w:val="000000"/>
        </w:rPr>
        <w:t>Carbon</w:t>
      </w:r>
      <w:proofErr w:type="spellEnd"/>
      <w:r w:rsidRPr="00E7288F">
        <w:rPr>
          <w:color w:val="000000"/>
        </w:rPr>
        <w:t xml:space="preserve"> </w:t>
      </w:r>
      <w:proofErr w:type="spellStart"/>
      <w:r w:rsidRPr="00E7288F">
        <w:rPr>
          <w:color w:val="000000"/>
        </w:rPr>
        <w:t>capture</w:t>
      </w:r>
      <w:proofErr w:type="spellEnd"/>
      <w:r w:rsidRPr="00E7288F">
        <w:rPr>
          <w:color w:val="000000"/>
        </w:rPr>
        <w:t xml:space="preserve">, </w:t>
      </w:r>
      <w:proofErr w:type="spellStart"/>
      <w:r w:rsidRPr="00E7288F">
        <w:rPr>
          <w:color w:val="000000"/>
        </w:rPr>
        <w:t>use</w:t>
      </w:r>
      <w:proofErr w:type="spellEnd"/>
      <w:r w:rsidRPr="00E7288F">
        <w:rPr>
          <w:color w:val="000000"/>
        </w:rPr>
        <w:t xml:space="preserve">, </w:t>
      </w:r>
      <w:proofErr w:type="spellStart"/>
      <w:r w:rsidRPr="00E7288F">
        <w:rPr>
          <w:color w:val="000000"/>
        </w:rPr>
        <w:t>and</w:t>
      </w:r>
      <w:proofErr w:type="spellEnd"/>
      <w:r w:rsidRPr="00E7288F">
        <w:rPr>
          <w:color w:val="000000"/>
        </w:rPr>
        <w:t xml:space="preserve"> </w:t>
      </w:r>
      <w:proofErr w:type="spellStart"/>
      <w:r w:rsidRPr="00E7288F">
        <w:rPr>
          <w:color w:val="000000"/>
        </w:rPr>
        <w:t>storage</w:t>
      </w:r>
      <w:proofErr w:type="spellEnd"/>
      <w:r w:rsidRPr="00E7288F">
        <w:rPr>
          <w:color w:val="000000"/>
        </w:rPr>
        <w:t>)</w:t>
      </w:r>
      <w:r w:rsidRPr="00E7288F">
        <w:rPr>
          <w:b/>
          <w:bCs/>
          <w:color w:val="000000"/>
        </w:rPr>
        <w:t xml:space="preserve"> </w:t>
      </w:r>
      <w:r w:rsidRPr="00E7288F">
        <w:rPr>
          <w:color w:val="000000"/>
        </w:rPr>
        <w:t>включает в себя помимо этапов улавливания и захоронения также еще и использование (или переработку) СО2 в производственных или иных процессах.</w:t>
      </w:r>
    </w:p>
    <w:p w14:paraId="44317152" w14:textId="77777777" w:rsidR="007F426E" w:rsidRPr="00E7288F" w:rsidRDefault="007F426E" w:rsidP="0029041B">
      <w:pPr>
        <w:jc w:val="both"/>
        <w:rPr>
          <w:color w:val="000000"/>
        </w:rPr>
      </w:pPr>
    </w:p>
    <w:p w14:paraId="37D5423D" w14:textId="77777777" w:rsidR="007F426E" w:rsidRPr="00E7288F" w:rsidRDefault="007F426E" w:rsidP="00FE2873">
      <w:pPr>
        <w:pStyle w:val="4"/>
      </w:pPr>
      <w:r w:rsidRPr="00E7288F">
        <w:t>ЗАДАНИЕ 2 КОМБИНИРОВАННОГО ТИПА С ВЫБОРОМ ОДНОГО ВАРИАНТА ОТВЕТА С ОБОСНОВАНИЕМ ВЫБОРА</w:t>
      </w:r>
    </w:p>
    <w:p w14:paraId="0B5AE3C6" w14:textId="77777777" w:rsidR="007F426E" w:rsidRPr="00E7288F" w:rsidRDefault="007F426E" w:rsidP="0029041B">
      <w:pPr>
        <w:jc w:val="both"/>
        <w:rPr>
          <w:color w:val="000000"/>
        </w:rPr>
      </w:pPr>
    </w:p>
    <w:p w14:paraId="38E0CC97"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выберите правильный ответ. Ответ аргументируйте</w:t>
      </w:r>
    </w:p>
    <w:p w14:paraId="23159666" w14:textId="77777777" w:rsidR="007F426E" w:rsidRPr="00E7288F" w:rsidRDefault="007F426E" w:rsidP="0029041B">
      <w:pPr>
        <w:pStyle w:val="a8"/>
        <w:spacing w:before="0" w:beforeAutospacing="0" w:after="0" w:afterAutospacing="0"/>
        <w:jc w:val="both"/>
        <w:rPr>
          <w:color w:val="000000"/>
        </w:rPr>
      </w:pPr>
      <w:r w:rsidRPr="00E7288F">
        <w:rPr>
          <w:color w:val="000000"/>
        </w:rPr>
        <w:lastRenderedPageBreak/>
        <w:t>Для какого вида решения по улавливанию и хранению углерода (природный и промышленный) приведено определение: строительство установок по улавливанию/выделению из газовых смесей углекислого газа и захоронение его в резервуарах выработанных месторождений нефти и газа.</w:t>
      </w:r>
    </w:p>
    <w:p w14:paraId="0E377CDB" w14:textId="77777777" w:rsidR="007F426E" w:rsidRPr="00E7288F" w:rsidRDefault="007F426E" w:rsidP="0029041B">
      <w:pPr>
        <w:jc w:val="both"/>
        <w:rPr>
          <w:color w:val="000000"/>
        </w:rPr>
      </w:pPr>
    </w:p>
    <w:p w14:paraId="01BDA113" w14:textId="6CBC3447" w:rsidR="007F426E" w:rsidRPr="00E7288F" w:rsidRDefault="00557FD3" w:rsidP="0029041B">
      <w:pPr>
        <w:pStyle w:val="a8"/>
        <w:spacing w:before="0" w:beforeAutospacing="0" w:after="0" w:afterAutospacing="0"/>
        <w:jc w:val="both"/>
        <w:rPr>
          <w:color w:val="000000"/>
        </w:rPr>
      </w:pPr>
      <w:r w:rsidRPr="00E7288F">
        <w:rPr>
          <w:b/>
          <w:bCs/>
          <w:color w:val="000000"/>
        </w:rPr>
        <w:t>Ответ:</w:t>
      </w:r>
      <w:r w:rsidR="00A818EB" w:rsidRPr="00E7288F">
        <w:rPr>
          <w:b/>
          <w:bCs/>
          <w:color w:val="000000"/>
        </w:rPr>
        <w:t xml:space="preserve"> </w:t>
      </w:r>
      <w:r w:rsidR="007F426E" w:rsidRPr="00E7288F">
        <w:rPr>
          <w:b/>
          <w:bCs/>
          <w:color w:val="000000"/>
        </w:rPr>
        <w:t>промышленный</w:t>
      </w:r>
    </w:p>
    <w:p w14:paraId="62D8FC44" w14:textId="77777777" w:rsidR="007F426E" w:rsidRPr="00E7288F" w:rsidRDefault="007F426E" w:rsidP="0029041B">
      <w:pPr>
        <w:jc w:val="both"/>
        <w:rPr>
          <w:color w:val="000000"/>
        </w:rPr>
      </w:pPr>
    </w:p>
    <w:p w14:paraId="3952968C" w14:textId="77777777" w:rsidR="007F426E" w:rsidRPr="00E7288F" w:rsidRDefault="007F426E" w:rsidP="0029041B">
      <w:pPr>
        <w:pStyle w:val="a8"/>
        <w:spacing w:before="0" w:beforeAutospacing="0" w:after="0" w:afterAutospacing="0"/>
        <w:jc w:val="both"/>
        <w:rPr>
          <w:color w:val="000000"/>
        </w:rPr>
      </w:pPr>
      <w:r w:rsidRPr="00E7288F">
        <w:rPr>
          <w:color w:val="000000"/>
        </w:rPr>
        <w:t>Природный метод улавливания и хранения углерода основан на способности зеленых растений и водорослей поглощать на свету углекислый газ и с использованием энергии солнечной радиации включать его в состав органического вещества. Поэтому природный метод включает в себя лесовосстановление, облесение/</w:t>
      </w:r>
      <w:proofErr w:type="spellStart"/>
      <w:r w:rsidRPr="00E7288F">
        <w:rPr>
          <w:color w:val="000000"/>
        </w:rPr>
        <w:t>залесение</w:t>
      </w:r>
      <w:proofErr w:type="spellEnd"/>
      <w:r w:rsidRPr="00E7288F">
        <w:rPr>
          <w:color w:val="000000"/>
        </w:rPr>
        <w:t xml:space="preserve"> и ряд других направлений землепользования. В последние годы в научных исследованиях и пилотных проектах апробируются технологии крупномасштабного производства биомассы микроводорослей.</w:t>
      </w:r>
    </w:p>
    <w:p w14:paraId="30663B2C" w14:textId="77777777" w:rsidR="007F426E" w:rsidRPr="00E7288F" w:rsidRDefault="007F426E" w:rsidP="0029041B">
      <w:pPr>
        <w:jc w:val="both"/>
        <w:rPr>
          <w:color w:val="000000"/>
        </w:rPr>
      </w:pPr>
    </w:p>
    <w:p w14:paraId="5CF8D74E" w14:textId="77777777" w:rsidR="007F426E" w:rsidRPr="00E7288F" w:rsidRDefault="007F426E" w:rsidP="00FE2873">
      <w:pPr>
        <w:pStyle w:val="4"/>
      </w:pPr>
      <w:r w:rsidRPr="00E7288F">
        <w:t>ЗАДАНИЕ 1 ОТКРЫТОГО ТИПА С РАЗВЕРНУТЫМ ОТВЕТОМ </w:t>
      </w:r>
    </w:p>
    <w:p w14:paraId="5168C0BF" w14:textId="77777777" w:rsidR="007F426E" w:rsidRPr="00E7288F" w:rsidRDefault="007F426E" w:rsidP="0029041B">
      <w:pPr>
        <w:jc w:val="both"/>
        <w:rPr>
          <w:color w:val="000000"/>
        </w:rPr>
      </w:pPr>
    </w:p>
    <w:p w14:paraId="3AB7516E"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5B656E" w:rsidRPr="00E7288F">
        <w:rPr>
          <w:i/>
          <w:iCs/>
          <w:color w:val="000000"/>
        </w:rPr>
        <w:t>.</w:t>
      </w:r>
    </w:p>
    <w:p w14:paraId="25BBADF9" w14:textId="77777777" w:rsidR="007F426E" w:rsidRPr="00E7288F" w:rsidRDefault="007F426E" w:rsidP="0029041B">
      <w:pPr>
        <w:pStyle w:val="a8"/>
        <w:spacing w:before="0" w:beforeAutospacing="0" w:after="0" w:afterAutospacing="0"/>
        <w:jc w:val="both"/>
        <w:rPr>
          <w:color w:val="000000"/>
        </w:rPr>
      </w:pPr>
      <w:r w:rsidRPr="00E7288F">
        <w:rPr>
          <w:color w:val="000000"/>
        </w:rPr>
        <w:t>Какие характеристики делают метод физической адсорбции эффективным для поглощения СО2 из газовых смесей? </w:t>
      </w:r>
    </w:p>
    <w:p w14:paraId="2C0DE819" w14:textId="77777777" w:rsidR="007F426E" w:rsidRPr="00E7288F" w:rsidRDefault="007F426E" w:rsidP="0029041B">
      <w:pPr>
        <w:jc w:val="both"/>
        <w:rPr>
          <w:color w:val="000000"/>
        </w:rPr>
      </w:pPr>
    </w:p>
    <w:p w14:paraId="2C8DDB3A"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Адсорбция – поглощение углекислого газа твердыми материалами (поверхностью) – адсорбентами. Выбор адсорбционных материалов определяется следующими характеристиками:</w:t>
      </w:r>
    </w:p>
    <w:p w14:paraId="5920193C"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r w:rsidRPr="00E7288F">
        <w:rPr>
          <w:color w:val="000000"/>
        </w:rPr>
        <w:t>селективность,</w:t>
      </w:r>
    </w:p>
    <w:p w14:paraId="3F74F27B"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r w:rsidRPr="00E7288F">
        <w:rPr>
          <w:color w:val="000000"/>
        </w:rPr>
        <w:t>адсорбционная способность,</w:t>
      </w:r>
    </w:p>
    <w:p w14:paraId="048730CE"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r w:rsidRPr="00E7288F">
        <w:rPr>
          <w:color w:val="000000"/>
        </w:rPr>
        <w:t>доступность,</w:t>
      </w:r>
    </w:p>
    <w:p w14:paraId="5167F353"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r w:rsidRPr="00E7288F">
        <w:rPr>
          <w:color w:val="000000"/>
        </w:rPr>
        <w:t>механическая прочность,</w:t>
      </w:r>
    </w:p>
    <w:p w14:paraId="1BEEA29A"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r w:rsidRPr="00E7288F">
        <w:rPr>
          <w:color w:val="000000"/>
        </w:rPr>
        <w:t>химическая стабильность,</w:t>
      </w:r>
    </w:p>
    <w:p w14:paraId="2CE0B38E"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proofErr w:type="spellStart"/>
      <w:r w:rsidRPr="00E7288F">
        <w:rPr>
          <w:color w:val="000000"/>
        </w:rPr>
        <w:t>нетоксичность</w:t>
      </w:r>
      <w:proofErr w:type="spellEnd"/>
      <w:r w:rsidRPr="00E7288F">
        <w:rPr>
          <w:color w:val="000000"/>
        </w:rPr>
        <w:t>,</w:t>
      </w:r>
    </w:p>
    <w:p w14:paraId="43551E9C"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r w:rsidRPr="00E7288F">
        <w:rPr>
          <w:color w:val="000000"/>
        </w:rPr>
        <w:t>дешевизна,</w:t>
      </w:r>
    </w:p>
    <w:p w14:paraId="33842036"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r w:rsidRPr="00E7288F">
        <w:rPr>
          <w:color w:val="000000"/>
        </w:rPr>
        <w:t>возможность регенерации,</w:t>
      </w:r>
    </w:p>
    <w:p w14:paraId="6ED493C7" w14:textId="77777777" w:rsidR="007F426E" w:rsidRPr="00E7288F" w:rsidRDefault="007F426E" w:rsidP="0029041B">
      <w:pPr>
        <w:pStyle w:val="a8"/>
        <w:numPr>
          <w:ilvl w:val="0"/>
          <w:numId w:val="93"/>
        </w:numPr>
        <w:spacing w:before="0" w:beforeAutospacing="0" w:after="0" w:afterAutospacing="0"/>
        <w:ind w:left="360"/>
        <w:jc w:val="both"/>
        <w:textAlignment w:val="baseline"/>
        <w:rPr>
          <w:color w:val="000000"/>
        </w:rPr>
      </w:pPr>
      <w:r w:rsidRPr="00E7288F">
        <w:rPr>
          <w:color w:val="000000"/>
        </w:rPr>
        <w:t>простота загрузки.</w:t>
      </w:r>
    </w:p>
    <w:p w14:paraId="6C36232A" w14:textId="77777777" w:rsidR="007F426E" w:rsidRPr="00E7288F" w:rsidRDefault="007F426E" w:rsidP="0029041B">
      <w:pPr>
        <w:jc w:val="both"/>
        <w:rPr>
          <w:color w:val="000000"/>
        </w:rPr>
      </w:pPr>
    </w:p>
    <w:p w14:paraId="73EFF56B" w14:textId="77777777" w:rsidR="007F426E" w:rsidRPr="00E7288F" w:rsidRDefault="007F426E" w:rsidP="00FE2873">
      <w:pPr>
        <w:pStyle w:val="4"/>
      </w:pPr>
      <w:r w:rsidRPr="00E7288F">
        <w:t>ЗАДАНИЕ 2 ОТКРЫТ</w:t>
      </w:r>
      <w:r w:rsidRPr="00FE2873">
        <w:rPr>
          <w:rStyle w:val="40"/>
        </w:rPr>
        <w:t>О</w:t>
      </w:r>
      <w:r w:rsidRPr="00E7288F">
        <w:t>ГО ТИПА С РАЗВЕРНУТЫМ ОТВЕТОМ </w:t>
      </w:r>
    </w:p>
    <w:p w14:paraId="57A7111E" w14:textId="77777777" w:rsidR="007F426E" w:rsidRPr="00E7288F" w:rsidRDefault="007F426E" w:rsidP="0029041B">
      <w:pPr>
        <w:jc w:val="both"/>
        <w:rPr>
          <w:color w:val="000000"/>
        </w:rPr>
      </w:pPr>
    </w:p>
    <w:p w14:paraId="3F48807E"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5B763E62" w14:textId="77777777" w:rsidR="007F426E" w:rsidRPr="00E7288F" w:rsidRDefault="007F426E" w:rsidP="0029041B">
      <w:pPr>
        <w:pStyle w:val="a8"/>
        <w:spacing w:before="0" w:beforeAutospacing="0" w:after="0" w:afterAutospacing="0"/>
        <w:jc w:val="both"/>
        <w:rPr>
          <w:color w:val="000000"/>
        </w:rPr>
      </w:pPr>
      <w:r w:rsidRPr="00E7288F">
        <w:rPr>
          <w:color w:val="000000"/>
        </w:rPr>
        <w:t>Кратко охарактеризуйте методы регенерации адсорбентов после выделения СО2 из газовых смесей.</w:t>
      </w:r>
    </w:p>
    <w:p w14:paraId="624422EC" w14:textId="77777777" w:rsidR="007F426E" w:rsidRPr="00E7288F" w:rsidRDefault="007F426E" w:rsidP="0029041B">
      <w:pPr>
        <w:jc w:val="both"/>
        <w:rPr>
          <w:color w:val="000000"/>
        </w:rPr>
      </w:pPr>
    </w:p>
    <w:p w14:paraId="6AFC9218"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Регенерация адсорбента СО2 может осуществляться различными способами, в зависимости от типа адсорбента и условий процесса:</w:t>
      </w:r>
    </w:p>
    <w:p w14:paraId="767DA52A" w14:textId="77777777" w:rsidR="007F426E" w:rsidRPr="00E7288F" w:rsidRDefault="007F426E" w:rsidP="0029041B">
      <w:pPr>
        <w:pStyle w:val="a8"/>
        <w:numPr>
          <w:ilvl w:val="0"/>
          <w:numId w:val="94"/>
        </w:numPr>
        <w:spacing w:before="0" w:beforeAutospacing="0" w:after="0" w:afterAutospacing="0"/>
        <w:ind w:left="360"/>
        <w:jc w:val="both"/>
        <w:textAlignment w:val="baseline"/>
        <w:rPr>
          <w:color w:val="000000"/>
        </w:rPr>
      </w:pPr>
      <w:r w:rsidRPr="00E7288F">
        <w:rPr>
          <w:color w:val="000000"/>
        </w:rPr>
        <w:t xml:space="preserve">Термическая десорбция. Осуществляется путём контактного нагревания слоя адсорбента при пропускании через него горячего </w:t>
      </w:r>
      <w:proofErr w:type="spellStart"/>
      <w:r w:rsidRPr="00E7288F">
        <w:rPr>
          <w:color w:val="000000"/>
        </w:rPr>
        <w:t>десорбирующего</w:t>
      </w:r>
      <w:proofErr w:type="spellEnd"/>
      <w:r w:rsidRPr="00E7288F">
        <w:rPr>
          <w:color w:val="000000"/>
        </w:rPr>
        <w:t xml:space="preserve"> агента (насыщенный или перегретый водяной пар, горячий воздух, инертный в данных условиях газ). В результате происходит выделение поглощённого компонента из адсорбента.</w:t>
      </w:r>
    </w:p>
    <w:p w14:paraId="4D36459A" w14:textId="77777777" w:rsidR="007F426E" w:rsidRPr="00E7288F" w:rsidRDefault="007F426E" w:rsidP="0029041B">
      <w:pPr>
        <w:pStyle w:val="a8"/>
        <w:numPr>
          <w:ilvl w:val="0"/>
          <w:numId w:val="94"/>
        </w:numPr>
        <w:spacing w:before="0" w:beforeAutospacing="0" w:after="0" w:afterAutospacing="0"/>
        <w:ind w:left="360"/>
        <w:jc w:val="both"/>
        <w:textAlignment w:val="baseline"/>
        <w:rPr>
          <w:color w:val="000000"/>
        </w:rPr>
      </w:pPr>
      <w:r w:rsidRPr="00E7288F">
        <w:rPr>
          <w:color w:val="000000"/>
        </w:rPr>
        <w:lastRenderedPageBreak/>
        <w:t xml:space="preserve">Регенерация изменением давления. В этом способе уменьшают парциальное давление </w:t>
      </w:r>
      <w:proofErr w:type="spellStart"/>
      <w:r w:rsidRPr="00E7288F">
        <w:rPr>
          <w:color w:val="000000"/>
        </w:rPr>
        <w:t>адсорбтива</w:t>
      </w:r>
      <w:proofErr w:type="spellEnd"/>
      <w:r w:rsidRPr="00E7288F">
        <w:rPr>
          <w:color w:val="000000"/>
        </w:rPr>
        <w:t xml:space="preserve"> над адсорбатом, продувая адсорбер чистым газом, либо уменьшая общее давление газов в адсорбере. Уменьшение парциального давления компонента приводит к переходу адсорбированных молекул газа с поверхности адсорбента в объём газовой фазы.</w:t>
      </w:r>
    </w:p>
    <w:p w14:paraId="3618FCD6" w14:textId="77777777" w:rsidR="007F426E" w:rsidRPr="00E7288F" w:rsidRDefault="007F426E" w:rsidP="0029041B">
      <w:pPr>
        <w:pStyle w:val="a8"/>
        <w:numPr>
          <w:ilvl w:val="0"/>
          <w:numId w:val="94"/>
        </w:numPr>
        <w:spacing w:before="0" w:beforeAutospacing="0" w:after="0" w:afterAutospacing="0"/>
        <w:ind w:left="360"/>
        <w:jc w:val="both"/>
        <w:textAlignment w:val="baseline"/>
        <w:rPr>
          <w:color w:val="000000"/>
        </w:rPr>
      </w:pPr>
      <w:r w:rsidRPr="00E7288F">
        <w:rPr>
          <w:color w:val="000000"/>
        </w:rPr>
        <w:t>Барботирование CO2. Быстрая и полная регенерация адсорбента может быть достигнута путём барботирования CO2 в течение нескольких минут при мягких условиях (комнатной температуре и атмосферном давлении). Затем адсорбент может быть восстановлен до его адсорбционного состояния и повторно использован после удаления CO2 простым барботированием другого газа.</w:t>
      </w:r>
    </w:p>
    <w:p w14:paraId="77A87A0D" w14:textId="77777777" w:rsidR="007F426E" w:rsidRPr="00E7288F" w:rsidRDefault="007F426E" w:rsidP="0029041B">
      <w:pPr>
        <w:jc w:val="both"/>
        <w:rPr>
          <w:color w:val="000000"/>
        </w:rPr>
      </w:pPr>
    </w:p>
    <w:p w14:paraId="155F3C89" w14:textId="77777777" w:rsidR="007F426E" w:rsidRPr="00E7288F" w:rsidRDefault="007F426E" w:rsidP="00FE2873">
      <w:pPr>
        <w:pStyle w:val="4"/>
      </w:pPr>
      <w:r w:rsidRPr="00E7288F">
        <w:t>ЗАДАНИЕ 1 ЗАКРЫТОГО УРОВНЯ НА УСТАНОВЛЕНИЕ СООТВЕТСТВИЯ</w:t>
      </w:r>
    </w:p>
    <w:p w14:paraId="01A21855" w14:textId="77777777" w:rsidR="007F426E" w:rsidRPr="00E7288F" w:rsidRDefault="007F426E" w:rsidP="0029041B">
      <w:pPr>
        <w:jc w:val="both"/>
        <w:rPr>
          <w:color w:val="000000"/>
        </w:rPr>
      </w:pPr>
    </w:p>
    <w:p w14:paraId="428C3013" w14:textId="77777777" w:rsidR="007F426E" w:rsidRPr="00E7288F" w:rsidRDefault="007F426E" w:rsidP="0029041B">
      <w:pPr>
        <w:pStyle w:val="a8"/>
        <w:spacing w:before="0" w:beforeAutospacing="0" w:after="0" w:afterAutospacing="0"/>
        <w:jc w:val="both"/>
        <w:rPr>
          <w:color w:val="000000"/>
        </w:rPr>
      </w:pPr>
      <w:r w:rsidRPr="00E7288F">
        <w:rPr>
          <w:i/>
          <w:iCs/>
          <w:color w:val="000000"/>
        </w:rPr>
        <w:t xml:space="preserve">Прочитайте текст и установите соответствия описания уровней технологической готовности TRL (от англ. Technology </w:t>
      </w:r>
      <w:proofErr w:type="spellStart"/>
      <w:r w:rsidRPr="00E7288F">
        <w:rPr>
          <w:i/>
          <w:iCs/>
          <w:color w:val="000000"/>
        </w:rPr>
        <w:t>readiness</w:t>
      </w:r>
      <w:proofErr w:type="spellEnd"/>
      <w:r w:rsidRPr="00E7288F">
        <w:rPr>
          <w:i/>
          <w:iCs/>
          <w:color w:val="000000"/>
        </w:rPr>
        <w:t xml:space="preserve"> </w:t>
      </w:r>
      <w:proofErr w:type="spellStart"/>
      <w:r w:rsidRPr="00E7288F">
        <w:rPr>
          <w:i/>
          <w:iCs/>
          <w:color w:val="000000"/>
        </w:rPr>
        <w:t>level</w:t>
      </w:r>
      <w:proofErr w:type="spellEnd"/>
      <w:r w:rsidRPr="00E7288F">
        <w:rPr>
          <w:i/>
          <w:iCs/>
          <w:color w:val="000000"/>
        </w:rPr>
        <w:t>) различных подходов к улавливанию и захоронению СО2 их обозначениям.</w:t>
      </w:r>
    </w:p>
    <w:p w14:paraId="171D0F6A" w14:textId="77777777" w:rsidR="007F426E" w:rsidRPr="00E7288F" w:rsidRDefault="007F426E"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5164"/>
        <w:gridCol w:w="1147"/>
        <w:gridCol w:w="2635"/>
      </w:tblGrid>
      <w:tr w:rsidR="007F426E" w:rsidRPr="00E7288F" w14:paraId="2CA9CE45" w14:textId="77777777" w:rsidTr="007F426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E51186" w14:textId="77777777" w:rsidR="007F426E" w:rsidRPr="00E7288F" w:rsidRDefault="007F426E" w:rsidP="0029041B">
            <w:pPr>
              <w:pStyle w:val="a8"/>
              <w:spacing w:before="0" w:beforeAutospacing="0" w:after="0" w:afterAutospacing="0"/>
              <w:jc w:val="both"/>
            </w:pPr>
            <w:r w:rsidRPr="00E7288F">
              <w:rPr>
                <w:color w:val="000000"/>
              </w:rPr>
              <w:t>Характеристика уровня технической готовности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E2E79" w14:textId="77777777" w:rsidR="007F426E" w:rsidRPr="00E7288F" w:rsidRDefault="007F426E" w:rsidP="0029041B">
            <w:pPr>
              <w:pStyle w:val="a8"/>
              <w:spacing w:before="0" w:beforeAutospacing="0" w:after="0" w:afterAutospacing="0"/>
              <w:jc w:val="both"/>
            </w:pPr>
            <w:r w:rsidRPr="00E7288F">
              <w:rPr>
                <w:color w:val="000000"/>
              </w:rPr>
              <w:t>Обозначение уровня технической готовности</w:t>
            </w:r>
          </w:p>
        </w:tc>
      </w:tr>
      <w:tr w:rsidR="007F426E" w:rsidRPr="00E7288F" w14:paraId="781B9DAE"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AFFB7"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0D05F" w14:textId="77777777" w:rsidR="007F426E" w:rsidRPr="00E7288F" w:rsidRDefault="007F426E" w:rsidP="0029041B">
            <w:pPr>
              <w:pStyle w:val="a8"/>
              <w:spacing w:before="0" w:beforeAutospacing="0" w:after="0" w:afterAutospacing="0"/>
              <w:jc w:val="both"/>
            </w:pPr>
            <w:r w:rsidRPr="00E7288F">
              <w:rPr>
                <w:color w:val="000000"/>
              </w:rPr>
              <w:t>Технология прошла коммерциализацию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168B87"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F38AAA" w14:textId="77777777" w:rsidR="007F426E" w:rsidRPr="00E7288F" w:rsidRDefault="007F426E" w:rsidP="0029041B">
            <w:pPr>
              <w:pStyle w:val="a8"/>
              <w:spacing w:before="0" w:beforeAutospacing="0" w:after="0" w:afterAutospacing="0"/>
              <w:jc w:val="both"/>
            </w:pPr>
            <w:r w:rsidRPr="00E7288F">
              <w:rPr>
                <w:color w:val="000000"/>
              </w:rPr>
              <w:t>TRL3</w:t>
            </w:r>
          </w:p>
        </w:tc>
      </w:tr>
      <w:tr w:rsidR="007F426E" w:rsidRPr="00E7288F" w14:paraId="5E66019C"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7D1B37"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89E254" w14:textId="77777777" w:rsidR="007F426E" w:rsidRPr="00E7288F" w:rsidRDefault="007F426E" w:rsidP="0029041B">
            <w:pPr>
              <w:pStyle w:val="a8"/>
              <w:spacing w:before="0" w:beforeAutospacing="0" w:after="0" w:afterAutospacing="0"/>
              <w:jc w:val="both"/>
            </w:pPr>
            <w:r w:rsidRPr="00E7288F">
              <w:rPr>
                <w:color w:val="000000"/>
              </w:rPr>
              <w:t>Технология находится на стадии пилотного проекта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BC5FB8"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10051" w14:textId="77777777" w:rsidR="007F426E" w:rsidRPr="00E7288F" w:rsidRDefault="007F426E" w:rsidP="0029041B">
            <w:pPr>
              <w:pStyle w:val="a8"/>
              <w:spacing w:before="0" w:beforeAutospacing="0" w:after="0" w:afterAutospacing="0"/>
              <w:jc w:val="both"/>
            </w:pPr>
            <w:r w:rsidRPr="00E7288F">
              <w:rPr>
                <w:color w:val="000000"/>
              </w:rPr>
              <w:t>TRL7</w:t>
            </w:r>
          </w:p>
        </w:tc>
      </w:tr>
      <w:tr w:rsidR="007F426E" w:rsidRPr="00E7288F" w14:paraId="77288587"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58A3E1"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9398ED" w14:textId="77777777" w:rsidR="007F426E" w:rsidRPr="00E7288F" w:rsidRDefault="007F426E" w:rsidP="0029041B">
            <w:pPr>
              <w:pStyle w:val="a8"/>
              <w:spacing w:before="0" w:beforeAutospacing="0" w:after="0" w:afterAutospacing="0"/>
              <w:jc w:val="both"/>
            </w:pPr>
            <w:r w:rsidRPr="00E7288F">
              <w:rPr>
                <w:color w:val="000000"/>
              </w:rPr>
              <w:t>Технология находится на стадии демонстрационного проекта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5E79B1"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6F3A9D" w14:textId="77777777" w:rsidR="007F426E" w:rsidRPr="00E7288F" w:rsidRDefault="007F426E" w:rsidP="0029041B">
            <w:pPr>
              <w:pStyle w:val="a8"/>
              <w:spacing w:before="0" w:beforeAutospacing="0" w:after="0" w:afterAutospacing="0"/>
              <w:jc w:val="both"/>
            </w:pPr>
            <w:r w:rsidRPr="00E7288F">
              <w:rPr>
                <w:color w:val="000000"/>
              </w:rPr>
              <w:t>TRL9</w:t>
            </w:r>
          </w:p>
        </w:tc>
      </w:tr>
      <w:tr w:rsidR="007F426E" w:rsidRPr="00E7288F" w14:paraId="452E3249"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978CD8" w14:textId="77777777" w:rsidR="007F426E" w:rsidRPr="00E7288F" w:rsidRDefault="007F426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31D9A" w14:textId="77777777" w:rsidR="007F426E" w:rsidRPr="00E7288F" w:rsidRDefault="007F426E" w:rsidP="0029041B">
            <w:pPr>
              <w:pStyle w:val="a8"/>
              <w:spacing w:before="0" w:beforeAutospacing="0" w:after="0" w:afterAutospacing="0"/>
              <w:jc w:val="both"/>
            </w:pPr>
            <w:r w:rsidRPr="00E7288F">
              <w:rPr>
                <w:color w:val="000000"/>
              </w:rPr>
              <w:t>Технология находится на стадии лабораторного исследования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35C56"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A1C58" w14:textId="77777777" w:rsidR="007F426E" w:rsidRPr="00E7288F" w:rsidRDefault="007F426E" w:rsidP="0029041B">
            <w:pPr>
              <w:pStyle w:val="a8"/>
              <w:spacing w:before="0" w:beforeAutospacing="0" w:after="0" w:afterAutospacing="0"/>
              <w:jc w:val="both"/>
            </w:pPr>
            <w:r w:rsidRPr="00E7288F">
              <w:rPr>
                <w:color w:val="000000"/>
              </w:rPr>
              <w:t>TRL6</w:t>
            </w:r>
          </w:p>
        </w:tc>
      </w:tr>
    </w:tbl>
    <w:p w14:paraId="184BFDF4" w14:textId="77777777" w:rsidR="007F426E" w:rsidRPr="00E7288F" w:rsidRDefault="007F426E" w:rsidP="0029041B">
      <w:pPr>
        <w:jc w:val="both"/>
        <w:rPr>
          <w:color w:val="000000"/>
        </w:rPr>
      </w:pPr>
    </w:p>
    <w:p w14:paraId="365A2E8A"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7F426E" w:rsidRPr="00E7288F" w14:paraId="3A6A131C"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CFB5B"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3810A"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A3233"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4B901" w14:textId="77777777" w:rsidR="007F426E" w:rsidRPr="00E7288F" w:rsidRDefault="007F426E" w:rsidP="0029041B">
            <w:pPr>
              <w:pStyle w:val="a8"/>
              <w:spacing w:before="0" w:beforeAutospacing="0" w:after="0" w:afterAutospacing="0"/>
              <w:jc w:val="both"/>
            </w:pPr>
            <w:r w:rsidRPr="00E7288F">
              <w:rPr>
                <w:color w:val="000000"/>
              </w:rPr>
              <w:t>Г</w:t>
            </w:r>
          </w:p>
        </w:tc>
      </w:tr>
      <w:tr w:rsidR="007F426E" w:rsidRPr="00E7288F" w14:paraId="20587BB8"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BF869"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58273"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A595B"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2E142" w14:textId="77777777" w:rsidR="007F426E" w:rsidRPr="00E7288F" w:rsidRDefault="007F426E" w:rsidP="0029041B">
            <w:pPr>
              <w:jc w:val="both"/>
            </w:pPr>
          </w:p>
        </w:tc>
      </w:tr>
    </w:tbl>
    <w:p w14:paraId="7D8EF40B" w14:textId="77777777" w:rsidR="007F426E" w:rsidRPr="00E7288F" w:rsidRDefault="007F426E" w:rsidP="0029041B">
      <w:pPr>
        <w:jc w:val="both"/>
        <w:rPr>
          <w:color w:val="000000"/>
        </w:rPr>
      </w:pPr>
    </w:p>
    <w:p w14:paraId="70353EA8" w14:textId="32E7BD76" w:rsidR="007F426E" w:rsidRPr="00E7288F" w:rsidRDefault="00557FD3" w:rsidP="0029041B">
      <w:pPr>
        <w:pStyle w:val="a8"/>
        <w:spacing w:before="0" w:beforeAutospacing="0" w:after="0" w:afterAutospacing="0"/>
        <w:jc w:val="both"/>
        <w:rPr>
          <w:b/>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7F426E" w:rsidRPr="00E7288F" w14:paraId="625B39B7"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7A2B3"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99122"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1929A"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20233" w14:textId="77777777" w:rsidR="007F426E" w:rsidRPr="00E7288F" w:rsidRDefault="007F426E" w:rsidP="0029041B">
            <w:pPr>
              <w:pStyle w:val="a8"/>
              <w:spacing w:before="0" w:beforeAutospacing="0" w:after="0" w:afterAutospacing="0"/>
              <w:jc w:val="both"/>
            </w:pPr>
            <w:r w:rsidRPr="00E7288F">
              <w:rPr>
                <w:color w:val="000000"/>
              </w:rPr>
              <w:t>Г</w:t>
            </w:r>
          </w:p>
        </w:tc>
      </w:tr>
      <w:tr w:rsidR="007F426E" w:rsidRPr="00E7288F" w14:paraId="2E48E058"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1FD7E"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6A6B7"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66917"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A4A16" w14:textId="77777777" w:rsidR="007F426E" w:rsidRPr="00E7288F" w:rsidRDefault="007F426E" w:rsidP="0029041B">
            <w:pPr>
              <w:pStyle w:val="a8"/>
              <w:spacing w:before="0" w:beforeAutospacing="0" w:after="0" w:afterAutospacing="0"/>
              <w:jc w:val="both"/>
            </w:pPr>
            <w:r w:rsidRPr="00E7288F">
              <w:rPr>
                <w:color w:val="000000"/>
              </w:rPr>
              <w:t>1</w:t>
            </w:r>
          </w:p>
        </w:tc>
      </w:tr>
    </w:tbl>
    <w:p w14:paraId="3CD36C35" w14:textId="77777777" w:rsidR="007F426E" w:rsidRPr="00E7288F" w:rsidRDefault="007F426E" w:rsidP="0029041B">
      <w:pPr>
        <w:jc w:val="both"/>
        <w:rPr>
          <w:color w:val="000000"/>
        </w:rPr>
      </w:pPr>
    </w:p>
    <w:p w14:paraId="1EE94D8F" w14:textId="77777777" w:rsidR="00613FAA" w:rsidRDefault="00613FAA" w:rsidP="00FE2873">
      <w:pPr>
        <w:pStyle w:val="4"/>
      </w:pPr>
    </w:p>
    <w:p w14:paraId="15EAF7BC" w14:textId="5FF396B3" w:rsidR="007F426E" w:rsidRPr="00E7288F" w:rsidRDefault="007F426E" w:rsidP="00FE2873">
      <w:pPr>
        <w:pStyle w:val="4"/>
      </w:pPr>
      <w:r w:rsidRPr="00E7288F">
        <w:t>ЗАДАНИЕ 2 ЗАКРЫТОГО УРОВНЯ НА УСТАНОВЛЕНИЕ СООТВЕТСТВИЯ</w:t>
      </w:r>
    </w:p>
    <w:p w14:paraId="722EAFE6" w14:textId="77777777" w:rsidR="007F426E" w:rsidRPr="00E7288F" w:rsidRDefault="007F426E" w:rsidP="0029041B">
      <w:pPr>
        <w:jc w:val="both"/>
        <w:rPr>
          <w:color w:val="000000"/>
        </w:rPr>
      </w:pPr>
    </w:p>
    <w:p w14:paraId="041F0B23"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соответствия типов технологий отделения СО2 от газовых смесей и практического механизма этого отделения.</w:t>
      </w:r>
    </w:p>
    <w:tbl>
      <w:tblPr>
        <w:tblW w:w="0" w:type="auto"/>
        <w:tblCellMar>
          <w:top w:w="15" w:type="dxa"/>
          <w:left w:w="15" w:type="dxa"/>
          <w:bottom w:w="15" w:type="dxa"/>
          <w:right w:w="15" w:type="dxa"/>
        </w:tblCellMar>
        <w:tblLook w:val="04A0" w:firstRow="1" w:lastRow="0" w:firstColumn="1" w:lastColumn="0" w:noHBand="0" w:noVBand="1"/>
      </w:tblPr>
      <w:tblGrid>
        <w:gridCol w:w="404"/>
        <w:gridCol w:w="1769"/>
        <w:gridCol w:w="350"/>
        <w:gridCol w:w="5425"/>
      </w:tblGrid>
      <w:tr w:rsidR="007F426E" w:rsidRPr="00E7288F" w14:paraId="05645A01" w14:textId="77777777" w:rsidTr="007F426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34AA5" w14:textId="77777777" w:rsidR="007F426E" w:rsidRPr="00E7288F" w:rsidRDefault="007F426E" w:rsidP="0029041B">
            <w:pPr>
              <w:pStyle w:val="a8"/>
              <w:spacing w:before="0" w:beforeAutospacing="0" w:after="0" w:afterAutospacing="0"/>
              <w:jc w:val="both"/>
            </w:pPr>
            <w:r w:rsidRPr="00E7288F">
              <w:rPr>
                <w:color w:val="000000"/>
              </w:rPr>
              <w:t>Тип технологий</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939267" w14:textId="77777777" w:rsidR="007F426E" w:rsidRPr="00E7288F" w:rsidRDefault="007F426E" w:rsidP="0029041B">
            <w:pPr>
              <w:pStyle w:val="a8"/>
              <w:spacing w:before="0" w:beforeAutospacing="0" w:after="0" w:afterAutospacing="0"/>
              <w:jc w:val="both"/>
            </w:pPr>
            <w:r w:rsidRPr="00E7288F">
              <w:rPr>
                <w:color w:val="000000"/>
              </w:rPr>
              <w:t>Практический механизм</w:t>
            </w:r>
          </w:p>
        </w:tc>
      </w:tr>
      <w:tr w:rsidR="007F426E" w:rsidRPr="00E7288F" w14:paraId="43777094"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D9102"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0DFDA" w14:textId="77777777" w:rsidR="007F426E" w:rsidRPr="00E7288F" w:rsidRDefault="007F426E" w:rsidP="0029041B">
            <w:pPr>
              <w:pStyle w:val="a8"/>
              <w:spacing w:before="0" w:beforeAutospacing="0" w:after="0" w:afterAutospacing="0"/>
              <w:jc w:val="both"/>
            </w:pPr>
            <w:r w:rsidRPr="00E7288F">
              <w:rPr>
                <w:color w:val="000000"/>
              </w:rPr>
              <w:t>Физические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89E37"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8A6CA8" w14:textId="77777777" w:rsidR="007F426E" w:rsidRPr="00E7288F" w:rsidRDefault="007F426E" w:rsidP="0029041B">
            <w:pPr>
              <w:pStyle w:val="a8"/>
              <w:spacing w:before="0" w:beforeAutospacing="0" w:after="0" w:afterAutospacing="0"/>
              <w:jc w:val="both"/>
            </w:pPr>
            <w:r w:rsidRPr="00E7288F">
              <w:rPr>
                <w:color w:val="000000"/>
              </w:rPr>
              <w:t>фотосинтезирующие организмы, микроводоросли.</w:t>
            </w:r>
          </w:p>
        </w:tc>
      </w:tr>
      <w:tr w:rsidR="007F426E" w:rsidRPr="00E7288F" w14:paraId="04BEE5C1"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6A7DE"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2E223" w14:textId="77777777" w:rsidR="007F426E" w:rsidRPr="00E7288F" w:rsidRDefault="007F426E" w:rsidP="0029041B">
            <w:pPr>
              <w:pStyle w:val="a8"/>
              <w:spacing w:before="0" w:beforeAutospacing="0" w:after="0" w:afterAutospacing="0"/>
              <w:jc w:val="both"/>
            </w:pPr>
            <w:r w:rsidRPr="00E7288F">
              <w:rPr>
                <w:color w:val="000000"/>
              </w:rPr>
              <w:t>Химические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A4789"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871F0C" w14:textId="77777777" w:rsidR="007F426E" w:rsidRPr="00E7288F" w:rsidRDefault="007F426E" w:rsidP="0029041B">
            <w:pPr>
              <w:pStyle w:val="a8"/>
              <w:spacing w:before="0" w:beforeAutospacing="0" w:after="0" w:afterAutospacing="0"/>
              <w:jc w:val="both"/>
            </w:pPr>
            <w:r w:rsidRPr="00E7288F">
              <w:rPr>
                <w:color w:val="000000"/>
              </w:rPr>
              <w:t>адсорбция</w:t>
            </w:r>
          </w:p>
        </w:tc>
      </w:tr>
      <w:tr w:rsidR="007F426E" w:rsidRPr="00E7288F" w14:paraId="66A54785"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0E126"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A45F3" w14:textId="77777777" w:rsidR="007F426E" w:rsidRPr="00E7288F" w:rsidRDefault="007F426E" w:rsidP="0029041B">
            <w:pPr>
              <w:pStyle w:val="a8"/>
              <w:spacing w:before="0" w:beforeAutospacing="0" w:after="0" w:afterAutospacing="0"/>
              <w:jc w:val="both"/>
            </w:pPr>
            <w:r w:rsidRPr="00E7288F">
              <w:rPr>
                <w:color w:val="000000"/>
              </w:rPr>
              <w:t>Биологические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A3846"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FD835D" w14:textId="77777777" w:rsidR="007F426E" w:rsidRPr="00E7288F" w:rsidRDefault="007F426E" w:rsidP="0029041B">
            <w:pPr>
              <w:pStyle w:val="a8"/>
              <w:spacing w:before="0" w:beforeAutospacing="0" w:after="0" w:afterAutospacing="0"/>
              <w:jc w:val="both"/>
            </w:pPr>
            <w:r w:rsidRPr="00E7288F">
              <w:rPr>
                <w:color w:val="000000"/>
              </w:rPr>
              <w:t>абсорбция</w:t>
            </w:r>
          </w:p>
        </w:tc>
      </w:tr>
    </w:tbl>
    <w:p w14:paraId="6DB5B71E" w14:textId="77777777" w:rsidR="007F426E" w:rsidRPr="00E7288F" w:rsidRDefault="007F426E" w:rsidP="0029041B">
      <w:pPr>
        <w:jc w:val="both"/>
        <w:rPr>
          <w:color w:val="000000"/>
        </w:rPr>
      </w:pPr>
    </w:p>
    <w:p w14:paraId="6F3EF920" w14:textId="77777777" w:rsidR="007F426E" w:rsidRPr="00E7288F" w:rsidRDefault="007F426E" w:rsidP="0029041B">
      <w:pPr>
        <w:pStyle w:val="a8"/>
        <w:spacing w:before="0" w:beforeAutospacing="0" w:after="0" w:afterAutospacing="0"/>
        <w:jc w:val="both"/>
        <w:rPr>
          <w:color w:val="000000"/>
        </w:rPr>
      </w:pPr>
      <w:r w:rsidRPr="00E7288F">
        <w:rPr>
          <w:i/>
          <w:iCs/>
          <w:color w:val="000000"/>
        </w:rPr>
        <w:lastRenderedPageBreak/>
        <w:t>Запишите выбранные цифры под соответствующими буквами (возможны 2 преобладающих вещества)</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7F426E" w:rsidRPr="00E7288F" w14:paraId="155D303C"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47C87"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A0F20"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530E6D" w14:textId="77777777" w:rsidR="007F426E" w:rsidRPr="00E7288F" w:rsidRDefault="007F426E" w:rsidP="0029041B">
            <w:pPr>
              <w:pStyle w:val="a8"/>
              <w:spacing w:before="0" w:beforeAutospacing="0" w:after="0" w:afterAutospacing="0"/>
              <w:jc w:val="both"/>
            </w:pPr>
            <w:r w:rsidRPr="00E7288F">
              <w:rPr>
                <w:color w:val="000000"/>
              </w:rPr>
              <w:t>В</w:t>
            </w:r>
          </w:p>
        </w:tc>
      </w:tr>
      <w:tr w:rsidR="007F426E" w:rsidRPr="00E7288F" w14:paraId="2A9BF9B6"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02FF6"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CB2C2"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326D67" w14:textId="77777777" w:rsidR="007F426E" w:rsidRPr="00E7288F" w:rsidRDefault="007F426E" w:rsidP="0029041B">
            <w:pPr>
              <w:jc w:val="both"/>
            </w:pPr>
          </w:p>
        </w:tc>
      </w:tr>
    </w:tbl>
    <w:p w14:paraId="3CC7872C" w14:textId="77777777" w:rsidR="007F426E" w:rsidRPr="00E7288F" w:rsidRDefault="007F426E" w:rsidP="0029041B">
      <w:pPr>
        <w:jc w:val="both"/>
        <w:rPr>
          <w:color w:val="000000"/>
        </w:rPr>
      </w:pPr>
    </w:p>
    <w:p w14:paraId="4D996479" w14:textId="0BFD802F" w:rsidR="007F426E" w:rsidRPr="00E7288F" w:rsidRDefault="00557FD3" w:rsidP="0029041B">
      <w:pPr>
        <w:pStyle w:val="a8"/>
        <w:spacing w:before="0" w:beforeAutospacing="0" w:after="0" w:afterAutospacing="0"/>
        <w:jc w:val="both"/>
        <w:rPr>
          <w:b/>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tblGrid>
      <w:tr w:rsidR="007F426E" w:rsidRPr="00E7288F" w14:paraId="6CB687C0"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87E713"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B8B1D2"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AB10A" w14:textId="77777777" w:rsidR="007F426E" w:rsidRPr="00E7288F" w:rsidRDefault="007F426E" w:rsidP="0029041B">
            <w:pPr>
              <w:pStyle w:val="a8"/>
              <w:spacing w:before="0" w:beforeAutospacing="0" w:after="0" w:afterAutospacing="0"/>
              <w:jc w:val="both"/>
            </w:pPr>
            <w:r w:rsidRPr="00E7288F">
              <w:rPr>
                <w:color w:val="000000"/>
              </w:rPr>
              <w:t>В</w:t>
            </w:r>
          </w:p>
        </w:tc>
      </w:tr>
      <w:tr w:rsidR="007F426E" w:rsidRPr="00E7288F" w14:paraId="2473F959"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2B6A7"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5FFB4"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4F90D4" w14:textId="77777777" w:rsidR="007F426E" w:rsidRPr="00E7288F" w:rsidRDefault="007F426E" w:rsidP="0029041B">
            <w:pPr>
              <w:pStyle w:val="a8"/>
              <w:spacing w:before="0" w:beforeAutospacing="0" w:after="0" w:afterAutospacing="0"/>
              <w:jc w:val="both"/>
            </w:pPr>
            <w:r w:rsidRPr="00E7288F">
              <w:rPr>
                <w:color w:val="000000"/>
              </w:rPr>
              <w:t>1</w:t>
            </w:r>
          </w:p>
        </w:tc>
      </w:tr>
    </w:tbl>
    <w:p w14:paraId="0033A013" w14:textId="77777777" w:rsidR="00FD32EF" w:rsidRPr="00E7288F" w:rsidRDefault="00FD32EF" w:rsidP="0029041B">
      <w:pPr>
        <w:pStyle w:val="a8"/>
        <w:spacing w:before="0" w:beforeAutospacing="0" w:after="0" w:afterAutospacing="0"/>
        <w:jc w:val="both"/>
        <w:rPr>
          <w:b/>
          <w:bCs/>
          <w:color w:val="000000"/>
        </w:rPr>
      </w:pPr>
    </w:p>
    <w:p w14:paraId="5719AE84" w14:textId="77777777" w:rsidR="007F426E" w:rsidRPr="00E7288F" w:rsidRDefault="007F426E" w:rsidP="00FE2873">
      <w:pPr>
        <w:pStyle w:val="3"/>
      </w:pPr>
      <w:r w:rsidRPr="00E7288F">
        <w:t>МАТЕРИАЛЫ ДЛЯ ПРОВЕДЕНИЯ ТЕКУЩЕГО КОНТРОЛЯ</w:t>
      </w:r>
    </w:p>
    <w:p w14:paraId="78EA3426" w14:textId="77777777" w:rsidR="007F426E" w:rsidRPr="00E7288F" w:rsidRDefault="007F426E" w:rsidP="0029041B">
      <w:pPr>
        <w:jc w:val="both"/>
        <w:rPr>
          <w:color w:val="000000"/>
        </w:rPr>
      </w:pPr>
    </w:p>
    <w:p w14:paraId="6AFA43A1" w14:textId="1963A558" w:rsidR="005B656E" w:rsidRPr="00E7288F" w:rsidRDefault="007F426E" w:rsidP="00FE2873">
      <w:pPr>
        <w:pStyle w:val="a8"/>
        <w:spacing w:before="0" w:beforeAutospacing="0" w:after="0" w:afterAutospacing="0"/>
        <w:jc w:val="center"/>
        <w:rPr>
          <w:b/>
          <w:bCs/>
          <w:color w:val="000000"/>
        </w:rPr>
      </w:pPr>
      <w:r w:rsidRPr="00E7288F">
        <w:rPr>
          <w:b/>
          <w:bCs/>
          <w:color w:val="000000"/>
        </w:rPr>
        <w:t>Компетенция ПК-3</w:t>
      </w:r>
      <w:r w:rsidR="000D454B" w:rsidRPr="00E7288F">
        <w:rPr>
          <w:b/>
          <w:bCs/>
          <w:color w:val="000000"/>
        </w:rPr>
        <w:t xml:space="preserve"> </w:t>
      </w:r>
      <w:r w:rsidR="005B656E" w:rsidRPr="00E7288F">
        <w:rPr>
          <w:b/>
          <w:bCs/>
          <w:color w:val="000000"/>
        </w:rPr>
        <w:t>(формируется частично)</w:t>
      </w:r>
      <w:r w:rsidR="000D454B" w:rsidRPr="00E7288F">
        <w:rPr>
          <w:b/>
          <w:bCs/>
          <w:color w:val="000000"/>
        </w:rPr>
        <w:t>.</w:t>
      </w:r>
    </w:p>
    <w:p w14:paraId="38487F42" w14:textId="1ECAE502" w:rsidR="007F426E" w:rsidRPr="00E7288F" w:rsidRDefault="007F426E" w:rsidP="0029041B">
      <w:pPr>
        <w:pStyle w:val="a8"/>
        <w:spacing w:before="0" w:beforeAutospacing="0" w:after="0" w:afterAutospacing="0"/>
        <w:jc w:val="both"/>
        <w:rPr>
          <w:color w:val="000000"/>
        </w:rPr>
      </w:pPr>
      <w:r w:rsidRPr="00E7288F">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r w:rsidR="005B656E" w:rsidRPr="00E7288F">
        <w:rPr>
          <w:color w:val="000000"/>
        </w:rPr>
        <w:t>.</w:t>
      </w:r>
      <w:r w:rsidRPr="00E7288F">
        <w:rPr>
          <w:color w:val="000000"/>
        </w:rPr>
        <w:t xml:space="preserve"> </w:t>
      </w:r>
    </w:p>
    <w:p w14:paraId="40D0D775" w14:textId="77777777" w:rsidR="00A818EB" w:rsidRPr="00E7288F" w:rsidRDefault="00A818EB" w:rsidP="0029041B">
      <w:pPr>
        <w:pStyle w:val="a8"/>
        <w:spacing w:before="0" w:beforeAutospacing="0" w:after="0" w:afterAutospacing="0"/>
        <w:ind w:firstLine="708"/>
        <w:jc w:val="both"/>
        <w:rPr>
          <w:b/>
          <w:bCs/>
          <w:color w:val="000000"/>
        </w:rPr>
      </w:pPr>
    </w:p>
    <w:p w14:paraId="742F8175" w14:textId="77777777" w:rsidR="00A818EB" w:rsidRPr="00E7288F" w:rsidRDefault="00A818EB" w:rsidP="0029041B">
      <w:pPr>
        <w:pStyle w:val="a8"/>
        <w:spacing w:before="0" w:beforeAutospacing="0" w:after="0" w:afterAutospacing="0"/>
        <w:ind w:firstLine="708"/>
        <w:jc w:val="both"/>
        <w:rPr>
          <w:b/>
          <w:bCs/>
          <w:color w:val="000000"/>
        </w:rPr>
      </w:pPr>
    </w:p>
    <w:p w14:paraId="5046E83C" w14:textId="5D864D34" w:rsidR="007F426E" w:rsidRPr="00E7288F" w:rsidRDefault="007F426E" w:rsidP="00FE2873">
      <w:pPr>
        <w:pStyle w:val="4"/>
      </w:pPr>
      <w:r w:rsidRPr="00E7288F">
        <w:t>ЗАДАНИЕ 1 КОМБИНИРОВАННОГО ТИПА С ВЫБОРОМ НЕСКОЛЬКИХ ВАРИАНТОВ ОТВЕТА С ОБОСНОВАНИЕМ ВЫБОРА</w:t>
      </w:r>
    </w:p>
    <w:p w14:paraId="4B4816CB" w14:textId="77777777" w:rsidR="007F426E" w:rsidRPr="00E7288F" w:rsidRDefault="007F426E" w:rsidP="0029041B">
      <w:pPr>
        <w:jc w:val="both"/>
        <w:rPr>
          <w:color w:val="000000"/>
        </w:rPr>
      </w:pPr>
    </w:p>
    <w:p w14:paraId="279F5126" w14:textId="77777777" w:rsidR="007F426E" w:rsidRPr="00E7288F" w:rsidRDefault="007F426E" w:rsidP="0029041B">
      <w:pPr>
        <w:pStyle w:val="a8"/>
        <w:spacing w:before="0" w:beforeAutospacing="0" w:after="0" w:afterAutospacing="0"/>
        <w:jc w:val="both"/>
        <w:rPr>
          <w:i/>
          <w:iCs/>
          <w:color w:val="000000"/>
        </w:rPr>
      </w:pPr>
      <w:r w:rsidRPr="00E7288F">
        <w:rPr>
          <w:i/>
          <w:iCs/>
          <w:color w:val="000000"/>
        </w:rPr>
        <w:t>Прочитайте текст и выберите все правильные ответы. Ответ аргументируйте</w:t>
      </w:r>
      <w:r w:rsidR="00357F36" w:rsidRPr="00E7288F">
        <w:rPr>
          <w:i/>
          <w:iCs/>
          <w:color w:val="000000"/>
        </w:rPr>
        <w:t>.</w:t>
      </w:r>
    </w:p>
    <w:p w14:paraId="25F8EBC2" w14:textId="77777777" w:rsidR="00357F36" w:rsidRPr="00E7288F" w:rsidRDefault="00357F36" w:rsidP="0029041B">
      <w:pPr>
        <w:pStyle w:val="a8"/>
        <w:spacing w:before="0" w:beforeAutospacing="0" w:after="0" w:afterAutospacing="0"/>
        <w:jc w:val="both"/>
        <w:rPr>
          <w:color w:val="000000"/>
        </w:rPr>
      </w:pPr>
    </w:p>
    <w:p w14:paraId="597939DB" w14:textId="77777777" w:rsidR="007F426E" w:rsidRPr="00E7288F" w:rsidRDefault="007F426E" w:rsidP="0029041B">
      <w:pPr>
        <w:pStyle w:val="a8"/>
        <w:spacing w:before="0" w:beforeAutospacing="0" w:after="0" w:afterAutospacing="0"/>
        <w:jc w:val="both"/>
        <w:rPr>
          <w:color w:val="000000"/>
        </w:rPr>
      </w:pPr>
      <w:r w:rsidRPr="00E7288F">
        <w:rPr>
          <w:color w:val="000000"/>
        </w:rPr>
        <w:t>В качестве эффективных абсорбентов при химическом выделении СО2 из смеси газов используют различные реагенты. Выберите из ниже приведенного списка такие реагенты.</w:t>
      </w:r>
    </w:p>
    <w:p w14:paraId="1AAD723C" w14:textId="77777777" w:rsidR="007F426E" w:rsidRPr="00E7288F" w:rsidRDefault="007F426E" w:rsidP="0029041B">
      <w:pPr>
        <w:pStyle w:val="a8"/>
        <w:spacing w:before="0" w:beforeAutospacing="0" w:after="0" w:afterAutospacing="0"/>
        <w:jc w:val="both"/>
        <w:rPr>
          <w:color w:val="000000"/>
        </w:rPr>
      </w:pPr>
      <w:r w:rsidRPr="00E7288F">
        <w:rPr>
          <w:i/>
          <w:iCs/>
          <w:color w:val="000000"/>
        </w:rPr>
        <w:t>Варианты ответа</w:t>
      </w:r>
    </w:p>
    <w:p w14:paraId="0B041BF3" w14:textId="07551472" w:rsidR="007F426E" w:rsidRPr="00E7288F" w:rsidRDefault="00DD3DA2" w:rsidP="0029041B">
      <w:pPr>
        <w:pStyle w:val="a8"/>
        <w:spacing w:before="0" w:beforeAutospacing="0" w:after="0" w:afterAutospacing="0"/>
        <w:jc w:val="both"/>
        <w:rPr>
          <w:color w:val="000000"/>
        </w:rPr>
      </w:pPr>
      <w:r w:rsidRPr="00E7288F">
        <w:rPr>
          <w:color w:val="000000"/>
        </w:rPr>
        <w:t>А</w:t>
      </w:r>
      <w:r w:rsidR="007F426E" w:rsidRPr="00E7288F">
        <w:rPr>
          <w:color w:val="000000"/>
        </w:rPr>
        <w:t xml:space="preserve">) </w:t>
      </w:r>
      <w:proofErr w:type="spellStart"/>
      <w:r w:rsidR="007F426E" w:rsidRPr="00E7288F">
        <w:rPr>
          <w:color w:val="000000"/>
        </w:rPr>
        <w:t>этаноламины</w:t>
      </w:r>
      <w:proofErr w:type="spellEnd"/>
      <w:r w:rsidR="007F426E" w:rsidRPr="00E7288F">
        <w:rPr>
          <w:color w:val="000000"/>
        </w:rPr>
        <w:t>;</w:t>
      </w:r>
    </w:p>
    <w:p w14:paraId="37B0FCF0" w14:textId="5CCE892E" w:rsidR="007F426E" w:rsidRPr="00E7288F" w:rsidRDefault="00DD3DA2" w:rsidP="0029041B">
      <w:pPr>
        <w:pStyle w:val="a8"/>
        <w:spacing w:before="0" w:beforeAutospacing="0" w:after="0" w:afterAutospacing="0"/>
        <w:jc w:val="both"/>
        <w:rPr>
          <w:color w:val="000000"/>
        </w:rPr>
      </w:pPr>
      <w:r w:rsidRPr="00E7288F">
        <w:rPr>
          <w:color w:val="000000"/>
        </w:rPr>
        <w:t>Б</w:t>
      </w:r>
      <w:r w:rsidR="007F426E" w:rsidRPr="00E7288F">
        <w:rPr>
          <w:color w:val="000000"/>
        </w:rPr>
        <w:t>) карбонат натрия;</w:t>
      </w:r>
    </w:p>
    <w:p w14:paraId="1BE45DDA" w14:textId="74AD31E5" w:rsidR="007F426E" w:rsidRPr="00E7288F" w:rsidRDefault="00DD3DA2" w:rsidP="0029041B">
      <w:pPr>
        <w:pStyle w:val="a8"/>
        <w:spacing w:before="0" w:beforeAutospacing="0" w:after="0" w:afterAutospacing="0"/>
        <w:jc w:val="both"/>
        <w:rPr>
          <w:color w:val="000000"/>
        </w:rPr>
      </w:pPr>
      <w:r w:rsidRPr="00E7288F">
        <w:rPr>
          <w:color w:val="000000"/>
        </w:rPr>
        <w:t>В</w:t>
      </w:r>
      <w:r w:rsidR="007F426E" w:rsidRPr="00E7288F">
        <w:rPr>
          <w:color w:val="000000"/>
        </w:rPr>
        <w:t>) карбонат кальция (в растворе);</w:t>
      </w:r>
    </w:p>
    <w:p w14:paraId="22F145CB" w14:textId="06787D1A" w:rsidR="007F426E" w:rsidRPr="00E7288F" w:rsidRDefault="00DD3DA2" w:rsidP="0029041B">
      <w:pPr>
        <w:pStyle w:val="a8"/>
        <w:spacing w:before="0" w:beforeAutospacing="0" w:after="0" w:afterAutospacing="0"/>
        <w:jc w:val="both"/>
        <w:rPr>
          <w:color w:val="000000"/>
        </w:rPr>
      </w:pPr>
      <w:r w:rsidRPr="00E7288F">
        <w:rPr>
          <w:color w:val="000000"/>
        </w:rPr>
        <w:t>Г</w:t>
      </w:r>
      <w:r w:rsidR="007F426E" w:rsidRPr="00E7288F">
        <w:rPr>
          <w:color w:val="000000"/>
        </w:rPr>
        <w:t>) уротропин;</w:t>
      </w:r>
    </w:p>
    <w:p w14:paraId="1D0F4F2B" w14:textId="326E2F20" w:rsidR="007F426E" w:rsidRPr="00E7288F" w:rsidRDefault="00DD3DA2" w:rsidP="0029041B">
      <w:pPr>
        <w:pStyle w:val="a8"/>
        <w:spacing w:before="0" w:beforeAutospacing="0" w:after="0" w:afterAutospacing="0"/>
        <w:jc w:val="both"/>
        <w:rPr>
          <w:color w:val="000000"/>
        </w:rPr>
      </w:pPr>
      <w:r w:rsidRPr="00E7288F">
        <w:rPr>
          <w:color w:val="000000"/>
        </w:rPr>
        <w:t>Д</w:t>
      </w:r>
      <w:r w:rsidR="007F426E" w:rsidRPr="00E7288F">
        <w:rPr>
          <w:color w:val="000000"/>
        </w:rPr>
        <w:t>) сульфат кальция.</w:t>
      </w:r>
    </w:p>
    <w:p w14:paraId="6F5CF6F7" w14:textId="77777777" w:rsidR="007F426E" w:rsidRPr="00E7288F" w:rsidRDefault="007F426E" w:rsidP="0029041B">
      <w:pPr>
        <w:jc w:val="both"/>
        <w:rPr>
          <w:color w:val="000000"/>
        </w:rPr>
      </w:pPr>
    </w:p>
    <w:p w14:paraId="023E189C" w14:textId="4AE64698" w:rsidR="007F426E" w:rsidRPr="00E7288F" w:rsidRDefault="007F426E" w:rsidP="0029041B">
      <w:pPr>
        <w:pStyle w:val="a8"/>
        <w:spacing w:before="0" w:beforeAutospacing="0" w:after="0" w:afterAutospacing="0"/>
        <w:jc w:val="both"/>
        <w:rPr>
          <w:color w:val="000000"/>
        </w:rPr>
      </w:pPr>
      <w:r w:rsidRPr="00E7288F">
        <w:rPr>
          <w:b/>
          <w:bCs/>
          <w:color w:val="000000"/>
        </w:rPr>
        <w:t>Ответ:</w:t>
      </w:r>
      <w:r w:rsidRPr="00477F66">
        <w:rPr>
          <w:b/>
          <w:bCs/>
          <w:color w:val="000000"/>
        </w:rPr>
        <w:t xml:space="preserve"> </w:t>
      </w:r>
      <w:r w:rsidR="00DD3DA2" w:rsidRPr="00477F66">
        <w:rPr>
          <w:b/>
          <w:bCs/>
          <w:color w:val="000000"/>
        </w:rPr>
        <w:t>А,</w:t>
      </w:r>
      <w:r w:rsidRPr="00477F66">
        <w:rPr>
          <w:b/>
          <w:bCs/>
          <w:color w:val="000000"/>
        </w:rPr>
        <w:t xml:space="preserve"> </w:t>
      </w:r>
      <w:r w:rsidR="00A818EB" w:rsidRPr="00477F66">
        <w:rPr>
          <w:b/>
          <w:bCs/>
          <w:color w:val="000000"/>
        </w:rPr>
        <w:t>Б, Г</w:t>
      </w:r>
    </w:p>
    <w:p w14:paraId="2342CF5F" w14:textId="77777777" w:rsidR="007F426E" w:rsidRPr="00E7288F" w:rsidRDefault="007F426E" w:rsidP="0029041B">
      <w:pPr>
        <w:jc w:val="both"/>
        <w:rPr>
          <w:color w:val="000000"/>
        </w:rPr>
      </w:pPr>
    </w:p>
    <w:p w14:paraId="551A39EB" w14:textId="77777777" w:rsidR="007F426E" w:rsidRPr="00E7288F" w:rsidRDefault="007F426E" w:rsidP="00FE2873">
      <w:pPr>
        <w:pStyle w:val="4"/>
      </w:pPr>
      <w:r w:rsidRPr="00E7288F">
        <w:t>ЗАДАНИЕ 2 КОМБИНИРОВАННОГО ТИПА С ВЫБОРОМ НЕСКОЛЬКИХ ВАРИАНТОВ ОТВЕТА С ОБОСНОВАНИЕМ ВЫБОРА</w:t>
      </w:r>
    </w:p>
    <w:p w14:paraId="6A2CC502" w14:textId="77777777" w:rsidR="007F426E" w:rsidRPr="00E7288F" w:rsidRDefault="007F426E" w:rsidP="0029041B">
      <w:pPr>
        <w:jc w:val="both"/>
        <w:rPr>
          <w:color w:val="000000"/>
        </w:rPr>
      </w:pPr>
    </w:p>
    <w:p w14:paraId="528ED95C" w14:textId="77777777" w:rsidR="007F426E" w:rsidRPr="00E7288F" w:rsidRDefault="007F426E" w:rsidP="0029041B">
      <w:pPr>
        <w:pStyle w:val="a8"/>
        <w:spacing w:before="0" w:beforeAutospacing="0" w:after="0" w:afterAutospacing="0"/>
        <w:jc w:val="both"/>
        <w:rPr>
          <w:i/>
          <w:iCs/>
          <w:color w:val="000000"/>
        </w:rPr>
      </w:pPr>
      <w:r w:rsidRPr="00E7288F">
        <w:rPr>
          <w:i/>
          <w:iCs/>
          <w:color w:val="000000"/>
        </w:rPr>
        <w:t>Прочитайте текст и выберите все правильные ответы. Ответ аргументируйте</w:t>
      </w:r>
      <w:r w:rsidR="005B656E" w:rsidRPr="00E7288F">
        <w:rPr>
          <w:i/>
          <w:iCs/>
          <w:color w:val="000000"/>
        </w:rPr>
        <w:t>.</w:t>
      </w:r>
    </w:p>
    <w:p w14:paraId="4D356D05" w14:textId="77777777" w:rsidR="00357F36" w:rsidRPr="00E7288F" w:rsidRDefault="00357F36" w:rsidP="0029041B">
      <w:pPr>
        <w:pStyle w:val="a8"/>
        <w:spacing w:before="0" w:beforeAutospacing="0" w:after="0" w:afterAutospacing="0"/>
        <w:jc w:val="both"/>
        <w:rPr>
          <w:color w:val="000000"/>
        </w:rPr>
      </w:pPr>
    </w:p>
    <w:p w14:paraId="15A4476A" w14:textId="77777777" w:rsidR="007F426E" w:rsidRPr="00E7288F" w:rsidRDefault="007F426E" w:rsidP="0029041B">
      <w:pPr>
        <w:pStyle w:val="a8"/>
        <w:spacing w:before="0" w:beforeAutospacing="0" w:after="0" w:afterAutospacing="0"/>
        <w:jc w:val="both"/>
        <w:rPr>
          <w:color w:val="000000"/>
        </w:rPr>
      </w:pPr>
      <w:r w:rsidRPr="00E7288F">
        <w:rPr>
          <w:color w:val="000000"/>
        </w:rPr>
        <w:t>При разделении газов (в том числе, с выделением из смеси СО2) криогенным методом происходят следующие процессы:</w:t>
      </w:r>
    </w:p>
    <w:p w14:paraId="5A5464E1" w14:textId="0B6B868D" w:rsidR="007F426E" w:rsidRPr="00E7288F" w:rsidRDefault="00DD3DA2" w:rsidP="0029041B">
      <w:pPr>
        <w:pStyle w:val="a8"/>
        <w:spacing w:before="0" w:beforeAutospacing="0" w:after="0" w:afterAutospacing="0"/>
        <w:jc w:val="both"/>
        <w:rPr>
          <w:color w:val="000000"/>
        </w:rPr>
      </w:pPr>
      <w:r w:rsidRPr="00E7288F">
        <w:rPr>
          <w:color w:val="000000"/>
        </w:rPr>
        <w:t>А</w:t>
      </w:r>
      <w:r w:rsidR="007F426E" w:rsidRPr="00E7288F">
        <w:rPr>
          <w:color w:val="000000"/>
        </w:rPr>
        <w:t>) При абсолютном давлении 760 мм рт. ст. двуокись углерода переходит в твердое состояние при температуре –78,9 °C;</w:t>
      </w:r>
    </w:p>
    <w:p w14:paraId="72AEEE7E" w14:textId="526B9A5C" w:rsidR="007F426E" w:rsidRPr="00E7288F" w:rsidRDefault="00DD3DA2" w:rsidP="0029041B">
      <w:pPr>
        <w:pStyle w:val="a8"/>
        <w:spacing w:before="0" w:beforeAutospacing="0" w:after="0" w:afterAutospacing="0"/>
        <w:jc w:val="both"/>
        <w:rPr>
          <w:color w:val="000000"/>
        </w:rPr>
      </w:pPr>
      <w:r w:rsidRPr="00E7288F">
        <w:rPr>
          <w:color w:val="000000"/>
        </w:rPr>
        <w:t>Б</w:t>
      </w:r>
      <w:r w:rsidR="007F426E" w:rsidRPr="00E7288F">
        <w:rPr>
          <w:color w:val="000000"/>
        </w:rPr>
        <w:t>) путем подбора условий кристаллизация СО2 происходит только на холодной стенке без выпадения снега в потоке воздуха;</w:t>
      </w:r>
    </w:p>
    <w:p w14:paraId="3C00410C" w14:textId="7401AA12" w:rsidR="007F426E" w:rsidRPr="00E7288F" w:rsidRDefault="00DD3DA2" w:rsidP="0029041B">
      <w:pPr>
        <w:pStyle w:val="a8"/>
        <w:spacing w:before="0" w:beforeAutospacing="0" w:after="0" w:afterAutospacing="0"/>
        <w:jc w:val="both"/>
        <w:rPr>
          <w:color w:val="000000"/>
        </w:rPr>
      </w:pPr>
      <w:r w:rsidRPr="00E7288F">
        <w:rPr>
          <w:color w:val="000000"/>
        </w:rPr>
        <w:t>В</w:t>
      </w:r>
      <w:r w:rsidR="007F426E" w:rsidRPr="00E7288F">
        <w:rPr>
          <w:color w:val="000000"/>
        </w:rPr>
        <w:t>) вымораживание (отделение твердой) двуокиси углерода производится в регенераторах или в специальных теплообменниках-</w:t>
      </w:r>
      <w:proofErr w:type="spellStart"/>
      <w:r w:rsidR="007F426E" w:rsidRPr="00E7288F">
        <w:rPr>
          <w:color w:val="000000"/>
        </w:rPr>
        <w:t>вымораживателях</w:t>
      </w:r>
      <w:proofErr w:type="spellEnd"/>
      <w:r w:rsidR="007F426E" w:rsidRPr="00E7288F">
        <w:rPr>
          <w:color w:val="000000"/>
        </w:rPr>
        <w:t>;</w:t>
      </w:r>
    </w:p>
    <w:p w14:paraId="70CC4B23" w14:textId="692AD96D" w:rsidR="007F426E" w:rsidRPr="00E7288F" w:rsidRDefault="00DD3DA2" w:rsidP="0029041B">
      <w:pPr>
        <w:pStyle w:val="a8"/>
        <w:spacing w:before="0" w:beforeAutospacing="0" w:after="0" w:afterAutospacing="0"/>
        <w:jc w:val="both"/>
        <w:rPr>
          <w:color w:val="000000"/>
        </w:rPr>
      </w:pPr>
      <w:r w:rsidRPr="00E7288F">
        <w:rPr>
          <w:color w:val="000000"/>
        </w:rPr>
        <w:t>Г</w:t>
      </w:r>
      <w:r w:rsidR="007F426E" w:rsidRPr="00E7288F">
        <w:rPr>
          <w:color w:val="000000"/>
        </w:rPr>
        <w:t>) перед вымораживанием смесь газов пропускают через полимерные или неорганические мембраны; </w:t>
      </w:r>
    </w:p>
    <w:p w14:paraId="686B7F7D" w14:textId="6AC0D25A" w:rsidR="007F426E" w:rsidRPr="00E7288F" w:rsidRDefault="00DD3DA2" w:rsidP="0029041B">
      <w:pPr>
        <w:pStyle w:val="a8"/>
        <w:spacing w:before="0" w:beforeAutospacing="0" w:after="0" w:afterAutospacing="0"/>
        <w:jc w:val="both"/>
        <w:rPr>
          <w:color w:val="000000"/>
        </w:rPr>
      </w:pPr>
      <w:r w:rsidRPr="00E7288F">
        <w:rPr>
          <w:color w:val="000000"/>
        </w:rPr>
        <w:lastRenderedPageBreak/>
        <w:t>Д</w:t>
      </w:r>
      <w:r w:rsidR="007F426E" w:rsidRPr="00E7288F">
        <w:rPr>
          <w:color w:val="000000"/>
        </w:rPr>
        <w:t>) перед вымораживанием газовую смесь пропускают через водный раствор карбоната натрия.</w:t>
      </w:r>
    </w:p>
    <w:p w14:paraId="7F06CF53" w14:textId="77777777" w:rsidR="007F426E" w:rsidRPr="00E7288F" w:rsidRDefault="007F426E" w:rsidP="0029041B">
      <w:pPr>
        <w:jc w:val="both"/>
        <w:rPr>
          <w:color w:val="000000"/>
        </w:rPr>
      </w:pPr>
    </w:p>
    <w:p w14:paraId="6C99DD98" w14:textId="3F8657E8" w:rsidR="007F426E" w:rsidRPr="00E7288F" w:rsidRDefault="007F426E" w:rsidP="0029041B">
      <w:pPr>
        <w:pStyle w:val="a8"/>
        <w:spacing w:before="0" w:beforeAutospacing="0" w:after="0" w:afterAutospacing="0"/>
        <w:jc w:val="both"/>
        <w:rPr>
          <w:color w:val="000000"/>
        </w:rPr>
      </w:pPr>
      <w:proofErr w:type="gramStart"/>
      <w:r w:rsidRPr="00E7288F">
        <w:rPr>
          <w:b/>
          <w:bCs/>
          <w:color w:val="000000"/>
        </w:rPr>
        <w:t xml:space="preserve">Ответ: </w:t>
      </w:r>
      <w:r w:rsidR="00A818EB" w:rsidRPr="00E7288F">
        <w:rPr>
          <w:color w:val="000000"/>
        </w:rPr>
        <w:t xml:space="preserve"> </w:t>
      </w:r>
      <w:r w:rsidR="00DD3DA2" w:rsidRPr="00477F66">
        <w:rPr>
          <w:b/>
          <w:bCs/>
          <w:color w:val="000000"/>
        </w:rPr>
        <w:t>А</w:t>
      </w:r>
      <w:proofErr w:type="gramEnd"/>
      <w:r w:rsidR="00DD3DA2" w:rsidRPr="00477F66">
        <w:rPr>
          <w:b/>
          <w:bCs/>
          <w:color w:val="000000"/>
        </w:rPr>
        <w:t>,</w:t>
      </w:r>
      <w:r w:rsidRPr="00477F66">
        <w:rPr>
          <w:b/>
          <w:bCs/>
          <w:color w:val="000000"/>
        </w:rPr>
        <w:t xml:space="preserve"> </w:t>
      </w:r>
      <w:r w:rsidR="005349BF" w:rsidRPr="00477F66">
        <w:rPr>
          <w:b/>
          <w:bCs/>
          <w:color w:val="000000"/>
        </w:rPr>
        <w:t>Б</w:t>
      </w:r>
      <w:r w:rsidR="00DD3DA2" w:rsidRPr="00477F66">
        <w:rPr>
          <w:b/>
          <w:bCs/>
          <w:color w:val="000000"/>
        </w:rPr>
        <w:t>,</w:t>
      </w:r>
      <w:r w:rsidRPr="00477F66">
        <w:rPr>
          <w:b/>
          <w:bCs/>
          <w:color w:val="000000"/>
        </w:rPr>
        <w:t xml:space="preserve"> </w:t>
      </w:r>
      <w:r w:rsidR="005349BF" w:rsidRPr="00477F66">
        <w:rPr>
          <w:b/>
          <w:bCs/>
          <w:color w:val="000000"/>
        </w:rPr>
        <w:t>В</w:t>
      </w:r>
    </w:p>
    <w:p w14:paraId="65D7130B" w14:textId="77777777" w:rsidR="007F426E" w:rsidRPr="00E7288F" w:rsidRDefault="007F426E" w:rsidP="0029041B">
      <w:pPr>
        <w:jc w:val="both"/>
        <w:rPr>
          <w:color w:val="000000"/>
        </w:rPr>
      </w:pPr>
    </w:p>
    <w:p w14:paraId="07026C89" w14:textId="77777777" w:rsidR="007F426E" w:rsidRPr="00E7288F" w:rsidRDefault="007F426E" w:rsidP="0029041B">
      <w:pPr>
        <w:pStyle w:val="a8"/>
        <w:spacing w:before="0" w:beforeAutospacing="0" w:after="0" w:afterAutospacing="0"/>
        <w:jc w:val="both"/>
        <w:rPr>
          <w:color w:val="000000"/>
        </w:rPr>
      </w:pPr>
      <w:r w:rsidRPr="00E7288F">
        <w:rPr>
          <w:color w:val="000000"/>
        </w:rPr>
        <w:t>Пункты г) и д) относятся соответственно к мембранному методу разделения газов и химической абсорбции.</w:t>
      </w:r>
    </w:p>
    <w:p w14:paraId="030A6797" w14:textId="77777777" w:rsidR="007F426E" w:rsidRPr="00E7288F" w:rsidRDefault="007F426E" w:rsidP="0029041B">
      <w:pPr>
        <w:spacing w:after="240"/>
        <w:jc w:val="both"/>
        <w:rPr>
          <w:color w:val="000000"/>
        </w:rPr>
      </w:pPr>
    </w:p>
    <w:p w14:paraId="4134B897" w14:textId="77777777" w:rsidR="007F426E" w:rsidRPr="00E7288F" w:rsidRDefault="007F426E" w:rsidP="00FE2873">
      <w:pPr>
        <w:pStyle w:val="4"/>
      </w:pPr>
      <w:r w:rsidRPr="00E7288F">
        <w:t>ЗАДАНИЕ 1 ЗАКРЫТОГО УРОВНЯ НА УСТАНОВЛЕНИЕ СООТВЕТСТВИЯ</w:t>
      </w:r>
    </w:p>
    <w:p w14:paraId="1E9A3D32" w14:textId="77777777" w:rsidR="007F426E" w:rsidRPr="00E7288F" w:rsidRDefault="007F426E" w:rsidP="0029041B">
      <w:pPr>
        <w:jc w:val="both"/>
        <w:rPr>
          <w:color w:val="000000"/>
        </w:rPr>
      </w:pPr>
    </w:p>
    <w:p w14:paraId="1E2A6475"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соответствия между технологиями выведения СО2 из газовых смесей и их достоинствам</w:t>
      </w:r>
      <w:r w:rsidR="005B656E" w:rsidRPr="00E7288F">
        <w:rPr>
          <w:i/>
          <w:iCs/>
          <w:color w:val="000000"/>
        </w:rPr>
        <w:t>.</w:t>
      </w:r>
    </w:p>
    <w:p w14:paraId="5B5CA64F" w14:textId="77777777" w:rsidR="007F426E" w:rsidRPr="00E7288F" w:rsidRDefault="007F426E"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3444"/>
        <w:gridCol w:w="350"/>
        <w:gridCol w:w="5152"/>
      </w:tblGrid>
      <w:tr w:rsidR="007F426E" w:rsidRPr="00E7288F" w14:paraId="362E7FEE" w14:textId="77777777" w:rsidTr="007F426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4FB52" w14:textId="77777777" w:rsidR="007F426E" w:rsidRPr="00E7288F" w:rsidRDefault="007F426E" w:rsidP="0029041B">
            <w:pPr>
              <w:pStyle w:val="a8"/>
              <w:spacing w:before="0" w:beforeAutospacing="0" w:after="0" w:afterAutospacing="0"/>
              <w:jc w:val="both"/>
            </w:pPr>
            <w:r w:rsidRPr="00E7288F">
              <w:rPr>
                <w:color w:val="000000"/>
              </w:rPr>
              <w:t>Технологии выведения СО2 из смесей</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0A2B5E" w14:textId="77777777" w:rsidR="007F426E" w:rsidRPr="00E7288F" w:rsidRDefault="007F426E" w:rsidP="0029041B">
            <w:pPr>
              <w:pStyle w:val="a8"/>
              <w:spacing w:before="0" w:beforeAutospacing="0" w:after="0" w:afterAutospacing="0"/>
              <w:jc w:val="both"/>
            </w:pPr>
            <w:r w:rsidRPr="00E7288F">
              <w:rPr>
                <w:color w:val="000000"/>
              </w:rPr>
              <w:t>Преимущества (достоинства) технологий</w:t>
            </w:r>
          </w:p>
        </w:tc>
      </w:tr>
      <w:tr w:rsidR="007F426E" w:rsidRPr="00E7288F" w14:paraId="3E16157D"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E8B94"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D767F" w14:textId="77777777" w:rsidR="007F426E" w:rsidRPr="00E7288F" w:rsidRDefault="007F426E" w:rsidP="0029041B">
            <w:pPr>
              <w:pStyle w:val="a8"/>
              <w:spacing w:before="0" w:beforeAutospacing="0" w:after="0" w:afterAutospacing="0"/>
              <w:jc w:val="both"/>
            </w:pPr>
            <w:r w:rsidRPr="00E7288F">
              <w:rPr>
                <w:color w:val="000000"/>
              </w:rPr>
              <w:t>Адсорбция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7B5C9"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B5BD14" w14:textId="77777777" w:rsidR="007F426E" w:rsidRPr="00E7288F" w:rsidRDefault="007F426E" w:rsidP="0029041B">
            <w:pPr>
              <w:pStyle w:val="a8"/>
              <w:spacing w:before="0" w:beforeAutospacing="0" w:after="0" w:afterAutospacing="0"/>
              <w:jc w:val="both"/>
            </w:pPr>
            <w:r w:rsidRPr="00E7288F">
              <w:rPr>
                <w:color w:val="000000"/>
              </w:rPr>
              <w:t>- отсутствие необходимости в качественных водных ресурсах;</w:t>
            </w:r>
          </w:p>
          <w:p w14:paraId="4C239908" w14:textId="77777777" w:rsidR="007F426E" w:rsidRPr="00E7288F" w:rsidRDefault="007F426E" w:rsidP="0029041B">
            <w:pPr>
              <w:pStyle w:val="a8"/>
              <w:spacing w:before="0" w:beforeAutospacing="0" w:after="0" w:afterAutospacing="0"/>
              <w:jc w:val="both"/>
            </w:pPr>
            <w:r w:rsidRPr="00E7288F">
              <w:rPr>
                <w:color w:val="000000"/>
              </w:rPr>
              <w:t>- возможность реализации на непригодных для иных нужд территориях;</w:t>
            </w:r>
          </w:p>
          <w:p w14:paraId="0CB2AFFC" w14:textId="77777777" w:rsidR="007F426E" w:rsidRPr="00E7288F" w:rsidRDefault="007F426E" w:rsidP="0029041B">
            <w:pPr>
              <w:pStyle w:val="a8"/>
              <w:spacing w:before="0" w:beforeAutospacing="0" w:after="0" w:afterAutospacing="0"/>
              <w:jc w:val="both"/>
            </w:pPr>
            <w:r w:rsidRPr="00E7288F">
              <w:rPr>
                <w:color w:val="000000"/>
              </w:rPr>
              <w:t>- возможность одновременной утилизации сточных вод.</w:t>
            </w:r>
          </w:p>
        </w:tc>
      </w:tr>
      <w:tr w:rsidR="007F426E" w:rsidRPr="00E7288F" w14:paraId="2179C1D2"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32610"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822DB" w14:textId="77777777" w:rsidR="007F426E" w:rsidRPr="00E7288F" w:rsidRDefault="007F426E" w:rsidP="0029041B">
            <w:pPr>
              <w:pStyle w:val="a8"/>
              <w:spacing w:before="0" w:beforeAutospacing="0" w:after="0" w:afterAutospacing="0"/>
              <w:jc w:val="both"/>
            </w:pPr>
            <w:r w:rsidRPr="00E7288F">
              <w:rPr>
                <w:color w:val="000000"/>
              </w:rPr>
              <w:t>Абсорбция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E0CE4"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415ECA" w14:textId="77777777" w:rsidR="007F426E" w:rsidRPr="00E7288F" w:rsidRDefault="007F426E" w:rsidP="0029041B">
            <w:pPr>
              <w:pStyle w:val="a8"/>
              <w:spacing w:before="0" w:beforeAutospacing="0" w:after="0" w:afterAutospacing="0"/>
              <w:jc w:val="both"/>
            </w:pPr>
            <w:r w:rsidRPr="00E7288F">
              <w:rPr>
                <w:color w:val="000000"/>
              </w:rPr>
              <w:t>- отсутствие необходимости в регенерации;</w:t>
            </w:r>
          </w:p>
          <w:p w14:paraId="7EDE7506" w14:textId="77777777" w:rsidR="007F426E" w:rsidRPr="00E7288F" w:rsidRDefault="007F426E" w:rsidP="0029041B">
            <w:pPr>
              <w:pStyle w:val="a8"/>
              <w:spacing w:before="0" w:beforeAutospacing="0" w:after="0" w:afterAutospacing="0"/>
              <w:jc w:val="both"/>
            </w:pPr>
            <w:r w:rsidRPr="00E7288F">
              <w:rPr>
                <w:color w:val="000000"/>
              </w:rPr>
              <w:t>- отсутствие необходимости в химических реактивах;</w:t>
            </w:r>
          </w:p>
          <w:p w14:paraId="373C5AF2" w14:textId="77777777" w:rsidR="007F426E" w:rsidRPr="00E7288F" w:rsidRDefault="007F426E" w:rsidP="0029041B">
            <w:pPr>
              <w:pStyle w:val="a8"/>
              <w:spacing w:before="0" w:beforeAutospacing="0" w:after="0" w:afterAutospacing="0"/>
              <w:jc w:val="both"/>
            </w:pPr>
            <w:r w:rsidRPr="00E7288F">
              <w:rPr>
                <w:color w:val="000000"/>
              </w:rPr>
              <w:t>- низкий углеродный след.</w:t>
            </w:r>
          </w:p>
        </w:tc>
      </w:tr>
      <w:tr w:rsidR="007F426E" w:rsidRPr="00E7288F" w14:paraId="7027239D"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D48D7"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038BF" w14:textId="77777777" w:rsidR="007F426E" w:rsidRPr="00E7288F" w:rsidRDefault="007F426E" w:rsidP="0029041B">
            <w:pPr>
              <w:pStyle w:val="a8"/>
              <w:spacing w:before="0" w:beforeAutospacing="0" w:after="0" w:afterAutospacing="0"/>
              <w:jc w:val="both"/>
            </w:pPr>
            <w:r w:rsidRPr="00E7288F">
              <w:rPr>
                <w:color w:val="000000"/>
              </w:rPr>
              <w:t>Мембранные технологии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DCCA9"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2117A2" w14:textId="77777777" w:rsidR="007F426E" w:rsidRPr="00E7288F" w:rsidRDefault="007F426E" w:rsidP="0029041B">
            <w:pPr>
              <w:pStyle w:val="a8"/>
              <w:spacing w:before="0" w:beforeAutospacing="0" w:after="0" w:afterAutospacing="0"/>
              <w:jc w:val="both"/>
            </w:pPr>
            <w:r w:rsidRPr="00E7288F">
              <w:rPr>
                <w:color w:val="000000"/>
              </w:rPr>
              <w:t>- высокая эффективность улавливания и селективность;</w:t>
            </w:r>
          </w:p>
          <w:p w14:paraId="6B946A15" w14:textId="77777777" w:rsidR="007F426E" w:rsidRPr="00E7288F" w:rsidRDefault="007F426E" w:rsidP="0029041B">
            <w:pPr>
              <w:pStyle w:val="a8"/>
              <w:spacing w:before="0" w:beforeAutospacing="0" w:after="0" w:afterAutospacing="0"/>
              <w:jc w:val="both"/>
            </w:pPr>
            <w:r w:rsidRPr="00E7288F">
              <w:rPr>
                <w:color w:val="000000"/>
              </w:rPr>
              <w:t>- широкий спектр применения (спектр газов);</w:t>
            </w:r>
          </w:p>
          <w:p w14:paraId="37B6855D" w14:textId="77777777" w:rsidR="007F426E" w:rsidRPr="00E7288F" w:rsidRDefault="007F426E" w:rsidP="0029041B">
            <w:pPr>
              <w:pStyle w:val="a8"/>
              <w:spacing w:before="0" w:beforeAutospacing="0" w:after="0" w:afterAutospacing="0"/>
              <w:jc w:val="both"/>
            </w:pPr>
            <w:r w:rsidRPr="00E7288F">
              <w:rPr>
                <w:color w:val="000000"/>
              </w:rPr>
              <w:t>- низкие затраты на регенерацию действующего вещества.</w:t>
            </w:r>
          </w:p>
        </w:tc>
      </w:tr>
      <w:tr w:rsidR="007F426E" w:rsidRPr="00E7288F" w14:paraId="05B069D7"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E2E48" w14:textId="77777777" w:rsidR="007F426E" w:rsidRPr="00E7288F" w:rsidRDefault="007F426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23787" w14:textId="77777777" w:rsidR="007F426E" w:rsidRPr="00E7288F" w:rsidRDefault="007F426E" w:rsidP="0029041B">
            <w:pPr>
              <w:pStyle w:val="a8"/>
              <w:spacing w:before="0" w:beforeAutospacing="0" w:after="0" w:afterAutospacing="0"/>
              <w:jc w:val="both"/>
            </w:pPr>
            <w:r w:rsidRPr="00E7288F">
              <w:rPr>
                <w:color w:val="000000"/>
              </w:rPr>
              <w:t>Биологические методы (микроводоросли)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918CD"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E9338A" w14:textId="77777777" w:rsidR="007F426E" w:rsidRPr="00E7288F" w:rsidRDefault="007F426E" w:rsidP="0029041B">
            <w:pPr>
              <w:pStyle w:val="a8"/>
              <w:spacing w:before="0" w:beforeAutospacing="0" w:after="0" w:afterAutospacing="0"/>
              <w:jc w:val="both"/>
            </w:pPr>
            <w:r w:rsidRPr="00E7288F">
              <w:rPr>
                <w:color w:val="000000"/>
              </w:rPr>
              <w:t>- избирательность;</w:t>
            </w:r>
          </w:p>
          <w:p w14:paraId="186AD80D" w14:textId="77777777" w:rsidR="007F426E" w:rsidRPr="00E7288F" w:rsidRDefault="007F426E" w:rsidP="0029041B">
            <w:pPr>
              <w:pStyle w:val="a8"/>
              <w:spacing w:before="0" w:beforeAutospacing="0" w:after="0" w:afterAutospacing="0"/>
              <w:jc w:val="both"/>
            </w:pPr>
            <w:r w:rsidRPr="00E7288F">
              <w:rPr>
                <w:color w:val="000000"/>
              </w:rPr>
              <w:t>- простая регенерация действующего вещества;</w:t>
            </w:r>
          </w:p>
          <w:p w14:paraId="55EF36EC" w14:textId="77777777" w:rsidR="007F426E" w:rsidRPr="00E7288F" w:rsidRDefault="007F426E" w:rsidP="0029041B">
            <w:pPr>
              <w:pStyle w:val="a8"/>
              <w:spacing w:before="0" w:beforeAutospacing="0" w:after="0" w:afterAutospacing="0"/>
              <w:jc w:val="both"/>
            </w:pPr>
            <w:r w:rsidRPr="00E7288F">
              <w:rPr>
                <w:color w:val="000000"/>
              </w:rPr>
              <w:t>- высокая поглотительная способность;</w:t>
            </w:r>
          </w:p>
          <w:p w14:paraId="551AF185" w14:textId="77777777" w:rsidR="007F426E" w:rsidRPr="00E7288F" w:rsidRDefault="007F426E" w:rsidP="0029041B">
            <w:pPr>
              <w:pStyle w:val="a8"/>
              <w:spacing w:before="0" w:beforeAutospacing="0" w:after="0" w:afterAutospacing="0"/>
              <w:jc w:val="both"/>
            </w:pPr>
            <w:r w:rsidRPr="00E7288F">
              <w:rPr>
                <w:color w:val="000000"/>
              </w:rPr>
              <w:t>- экологическая безопасность.</w:t>
            </w:r>
          </w:p>
        </w:tc>
      </w:tr>
    </w:tbl>
    <w:p w14:paraId="5BD90D82" w14:textId="77777777" w:rsidR="007F426E" w:rsidRPr="00E7288F" w:rsidRDefault="007F426E" w:rsidP="0029041B">
      <w:pPr>
        <w:jc w:val="both"/>
        <w:rPr>
          <w:color w:val="000000"/>
        </w:rPr>
      </w:pPr>
    </w:p>
    <w:p w14:paraId="30E81B1B"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r w:rsidR="005B656E" w:rsidRPr="00E7288F">
        <w:rPr>
          <w:i/>
          <w:i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7F426E" w:rsidRPr="00E7288F" w14:paraId="00D9D2C9"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51E32"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44D37"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6303C8"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4F077" w14:textId="77777777" w:rsidR="007F426E" w:rsidRPr="00E7288F" w:rsidRDefault="007F426E" w:rsidP="0029041B">
            <w:pPr>
              <w:pStyle w:val="a8"/>
              <w:spacing w:before="0" w:beforeAutospacing="0" w:after="0" w:afterAutospacing="0"/>
              <w:jc w:val="both"/>
            </w:pPr>
            <w:r w:rsidRPr="00E7288F">
              <w:rPr>
                <w:color w:val="000000"/>
              </w:rPr>
              <w:t>Г</w:t>
            </w:r>
          </w:p>
        </w:tc>
      </w:tr>
      <w:tr w:rsidR="007F426E" w:rsidRPr="00E7288F" w14:paraId="5DB1FD27"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81C6C"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E725F0"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7512A"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17E2A" w14:textId="77777777" w:rsidR="007F426E" w:rsidRPr="00E7288F" w:rsidRDefault="007F426E" w:rsidP="0029041B">
            <w:pPr>
              <w:jc w:val="both"/>
            </w:pPr>
          </w:p>
        </w:tc>
      </w:tr>
    </w:tbl>
    <w:p w14:paraId="1049B097" w14:textId="77777777" w:rsidR="007F426E" w:rsidRPr="00E7288F" w:rsidRDefault="007F426E" w:rsidP="0029041B">
      <w:pPr>
        <w:jc w:val="both"/>
        <w:rPr>
          <w:color w:val="000000"/>
        </w:rPr>
      </w:pPr>
    </w:p>
    <w:p w14:paraId="76084826" w14:textId="7133B715" w:rsidR="007F426E" w:rsidRPr="00E7288F" w:rsidRDefault="00557FD3" w:rsidP="0029041B">
      <w:pPr>
        <w:pStyle w:val="a8"/>
        <w:spacing w:before="0" w:beforeAutospacing="0" w:after="0" w:afterAutospacing="0"/>
        <w:jc w:val="both"/>
        <w:rPr>
          <w:b/>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7F426E" w:rsidRPr="00E7288F" w14:paraId="3212E3CB"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70D1D"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ED37A"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39CCD"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A34821" w14:textId="77777777" w:rsidR="007F426E" w:rsidRPr="00E7288F" w:rsidRDefault="007F426E" w:rsidP="0029041B">
            <w:pPr>
              <w:pStyle w:val="a8"/>
              <w:spacing w:before="0" w:beforeAutospacing="0" w:after="0" w:afterAutospacing="0"/>
              <w:jc w:val="both"/>
            </w:pPr>
            <w:r w:rsidRPr="00E7288F">
              <w:rPr>
                <w:color w:val="000000"/>
              </w:rPr>
              <w:t>Г</w:t>
            </w:r>
          </w:p>
        </w:tc>
      </w:tr>
      <w:tr w:rsidR="007F426E" w:rsidRPr="00E7288F" w14:paraId="2C93724B"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9B95E"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8FDBB"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A9359"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3A1CF" w14:textId="77777777" w:rsidR="007F426E" w:rsidRPr="00E7288F" w:rsidRDefault="007F426E" w:rsidP="0029041B">
            <w:pPr>
              <w:pStyle w:val="a8"/>
              <w:spacing w:before="0" w:beforeAutospacing="0" w:after="0" w:afterAutospacing="0"/>
              <w:jc w:val="both"/>
            </w:pPr>
            <w:r w:rsidRPr="00E7288F">
              <w:rPr>
                <w:color w:val="000000"/>
              </w:rPr>
              <w:t>1</w:t>
            </w:r>
          </w:p>
        </w:tc>
      </w:tr>
    </w:tbl>
    <w:p w14:paraId="57909872" w14:textId="77777777" w:rsidR="00FD32EF" w:rsidRPr="00E7288F" w:rsidRDefault="00FD32EF" w:rsidP="0029041B">
      <w:pPr>
        <w:pStyle w:val="a8"/>
        <w:spacing w:before="0" w:beforeAutospacing="0" w:after="0" w:afterAutospacing="0"/>
        <w:jc w:val="both"/>
        <w:rPr>
          <w:b/>
          <w:bCs/>
          <w:color w:val="000000"/>
        </w:rPr>
      </w:pPr>
    </w:p>
    <w:p w14:paraId="449523CA" w14:textId="77777777" w:rsidR="00613FAA" w:rsidRDefault="00613FAA" w:rsidP="00FE2873">
      <w:pPr>
        <w:pStyle w:val="4"/>
      </w:pPr>
    </w:p>
    <w:p w14:paraId="6EBC97BC" w14:textId="77777777" w:rsidR="00613FAA" w:rsidRPr="00613FAA" w:rsidRDefault="00613FAA" w:rsidP="00613FAA">
      <w:pPr>
        <w:rPr>
          <w:lang w:eastAsia="en-US"/>
        </w:rPr>
      </w:pPr>
    </w:p>
    <w:p w14:paraId="6DA20C40" w14:textId="4E378FD1" w:rsidR="007F426E" w:rsidRPr="00E7288F" w:rsidRDefault="007F426E" w:rsidP="00FE2873">
      <w:pPr>
        <w:pStyle w:val="4"/>
      </w:pPr>
      <w:r w:rsidRPr="00E7288F">
        <w:lastRenderedPageBreak/>
        <w:t>ЗАДАНИЕ 2 ЗАКРЫТОГО УРОВНЯ НА УСТАНОВЛЕНИЕ СООТВЕТСТВИЯ</w:t>
      </w:r>
    </w:p>
    <w:p w14:paraId="7CBCE404" w14:textId="77777777" w:rsidR="007F426E" w:rsidRPr="00E7288F" w:rsidRDefault="007F426E" w:rsidP="0029041B">
      <w:pPr>
        <w:jc w:val="both"/>
        <w:rPr>
          <w:color w:val="000000"/>
        </w:rPr>
      </w:pPr>
    </w:p>
    <w:p w14:paraId="75845587"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установите соответствия между технологиями выведения СО2 из газовых смесей и их недостатками</w:t>
      </w:r>
      <w:r w:rsidR="00357F36" w:rsidRPr="00E7288F">
        <w:rPr>
          <w:i/>
          <w:iCs/>
          <w:color w:val="000000"/>
        </w:rPr>
        <w:t>.</w:t>
      </w:r>
    </w:p>
    <w:p w14:paraId="70D2016B" w14:textId="77777777" w:rsidR="007F426E" w:rsidRPr="00E7288F" w:rsidRDefault="007F426E"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2960"/>
        <w:gridCol w:w="350"/>
        <w:gridCol w:w="5636"/>
      </w:tblGrid>
      <w:tr w:rsidR="007F426E" w:rsidRPr="00E7288F" w14:paraId="3DD72201" w14:textId="77777777" w:rsidTr="007F426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D5CEF" w14:textId="77777777" w:rsidR="007F426E" w:rsidRPr="00E7288F" w:rsidRDefault="007F426E" w:rsidP="0029041B">
            <w:pPr>
              <w:pStyle w:val="a8"/>
              <w:spacing w:before="0" w:beforeAutospacing="0" w:after="0" w:afterAutospacing="0"/>
              <w:jc w:val="both"/>
            </w:pPr>
            <w:r w:rsidRPr="00E7288F">
              <w:rPr>
                <w:color w:val="000000"/>
              </w:rPr>
              <w:t>Технологии выведения СО2 из смесей</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3086E" w14:textId="77777777" w:rsidR="007F426E" w:rsidRPr="00E7288F" w:rsidRDefault="007F426E" w:rsidP="0029041B">
            <w:pPr>
              <w:pStyle w:val="a8"/>
              <w:spacing w:before="0" w:beforeAutospacing="0" w:after="0" w:afterAutospacing="0"/>
              <w:jc w:val="both"/>
            </w:pPr>
            <w:r w:rsidRPr="00E7288F">
              <w:rPr>
                <w:color w:val="000000"/>
              </w:rPr>
              <w:t>Недостатки технологий</w:t>
            </w:r>
          </w:p>
        </w:tc>
      </w:tr>
      <w:tr w:rsidR="007F426E" w:rsidRPr="00E7288F" w14:paraId="3DDB13B1"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04321"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BF666" w14:textId="77777777" w:rsidR="007F426E" w:rsidRPr="00E7288F" w:rsidRDefault="007F426E" w:rsidP="0029041B">
            <w:pPr>
              <w:pStyle w:val="a8"/>
              <w:spacing w:before="0" w:beforeAutospacing="0" w:after="0" w:afterAutospacing="0"/>
              <w:jc w:val="both"/>
            </w:pPr>
            <w:r w:rsidRPr="00E7288F">
              <w:rPr>
                <w:color w:val="000000"/>
              </w:rPr>
              <w:t>Адсорбция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85D60"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F32BAA" w14:textId="77777777" w:rsidR="007F426E" w:rsidRPr="00E7288F" w:rsidRDefault="007F426E" w:rsidP="0029041B">
            <w:pPr>
              <w:pStyle w:val="a8"/>
              <w:spacing w:before="0" w:beforeAutospacing="0" w:after="0" w:afterAutospacing="0"/>
              <w:jc w:val="both"/>
            </w:pPr>
            <w:r w:rsidRPr="00E7288F">
              <w:rPr>
                <w:color w:val="000000"/>
              </w:rPr>
              <w:t>- дороговизна;</w:t>
            </w:r>
          </w:p>
          <w:p w14:paraId="52DEFDAF" w14:textId="77777777" w:rsidR="007F426E" w:rsidRPr="00E7288F" w:rsidRDefault="007F426E" w:rsidP="0029041B">
            <w:pPr>
              <w:pStyle w:val="a8"/>
              <w:spacing w:before="0" w:beforeAutospacing="0" w:after="0" w:afterAutospacing="0"/>
              <w:jc w:val="both"/>
            </w:pPr>
            <w:r w:rsidRPr="00E7288F">
              <w:rPr>
                <w:color w:val="000000"/>
              </w:rPr>
              <w:t>- высокая селективность;</w:t>
            </w:r>
          </w:p>
          <w:p w14:paraId="4FB71630" w14:textId="77777777" w:rsidR="007F426E" w:rsidRPr="00E7288F" w:rsidRDefault="007F426E" w:rsidP="0029041B">
            <w:pPr>
              <w:pStyle w:val="a8"/>
              <w:spacing w:before="0" w:beforeAutospacing="0" w:after="0" w:afterAutospacing="0"/>
              <w:jc w:val="both"/>
            </w:pPr>
            <w:r w:rsidRPr="00E7288F">
              <w:rPr>
                <w:color w:val="000000"/>
              </w:rPr>
              <w:t>- монополизированный рынок оборудования.</w:t>
            </w:r>
          </w:p>
        </w:tc>
      </w:tr>
      <w:tr w:rsidR="007F426E" w:rsidRPr="00E7288F" w14:paraId="67EDB563"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F487E"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CBF6C" w14:textId="77777777" w:rsidR="007F426E" w:rsidRPr="00E7288F" w:rsidRDefault="007F426E" w:rsidP="0029041B">
            <w:pPr>
              <w:pStyle w:val="a8"/>
              <w:spacing w:before="0" w:beforeAutospacing="0" w:after="0" w:afterAutospacing="0"/>
              <w:jc w:val="both"/>
            </w:pPr>
            <w:r w:rsidRPr="00E7288F">
              <w:rPr>
                <w:color w:val="000000"/>
              </w:rPr>
              <w:t>Абсорбция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86E2B"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9762F4" w14:textId="77777777" w:rsidR="007F426E" w:rsidRPr="00E7288F" w:rsidRDefault="007F426E" w:rsidP="0029041B">
            <w:pPr>
              <w:pStyle w:val="a8"/>
              <w:spacing w:before="0" w:beforeAutospacing="0" w:after="0" w:afterAutospacing="0"/>
              <w:jc w:val="both"/>
            </w:pPr>
            <w:r w:rsidRPr="00E7288F">
              <w:rPr>
                <w:color w:val="000000"/>
              </w:rPr>
              <w:t>- высокие риски устойчивости процесса выделения СО2 из смеси;</w:t>
            </w:r>
          </w:p>
          <w:p w14:paraId="20BC03E2" w14:textId="77777777" w:rsidR="007F426E" w:rsidRPr="00E7288F" w:rsidRDefault="007F426E" w:rsidP="0029041B">
            <w:pPr>
              <w:pStyle w:val="a8"/>
              <w:spacing w:before="0" w:beforeAutospacing="0" w:after="0" w:afterAutospacing="0"/>
              <w:jc w:val="both"/>
            </w:pPr>
            <w:r w:rsidRPr="00E7288F">
              <w:rPr>
                <w:color w:val="000000"/>
              </w:rPr>
              <w:t xml:space="preserve">- зависимость эффективности процесса от </w:t>
            </w:r>
            <w:proofErr w:type="spellStart"/>
            <w:r w:rsidRPr="00E7288F">
              <w:rPr>
                <w:color w:val="000000"/>
              </w:rPr>
              <w:t>трудноконтролируемых</w:t>
            </w:r>
            <w:proofErr w:type="spellEnd"/>
            <w:r w:rsidRPr="00E7288F">
              <w:rPr>
                <w:color w:val="000000"/>
              </w:rPr>
              <w:t xml:space="preserve"> процессов в биологических системах.</w:t>
            </w:r>
          </w:p>
        </w:tc>
      </w:tr>
      <w:tr w:rsidR="007F426E" w:rsidRPr="00E7288F" w14:paraId="26C1191D"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49153"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7E862" w14:textId="77777777" w:rsidR="007F426E" w:rsidRPr="00E7288F" w:rsidRDefault="007F426E" w:rsidP="0029041B">
            <w:pPr>
              <w:pStyle w:val="a8"/>
              <w:spacing w:before="0" w:beforeAutospacing="0" w:after="0" w:afterAutospacing="0"/>
              <w:jc w:val="both"/>
            </w:pPr>
            <w:r w:rsidRPr="00E7288F">
              <w:rPr>
                <w:color w:val="000000"/>
              </w:rPr>
              <w:t>Мембранные технологии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AB92B"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1E57A0" w14:textId="77777777" w:rsidR="007F426E" w:rsidRPr="00E7288F" w:rsidRDefault="007F426E" w:rsidP="0029041B">
            <w:pPr>
              <w:pStyle w:val="a8"/>
              <w:spacing w:before="0" w:beforeAutospacing="0" w:after="0" w:afterAutospacing="0"/>
              <w:jc w:val="both"/>
            </w:pPr>
            <w:r w:rsidRPr="00E7288F">
              <w:rPr>
                <w:color w:val="000000"/>
              </w:rPr>
              <w:t>- низкая механическая и химическая прочность действующего вещества;</w:t>
            </w:r>
          </w:p>
          <w:p w14:paraId="21146706" w14:textId="77777777" w:rsidR="007F426E" w:rsidRPr="00E7288F" w:rsidRDefault="007F426E" w:rsidP="0029041B">
            <w:pPr>
              <w:pStyle w:val="a8"/>
              <w:spacing w:before="0" w:beforeAutospacing="0" w:after="0" w:afterAutospacing="0"/>
              <w:jc w:val="both"/>
            </w:pPr>
            <w:r w:rsidRPr="00E7288F">
              <w:rPr>
                <w:color w:val="000000"/>
              </w:rPr>
              <w:t>- низкая теплопередача, что увеличивает затраты на регенерацию</w:t>
            </w:r>
          </w:p>
        </w:tc>
      </w:tr>
      <w:tr w:rsidR="007F426E" w:rsidRPr="00E7288F" w14:paraId="5FECCF31"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D2F65" w14:textId="77777777" w:rsidR="007F426E" w:rsidRPr="00E7288F" w:rsidRDefault="007F426E"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4028EF" w14:textId="77777777" w:rsidR="007F426E" w:rsidRPr="00E7288F" w:rsidRDefault="007F426E" w:rsidP="0029041B">
            <w:pPr>
              <w:pStyle w:val="a8"/>
              <w:spacing w:before="0" w:beforeAutospacing="0" w:after="0" w:afterAutospacing="0"/>
              <w:jc w:val="both"/>
            </w:pPr>
            <w:r w:rsidRPr="00E7288F">
              <w:rPr>
                <w:color w:val="000000"/>
              </w:rPr>
              <w:t>Биологические методы (микроводоросли)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6F1A3D"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4E5F97" w14:textId="77777777" w:rsidR="007F426E" w:rsidRPr="00E7288F" w:rsidRDefault="007F426E" w:rsidP="0029041B">
            <w:pPr>
              <w:pStyle w:val="a8"/>
              <w:spacing w:before="0" w:beforeAutospacing="0" w:after="0" w:afterAutospacing="0"/>
              <w:jc w:val="both"/>
            </w:pPr>
            <w:r w:rsidRPr="00E7288F">
              <w:rPr>
                <w:color w:val="000000"/>
              </w:rPr>
              <w:t>- высокие риски коррозии оборудования;</w:t>
            </w:r>
          </w:p>
          <w:p w14:paraId="04B5FE00" w14:textId="77777777" w:rsidR="007F426E" w:rsidRPr="00E7288F" w:rsidRDefault="007F426E" w:rsidP="0029041B">
            <w:pPr>
              <w:pStyle w:val="a8"/>
              <w:spacing w:before="0" w:beforeAutospacing="0" w:after="0" w:afterAutospacing="0"/>
              <w:jc w:val="both"/>
            </w:pPr>
            <w:r w:rsidRPr="00E7288F">
              <w:rPr>
                <w:color w:val="000000"/>
              </w:rPr>
              <w:t>- термохимическая нестабильность действующего вещества;</w:t>
            </w:r>
          </w:p>
          <w:p w14:paraId="54DDE6D1" w14:textId="77777777" w:rsidR="007F426E" w:rsidRPr="00E7288F" w:rsidRDefault="007F426E" w:rsidP="0029041B">
            <w:pPr>
              <w:pStyle w:val="a8"/>
              <w:spacing w:before="0" w:beforeAutospacing="0" w:after="0" w:afterAutospacing="0"/>
              <w:jc w:val="both"/>
            </w:pPr>
            <w:r w:rsidRPr="00E7288F">
              <w:rPr>
                <w:color w:val="000000"/>
              </w:rPr>
              <w:t>- загрязнение окружающей среды отработанным действующим веществом.</w:t>
            </w:r>
          </w:p>
        </w:tc>
      </w:tr>
    </w:tbl>
    <w:p w14:paraId="1AD580E4" w14:textId="77777777" w:rsidR="007F426E" w:rsidRPr="00E7288F" w:rsidRDefault="007F426E" w:rsidP="0029041B">
      <w:pPr>
        <w:jc w:val="both"/>
        <w:rPr>
          <w:color w:val="000000"/>
        </w:rPr>
      </w:pPr>
    </w:p>
    <w:p w14:paraId="0BBE687F"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r w:rsidR="005B656E" w:rsidRPr="00E7288F">
        <w:rPr>
          <w:i/>
          <w:i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7F426E" w:rsidRPr="00E7288F" w14:paraId="079892BE"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66F40"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69EB3"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31890"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21690" w14:textId="77777777" w:rsidR="007F426E" w:rsidRPr="00E7288F" w:rsidRDefault="007F426E" w:rsidP="0029041B">
            <w:pPr>
              <w:pStyle w:val="a8"/>
              <w:spacing w:before="0" w:beforeAutospacing="0" w:after="0" w:afterAutospacing="0"/>
              <w:jc w:val="both"/>
            </w:pPr>
            <w:r w:rsidRPr="00E7288F">
              <w:rPr>
                <w:color w:val="000000"/>
              </w:rPr>
              <w:t>Г</w:t>
            </w:r>
          </w:p>
        </w:tc>
      </w:tr>
      <w:tr w:rsidR="007F426E" w:rsidRPr="00E7288F" w14:paraId="6791CA39"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2433E"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A4830"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028CA"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9A593" w14:textId="77777777" w:rsidR="007F426E" w:rsidRPr="00E7288F" w:rsidRDefault="007F426E" w:rsidP="0029041B">
            <w:pPr>
              <w:jc w:val="both"/>
            </w:pPr>
          </w:p>
        </w:tc>
      </w:tr>
    </w:tbl>
    <w:p w14:paraId="4A5E2341" w14:textId="6B46FF44" w:rsidR="007F426E" w:rsidRPr="00E7288F" w:rsidRDefault="00557FD3" w:rsidP="0029041B">
      <w:pPr>
        <w:pStyle w:val="a8"/>
        <w:spacing w:before="0" w:beforeAutospacing="0" w:after="0" w:afterAutospacing="0"/>
        <w:jc w:val="both"/>
        <w:rPr>
          <w:b/>
          <w:color w:val="000000"/>
        </w:rPr>
      </w:pPr>
      <w:r w:rsidRPr="00E7288F">
        <w:rPr>
          <w:b/>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7F426E" w:rsidRPr="00E7288F" w14:paraId="04DE4121"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DE0D5" w14:textId="77777777" w:rsidR="007F426E" w:rsidRPr="00E7288F" w:rsidRDefault="007F426E"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27296A" w14:textId="77777777" w:rsidR="007F426E" w:rsidRPr="00E7288F" w:rsidRDefault="007F426E"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C9FC5" w14:textId="77777777" w:rsidR="007F426E" w:rsidRPr="00E7288F" w:rsidRDefault="007F426E"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A47B9" w14:textId="77777777" w:rsidR="007F426E" w:rsidRPr="00E7288F" w:rsidRDefault="007F426E" w:rsidP="0029041B">
            <w:pPr>
              <w:pStyle w:val="a8"/>
              <w:spacing w:before="0" w:beforeAutospacing="0" w:after="0" w:afterAutospacing="0"/>
              <w:jc w:val="both"/>
            </w:pPr>
            <w:r w:rsidRPr="00E7288F">
              <w:rPr>
                <w:color w:val="000000"/>
              </w:rPr>
              <w:t>Г</w:t>
            </w:r>
          </w:p>
        </w:tc>
      </w:tr>
      <w:tr w:rsidR="007F426E" w:rsidRPr="00E7288F" w14:paraId="7A46B3F7"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535F3"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3967F"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18391"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12E35" w14:textId="77777777" w:rsidR="007F426E" w:rsidRPr="00E7288F" w:rsidRDefault="007F426E" w:rsidP="0029041B">
            <w:pPr>
              <w:pStyle w:val="a8"/>
              <w:spacing w:before="0" w:beforeAutospacing="0" w:after="0" w:afterAutospacing="0"/>
              <w:jc w:val="both"/>
            </w:pPr>
            <w:r w:rsidRPr="00E7288F">
              <w:rPr>
                <w:color w:val="000000"/>
              </w:rPr>
              <w:t>2</w:t>
            </w:r>
          </w:p>
        </w:tc>
      </w:tr>
    </w:tbl>
    <w:p w14:paraId="05730FBB" w14:textId="77777777" w:rsidR="007F426E" w:rsidRPr="00E7288F" w:rsidRDefault="007F426E" w:rsidP="0029041B">
      <w:pPr>
        <w:jc w:val="both"/>
        <w:rPr>
          <w:color w:val="000000"/>
        </w:rPr>
      </w:pPr>
    </w:p>
    <w:p w14:paraId="2A2F3C4C" w14:textId="77777777" w:rsidR="007F426E" w:rsidRPr="00E7288F" w:rsidRDefault="007F426E" w:rsidP="00FE2873">
      <w:pPr>
        <w:pStyle w:val="4"/>
      </w:pPr>
      <w:r w:rsidRPr="00E7288F">
        <w:t>ЗАДАНИЕ 1 ОТКРЫТОГО ТИПА С РАЗВЕРНУТЫМ ОТВЕТОМ </w:t>
      </w:r>
    </w:p>
    <w:p w14:paraId="7128EE66" w14:textId="77777777" w:rsidR="007F426E" w:rsidRPr="00E7288F" w:rsidRDefault="007F426E" w:rsidP="0029041B">
      <w:pPr>
        <w:jc w:val="both"/>
        <w:rPr>
          <w:color w:val="000000"/>
        </w:rPr>
      </w:pPr>
    </w:p>
    <w:p w14:paraId="4A4EA123"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5B656E" w:rsidRPr="00E7288F">
        <w:rPr>
          <w:i/>
          <w:iCs/>
          <w:color w:val="000000"/>
        </w:rPr>
        <w:t>.</w:t>
      </w:r>
    </w:p>
    <w:p w14:paraId="45888CB6" w14:textId="77777777" w:rsidR="007F426E" w:rsidRPr="00E7288F" w:rsidRDefault="007F426E" w:rsidP="0029041B">
      <w:pPr>
        <w:pStyle w:val="a8"/>
        <w:spacing w:before="0" w:beforeAutospacing="0" w:after="0" w:afterAutospacing="0"/>
        <w:jc w:val="both"/>
        <w:rPr>
          <w:color w:val="000000"/>
        </w:rPr>
      </w:pPr>
      <w:r w:rsidRPr="00E7288F">
        <w:rPr>
          <w:color w:val="000000"/>
        </w:rPr>
        <w:t>Каковы способы транспортировки углекислого газа?</w:t>
      </w:r>
    </w:p>
    <w:p w14:paraId="228B0985" w14:textId="77777777" w:rsidR="007F426E" w:rsidRPr="00E7288F" w:rsidRDefault="007F426E" w:rsidP="0029041B">
      <w:pPr>
        <w:jc w:val="both"/>
        <w:rPr>
          <w:color w:val="000000"/>
        </w:rPr>
      </w:pPr>
    </w:p>
    <w:p w14:paraId="4D8C1F72" w14:textId="09563BAF" w:rsidR="007F426E" w:rsidRPr="00E7288F" w:rsidRDefault="007F426E" w:rsidP="0029041B">
      <w:pPr>
        <w:pStyle w:val="a8"/>
        <w:numPr>
          <w:ilvl w:val="0"/>
          <w:numId w:val="95"/>
        </w:numPr>
        <w:spacing w:before="0" w:beforeAutospacing="0" w:after="0" w:afterAutospacing="0"/>
        <w:ind w:left="360"/>
        <w:jc w:val="both"/>
        <w:textAlignment w:val="baseline"/>
        <w:rPr>
          <w:color w:val="000000"/>
        </w:rPr>
      </w:pPr>
      <w:r w:rsidRPr="00E7288F">
        <w:rPr>
          <w:color w:val="000000"/>
        </w:rPr>
        <w:t>Трубопроводный транспорт является основным способом транспортировки больших объемов углекислого газа для целей утилизации и захоронения</w:t>
      </w:r>
      <w:r w:rsidR="00DD3DA2" w:rsidRPr="00E7288F">
        <w:rPr>
          <w:color w:val="000000"/>
        </w:rPr>
        <w:t>;</w:t>
      </w:r>
    </w:p>
    <w:p w14:paraId="139F4417" w14:textId="407C493A" w:rsidR="007F426E" w:rsidRPr="00E7288F" w:rsidRDefault="007F426E" w:rsidP="0029041B">
      <w:pPr>
        <w:pStyle w:val="a8"/>
        <w:numPr>
          <w:ilvl w:val="0"/>
          <w:numId w:val="95"/>
        </w:numPr>
        <w:spacing w:before="0" w:beforeAutospacing="0" w:after="0" w:afterAutospacing="0"/>
        <w:ind w:left="360"/>
        <w:jc w:val="both"/>
        <w:textAlignment w:val="baseline"/>
        <w:rPr>
          <w:color w:val="000000"/>
        </w:rPr>
      </w:pPr>
      <w:r w:rsidRPr="00E7288F">
        <w:rPr>
          <w:color w:val="000000"/>
        </w:rPr>
        <w:t>Транспортировка морским транспортом</w:t>
      </w:r>
      <w:r w:rsidR="00DD3DA2" w:rsidRPr="00E7288F">
        <w:rPr>
          <w:color w:val="000000"/>
        </w:rPr>
        <w:t>;</w:t>
      </w:r>
    </w:p>
    <w:p w14:paraId="6003DA81" w14:textId="6E232976" w:rsidR="007F426E" w:rsidRPr="00E7288F" w:rsidRDefault="007F426E" w:rsidP="0029041B">
      <w:pPr>
        <w:pStyle w:val="a8"/>
        <w:numPr>
          <w:ilvl w:val="0"/>
          <w:numId w:val="95"/>
        </w:numPr>
        <w:spacing w:before="0" w:beforeAutospacing="0" w:after="0" w:afterAutospacing="0"/>
        <w:ind w:left="360"/>
        <w:jc w:val="both"/>
        <w:textAlignment w:val="baseline"/>
        <w:rPr>
          <w:color w:val="000000"/>
        </w:rPr>
      </w:pPr>
      <w:r w:rsidRPr="00E7288F">
        <w:rPr>
          <w:color w:val="000000"/>
        </w:rPr>
        <w:t>Транспортировка в авто- и ж/д цистернах целесообразна при малых объемах, на некоторых проектах CCUS используются автоцистерны</w:t>
      </w:r>
      <w:r w:rsidR="00DD3DA2" w:rsidRPr="00E7288F">
        <w:rPr>
          <w:color w:val="000000"/>
        </w:rPr>
        <w:t>;</w:t>
      </w:r>
    </w:p>
    <w:p w14:paraId="0EE270E4" w14:textId="77777777" w:rsidR="007F426E" w:rsidRPr="00E7288F" w:rsidRDefault="007F426E" w:rsidP="0029041B">
      <w:pPr>
        <w:pStyle w:val="a8"/>
        <w:spacing w:before="0" w:beforeAutospacing="0" w:after="0" w:afterAutospacing="0"/>
        <w:jc w:val="both"/>
        <w:rPr>
          <w:color w:val="000000"/>
        </w:rPr>
      </w:pPr>
      <w:r w:rsidRPr="00E7288F">
        <w:rPr>
          <w:color w:val="000000"/>
        </w:rPr>
        <w:t>В случае нескольких источников выбросов для распределения издержек и оптимизации системы сбора и утилизации очень важно создание кластеров и хабов углекислого газа. Примером кластера</w:t>
      </w:r>
      <w:r w:rsidRPr="00E7288F">
        <w:rPr>
          <w:b/>
          <w:bCs/>
          <w:color w:val="000000"/>
        </w:rPr>
        <w:t xml:space="preserve"> </w:t>
      </w:r>
      <w:r w:rsidRPr="00E7288F">
        <w:rPr>
          <w:color w:val="000000"/>
        </w:rPr>
        <w:t xml:space="preserve">служит группа нефтяных месторождений в Пермском бассейне </w:t>
      </w:r>
      <w:proofErr w:type="gramStart"/>
      <w:r w:rsidRPr="00E7288F">
        <w:rPr>
          <w:color w:val="000000"/>
        </w:rPr>
        <w:t>США</w:t>
      </w:r>
      <w:proofErr w:type="gramEnd"/>
      <w:r w:rsidRPr="00E7288F">
        <w:rPr>
          <w:color w:val="000000"/>
        </w:rPr>
        <w:t xml:space="preserve"> где углекислый газ используется в качестве агента для увеличения нефтеотдачи. </w:t>
      </w:r>
    </w:p>
    <w:p w14:paraId="3C996008" w14:textId="55FA8B14" w:rsidR="00DD3DA2" w:rsidRPr="00E7288F" w:rsidRDefault="00DD3DA2" w:rsidP="0029041B">
      <w:pPr>
        <w:pStyle w:val="a8"/>
        <w:spacing w:before="0" w:beforeAutospacing="0" w:after="160" w:afterAutospacing="0"/>
        <w:jc w:val="both"/>
        <w:rPr>
          <w:color w:val="000000"/>
        </w:rPr>
      </w:pPr>
      <w:r w:rsidRPr="00E7288F">
        <w:rPr>
          <w:b/>
          <w:bCs/>
          <w:color w:val="000000"/>
        </w:rPr>
        <w:t xml:space="preserve">Ответ: </w:t>
      </w:r>
      <w:r w:rsidRPr="00E7288F">
        <w:rPr>
          <w:color w:val="000000"/>
        </w:rPr>
        <w:t>Транспортировка может быть осуществлена разными способами: </w:t>
      </w:r>
    </w:p>
    <w:p w14:paraId="20118F21" w14:textId="77777777" w:rsidR="007F426E" w:rsidRPr="00E7288F" w:rsidRDefault="007F426E" w:rsidP="0029041B">
      <w:pPr>
        <w:jc w:val="both"/>
        <w:rPr>
          <w:color w:val="000000"/>
        </w:rPr>
      </w:pPr>
    </w:p>
    <w:p w14:paraId="5CACB695" w14:textId="77777777" w:rsidR="007F426E" w:rsidRPr="00E7288F" w:rsidRDefault="007F426E" w:rsidP="00FE2873">
      <w:pPr>
        <w:pStyle w:val="4"/>
      </w:pPr>
      <w:r w:rsidRPr="00E7288F">
        <w:t>ЗАДАНИЕ 2 ОТКРЫТОГО ТИПА С РАЗВЕРНУТЫМ ОТВЕТОМ </w:t>
      </w:r>
    </w:p>
    <w:p w14:paraId="68E56AE9" w14:textId="77777777" w:rsidR="007F426E" w:rsidRPr="00E7288F" w:rsidRDefault="007F426E" w:rsidP="0029041B">
      <w:pPr>
        <w:jc w:val="both"/>
        <w:rPr>
          <w:color w:val="000000"/>
        </w:rPr>
      </w:pPr>
    </w:p>
    <w:p w14:paraId="4443655B"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5B656E" w:rsidRPr="00E7288F">
        <w:rPr>
          <w:i/>
          <w:iCs/>
          <w:color w:val="000000"/>
        </w:rPr>
        <w:t>.</w:t>
      </w:r>
    </w:p>
    <w:p w14:paraId="68941F6F" w14:textId="77777777" w:rsidR="007F426E" w:rsidRPr="00E7288F" w:rsidRDefault="007F426E" w:rsidP="0029041B">
      <w:pPr>
        <w:pStyle w:val="a8"/>
        <w:spacing w:before="0" w:beforeAutospacing="0" w:after="0" w:afterAutospacing="0"/>
        <w:jc w:val="both"/>
        <w:rPr>
          <w:color w:val="000000"/>
        </w:rPr>
      </w:pPr>
      <w:r w:rsidRPr="00E7288F">
        <w:rPr>
          <w:color w:val="000000"/>
        </w:rPr>
        <w:t>Приведите примеры реализованных проектов трубопроводной транспортировки углекислого газа.</w:t>
      </w:r>
    </w:p>
    <w:p w14:paraId="1586DB30" w14:textId="77777777" w:rsidR="007F426E" w:rsidRPr="00E7288F" w:rsidRDefault="007F426E" w:rsidP="0029041B">
      <w:pPr>
        <w:jc w:val="both"/>
        <w:rPr>
          <w:color w:val="000000"/>
        </w:rPr>
      </w:pPr>
    </w:p>
    <w:p w14:paraId="71938F8F"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Трубопроводы являются самым дешевым способом транспортировки CO2 в больших количествах.</w:t>
      </w:r>
    </w:p>
    <w:p w14:paraId="44F759F5"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 В Северной Америке, в основном в США, уже существует разветвленная сеть наземных трубопроводов CO2 общей протяженностью более 8000 км. Эти наземные трубопроводы в настоящее время транспортируют более 70 млн т CO2 в год, предназначенного главным образом для увеличения нефтеотдачи. </w:t>
      </w:r>
    </w:p>
    <w:p w14:paraId="6042F354"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 xml:space="preserve">В июне 2020 г. была введена в эксплуатацию магистральная линия </w:t>
      </w:r>
      <w:proofErr w:type="spellStart"/>
      <w:r w:rsidRPr="00E7288F">
        <w:rPr>
          <w:color w:val="000000"/>
        </w:rPr>
        <w:t>Alberta</w:t>
      </w:r>
      <w:proofErr w:type="spellEnd"/>
      <w:r w:rsidRPr="00E7288F">
        <w:rPr>
          <w:color w:val="000000"/>
        </w:rPr>
        <w:t xml:space="preserve"> </w:t>
      </w:r>
      <w:proofErr w:type="spellStart"/>
      <w:r w:rsidRPr="00E7288F">
        <w:rPr>
          <w:color w:val="000000"/>
        </w:rPr>
        <w:t>Carbon</w:t>
      </w:r>
      <w:proofErr w:type="spellEnd"/>
      <w:r w:rsidRPr="00E7288F">
        <w:rPr>
          <w:color w:val="000000"/>
        </w:rPr>
        <w:t xml:space="preserve"> (ACTL) в Канаде с пропускной способностью 14,6 млн т CO2 со значительным избыточным объемом (около 90 %) для приема CO2 с будущих объектов CCUS. </w:t>
      </w:r>
    </w:p>
    <w:p w14:paraId="037DC9DE" w14:textId="77777777" w:rsidR="007F426E" w:rsidRPr="00E7288F" w:rsidRDefault="007F426E" w:rsidP="0029041B">
      <w:pPr>
        <w:pStyle w:val="a8"/>
        <w:spacing w:before="0" w:beforeAutospacing="0" w:after="0" w:afterAutospacing="0"/>
        <w:jc w:val="both"/>
        <w:rPr>
          <w:color w:val="000000"/>
        </w:rPr>
      </w:pPr>
      <w:r w:rsidRPr="00E7288F">
        <w:rPr>
          <w:color w:val="000000"/>
        </w:rPr>
        <w:t>Наземные трубопроводы для CO2 работают в Нидерландах, Объединенных Арабских Эмиратах и Саудовской Аравии. </w:t>
      </w:r>
    </w:p>
    <w:p w14:paraId="0BB5EFCA"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 xml:space="preserve">За исключением трубопровода CO2 на побережье Мексиканского залива (компания </w:t>
      </w:r>
      <w:proofErr w:type="spellStart"/>
      <w:r w:rsidRPr="00E7288F">
        <w:rPr>
          <w:color w:val="000000"/>
        </w:rPr>
        <w:t>Denbury</w:t>
      </w:r>
      <w:proofErr w:type="spellEnd"/>
      <w:r w:rsidRPr="00E7288F">
        <w:rPr>
          <w:color w:val="000000"/>
        </w:rPr>
        <w:t xml:space="preserve"> Resources) имеется ограниченный опыт работы с трубопроводами CO2, проложенными через густонаселенные районы.</w:t>
      </w:r>
    </w:p>
    <w:p w14:paraId="5DBCDD51"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Международная организация по стандартизации выпустила стандарт ISO 27914:2017, который на общем уровне устанавливает, чем должны отличаться трубопроводы CO2 от других трубопроводов.</w:t>
      </w:r>
    </w:p>
    <w:p w14:paraId="31834A76" w14:textId="77777777" w:rsidR="007F426E" w:rsidRPr="00E7288F" w:rsidRDefault="007F426E" w:rsidP="0029041B">
      <w:pPr>
        <w:spacing w:after="240"/>
        <w:jc w:val="both"/>
        <w:rPr>
          <w:color w:val="000000"/>
        </w:rPr>
      </w:pPr>
    </w:p>
    <w:p w14:paraId="14CC6923" w14:textId="77777777" w:rsidR="007F426E" w:rsidRPr="00E7288F" w:rsidRDefault="007F426E" w:rsidP="00FE2873">
      <w:pPr>
        <w:pStyle w:val="4"/>
      </w:pPr>
      <w:r w:rsidRPr="00E7288F">
        <w:t>ЗАДАНИЕ 3 ОТКРЫТОГО ТИПА С РАЗВЕРНУТЫМ ОТВЕТОМ </w:t>
      </w:r>
    </w:p>
    <w:p w14:paraId="00EA1625" w14:textId="77777777" w:rsidR="007F426E" w:rsidRPr="00E7288F" w:rsidRDefault="007F426E" w:rsidP="0029041B">
      <w:pPr>
        <w:jc w:val="both"/>
        <w:rPr>
          <w:color w:val="000000"/>
        </w:rPr>
      </w:pPr>
    </w:p>
    <w:p w14:paraId="2F604649"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5B656E" w:rsidRPr="00E7288F">
        <w:rPr>
          <w:i/>
          <w:iCs/>
          <w:color w:val="000000"/>
        </w:rPr>
        <w:t>.</w:t>
      </w:r>
    </w:p>
    <w:p w14:paraId="1B7524E2"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Назовите условия использования морского транспорта для перевозки </w:t>
      </w:r>
      <w:proofErr w:type="spellStart"/>
      <w:r w:rsidRPr="00E7288F">
        <w:rPr>
          <w:color w:val="000000"/>
        </w:rPr>
        <w:t>углекислогогаза</w:t>
      </w:r>
      <w:proofErr w:type="spellEnd"/>
      <w:r w:rsidRPr="00E7288F">
        <w:rPr>
          <w:color w:val="000000"/>
        </w:rPr>
        <w:t xml:space="preserve"> и приведите примеры проектов. </w:t>
      </w:r>
    </w:p>
    <w:p w14:paraId="51E48981" w14:textId="77777777" w:rsidR="00FD32EF" w:rsidRPr="00E7288F" w:rsidRDefault="00FD32EF" w:rsidP="0029041B">
      <w:pPr>
        <w:pStyle w:val="a8"/>
        <w:spacing w:before="0" w:beforeAutospacing="0" w:after="0" w:afterAutospacing="0"/>
        <w:jc w:val="both"/>
        <w:rPr>
          <w:b/>
          <w:bCs/>
          <w:color w:val="000000"/>
        </w:rPr>
      </w:pPr>
    </w:p>
    <w:p w14:paraId="7814A038" w14:textId="77777777" w:rsidR="007F426E" w:rsidRPr="00E7288F" w:rsidRDefault="007F426E" w:rsidP="0029041B">
      <w:pPr>
        <w:pStyle w:val="a8"/>
        <w:spacing w:before="0" w:beforeAutospacing="0" w:after="0" w:afterAutospacing="0"/>
        <w:jc w:val="both"/>
        <w:rPr>
          <w:color w:val="000000"/>
        </w:rPr>
      </w:pPr>
      <w:r w:rsidRPr="00E7288F">
        <w:rPr>
          <w:b/>
          <w:bCs/>
          <w:color w:val="000000"/>
        </w:rPr>
        <w:t>Ответ:</w:t>
      </w:r>
    </w:p>
    <w:p w14:paraId="4A5369AF"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Судовой транспорт для перевозки сжиженного СО2 может быть альтернативой трубопроводному в ряде регионов, особенно в тех случаях, когда CO2 от нескольких близких прибрежных источников выбросов необходимо транспортировать к общему месту закачки или центру сбора для дальнейшей транспортировки магистральным трубопроводом к морскому хранилищу. </w:t>
      </w:r>
    </w:p>
    <w:p w14:paraId="7D0A3F01" w14:textId="77777777" w:rsidR="007F426E" w:rsidRPr="00E7288F" w:rsidRDefault="007F426E" w:rsidP="0029041B">
      <w:pPr>
        <w:pStyle w:val="a8"/>
        <w:spacing w:before="0" w:beforeAutospacing="0" w:after="0" w:afterAutospacing="0"/>
        <w:ind w:firstLine="708"/>
        <w:jc w:val="both"/>
        <w:rPr>
          <w:color w:val="000000"/>
        </w:rPr>
      </w:pPr>
      <w:r w:rsidRPr="00E7288F">
        <w:rPr>
          <w:color w:val="000000"/>
        </w:rPr>
        <w:t>Прибрежные хабы CCUS – это промышленные центры с общей инфраструктурой для транспортировки и хранения CO2. Примерами таких хабов могут служить порт Роттердама (Нидерланды), проект «Северное сияние» в Норвегии и девять проектов промышленной декарбонизации FEED в Великобритании. Технологии создания хабов достаточно продвинуты и постоянно совершенствуются. К концу 2020 г. еще 20 хабов находились на стадии расширенного или раннего планирования.</w:t>
      </w:r>
    </w:p>
    <w:p w14:paraId="0D2000CD" w14:textId="77777777" w:rsidR="007F426E" w:rsidRPr="00E7288F" w:rsidRDefault="007F426E" w:rsidP="0029041B">
      <w:pPr>
        <w:jc w:val="both"/>
        <w:rPr>
          <w:color w:val="000000"/>
        </w:rPr>
      </w:pPr>
    </w:p>
    <w:p w14:paraId="1FCB80A2" w14:textId="77777777" w:rsidR="007F426E" w:rsidRPr="00E7288F" w:rsidRDefault="007F426E" w:rsidP="00FE2873">
      <w:pPr>
        <w:pStyle w:val="4"/>
      </w:pPr>
      <w:r w:rsidRPr="00E7288F">
        <w:lastRenderedPageBreak/>
        <w:t>ЗАДАНИЕ 4 ОТКРЫТОГО ТИПА С РАЗВЕРНУТЫМ ОТВЕТОМ </w:t>
      </w:r>
    </w:p>
    <w:p w14:paraId="5D127741" w14:textId="77777777" w:rsidR="007F426E" w:rsidRPr="00E7288F" w:rsidRDefault="007F426E" w:rsidP="0029041B">
      <w:pPr>
        <w:jc w:val="both"/>
        <w:rPr>
          <w:color w:val="000000"/>
        </w:rPr>
      </w:pPr>
    </w:p>
    <w:p w14:paraId="2875DF7E"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r w:rsidR="005B656E" w:rsidRPr="00E7288F">
        <w:rPr>
          <w:i/>
          <w:iCs/>
          <w:color w:val="000000"/>
        </w:rPr>
        <w:t>.</w:t>
      </w:r>
    </w:p>
    <w:p w14:paraId="4D0BA74F" w14:textId="77777777" w:rsidR="007F426E" w:rsidRPr="00E7288F" w:rsidRDefault="007F426E" w:rsidP="0029041B">
      <w:pPr>
        <w:pStyle w:val="a8"/>
        <w:spacing w:before="0" w:beforeAutospacing="0" w:after="0" w:afterAutospacing="0"/>
        <w:jc w:val="both"/>
        <w:rPr>
          <w:color w:val="000000"/>
        </w:rPr>
      </w:pPr>
      <w:r w:rsidRPr="00E7288F">
        <w:rPr>
          <w:color w:val="000000"/>
        </w:rPr>
        <w:t>Назовите методы улавливания СО2, реализованные в пилотном или промышленном масштабе.</w:t>
      </w:r>
    </w:p>
    <w:p w14:paraId="531E66ED" w14:textId="77777777" w:rsidR="007F426E" w:rsidRPr="00E7288F" w:rsidRDefault="007F426E" w:rsidP="0029041B">
      <w:pPr>
        <w:jc w:val="both"/>
        <w:rPr>
          <w:color w:val="000000"/>
        </w:rPr>
      </w:pPr>
    </w:p>
    <w:p w14:paraId="505F7B25" w14:textId="77777777" w:rsidR="007F426E" w:rsidRPr="00E7288F" w:rsidRDefault="007F426E" w:rsidP="0029041B">
      <w:pPr>
        <w:pStyle w:val="a8"/>
        <w:spacing w:before="0" w:beforeAutospacing="0" w:after="0" w:afterAutospacing="0"/>
        <w:jc w:val="both"/>
        <w:rPr>
          <w:color w:val="000000"/>
        </w:rPr>
      </w:pPr>
      <w:r w:rsidRPr="00E7288F">
        <w:rPr>
          <w:b/>
          <w:bCs/>
          <w:color w:val="000000"/>
        </w:rPr>
        <w:t>Ответ:</w:t>
      </w:r>
    </w:p>
    <w:p w14:paraId="7A042D9A" w14:textId="77777777" w:rsidR="007F426E" w:rsidRPr="00E7288F" w:rsidRDefault="007F426E" w:rsidP="0029041B">
      <w:pPr>
        <w:pStyle w:val="a8"/>
        <w:spacing w:before="0" w:beforeAutospacing="0" w:after="0" w:afterAutospacing="0"/>
        <w:jc w:val="both"/>
        <w:rPr>
          <w:color w:val="000000"/>
        </w:rPr>
      </w:pPr>
      <w:r w:rsidRPr="00E7288F">
        <w:rPr>
          <w:color w:val="000000"/>
        </w:rPr>
        <w:t>В настоящее время улавливание и захоронение углекислого газа является одной из стратегий для сокращения выбросов CO2 в атмосферу от сжигания ископаемого топлива. Затраты на улавливание углерода могут составлять до 35 % от эффективности (затрат на) производства электроэнергии.</w:t>
      </w:r>
    </w:p>
    <w:p w14:paraId="0D56741F" w14:textId="77777777" w:rsidR="007F426E" w:rsidRPr="00E7288F" w:rsidRDefault="007F426E" w:rsidP="0029041B">
      <w:pPr>
        <w:pStyle w:val="a8"/>
        <w:spacing w:before="0" w:beforeAutospacing="0" w:after="0" w:afterAutospacing="0"/>
        <w:ind w:firstLine="360"/>
        <w:jc w:val="both"/>
        <w:rPr>
          <w:color w:val="000000"/>
        </w:rPr>
      </w:pPr>
      <w:r w:rsidRPr="00E7288F">
        <w:rPr>
          <w:color w:val="000000"/>
        </w:rPr>
        <w:t>Реализованы в промышленном масштабе проекты: </w:t>
      </w:r>
    </w:p>
    <w:p w14:paraId="48B17073" w14:textId="77777777" w:rsidR="007F426E" w:rsidRPr="00E7288F" w:rsidRDefault="007F426E" w:rsidP="0029041B">
      <w:pPr>
        <w:pStyle w:val="a8"/>
        <w:numPr>
          <w:ilvl w:val="0"/>
          <w:numId w:val="96"/>
        </w:numPr>
        <w:spacing w:before="0" w:beforeAutospacing="0" w:after="0" w:afterAutospacing="0"/>
        <w:ind w:left="360"/>
        <w:jc w:val="both"/>
        <w:textAlignment w:val="baseline"/>
        <w:rPr>
          <w:color w:val="000000"/>
        </w:rPr>
      </w:pPr>
      <w:r w:rsidRPr="00E7288F">
        <w:rPr>
          <w:color w:val="000000"/>
        </w:rPr>
        <w:t>выделение СО2 из потока газов (адсорбция, абсорбция, мембранные технологии, криогеника);</w:t>
      </w:r>
    </w:p>
    <w:p w14:paraId="5A33C58A" w14:textId="77777777" w:rsidR="007F426E" w:rsidRPr="00E7288F" w:rsidRDefault="007F426E" w:rsidP="0029041B">
      <w:pPr>
        <w:pStyle w:val="a8"/>
        <w:numPr>
          <w:ilvl w:val="0"/>
          <w:numId w:val="96"/>
        </w:numPr>
        <w:spacing w:before="0" w:beforeAutospacing="0" w:after="0" w:afterAutospacing="0"/>
        <w:ind w:left="360"/>
        <w:jc w:val="both"/>
        <w:textAlignment w:val="baseline"/>
        <w:rPr>
          <w:color w:val="000000"/>
        </w:rPr>
      </w:pPr>
      <w:r w:rsidRPr="00E7288F">
        <w:rPr>
          <w:color w:val="000000"/>
        </w:rPr>
        <w:t xml:space="preserve">утилизацией углекислого газа в термодинамическом цикле (цикл </w:t>
      </w:r>
      <w:proofErr w:type="spellStart"/>
      <w:r w:rsidRPr="00E7288F">
        <w:rPr>
          <w:color w:val="000000"/>
        </w:rPr>
        <w:t>Алама</w:t>
      </w:r>
      <w:proofErr w:type="spellEnd"/>
      <w:r w:rsidRPr="00E7288F">
        <w:rPr>
          <w:color w:val="000000"/>
        </w:rPr>
        <w:t>),</w:t>
      </w:r>
    </w:p>
    <w:p w14:paraId="0F2E3034" w14:textId="77777777" w:rsidR="007F426E" w:rsidRPr="00E7288F" w:rsidRDefault="007F426E" w:rsidP="0029041B">
      <w:pPr>
        <w:pStyle w:val="a8"/>
        <w:numPr>
          <w:ilvl w:val="0"/>
          <w:numId w:val="96"/>
        </w:numPr>
        <w:spacing w:before="0" w:beforeAutospacing="0" w:after="0" w:afterAutospacing="0"/>
        <w:ind w:left="360"/>
        <w:jc w:val="both"/>
        <w:textAlignment w:val="baseline"/>
        <w:rPr>
          <w:color w:val="000000"/>
        </w:rPr>
      </w:pPr>
      <w:r w:rsidRPr="00E7288F">
        <w:rPr>
          <w:color w:val="000000"/>
        </w:rPr>
        <w:t>проекты CCUS, которые связаны с нефтяной промышленностью (закачка СО2 в целях увеличения нефтеотдачи пластов),</w:t>
      </w:r>
    </w:p>
    <w:p w14:paraId="79FBF209" w14:textId="77777777" w:rsidR="007F426E" w:rsidRPr="00E7288F" w:rsidRDefault="007F426E" w:rsidP="0029041B">
      <w:pPr>
        <w:pStyle w:val="a8"/>
        <w:numPr>
          <w:ilvl w:val="0"/>
          <w:numId w:val="96"/>
        </w:numPr>
        <w:spacing w:before="0" w:beforeAutospacing="0" w:after="0" w:afterAutospacing="0"/>
        <w:ind w:left="360"/>
        <w:jc w:val="both"/>
        <w:textAlignment w:val="baseline"/>
        <w:rPr>
          <w:color w:val="000000"/>
        </w:rPr>
      </w:pPr>
      <w:r w:rsidRPr="00E7288F">
        <w:rPr>
          <w:color w:val="000000"/>
        </w:rPr>
        <w:t>технологии, основанные на использовании топливных элементов с производством электроэнергии, которые могут работать на смеси газов, содержащих СО2.</w:t>
      </w:r>
    </w:p>
    <w:p w14:paraId="5181377C" w14:textId="77777777" w:rsidR="007F426E" w:rsidRPr="00E7288F" w:rsidRDefault="007F426E" w:rsidP="0029041B">
      <w:pPr>
        <w:jc w:val="both"/>
        <w:rPr>
          <w:color w:val="000000"/>
        </w:rPr>
      </w:pPr>
    </w:p>
    <w:p w14:paraId="68C02E81" w14:textId="77777777" w:rsidR="00AE3166" w:rsidRPr="00E7288F" w:rsidRDefault="00AE3166" w:rsidP="0029041B">
      <w:pPr>
        <w:pStyle w:val="a8"/>
        <w:spacing w:before="0" w:beforeAutospacing="0" w:after="0" w:afterAutospacing="0"/>
        <w:jc w:val="both"/>
        <w:rPr>
          <w:b/>
          <w:bCs/>
          <w:color w:val="000000"/>
        </w:rPr>
      </w:pPr>
    </w:p>
    <w:p w14:paraId="653A5F65" w14:textId="77777777" w:rsidR="007F426E" w:rsidRPr="00E7288F" w:rsidRDefault="007F426E" w:rsidP="00FE2873">
      <w:pPr>
        <w:pStyle w:val="3"/>
      </w:pPr>
      <w:r w:rsidRPr="00E7288F">
        <w:t>МАТЕРИАЛЫ ДЛЯ ПРОВЕДЕНИЯ ТЕКУЩЕГО КОНТРОЛЯ</w:t>
      </w:r>
    </w:p>
    <w:p w14:paraId="11B95E6A" w14:textId="77777777" w:rsidR="007F426E" w:rsidRPr="00E7288F" w:rsidRDefault="007F426E" w:rsidP="0029041B">
      <w:pPr>
        <w:jc w:val="both"/>
        <w:rPr>
          <w:color w:val="000000"/>
        </w:rPr>
      </w:pPr>
    </w:p>
    <w:p w14:paraId="7D901940" w14:textId="55B63F7C" w:rsidR="005B656E" w:rsidRPr="00E7288F" w:rsidRDefault="007F426E" w:rsidP="00FE2873">
      <w:pPr>
        <w:pStyle w:val="a8"/>
        <w:spacing w:before="0" w:beforeAutospacing="0" w:after="0" w:afterAutospacing="0"/>
        <w:jc w:val="center"/>
        <w:rPr>
          <w:b/>
          <w:bCs/>
          <w:color w:val="000000"/>
        </w:rPr>
      </w:pPr>
      <w:r w:rsidRPr="00E7288F">
        <w:rPr>
          <w:b/>
          <w:bCs/>
          <w:color w:val="000000"/>
        </w:rPr>
        <w:t>Компетенция ПК-8</w:t>
      </w:r>
      <w:r w:rsidR="000D454B" w:rsidRPr="00E7288F">
        <w:rPr>
          <w:b/>
          <w:bCs/>
          <w:color w:val="000000"/>
        </w:rPr>
        <w:t xml:space="preserve"> </w:t>
      </w:r>
      <w:r w:rsidR="005B656E" w:rsidRPr="00E7288F">
        <w:rPr>
          <w:b/>
          <w:bCs/>
          <w:color w:val="000000"/>
        </w:rPr>
        <w:t>(формируется частично)</w:t>
      </w:r>
      <w:r w:rsidR="000D454B" w:rsidRPr="00E7288F">
        <w:rPr>
          <w:b/>
          <w:bCs/>
          <w:color w:val="000000"/>
        </w:rPr>
        <w:t>.</w:t>
      </w:r>
    </w:p>
    <w:p w14:paraId="688FD4AF" w14:textId="77777777" w:rsidR="00613FAA" w:rsidRDefault="00613FAA" w:rsidP="0029041B">
      <w:pPr>
        <w:pStyle w:val="a8"/>
        <w:spacing w:before="0" w:beforeAutospacing="0" w:after="0" w:afterAutospacing="0"/>
        <w:jc w:val="both"/>
        <w:rPr>
          <w:color w:val="000000"/>
        </w:rPr>
      </w:pPr>
    </w:p>
    <w:p w14:paraId="1C25B9CB" w14:textId="5415EF72" w:rsidR="007F426E" w:rsidRPr="00E7288F" w:rsidRDefault="007F426E" w:rsidP="0029041B">
      <w:pPr>
        <w:pStyle w:val="a8"/>
        <w:spacing w:before="0" w:beforeAutospacing="0" w:after="0" w:afterAutospacing="0"/>
        <w:jc w:val="both"/>
        <w:rPr>
          <w:color w:val="000000"/>
        </w:rPr>
      </w:pPr>
      <w:r w:rsidRPr="00E7288F">
        <w:rPr>
          <w:color w:val="000000"/>
        </w:rPr>
        <w:t xml:space="preserve">Владеть навыками проведения процедур, направленных на снижение воздействия производственных объектов на окружающую среду, включая инженерно-экологические изыскания, экологическое нормирование, экологический менеджмент и аудит </w:t>
      </w:r>
    </w:p>
    <w:p w14:paraId="6E5558DD" w14:textId="77777777" w:rsidR="007F426E" w:rsidRPr="00E7288F" w:rsidRDefault="007F426E" w:rsidP="0029041B">
      <w:pPr>
        <w:jc w:val="both"/>
        <w:rPr>
          <w:color w:val="000000"/>
        </w:rPr>
      </w:pPr>
    </w:p>
    <w:p w14:paraId="5B3F185C" w14:textId="77777777" w:rsidR="007F426E" w:rsidRPr="00E7288F" w:rsidRDefault="007F426E" w:rsidP="00FE2873">
      <w:pPr>
        <w:pStyle w:val="4"/>
      </w:pPr>
      <w:r w:rsidRPr="00E7288F">
        <w:t>ЗАДАНИЕ 1 ЗАКРЫТОГО ТИПА С ВЫБОРОМ ОДНОГО ВАРИАНТА ОТВЕТА С ОБОСНОВАНИЕМ ВЫБОРА</w:t>
      </w:r>
    </w:p>
    <w:p w14:paraId="1E9667DA" w14:textId="77777777" w:rsidR="007F426E" w:rsidRPr="00E7288F" w:rsidRDefault="007F426E" w:rsidP="0029041B">
      <w:pPr>
        <w:jc w:val="both"/>
        <w:rPr>
          <w:color w:val="000000"/>
        </w:rPr>
      </w:pPr>
    </w:p>
    <w:p w14:paraId="0B1AD54A"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выберите единственный неверный вариант. </w:t>
      </w:r>
    </w:p>
    <w:p w14:paraId="1F75291D" w14:textId="77777777" w:rsidR="007F426E" w:rsidRPr="00E7288F" w:rsidRDefault="007F426E" w:rsidP="0029041B">
      <w:pPr>
        <w:jc w:val="both"/>
        <w:rPr>
          <w:color w:val="000000"/>
        </w:rPr>
      </w:pPr>
    </w:p>
    <w:p w14:paraId="6CB6FDF9"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Энергосбережение (экономия энергии) — реализация </w:t>
      </w:r>
      <w:r w:rsidRPr="00E7288F">
        <w:rPr>
          <w:i/>
          <w:iCs/>
          <w:color w:val="000000"/>
        </w:rPr>
        <w:t>комплекса</w:t>
      </w:r>
      <w:r w:rsidRPr="00E7288F">
        <w:rPr>
          <w:color w:val="000000"/>
        </w:rPr>
        <w:t xml:space="preserve">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ресурсов и на вовлечение в хозяйственный оборот возобновляемых источников энергии. Наиболее простые меры по энергосбережению включают в себя:</w:t>
      </w:r>
    </w:p>
    <w:p w14:paraId="433A1B63" w14:textId="77777777" w:rsidR="007F426E" w:rsidRPr="00E7288F" w:rsidRDefault="007F426E" w:rsidP="0029041B">
      <w:pPr>
        <w:pStyle w:val="a8"/>
        <w:spacing w:before="0" w:beforeAutospacing="0" w:after="0" w:afterAutospacing="0"/>
        <w:jc w:val="both"/>
        <w:rPr>
          <w:color w:val="000000"/>
        </w:rPr>
      </w:pPr>
      <w:r w:rsidRPr="00E7288F">
        <w:rPr>
          <w:color w:val="000000"/>
        </w:rPr>
        <w:t>1) использование датчиков движения в системах освещения;</w:t>
      </w:r>
    </w:p>
    <w:p w14:paraId="27398E64" w14:textId="77777777" w:rsidR="007F426E" w:rsidRPr="00E7288F" w:rsidRDefault="007F426E" w:rsidP="0029041B">
      <w:pPr>
        <w:pStyle w:val="a8"/>
        <w:spacing w:before="0" w:beforeAutospacing="0" w:after="0" w:afterAutospacing="0"/>
        <w:jc w:val="both"/>
        <w:rPr>
          <w:color w:val="000000"/>
        </w:rPr>
      </w:pPr>
      <w:r w:rsidRPr="00E7288F">
        <w:rPr>
          <w:color w:val="000000"/>
        </w:rPr>
        <w:t>2) обеспечение надежной теплоизоляции зданий, сооружений, машин и механизмов;</w:t>
      </w:r>
    </w:p>
    <w:p w14:paraId="66185B9B"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3) использование малых солнечных фотоэлектрических </w:t>
      </w:r>
      <w:proofErr w:type="spellStart"/>
      <w:r w:rsidRPr="00E7288F">
        <w:rPr>
          <w:color w:val="000000"/>
        </w:rPr>
        <w:t>энергогенерирующих</w:t>
      </w:r>
      <w:proofErr w:type="spellEnd"/>
      <w:r w:rsidRPr="00E7288F">
        <w:rPr>
          <w:color w:val="000000"/>
        </w:rPr>
        <w:t xml:space="preserve"> установок на крышах домов или придомовой территории (то же – для производственных предприятий);</w:t>
      </w:r>
    </w:p>
    <w:p w14:paraId="4F7F3BE0" w14:textId="77777777" w:rsidR="007F426E" w:rsidRPr="00E7288F" w:rsidRDefault="007F426E" w:rsidP="0029041B">
      <w:pPr>
        <w:pStyle w:val="a8"/>
        <w:spacing w:before="0" w:beforeAutospacing="0" w:after="0" w:afterAutospacing="0"/>
        <w:jc w:val="both"/>
        <w:rPr>
          <w:color w:val="000000"/>
        </w:rPr>
      </w:pPr>
      <w:r w:rsidRPr="00E7288F">
        <w:rPr>
          <w:color w:val="000000"/>
        </w:rPr>
        <w:t>4) учет потребления энергии, воды и других ресурсов;</w:t>
      </w:r>
    </w:p>
    <w:p w14:paraId="5F28CFCC" w14:textId="795355FF" w:rsidR="007F426E" w:rsidRPr="00E7288F" w:rsidRDefault="007F426E" w:rsidP="0029041B">
      <w:pPr>
        <w:pStyle w:val="a8"/>
        <w:spacing w:before="0" w:beforeAutospacing="0" w:after="0" w:afterAutospacing="0"/>
        <w:jc w:val="both"/>
        <w:rPr>
          <w:color w:val="000000"/>
        </w:rPr>
      </w:pPr>
      <w:r w:rsidRPr="00E7288F">
        <w:rPr>
          <w:color w:val="000000"/>
        </w:rPr>
        <w:t>5) внедрение автоматики обратной связи с потребителем в энергосистемах</w:t>
      </w:r>
      <w:r w:rsidR="00DD3DA2" w:rsidRPr="00E7288F">
        <w:rPr>
          <w:color w:val="000000"/>
        </w:rPr>
        <w:t>.</w:t>
      </w:r>
    </w:p>
    <w:p w14:paraId="477BF2BA" w14:textId="77777777" w:rsidR="00FD32EF" w:rsidRPr="00E7288F" w:rsidRDefault="00FD32EF" w:rsidP="0029041B">
      <w:pPr>
        <w:pStyle w:val="a8"/>
        <w:spacing w:before="0" w:beforeAutospacing="0" w:after="0" w:afterAutospacing="0"/>
        <w:jc w:val="both"/>
        <w:rPr>
          <w:b/>
          <w:bCs/>
          <w:color w:val="000000"/>
        </w:rPr>
      </w:pPr>
    </w:p>
    <w:p w14:paraId="3BB8B3A1" w14:textId="77777777" w:rsidR="007F426E" w:rsidRPr="00E7288F" w:rsidRDefault="007F426E" w:rsidP="0029041B">
      <w:pPr>
        <w:pStyle w:val="a8"/>
        <w:spacing w:before="0" w:beforeAutospacing="0" w:after="0" w:afterAutospacing="0"/>
        <w:jc w:val="both"/>
        <w:rPr>
          <w:color w:val="000000"/>
        </w:rPr>
      </w:pPr>
      <w:r w:rsidRPr="00E7288F">
        <w:rPr>
          <w:b/>
          <w:bCs/>
          <w:color w:val="000000"/>
        </w:rPr>
        <w:t>Ответ: 3 </w:t>
      </w:r>
    </w:p>
    <w:p w14:paraId="37CFFE42"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Использование дополнительных </w:t>
      </w:r>
      <w:proofErr w:type="spellStart"/>
      <w:r w:rsidRPr="00E7288F">
        <w:rPr>
          <w:color w:val="000000"/>
        </w:rPr>
        <w:t>энергогенерирующих</w:t>
      </w:r>
      <w:proofErr w:type="spellEnd"/>
      <w:r w:rsidRPr="00E7288F">
        <w:rPr>
          <w:color w:val="000000"/>
        </w:rPr>
        <w:t xml:space="preserve"> установок (даже на основе возобновляемых источников энергии) не относится к методам энергосбережения и не ведет к экономии энергии и ресурсов; в лучшем случае – к </w:t>
      </w:r>
      <w:proofErr w:type="spellStart"/>
      <w:r w:rsidRPr="00E7288F">
        <w:rPr>
          <w:color w:val="000000"/>
        </w:rPr>
        <w:t>оптимизаации</w:t>
      </w:r>
      <w:proofErr w:type="spellEnd"/>
      <w:r w:rsidRPr="00E7288F">
        <w:rPr>
          <w:color w:val="000000"/>
        </w:rPr>
        <w:t xml:space="preserve"> энергоснабжения.</w:t>
      </w:r>
    </w:p>
    <w:p w14:paraId="4159EA7D" w14:textId="77777777" w:rsidR="007F426E" w:rsidRPr="00E7288F" w:rsidRDefault="007F426E" w:rsidP="0029041B">
      <w:pPr>
        <w:jc w:val="both"/>
        <w:rPr>
          <w:color w:val="000000"/>
        </w:rPr>
      </w:pPr>
    </w:p>
    <w:p w14:paraId="3185A650" w14:textId="77777777" w:rsidR="007F426E" w:rsidRPr="00E7288F" w:rsidRDefault="007F426E" w:rsidP="00FE2873">
      <w:pPr>
        <w:pStyle w:val="4"/>
      </w:pPr>
      <w:r w:rsidRPr="00E7288F">
        <w:t>ЗАДАНИЕ 2 ЗАКРЫТОГО ТИПА С ВЫБОРОМ ОДНОГО ВАРИАНТА ОТВЕТА С ОБОСНОВАНИЕМ ВЫБОРА</w:t>
      </w:r>
    </w:p>
    <w:p w14:paraId="6F4A09ED" w14:textId="77777777" w:rsidR="007F426E" w:rsidRPr="00E7288F" w:rsidRDefault="007F426E" w:rsidP="0029041B">
      <w:pPr>
        <w:jc w:val="both"/>
        <w:rPr>
          <w:color w:val="000000"/>
        </w:rPr>
      </w:pPr>
    </w:p>
    <w:p w14:paraId="066BB227"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выберите единственный неверный вариант</w:t>
      </w:r>
      <w:r w:rsidR="005B656E" w:rsidRPr="00E7288F">
        <w:rPr>
          <w:i/>
          <w:iCs/>
          <w:color w:val="000000"/>
        </w:rPr>
        <w:t>.</w:t>
      </w:r>
    </w:p>
    <w:p w14:paraId="6C9E28C1" w14:textId="77777777" w:rsidR="007F426E" w:rsidRPr="00E7288F" w:rsidRDefault="007F426E" w:rsidP="0029041B">
      <w:pPr>
        <w:jc w:val="both"/>
        <w:rPr>
          <w:color w:val="000000"/>
        </w:rPr>
      </w:pPr>
    </w:p>
    <w:p w14:paraId="0A8E62DC" w14:textId="77777777" w:rsidR="007F426E" w:rsidRPr="00E7288F" w:rsidRDefault="007F426E" w:rsidP="0029041B">
      <w:pPr>
        <w:pStyle w:val="a8"/>
        <w:spacing w:before="0" w:beforeAutospacing="0" w:after="0" w:afterAutospacing="0"/>
        <w:jc w:val="both"/>
        <w:rPr>
          <w:color w:val="000000"/>
        </w:rPr>
      </w:pPr>
      <w:r w:rsidRPr="00E7288F">
        <w:rPr>
          <w:color w:val="000000"/>
        </w:rPr>
        <w:t>Энергоаудит - комплекс мероприятий, направленный на анализ энергетической инфраструктуры объекта. Цели и задачи энергоаудита:</w:t>
      </w:r>
    </w:p>
    <w:p w14:paraId="13735762" w14:textId="46A1CB64" w:rsidR="007F426E" w:rsidRPr="00E7288F" w:rsidRDefault="007F426E" w:rsidP="0029041B">
      <w:pPr>
        <w:pStyle w:val="a8"/>
        <w:spacing w:before="0" w:beforeAutospacing="0" w:after="0" w:afterAutospacing="0"/>
        <w:jc w:val="both"/>
        <w:rPr>
          <w:color w:val="000000"/>
        </w:rPr>
      </w:pPr>
      <w:r w:rsidRPr="00E7288F">
        <w:rPr>
          <w:color w:val="000000"/>
        </w:rPr>
        <w:t>1) выявление источников нерациональных энергозатрат и неоправданных потерь энергии</w:t>
      </w:r>
      <w:r w:rsidR="00DD3DA2" w:rsidRPr="00E7288F">
        <w:rPr>
          <w:color w:val="000000"/>
        </w:rPr>
        <w:t>;</w:t>
      </w:r>
    </w:p>
    <w:p w14:paraId="4AEC0CB0" w14:textId="77777777" w:rsidR="007F426E" w:rsidRPr="00E7288F" w:rsidRDefault="007F426E" w:rsidP="0029041B">
      <w:pPr>
        <w:pStyle w:val="a8"/>
        <w:spacing w:before="0" w:beforeAutospacing="0" w:after="0" w:afterAutospacing="0"/>
        <w:jc w:val="both"/>
        <w:rPr>
          <w:color w:val="000000"/>
        </w:rPr>
      </w:pPr>
      <w:r w:rsidRPr="00E7288F">
        <w:rPr>
          <w:color w:val="000000"/>
        </w:rPr>
        <w:t>2) выявление источников энергоснабжения – электроэнергии и тепла;</w:t>
      </w:r>
    </w:p>
    <w:p w14:paraId="5CAF9DB8" w14:textId="73E6B843" w:rsidR="007F426E" w:rsidRPr="00E7288F" w:rsidRDefault="007F426E" w:rsidP="0029041B">
      <w:pPr>
        <w:pStyle w:val="a8"/>
        <w:spacing w:before="0" w:beforeAutospacing="0" w:after="0" w:afterAutospacing="0"/>
        <w:jc w:val="both"/>
        <w:rPr>
          <w:color w:val="000000"/>
        </w:rPr>
      </w:pPr>
      <w:r w:rsidRPr="00E7288F">
        <w:rPr>
          <w:color w:val="000000"/>
        </w:rPr>
        <w:t>3) определение показателей энергетической эффективности</w:t>
      </w:r>
      <w:r w:rsidR="00DD3DA2" w:rsidRPr="00E7288F">
        <w:rPr>
          <w:color w:val="000000"/>
        </w:rPr>
        <w:t>;</w:t>
      </w:r>
    </w:p>
    <w:p w14:paraId="58427741" w14:textId="7BF7E072" w:rsidR="007F426E" w:rsidRPr="00E7288F" w:rsidRDefault="007F426E" w:rsidP="0029041B">
      <w:pPr>
        <w:pStyle w:val="a8"/>
        <w:spacing w:before="0" w:beforeAutospacing="0" w:after="0" w:afterAutospacing="0"/>
        <w:jc w:val="both"/>
        <w:rPr>
          <w:color w:val="000000"/>
        </w:rPr>
      </w:pPr>
      <w:r w:rsidRPr="00E7288F">
        <w:rPr>
          <w:color w:val="000000"/>
        </w:rPr>
        <w:t>4) определение потенциала энергосбережения и повышения энергетической эффективности</w:t>
      </w:r>
      <w:r w:rsidR="00DD3DA2" w:rsidRPr="00E7288F">
        <w:rPr>
          <w:color w:val="000000"/>
        </w:rPr>
        <w:t>;</w:t>
      </w:r>
    </w:p>
    <w:p w14:paraId="08E5E989" w14:textId="77777777" w:rsidR="007F426E" w:rsidRPr="00E7288F" w:rsidRDefault="007F426E" w:rsidP="0029041B">
      <w:pPr>
        <w:pStyle w:val="a8"/>
        <w:spacing w:before="0" w:beforeAutospacing="0" w:after="0" w:afterAutospacing="0"/>
        <w:jc w:val="both"/>
        <w:rPr>
          <w:color w:val="000000"/>
        </w:rPr>
      </w:pPr>
      <w:r w:rsidRPr="00E7288F">
        <w:rPr>
          <w:color w:val="000000"/>
        </w:rPr>
        <w:t>5) разработка целевой, комплексной программы энергосбережения.</w:t>
      </w:r>
    </w:p>
    <w:p w14:paraId="773CD5FA" w14:textId="77777777" w:rsidR="007F426E" w:rsidRPr="00E7288F" w:rsidRDefault="007F426E" w:rsidP="0029041B">
      <w:pPr>
        <w:jc w:val="both"/>
        <w:rPr>
          <w:color w:val="000000"/>
        </w:rPr>
      </w:pPr>
    </w:p>
    <w:p w14:paraId="73E9D446"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2 </w:t>
      </w:r>
      <w:r w:rsidRPr="00E7288F">
        <w:rPr>
          <w:color w:val="000000"/>
        </w:rPr>
        <w:t>Заведомо известно, каков источник энергоснабжения (сетевого или автономного) объекта; данная задача не входит в состав задач аудита.</w:t>
      </w:r>
    </w:p>
    <w:p w14:paraId="6C817664" w14:textId="77777777" w:rsidR="007F426E" w:rsidRPr="00E7288F" w:rsidRDefault="007F426E" w:rsidP="0029041B">
      <w:pPr>
        <w:jc w:val="both"/>
        <w:rPr>
          <w:color w:val="000000"/>
        </w:rPr>
      </w:pPr>
    </w:p>
    <w:p w14:paraId="3DA7C8FF" w14:textId="77777777" w:rsidR="007F426E" w:rsidRPr="00E7288F" w:rsidRDefault="007F426E" w:rsidP="00FE2873">
      <w:pPr>
        <w:pStyle w:val="4"/>
      </w:pPr>
      <w:r w:rsidRPr="00E7288F">
        <w:t>ЗАДАНИЕ 3 ЗАКРЫТОГО ТИПА С ВЫБОРОМ ОДНОГО ВАРИАНТА ОТВЕТА С ОБОСНОВАНИЕМ ВЫБОРА</w:t>
      </w:r>
    </w:p>
    <w:p w14:paraId="68D6C36A" w14:textId="77777777" w:rsidR="007F426E" w:rsidRPr="00E7288F" w:rsidRDefault="007F426E" w:rsidP="0029041B">
      <w:pPr>
        <w:jc w:val="both"/>
        <w:rPr>
          <w:color w:val="000000"/>
        </w:rPr>
      </w:pPr>
    </w:p>
    <w:p w14:paraId="12139F1D"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выберите единственный неверный вариант</w:t>
      </w:r>
      <w:r w:rsidR="005B656E" w:rsidRPr="00E7288F">
        <w:rPr>
          <w:i/>
          <w:iCs/>
          <w:color w:val="000000"/>
        </w:rPr>
        <w:t>.</w:t>
      </w:r>
    </w:p>
    <w:p w14:paraId="15CBDAB4" w14:textId="77777777" w:rsidR="007F426E" w:rsidRPr="00E7288F" w:rsidRDefault="007F426E" w:rsidP="0029041B">
      <w:pPr>
        <w:jc w:val="both"/>
        <w:rPr>
          <w:color w:val="000000"/>
        </w:rPr>
      </w:pPr>
    </w:p>
    <w:p w14:paraId="4891E396"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По итогам проведения энергоаудита, </w:t>
      </w:r>
      <w:proofErr w:type="gramStart"/>
      <w:r w:rsidRPr="00E7288F">
        <w:rPr>
          <w:color w:val="000000"/>
        </w:rPr>
        <w:t>согласно законодательства</w:t>
      </w:r>
      <w:proofErr w:type="gramEnd"/>
      <w:r w:rsidRPr="00E7288F">
        <w:rPr>
          <w:color w:val="000000"/>
        </w:rPr>
        <w:t xml:space="preserve"> (в РФ – это Приказ Минэнерго № 182 от 19 апреля 2010 года), формируется Энергетический паспорт предприятия, который в общем случае должен содержать сведения по:</w:t>
      </w:r>
    </w:p>
    <w:p w14:paraId="1FD4D42D" w14:textId="77777777" w:rsidR="007F426E" w:rsidRPr="00E7288F" w:rsidRDefault="007F426E" w:rsidP="0029041B">
      <w:pPr>
        <w:pStyle w:val="a8"/>
        <w:numPr>
          <w:ilvl w:val="0"/>
          <w:numId w:val="97"/>
        </w:numPr>
        <w:spacing w:before="0" w:beforeAutospacing="0" w:after="0" w:afterAutospacing="0"/>
        <w:ind w:left="360"/>
        <w:jc w:val="both"/>
        <w:textAlignment w:val="baseline"/>
        <w:rPr>
          <w:color w:val="000000"/>
        </w:rPr>
      </w:pPr>
      <w:r w:rsidRPr="00E7288F">
        <w:rPr>
          <w:color w:val="000000"/>
        </w:rPr>
        <w:t>оснащенности средствами учета энергетических ресурсов;</w:t>
      </w:r>
    </w:p>
    <w:p w14:paraId="42DC7E4A" w14:textId="77777777" w:rsidR="007F426E" w:rsidRPr="00E7288F" w:rsidRDefault="007F426E" w:rsidP="0029041B">
      <w:pPr>
        <w:pStyle w:val="a8"/>
        <w:numPr>
          <w:ilvl w:val="0"/>
          <w:numId w:val="97"/>
        </w:numPr>
        <w:spacing w:before="0" w:beforeAutospacing="0" w:after="0" w:afterAutospacing="0"/>
        <w:ind w:left="360"/>
        <w:jc w:val="both"/>
        <w:textAlignment w:val="baseline"/>
        <w:rPr>
          <w:color w:val="000000"/>
        </w:rPr>
      </w:pPr>
      <w:r w:rsidRPr="00E7288F">
        <w:rPr>
          <w:color w:val="000000"/>
        </w:rPr>
        <w:t>оснащенность средствами учета водоотведения;</w:t>
      </w:r>
    </w:p>
    <w:p w14:paraId="1FE5C2B6" w14:textId="77777777" w:rsidR="007F426E" w:rsidRPr="00E7288F" w:rsidRDefault="007F426E" w:rsidP="0029041B">
      <w:pPr>
        <w:pStyle w:val="a8"/>
        <w:numPr>
          <w:ilvl w:val="0"/>
          <w:numId w:val="97"/>
        </w:numPr>
        <w:spacing w:before="0" w:beforeAutospacing="0" w:after="0" w:afterAutospacing="0"/>
        <w:ind w:left="360"/>
        <w:jc w:val="both"/>
        <w:textAlignment w:val="baseline"/>
        <w:rPr>
          <w:color w:val="000000"/>
        </w:rPr>
      </w:pPr>
      <w:r w:rsidRPr="00E7288F">
        <w:rPr>
          <w:color w:val="000000"/>
        </w:rPr>
        <w:t>объему расходуемых энергетических ресурсов и его динамика;</w:t>
      </w:r>
    </w:p>
    <w:p w14:paraId="4C6B9430" w14:textId="77777777" w:rsidR="007F426E" w:rsidRPr="00E7288F" w:rsidRDefault="007F426E" w:rsidP="0029041B">
      <w:pPr>
        <w:pStyle w:val="a8"/>
        <w:numPr>
          <w:ilvl w:val="0"/>
          <w:numId w:val="97"/>
        </w:numPr>
        <w:spacing w:before="0" w:beforeAutospacing="0" w:after="0" w:afterAutospacing="0"/>
        <w:ind w:left="360"/>
        <w:jc w:val="both"/>
        <w:textAlignment w:val="baseline"/>
        <w:rPr>
          <w:color w:val="000000"/>
        </w:rPr>
      </w:pPr>
      <w:r w:rsidRPr="00E7288F">
        <w:rPr>
          <w:color w:val="000000"/>
        </w:rPr>
        <w:t>классам энергетической эффективности оборудования;</w:t>
      </w:r>
    </w:p>
    <w:p w14:paraId="5620C7A2" w14:textId="77777777" w:rsidR="007F426E" w:rsidRPr="00E7288F" w:rsidRDefault="007F426E" w:rsidP="0029041B">
      <w:pPr>
        <w:pStyle w:val="a8"/>
        <w:numPr>
          <w:ilvl w:val="0"/>
          <w:numId w:val="97"/>
        </w:numPr>
        <w:spacing w:before="0" w:beforeAutospacing="0" w:after="0" w:afterAutospacing="0"/>
        <w:ind w:left="360"/>
        <w:jc w:val="both"/>
        <w:textAlignment w:val="baseline"/>
        <w:rPr>
          <w:color w:val="000000"/>
        </w:rPr>
      </w:pPr>
      <w:r w:rsidRPr="00E7288F">
        <w:rPr>
          <w:color w:val="000000"/>
        </w:rPr>
        <w:t>процентам потери энергетических ресурсов;</w:t>
      </w:r>
    </w:p>
    <w:p w14:paraId="429775A8" w14:textId="77777777" w:rsidR="007F426E" w:rsidRPr="00E7288F" w:rsidRDefault="007F426E" w:rsidP="0029041B">
      <w:pPr>
        <w:pStyle w:val="a8"/>
        <w:numPr>
          <w:ilvl w:val="0"/>
          <w:numId w:val="97"/>
        </w:numPr>
        <w:spacing w:before="0" w:beforeAutospacing="0" w:after="0" w:afterAutospacing="0"/>
        <w:ind w:left="360"/>
        <w:jc w:val="both"/>
        <w:textAlignment w:val="baseline"/>
        <w:rPr>
          <w:color w:val="000000"/>
        </w:rPr>
      </w:pPr>
      <w:r w:rsidRPr="00E7288F">
        <w:rPr>
          <w:color w:val="000000"/>
        </w:rPr>
        <w:t>потенциалу энергосбережения и оценкам возможной экономии;</w:t>
      </w:r>
    </w:p>
    <w:p w14:paraId="478985C6" w14:textId="77777777" w:rsidR="007F426E" w:rsidRPr="00E7288F" w:rsidRDefault="007F426E" w:rsidP="0029041B">
      <w:pPr>
        <w:pStyle w:val="a8"/>
        <w:numPr>
          <w:ilvl w:val="0"/>
          <w:numId w:val="97"/>
        </w:numPr>
        <w:spacing w:before="0" w:beforeAutospacing="0" w:after="0" w:afterAutospacing="0"/>
        <w:ind w:left="360"/>
        <w:jc w:val="both"/>
        <w:textAlignment w:val="baseline"/>
        <w:rPr>
          <w:color w:val="000000"/>
        </w:rPr>
      </w:pPr>
      <w:r w:rsidRPr="00E7288F">
        <w:rPr>
          <w:color w:val="000000"/>
        </w:rPr>
        <w:t>типовому плану энергосбережения и повышения энергоэффективности.</w:t>
      </w:r>
    </w:p>
    <w:p w14:paraId="01DDCB4F" w14:textId="77777777" w:rsidR="007F426E" w:rsidRPr="00E7288F" w:rsidRDefault="007F426E" w:rsidP="0029041B">
      <w:pPr>
        <w:jc w:val="both"/>
        <w:rPr>
          <w:color w:val="000000"/>
        </w:rPr>
      </w:pPr>
    </w:p>
    <w:p w14:paraId="34CD4907"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2 </w:t>
      </w:r>
      <w:r w:rsidRPr="00E7288F">
        <w:rPr>
          <w:color w:val="000000"/>
        </w:rPr>
        <w:t>Водоотведение не влияет непосредственно на энергозатраты объекта и не подвергается оптимизации в результате энергоаудита.</w:t>
      </w:r>
    </w:p>
    <w:p w14:paraId="42775548" w14:textId="77777777" w:rsidR="007F426E" w:rsidRPr="00E7288F" w:rsidRDefault="007F426E" w:rsidP="0029041B">
      <w:pPr>
        <w:jc w:val="both"/>
        <w:rPr>
          <w:color w:val="000000"/>
        </w:rPr>
      </w:pPr>
    </w:p>
    <w:p w14:paraId="770F7D6D" w14:textId="77777777" w:rsidR="007F426E" w:rsidRPr="00E7288F" w:rsidRDefault="007F426E" w:rsidP="00FE2873">
      <w:pPr>
        <w:pStyle w:val="4"/>
      </w:pPr>
      <w:r w:rsidRPr="00E7288F">
        <w:t>ЗАДАНИЕ 4 ЗАКРЫТОГО ТИПА С ВЫБОРОМ ОДНОГО ВАРИАНТА ОТВЕТА С ОБОСНОВАНИЕМ ВЫБОРА</w:t>
      </w:r>
    </w:p>
    <w:p w14:paraId="284BA95F" w14:textId="77777777" w:rsidR="007F426E" w:rsidRPr="00E7288F" w:rsidRDefault="007F426E" w:rsidP="0029041B">
      <w:pPr>
        <w:jc w:val="both"/>
        <w:rPr>
          <w:color w:val="000000"/>
        </w:rPr>
      </w:pPr>
    </w:p>
    <w:p w14:paraId="79AD7534"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и выберите единственный неверный вариант</w:t>
      </w:r>
    </w:p>
    <w:p w14:paraId="0E7647FA" w14:textId="77777777" w:rsidR="007F426E" w:rsidRPr="00E7288F" w:rsidRDefault="007F426E" w:rsidP="0029041B">
      <w:pPr>
        <w:jc w:val="both"/>
        <w:rPr>
          <w:color w:val="000000"/>
        </w:rPr>
      </w:pPr>
    </w:p>
    <w:p w14:paraId="6AB3ED80" w14:textId="77777777" w:rsidR="007F426E" w:rsidRPr="00E7288F" w:rsidRDefault="007F426E" w:rsidP="0029041B">
      <w:pPr>
        <w:pStyle w:val="a8"/>
        <w:spacing w:before="0" w:beforeAutospacing="0" w:after="0" w:afterAutospacing="0"/>
        <w:jc w:val="both"/>
        <w:rPr>
          <w:color w:val="000000"/>
        </w:rPr>
      </w:pPr>
      <w:r w:rsidRPr="00E7288F">
        <w:rPr>
          <w:color w:val="000000"/>
        </w:rPr>
        <w:t xml:space="preserve">Энергетический паспорт, </w:t>
      </w:r>
      <w:proofErr w:type="gramStart"/>
      <w:r w:rsidRPr="00E7288F">
        <w:rPr>
          <w:color w:val="000000"/>
        </w:rPr>
        <w:t>согласно законодательства</w:t>
      </w:r>
      <w:proofErr w:type="gramEnd"/>
      <w:r w:rsidRPr="00E7288F">
        <w:rPr>
          <w:color w:val="000000"/>
        </w:rPr>
        <w:t xml:space="preserve"> (в РФ – это 261 ФЗ), обязателен для следующих предприятий и организаций:</w:t>
      </w:r>
    </w:p>
    <w:p w14:paraId="13AB43BC" w14:textId="77777777" w:rsidR="007F426E" w:rsidRPr="00E7288F" w:rsidRDefault="007F426E" w:rsidP="0029041B">
      <w:pPr>
        <w:pStyle w:val="a8"/>
        <w:numPr>
          <w:ilvl w:val="0"/>
          <w:numId w:val="98"/>
        </w:numPr>
        <w:spacing w:before="0" w:beforeAutospacing="0" w:after="0" w:afterAutospacing="0"/>
        <w:ind w:left="360"/>
        <w:jc w:val="both"/>
        <w:textAlignment w:val="baseline"/>
        <w:rPr>
          <w:color w:val="000000"/>
        </w:rPr>
      </w:pPr>
      <w:r w:rsidRPr="00E7288F">
        <w:rPr>
          <w:color w:val="000000"/>
        </w:rPr>
        <w:t>государственные органы власти и органы местного самоуправления;</w:t>
      </w:r>
    </w:p>
    <w:p w14:paraId="2C523CEB" w14:textId="77777777" w:rsidR="007F426E" w:rsidRPr="00E7288F" w:rsidRDefault="007F426E" w:rsidP="0029041B">
      <w:pPr>
        <w:pStyle w:val="a8"/>
        <w:numPr>
          <w:ilvl w:val="0"/>
          <w:numId w:val="98"/>
        </w:numPr>
        <w:spacing w:before="0" w:beforeAutospacing="0" w:after="0" w:afterAutospacing="0"/>
        <w:ind w:left="360"/>
        <w:jc w:val="both"/>
        <w:textAlignment w:val="baseline"/>
        <w:rPr>
          <w:color w:val="000000"/>
        </w:rPr>
      </w:pPr>
      <w:r w:rsidRPr="00E7288F">
        <w:rPr>
          <w:color w:val="000000"/>
        </w:rPr>
        <w:t>предприятия и организации с госучастием;</w:t>
      </w:r>
    </w:p>
    <w:p w14:paraId="69F7D0FF" w14:textId="77777777" w:rsidR="007F426E" w:rsidRPr="00E7288F" w:rsidRDefault="007F426E" w:rsidP="0029041B">
      <w:pPr>
        <w:pStyle w:val="a8"/>
        <w:numPr>
          <w:ilvl w:val="0"/>
          <w:numId w:val="98"/>
        </w:numPr>
        <w:spacing w:before="0" w:beforeAutospacing="0" w:after="0" w:afterAutospacing="0"/>
        <w:ind w:left="360"/>
        <w:jc w:val="both"/>
        <w:textAlignment w:val="baseline"/>
        <w:rPr>
          <w:color w:val="000000"/>
        </w:rPr>
      </w:pPr>
      <w:r w:rsidRPr="00E7288F">
        <w:rPr>
          <w:color w:val="000000"/>
        </w:rPr>
        <w:t>предприятия и организации, осуществляющие транспортировку и (или) производство энергии и энергоресурсов;</w:t>
      </w:r>
    </w:p>
    <w:p w14:paraId="6319A75E" w14:textId="77777777" w:rsidR="007F426E" w:rsidRPr="00E7288F" w:rsidRDefault="007F426E" w:rsidP="0029041B">
      <w:pPr>
        <w:pStyle w:val="a8"/>
        <w:numPr>
          <w:ilvl w:val="0"/>
          <w:numId w:val="98"/>
        </w:numPr>
        <w:spacing w:before="0" w:beforeAutospacing="0" w:after="0" w:afterAutospacing="0"/>
        <w:ind w:left="360"/>
        <w:jc w:val="both"/>
        <w:textAlignment w:val="baseline"/>
        <w:rPr>
          <w:color w:val="000000"/>
        </w:rPr>
      </w:pPr>
      <w:r w:rsidRPr="00E7288F">
        <w:rPr>
          <w:color w:val="000000"/>
        </w:rPr>
        <w:t>предприятия и организации, осуществляющие важнейшие социальные функции (организации образования и здравоохранения);</w:t>
      </w:r>
    </w:p>
    <w:p w14:paraId="6A36AE18" w14:textId="77777777" w:rsidR="007F426E" w:rsidRPr="00E7288F" w:rsidRDefault="007F426E" w:rsidP="0029041B">
      <w:pPr>
        <w:pStyle w:val="a8"/>
        <w:numPr>
          <w:ilvl w:val="0"/>
          <w:numId w:val="98"/>
        </w:numPr>
        <w:spacing w:before="0" w:beforeAutospacing="0" w:after="0" w:afterAutospacing="0"/>
        <w:ind w:left="360"/>
        <w:jc w:val="both"/>
        <w:textAlignment w:val="baseline"/>
        <w:rPr>
          <w:color w:val="000000"/>
        </w:rPr>
      </w:pPr>
      <w:r w:rsidRPr="00E7288F">
        <w:rPr>
          <w:color w:val="000000"/>
        </w:rPr>
        <w:t>предприятия и организации, осуществляющие регулируемые виды деятельности;</w:t>
      </w:r>
    </w:p>
    <w:p w14:paraId="4EC1AC9A" w14:textId="77777777" w:rsidR="007F426E" w:rsidRPr="00E7288F" w:rsidRDefault="007F426E" w:rsidP="0029041B">
      <w:pPr>
        <w:pStyle w:val="a8"/>
        <w:numPr>
          <w:ilvl w:val="0"/>
          <w:numId w:val="98"/>
        </w:numPr>
        <w:spacing w:before="0" w:beforeAutospacing="0" w:after="0" w:afterAutospacing="0"/>
        <w:ind w:left="360"/>
        <w:jc w:val="both"/>
        <w:textAlignment w:val="baseline"/>
        <w:rPr>
          <w:color w:val="000000"/>
        </w:rPr>
      </w:pPr>
      <w:r w:rsidRPr="00E7288F">
        <w:rPr>
          <w:color w:val="000000"/>
        </w:rPr>
        <w:t>организации, совокупные затраты которых на потребление природного газа, дизельного и иного топлива (за исключением моторного топлива), мазута, тепловой энергии, угля, электрической энергии превышают объем соответствующих энергетических ресурсов в стоимостном выражении, установленный Правительством Российской Федерации за календарный год, предшествующий последнему году до истечения срока проведения последующего обязательного энергетического обследования;</w:t>
      </w:r>
    </w:p>
    <w:p w14:paraId="770780A2" w14:textId="77777777" w:rsidR="007F426E" w:rsidRPr="00E7288F" w:rsidRDefault="007F426E" w:rsidP="0029041B">
      <w:pPr>
        <w:pStyle w:val="a8"/>
        <w:numPr>
          <w:ilvl w:val="0"/>
          <w:numId w:val="98"/>
        </w:numPr>
        <w:spacing w:before="0" w:beforeAutospacing="0" w:after="0" w:afterAutospacing="0"/>
        <w:ind w:left="360"/>
        <w:jc w:val="both"/>
        <w:textAlignment w:val="baseline"/>
        <w:rPr>
          <w:color w:val="000000"/>
        </w:rPr>
      </w:pPr>
      <w:r w:rsidRPr="00E7288F">
        <w:rPr>
          <w:color w:val="000000"/>
        </w:rPr>
        <w:t>Предприятия и организации, осуществляющие мероприятия в области энергосбережения, финансируемые полностью или частично из бюджета РФ.</w:t>
      </w:r>
    </w:p>
    <w:p w14:paraId="75DECE3E" w14:textId="77777777" w:rsidR="007F426E" w:rsidRPr="00E7288F" w:rsidRDefault="007F426E" w:rsidP="0029041B">
      <w:pPr>
        <w:jc w:val="both"/>
        <w:rPr>
          <w:color w:val="000000"/>
        </w:rPr>
      </w:pPr>
    </w:p>
    <w:p w14:paraId="7F9B296A" w14:textId="5F15A3D6"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4 </w:t>
      </w:r>
      <w:r w:rsidR="00DD3DA2" w:rsidRPr="00E7288F">
        <w:rPr>
          <w:color w:val="000000"/>
        </w:rPr>
        <w:t>Согласно законодательству</w:t>
      </w:r>
      <w:r w:rsidRPr="00E7288F">
        <w:rPr>
          <w:color w:val="000000"/>
        </w:rPr>
        <w:t>, эти предприятия не обязаны проходить энергоаудит и иметь энергетический паспорт, если они не относятся к иным перечисленным в списке типам предприятий.</w:t>
      </w:r>
    </w:p>
    <w:p w14:paraId="7E90C250" w14:textId="77777777" w:rsidR="007F426E" w:rsidRPr="00E7288F" w:rsidRDefault="007F426E" w:rsidP="0029041B">
      <w:pPr>
        <w:jc w:val="both"/>
        <w:rPr>
          <w:color w:val="000000"/>
        </w:rPr>
      </w:pPr>
    </w:p>
    <w:p w14:paraId="127B6C2E" w14:textId="77777777" w:rsidR="007F426E" w:rsidRPr="00E7288F" w:rsidRDefault="007F426E" w:rsidP="00FE2873">
      <w:pPr>
        <w:pStyle w:val="4"/>
      </w:pPr>
      <w:r w:rsidRPr="00E7288F">
        <w:t>ЗАДАНИЕ 1 ОТКРЫТОГО ТИПА НА УСТАНОВЛЕНИЕ ПОСЛЕДОВАТЕЛЬНОСТИ</w:t>
      </w:r>
    </w:p>
    <w:p w14:paraId="23F1D098" w14:textId="77777777" w:rsidR="005B656E" w:rsidRPr="00E7288F" w:rsidRDefault="005B656E" w:rsidP="0029041B">
      <w:pPr>
        <w:pStyle w:val="a8"/>
        <w:spacing w:before="0" w:beforeAutospacing="0" w:after="0" w:afterAutospacing="0"/>
        <w:jc w:val="both"/>
        <w:rPr>
          <w:color w:val="000000"/>
        </w:rPr>
      </w:pPr>
    </w:p>
    <w:p w14:paraId="0EDC0D52" w14:textId="77777777" w:rsidR="007F426E" w:rsidRPr="00E7288F" w:rsidRDefault="007F426E" w:rsidP="0029041B">
      <w:pPr>
        <w:pStyle w:val="a8"/>
        <w:spacing w:before="0" w:beforeAutospacing="0" w:after="0" w:afterAutospacing="0"/>
        <w:jc w:val="both"/>
        <w:rPr>
          <w:color w:val="000000"/>
        </w:rPr>
      </w:pPr>
      <w:r w:rsidRPr="00E7288F">
        <w:rPr>
          <w:i/>
          <w:iCs/>
          <w:color w:val="000000"/>
          <w:shd w:val="clear" w:color="auto" w:fill="FFFFFF"/>
        </w:rPr>
        <w:t xml:space="preserve">Прочитайте текст и установите последовательность, касающуюся порядка проведения энергоаудита. Установив последовательность, продолжите ее, сформулировав заключительную стадию проведения </w:t>
      </w:r>
      <w:proofErr w:type="spellStart"/>
      <w:r w:rsidRPr="00E7288F">
        <w:rPr>
          <w:i/>
          <w:iCs/>
          <w:color w:val="000000"/>
          <w:shd w:val="clear" w:color="auto" w:fill="FFFFFF"/>
        </w:rPr>
        <w:t>эенргоаудита</w:t>
      </w:r>
      <w:proofErr w:type="spellEnd"/>
      <w:r w:rsidRPr="00E7288F">
        <w:rPr>
          <w:i/>
          <w:iCs/>
          <w:color w:val="000000"/>
          <w:shd w:val="clear" w:color="auto" w:fill="FFFFFF"/>
        </w:rPr>
        <w:t>.</w:t>
      </w:r>
    </w:p>
    <w:p w14:paraId="2AF7BBD0" w14:textId="77777777" w:rsidR="007F426E" w:rsidRPr="00E7288F" w:rsidRDefault="007F426E" w:rsidP="0029041B">
      <w:pPr>
        <w:jc w:val="both"/>
        <w:rPr>
          <w:color w:val="000000"/>
        </w:rPr>
      </w:pPr>
    </w:p>
    <w:p w14:paraId="7CECD6CD" w14:textId="77777777" w:rsidR="007F426E" w:rsidRPr="00E7288F" w:rsidRDefault="007F426E" w:rsidP="0029041B">
      <w:pPr>
        <w:pStyle w:val="a8"/>
        <w:spacing w:before="0" w:beforeAutospacing="0" w:after="0" w:afterAutospacing="0"/>
        <w:jc w:val="both"/>
        <w:rPr>
          <w:color w:val="000000"/>
        </w:rPr>
      </w:pPr>
      <w:r w:rsidRPr="00E7288F">
        <w:rPr>
          <w:color w:val="000000"/>
        </w:rPr>
        <w:t>1. Анализ состояния систем электроснабжения, теплоснабжения, водообеспечения, парка технического оборудования промышленного предприятия (объекта);</w:t>
      </w:r>
    </w:p>
    <w:p w14:paraId="24F9782D" w14:textId="77777777" w:rsidR="007F426E" w:rsidRPr="00E7288F" w:rsidRDefault="007F426E" w:rsidP="0029041B">
      <w:pPr>
        <w:pStyle w:val="a8"/>
        <w:spacing w:before="0" w:beforeAutospacing="0" w:after="0" w:afterAutospacing="0"/>
        <w:jc w:val="both"/>
        <w:rPr>
          <w:color w:val="000000"/>
        </w:rPr>
      </w:pPr>
      <w:r w:rsidRPr="00E7288F">
        <w:rPr>
          <w:color w:val="000000"/>
        </w:rPr>
        <w:t>2. Оценка состояния системы нормирования энергопотребления и использования энергоносителей;</w:t>
      </w:r>
    </w:p>
    <w:p w14:paraId="11841A03" w14:textId="77777777" w:rsidR="007F426E" w:rsidRPr="00E7288F" w:rsidRDefault="007F426E" w:rsidP="0029041B">
      <w:pPr>
        <w:pStyle w:val="a8"/>
        <w:spacing w:before="0" w:beforeAutospacing="0" w:after="0" w:afterAutospacing="0"/>
        <w:jc w:val="both"/>
        <w:rPr>
          <w:color w:val="000000"/>
        </w:rPr>
      </w:pPr>
      <w:r w:rsidRPr="00E7288F">
        <w:rPr>
          <w:color w:val="000000"/>
        </w:rPr>
        <w:t>3. Оценка состояния систем и средств измерений — приборы для учета энергоносителей и их соответствие установленным требованиям;</w:t>
      </w:r>
    </w:p>
    <w:p w14:paraId="13E69965" w14:textId="77777777" w:rsidR="007F426E" w:rsidRPr="00E7288F" w:rsidRDefault="007F426E" w:rsidP="0029041B">
      <w:pPr>
        <w:pStyle w:val="a8"/>
        <w:spacing w:before="0" w:beforeAutospacing="0" w:after="0" w:afterAutospacing="0"/>
        <w:jc w:val="both"/>
        <w:rPr>
          <w:color w:val="000000"/>
        </w:rPr>
      </w:pPr>
      <w:r w:rsidRPr="00E7288F">
        <w:rPr>
          <w:color w:val="000000"/>
        </w:rPr>
        <w:t>4. Проверка энергетических балансов предприятия (объекта);</w:t>
      </w:r>
    </w:p>
    <w:p w14:paraId="109762EE" w14:textId="77777777" w:rsidR="007F426E" w:rsidRPr="00E7288F" w:rsidRDefault="007F426E" w:rsidP="0029041B">
      <w:pPr>
        <w:pStyle w:val="a8"/>
        <w:spacing w:before="0" w:beforeAutospacing="0" w:after="0" w:afterAutospacing="0"/>
        <w:jc w:val="both"/>
        <w:rPr>
          <w:color w:val="000000"/>
        </w:rPr>
      </w:pPr>
      <w:r w:rsidRPr="00E7288F">
        <w:rPr>
          <w:color w:val="000000"/>
        </w:rPr>
        <w:t>5. Выявление необоснованных потерь;</w:t>
      </w:r>
    </w:p>
    <w:p w14:paraId="1ABAF085" w14:textId="6861C97B" w:rsidR="007F426E" w:rsidRPr="00E7288F" w:rsidRDefault="007F426E" w:rsidP="0029041B">
      <w:pPr>
        <w:pStyle w:val="a8"/>
        <w:spacing w:before="0" w:beforeAutospacing="0" w:after="0" w:afterAutospacing="0"/>
        <w:jc w:val="both"/>
        <w:rPr>
          <w:color w:val="000000"/>
        </w:rPr>
      </w:pPr>
      <w:r w:rsidRPr="00E7288F">
        <w:rPr>
          <w:color w:val="000000"/>
        </w:rPr>
        <w:t>6. Расчет удельных норм энергозатрат на выпускаемую продукцию или виды работ</w:t>
      </w:r>
      <w:r w:rsidR="00DD3DA2" w:rsidRPr="00E7288F">
        <w:rPr>
          <w:color w:val="000000"/>
        </w:rPr>
        <w:t>.</w:t>
      </w:r>
    </w:p>
    <w:p w14:paraId="10A9F0AA" w14:textId="77777777" w:rsidR="007F426E" w:rsidRPr="00E7288F" w:rsidRDefault="007F426E" w:rsidP="0029041B">
      <w:pPr>
        <w:jc w:val="both"/>
        <w:rPr>
          <w:color w:val="000000"/>
        </w:rPr>
      </w:pPr>
    </w:p>
    <w:p w14:paraId="62827522"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Запишите стадии и добавьте заключительный этап энергоаудита.</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gridCol w:w="350"/>
        <w:gridCol w:w="350"/>
      </w:tblGrid>
      <w:tr w:rsidR="007F426E" w:rsidRPr="00E7288F" w14:paraId="289946C8"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7001C" w14:textId="77777777" w:rsidR="007F426E" w:rsidRPr="00E7288F" w:rsidRDefault="007F426E" w:rsidP="0029041B">
            <w:pPr>
              <w:pStyle w:val="a8"/>
              <w:spacing w:before="0" w:beforeAutospacing="0" w:after="0" w:afterAutospacing="0"/>
              <w:jc w:val="both"/>
            </w:pPr>
            <w:r w:rsidRPr="00E7288F">
              <w:rPr>
                <w:b/>
                <w:bCs/>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1BDE74" w14:textId="77777777" w:rsidR="007F426E" w:rsidRPr="00E7288F" w:rsidRDefault="007F426E" w:rsidP="0029041B">
            <w:pPr>
              <w:pStyle w:val="a8"/>
              <w:spacing w:before="0" w:beforeAutospacing="0" w:after="0" w:afterAutospacing="0"/>
              <w:jc w:val="both"/>
            </w:pPr>
            <w:r w:rsidRPr="00E7288F">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1EF65" w14:textId="77777777" w:rsidR="007F426E" w:rsidRPr="00E7288F" w:rsidRDefault="007F426E" w:rsidP="0029041B">
            <w:pPr>
              <w:pStyle w:val="a8"/>
              <w:spacing w:before="0" w:beforeAutospacing="0" w:after="0" w:afterAutospacing="0"/>
              <w:jc w:val="both"/>
            </w:pPr>
            <w:r w:rsidRPr="00E7288F">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9B4B5" w14:textId="77777777" w:rsidR="007F426E" w:rsidRPr="00E7288F" w:rsidRDefault="007F426E" w:rsidP="0029041B">
            <w:pPr>
              <w:pStyle w:val="a8"/>
              <w:spacing w:before="0" w:beforeAutospacing="0" w:after="0" w:afterAutospacing="0"/>
              <w:jc w:val="both"/>
            </w:pPr>
            <w:r w:rsidRPr="00E7288F">
              <w:rPr>
                <w:b/>
                <w:bCs/>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65460" w14:textId="77777777" w:rsidR="007F426E" w:rsidRPr="00E7288F" w:rsidRDefault="007F426E" w:rsidP="0029041B">
            <w:pPr>
              <w:pStyle w:val="a8"/>
              <w:spacing w:before="0" w:beforeAutospacing="0" w:after="0" w:afterAutospacing="0"/>
              <w:jc w:val="both"/>
            </w:pPr>
            <w:r w:rsidRPr="00E7288F">
              <w:rPr>
                <w:b/>
                <w:bCs/>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FD1CC" w14:textId="77777777" w:rsidR="007F426E" w:rsidRPr="00E7288F" w:rsidRDefault="007F426E" w:rsidP="0029041B">
            <w:pPr>
              <w:pStyle w:val="a8"/>
              <w:spacing w:before="0" w:beforeAutospacing="0" w:after="0" w:afterAutospacing="0"/>
              <w:jc w:val="both"/>
            </w:pPr>
            <w:r w:rsidRPr="00E7288F">
              <w:rPr>
                <w:b/>
                <w:bCs/>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060AA" w14:textId="77777777" w:rsidR="007F426E" w:rsidRPr="00E7288F" w:rsidRDefault="007F426E" w:rsidP="0029041B">
            <w:pPr>
              <w:pStyle w:val="a8"/>
              <w:spacing w:before="0" w:beforeAutospacing="0" w:after="0" w:afterAutospacing="0"/>
              <w:jc w:val="both"/>
            </w:pPr>
            <w:r w:rsidRPr="00E7288F">
              <w:rPr>
                <w:b/>
                <w:bCs/>
                <w:color w:val="000000"/>
              </w:rPr>
              <w:t>7</w:t>
            </w:r>
          </w:p>
        </w:tc>
      </w:tr>
      <w:tr w:rsidR="007F426E" w:rsidRPr="00E7288F" w14:paraId="0E041BE5"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D2526"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6E904"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5F97F"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15C13"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5FDB3"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289BA"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A8C45" w14:textId="77777777" w:rsidR="007F426E" w:rsidRPr="00E7288F" w:rsidRDefault="007F426E" w:rsidP="0029041B">
            <w:pPr>
              <w:jc w:val="both"/>
            </w:pPr>
          </w:p>
        </w:tc>
      </w:tr>
    </w:tbl>
    <w:p w14:paraId="4EAED816" w14:textId="77777777" w:rsidR="007F426E" w:rsidRDefault="007F426E" w:rsidP="0029041B">
      <w:pPr>
        <w:jc w:val="both"/>
        <w:rPr>
          <w:color w:val="000000"/>
        </w:rPr>
      </w:pPr>
    </w:p>
    <w:p w14:paraId="3C46D003" w14:textId="77777777" w:rsidR="00613FAA" w:rsidRDefault="00613FAA" w:rsidP="0029041B">
      <w:pPr>
        <w:jc w:val="both"/>
        <w:rPr>
          <w:color w:val="000000"/>
        </w:rPr>
      </w:pPr>
    </w:p>
    <w:p w14:paraId="340BE169" w14:textId="77777777" w:rsidR="00613FAA" w:rsidRDefault="00613FAA" w:rsidP="0029041B">
      <w:pPr>
        <w:jc w:val="both"/>
        <w:rPr>
          <w:color w:val="000000"/>
        </w:rPr>
      </w:pPr>
    </w:p>
    <w:p w14:paraId="30B3C6CB" w14:textId="77777777" w:rsidR="00613FAA" w:rsidRPr="00E7288F" w:rsidRDefault="00613FAA" w:rsidP="0029041B">
      <w:pPr>
        <w:jc w:val="both"/>
        <w:rPr>
          <w:color w:val="000000"/>
        </w:rPr>
      </w:pPr>
    </w:p>
    <w:p w14:paraId="24A4B12A" w14:textId="47087C1F" w:rsidR="007F426E" w:rsidRPr="00E7288F" w:rsidRDefault="00557FD3" w:rsidP="0029041B">
      <w:pPr>
        <w:pStyle w:val="a8"/>
        <w:spacing w:before="0" w:beforeAutospacing="0" w:after="0" w:afterAutospacing="0"/>
        <w:jc w:val="both"/>
        <w:rPr>
          <w:color w:val="000000"/>
        </w:rPr>
      </w:pPr>
      <w:r w:rsidRPr="00E7288F">
        <w:rPr>
          <w:b/>
          <w:bCs/>
          <w:color w:val="000000"/>
        </w:rPr>
        <w:lastRenderedPageBreak/>
        <w:t>Ответ:</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gridCol w:w="350"/>
        <w:gridCol w:w="7250"/>
      </w:tblGrid>
      <w:tr w:rsidR="007F426E" w:rsidRPr="00E7288F" w14:paraId="166A62B0"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D64AF"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C71E8"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A8D14"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2E9CC"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7FED10" w14:textId="77777777" w:rsidR="007F426E" w:rsidRPr="00E7288F" w:rsidRDefault="007F426E" w:rsidP="0029041B">
            <w:pPr>
              <w:pStyle w:val="a8"/>
              <w:spacing w:before="0" w:beforeAutospacing="0" w:after="0" w:afterAutospacing="0"/>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629E5" w14:textId="77777777" w:rsidR="007F426E" w:rsidRPr="00E7288F" w:rsidRDefault="007F426E" w:rsidP="0029041B">
            <w:pPr>
              <w:pStyle w:val="a8"/>
              <w:spacing w:before="0" w:beforeAutospacing="0" w:after="0" w:afterAutospacing="0"/>
              <w:jc w:val="both"/>
            </w:pPr>
            <w:r w:rsidRPr="00E7288F">
              <w:rPr>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2210A" w14:textId="77777777" w:rsidR="007F426E" w:rsidRPr="00E7288F" w:rsidRDefault="007F426E" w:rsidP="0029041B">
            <w:pPr>
              <w:pStyle w:val="a8"/>
              <w:spacing w:before="0" w:beforeAutospacing="0" w:after="0" w:afterAutospacing="0"/>
              <w:jc w:val="both"/>
            </w:pPr>
            <w:r w:rsidRPr="00E7288F">
              <w:rPr>
                <w:color w:val="000000"/>
              </w:rPr>
              <w:t>7</w:t>
            </w:r>
          </w:p>
        </w:tc>
      </w:tr>
      <w:tr w:rsidR="007F426E" w:rsidRPr="00E7288F" w14:paraId="1B4B771F"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8BC8D"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6330F"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18503" w14:textId="77777777" w:rsidR="007F426E" w:rsidRPr="00E7288F" w:rsidRDefault="007F426E" w:rsidP="0029041B">
            <w:pPr>
              <w:pStyle w:val="a8"/>
              <w:spacing w:before="0" w:beforeAutospacing="0" w:after="0" w:afterAutospacing="0"/>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8B7A1"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978C6"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B233C" w14:textId="77777777" w:rsidR="007F426E" w:rsidRPr="00E7288F" w:rsidRDefault="007F426E" w:rsidP="0029041B">
            <w:pPr>
              <w:pStyle w:val="a8"/>
              <w:spacing w:before="0" w:beforeAutospacing="0" w:after="0" w:afterAutospacing="0"/>
              <w:jc w:val="both"/>
            </w:pPr>
            <w:r w:rsidRPr="00E7288F">
              <w:rPr>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3B6CC" w14:textId="77777777" w:rsidR="007F426E" w:rsidRPr="00E7288F" w:rsidRDefault="007F426E" w:rsidP="0029041B">
            <w:pPr>
              <w:pStyle w:val="a8"/>
              <w:spacing w:before="0" w:beforeAutospacing="0" w:after="0" w:afterAutospacing="0"/>
              <w:jc w:val="both"/>
            </w:pPr>
            <w:r w:rsidRPr="00E7288F">
              <w:rPr>
                <w:color w:val="000000"/>
              </w:rPr>
              <w:t>Оценка целесообразности основных энергосберегающих мероприятий, реализуемых предприятием.</w:t>
            </w:r>
          </w:p>
          <w:p w14:paraId="7A188FA4" w14:textId="77777777" w:rsidR="007F426E" w:rsidRPr="00E7288F" w:rsidRDefault="007F426E" w:rsidP="0029041B">
            <w:pPr>
              <w:jc w:val="both"/>
            </w:pPr>
          </w:p>
        </w:tc>
      </w:tr>
    </w:tbl>
    <w:p w14:paraId="3925B382" w14:textId="77777777" w:rsidR="007F426E" w:rsidRPr="00E7288F" w:rsidRDefault="007F426E" w:rsidP="0029041B">
      <w:pPr>
        <w:jc w:val="both"/>
        <w:rPr>
          <w:color w:val="000000"/>
        </w:rPr>
      </w:pPr>
    </w:p>
    <w:p w14:paraId="7664547F" w14:textId="77777777" w:rsidR="005B656E" w:rsidRPr="00E7288F" w:rsidRDefault="005B656E" w:rsidP="0029041B">
      <w:pPr>
        <w:pStyle w:val="a8"/>
        <w:spacing w:before="0" w:beforeAutospacing="0" w:after="0" w:afterAutospacing="0"/>
        <w:ind w:firstLine="708"/>
        <w:jc w:val="both"/>
        <w:rPr>
          <w:b/>
          <w:bCs/>
          <w:color w:val="000000"/>
        </w:rPr>
      </w:pPr>
    </w:p>
    <w:p w14:paraId="020A76EA" w14:textId="77777777" w:rsidR="007F426E" w:rsidRPr="00E7288F" w:rsidRDefault="007F426E" w:rsidP="00FE2873">
      <w:pPr>
        <w:pStyle w:val="4"/>
      </w:pPr>
      <w:r w:rsidRPr="00E7288F">
        <w:t>ЗАДАНИЕ 2 ОТКРЫТОГО ТИПА НА УСТАНОВЛЕНИЕ ПОСЛЕДОВАТЕЛЬНОСТИ</w:t>
      </w:r>
    </w:p>
    <w:p w14:paraId="66809C56" w14:textId="77777777" w:rsidR="005B656E" w:rsidRPr="00E7288F" w:rsidRDefault="005B656E" w:rsidP="0029041B">
      <w:pPr>
        <w:pStyle w:val="a8"/>
        <w:spacing w:before="0" w:beforeAutospacing="0" w:after="0" w:afterAutospacing="0"/>
        <w:jc w:val="both"/>
        <w:rPr>
          <w:i/>
          <w:iCs/>
          <w:color w:val="000000"/>
          <w:shd w:val="clear" w:color="auto" w:fill="FFFFFF"/>
        </w:rPr>
      </w:pPr>
    </w:p>
    <w:p w14:paraId="6EFA8B53" w14:textId="77777777" w:rsidR="007F426E" w:rsidRPr="00E7288F" w:rsidRDefault="007F426E" w:rsidP="0029041B">
      <w:pPr>
        <w:pStyle w:val="a8"/>
        <w:spacing w:before="0" w:beforeAutospacing="0" w:after="0" w:afterAutospacing="0"/>
        <w:jc w:val="both"/>
        <w:rPr>
          <w:color w:val="000000"/>
        </w:rPr>
      </w:pPr>
      <w:r w:rsidRPr="00E7288F">
        <w:rPr>
          <w:i/>
          <w:iCs/>
          <w:color w:val="000000"/>
          <w:shd w:val="clear" w:color="auto" w:fill="FFFFFF"/>
        </w:rPr>
        <w:t>Прочитайте текст и установите последовательность, касающуюся порядка проведения энерготехнологического обследования как части энергоаудита. Установив последовательность, продолжите ее, сформулировав заключительную стадию проведения энерготехнологического обследования.</w:t>
      </w:r>
    </w:p>
    <w:p w14:paraId="1CBFD834" w14:textId="77777777" w:rsidR="007F426E" w:rsidRPr="00E7288F" w:rsidRDefault="007F426E" w:rsidP="0029041B">
      <w:pPr>
        <w:jc w:val="both"/>
        <w:rPr>
          <w:color w:val="000000"/>
        </w:rPr>
      </w:pPr>
    </w:p>
    <w:p w14:paraId="06D60FD9" w14:textId="77777777" w:rsidR="007F426E" w:rsidRPr="00E7288F" w:rsidRDefault="007F426E" w:rsidP="0029041B">
      <w:pPr>
        <w:pStyle w:val="a8"/>
        <w:spacing w:before="0" w:beforeAutospacing="0" w:after="0" w:afterAutospacing="0"/>
        <w:jc w:val="both"/>
        <w:rPr>
          <w:color w:val="000000"/>
        </w:rPr>
      </w:pPr>
      <w:r w:rsidRPr="00E7288F">
        <w:rPr>
          <w:color w:val="000000"/>
        </w:rPr>
        <w:t>1. Проверка условий договоров энергоснабжения.</w:t>
      </w:r>
    </w:p>
    <w:p w14:paraId="5D2A99D9" w14:textId="77777777" w:rsidR="007F426E" w:rsidRPr="00E7288F" w:rsidRDefault="007F426E" w:rsidP="0029041B">
      <w:pPr>
        <w:pStyle w:val="a8"/>
        <w:spacing w:before="0" w:beforeAutospacing="0" w:after="0" w:afterAutospacing="0"/>
        <w:jc w:val="both"/>
        <w:rPr>
          <w:color w:val="000000"/>
        </w:rPr>
      </w:pPr>
      <w:r w:rsidRPr="00E7288F">
        <w:rPr>
          <w:color w:val="000000"/>
        </w:rPr>
        <w:t>2. Проверка правильности учёта и планирования энергопотребления.</w:t>
      </w:r>
    </w:p>
    <w:p w14:paraId="465D0581" w14:textId="77777777" w:rsidR="007F426E" w:rsidRPr="00E7288F" w:rsidRDefault="007F426E" w:rsidP="0029041B">
      <w:pPr>
        <w:pStyle w:val="a8"/>
        <w:spacing w:before="0" w:beforeAutospacing="0" w:after="0" w:afterAutospacing="0"/>
        <w:jc w:val="both"/>
        <w:rPr>
          <w:color w:val="000000"/>
        </w:rPr>
      </w:pPr>
      <w:r w:rsidRPr="00E7288F">
        <w:rPr>
          <w:color w:val="000000"/>
        </w:rPr>
        <w:t>3. Проверка технического состояния и ремонтов оборудования.</w:t>
      </w:r>
    </w:p>
    <w:p w14:paraId="79A90060" w14:textId="77777777" w:rsidR="007F426E" w:rsidRPr="00E7288F" w:rsidRDefault="007F426E" w:rsidP="0029041B">
      <w:pPr>
        <w:pStyle w:val="a8"/>
        <w:spacing w:before="0" w:beforeAutospacing="0" w:after="0" w:afterAutospacing="0"/>
        <w:jc w:val="both"/>
        <w:rPr>
          <w:color w:val="000000"/>
        </w:rPr>
      </w:pPr>
      <w:r w:rsidRPr="00E7288F">
        <w:rPr>
          <w:color w:val="000000"/>
        </w:rPr>
        <w:t>4. Проверка эффективности эксплуатации оборудования по загрузке.</w:t>
      </w:r>
    </w:p>
    <w:p w14:paraId="63804CE6" w14:textId="77777777" w:rsidR="007F426E" w:rsidRPr="00E7288F" w:rsidRDefault="007F426E" w:rsidP="0029041B">
      <w:pPr>
        <w:pStyle w:val="a8"/>
        <w:spacing w:before="0" w:beforeAutospacing="0" w:after="0" w:afterAutospacing="0"/>
        <w:jc w:val="both"/>
        <w:rPr>
          <w:color w:val="000000"/>
        </w:rPr>
      </w:pPr>
      <w:r w:rsidRPr="00E7288F">
        <w:rPr>
          <w:color w:val="000000"/>
        </w:rPr>
        <w:t>5. Проверка эффективности планируемых инноваций.</w:t>
      </w:r>
    </w:p>
    <w:p w14:paraId="4C12EE4B" w14:textId="77777777" w:rsidR="007F426E" w:rsidRPr="00E7288F" w:rsidRDefault="007F426E" w:rsidP="0029041B">
      <w:pPr>
        <w:pStyle w:val="a8"/>
        <w:spacing w:before="0" w:beforeAutospacing="0" w:after="0" w:afterAutospacing="0"/>
        <w:jc w:val="both"/>
        <w:rPr>
          <w:color w:val="000000"/>
        </w:rPr>
      </w:pPr>
      <w:r w:rsidRPr="00E7288F">
        <w:rPr>
          <w:color w:val="000000"/>
        </w:rPr>
        <w:t>6. Выявление потерь и определение их величины.</w:t>
      </w:r>
    </w:p>
    <w:p w14:paraId="0D4C8BD1" w14:textId="77777777" w:rsidR="007F426E" w:rsidRPr="00E7288F" w:rsidRDefault="007F426E" w:rsidP="0029041B">
      <w:pPr>
        <w:pStyle w:val="a8"/>
        <w:spacing w:before="0" w:beforeAutospacing="0" w:after="0" w:afterAutospacing="0"/>
        <w:jc w:val="both"/>
        <w:rPr>
          <w:color w:val="000000"/>
        </w:rPr>
      </w:pPr>
      <w:r w:rsidRPr="00E7288F">
        <w:rPr>
          <w:color w:val="000000"/>
        </w:rPr>
        <w:t>7. Сбор данных для заполнения паспорта.</w:t>
      </w:r>
    </w:p>
    <w:p w14:paraId="4C9C78DD" w14:textId="77777777" w:rsidR="007F426E" w:rsidRPr="00E7288F" w:rsidRDefault="007F426E" w:rsidP="0029041B">
      <w:pPr>
        <w:pStyle w:val="a8"/>
        <w:spacing w:before="0" w:beforeAutospacing="0" w:after="0" w:afterAutospacing="0"/>
        <w:jc w:val="both"/>
        <w:rPr>
          <w:color w:val="000000"/>
        </w:rPr>
      </w:pPr>
      <w:r w:rsidRPr="00E7288F">
        <w:rPr>
          <w:color w:val="000000"/>
        </w:rPr>
        <w:t>8. Определение приоритетных направлений энергосбережения.</w:t>
      </w:r>
    </w:p>
    <w:p w14:paraId="29D58902" w14:textId="77777777" w:rsidR="007F426E" w:rsidRPr="00E7288F" w:rsidRDefault="007F426E" w:rsidP="0029041B">
      <w:pPr>
        <w:jc w:val="both"/>
        <w:rPr>
          <w:color w:val="000000"/>
        </w:rPr>
      </w:pPr>
    </w:p>
    <w:p w14:paraId="7FF5D994"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Запишите стадии и добавьте заключительный этап энергоаудита.</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gridCol w:w="350"/>
        <w:gridCol w:w="350"/>
        <w:gridCol w:w="350"/>
        <w:gridCol w:w="350"/>
      </w:tblGrid>
      <w:tr w:rsidR="007F426E" w:rsidRPr="00E7288F" w14:paraId="3499503E"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0491E" w14:textId="77777777" w:rsidR="007F426E" w:rsidRPr="00E7288F" w:rsidRDefault="007F426E" w:rsidP="0029041B">
            <w:pPr>
              <w:pStyle w:val="a8"/>
              <w:spacing w:before="0" w:beforeAutospacing="0" w:after="0" w:afterAutospacing="0"/>
              <w:jc w:val="both"/>
            </w:pPr>
            <w:r w:rsidRPr="00E7288F">
              <w:rPr>
                <w:b/>
                <w:bCs/>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1AC82" w14:textId="77777777" w:rsidR="007F426E" w:rsidRPr="00E7288F" w:rsidRDefault="007F426E" w:rsidP="0029041B">
            <w:pPr>
              <w:pStyle w:val="a8"/>
              <w:spacing w:before="0" w:beforeAutospacing="0" w:after="0" w:afterAutospacing="0"/>
              <w:jc w:val="both"/>
            </w:pPr>
            <w:r w:rsidRPr="00E7288F">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3E24E" w14:textId="77777777" w:rsidR="007F426E" w:rsidRPr="00E7288F" w:rsidRDefault="007F426E" w:rsidP="0029041B">
            <w:pPr>
              <w:pStyle w:val="a8"/>
              <w:spacing w:before="0" w:beforeAutospacing="0" w:after="0" w:afterAutospacing="0"/>
              <w:jc w:val="both"/>
            </w:pPr>
            <w:r w:rsidRPr="00E7288F">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D6D1B" w14:textId="77777777" w:rsidR="007F426E" w:rsidRPr="00E7288F" w:rsidRDefault="007F426E" w:rsidP="0029041B">
            <w:pPr>
              <w:pStyle w:val="a8"/>
              <w:spacing w:before="0" w:beforeAutospacing="0" w:after="0" w:afterAutospacing="0"/>
              <w:jc w:val="both"/>
            </w:pPr>
            <w:r w:rsidRPr="00E7288F">
              <w:rPr>
                <w:b/>
                <w:bCs/>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F6314" w14:textId="77777777" w:rsidR="007F426E" w:rsidRPr="00E7288F" w:rsidRDefault="007F426E" w:rsidP="0029041B">
            <w:pPr>
              <w:pStyle w:val="a8"/>
              <w:spacing w:before="0" w:beforeAutospacing="0" w:after="0" w:afterAutospacing="0"/>
              <w:jc w:val="both"/>
            </w:pPr>
            <w:r w:rsidRPr="00E7288F">
              <w:rPr>
                <w:b/>
                <w:bCs/>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8BE90" w14:textId="77777777" w:rsidR="007F426E" w:rsidRPr="00E7288F" w:rsidRDefault="007F426E" w:rsidP="0029041B">
            <w:pPr>
              <w:pStyle w:val="a8"/>
              <w:spacing w:before="0" w:beforeAutospacing="0" w:after="0" w:afterAutospacing="0"/>
              <w:jc w:val="both"/>
            </w:pPr>
            <w:r w:rsidRPr="00E7288F">
              <w:rPr>
                <w:b/>
                <w:bCs/>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39240" w14:textId="77777777" w:rsidR="007F426E" w:rsidRPr="00E7288F" w:rsidRDefault="007F426E" w:rsidP="0029041B">
            <w:pPr>
              <w:pStyle w:val="a8"/>
              <w:spacing w:before="0" w:beforeAutospacing="0" w:after="0" w:afterAutospacing="0"/>
              <w:jc w:val="both"/>
            </w:pPr>
            <w:r w:rsidRPr="00E7288F">
              <w:rPr>
                <w:b/>
                <w:bCs/>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EA1E6" w14:textId="77777777" w:rsidR="007F426E" w:rsidRPr="00E7288F" w:rsidRDefault="007F426E" w:rsidP="0029041B">
            <w:pPr>
              <w:pStyle w:val="a8"/>
              <w:spacing w:before="0" w:beforeAutospacing="0" w:after="0" w:afterAutospacing="0"/>
              <w:jc w:val="both"/>
            </w:pPr>
            <w:r w:rsidRPr="00E7288F">
              <w:rPr>
                <w:b/>
                <w:bCs/>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C5F01D" w14:textId="77777777" w:rsidR="007F426E" w:rsidRPr="00E7288F" w:rsidRDefault="007F426E" w:rsidP="0029041B">
            <w:pPr>
              <w:pStyle w:val="a8"/>
              <w:spacing w:before="0" w:beforeAutospacing="0" w:after="0" w:afterAutospacing="0"/>
              <w:jc w:val="both"/>
            </w:pPr>
            <w:r w:rsidRPr="00E7288F">
              <w:rPr>
                <w:b/>
                <w:bCs/>
                <w:color w:val="000000"/>
              </w:rPr>
              <w:t>9</w:t>
            </w:r>
          </w:p>
        </w:tc>
      </w:tr>
      <w:tr w:rsidR="007F426E" w:rsidRPr="00E7288F" w14:paraId="2C4CF2F5"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A82DD7"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390B5"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3567B"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987A7"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5B269"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4A4E72"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04D0C"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892D7"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5EE8A" w14:textId="77777777" w:rsidR="007F426E" w:rsidRPr="00E7288F" w:rsidRDefault="007F426E" w:rsidP="0029041B">
            <w:pPr>
              <w:jc w:val="both"/>
            </w:pPr>
          </w:p>
        </w:tc>
      </w:tr>
    </w:tbl>
    <w:p w14:paraId="1F117E24" w14:textId="77777777" w:rsidR="007F426E" w:rsidRPr="00E7288F" w:rsidRDefault="007F426E" w:rsidP="0029041B">
      <w:pPr>
        <w:jc w:val="both"/>
        <w:rPr>
          <w:color w:val="000000"/>
        </w:rPr>
      </w:pPr>
    </w:p>
    <w:p w14:paraId="7D20FC72" w14:textId="15C61E45" w:rsidR="007F426E"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350"/>
        <w:gridCol w:w="350"/>
        <w:gridCol w:w="350"/>
        <w:gridCol w:w="350"/>
        <w:gridCol w:w="350"/>
        <w:gridCol w:w="350"/>
        <w:gridCol w:w="350"/>
        <w:gridCol w:w="350"/>
        <w:gridCol w:w="2264"/>
      </w:tblGrid>
      <w:tr w:rsidR="007F426E" w:rsidRPr="00E7288F" w14:paraId="0BBC49A9"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1ABA7"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32AD2"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E6539"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E189F"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B3483A" w14:textId="77777777" w:rsidR="007F426E" w:rsidRPr="00E7288F" w:rsidRDefault="007F426E" w:rsidP="0029041B">
            <w:pPr>
              <w:pStyle w:val="a8"/>
              <w:spacing w:before="0" w:beforeAutospacing="0" w:after="0" w:afterAutospacing="0"/>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6C950" w14:textId="77777777" w:rsidR="007F426E" w:rsidRPr="00E7288F" w:rsidRDefault="007F426E" w:rsidP="0029041B">
            <w:pPr>
              <w:pStyle w:val="a8"/>
              <w:spacing w:before="0" w:beforeAutospacing="0" w:after="0" w:afterAutospacing="0"/>
              <w:jc w:val="both"/>
            </w:pPr>
            <w:r w:rsidRPr="00E7288F">
              <w:rPr>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5DFCD" w14:textId="77777777" w:rsidR="007F426E" w:rsidRPr="00E7288F" w:rsidRDefault="007F426E" w:rsidP="0029041B">
            <w:pPr>
              <w:pStyle w:val="a8"/>
              <w:spacing w:before="0" w:beforeAutospacing="0" w:after="0" w:afterAutospacing="0"/>
              <w:jc w:val="both"/>
            </w:pPr>
            <w:r w:rsidRPr="00E7288F">
              <w:rPr>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777DE" w14:textId="77777777" w:rsidR="007F426E" w:rsidRPr="00E7288F" w:rsidRDefault="007F426E" w:rsidP="0029041B">
            <w:pPr>
              <w:pStyle w:val="a8"/>
              <w:spacing w:before="0" w:beforeAutospacing="0" w:after="0" w:afterAutospacing="0"/>
              <w:jc w:val="both"/>
            </w:pPr>
            <w:r w:rsidRPr="00E7288F">
              <w:rPr>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E428F" w14:textId="77777777" w:rsidR="007F426E" w:rsidRPr="00E7288F" w:rsidRDefault="007F426E" w:rsidP="0029041B">
            <w:pPr>
              <w:pStyle w:val="a8"/>
              <w:spacing w:before="0" w:beforeAutospacing="0" w:after="0" w:afterAutospacing="0"/>
              <w:jc w:val="both"/>
            </w:pPr>
            <w:r w:rsidRPr="00E7288F">
              <w:rPr>
                <w:color w:val="000000"/>
              </w:rPr>
              <w:t>9</w:t>
            </w:r>
          </w:p>
        </w:tc>
      </w:tr>
      <w:tr w:rsidR="007F426E" w:rsidRPr="00E7288F" w14:paraId="37CD2DBB" w14:textId="77777777" w:rsidTr="007F426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2867A" w14:textId="77777777" w:rsidR="007F426E" w:rsidRPr="00E7288F" w:rsidRDefault="007F426E"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DC4FF" w14:textId="77777777" w:rsidR="007F426E" w:rsidRPr="00E7288F" w:rsidRDefault="007F426E"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B39D6" w14:textId="77777777" w:rsidR="007F426E" w:rsidRPr="00E7288F" w:rsidRDefault="007F426E"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6A05B" w14:textId="77777777" w:rsidR="007F426E" w:rsidRPr="00E7288F" w:rsidRDefault="007F426E"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2A631" w14:textId="77777777" w:rsidR="007F426E" w:rsidRPr="00E7288F" w:rsidRDefault="007F426E" w:rsidP="0029041B">
            <w:pPr>
              <w:pStyle w:val="a8"/>
              <w:spacing w:before="0" w:beforeAutospacing="0" w:after="0" w:afterAutospacing="0"/>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E6530" w14:textId="77777777" w:rsidR="007F426E" w:rsidRPr="00E7288F" w:rsidRDefault="007F426E" w:rsidP="0029041B">
            <w:pPr>
              <w:pStyle w:val="a8"/>
              <w:spacing w:before="0" w:beforeAutospacing="0" w:after="0" w:afterAutospacing="0"/>
              <w:jc w:val="both"/>
            </w:pPr>
            <w:r w:rsidRPr="00E7288F">
              <w:rPr>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CD5E6" w14:textId="77777777" w:rsidR="007F426E" w:rsidRPr="00E7288F" w:rsidRDefault="007F426E" w:rsidP="0029041B">
            <w:pPr>
              <w:pStyle w:val="a8"/>
              <w:spacing w:before="0" w:beforeAutospacing="0" w:after="0" w:afterAutospacing="0"/>
              <w:jc w:val="both"/>
            </w:pPr>
            <w:r w:rsidRPr="00E7288F">
              <w:rPr>
                <w:color w:val="000000"/>
              </w:rPr>
              <w:t>6</w:t>
            </w:r>
          </w:p>
          <w:p w14:paraId="7A46D53B" w14:textId="77777777" w:rsidR="007F426E" w:rsidRPr="00E7288F" w:rsidRDefault="007F426E"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F423B" w14:textId="77777777" w:rsidR="007F426E" w:rsidRPr="00E7288F" w:rsidRDefault="007F426E" w:rsidP="0029041B">
            <w:pPr>
              <w:pStyle w:val="a8"/>
              <w:spacing w:before="0" w:beforeAutospacing="0" w:after="0" w:afterAutospacing="0"/>
              <w:jc w:val="both"/>
            </w:pPr>
            <w:r w:rsidRPr="00E7288F">
              <w:rPr>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C8668" w14:textId="77777777" w:rsidR="007F426E" w:rsidRPr="00E7288F" w:rsidRDefault="007F426E" w:rsidP="0029041B">
            <w:pPr>
              <w:pStyle w:val="a8"/>
              <w:spacing w:before="0" w:beforeAutospacing="0" w:after="0" w:afterAutospacing="0"/>
              <w:jc w:val="both"/>
            </w:pPr>
            <w:r w:rsidRPr="00E7288F">
              <w:rPr>
                <w:color w:val="000000"/>
              </w:rPr>
              <w:t>Оформление отчёта</w:t>
            </w:r>
          </w:p>
        </w:tc>
      </w:tr>
    </w:tbl>
    <w:p w14:paraId="556032A1" w14:textId="77777777" w:rsidR="007F426E" w:rsidRPr="00E7288F" w:rsidRDefault="007F426E" w:rsidP="0029041B">
      <w:pPr>
        <w:jc w:val="both"/>
        <w:rPr>
          <w:color w:val="000000"/>
        </w:rPr>
      </w:pPr>
    </w:p>
    <w:p w14:paraId="66832034" w14:textId="77777777" w:rsidR="007F426E" w:rsidRPr="00E7288F" w:rsidRDefault="007F426E" w:rsidP="00FE2873">
      <w:pPr>
        <w:pStyle w:val="4"/>
      </w:pPr>
      <w:r w:rsidRPr="00E7288F">
        <w:t>ЗАДАНИЕ 1 ОТКРЫТОГО ТИПА С РАЗВЕРНУТЫМ ОТВЕТОМ </w:t>
      </w:r>
    </w:p>
    <w:p w14:paraId="4F77634D" w14:textId="77777777" w:rsidR="007F426E" w:rsidRPr="00E7288F" w:rsidRDefault="007F426E" w:rsidP="0029041B">
      <w:pPr>
        <w:jc w:val="both"/>
        <w:rPr>
          <w:color w:val="000000"/>
        </w:rPr>
      </w:pPr>
    </w:p>
    <w:p w14:paraId="322956D7"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76F55616" w14:textId="77777777" w:rsidR="007F426E" w:rsidRPr="00E7288F" w:rsidRDefault="007F426E" w:rsidP="0029041B">
      <w:pPr>
        <w:pStyle w:val="a8"/>
        <w:spacing w:before="0" w:beforeAutospacing="0" w:after="0" w:afterAutospacing="0"/>
        <w:jc w:val="both"/>
        <w:rPr>
          <w:color w:val="000000"/>
        </w:rPr>
      </w:pPr>
      <w:r w:rsidRPr="00E7288F">
        <w:rPr>
          <w:color w:val="000000"/>
        </w:rPr>
        <w:t>Каково соотношение стоимостей улавливания (с одной стороны) и транспортировки и хранения СО» (с другой стороны)?</w:t>
      </w:r>
    </w:p>
    <w:p w14:paraId="3CF47DFB" w14:textId="77777777" w:rsidR="007F426E" w:rsidRPr="00E7288F" w:rsidRDefault="007F426E" w:rsidP="0029041B">
      <w:pPr>
        <w:jc w:val="both"/>
        <w:rPr>
          <w:color w:val="000000"/>
        </w:rPr>
      </w:pPr>
    </w:p>
    <w:p w14:paraId="0A91E6EB"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Общая стоимость CCUS складывается из затрат на: </w:t>
      </w:r>
    </w:p>
    <w:p w14:paraId="1A548BF5" w14:textId="77777777" w:rsidR="007F426E" w:rsidRPr="00E7288F" w:rsidRDefault="007F426E" w:rsidP="0029041B">
      <w:pPr>
        <w:pStyle w:val="a8"/>
        <w:spacing w:before="0" w:beforeAutospacing="0" w:after="0" w:afterAutospacing="0"/>
        <w:jc w:val="both"/>
        <w:rPr>
          <w:color w:val="000000"/>
        </w:rPr>
      </w:pPr>
      <w:r w:rsidRPr="00E7288F">
        <w:rPr>
          <w:color w:val="000000"/>
        </w:rPr>
        <w:t>- улавливание CO2 в источнике выбросов - выделение CO2 из газового потока с чистотой более 95%; </w:t>
      </w:r>
    </w:p>
    <w:p w14:paraId="3889ED87" w14:textId="77777777" w:rsidR="007F426E" w:rsidRPr="00E7288F" w:rsidRDefault="007F426E" w:rsidP="0029041B">
      <w:pPr>
        <w:pStyle w:val="a8"/>
        <w:spacing w:before="0" w:beforeAutospacing="0" w:after="0" w:afterAutospacing="0"/>
        <w:jc w:val="both"/>
        <w:rPr>
          <w:color w:val="000000"/>
        </w:rPr>
      </w:pPr>
      <w:r w:rsidRPr="00E7288F">
        <w:rPr>
          <w:color w:val="000000"/>
        </w:rPr>
        <w:t>- обезвоживание и сжатие / сжижение CO2 в зависимости от способа транспортировки; </w:t>
      </w:r>
    </w:p>
    <w:p w14:paraId="1E6A1E60" w14:textId="77777777" w:rsidR="007F426E" w:rsidRPr="00E7288F" w:rsidRDefault="007F426E" w:rsidP="0029041B">
      <w:pPr>
        <w:pStyle w:val="a8"/>
        <w:spacing w:before="0" w:beforeAutospacing="0" w:after="0" w:afterAutospacing="0"/>
        <w:jc w:val="both"/>
        <w:rPr>
          <w:color w:val="000000"/>
        </w:rPr>
      </w:pPr>
      <w:r w:rsidRPr="00E7288F">
        <w:rPr>
          <w:color w:val="000000"/>
        </w:rPr>
        <w:t>-  транспортировку CO2 по трубопроводу, на судне или автомобиле; </w:t>
      </w:r>
    </w:p>
    <w:p w14:paraId="681C038B" w14:textId="77777777" w:rsidR="007F426E" w:rsidRPr="00E7288F" w:rsidRDefault="007F426E" w:rsidP="0029041B">
      <w:pPr>
        <w:pStyle w:val="a8"/>
        <w:spacing w:before="0" w:beforeAutospacing="0" w:after="0" w:afterAutospacing="0"/>
        <w:jc w:val="both"/>
        <w:rPr>
          <w:color w:val="000000"/>
        </w:rPr>
      </w:pPr>
      <w:r w:rsidRPr="00E7288F">
        <w:rPr>
          <w:color w:val="000000"/>
        </w:rPr>
        <w:t>- закачку CO2, а также мониторинг хранимого CO2. </w:t>
      </w:r>
    </w:p>
    <w:p w14:paraId="15C0CDF4" w14:textId="77777777" w:rsidR="007F426E" w:rsidRPr="00E7288F" w:rsidRDefault="007F426E" w:rsidP="0029041B">
      <w:pPr>
        <w:pStyle w:val="a8"/>
        <w:spacing w:before="0" w:beforeAutospacing="0" w:after="0" w:afterAutospacing="0"/>
        <w:jc w:val="both"/>
        <w:rPr>
          <w:color w:val="000000"/>
        </w:rPr>
      </w:pPr>
      <w:r w:rsidRPr="00E7288F">
        <w:rPr>
          <w:i/>
          <w:iCs/>
          <w:color w:val="000000"/>
        </w:rPr>
        <w:t>Стоимость улавливания</w:t>
      </w:r>
      <w:r w:rsidRPr="00E7288F">
        <w:rPr>
          <w:color w:val="000000"/>
        </w:rPr>
        <w:t xml:space="preserve"> составляет до 75% от общей стоимости CCUS, но может резко снизиться в случае, если захват происходит на производствах, где концентрация CO2 очень высокая (95–100%), и где требуется только сжатие. </w:t>
      </w:r>
    </w:p>
    <w:p w14:paraId="20A9D70B" w14:textId="77777777" w:rsidR="007F426E" w:rsidRPr="00E7288F" w:rsidRDefault="007F426E" w:rsidP="0029041B">
      <w:pPr>
        <w:pStyle w:val="a8"/>
        <w:spacing w:before="0" w:beforeAutospacing="0" w:after="0" w:afterAutospacing="0"/>
        <w:jc w:val="both"/>
        <w:rPr>
          <w:color w:val="000000"/>
        </w:rPr>
      </w:pPr>
      <w:r w:rsidRPr="00E7288F">
        <w:rPr>
          <w:i/>
          <w:iCs/>
          <w:color w:val="000000"/>
        </w:rPr>
        <w:t>Затраты на транспортировку</w:t>
      </w:r>
      <w:r w:rsidRPr="00E7288F">
        <w:rPr>
          <w:b/>
          <w:bCs/>
          <w:color w:val="000000"/>
        </w:rPr>
        <w:t xml:space="preserve"> </w:t>
      </w:r>
      <w:r w:rsidRPr="00E7288F">
        <w:rPr>
          <w:color w:val="000000"/>
        </w:rPr>
        <w:t>и хранение составляют до 25% от общей стоимости CCUS.</w:t>
      </w:r>
    </w:p>
    <w:p w14:paraId="2EAB8CD3" w14:textId="77777777" w:rsidR="007F426E" w:rsidRPr="00E7288F" w:rsidRDefault="007F426E" w:rsidP="0029041B">
      <w:pPr>
        <w:pStyle w:val="a8"/>
        <w:spacing w:before="0" w:beforeAutospacing="0" w:after="0" w:afterAutospacing="0"/>
        <w:jc w:val="both"/>
        <w:rPr>
          <w:color w:val="000000"/>
        </w:rPr>
      </w:pPr>
      <w:r w:rsidRPr="00E7288F">
        <w:rPr>
          <w:i/>
          <w:iCs/>
          <w:color w:val="000000"/>
        </w:rPr>
        <w:lastRenderedPageBreak/>
        <w:t>Стоимость хранения</w:t>
      </w:r>
      <w:r w:rsidRPr="00E7288F">
        <w:rPr>
          <w:b/>
          <w:bCs/>
          <w:color w:val="000000"/>
        </w:rPr>
        <w:t xml:space="preserve"> </w:t>
      </w:r>
      <w:r w:rsidRPr="00E7288F">
        <w:rPr>
          <w:color w:val="000000"/>
        </w:rPr>
        <w:t>определяется характером коллектора (минерализованный водоносный слой или истощенное нефтегазовое месторождение), его доступностью (на суше или на море), наличием инфраструктуры (например, скважины) и физическими характеристиками коллектора (размер, пористость, проницаемость, давление)  </w:t>
      </w:r>
    </w:p>
    <w:p w14:paraId="06464D9A" w14:textId="77777777" w:rsidR="007F426E" w:rsidRPr="00E7288F" w:rsidRDefault="007F426E" w:rsidP="0029041B">
      <w:pPr>
        <w:jc w:val="both"/>
        <w:rPr>
          <w:color w:val="000000"/>
        </w:rPr>
      </w:pPr>
    </w:p>
    <w:p w14:paraId="521BC358" w14:textId="4402FF1E" w:rsidR="007F426E" w:rsidRPr="00E7288F" w:rsidRDefault="007F426E" w:rsidP="00FE2873">
      <w:pPr>
        <w:pStyle w:val="4"/>
      </w:pPr>
      <w:r w:rsidRPr="00E7288F">
        <w:t>ЗАДАНИЕ 2 ОТКРЫТОГО ТИПА С РАЗВЕРНУТЫМ ОТВЕТОМ </w:t>
      </w:r>
    </w:p>
    <w:p w14:paraId="0E21DBDE" w14:textId="77777777" w:rsidR="007F426E" w:rsidRPr="00E7288F" w:rsidRDefault="007F426E" w:rsidP="0029041B">
      <w:pPr>
        <w:jc w:val="both"/>
        <w:rPr>
          <w:color w:val="000000"/>
        </w:rPr>
      </w:pPr>
    </w:p>
    <w:p w14:paraId="43FC7F68" w14:textId="77777777" w:rsidR="007F426E" w:rsidRPr="00E7288F" w:rsidRDefault="007F426E"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48B0959E" w14:textId="77777777" w:rsidR="007F426E" w:rsidRPr="00E7288F" w:rsidRDefault="007F426E" w:rsidP="0029041B">
      <w:pPr>
        <w:pStyle w:val="a8"/>
        <w:spacing w:before="0" w:beforeAutospacing="0" w:after="0" w:afterAutospacing="0"/>
        <w:jc w:val="both"/>
        <w:rPr>
          <w:color w:val="000000"/>
        </w:rPr>
      </w:pPr>
      <w:r w:rsidRPr="00E7288F">
        <w:rPr>
          <w:color w:val="000000"/>
        </w:rPr>
        <w:t>Кратко охарактеризуйте риски технологий CCUS на стадиях транспортировки и захоронения СО2 в геологических формациях.</w:t>
      </w:r>
    </w:p>
    <w:p w14:paraId="3968AA43" w14:textId="77777777" w:rsidR="007F426E" w:rsidRPr="00E7288F" w:rsidRDefault="007F426E" w:rsidP="0029041B">
      <w:pPr>
        <w:jc w:val="both"/>
        <w:rPr>
          <w:color w:val="000000"/>
        </w:rPr>
      </w:pPr>
    </w:p>
    <w:p w14:paraId="7F589A56" w14:textId="77777777" w:rsidR="007F426E" w:rsidRPr="00E7288F" w:rsidRDefault="007F426E" w:rsidP="0029041B">
      <w:pPr>
        <w:pStyle w:val="a8"/>
        <w:spacing w:before="0" w:beforeAutospacing="0" w:after="0" w:afterAutospacing="0"/>
        <w:jc w:val="both"/>
        <w:rPr>
          <w:color w:val="000000"/>
        </w:rPr>
      </w:pPr>
      <w:r w:rsidRPr="00E7288F">
        <w:rPr>
          <w:b/>
          <w:bCs/>
          <w:color w:val="000000"/>
        </w:rPr>
        <w:t xml:space="preserve">Ответ: </w:t>
      </w:r>
      <w:r w:rsidRPr="00E7288F">
        <w:rPr>
          <w:i/>
          <w:iCs/>
          <w:color w:val="000000"/>
        </w:rPr>
        <w:t xml:space="preserve">Транспортировка </w:t>
      </w:r>
      <w:r w:rsidRPr="00E7288F">
        <w:rPr>
          <w:color w:val="000000"/>
        </w:rPr>
        <w:t>(риски): коррозия труб и утечки СО2, которые можно избежать путем осушки (вызывает дополнительные затраты энергии).</w:t>
      </w:r>
    </w:p>
    <w:p w14:paraId="0525D8D2" w14:textId="77777777" w:rsidR="007F426E" w:rsidRPr="00E7288F" w:rsidRDefault="007F426E" w:rsidP="0029041B">
      <w:pPr>
        <w:pStyle w:val="a8"/>
        <w:spacing w:before="0" w:beforeAutospacing="0" w:after="0" w:afterAutospacing="0"/>
        <w:jc w:val="both"/>
        <w:rPr>
          <w:color w:val="000000"/>
        </w:rPr>
      </w:pPr>
      <w:r w:rsidRPr="00E7288F">
        <w:rPr>
          <w:i/>
          <w:iCs/>
          <w:color w:val="000000"/>
        </w:rPr>
        <w:t>Хранение (риски):</w:t>
      </w:r>
    </w:p>
    <w:p w14:paraId="17FBA245" w14:textId="77777777" w:rsidR="007F426E" w:rsidRPr="00E7288F" w:rsidRDefault="007F426E" w:rsidP="0029041B">
      <w:pPr>
        <w:pStyle w:val="a8"/>
        <w:spacing w:before="0" w:beforeAutospacing="0" w:after="0" w:afterAutospacing="0"/>
        <w:jc w:val="both"/>
        <w:rPr>
          <w:color w:val="000000"/>
        </w:rPr>
      </w:pPr>
      <w:r w:rsidRPr="00E7288F">
        <w:rPr>
          <w:color w:val="000000"/>
        </w:rPr>
        <w:t>1. Геологические и физические ограничения емкости хранения CO2. </w:t>
      </w:r>
    </w:p>
    <w:p w14:paraId="2B8CEA77" w14:textId="77777777" w:rsidR="007F426E" w:rsidRPr="00E7288F" w:rsidRDefault="007F426E" w:rsidP="0029041B">
      <w:pPr>
        <w:pStyle w:val="a8"/>
        <w:spacing w:before="0" w:beforeAutospacing="0" w:after="0" w:afterAutospacing="0"/>
        <w:jc w:val="both"/>
        <w:rPr>
          <w:color w:val="000000"/>
        </w:rPr>
      </w:pPr>
      <w:r w:rsidRPr="00E7288F">
        <w:rPr>
          <w:color w:val="000000"/>
        </w:rPr>
        <w:t>- общий объем пор (общий физический предел того, что может принять система хранения);</w:t>
      </w:r>
    </w:p>
    <w:p w14:paraId="580B8FF3" w14:textId="77777777" w:rsidR="007F426E" w:rsidRPr="00E7288F" w:rsidRDefault="007F426E" w:rsidP="0029041B">
      <w:pPr>
        <w:pStyle w:val="a8"/>
        <w:spacing w:before="0" w:beforeAutospacing="0" w:after="0" w:afterAutospacing="0"/>
        <w:jc w:val="both"/>
        <w:rPr>
          <w:color w:val="000000"/>
        </w:rPr>
      </w:pPr>
      <w:r w:rsidRPr="00E7288F">
        <w:rPr>
          <w:color w:val="000000"/>
        </w:rPr>
        <w:t>- предполагаемая емкость (подмножество общего порового объема, полученное с применением технических (геологических и инженерных) ограничений);</w:t>
      </w:r>
    </w:p>
    <w:p w14:paraId="4E9E4A5F" w14:textId="77777777" w:rsidR="007F426E" w:rsidRPr="00E7288F" w:rsidRDefault="007F426E" w:rsidP="0029041B">
      <w:pPr>
        <w:pStyle w:val="a8"/>
        <w:spacing w:before="0" w:beforeAutospacing="0" w:after="0" w:afterAutospacing="0"/>
        <w:jc w:val="both"/>
        <w:rPr>
          <w:color w:val="000000"/>
        </w:rPr>
      </w:pPr>
      <w:r w:rsidRPr="00E7288F">
        <w:rPr>
          <w:color w:val="000000"/>
        </w:rPr>
        <w:t>- условная емкость (подмножество предполагаемой емкости, полученной с учетом технических, правовых и нормативных, инфраструктурных и общих экономических барьеров);</w:t>
      </w:r>
    </w:p>
    <w:p w14:paraId="29980A56" w14:textId="77777777" w:rsidR="007F426E" w:rsidRPr="00E7288F" w:rsidRDefault="007F426E" w:rsidP="0029041B">
      <w:pPr>
        <w:pStyle w:val="a8"/>
        <w:spacing w:before="0" w:beforeAutospacing="0" w:after="0" w:afterAutospacing="0"/>
        <w:jc w:val="both"/>
        <w:rPr>
          <w:color w:val="000000"/>
        </w:rPr>
      </w:pPr>
      <w:r w:rsidRPr="00E7288F">
        <w:rPr>
          <w:color w:val="000000"/>
        </w:rPr>
        <w:t>- операционная емкость (подмножество условной емкости, полученное путем детального сопоставления крупных стационарных источников с геологическими хранилищами, которые являются подходящими с точки зрения мощности, приемистости и скорости подачи).</w:t>
      </w:r>
    </w:p>
    <w:p w14:paraId="48D14754" w14:textId="77777777" w:rsidR="007F426E" w:rsidRPr="00E7288F" w:rsidRDefault="007F426E" w:rsidP="0029041B">
      <w:pPr>
        <w:pStyle w:val="a8"/>
        <w:spacing w:before="0" w:beforeAutospacing="0" w:after="0" w:afterAutospacing="0"/>
        <w:jc w:val="both"/>
        <w:rPr>
          <w:color w:val="000000"/>
        </w:rPr>
      </w:pPr>
      <w:r w:rsidRPr="00E7288F">
        <w:rPr>
          <w:color w:val="000000"/>
        </w:rPr>
        <w:t>2. Риски утечек </w:t>
      </w:r>
    </w:p>
    <w:p w14:paraId="6211DE42" w14:textId="77777777" w:rsidR="007F426E" w:rsidRPr="00E7288F" w:rsidRDefault="007F426E" w:rsidP="0029041B">
      <w:pPr>
        <w:jc w:val="both"/>
        <w:rPr>
          <w:color w:val="000000"/>
        </w:rPr>
      </w:pPr>
    </w:p>
    <w:p w14:paraId="628882AF" w14:textId="77777777" w:rsidR="007F426E" w:rsidRPr="00E7288F" w:rsidRDefault="007F426E" w:rsidP="00FE2873">
      <w:pPr>
        <w:pStyle w:val="a8"/>
        <w:spacing w:before="0" w:beforeAutospacing="0" w:after="0" w:afterAutospacing="0"/>
        <w:ind w:firstLine="708"/>
        <w:jc w:val="right"/>
        <w:rPr>
          <w:color w:val="000000"/>
        </w:rPr>
      </w:pPr>
      <w:r w:rsidRPr="00E7288F">
        <w:rPr>
          <w:color w:val="000000"/>
        </w:rPr>
        <w:t xml:space="preserve">Фонд оценочных средств разработал к.ф.-м.н., </w:t>
      </w:r>
      <w:proofErr w:type="spellStart"/>
      <w:r w:rsidRPr="00E7288F">
        <w:rPr>
          <w:color w:val="000000"/>
        </w:rPr>
        <w:t>в.н.с</w:t>
      </w:r>
      <w:proofErr w:type="spellEnd"/>
      <w:r w:rsidRPr="00E7288F">
        <w:rPr>
          <w:color w:val="000000"/>
        </w:rPr>
        <w:t xml:space="preserve"> Киселева С.В.</w:t>
      </w:r>
    </w:p>
    <w:p w14:paraId="36CB68A0" w14:textId="77777777" w:rsidR="00FD32EF" w:rsidRPr="00E7288F" w:rsidRDefault="00FD32EF" w:rsidP="0029041B">
      <w:pPr>
        <w:pStyle w:val="a8"/>
        <w:spacing w:before="0" w:beforeAutospacing="0" w:after="0" w:afterAutospacing="0"/>
        <w:jc w:val="both"/>
        <w:rPr>
          <w:b/>
          <w:bCs/>
          <w:color w:val="000000"/>
        </w:rPr>
      </w:pPr>
    </w:p>
    <w:p w14:paraId="159EDC7A" w14:textId="77777777" w:rsidR="00613FAA" w:rsidRDefault="00613FAA" w:rsidP="00FE2873">
      <w:pPr>
        <w:pStyle w:val="2"/>
      </w:pPr>
    </w:p>
    <w:p w14:paraId="30E68A39" w14:textId="7BDE2E30" w:rsidR="00357F36" w:rsidRPr="00E7288F" w:rsidRDefault="00357F36" w:rsidP="00FE2873">
      <w:pPr>
        <w:pStyle w:val="2"/>
      </w:pPr>
      <w:r w:rsidRPr="00E7288F">
        <w:t>ДИСТАНЦИОННОЕ ЗОНДИРОВАНИЕ В ОЦЕНКЕ ЗАПАСОВ УГЛЕРОДА</w:t>
      </w:r>
    </w:p>
    <w:p w14:paraId="17517F5B" w14:textId="77777777" w:rsidR="00357F36" w:rsidRPr="00E7288F" w:rsidRDefault="00357F36" w:rsidP="0029041B">
      <w:pPr>
        <w:jc w:val="both"/>
        <w:rPr>
          <w:color w:val="000000"/>
        </w:rPr>
      </w:pPr>
    </w:p>
    <w:p w14:paraId="2C8F86F3" w14:textId="7233424A" w:rsidR="00357F36" w:rsidRPr="00E7288F" w:rsidRDefault="00357F36" w:rsidP="0029041B">
      <w:pPr>
        <w:pStyle w:val="a8"/>
        <w:spacing w:before="0" w:beforeAutospacing="0" w:after="0" w:afterAutospacing="0"/>
        <w:jc w:val="both"/>
        <w:rPr>
          <w:color w:val="000000"/>
        </w:rPr>
      </w:pPr>
      <w:r w:rsidRPr="00E7288F">
        <w:rPr>
          <w:color w:val="000000"/>
        </w:rPr>
        <w:t xml:space="preserve">Семестр </w:t>
      </w:r>
      <w:r w:rsidR="00FD066A">
        <w:rPr>
          <w:color w:val="000000"/>
        </w:rPr>
        <w:t>3</w:t>
      </w:r>
    </w:p>
    <w:p w14:paraId="1938D74B" w14:textId="59F2652B" w:rsidR="00357F36" w:rsidRPr="00E7288F" w:rsidRDefault="00357F36" w:rsidP="0029041B">
      <w:pPr>
        <w:pStyle w:val="a8"/>
        <w:spacing w:before="0" w:beforeAutospacing="0" w:after="0" w:afterAutospacing="0"/>
        <w:jc w:val="both"/>
        <w:rPr>
          <w:color w:val="000000"/>
        </w:rPr>
      </w:pPr>
      <w:r w:rsidRPr="00E7288F">
        <w:rPr>
          <w:color w:val="000000"/>
        </w:rPr>
        <w:t xml:space="preserve">Общая аудиторная нагрузка </w:t>
      </w:r>
      <w:r w:rsidR="00FD066A">
        <w:rPr>
          <w:color w:val="000000"/>
        </w:rPr>
        <w:t>54</w:t>
      </w:r>
      <w:r w:rsidRPr="00E7288F">
        <w:rPr>
          <w:color w:val="000000"/>
        </w:rPr>
        <w:t xml:space="preserve"> часов</w:t>
      </w:r>
    </w:p>
    <w:p w14:paraId="34A828DF" w14:textId="77777777" w:rsidR="00357F36" w:rsidRPr="00E7288F" w:rsidRDefault="00357F36" w:rsidP="0029041B">
      <w:pPr>
        <w:pStyle w:val="a8"/>
        <w:spacing w:before="0" w:beforeAutospacing="0" w:after="0" w:afterAutospacing="0"/>
        <w:jc w:val="both"/>
        <w:rPr>
          <w:color w:val="000000"/>
        </w:rPr>
      </w:pPr>
      <w:r w:rsidRPr="00E7288F">
        <w:rPr>
          <w:color w:val="000000"/>
        </w:rPr>
        <w:t>Из них</w:t>
      </w:r>
    </w:p>
    <w:p w14:paraId="3234B793" w14:textId="3E69DDED" w:rsidR="00357F36" w:rsidRPr="00E7288F" w:rsidRDefault="00357F36" w:rsidP="0029041B">
      <w:pPr>
        <w:pStyle w:val="a8"/>
        <w:spacing w:before="0" w:beforeAutospacing="0" w:after="0" w:afterAutospacing="0"/>
        <w:jc w:val="both"/>
        <w:rPr>
          <w:color w:val="000000"/>
        </w:rPr>
      </w:pPr>
      <w:r w:rsidRPr="00E7288F">
        <w:rPr>
          <w:color w:val="000000"/>
        </w:rPr>
        <w:t>Лекций 1</w:t>
      </w:r>
      <w:r w:rsidR="00FD066A">
        <w:rPr>
          <w:color w:val="000000"/>
        </w:rPr>
        <w:t>8</w:t>
      </w:r>
      <w:r w:rsidRPr="00E7288F">
        <w:rPr>
          <w:color w:val="000000"/>
        </w:rPr>
        <w:t xml:space="preserve"> часов</w:t>
      </w:r>
    </w:p>
    <w:p w14:paraId="2B733D99" w14:textId="02B9BE8D" w:rsidR="00357F36" w:rsidRPr="00E7288F" w:rsidRDefault="00357F36" w:rsidP="0029041B">
      <w:pPr>
        <w:pStyle w:val="a8"/>
        <w:spacing w:before="0" w:beforeAutospacing="0" w:after="0" w:afterAutospacing="0"/>
        <w:jc w:val="both"/>
        <w:rPr>
          <w:color w:val="000000"/>
        </w:rPr>
      </w:pPr>
      <w:r w:rsidRPr="00E7288F">
        <w:rPr>
          <w:color w:val="000000"/>
        </w:rPr>
        <w:t xml:space="preserve">Семинаров </w:t>
      </w:r>
      <w:r w:rsidR="00FD066A">
        <w:rPr>
          <w:color w:val="000000"/>
        </w:rPr>
        <w:t>36</w:t>
      </w:r>
      <w:r w:rsidRPr="00E7288F">
        <w:rPr>
          <w:color w:val="000000"/>
        </w:rPr>
        <w:t xml:space="preserve"> часов</w:t>
      </w:r>
    </w:p>
    <w:p w14:paraId="7F0EDD16" w14:textId="0A12A739" w:rsidR="00357F36" w:rsidRPr="00E7288F" w:rsidRDefault="00357F36" w:rsidP="0029041B">
      <w:pPr>
        <w:pStyle w:val="a8"/>
        <w:spacing w:before="0" w:beforeAutospacing="0" w:after="0" w:afterAutospacing="0"/>
        <w:jc w:val="both"/>
        <w:rPr>
          <w:color w:val="000000"/>
        </w:rPr>
      </w:pPr>
      <w:r w:rsidRPr="00E7288F">
        <w:rPr>
          <w:color w:val="000000"/>
        </w:rPr>
        <w:t xml:space="preserve">Самостоятельная работа - </w:t>
      </w:r>
      <w:r w:rsidR="00FD066A">
        <w:rPr>
          <w:color w:val="000000"/>
        </w:rPr>
        <w:t>54</w:t>
      </w:r>
      <w:r w:rsidRPr="00E7288F">
        <w:rPr>
          <w:color w:val="000000"/>
        </w:rPr>
        <w:t xml:space="preserve"> часа</w:t>
      </w:r>
    </w:p>
    <w:p w14:paraId="78449245" w14:textId="77777777" w:rsidR="00357F36" w:rsidRPr="00E7288F" w:rsidRDefault="00357F36" w:rsidP="0029041B">
      <w:pPr>
        <w:pStyle w:val="a8"/>
        <w:spacing w:before="0" w:beforeAutospacing="0" w:after="0" w:afterAutospacing="0"/>
        <w:jc w:val="both"/>
        <w:rPr>
          <w:color w:val="000000"/>
        </w:rPr>
      </w:pPr>
      <w:r w:rsidRPr="00E7288F">
        <w:rPr>
          <w:color w:val="000000"/>
        </w:rPr>
        <w:t>Форма промежуточной аттестации – Зачет</w:t>
      </w:r>
    </w:p>
    <w:p w14:paraId="14631EEB" w14:textId="77777777" w:rsidR="000D454B" w:rsidRPr="00E7288F" w:rsidRDefault="000D454B"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767"/>
        <w:gridCol w:w="2885"/>
        <w:gridCol w:w="1687"/>
        <w:gridCol w:w="2011"/>
      </w:tblGrid>
      <w:tr w:rsidR="00357F36" w:rsidRPr="00E7288F" w14:paraId="1665550A" w14:textId="77777777" w:rsidTr="00357F3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77978" w14:textId="49F6C52A" w:rsidR="00357F36" w:rsidRPr="00E7288F" w:rsidRDefault="00357F36" w:rsidP="0029041B">
            <w:pPr>
              <w:pStyle w:val="a8"/>
              <w:spacing w:before="0" w:beforeAutospacing="0" w:after="160" w:afterAutospacing="0"/>
              <w:jc w:val="both"/>
            </w:pPr>
            <w:r w:rsidRPr="00E7288F">
              <w:rPr>
                <w:b/>
                <w:bCs/>
                <w:color w:val="000000"/>
              </w:rPr>
              <w:t>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BDD9E" w14:textId="77777777" w:rsidR="00357F36" w:rsidRPr="00E7288F" w:rsidRDefault="00357F36" w:rsidP="0029041B">
            <w:pPr>
              <w:pStyle w:val="a8"/>
              <w:spacing w:before="0" w:beforeAutospacing="0" w:after="160" w:afterAutospacing="0"/>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61B4E4" w14:textId="77777777" w:rsidR="00357F36" w:rsidRPr="00E7288F" w:rsidRDefault="00357F36" w:rsidP="0029041B">
            <w:pPr>
              <w:pStyle w:val="a8"/>
              <w:spacing w:before="0" w:beforeAutospacing="0" w:after="160" w:afterAutospacing="0"/>
              <w:jc w:val="both"/>
            </w:pPr>
            <w:r w:rsidRPr="00E7288F">
              <w:rPr>
                <w:b/>
                <w:bCs/>
                <w:color w:val="000000"/>
              </w:rPr>
              <w:t>Оценочные средства</w:t>
            </w:r>
          </w:p>
        </w:tc>
      </w:tr>
      <w:tr w:rsidR="00357F36" w:rsidRPr="00E7288F" w14:paraId="08ACF5D4" w14:textId="77777777" w:rsidTr="00357F3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7C1BAD" w14:textId="77777777" w:rsidR="00357F36" w:rsidRPr="00E7288F" w:rsidRDefault="00357F36"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3E9AC8"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C4C9D0" w14:textId="77777777" w:rsidR="00357F36" w:rsidRPr="00E7288F" w:rsidRDefault="00357F36" w:rsidP="0029041B">
            <w:pPr>
              <w:pStyle w:val="a8"/>
              <w:spacing w:before="0" w:beforeAutospacing="0" w:after="160" w:afterAutospacing="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F24A0" w14:textId="77777777" w:rsidR="00357F36" w:rsidRPr="00E7288F" w:rsidRDefault="00357F36" w:rsidP="0029041B">
            <w:pPr>
              <w:pStyle w:val="a8"/>
              <w:spacing w:before="0" w:beforeAutospacing="0" w:after="160" w:afterAutospacing="0"/>
              <w:jc w:val="both"/>
            </w:pPr>
            <w:r w:rsidRPr="00E7288F">
              <w:rPr>
                <w:b/>
                <w:bCs/>
                <w:color w:val="000000"/>
              </w:rPr>
              <w:t>Промежуточная аттестация</w:t>
            </w:r>
          </w:p>
        </w:tc>
      </w:tr>
      <w:tr w:rsidR="00357F36" w:rsidRPr="00E7288F" w14:paraId="004EA52E" w14:textId="77777777" w:rsidTr="00357F36">
        <w:trPr>
          <w:trHeight w:val="128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F8879" w14:textId="77777777" w:rsidR="00357F36" w:rsidRPr="00E7288F" w:rsidRDefault="00357F36" w:rsidP="0029041B">
            <w:pPr>
              <w:pStyle w:val="a8"/>
              <w:spacing w:before="0" w:beforeAutospacing="0" w:after="160" w:afterAutospacing="0"/>
              <w:jc w:val="both"/>
              <w:rPr>
                <w:color w:val="000000"/>
              </w:rPr>
            </w:pPr>
            <w:r w:rsidRPr="00E7288F">
              <w:rPr>
                <w:b/>
                <w:bCs/>
                <w:color w:val="000000"/>
              </w:rPr>
              <w:lastRenderedPageBreak/>
              <w:t>УК-1.</w:t>
            </w:r>
            <w:r w:rsidRPr="00E7288F">
              <w:rPr>
                <w:color w:val="000000"/>
              </w:rPr>
              <w:t xml:space="preserve"> </w:t>
            </w:r>
          </w:p>
          <w:p w14:paraId="62038E94" w14:textId="77777777" w:rsidR="00357F36" w:rsidRPr="00E7288F" w:rsidRDefault="00357F36" w:rsidP="0029041B">
            <w:pPr>
              <w:pStyle w:val="a8"/>
              <w:spacing w:before="0" w:beforeAutospacing="0" w:after="160" w:afterAutospacing="0"/>
              <w:jc w:val="both"/>
              <w:rPr>
                <w:color w:val="000000"/>
              </w:rPr>
            </w:pPr>
          </w:p>
          <w:p w14:paraId="3D81B116" w14:textId="77777777" w:rsidR="00357F36" w:rsidRPr="00E7288F" w:rsidRDefault="00357F36" w:rsidP="0029041B">
            <w:pPr>
              <w:pStyle w:val="a8"/>
              <w:spacing w:before="0" w:beforeAutospacing="0" w:after="160" w:afterAutospacing="0"/>
              <w:jc w:val="both"/>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3735B" w14:textId="7D776A95" w:rsidR="00357F36" w:rsidRPr="00E7288F" w:rsidRDefault="00357F36" w:rsidP="0029041B">
            <w:pPr>
              <w:pStyle w:val="p1"/>
              <w:jc w:val="both"/>
              <w:rPr>
                <w:i/>
                <w:iCs/>
                <w:sz w:val="24"/>
                <w:szCs w:val="24"/>
              </w:rPr>
            </w:pPr>
            <w:r w:rsidRPr="00E7288F">
              <w:rPr>
                <w:i/>
                <w:iCs/>
                <w:sz w:val="24"/>
                <w:szCs w:val="24"/>
              </w:rPr>
              <w:t xml:space="preserve">Знать: </w:t>
            </w:r>
            <w:r w:rsidRPr="00E7288F">
              <w:rPr>
                <w:sz w:val="24"/>
                <w:szCs w:val="24"/>
              </w:rPr>
              <w:t>принципы системного анализа и построения научной гипотезы в исследованиях углеродного цикла; требования к репрезентативности и качеству данных ДЗЗ и наземных наблюдений; основы воспроизводимости результатов</w:t>
            </w:r>
            <w:r w:rsidRPr="00E7288F">
              <w:rPr>
                <w:i/>
                <w:iCs/>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D4625" w14:textId="77777777" w:rsidR="00357F36" w:rsidRPr="00E7288F" w:rsidRDefault="00357F36" w:rsidP="0029041B">
            <w:pPr>
              <w:pStyle w:val="a8"/>
              <w:spacing w:before="0" w:beforeAutospacing="0" w:after="0" w:afterAutospacing="0"/>
              <w:jc w:val="both"/>
            </w:pPr>
            <w:r w:rsidRPr="00E7288F">
              <w:rPr>
                <w:color w:val="000000"/>
              </w:rPr>
              <w:t>Тестирование</w:t>
            </w:r>
          </w:p>
          <w:p w14:paraId="5118DC59"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A132E"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 </w:t>
            </w:r>
          </w:p>
        </w:tc>
      </w:tr>
      <w:tr w:rsidR="00357F36" w:rsidRPr="00E7288F" w14:paraId="0A19292D" w14:textId="77777777" w:rsidTr="00357F36">
        <w:trPr>
          <w:trHeight w:val="1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3848A"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09021" w14:textId="60CC68F6" w:rsidR="00357F36" w:rsidRPr="00E7288F" w:rsidRDefault="00357F36" w:rsidP="0029041B">
            <w:pPr>
              <w:pStyle w:val="p1"/>
              <w:jc w:val="both"/>
              <w:rPr>
                <w:i/>
                <w:iCs/>
                <w:sz w:val="24"/>
                <w:szCs w:val="24"/>
              </w:rPr>
            </w:pPr>
            <w:r w:rsidRPr="00E7288F">
              <w:rPr>
                <w:i/>
                <w:iCs/>
                <w:sz w:val="24"/>
                <w:szCs w:val="24"/>
              </w:rPr>
              <w:t xml:space="preserve">Уметь: </w:t>
            </w:r>
            <w:r w:rsidRPr="00E7288F">
              <w:rPr>
                <w:sz w:val="24"/>
                <w:szCs w:val="24"/>
              </w:rPr>
              <w:t>формулировать проверяемые гипотезы о факторах потоков/запасов углерода; проектировать план исследования (переменные, выборка, контрольные зоны), выбирать методы проверки гипотез и критерии принятия решений</w:t>
            </w:r>
            <w:r w:rsidRPr="00E7288F">
              <w:rPr>
                <w:i/>
                <w:iCs/>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61CBA" w14:textId="77777777" w:rsidR="00357F36" w:rsidRPr="00E7288F" w:rsidRDefault="00357F36" w:rsidP="0029041B">
            <w:pPr>
              <w:pStyle w:val="a8"/>
              <w:spacing w:before="0" w:beforeAutospacing="0" w:after="0" w:afterAutospacing="0"/>
              <w:jc w:val="both"/>
            </w:pPr>
            <w:r w:rsidRPr="00E7288F">
              <w:rPr>
                <w:color w:val="000000"/>
              </w:rPr>
              <w:t>Открытый вопрос</w:t>
            </w:r>
          </w:p>
          <w:p w14:paraId="1648E423" w14:textId="77777777" w:rsidR="00357F36" w:rsidRPr="00E7288F" w:rsidRDefault="00357F36"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4E105"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 </w:t>
            </w:r>
          </w:p>
        </w:tc>
      </w:tr>
      <w:tr w:rsidR="00357F36" w:rsidRPr="00E7288F" w14:paraId="399E62A0" w14:textId="77777777" w:rsidTr="00357F36">
        <w:trPr>
          <w:trHeight w:val="1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4D6B35"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68B25" w14:textId="77777777" w:rsidR="00357F36" w:rsidRPr="00E7288F" w:rsidRDefault="00357F36" w:rsidP="0029041B">
            <w:pPr>
              <w:pStyle w:val="a8"/>
              <w:spacing w:before="0" w:beforeAutospacing="0" w:after="0" w:afterAutospacing="0"/>
              <w:jc w:val="both"/>
            </w:pPr>
            <w:r w:rsidRPr="00E7288F">
              <w:rPr>
                <w:i/>
                <w:iCs/>
              </w:rPr>
              <w:t xml:space="preserve">Владеть: </w:t>
            </w:r>
            <w:r w:rsidRPr="00E7288F">
              <w:t>навыками критического анализа источников и результатов; организации воспроизводимого вычислимого исследования (структура данных/кода, протоколы); аргументированного научного письма и представления выводов.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501CE" w14:textId="77777777" w:rsidR="00357F36" w:rsidRPr="00E7288F" w:rsidRDefault="00357F36" w:rsidP="0029041B">
            <w:pPr>
              <w:pStyle w:val="a8"/>
              <w:spacing w:before="0" w:beforeAutospacing="0" w:after="0" w:afterAutospacing="0"/>
              <w:jc w:val="both"/>
            </w:pPr>
            <w:r w:rsidRPr="00E7288F">
              <w:rPr>
                <w:color w:val="000000"/>
              </w:rPr>
              <w:t>Расчетно-графическое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313E0"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6EE20DA5" w14:textId="77777777" w:rsidTr="00357F36">
        <w:trPr>
          <w:trHeight w:val="17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A5D55" w14:textId="77777777" w:rsidR="00357F36" w:rsidRPr="00E7288F" w:rsidRDefault="00357F36" w:rsidP="0029041B">
            <w:pPr>
              <w:pStyle w:val="a8"/>
              <w:spacing w:before="0" w:beforeAutospacing="0" w:after="0" w:afterAutospacing="0"/>
              <w:ind w:left="20" w:right="20"/>
              <w:jc w:val="both"/>
              <w:rPr>
                <w:color w:val="000000"/>
              </w:rPr>
            </w:pPr>
            <w:r w:rsidRPr="00E7288F">
              <w:rPr>
                <w:b/>
                <w:bCs/>
                <w:color w:val="000000"/>
              </w:rPr>
              <w:t>ОПК-3.</w:t>
            </w:r>
            <w:r w:rsidRPr="00E7288F">
              <w:rPr>
                <w:color w:val="000000"/>
              </w:rPr>
              <w:t xml:space="preserve"> </w:t>
            </w:r>
          </w:p>
          <w:p w14:paraId="361B4B1D" w14:textId="77777777" w:rsidR="00357F36" w:rsidRPr="00E7288F" w:rsidRDefault="00357F36" w:rsidP="0029041B">
            <w:pPr>
              <w:pStyle w:val="a8"/>
              <w:spacing w:before="0" w:beforeAutospacing="0" w:after="0" w:afterAutospacing="0"/>
              <w:ind w:left="20" w:right="20"/>
              <w:jc w:val="both"/>
              <w:rPr>
                <w:color w:val="000000"/>
              </w:rPr>
            </w:pPr>
          </w:p>
          <w:p w14:paraId="501D6B14" w14:textId="77777777" w:rsidR="00357F36" w:rsidRPr="00E7288F" w:rsidRDefault="00357F36" w:rsidP="0029041B">
            <w:pPr>
              <w:pStyle w:val="a8"/>
              <w:spacing w:before="0" w:beforeAutospacing="0" w:after="0" w:afterAutospacing="0"/>
              <w:ind w:left="20" w:right="20"/>
              <w:jc w:val="both"/>
            </w:pPr>
            <w:r w:rsidRPr="00E7288F">
              <w:rPr>
                <w:color w:val="000000"/>
              </w:rPr>
              <w:t xml:space="preserve">Способен применять экологические методы исследований для решения научно-исследовательских и прикладных задач </w:t>
            </w:r>
            <w:r w:rsidRPr="00E7288F">
              <w:rPr>
                <w:color w:val="000000"/>
              </w:rPr>
              <w:lastRenderedPageBreak/>
              <w:t>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1CC6A" w14:textId="4AC75BDD" w:rsidR="00357F36" w:rsidRPr="00E7288F" w:rsidRDefault="00357F36" w:rsidP="0029041B">
            <w:pPr>
              <w:jc w:val="both"/>
              <w:rPr>
                <w:color w:val="000000"/>
              </w:rPr>
            </w:pPr>
            <w:r w:rsidRPr="00E7288F">
              <w:rPr>
                <w:i/>
                <w:iCs/>
                <w:color w:val="000000"/>
              </w:rPr>
              <w:lastRenderedPageBreak/>
              <w:t>Знать:</w:t>
            </w:r>
            <w:r w:rsidRPr="00E7288F">
              <w:rPr>
                <w:color w:val="000000"/>
              </w:rPr>
              <w:t xml:space="preserve"> Факторы, влияющие на потоки и запасы углерода в естественных экосистемах, а также факторы неопределенностей оценок запасов углерода </w:t>
            </w:r>
            <w:r w:rsidRPr="00E7288F">
              <w:rPr>
                <w:color w:val="000000"/>
              </w:rPr>
              <w:lastRenderedPageBreak/>
              <w:t>в естественных экосистемах.</w:t>
            </w:r>
          </w:p>
          <w:p w14:paraId="412BB26F" w14:textId="77777777" w:rsidR="00357F36" w:rsidRPr="00E7288F" w:rsidRDefault="00357F36" w:rsidP="0029041B">
            <w:pPr>
              <w:jc w:val="both"/>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92171" w14:textId="77777777" w:rsidR="00357F36" w:rsidRPr="00E7288F" w:rsidRDefault="00357F36" w:rsidP="0029041B">
            <w:pPr>
              <w:pStyle w:val="a8"/>
              <w:spacing w:before="0" w:beforeAutospacing="0" w:after="0" w:afterAutospacing="0"/>
              <w:jc w:val="both"/>
            </w:pPr>
            <w:r w:rsidRPr="00E7288F">
              <w:rPr>
                <w:color w:val="000000"/>
              </w:rPr>
              <w:lastRenderedPageBreak/>
              <w:t>Тестирование</w:t>
            </w:r>
          </w:p>
          <w:p w14:paraId="1034D315"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9276BD"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51A1E56F" w14:textId="77777777" w:rsidTr="00357F36">
        <w:trPr>
          <w:trHeight w:val="17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325CBD"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CAAC8" w14:textId="31DC896D" w:rsidR="00357F36" w:rsidRPr="00E7288F" w:rsidRDefault="00357F36" w:rsidP="0029041B">
            <w:pPr>
              <w:pStyle w:val="a8"/>
              <w:spacing w:before="0" w:beforeAutospacing="0" w:after="0" w:afterAutospacing="0"/>
              <w:jc w:val="both"/>
            </w:pPr>
            <w:r w:rsidRPr="00E7288F">
              <w:rPr>
                <w:i/>
                <w:iCs/>
                <w:color w:val="000000"/>
              </w:rPr>
              <w:t>Уметь:</w:t>
            </w:r>
            <w:r w:rsidRPr="00E7288F">
              <w:rPr>
                <w:color w:val="000000"/>
              </w:rPr>
              <w:t xml:space="preserve"> глобальные источники пространственных данных о запасах углерода в экосистемах.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098B1" w14:textId="77777777" w:rsidR="00357F36" w:rsidRPr="00E7288F" w:rsidRDefault="00357F36" w:rsidP="0029041B">
            <w:pPr>
              <w:pStyle w:val="a8"/>
              <w:spacing w:before="0" w:beforeAutospacing="0" w:after="0" w:afterAutospacing="0"/>
              <w:jc w:val="both"/>
            </w:pPr>
            <w:r w:rsidRPr="00E7288F">
              <w:rPr>
                <w:color w:val="000000"/>
              </w:rPr>
              <w:t>Открытый вопрос</w:t>
            </w:r>
          </w:p>
          <w:p w14:paraId="3F7E9691" w14:textId="77777777" w:rsidR="00357F36" w:rsidRPr="00E7288F" w:rsidRDefault="00357F36"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31176"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4DFC94F9" w14:textId="77777777" w:rsidTr="00357F36">
        <w:trPr>
          <w:trHeight w:val="17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EBC00B"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35557" w14:textId="77777777" w:rsidR="00357F36" w:rsidRPr="00E7288F" w:rsidRDefault="00357F36" w:rsidP="0029041B">
            <w:pPr>
              <w:pStyle w:val="a8"/>
              <w:spacing w:before="0" w:beforeAutospacing="0" w:after="0" w:afterAutospacing="0"/>
              <w:jc w:val="both"/>
            </w:pPr>
            <w:r w:rsidRPr="00E7288F">
              <w:rPr>
                <w:i/>
                <w:iCs/>
                <w:color w:val="000000"/>
              </w:rPr>
              <w:t>Владеть:</w:t>
            </w:r>
            <w:r w:rsidRPr="00E7288F">
              <w:rPr>
                <w:color w:val="000000"/>
              </w:rPr>
              <w:t xml:space="preserve"> навыками оценки запасов и динамики запасов углерода в естественных экосистемах с применением ГИС-технологий.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DC14C" w14:textId="77777777" w:rsidR="00357F36" w:rsidRPr="00E7288F" w:rsidRDefault="00357F36" w:rsidP="0029041B">
            <w:pPr>
              <w:pStyle w:val="a8"/>
              <w:spacing w:before="0" w:beforeAutospacing="0" w:after="0" w:afterAutospacing="0"/>
              <w:jc w:val="both"/>
            </w:pPr>
            <w:r w:rsidRPr="00E7288F">
              <w:rPr>
                <w:color w:val="000000"/>
              </w:rPr>
              <w:t>Расчетно-графическое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D6084"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613ABC3E" w14:textId="77777777" w:rsidTr="00357F36">
        <w:trPr>
          <w:trHeight w:val="14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BF94F" w14:textId="77777777" w:rsidR="0049036B" w:rsidRPr="00E7288F" w:rsidRDefault="00357F36" w:rsidP="0029041B">
            <w:pPr>
              <w:pStyle w:val="a8"/>
              <w:spacing w:before="0" w:beforeAutospacing="0" w:after="160" w:afterAutospacing="0"/>
              <w:jc w:val="both"/>
              <w:rPr>
                <w:color w:val="000000"/>
              </w:rPr>
            </w:pPr>
            <w:r w:rsidRPr="00E7288F">
              <w:rPr>
                <w:b/>
                <w:bCs/>
                <w:color w:val="000000"/>
              </w:rPr>
              <w:t>ОПК-5.</w:t>
            </w:r>
            <w:r w:rsidRPr="00E7288F">
              <w:rPr>
                <w:color w:val="000000"/>
              </w:rPr>
              <w:t xml:space="preserve"> </w:t>
            </w:r>
          </w:p>
          <w:p w14:paraId="10C83846" w14:textId="77777777" w:rsidR="0049036B" w:rsidRPr="00E7288F" w:rsidRDefault="0049036B" w:rsidP="0029041B">
            <w:pPr>
              <w:pStyle w:val="a8"/>
              <w:spacing w:before="0" w:beforeAutospacing="0" w:after="160" w:afterAutospacing="0"/>
              <w:jc w:val="both"/>
              <w:rPr>
                <w:color w:val="000000"/>
              </w:rPr>
            </w:pPr>
          </w:p>
          <w:p w14:paraId="6C23908C" w14:textId="77777777" w:rsidR="00357F36" w:rsidRPr="00E7288F" w:rsidRDefault="00357F36" w:rsidP="0029041B">
            <w:pPr>
              <w:pStyle w:val="a8"/>
              <w:spacing w:before="0" w:beforeAutospacing="0" w:after="160" w:afterAutospacing="0"/>
              <w:jc w:val="both"/>
            </w:pPr>
            <w:r w:rsidRPr="00E7288F">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F483E1" w14:textId="670D605C" w:rsidR="00357F36" w:rsidRPr="00E7288F" w:rsidRDefault="0049036B" w:rsidP="008774EF">
            <w:pPr>
              <w:jc w:val="both"/>
            </w:pPr>
            <w:r w:rsidRPr="00E7288F">
              <w:rPr>
                <w:i/>
                <w:iCs/>
                <w:color w:val="000000"/>
              </w:rPr>
              <w:t>Знать:</w:t>
            </w:r>
            <w:r w:rsidRPr="00E7288F">
              <w:rPr>
                <w:color w:val="000000"/>
              </w:rPr>
              <w:t xml:space="preserve"> алгоритмы получения данных дистанционного зондирования для оценки запасов углерода в естественных экосистемах.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41CD0" w14:textId="77777777" w:rsidR="00357F36" w:rsidRPr="00E7288F" w:rsidRDefault="00357F36" w:rsidP="0029041B">
            <w:pPr>
              <w:pStyle w:val="a8"/>
              <w:spacing w:before="0" w:beforeAutospacing="0" w:after="0" w:afterAutospacing="0"/>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23BBE"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4B7D9E4D" w14:textId="77777777" w:rsidTr="00357F36">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5476A9"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32DB5" w14:textId="42F6A791" w:rsidR="00357F36" w:rsidRPr="00E7288F" w:rsidRDefault="0049036B" w:rsidP="008774EF">
            <w:pPr>
              <w:jc w:val="both"/>
            </w:pPr>
            <w:r w:rsidRPr="00E7288F">
              <w:rPr>
                <w:i/>
                <w:iCs/>
                <w:color w:val="000000"/>
              </w:rPr>
              <w:t>Уметь:</w:t>
            </w:r>
            <w:r w:rsidRPr="00E7288F">
              <w:rPr>
                <w:color w:val="000000"/>
              </w:rPr>
              <w:t xml:space="preserve"> выбирать наиболее подходящие данные дистанционного зондирования для исследования потоков углерода в экосистемах Казахстана.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D6674" w14:textId="77777777" w:rsidR="00357F36" w:rsidRPr="00E7288F" w:rsidRDefault="00357F36" w:rsidP="0029041B">
            <w:pPr>
              <w:pStyle w:val="a8"/>
              <w:spacing w:before="0" w:beforeAutospacing="0" w:after="0" w:afterAutospacing="0"/>
              <w:jc w:val="both"/>
            </w:pPr>
            <w:r w:rsidRPr="00E7288F">
              <w:rPr>
                <w:color w:val="000000"/>
              </w:rPr>
              <w:t>Практические задания</w:t>
            </w:r>
          </w:p>
          <w:p w14:paraId="3260209F" w14:textId="77777777" w:rsidR="00357F36" w:rsidRPr="00E7288F" w:rsidRDefault="00357F36" w:rsidP="0029041B">
            <w:pPr>
              <w:pStyle w:val="a8"/>
              <w:spacing w:before="0" w:beforeAutospacing="0" w:after="0" w:afterAutospacing="0"/>
              <w:jc w:val="both"/>
            </w:pPr>
            <w:r w:rsidRPr="00E7288F">
              <w:rPr>
                <w:color w:val="000000"/>
              </w:rPr>
              <w:t>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03B3F"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09639630" w14:textId="77777777" w:rsidTr="00357F36">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2ED594"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C44DED" w14:textId="77777777" w:rsidR="00357F36" w:rsidRPr="00E7288F" w:rsidRDefault="0049036B" w:rsidP="0029041B">
            <w:pPr>
              <w:jc w:val="both"/>
            </w:pPr>
            <w:r w:rsidRPr="00E7288F">
              <w:rPr>
                <w:i/>
                <w:iCs/>
                <w:color w:val="000000"/>
              </w:rPr>
              <w:t>Владеть:</w:t>
            </w:r>
            <w:r w:rsidRPr="00E7288F">
              <w:rPr>
                <w:color w:val="000000"/>
              </w:rPr>
              <w:t xml:space="preserve"> инструментарием ГИС-систем, необходимых для получения информации о динамике запасов углерода в экосистемах.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E8206" w14:textId="77777777" w:rsidR="00357F36" w:rsidRPr="00E7288F" w:rsidRDefault="00357F36" w:rsidP="0029041B">
            <w:pPr>
              <w:pStyle w:val="a8"/>
              <w:spacing w:before="0" w:beforeAutospacing="0" w:after="0" w:afterAutospacing="0"/>
              <w:jc w:val="both"/>
            </w:pPr>
            <w:r w:rsidRPr="00E7288F">
              <w:rPr>
                <w:color w:val="000000"/>
              </w:rPr>
              <w:t>Расчетно-графическое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EDCA5"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627746D4" w14:textId="77777777" w:rsidTr="0049036B">
        <w:trPr>
          <w:trHeight w:val="15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566A9" w14:textId="77777777" w:rsidR="0049036B" w:rsidRPr="00E7288F" w:rsidRDefault="00357F36" w:rsidP="0029041B">
            <w:pPr>
              <w:pStyle w:val="a8"/>
              <w:spacing w:before="0" w:beforeAutospacing="0" w:after="0" w:afterAutospacing="0"/>
              <w:ind w:left="20" w:right="20"/>
              <w:jc w:val="both"/>
              <w:rPr>
                <w:color w:val="000000"/>
              </w:rPr>
            </w:pPr>
            <w:r w:rsidRPr="00E7288F">
              <w:rPr>
                <w:b/>
                <w:bCs/>
                <w:color w:val="000000"/>
              </w:rPr>
              <w:t>ПК-8.</w:t>
            </w:r>
            <w:r w:rsidRPr="00E7288F">
              <w:rPr>
                <w:color w:val="000000"/>
              </w:rPr>
              <w:t xml:space="preserve"> </w:t>
            </w:r>
          </w:p>
          <w:p w14:paraId="34C03637" w14:textId="77777777" w:rsidR="0049036B" w:rsidRPr="00E7288F" w:rsidRDefault="0049036B" w:rsidP="0029041B">
            <w:pPr>
              <w:pStyle w:val="a8"/>
              <w:spacing w:before="0" w:beforeAutospacing="0" w:after="0" w:afterAutospacing="0"/>
              <w:ind w:left="20" w:right="20"/>
              <w:jc w:val="both"/>
              <w:rPr>
                <w:color w:val="000000"/>
              </w:rPr>
            </w:pPr>
          </w:p>
          <w:p w14:paraId="4CECA722" w14:textId="77777777" w:rsidR="00357F36" w:rsidRPr="00E7288F" w:rsidRDefault="00357F36" w:rsidP="0029041B">
            <w:pPr>
              <w:pStyle w:val="a8"/>
              <w:spacing w:before="0" w:beforeAutospacing="0" w:after="0" w:afterAutospacing="0"/>
              <w:ind w:left="20" w:right="20"/>
              <w:jc w:val="both"/>
            </w:pPr>
            <w:r w:rsidRPr="00E7288F">
              <w:rPr>
                <w:color w:val="000000"/>
              </w:rPr>
              <w:t xml:space="preserve">Способен к экспертно-аналитической деятельности в сфере </w:t>
            </w:r>
            <w:r w:rsidRPr="00E7288F">
              <w:rPr>
                <w:color w:val="000000"/>
              </w:rPr>
              <w:lastRenderedPageBreak/>
              <w:t>экологии и природопользования, планированию и выполнению профильных прикладных исследований с использованием современных подходов и методов.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4A44F" w14:textId="074DC91F" w:rsidR="00357F36" w:rsidRPr="00E7288F" w:rsidRDefault="0049036B" w:rsidP="0029041B">
            <w:pPr>
              <w:jc w:val="both"/>
              <w:rPr>
                <w:bCs/>
              </w:rPr>
            </w:pPr>
            <w:r w:rsidRPr="00E7288F">
              <w:rPr>
                <w:bCs/>
                <w:i/>
                <w:iCs/>
              </w:rPr>
              <w:lastRenderedPageBreak/>
              <w:t xml:space="preserve">Знать: </w:t>
            </w:r>
            <w:r w:rsidRPr="00E7288F">
              <w:rPr>
                <w:bCs/>
              </w:rPr>
              <w:t xml:space="preserve">методы калибровки и валидации оценок потоков/запасов углерода по ДЗЗ, подходы </w:t>
            </w:r>
            <w:proofErr w:type="spellStart"/>
            <w:r w:rsidRPr="00E7288F">
              <w:rPr>
                <w:bCs/>
              </w:rPr>
              <w:t>даунскелинга</w:t>
            </w:r>
            <w:proofErr w:type="spellEnd"/>
            <w:r w:rsidRPr="00E7288F">
              <w:rPr>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04630" w14:textId="77777777" w:rsidR="00357F36" w:rsidRPr="00E7288F" w:rsidRDefault="00357F36" w:rsidP="0029041B">
            <w:pPr>
              <w:pStyle w:val="a8"/>
              <w:spacing w:before="0" w:beforeAutospacing="0" w:after="0" w:afterAutospacing="0"/>
              <w:jc w:val="both"/>
            </w:pPr>
            <w:r w:rsidRPr="00E7288F">
              <w:rPr>
                <w:color w:val="000000"/>
              </w:rPr>
              <w:t>Практические задания</w:t>
            </w:r>
          </w:p>
          <w:p w14:paraId="728170F5"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758D1"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25AE5195" w14:textId="77777777" w:rsidTr="00357F36">
        <w:trPr>
          <w:trHeight w:val="19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E52B6E"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FCA77" w14:textId="7A5FAA8E" w:rsidR="00357F36" w:rsidRPr="00E7288F" w:rsidRDefault="0049036B" w:rsidP="0029041B">
            <w:pPr>
              <w:pStyle w:val="a8"/>
              <w:spacing w:before="0" w:beforeAutospacing="0" w:after="0" w:afterAutospacing="0"/>
              <w:jc w:val="both"/>
            </w:pPr>
            <w:r w:rsidRPr="00E7288F">
              <w:rPr>
                <w:bCs/>
                <w:i/>
                <w:iCs/>
              </w:rPr>
              <w:t xml:space="preserve">Уметь: </w:t>
            </w:r>
            <w:r w:rsidRPr="00E7288F">
              <w:rPr>
                <w:bCs/>
              </w:rPr>
              <w:t>строить и верифицировать прикладные пространственные модели (регрессионные/ML) для углеродных показателей; интегрировать ДЗЗ с инвентаризационными и статистическими данными; готовить обоснованные экспертные выводы и рекомендации для управления</w:t>
            </w:r>
            <w:r w:rsidRPr="00E7288F">
              <w:rPr>
                <w:bCs/>
                <w:i/>
                <w:i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C71736" w14:textId="77777777" w:rsidR="00357F36" w:rsidRPr="00E7288F" w:rsidRDefault="00357F36" w:rsidP="0029041B">
            <w:pPr>
              <w:pStyle w:val="a8"/>
              <w:spacing w:before="0" w:beforeAutospacing="0" w:after="0" w:afterAutospacing="0"/>
              <w:jc w:val="both"/>
            </w:pPr>
            <w:r w:rsidRPr="00E7288F">
              <w:rPr>
                <w:color w:val="000000"/>
              </w:rPr>
              <w:t>Практические задания</w:t>
            </w:r>
          </w:p>
          <w:p w14:paraId="4ED2669B" w14:textId="77777777" w:rsidR="00357F36" w:rsidRPr="00E7288F" w:rsidRDefault="00357F36" w:rsidP="0029041B">
            <w:pPr>
              <w:pStyle w:val="a8"/>
              <w:spacing w:before="0" w:beforeAutospacing="0" w:after="0" w:afterAutospacing="0"/>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7290A"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0FE8FAE9" w14:textId="77777777" w:rsidTr="00357F36">
        <w:trPr>
          <w:trHeight w:val="19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7C78CD"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328BD" w14:textId="0C2EE433" w:rsidR="00357F36" w:rsidRPr="00E7288F" w:rsidRDefault="0049036B" w:rsidP="0029041B">
            <w:pPr>
              <w:pStyle w:val="a8"/>
              <w:spacing w:before="0" w:beforeAutospacing="0" w:after="0" w:afterAutospacing="0"/>
              <w:jc w:val="both"/>
            </w:pPr>
            <w:r w:rsidRPr="00E7288F">
              <w:rPr>
                <w:bCs/>
                <w:i/>
                <w:iCs/>
              </w:rPr>
              <w:t xml:space="preserve">Владеть: </w:t>
            </w:r>
            <w:r w:rsidRPr="00E7288F">
              <w:rPr>
                <w:bCs/>
              </w:rPr>
              <w:t xml:space="preserve">методами планирования прикладных исследований (ТЗ, дизайн выборки для </w:t>
            </w:r>
            <w:proofErr w:type="spellStart"/>
            <w:r w:rsidRPr="00E7288F">
              <w:rPr>
                <w:bCs/>
              </w:rPr>
              <w:t>ground</w:t>
            </w:r>
            <w:proofErr w:type="spellEnd"/>
            <w:r w:rsidRPr="00E7288F">
              <w:rPr>
                <w:bCs/>
              </w:rPr>
              <w:t xml:space="preserve"> </w:t>
            </w:r>
            <w:proofErr w:type="spellStart"/>
            <w:r w:rsidRPr="00E7288F">
              <w:rPr>
                <w:bCs/>
              </w:rPr>
              <w:t>truth</w:t>
            </w:r>
            <w:proofErr w:type="spellEnd"/>
            <w:r w:rsidRPr="00E7288F">
              <w:rPr>
                <w:bCs/>
              </w:rPr>
              <w:t>), протоколами QA/QC данных и расчётов; подготовкой экспертных заключений и технико-аналитических отчётов.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EB374" w14:textId="77777777" w:rsidR="00357F36" w:rsidRPr="00E7288F" w:rsidRDefault="00357F36" w:rsidP="0029041B">
            <w:pPr>
              <w:pStyle w:val="a8"/>
              <w:spacing w:before="0" w:beforeAutospacing="0" w:after="0" w:afterAutospacing="0"/>
              <w:jc w:val="both"/>
            </w:pPr>
            <w:r w:rsidRPr="00E7288F">
              <w:rPr>
                <w:color w:val="000000"/>
              </w:rPr>
              <w:t>Расчетно-графическое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725FD"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3A133F33" w14:textId="77777777" w:rsidTr="00357F36">
        <w:trPr>
          <w:trHeight w:val="154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E7642" w14:textId="0ED81C04" w:rsidR="0049036B" w:rsidRPr="00E7288F" w:rsidRDefault="000D454B" w:rsidP="0029041B">
            <w:pPr>
              <w:pStyle w:val="a8"/>
              <w:spacing w:before="0" w:beforeAutospacing="0" w:after="0" w:afterAutospacing="0"/>
              <w:ind w:left="20" w:right="20"/>
              <w:jc w:val="both"/>
              <w:rPr>
                <w:color w:val="000000"/>
              </w:rPr>
            </w:pPr>
            <w:r w:rsidRPr="00E7288F">
              <w:rPr>
                <w:b/>
                <w:bCs/>
                <w:color w:val="000000"/>
              </w:rPr>
              <w:t>С</w:t>
            </w:r>
            <w:r w:rsidR="00357F36" w:rsidRPr="00E7288F">
              <w:rPr>
                <w:b/>
                <w:bCs/>
                <w:color w:val="000000"/>
              </w:rPr>
              <w:t>ПК</w:t>
            </w:r>
            <w:r w:rsidRPr="00E7288F">
              <w:rPr>
                <w:b/>
                <w:bCs/>
                <w:color w:val="000000"/>
              </w:rPr>
              <w:t>-</w:t>
            </w:r>
            <w:r w:rsidR="00357F36" w:rsidRPr="00E7288F">
              <w:rPr>
                <w:b/>
                <w:bCs/>
                <w:color w:val="000000"/>
              </w:rPr>
              <w:t>1</w:t>
            </w:r>
            <w:r w:rsidR="00357F36" w:rsidRPr="00E7288F">
              <w:rPr>
                <w:color w:val="000000"/>
              </w:rPr>
              <w:t xml:space="preserve">. </w:t>
            </w:r>
          </w:p>
          <w:p w14:paraId="123BAE58" w14:textId="77777777" w:rsidR="0049036B" w:rsidRPr="00E7288F" w:rsidRDefault="0049036B" w:rsidP="0029041B">
            <w:pPr>
              <w:pStyle w:val="a8"/>
              <w:spacing w:before="0" w:beforeAutospacing="0" w:after="0" w:afterAutospacing="0"/>
              <w:ind w:left="20" w:right="20"/>
              <w:jc w:val="both"/>
              <w:rPr>
                <w:color w:val="000000"/>
              </w:rPr>
            </w:pPr>
          </w:p>
          <w:p w14:paraId="169C2AAE" w14:textId="77777777" w:rsidR="00357F36" w:rsidRPr="00E7288F" w:rsidRDefault="00357F36" w:rsidP="0029041B">
            <w:pPr>
              <w:pStyle w:val="a8"/>
              <w:spacing w:before="0" w:beforeAutospacing="0" w:after="0" w:afterAutospacing="0"/>
              <w:ind w:left="20" w:right="20"/>
              <w:jc w:val="both"/>
            </w:pPr>
            <w:r w:rsidRPr="00E7288F">
              <w:rPr>
                <w:color w:val="000000"/>
              </w:rPr>
              <w:t xml:space="preserve">способен использовать современные компьютерные методы обработки и источники данных о потоках парниковых газов в эколого-экономических исследованиях и разработке стратегий </w:t>
            </w:r>
            <w:proofErr w:type="spellStart"/>
            <w:r w:rsidRPr="00E7288F">
              <w:rPr>
                <w:color w:val="000000"/>
              </w:rPr>
              <w:t>низкоуглеродного</w:t>
            </w:r>
            <w:proofErr w:type="spellEnd"/>
            <w:r w:rsidRPr="00E7288F">
              <w:rPr>
                <w:color w:val="000000"/>
              </w:rPr>
              <w:t xml:space="preserve"> развития.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E1E58" w14:textId="7249F084" w:rsidR="00357F36" w:rsidRPr="00E7288F" w:rsidRDefault="0049036B" w:rsidP="008774EF">
            <w:pPr>
              <w:jc w:val="both"/>
              <w:rPr>
                <w:color w:val="000000"/>
              </w:rPr>
            </w:pPr>
            <w:r w:rsidRPr="00E7288F">
              <w:rPr>
                <w:i/>
                <w:iCs/>
                <w:color w:val="000000"/>
              </w:rPr>
              <w:t>Знать:</w:t>
            </w:r>
            <w:r w:rsidRPr="00E7288F">
              <w:rPr>
                <w:color w:val="000000"/>
              </w:rPr>
              <w:t xml:space="preserve"> </w:t>
            </w:r>
            <w:proofErr w:type="spellStart"/>
            <w:r w:rsidRPr="00E7288F">
              <w:rPr>
                <w:color w:val="000000"/>
              </w:rPr>
              <w:t>геопорталы</w:t>
            </w:r>
            <w:proofErr w:type="spellEnd"/>
            <w:r w:rsidRPr="00E7288F">
              <w:rPr>
                <w:color w:val="000000"/>
              </w:rPr>
              <w:t>, позволяющие получить доступ к продуктам дистанционного зондирования, необходимым для оценки запасов углерода в естественных экосистемах.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ED43D" w14:textId="77777777" w:rsidR="00357F36" w:rsidRPr="00E7288F" w:rsidRDefault="00357F36" w:rsidP="0029041B">
            <w:pPr>
              <w:pStyle w:val="a8"/>
              <w:spacing w:before="0" w:beforeAutospacing="0" w:after="0" w:afterAutospacing="0"/>
              <w:jc w:val="both"/>
            </w:pPr>
            <w:r w:rsidRPr="00E7288F">
              <w:rPr>
                <w:color w:val="000000"/>
              </w:rPr>
              <w:t>Тестирование</w:t>
            </w:r>
          </w:p>
          <w:p w14:paraId="02A0D978"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38005"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39139A1B" w14:textId="77777777" w:rsidTr="00357F36">
        <w:trPr>
          <w:trHeight w:val="15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C49FE"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F4D2B" w14:textId="06D2D560" w:rsidR="00357F36" w:rsidRPr="00E7288F" w:rsidRDefault="0049036B" w:rsidP="0029041B">
            <w:pPr>
              <w:jc w:val="both"/>
              <w:rPr>
                <w:color w:val="000000"/>
              </w:rPr>
            </w:pPr>
            <w:r w:rsidRPr="00E7288F">
              <w:rPr>
                <w:i/>
                <w:iCs/>
                <w:color w:val="000000"/>
              </w:rPr>
              <w:t>Уметь:</w:t>
            </w:r>
            <w:r w:rsidRPr="00E7288F">
              <w:rPr>
                <w:color w:val="000000"/>
              </w:rPr>
              <w:t xml:space="preserve"> учитывать погрешности данных дистанционного зондирования, специфичных для территории Казахстана в экологических исследованиях.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2057CC" w14:textId="77777777" w:rsidR="00357F36" w:rsidRPr="00E7288F" w:rsidRDefault="00357F36" w:rsidP="0029041B">
            <w:pPr>
              <w:pStyle w:val="a8"/>
              <w:spacing w:before="0" w:beforeAutospacing="0" w:after="0" w:afterAutospacing="0"/>
              <w:jc w:val="both"/>
            </w:pPr>
            <w:r w:rsidRPr="00E7288F">
              <w:rPr>
                <w:color w:val="000000"/>
              </w:rPr>
              <w:t>Тестирование</w:t>
            </w:r>
          </w:p>
          <w:p w14:paraId="72D4D32C" w14:textId="77777777" w:rsidR="00357F36" w:rsidRPr="00E7288F" w:rsidRDefault="00357F36" w:rsidP="0029041B">
            <w:pPr>
              <w:pStyle w:val="a8"/>
              <w:spacing w:before="0" w:beforeAutospacing="0" w:after="0" w:afterAutospacing="0"/>
              <w:jc w:val="both"/>
            </w:pPr>
            <w:r w:rsidRPr="00E7288F">
              <w:rPr>
                <w:color w:val="000000"/>
              </w:rPr>
              <w:t>Доклад</w:t>
            </w:r>
          </w:p>
          <w:p w14:paraId="69B62350"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5964C"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r w:rsidR="00357F36" w:rsidRPr="00E7288F" w14:paraId="73B0A51A" w14:textId="77777777" w:rsidTr="00357F36">
        <w:trPr>
          <w:trHeight w:val="5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0BD600" w14:textId="77777777" w:rsidR="00357F36" w:rsidRPr="00E7288F" w:rsidRDefault="00357F36"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D8FD3" w14:textId="77777777" w:rsidR="00357F36" w:rsidRPr="00E7288F" w:rsidRDefault="0049036B" w:rsidP="0029041B">
            <w:pPr>
              <w:pStyle w:val="a8"/>
              <w:spacing w:before="0" w:beforeAutospacing="0" w:after="0" w:afterAutospacing="0"/>
              <w:jc w:val="both"/>
            </w:pPr>
            <w:r w:rsidRPr="00E7288F">
              <w:rPr>
                <w:i/>
                <w:iCs/>
                <w:color w:val="000000"/>
              </w:rPr>
              <w:t>Владеть:</w:t>
            </w:r>
            <w:r w:rsidRPr="00E7288F">
              <w:rPr>
                <w:color w:val="000000"/>
              </w:rPr>
              <w:t xml:space="preserve"> навыками картографического представления результатов оценки </w:t>
            </w:r>
            <w:r w:rsidRPr="00E7288F">
              <w:rPr>
                <w:color w:val="000000"/>
              </w:rPr>
              <w:lastRenderedPageBreak/>
              <w:t>запасов углерода и их динамики в естественных экосистемах.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3529E" w14:textId="77777777" w:rsidR="00357F36" w:rsidRPr="00E7288F" w:rsidRDefault="00357F36" w:rsidP="0029041B">
            <w:pPr>
              <w:pStyle w:val="a8"/>
              <w:spacing w:before="0" w:beforeAutospacing="0" w:after="0" w:afterAutospacing="0"/>
              <w:jc w:val="both"/>
            </w:pPr>
            <w:r w:rsidRPr="00E7288F">
              <w:rPr>
                <w:color w:val="000000"/>
              </w:rPr>
              <w:lastRenderedPageBreak/>
              <w:t>Расчетно-графическое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53D62" w14:textId="77777777" w:rsidR="00357F36" w:rsidRPr="00E7288F" w:rsidRDefault="00357F36" w:rsidP="0029041B">
            <w:pPr>
              <w:pStyle w:val="a8"/>
              <w:spacing w:before="0" w:beforeAutospacing="0" w:after="0" w:afterAutospacing="0"/>
              <w:jc w:val="both"/>
            </w:pPr>
            <w:r w:rsidRPr="00E7288F">
              <w:rPr>
                <w:color w:val="000000"/>
              </w:rPr>
              <w:t>Теоретический вопрос</w:t>
            </w:r>
          </w:p>
        </w:tc>
      </w:tr>
    </w:tbl>
    <w:p w14:paraId="0F7F8A52" w14:textId="77777777" w:rsidR="00AE3166" w:rsidRPr="00E7288F" w:rsidRDefault="00AE3166" w:rsidP="0029041B">
      <w:pPr>
        <w:pStyle w:val="a8"/>
        <w:spacing w:before="0" w:beforeAutospacing="0" w:after="0" w:afterAutospacing="0"/>
        <w:jc w:val="both"/>
        <w:rPr>
          <w:b/>
          <w:bCs/>
          <w:color w:val="000000"/>
        </w:rPr>
      </w:pPr>
    </w:p>
    <w:p w14:paraId="49A7740F" w14:textId="77777777" w:rsidR="00357F36" w:rsidRPr="00E7288F" w:rsidRDefault="00357F36" w:rsidP="008774EF">
      <w:pPr>
        <w:pStyle w:val="3"/>
      </w:pPr>
      <w:r w:rsidRPr="00E7288F">
        <w:t>МАТЕРИАЛЫ ДЛЯ ПРОВЕДЕНИЯ ТЕКУЩЕГО КОНТРОЛЯ</w:t>
      </w:r>
    </w:p>
    <w:p w14:paraId="2E2BB446" w14:textId="77777777" w:rsidR="00357F36" w:rsidRPr="00E7288F" w:rsidRDefault="00357F36" w:rsidP="0029041B">
      <w:pPr>
        <w:jc w:val="both"/>
        <w:rPr>
          <w:color w:val="000000"/>
        </w:rPr>
      </w:pPr>
    </w:p>
    <w:p w14:paraId="5DAF9E45" w14:textId="77777777" w:rsidR="00357F36" w:rsidRPr="00E7288F" w:rsidRDefault="00357F36" w:rsidP="008774EF">
      <w:pPr>
        <w:pStyle w:val="a8"/>
        <w:spacing w:before="0" w:beforeAutospacing="0" w:after="0" w:afterAutospacing="0"/>
        <w:ind w:left="20" w:right="40"/>
        <w:jc w:val="center"/>
        <w:rPr>
          <w:color w:val="000000"/>
        </w:rPr>
      </w:pPr>
      <w:r w:rsidRPr="00E7288F">
        <w:rPr>
          <w:b/>
          <w:bCs/>
          <w:color w:val="000000"/>
        </w:rPr>
        <w:t>Компетенция УК-1</w:t>
      </w:r>
      <w:r w:rsidR="0049036B" w:rsidRPr="00E7288F">
        <w:rPr>
          <w:b/>
          <w:bCs/>
          <w:color w:val="000000"/>
        </w:rPr>
        <w:t>.</w:t>
      </w:r>
    </w:p>
    <w:p w14:paraId="7F19735C" w14:textId="77777777" w:rsidR="00357F36" w:rsidRPr="00E7288F" w:rsidRDefault="00357F36" w:rsidP="0029041B">
      <w:pPr>
        <w:pStyle w:val="a8"/>
        <w:spacing w:before="0" w:beforeAutospacing="0" w:after="0" w:afterAutospacing="0"/>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E6B8D7B" w14:textId="77777777" w:rsidR="00357F36" w:rsidRPr="00E7288F" w:rsidRDefault="00357F36" w:rsidP="0029041B">
      <w:pPr>
        <w:jc w:val="both"/>
        <w:rPr>
          <w:color w:val="000000"/>
        </w:rPr>
      </w:pPr>
    </w:p>
    <w:p w14:paraId="4F1F614E" w14:textId="77777777" w:rsidR="00357F36" w:rsidRPr="00E7288F" w:rsidRDefault="00357F36" w:rsidP="008774EF">
      <w:pPr>
        <w:pStyle w:val="4"/>
      </w:pPr>
      <w:r w:rsidRPr="00E7288F">
        <w:t>ЗАДАНИЕ 1 ЗАКРЫТОГО ТИПА С ВЫБОРОМ ОДНОГО ВАРИАНТА ОТВЕТА</w:t>
      </w:r>
    </w:p>
    <w:p w14:paraId="01E4BAF7"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Что относится к этапу </w:t>
      </w:r>
      <w:proofErr w:type="spellStart"/>
      <w:r w:rsidRPr="00E7288F">
        <w:rPr>
          <w:i/>
          <w:iCs/>
          <w:color w:val="000000"/>
        </w:rPr>
        <w:t>препроцессинга</w:t>
      </w:r>
      <w:proofErr w:type="spellEnd"/>
      <w:r w:rsidRPr="00E7288F">
        <w:rPr>
          <w:i/>
          <w:iCs/>
          <w:color w:val="000000"/>
        </w:rPr>
        <w:t xml:space="preserve"> оптических спутниковых данных?</w:t>
      </w:r>
    </w:p>
    <w:p w14:paraId="3EE5501A" w14:textId="6636526B" w:rsidR="00357F36" w:rsidRPr="00E7288F" w:rsidRDefault="00357F36" w:rsidP="0029041B">
      <w:pPr>
        <w:pStyle w:val="a8"/>
        <w:spacing w:before="0" w:beforeAutospacing="0" w:after="0" w:afterAutospacing="0"/>
        <w:jc w:val="both"/>
        <w:rPr>
          <w:color w:val="000000"/>
        </w:rPr>
      </w:pPr>
      <w:r w:rsidRPr="00E7288F">
        <w:rPr>
          <w:color w:val="000000"/>
        </w:rPr>
        <w:t>A) Выбор цветовой шкалы для карты</w:t>
      </w:r>
      <w:r w:rsidR="00DD3DA2" w:rsidRPr="00E7288F">
        <w:rPr>
          <w:color w:val="000000"/>
        </w:rPr>
        <w:t>;</w:t>
      </w:r>
    </w:p>
    <w:p w14:paraId="7E3EBC07" w14:textId="4A4DF22A" w:rsidR="00357F36" w:rsidRPr="00E7288F" w:rsidRDefault="00357F36" w:rsidP="0029041B">
      <w:pPr>
        <w:pStyle w:val="a8"/>
        <w:spacing w:before="0" w:beforeAutospacing="0" w:after="0" w:afterAutospacing="0"/>
        <w:jc w:val="both"/>
        <w:rPr>
          <w:color w:val="000000"/>
        </w:rPr>
      </w:pPr>
      <w:r w:rsidRPr="00E7288F">
        <w:rPr>
          <w:color w:val="000000"/>
        </w:rPr>
        <w:t>B) Атмосферная коррекция исходных снимков</w:t>
      </w:r>
      <w:r w:rsidR="00DD3DA2" w:rsidRPr="00E7288F">
        <w:rPr>
          <w:color w:val="000000"/>
        </w:rPr>
        <w:t>;</w:t>
      </w:r>
    </w:p>
    <w:p w14:paraId="47C04D6E" w14:textId="3B15752C" w:rsidR="00357F36" w:rsidRPr="00E7288F" w:rsidRDefault="00357F36" w:rsidP="0029041B">
      <w:pPr>
        <w:pStyle w:val="a8"/>
        <w:spacing w:before="0" w:beforeAutospacing="0" w:after="0" w:afterAutospacing="0"/>
        <w:jc w:val="both"/>
        <w:rPr>
          <w:color w:val="000000"/>
        </w:rPr>
      </w:pPr>
      <w:r w:rsidRPr="00E7288F">
        <w:rPr>
          <w:color w:val="000000"/>
        </w:rPr>
        <w:t>C) Настройка гистограммы</w:t>
      </w:r>
      <w:r w:rsidR="00DD3DA2" w:rsidRPr="00E7288F">
        <w:rPr>
          <w:color w:val="000000"/>
        </w:rPr>
        <w:t>;</w:t>
      </w:r>
    </w:p>
    <w:p w14:paraId="37675C96" w14:textId="77777777" w:rsidR="00357F36" w:rsidRPr="00E7288F" w:rsidRDefault="00357F36" w:rsidP="0029041B">
      <w:pPr>
        <w:pStyle w:val="a8"/>
        <w:spacing w:before="0" w:beforeAutospacing="0" w:after="0" w:afterAutospacing="0"/>
        <w:jc w:val="both"/>
        <w:rPr>
          <w:color w:val="000000"/>
        </w:rPr>
      </w:pPr>
      <w:r w:rsidRPr="00E7288F">
        <w:rPr>
          <w:color w:val="000000"/>
        </w:rPr>
        <w:t>D) Расчет спектральных индексов.</w:t>
      </w:r>
    </w:p>
    <w:p w14:paraId="1C0DB3B6" w14:textId="77777777" w:rsidR="008B3168" w:rsidRPr="00E7288F" w:rsidRDefault="008B3168" w:rsidP="0029041B">
      <w:pPr>
        <w:pStyle w:val="a8"/>
        <w:spacing w:before="0" w:beforeAutospacing="0" w:after="0" w:afterAutospacing="0"/>
        <w:jc w:val="both"/>
        <w:rPr>
          <w:b/>
          <w:bCs/>
          <w:color w:val="000000"/>
        </w:rPr>
      </w:pPr>
    </w:p>
    <w:p w14:paraId="1357C85A"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 B</w:t>
      </w:r>
    </w:p>
    <w:p w14:paraId="29ADE0B7" w14:textId="77777777" w:rsidR="00357F36" w:rsidRPr="00E7288F" w:rsidRDefault="00357F36" w:rsidP="0029041B">
      <w:pPr>
        <w:jc w:val="both"/>
        <w:rPr>
          <w:color w:val="000000"/>
        </w:rPr>
      </w:pPr>
    </w:p>
    <w:p w14:paraId="0E9292EB" w14:textId="77777777" w:rsidR="00357F36" w:rsidRPr="00E7288F" w:rsidRDefault="00357F36" w:rsidP="008774EF">
      <w:pPr>
        <w:pStyle w:val="4"/>
      </w:pPr>
      <w:r w:rsidRPr="00E7288F">
        <w:t>ЗАДАНИЕ 2 ЗАКРЫТОГО ТИПА С ВЫБОРОМ ОДНОГО ВАРИАНТА ОТВЕТА</w:t>
      </w:r>
    </w:p>
    <w:p w14:paraId="281AEAF5" w14:textId="77777777" w:rsidR="00357F36" w:rsidRPr="00E7288F" w:rsidRDefault="00357F36" w:rsidP="0029041B">
      <w:pPr>
        <w:pStyle w:val="a8"/>
        <w:spacing w:before="0" w:beforeAutospacing="0" w:after="0" w:afterAutospacing="0"/>
        <w:jc w:val="both"/>
        <w:rPr>
          <w:color w:val="000000"/>
        </w:rPr>
      </w:pPr>
      <w:r w:rsidRPr="00E7288F">
        <w:rPr>
          <w:i/>
          <w:iCs/>
          <w:color w:val="000000"/>
        </w:rPr>
        <w:t>Что означает «валидация» в рамках оценки карт запасов углерода?</w:t>
      </w:r>
    </w:p>
    <w:p w14:paraId="2BB48B94" w14:textId="598A2257" w:rsidR="00357F36" w:rsidRPr="00E7288F" w:rsidRDefault="00357F36" w:rsidP="0029041B">
      <w:pPr>
        <w:pStyle w:val="a8"/>
        <w:spacing w:before="0" w:beforeAutospacing="0" w:after="0" w:afterAutospacing="0"/>
        <w:jc w:val="both"/>
        <w:rPr>
          <w:color w:val="000000"/>
        </w:rPr>
      </w:pPr>
      <w:r w:rsidRPr="00E7288F">
        <w:rPr>
          <w:color w:val="000000"/>
        </w:rPr>
        <w:t>A) Подгонка параметров модели по обучающему набору</w:t>
      </w:r>
      <w:r w:rsidR="00DD3DA2" w:rsidRPr="00E7288F">
        <w:rPr>
          <w:color w:val="000000"/>
        </w:rPr>
        <w:t>;</w:t>
      </w:r>
    </w:p>
    <w:p w14:paraId="485B66AF" w14:textId="75806526" w:rsidR="00357F36" w:rsidRPr="00E7288F" w:rsidRDefault="00357F36" w:rsidP="0029041B">
      <w:pPr>
        <w:pStyle w:val="a8"/>
        <w:spacing w:before="0" w:beforeAutospacing="0" w:after="0" w:afterAutospacing="0"/>
        <w:jc w:val="both"/>
        <w:rPr>
          <w:color w:val="000000"/>
        </w:rPr>
      </w:pPr>
      <w:r w:rsidRPr="00E7288F">
        <w:rPr>
          <w:color w:val="000000"/>
        </w:rPr>
        <w:t>B) Визуальная интерпретация изображения экспертом</w:t>
      </w:r>
      <w:r w:rsidR="00DD3DA2" w:rsidRPr="00E7288F">
        <w:rPr>
          <w:color w:val="000000"/>
        </w:rPr>
        <w:t>;</w:t>
      </w:r>
    </w:p>
    <w:p w14:paraId="757F3112" w14:textId="1AC18239" w:rsidR="00357F36" w:rsidRPr="00E7288F" w:rsidRDefault="00357F36" w:rsidP="0029041B">
      <w:pPr>
        <w:pStyle w:val="a8"/>
        <w:spacing w:before="0" w:beforeAutospacing="0" w:after="0" w:afterAutospacing="0"/>
        <w:jc w:val="both"/>
        <w:rPr>
          <w:color w:val="000000"/>
        </w:rPr>
      </w:pPr>
      <w:r w:rsidRPr="00E7288F">
        <w:rPr>
          <w:color w:val="000000"/>
        </w:rPr>
        <w:t>C) Оценка точности на независимых контрольных данных</w:t>
      </w:r>
      <w:r w:rsidR="00DD3DA2" w:rsidRPr="00E7288F">
        <w:rPr>
          <w:color w:val="000000"/>
        </w:rPr>
        <w:t>;</w:t>
      </w:r>
    </w:p>
    <w:p w14:paraId="2B8A7627" w14:textId="77777777" w:rsidR="00357F36" w:rsidRPr="00E7288F" w:rsidRDefault="00357F36" w:rsidP="0029041B">
      <w:pPr>
        <w:pStyle w:val="a8"/>
        <w:spacing w:before="0" w:beforeAutospacing="0" w:after="0" w:afterAutospacing="0"/>
        <w:jc w:val="both"/>
        <w:rPr>
          <w:color w:val="000000"/>
        </w:rPr>
      </w:pPr>
      <w:r w:rsidRPr="00E7288F">
        <w:rPr>
          <w:color w:val="000000"/>
        </w:rPr>
        <w:t>D) Повышение пространственного разрешения снимков.</w:t>
      </w:r>
    </w:p>
    <w:p w14:paraId="54B419FE" w14:textId="77777777" w:rsidR="008B3168" w:rsidRPr="00E7288F" w:rsidRDefault="008B3168" w:rsidP="0029041B">
      <w:pPr>
        <w:pStyle w:val="a8"/>
        <w:spacing w:before="0" w:beforeAutospacing="0" w:after="0" w:afterAutospacing="0"/>
        <w:jc w:val="both"/>
        <w:rPr>
          <w:b/>
          <w:bCs/>
          <w:color w:val="000000"/>
        </w:rPr>
      </w:pPr>
    </w:p>
    <w:p w14:paraId="79E37E52"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w:t>
      </w:r>
      <w:r w:rsidRPr="00E7288F">
        <w:rPr>
          <w:b/>
          <w:bCs/>
          <w:color w:val="000000"/>
        </w:rPr>
        <w:t>C</w:t>
      </w:r>
      <w:r w:rsidRPr="00E7288F">
        <w:rPr>
          <w:b/>
          <w:bCs/>
          <w:i/>
          <w:iCs/>
          <w:color w:val="000000"/>
        </w:rPr>
        <w:t>.</w:t>
      </w:r>
    </w:p>
    <w:p w14:paraId="27720CEC" w14:textId="77777777" w:rsidR="00357F36" w:rsidRPr="00E7288F" w:rsidRDefault="00357F36" w:rsidP="0029041B">
      <w:pPr>
        <w:jc w:val="both"/>
        <w:rPr>
          <w:color w:val="000000"/>
        </w:rPr>
      </w:pPr>
    </w:p>
    <w:p w14:paraId="5D667A65" w14:textId="77777777" w:rsidR="00357F36" w:rsidRPr="00E7288F" w:rsidRDefault="00357F36" w:rsidP="0029041B">
      <w:pPr>
        <w:pStyle w:val="a8"/>
        <w:spacing w:before="0" w:beforeAutospacing="0" w:after="0" w:afterAutospacing="0"/>
        <w:ind w:firstLine="708"/>
        <w:jc w:val="both"/>
        <w:rPr>
          <w:color w:val="000000"/>
        </w:rPr>
      </w:pPr>
      <w:r w:rsidRPr="00E7288F">
        <w:rPr>
          <w:b/>
          <w:bCs/>
          <w:color w:val="000000"/>
        </w:rPr>
        <w:t>ЗАДАНИЕ 3 ЗАКРЫТОГО ТИПА С ВЫБОРОМ ОДНОГО ВАРИАНТА ОТВЕТА </w:t>
      </w:r>
    </w:p>
    <w:p w14:paraId="3F726B87"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Какое действие необходимо при интеграции глобальных пространственных баз в одном проекте?</w:t>
      </w:r>
    </w:p>
    <w:p w14:paraId="2393F708" w14:textId="77D9BE5F" w:rsidR="00357F36" w:rsidRPr="00E7288F" w:rsidRDefault="00357F36" w:rsidP="0029041B">
      <w:pPr>
        <w:pStyle w:val="a8"/>
        <w:spacing w:before="0" w:beforeAutospacing="0" w:after="0" w:afterAutospacing="0"/>
        <w:jc w:val="both"/>
        <w:rPr>
          <w:color w:val="000000"/>
        </w:rPr>
      </w:pPr>
      <w:r w:rsidRPr="00E7288F">
        <w:rPr>
          <w:color w:val="000000"/>
        </w:rPr>
        <w:t>A) Применение случайной цветовой палитры</w:t>
      </w:r>
      <w:r w:rsidR="00DD3DA2" w:rsidRPr="00E7288F">
        <w:rPr>
          <w:color w:val="000000"/>
        </w:rPr>
        <w:t>;</w:t>
      </w:r>
    </w:p>
    <w:p w14:paraId="7E78B157" w14:textId="18C47FC0" w:rsidR="00357F36" w:rsidRPr="00E7288F" w:rsidRDefault="00357F36" w:rsidP="0029041B">
      <w:pPr>
        <w:pStyle w:val="a8"/>
        <w:spacing w:before="0" w:beforeAutospacing="0" w:after="0" w:afterAutospacing="0"/>
        <w:jc w:val="both"/>
        <w:rPr>
          <w:color w:val="000000"/>
        </w:rPr>
      </w:pPr>
      <w:r w:rsidRPr="00E7288F">
        <w:rPr>
          <w:color w:val="000000"/>
        </w:rPr>
        <w:t>B) Приведение слоёв к единой системе координат и согласованной пиксельной сетке/разрешению</w:t>
      </w:r>
      <w:r w:rsidR="00DD3DA2" w:rsidRPr="00E7288F">
        <w:rPr>
          <w:color w:val="000000"/>
        </w:rPr>
        <w:t>;</w:t>
      </w:r>
    </w:p>
    <w:p w14:paraId="773842B9" w14:textId="66D3A6FB" w:rsidR="00357F36" w:rsidRPr="00E7288F" w:rsidRDefault="00357F36" w:rsidP="0029041B">
      <w:pPr>
        <w:pStyle w:val="a8"/>
        <w:spacing w:before="0" w:beforeAutospacing="0" w:after="0" w:afterAutospacing="0"/>
        <w:jc w:val="both"/>
        <w:rPr>
          <w:color w:val="000000"/>
        </w:rPr>
      </w:pPr>
      <w:r w:rsidRPr="00E7288F">
        <w:rPr>
          <w:color w:val="000000"/>
        </w:rPr>
        <w:t>C) Усиление резкости изображений</w:t>
      </w:r>
      <w:r w:rsidR="00DD3DA2" w:rsidRPr="00E7288F">
        <w:rPr>
          <w:color w:val="000000"/>
        </w:rPr>
        <w:t>;</w:t>
      </w:r>
    </w:p>
    <w:p w14:paraId="4464B79B" w14:textId="77777777" w:rsidR="00357F36" w:rsidRPr="00E7288F" w:rsidRDefault="00357F36" w:rsidP="0029041B">
      <w:pPr>
        <w:pStyle w:val="a8"/>
        <w:spacing w:before="0" w:beforeAutospacing="0" w:after="0" w:afterAutospacing="0"/>
        <w:jc w:val="both"/>
        <w:rPr>
          <w:color w:val="000000"/>
        </w:rPr>
      </w:pPr>
      <w:r w:rsidRPr="00E7288F">
        <w:rPr>
          <w:color w:val="000000"/>
        </w:rPr>
        <w:t>D) Удаление метаданных.</w:t>
      </w:r>
    </w:p>
    <w:p w14:paraId="1C560D0D" w14:textId="77777777" w:rsidR="008B3168" w:rsidRPr="00E7288F" w:rsidRDefault="008B3168" w:rsidP="0029041B">
      <w:pPr>
        <w:pStyle w:val="a8"/>
        <w:spacing w:before="0" w:beforeAutospacing="0" w:after="0" w:afterAutospacing="0"/>
        <w:jc w:val="both"/>
        <w:rPr>
          <w:b/>
          <w:bCs/>
          <w:color w:val="000000"/>
        </w:rPr>
      </w:pPr>
    </w:p>
    <w:p w14:paraId="66E48DA6" w14:textId="77777777" w:rsidR="00357F36" w:rsidRPr="00E7288F" w:rsidRDefault="00357F36" w:rsidP="0029041B">
      <w:pPr>
        <w:pStyle w:val="a8"/>
        <w:spacing w:before="0" w:beforeAutospacing="0" w:after="0" w:afterAutospacing="0"/>
        <w:jc w:val="both"/>
        <w:rPr>
          <w:b/>
          <w:bCs/>
          <w:color w:val="000000"/>
        </w:rPr>
      </w:pPr>
      <w:r w:rsidRPr="00E7288F">
        <w:rPr>
          <w:b/>
          <w:bCs/>
          <w:color w:val="000000"/>
        </w:rPr>
        <w:t>Ответ:</w:t>
      </w:r>
      <w:r w:rsidRPr="00E7288F">
        <w:rPr>
          <w:color w:val="000000"/>
        </w:rPr>
        <w:t xml:space="preserve"> </w:t>
      </w:r>
      <w:r w:rsidRPr="00E7288F">
        <w:rPr>
          <w:b/>
          <w:bCs/>
          <w:color w:val="000000"/>
        </w:rPr>
        <w:t>B.</w:t>
      </w:r>
    </w:p>
    <w:p w14:paraId="691AF910" w14:textId="77777777" w:rsidR="00357F36" w:rsidRPr="00E7288F" w:rsidRDefault="00357F36" w:rsidP="0029041B">
      <w:pPr>
        <w:jc w:val="both"/>
        <w:rPr>
          <w:color w:val="000000"/>
        </w:rPr>
      </w:pPr>
    </w:p>
    <w:p w14:paraId="4AD1B9E5" w14:textId="77777777" w:rsidR="00357F36" w:rsidRPr="00E7288F" w:rsidRDefault="00357F36" w:rsidP="008774EF">
      <w:pPr>
        <w:pStyle w:val="4"/>
      </w:pPr>
      <w:r w:rsidRPr="00E7288F">
        <w:t>ЗАДАНИЕ 4 ЗАКРЫТОГО ТИПА С ВЫБОРОМ ОДНОГО ВАРИАНТА ОТВЕТА</w:t>
      </w:r>
    </w:p>
    <w:p w14:paraId="6AD57349"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способ корректно визуализирует динамику запасов углерода между датами T1 и T2?</w:t>
      </w:r>
    </w:p>
    <w:p w14:paraId="19B4A358" w14:textId="54E764E6" w:rsidR="00357F36" w:rsidRPr="00E7288F" w:rsidRDefault="00357F36" w:rsidP="0029041B">
      <w:pPr>
        <w:pStyle w:val="a8"/>
        <w:spacing w:before="0" w:beforeAutospacing="0" w:after="0" w:afterAutospacing="0"/>
        <w:jc w:val="both"/>
        <w:rPr>
          <w:color w:val="000000"/>
        </w:rPr>
      </w:pPr>
      <w:r w:rsidRPr="00E7288F">
        <w:rPr>
          <w:color w:val="000000"/>
        </w:rPr>
        <w:lastRenderedPageBreak/>
        <w:t>A) Две карты T1 и T2 с разными шкалами</w:t>
      </w:r>
      <w:r w:rsidR="00DD3DA2" w:rsidRPr="00E7288F">
        <w:rPr>
          <w:color w:val="000000"/>
        </w:rPr>
        <w:t>;</w:t>
      </w:r>
    </w:p>
    <w:p w14:paraId="41EB2921" w14:textId="1C8BDD17" w:rsidR="00357F36" w:rsidRPr="00E7288F" w:rsidRDefault="00357F36" w:rsidP="0029041B">
      <w:pPr>
        <w:pStyle w:val="a8"/>
        <w:spacing w:before="0" w:beforeAutospacing="0" w:after="0" w:afterAutospacing="0"/>
        <w:jc w:val="both"/>
        <w:rPr>
          <w:color w:val="000000"/>
        </w:rPr>
      </w:pPr>
      <w:r w:rsidRPr="00E7288F">
        <w:rPr>
          <w:color w:val="000000"/>
        </w:rPr>
        <w:t>B) Карта разностей (T2 − T1) с единой шкалой и легендой</w:t>
      </w:r>
      <w:r w:rsidR="00DD3DA2" w:rsidRPr="00E7288F">
        <w:rPr>
          <w:color w:val="000000"/>
        </w:rPr>
        <w:t>;</w:t>
      </w:r>
    </w:p>
    <w:p w14:paraId="7595BFBC" w14:textId="65286B8C" w:rsidR="00357F36" w:rsidRPr="00E7288F" w:rsidRDefault="00357F36" w:rsidP="0029041B">
      <w:pPr>
        <w:pStyle w:val="a8"/>
        <w:spacing w:before="0" w:beforeAutospacing="0" w:after="0" w:afterAutospacing="0"/>
        <w:jc w:val="both"/>
        <w:rPr>
          <w:color w:val="000000"/>
        </w:rPr>
      </w:pPr>
      <w:r w:rsidRPr="00E7288F">
        <w:rPr>
          <w:color w:val="000000"/>
        </w:rPr>
        <w:t>C) Две карты Т1 и Т2 с одинаковыми шкалами</w:t>
      </w:r>
      <w:r w:rsidR="00DD3DA2" w:rsidRPr="00E7288F">
        <w:rPr>
          <w:color w:val="000000"/>
        </w:rPr>
        <w:t>;</w:t>
      </w:r>
    </w:p>
    <w:p w14:paraId="0CE98CF4" w14:textId="77777777" w:rsidR="00357F36" w:rsidRPr="00E7288F" w:rsidRDefault="00357F36" w:rsidP="0029041B">
      <w:pPr>
        <w:pStyle w:val="a8"/>
        <w:spacing w:before="0" w:beforeAutospacing="0" w:after="0" w:afterAutospacing="0"/>
        <w:jc w:val="both"/>
        <w:rPr>
          <w:color w:val="000000"/>
        </w:rPr>
      </w:pPr>
      <w:r w:rsidRPr="00E7288F">
        <w:rPr>
          <w:color w:val="000000"/>
        </w:rPr>
        <w:t>D) Таблица без географической привязки.</w:t>
      </w:r>
    </w:p>
    <w:p w14:paraId="2C3F7527" w14:textId="77777777" w:rsidR="008B3168" w:rsidRPr="00E7288F" w:rsidRDefault="008B3168" w:rsidP="0029041B">
      <w:pPr>
        <w:pStyle w:val="a8"/>
        <w:spacing w:before="0" w:beforeAutospacing="0" w:after="0" w:afterAutospacing="0"/>
        <w:jc w:val="both"/>
        <w:rPr>
          <w:b/>
          <w:bCs/>
          <w:color w:val="000000"/>
        </w:rPr>
      </w:pPr>
    </w:p>
    <w:p w14:paraId="76D137A4" w14:textId="77777777" w:rsidR="00357F36" w:rsidRPr="00E7288F" w:rsidRDefault="00357F36" w:rsidP="0029041B">
      <w:pPr>
        <w:pStyle w:val="a8"/>
        <w:spacing w:before="0" w:beforeAutospacing="0" w:after="0" w:afterAutospacing="0"/>
        <w:jc w:val="both"/>
        <w:rPr>
          <w:b/>
          <w:bCs/>
          <w:color w:val="000000"/>
        </w:rPr>
      </w:pPr>
      <w:r w:rsidRPr="00E7288F">
        <w:rPr>
          <w:b/>
          <w:bCs/>
          <w:color w:val="000000"/>
        </w:rPr>
        <w:t>Ответ:</w:t>
      </w:r>
      <w:r w:rsidRPr="00E7288F">
        <w:rPr>
          <w:color w:val="000000"/>
        </w:rPr>
        <w:t xml:space="preserve"> </w:t>
      </w:r>
      <w:r w:rsidRPr="00E7288F">
        <w:rPr>
          <w:b/>
          <w:bCs/>
          <w:color w:val="000000"/>
        </w:rPr>
        <w:t>B.</w:t>
      </w:r>
    </w:p>
    <w:p w14:paraId="535087F6" w14:textId="77777777" w:rsidR="00357F36" w:rsidRPr="00E7288F" w:rsidRDefault="00357F36" w:rsidP="0029041B">
      <w:pPr>
        <w:jc w:val="both"/>
        <w:rPr>
          <w:color w:val="000000"/>
        </w:rPr>
      </w:pPr>
    </w:p>
    <w:p w14:paraId="537CCC19" w14:textId="77777777" w:rsidR="00357F36" w:rsidRPr="00E7288F" w:rsidRDefault="00357F36" w:rsidP="008774EF">
      <w:pPr>
        <w:pStyle w:val="4"/>
      </w:pPr>
      <w:r w:rsidRPr="00E7288F">
        <w:t>ЗАДАНИЕ 1 ОТКРЫТОГО ТИПА С РАЗВЕРНУТЫМ ОТВЕТОМ </w:t>
      </w:r>
    </w:p>
    <w:p w14:paraId="75AEABDA"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Что такое маскирование облаков в оптических данных ДЗЗ? Какие классы, связанные </w:t>
      </w:r>
      <w:proofErr w:type="gramStart"/>
      <w:r w:rsidRPr="00E7288F">
        <w:rPr>
          <w:i/>
          <w:iCs/>
          <w:color w:val="000000"/>
        </w:rPr>
        <w:t>с облачностью</w:t>
      </w:r>
      <w:proofErr w:type="gramEnd"/>
      <w:r w:rsidRPr="00E7288F">
        <w:rPr>
          <w:i/>
          <w:iCs/>
          <w:color w:val="000000"/>
        </w:rPr>
        <w:t xml:space="preserve"> также подлежат маскированию?</w:t>
      </w:r>
    </w:p>
    <w:p w14:paraId="197E334F" w14:textId="77777777" w:rsidR="008B3168" w:rsidRPr="00E7288F" w:rsidRDefault="008B3168" w:rsidP="0029041B">
      <w:pPr>
        <w:pStyle w:val="a8"/>
        <w:spacing w:before="0" w:beforeAutospacing="0" w:after="0" w:afterAutospacing="0"/>
        <w:jc w:val="both"/>
        <w:rPr>
          <w:b/>
          <w:bCs/>
          <w:color w:val="000000"/>
        </w:rPr>
      </w:pPr>
    </w:p>
    <w:p w14:paraId="4903C30E"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Маскирование облаков — это исключение пикселей, содержащих облачность, из последующего анализа. Дополнительно следует применять маску теней облаков.</w:t>
      </w:r>
    </w:p>
    <w:p w14:paraId="305EC97A" w14:textId="77777777" w:rsidR="0049036B" w:rsidRPr="00E7288F" w:rsidRDefault="0049036B" w:rsidP="0029041B">
      <w:pPr>
        <w:pStyle w:val="a8"/>
        <w:spacing w:before="0" w:beforeAutospacing="0" w:after="0" w:afterAutospacing="0"/>
        <w:jc w:val="both"/>
        <w:rPr>
          <w:color w:val="000000"/>
        </w:rPr>
      </w:pPr>
    </w:p>
    <w:p w14:paraId="3F641B8C" w14:textId="77777777" w:rsidR="00357F36" w:rsidRPr="00E7288F" w:rsidRDefault="00357F36" w:rsidP="008774EF">
      <w:pPr>
        <w:pStyle w:val="4"/>
      </w:pPr>
      <w:r w:rsidRPr="00E7288F">
        <w:t>ЗАДАНИЕ 2 ОТКРЫТОГО ТИПА С РАЗВЕРНУТЫМ ОТВЕТОМ </w:t>
      </w:r>
    </w:p>
    <w:p w14:paraId="7E81959C" w14:textId="77777777" w:rsidR="00357F36" w:rsidRPr="00E7288F" w:rsidRDefault="00357F36" w:rsidP="0029041B">
      <w:pPr>
        <w:pStyle w:val="a8"/>
        <w:spacing w:before="0" w:beforeAutospacing="0" w:after="0" w:afterAutospacing="0"/>
        <w:jc w:val="both"/>
        <w:rPr>
          <w:color w:val="000000"/>
        </w:rPr>
      </w:pPr>
      <w:r w:rsidRPr="00E7288F">
        <w:rPr>
          <w:i/>
          <w:iCs/>
          <w:color w:val="000000"/>
        </w:rPr>
        <w:t>Дайте определения терминов «запасы углерода» и «потоки углерода». Укажите корректные единицы для их картирования.</w:t>
      </w:r>
    </w:p>
    <w:p w14:paraId="198324E2" w14:textId="77777777" w:rsidR="008B3168" w:rsidRPr="00E7288F" w:rsidRDefault="008B3168" w:rsidP="0029041B">
      <w:pPr>
        <w:pStyle w:val="a8"/>
        <w:spacing w:before="0" w:beforeAutospacing="0" w:after="0" w:afterAutospacing="0"/>
        <w:jc w:val="both"/>
        <w:rPr>
          <w:b/>
          <w:bCs/>
          <w:color w:val="000000"/>
        </w:rPr>
      </w:pPr>
    </w:p>
    <w:p w14:paraId="4C557403"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Запасы углерода — количество углерода, аккумулированное в объекте/на площади; выражается в т C/га (</w:t>
      </w:r>
      <w:proofErr w:type="spellStart"/>
      <w:r w:rsidRPr="00E7288F">
        <w:rPr>
          <w:color w:val="000000"/>
        </w:rPr>
        <w:t>Mg</w:t>
      </w:r>
      <w:proofErr w:type="spellEnd"/>
      <w:r w:rsidRPr="00E7288F">
        <w:rPr>
          <w:color w:val="000000"/>
        </w:rPr>
        <w:t xml:space="preserve"> C/</w:t>
      </w:r>
      <w:proofErr w:type="spellStart"/>
      <w:r w:rsidRPr="00E7288F">
        <w:rPr>
          <w:color w:val="000000"/>
        </w:rPr>
        <w:t>ha</w:t>
      </w:r>
      <w:proofErr w:type="spellEnd"/>
      <w:r w:rsidRPr="00E7288F">
        <w:rPr>
          <w:color w:val="000000"/>
        </w:rPr>
        <w:t>). Потоки углерода — скорость изменения запасов; выражается в т C/га/год (</w:t>
      </w:r>
      <w:proofErr w:type="spellStart"/>
      <w:r w:rsidRPr="00E7288F">
        <w:rPr>
          <w:color w:val="000000"/>
        </w:rPr>
        <w:t>Mg</w:t>
      </w:r>
      <w:proofErr w:type="spellEnd"/>
      <w:r w:rsidRPr="00E7288F">
        <w:rPr>
          <w:color w:val="000000"/>
        </w:rPr>
        <w:t xml:space="preserve"> C/</w:t>
      </w:r>
      <w:proofErr w:type="spellStart"/>
      <w:r w:rsidRPr="00E7288F">
        <w:rPr>
          <w:color w:val="000000"/>
        </w:rPr>
        <w:t>ha</w:t>
      </w:r>
      <w:proofErr w:type="spellEnd"/>
      <w:r w:rsidRPr="00E7288F">
        <w:rPr>
          <w:color w:val="000000"/>
        </w:rPr>
        <w:t>/</w:t>
      </w:r>
      <w:proofErr w:type="spellStart"/>
      <w:r w:rsidRPr="00E7288F">
        <w:rPr>
          <w:color w:val="000000"/>
        </w:rPr>
        <w:t>yr</w:t>
      </w:r>
      <w:proofErr w:type="spellEnd"/>
      <w:r w:rsidRPr="00E7288F">
        <w:rPr>
          <w:color w:val="000000"/>
        </w:rPr>
        <w:t>)</w:t>
      </w:r>
    </w:p>
    <w:p w14:paraId="05507820" w14:textId="77777777" w:rsidR="00357F36" w:rsidRPr="00E7288F" w:rsidRDefault="00357F36" w:rsidP="0029041B">
      <w:pPr>
        <w:jc w:val="both"/>
        <w:rPr>
          <w:color w:val="000000"/>
        </w:rPr>
      </w:pPr>
    </w:p>
    <w:p w14:paraId="7B1D1FB7" w14:textId="77777777" w:rsidR="00357F36" w:rsidRPr="00E7288F" w:rsidRDefault="00357F36" w:rsidP="008774EF">
      <w:pPr>
        <w:pStyle w:val="4"/>
      </w:pPr>
      <w:r w:rsidRPr="00E7288F">
        <w:t>ЗАДАНИЕ 3 ОТКРЫТОГО ТИПА С РАЗВЕРНУТЫМ ОТВЕТОМ</w:t>
      </w:r>
    </w:p>
    <w:p w14:paraId="2756A33F" w14:textId="77777777" w:rsidR="00357F36" w:rsidRPr="00E7288F" w:rsidRDefault="00357F36" w:rsidP="0029041B">
      <w:pPr>
        <w:pStyle w:val="a8"/>
        <w:spacing w:before="0" w:beforeAutospacing="0" w:after="0" w:afterAutospacing="0"/>
        <w:jc w:val="both"/>
        <w:rPr>
          <w:color w:val="000000"/>
        </w:rPr>
      </w:pPr>
      <w:r w:rsidRPr="00E7288F">
        <w:rPr>
          <w:i/>
          <w:iCs/>
          <w:color w:val="000000"/>
        </w:rPr>
        <w:t>Дайте определение «временного согласования» данных и укажите, что должно совпадать у сравниваемых слоёв.</w:t>
      </w:r>
    </w:p>
    <w:p w14:paraId="572ABB01" w14:textId="77777777" w:rsidR="008B3168" w:rsidRPr="00E7288F" w:rsidRDefault="008B3168" w:rsidP="0029041B">
      <w:pPr>
        <w:pStyle w:val="a8"/>
        <w:spacing w:before="0" w:beforeAutospacing="0" w:after="0" w:afterAutospacing="0"/>
        <w:jc w:val="both"/>
        <w:rPr>
          <w:b/>
          <w:bCs/>
          <w:color w:val="000000"/>
        </w:rPr>
      </w:pPr>
    </w:p>
    <w:p w14:paraId="41C173CA"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Временное согласование — приведение данных к одинаковым датам или периодам наблюдений. У слоёв должны совпадать временные окна (T1, T2 или один и тот же интервал усреднения), иначе сравнение некорректно.</w:t>
      </w:r>
    </w:p>
    <w:p w14:paraId="3583E64C" w14:textId="77777777" w:rsidR="00357F36" w:rsidRPr="00E7288F" w:rsidRDefault="00357F36" w:rsidP="0029041B">
      <w:pPr>
        <w:jc w:val="both"/>
        <w:rPr>
          <w:color w:val="000000"/>
        </w:rPr>
      </w:pPr>
    </w:p>
    <w:p w14:paraId="18FFF986" w14:textId="77777777" w:rsidR="00DD3DA2" w:rsidRPr="00E7288F" w:rsidRDefault="00DD3DA2" w:rsidP="0029041B">
      <w:pPr>
        <w:pStyle w:val="a8"/>
        <w:spacing w:before="0" w:beforeAutospacing="0" w:after="0" w:afterAutospacing="0"/>
        <w:ind w:firstLine="708"/>
        <w:jc w:val="both"/>
        <w:rPr>
          <w:b/>
          <w:bCs/>
          <w:color w:val="000000"/>
        </w:rPr>
      </w:pPr>
    </w:p>
    <w:p w14:paraId="2026CA40" w14:textId="362C7401" w:rsidR="00357F36" w:rsidRPr="00E7288F" w:rsidRDefault="00357F36" w:rsidP="008774EF">
      <w:pPr>
        <w:pStyle w:val="4"/>
      </w:pPr>
      <w:r w:rsidRPr="00E7288F">
        <w:t>ЗАДАНИЕ 4 ОТКРЫТОГО ТИПА С РАЗВЕРНУТЫМ ОТВЕТОМ</w:t>
      </w:r>
    </w:p>
    <w:p w14:paraId="0B29CE86" w14:textId="77777777" w:rsidR="00357F36" w:rsidRPr="00E7288F" w:rsidRDefault="00357F36" w:rsidP="0029041B">
      <w:pPr>
        <w:pStyle w:val="a8"/>
        <w:spacing w:before="0" w:beforeAutospacing="0" w:after="0" w:afterAutospacing="0"/>
        <w:jc w:val="both"/>
        <w:rPr>
          <w:color w:val="000000"/>
        </w:rPr>
      </w:pPr>
      <w:r w:rsidRPr="00E7288F">
        <w:rPr>
          <w:i/>
          <w:iCs/>
          <w:color w:val="000000"/>
        </w:rPr>
        <w:t>Что такое ключевой участок в ДЗЗ?</w:t>
      </w:r>
    </w:p>
    <w:p w14:paraId="1D550B74" w14:textId="77777777" w:rsidR="008B3168" w:rsidRPr="00E7288F" w:rsidRDefault="008B3168" w:rsidP="0029041B">
      <w:pPr>
        <w:pStyle w:val="a8"/>
        <w:spacing w:before="0" w:beforeAutospacing="0" w:after="0" w:afterAutospacing="0"/>
        <w:jc w:val="both"/>
        <w:rPr>
          <w:b/>
          <w:bCs/>
          <w:color w:val="000000"/>
        </w:rPr>
      </w:pPr>
    </w:p>
    <w:p w14:paraId="5DE492EA"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Ключевой участок — репрезентативная территория с однородными условиями и чётко заданными границами/масштабом. Его функция — стандартная площадка для сопоставления продуктов ДЗЗ/ГИС и тиражируемой методики расчёта показателей.</w:t>
      </w:r>
    </w:p>
    <w:p w14:paraId="24E5099B" w14:textId="77777777" w:rsidR="00357F36" w:rsidRPr="00E7288F" w:rsidRDefault="00357F36" w:rsidP="0029041B">
      <w:pPr>
        <w:jc w:val="both"/>
        <w:rPr>
          <w:color w:val="000000"/>
        </w:rPr>
      </w:pPr>
    </w:p>
    <w:p w14:paraId="2AEA1CDE" w14:textId="77777777" w:rsidR="00AE3166" w:rsidRPr="00E7288F" w:rsidRDefault="00AE3166" w:rsidP="0029041B">
      <w:pPr>
        <w:pStyle w:val="a8"/>
        <w:spacing w:before="0" w:beforeAutospacing="0" w:after="0" w:afterAutospacing="0"/>
        <w:jc w:val="both"/>
        <w:rPr>
          <w:b/>
          <w:bCs/>
          <w:color w:val="000000"/>
        </w:rPr>
      </w:pPr>
    </w:p>
    <w:p w14:paraId="01AE36AF" w14:textId="77777777" w:rsidR="00357F36" w:rsidRPr="00E7288F" w:rsidRDefault="00357F36" w:rsidP="008774EF">
      <w:pPr>
        <w:pStyle w:val="3"/>
      </w:pPr>
      <w:r w:rsidRPr="00E7288F">
        <w:t>МАТЕРИАЛЫ ДЛЯ ПРОВЕДЕНИЯ ТЕКУЩЕГО КОНТРОЛЯ</w:t>
      </w:r>
    </w:p>
    <w:p w14:paraId="7A5D5401" w14:textId="77777777" w:rsidR="00357F36" w:rsidRPr="00E7288F" w:rsidRDefault="00357F36" w:rsidP="0029041B">
      <w:pPr>
        <w:jc w:val="both"/>
        <w:rPr>
          <w:color w:val="000000"/>
        </w:rPr>
      </w:pPr>
    </w:p>
    <w:p w14:paraId="62A51ECE" w14:textId="77777777" w:rsidR="008B3168" w:rsidRPr="00E7288F" w:rsidRDefault="00357F36" w:rsidP="008774EF">
      <w:pPr>
        <w:pStyle w:val="a8"/>
        <w:spacing w:before="0" w:beforeAutospacing="0" w:after="0" w:afterAutospacing="0"/>
        <w:ind w:left="20" w:right="20"/>
        <w:jc w:val="center"/>
        <w:rPr>
          <w:b/>
          <w:bCs/>
          <w:color w:val="000000"/>
        </w:rPr>
      </w:pPr>
      <w:r w:rsidRPr="00E7288F">
        <w:rPr>
          <w:b/>
          <w:bCs/>
          <w:color w:val="000000"/>
        </w:rPr>
        <w:t>Компетенция ОПК-3</w:t>
      </w:r>
    </w:p>
    <w:p w14:paraId="07B8DB5C" w14:textId="77777777" w:rsidR="00357F36" w:rsidRPr="00E7288F" w:rsidRDefault="00357F36" w:rsidP="0029041B">
      <w:pPr>
        <w:pStyle w:val="a8"/>
        <w:spacing w:before="0" w:beforeAutospacing="0" w:after="0" w:afterAutospacing="0"/>
        <w:ind w:left="20" w:right="20"/>
        <w:jc w:val="both"/>
        <w:rPr>
          <w:color w:val="000000"/>
        </w:rPr>
      </w:pPr>
      <w:r w:rsidRPr="00E7288F">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6CC6E3D7" w14:textId="77777777" w:rsidR="00AE3166" w:rsidRPr="00E7288F" w:rsidRDefault="00AE3166" w:rsidP="0029041B">
      <w:pPr>
        <w:pStyle w:val="a8"/>
        <w:spacing w:before="0" w:beforeAutospacing="0" w:after="0" w:afterAutospacing="0"/>
        <w:ind w:firstLine="20"/>
        <w:jc w:val="both"/>
        <w:rPr>
          <w:b/>
          <w:bCs/>
          <w:color w:val="000000"/>
        </w:rPr>
      </w:pPr>
    </w:p>
    <w:p w14:paraId="5087EE0C" w14:textId="77777777" w:rsidR="00357F36" w:rsidRPr="00E7288F" w:rsidRDefault="00357F36" w:rsidP="008774EF">
      <w:pPr>
        <w:pStyle w:val="4"/>
      </w:pPr>
      <w:r w:rsidRPr="00E7288F">
        <w:lastRenderedPageBreak/>
        <w:t>ЗАДАНИЕ 1 ЗАКРЫТОГО ТИПА С ВЫБОРОМ ОДНОГО ВАРИАНТА ОТВЕТА</w:t>
      </w:r>
    </w:p>
    <w:p w14:paraId="4978D3C2" w14:textId="77777777" w:rsidR="00AE3166" w:rsidRPr="00E7288F" w:rsidRDefault="00AE3166" w:rsidP="0029041B">
      <w:pPr>
        <w:pStyle w:val="a8"/>
        <w:spacing w:before="0" w:beforeAutospacing="0" w:after="0" w:afterAutospacing="0"/>
        <w:ind w:firstLine="20"/>
        <w:jc w:val="both"/>
        <w:rPr>
          <w:color w:val="000000"/>
        </w:rPr>
      </w:pPr>
    </w:p>
    <w:p w14:paraId="09C41562"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физико-географический фактор в северном полушарии в первую очередь определяет различия в инсоляции склонов и, как следствие, влияет на пространственное распределение плотности биомассы?</w:t>
      </w:r>
    </w:p>
    <w:p w14:paraId="42750DF8" w14:textId="44BA40A8" w:rsidR="00357F36" w:rsidRPr="00E7288F" w:rsidRDefault="00357F36" w:rsidP="0029041B">
      <w:pPr>
        <w:pStyle w:val="a8"/>
        <w:spacing w:before="0" w:beforeAutospacing="0" w:after="0" w:afterAutospacing="0"/>
        <w:jc w:val="both"/>
        <w:rPr>
          <w:color w:val="000000"/>
        </w:rPr>
      </w:pPr>
      <w:r w:rsidRPr="00E7288F">
        <w:rPr>
          <w:color w:val="000000"/>
        </w:rPr>
        <w:t>A) Экспозиция склона</w:t>
      </w:r>
      <w:r w:rsidR="00DD3DA2" w:rsidRPr="00E7288F">
        <w:rPr>
          <w:color w:val="000000"/>
        </w:rPr>
        <w:t>;</w:t>
      </w:r>
    </w:p>
    <w:p w14:paraId="1FA5B3DE" w14:textId="384F3E41" w:rsidR="00357F36" w:rsidRPr="00E7288F" w:rsidRDefault="00357F36" w:rsidP="0029041B">
      <w:pPr>
        <w:pStyle w:val="a8"/>
        <w:spacing w:before="0" w:beforeAutospacing="0" w:after="0" w:afterAutospacing="0"/>
        <w:jc w:val="both"/>
        <w:rPr>
          <w:color w:val="000000"/>
        </w:rPr>
      </w:pPr>
      <w:r w:rsidRPr="00E7288F">
        <w:rPr>
          <w:color w:val="000000"/>
        </w:rPr>
        <w:t>B) Долготная зона</w:t>
      </w:r>
      <w:r w:rsidR="00DD3DA2" w:rsidRPr="00E7288F">
        <w:rPr>
          <w:color w:val="000000"/>
        </w:rPr>
        <w:t>;</w:t>
      </w:r>
    </w:p>
    <w:p w14:paraId="32F21E25" w14:textId="5314198E" w:rsidR="00357F36" w:rsidRPr="00E7288F" w:rsidRDefault="00357F36" w:rsidP="0029041B">
      <w:pPr>
        <w:pStyle w:val="a8"/>
        <w:spacing w:before="0" w:beforeAutospacing="0" w:after="0" w:afterAutospacing="0"/>
        <w:jc w:val="both"/>
        <w:rPr>
          <w:color w:val="000000"/>
        </w:rPr>
      </w:pPr>
      <w:r w:rsidRPr="00E7288F">
        <w:rPr>
          <w:color w:val="000000"/>
        </w:rPr>
        <w:t>C) Расстояние до автомобильных дорог</w:t>
      </w:r>
      <w:r w:rsidR="00DD3DA2" w:rsidRPr="00E7288F">
        <w:rPr>
          <w:color w:val="000000"/>
        </w:rPr>
        <w:t>;</w:t>
      </w:r>
    </w:p>
    <w:p w14:paraId="0D7B4AC2" w14:textId="4525438A" w:rsidR="00357F36" w:rsidRPr="00E7288F" w:rsidRDefault="00357F36" w:rsidP="0029041B">
      <w:pPr>
        <w:pStyle w:val="a8"/>
        <w:spacing w:before="0" w:beforeAutospacing="0" w:after="0" w:afterAutospacing="0"/>
        <w:jc w:val="both"/>
        <w:rPr>
          <w:color w:val="000000"/>
        </w:rPr>
      </w:pPr>
      <w:r w:rsidRPr="00E7288F">
        <w:rPr>
          <w:color w:val="000000"/>
        </w:rPr>
        <w:t>D) Плотность населения</w:t>
      </w:r>
      <w:r w:rsidR="00DD3DA2" w:rsidRPr="00E7288F">
        <w:rPr>
          <w:color w:val="000000"/>
        </w:rPr>
        <w:t>.</w:t>
      </w:r>
    </w:p>
    <w:p w14:paraId="36F4A40F" w14:textId="77777777" w:rsidR="008B3168" w:rsidRPr="00E7288F" w:rsidRDefault="008B3168" w:rsidP="0029041B">
      <w:pPr>
        <w:pStyle w:val="a8"/>
        <w:spacing w:before="0" w:beforeAutospacing="0" w:after="0" w:afterAutospacing="0"/>
        <w:jc w:val="both"/>
        <w:rPr>
          <w:b/>
          <w:bCs/>
          <w:color w:val="000000"/>
        </w:rPr>
      </w:pPr>
    </w:p>
    <w:p w14:paraId="4DEFBBBC"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 А.</w:t>
      </w:r>
    </w:p>
    <w:p w14:paraId="78FCDEED" w14:textId="77777777" w:rsidR="00613FAA" w:rsidRDefault="00613FAA" w:rsidP="008774EF">
      <w:pPr>
        <w:pStyle w:val="4"/>
      </w:pPr>
    </w:p>
    <w:p w14:paraId="41A7C296" w14:textId="0A7D0386" w:rsidR="00357F36" w:rsidRPr="00E7288F" w:rsidRDefault="00357F36" w:rsidP="008774EF">
      <w:pPr>
        <w:pStyle w:val="4"/>
      </w:pPr>
      <w:r w:rsidRPr="00E7288F">
        <w:t>ЗАДАНИЕ 2 ЗАКРЫТОГО ТИПА С ВЫБОРОМ ОДНОГО ВАРИАНТА</w:t>
      </w:r>
    </w:p>
    <w:p w14:paraId="3B60A154" w14:textId="77777777" w:rsidR="00AE3166" w:rsidRPr="00E7288F" w:rsidRDefault="00AE3166" w:rsidP="0029041B">
      <w:pPr>
        <w:pStyle w:val="a8"/>
        <w:spacing w:before="0" w:beforeAutospacing="0" w:after="0" w:afterAutospacing="0"/>
        <w:ind w:firstLine="708"/>
        <w:jc w:val="both"/>
        <w:rPr>
          <w:color w:val="000000"/>
        </w:rPr>
      </w:pPr>
    </w:p>
    <w:p w14:paraId="5BE0D8E5"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Какая комбинация данных наименее подвержена насыщению при оценке высоких значений надземной биомассы (AGB)?</w:t>
      </w:r>
    </w:p>
    <w:p w14:paraId="5BEDBDC7" w14:textId="419CCEA3" w:rsidR="00357F36" w:rsidRPr="00E7288F" w:rsidRDefault="00357F36" w:rsidP="0029041B">
      <w:pPr>
        <w:pStyle w:val="a8"/>
        <w:spacing w:before="0" w:beforeAutospacing="0" w:after="0" w:afterAutospacing="0"/>
        <w:jc w:val="both"/>
        <w:rPr>
          <w:color w:val="000000"/>
          <w:lang w:val="en-US"/>
        </w:rPr>
      </w:pPr>
      <w:r w:rsidRPr="00E7288F">
        <w:rPr>
          <w:i/>
          <w:iCs/>
          <w:color w:val="000000"/>
          <w:lang w:val="en-US"/>
        </w:rPr>
        <w:t>A) Sentinel-2 NDVI + Landsat NDVI</w:t>
      </w:r>
      <w:r w:rsidR="00DD3DA2" w:rsidRPr="00E7288F">
        <w:rPr>
          <w:i/>
          <w:iCs/>
          <w:color w:val="000000"/>
          <w:lang w:val="en-US"/>
        </w:rPr>
        <w:t>;</w:t>
      </w:r>
    </w:p>
    <w:p w14:paraId="4A966D69" w14:textId="37B02453" w:rsidR="00357F36" w:rsidRPr="00E7288F" w:rsidRDefault="00357F36" w:rsidP="0029041B">
      <w:pPr>
        <w:pStyle w:val="a8"/>
        <w:spacing w:before="0" w:beforeAutospacing="0" w:after="0" w:afterAutospacing="0"/>
        <w:jc w:val="both"/>
        <w:rPr>
          <w:color w:val="000000"/>
          <w:lang w:val="en-US"/>
        </w:rPr>
      </w:pPr>
      <w:r w:rsidRPr="00E7288F">
        <w:rPr>
          <w:i/>
          <w:iCs/>
          <w:color w:val="000000"/>
          <w:lang w:val="en-US"/>
        </w:rPr>
        <w:t xml:space="preserve">B) MODIS NDVI + SRTM </w:t>
      </w:r>
      <w:r w:rsidRPr="00E7288F">
        <w:rPr>
          <w:i/>
          <w:iCs/>
          <w:color w:val="000000"/>
        </w:rPr>
        <w:t>высота</w:t>
      </w:r>
      <w:r w:rsidR="00DD3DA2" w:rsidRPr="00E7288F">
        <w:rPr>
          <w:i/>
          <w:iCs/>
          <w:color w:val="000000"/>
          <w:lang w:val="en-US"/>
        </w:rPr>
        <w:t>;</w:t>
      </w:r>
    </w:p>
    <w:p w14:paraId="07F02120" w14:textId="7B6E4736" w:rsidR="00357F36" w:rsidRPr="00E7288F" w:rsidRDefault="00357F36" w:rsidP="0029041B">
      <w:pPr>
        <w:pStyle w:val="a8"/>
        <w:spacing w:before="0" w:beforeAutospacing="0" w:after="0" w:afterAutospacing="0"/>
        <w:jc w:val="both"/>
        <w:rPr>
          <w:color w:val="000000"/>
        </w:rPr>
      </w:pPr>
      <w:r w:rsidRPr="00E7288F">
        <w:rPr>
          <w:i/>
          <w:iCs/>
          <w:color w:val="000000"/>
        </w:rPr>
        <w:t>C) GEDI высота полога + ALOS PALSAR (L-диапазон) обратное рассеяние</w:t>
      </w:r>
      <w:r w:rsidR="00DD3DA2" w:rsidRPr="00E7288F">
        <w:rPr>
          <w:i/>
          <w:iCs/>
          <w:color w:val="000000"/>
        </w:rPr>
        <w:t>;</w:t>
      </w:r>
    </w:p>
    <w:p w14:paraId="22338325" w14:textId="50AED242" w:rsidR="00357F36" w:rsidRPr="00E7288F" w:rsidRDefault="00357F36" w:rsidP="0029041B">
      <w:pPr>
        <w:pStyle w:val="a8"/>
        <w:spacing w:before="0" w:beforeAutospacing="0" w:after="0" w:afterAutospacing="0"/>
        <w:jc w:val="both"/>
        <w:rPr>
          <w:color w:val="000000"/>
        </w:rPr>
      </w:pPr>
      <w:r w:rsidRPr="00E7288F">
        <w:rPr>
          <w:i/>
          <w:iCs/>
          <w:color w:val="000000"/>
        </w:rPr>
        <w:t>D) VIIRS ночные огни + SRTM уклоны</w:t>
      </w:r>
      <w:r w:rsidR="00DD3DA2" w:rsidRPr="00E7288F">
        <w:rPr>
          <w:i/>
          <w:iCs/>
          <w:color w:val="000000"/>
        </w:rPr>
        <w:t>.</w:t>
      </w:r>
    </w:p>
    <w:p w14:paraId="6246AE56" w14:textId="77777777" w:rsidR="008B3168" w:rsidRPr="00E7288F" w:rsidRDefault="008B3168" w:rsidP="0029041B">
      <w:pPr>
        <w:pStyle w:val="a8"/>
        <w:spacing w:before="0" w:beforeAutospacing="0" w:after="0" w:afterAutospacing="0"/>
        <w:jc w:val="both"/>
        <w:rPr>
          <w:b/>
          <w:bCs/>
          <w:color w:val="000000"/>
        </w:rPr>
      </w:pPr>
    </w:p>
    <w:p w14:paraId="2D3AF6F6" w14:textId="4C9AFFBE" w:rsidR="00357F36" w:rsidRPr="00E7288F" w:rsidRDefault="00357F36" w:rsidP="00477F66">
      <w:pPr>
        <w:pStyle w:val="a8"/>
        <w:spacing w:before="0" w:beforeAutospacing="0" w:after="0" w:afterAutospacing="0"/>
        <w:rPr>
          <w:color w:val="000000"/>
        </w:rPr>
      </w:pPr>
      <w:r w:rsidRPr="00E7288F">
        <w:rPr>
          <w:b/>
          <w:bCs/>
          <w:color w:val="000000"/>
        </w:rPr>
        <w:t>Ответ: С.</w:t>
      </w:r>
      <w:r w:rsidRPr="00E7288F">
        <w:rPr>
          <w:color w:val="000000"/>
        </w:rPr>
        <w:br/>
      </w:r>
    </w:p>
    <w:p w14:paraId="4A211103" w14:textId="77777777" w:rsidR="00357F36" w:rsidRPr="00E7288F" w:rsidRDefault="00357F36" w:rsidP="008774EF">
      <w:pPr>
        <w:pStyle w:val="4"/>
      </w:pPr>
      <w:r w:rsidRPr="00E7288F">
        <w:t>ЗАДАНИЕ 3 ЗАКРЫТОГО ТИПА С ВЫБОРОМ ОДНОГО ВАРИАНТА</w:t>
      </w:r>
    </w:p>
    <w:p w14:paraId="71966B2A" w14:textId="77777777" w:rsidR="00357F36" w:rsidRPr="00E7288F" w:rsidRDefault="00357F36" w:rsidP="0029041B">
      <w:pPr>
        <w:pStyle w:val="a8"/>
        <w:spacing w:before="0" w:beforeAutospacing="0" w:after="0" w:afterAutospacing="0"/>
        <w:jc w:val="both"/>
        <w:rPr>
          <w:color w:val="000000"/>
        </w:rPr>
      </w:pPr>
      <w:r w:rsidRPr="00E7288F">
        <w:rPr>
          <w:i/>
          <w:iCs/>
          <w:color w:val="000000"/>
        </w:rPr>
        <w:t>Что корректнее использовать для количественной оценки точности непрерывной карты AGB?</w:t>
      </w:r>
    </w:p>
    <w:p w14:paraId="329A2A9C" w14:textId="5DC520B1" w:rsidR="00357F36" w:rsidRPr="00E7288F" w:rsidRDefault="00357F36" w:rsidP="0029041B">
      <w:pPr>
        <w:pStyle w:val="a8"/>
        <w:spacing w:before="0" w:beforeAutospacing="0" w:after="0" w:afterAutospacing="0"/>
        <w:jc w:val="both"/>
        <w:rPr>
          <w:color w:val="000000"/>
        </w:rPr>
      </w:pPr>
      <w:r w:rsidRPr="00E7288F">
        <w:rPr>
          <w:color w:val="000000"/>
        </w:rPr>
        <w:t>A) Процент правильной классификации (OA)</w:t>
      </w:r>
      <w:r w:rsidR="00DD3DA2" w:rsidRPr="00E7288F">
        <w:rPr>
          <w:color w:val="000000"/>
        </w:rPr>
        <w:t>;</w:t>
      </w:r>
    </w:p>
    <w:p w14:paraId="5F61825B" w14:textId="6E8403A9" w:rsidR="00357F36" w:rsidRPr="00E7288F" w:rsidRDefault="00357F36" w:rsidP="0029041B">
      <w:pPr>
        <w:pStyle w:val="a8"/>
        <w:spacing w:before="0" w:beforeAutospacing="0" w:after="0" w:afterAutospacing="0"/>
        <w:jc w:val="both"/>
        <w:rPr>
          <w:color w:val="000000"/>
        </w:rPr>
      </w:pPr>
      <w:r w:rsidRPr="00E7288F">
        <w:rPr>
          <w:color w:val="000000"/>
        </w:rPr>
        <w:t>B) RMSE и смещение (BIAS) по независимым наземным данным</w:t>
      </w:r>
      <w:r w:rsidR="00DD3DA2" w:rsidRPr="00E7288F">
        <w:rPr>
          <w:color w:val="000000"/>
        </w:rPr>
        <w:t>;</w:t>
      </w:r>
    </w:p>
    <w:p w14:paraId="3AD2B52D" w14:textId="598D50AC" w:rsidR="00357F36" w:rsidRPr="00E7288F" w:rsidRDefault="00357F36" w:rsidP="0029041B">
      <w:pPr>
        <w:pStyle w:val="a8"/>
        <w:spacing w:before="0" w:beforeAutospacing="0" w:after="0" w:afterAutospacing="0"/>
        <w:jc w:val="both"/>
        <w:rPr>
          <w:color w:val="000000"/>
        </w:rPr>
      </w:pPr>
      <w:r w:rsidRPr="00E7288F">
        <w:rPr>
          <w:color w:val="000000"/>
        </w:rPr>
        <w:t>C) Визуальная экспертная оценка</w:t>
      </w:r>
      <w:r w:rsidR="00DD3DA2" w:rsidRPr="00E7288F">
        <w:rPr>
          <w:color w:val="000000"/>
        </w:rPr>
        <w:t>;</w:t>
      </w:r>
    </w:p>
    <w:p w14:paraId="407D4A34" w14:textId="1D5CAE14" w:rsidR="00357F36" w:rsidRPr="00E7288F" w:rsidRDefault="00357F36" w:rsidP="0029041B">
      <w:pPr>
        <w:pStyle w:val="a8"/>
        <w:spacing w:before="0" w:beforeAutospacing="0" w:after="0" w:afterAutospacing="0"/>
        <w:jc w:val="both"/>
        <w:rPr>
          <w:color w:val="000000"/>
        </w:rPr>
      </w:pPr>
      <w:r w:rsidRPr="00E7288F">
        <w:rPr>
          <w:color w:val="000000"/>
        </w:rPr>
        <w:t>D) Корреляция на обучающей выборке</w:t>
      </w:r>
      <w:r w:rsidR="00DD3DA2" w:rsidRPr="00E7288F">
        <w:rPr>
          <w:color w:val="000000"/>
        </w:rPr>
        <w:t>.</w:t>
      </w:r>
    </w:p>
    <w:p w14:paraId="71520871" w14:textId="77777777" w:rsidR="008B3168" w:rsidRPr="00E7288F" w:rsidRDefault="008B3168" w:rsidP="0029041B">
      <w:pPr>
        <w:pStyle w:val="a8"/>
        <w:spacing w:before="0" w:beforeAutospacing="0" w:after="0" w:afterAutospacing="0"/>
        <w:jc w:val="both"/>
        <w:rPr>
          <w:b/>
          <w:bCs/>
          <w:color w:val="000000"/>
        </w:rPr>
      </w:pPr>
    </w:p>
    <w:p w14:paraId="219471FA"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 B.</w:t>
      </w:r>
    </w:p>
    <w:p w14:paraId="0DE7760B" w14:textId="77777777" w:rsidR="008774EF" w:rsidRDefault="008774EF" w:rsidP="008774EF">
      <w:pPr>
        <w:pStyle w:val="4"/>
      </w:pPr>
    </w:p>
    <w:p w14:paraId="353ED0FC" w14:textId="77777777" w:rsidR="00357F36" w:rsidRPr="00E7288F" w:rsidRDefault="00357F36" w:rsidP="008774EF">
      <w:pPr>
        <w:pStyle w:val="4"/>
      </w:pPr>
      <w:r w:rsidRPr="00E7288F">
        <w:t>ЗАДАНИЕ 4 ЗАКРЫТОГО ТИПА С ВЫБОРОМ ОДНОГО ВАРИАНТА</w:t>
      </w:r>
    </w:p>
    <w:p w14:paraId="731AD0E2" w14:textId="77777777" w:rsidR="008B3168" w:rsidRPr="00E7288F" w:rsidRDefault="008B3168" w:rsidP="0029041B">
      <w:pPr>
        <w:pStyle w:val="a8"/>
        <w:spacing w:before="0" w:beforeAutospacing="0" w:after="0" w:afterAutospacing="0"/>
        <w:jc w:val="both"/>
        <w:rPr>
          <w:i/>
          <w:iCs/>
          <w:color w:val="000000"/>
        </w:rPr>
      </w:pPr>
    </w:p>
    <w:p w14:paraId="45E42D16"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из перечисленных продуктов является глобальной картой запасов надземной биомассы?</w:t>
      </w:r>
    </w:p>
    <w:p w14:paraId="5DA28127" w14:textId="078EF5B5" w:rsidR="00357F36" w:rsidRPr="00E7288F" w:rsidRDefault="00357F36" w:rsidP="0029041B">
      <w:pPr>
        <w:pStyle w:val="a8"/>
        <w:spacing w:before="0" w:beforeAutospacing="0" w:after="0" w:afterAutospacing="0"/>
        <w:jc w:val="both"/>
        <w:rPr>
          <w:color w:val="000000"/>
        </w:rPr>
      </w:pPr>
      <w:r w:rsidRPr="00E7288F">
        <w:rPr>
          <w:i/>
          <w:iCs/>
          <w:color w:val="000000"/>
          <w:lang w:val="en-US"/>
        </w:rPr>
        <w:t>A</w:t>
      </w:r>
      <w:r w:rsidRPr="00E7288F">
        <w:rPr>
          <w:i/>
          <w:iCs/>
          <w:color w:val="000000"/>
        </w:rPr>
        <w:t xml:space="preserve">) </w:t>
      </w:r>
      <w:r w:rsidRPr="00E7288F">
        <w:rPr>
          <w:i/>
          <w:iCs/>
          <w:color w:val="000000"/>
          <w:lang w:val="en-US"/>
        </w:rPr>
        <w:t>ERA</w:t>
      </w:r>
      <w:r w:rsidRPr="00E7288F">
        <w:rPr>
          <w:i/>
          <w:iCs/>
          <w:color w:val="000000"/>
        </w:rPr>
        <w:t>5-</w:t>
      </w:r>
      <w:r w:rsidRPr="00E7288F">
        <w:rPr>
          <w:i/>
          <w:iCs/>
          <w:color w:val="000000"/>
          <w:lang w:val="en-US"/>
        </w:rPr>
        <w:t>Land</w:t>
      </w:r>
      <w:r w:rsidRPr="00E7288F">
        <w:rPr>
          <w:i/>
          <w:iCs/>
          <w:color w:val="000000"/>
        </w:rPr>
        <w:t xml:space="preserve"> температура воздуха</w:t>
      </w:r>
      <w:r w:rsidR="00DD3DA2" w:rsidRPr="00E7288F">
        <w:rPr>
          <w:i/>
          <w:iCs/>
          <w:color w:val="000000"/>
        </w:rPr>
        <w:t>;</w:t>
      </w:r>
    </w:p>
    <w:p w14:paraId="3E419F0B" w14:textId="1274DC53" w:rsidR="00357F36" w:rsidRPr="00E7288F" w:rsidRDefault="00357F36" w:rsidP="0029041B">
      <w:pPr>
        <w:pStyle w:val="a8"/>
        <w:spacing w:before="0" w:beforeAutospacing="0" w:after="0" w:afterAutospacing="0"/>
        <w:jc w:val="both"/>
        <w:rPr>
          <w:color w:val="000000"/>
          <w:lang w:val="en-US"/>
        </w:rPr>
      </w:pPr>
      <w:r w:rsidRPr="00E7288F">
        <w:rPr>
          <w:i/>
          <w:iCs/>
          <w:color w:val="000000"/>
          <w:lang w:val="en-US"/>
        </w:rPr>
        <w:t>B) ESA CCI Aboveground Biomass</w:t>
      </w:r>
      <w:r w:rsidR="00DD3DA2" w:rsidRPr="00E7288F">
        <w:rPr>
          <w:i/>
          <w:iCs/>
          <w:color w:val="000000"/>
          <w:lang w:val="en-US"/>
        </w:rPr>
        <w:t>;</w:t>
      </w:r>
    </w:p>
    <w:p w14:paraId="767F35B8" w14:textId="28351F24" w:rsidR="00357F36" w:rsidRPr="00E7288F" w:rsidRDefault="00357F36" w:rsidP="0029041B">
      <w:pPr>
        <w:pStyle w:val="a8"/>
        <w:spacing w:before="0" w:beforeAutospacing="0" w:after="0" w:afterAutospacing="0"/>
        <w:jc w:val="both"/>
        <w:rPr>
          <w:color w:val="000000"/>
        </w:rPr>
      </w:pPr>
      <w:r w:rsidRPr="00E7288F">
        <w:rPr>
          <w:i/>
          <w:iCs/>
          <w:color w:val="000000"/>
        </w:rPr>
        <w:t xml:space="preserve">C) </w:t>
      </w:r>
      <w:proofErr w:type="spellStart"/>
      <w:r w:rsidRPr="00E7288F">
        <w:rPr>
          <w:i/>
          <w:iCs/>
          <w:color w:val="000000"/>
        </w:rPr>
        <w:t>OpenStreetMap</w:t>
      </w:r>
      <w:proofErr w:type="spellEnd"/>
      <w:r w:rsidRPr="00E7288F">
        <w:rPr>
          <w:i/>
          <w:iCs/>
          <w:color w:val="000000"/>
        </w:rPr>
        <w:t xml:space="preserve"> (здания)</w:t>
      </w:r>
      <w:r w:rsidR="00DD3DA2" w:rsidRPr="00E7288F">
        <w:rPr>
          <w:i/>
          <w:iCs/>
          <w:color w:val="000000"/>
        </w:rPr>
        <w:t>;</w:t>
      </w:r>
    </w:p>
    <w:p w14:paraId="093CD40D" w14:textId="18F86A64" w:rsidR="00357F36" w:rsidRPr="00E7288F" w:rsidRDefault="00357F36" w:rsidP="0029041B">
      <w:pPr>
        <w:pStyle w:val="a8"/>
        <w:spacing w:before="0" w:beforeAutospacing="0" w:after="0" w:afterAutospacing="0"/>
        <w:jc w:val="both"/>
        <w:rPr>
          <w:color w:val="000000"/>
        </w:rPr>
      </w:pPr>
      <w:r w:rsidRPr="00E7288F">
        <w:rPr>
          <w:i/>
          <w:iCs/>
          <w:color w:val="000000"/>
        </w:rPr>
        <w:t>D) SRTM цифровая модель рельефа</w:t>
      </w:r>
      <w:r w:rsidR="00DD3DA2" w:rsidRPr="00E7288F">
        <w:rPr>
          <w:i/>
          <w:iCs/>
          <w:color w:val="000000"/>
        </w:rPr>
        <w:t>.</w:t>
      </w:r>
    </w:p>
    <w:p w14:paraId="66CC556D" w14:textId="77777777" w:rsidR="008B3168" w:rsidRPr="00E7288F" w:rsidRDefault="008B3168" w:rsidP="0029041B">
      <w:pPr>
        <w:pStyle w:val="a8"/>
        <w:spacing w:before="0" w:beforeAutospacing="0" w:after="0" w:afterAutospacing="0"/>
        <w:jc w:val="both"/>
        <w:rPr>
          <w:b/>
          <w:bCs/>
          <w:color w:val="000000"/>
        </w:rPr>
      </w:pPr>
    </w:p>
    <w:p w14:paraId="7D9FA21A"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 B.</w:t>
      </w:r>
    </w:p>
    <w:p w14:paraId="701AC62A" w14:textId="77777777" w:rsidR="00357F36" w:rsidRPr="00E7288F" w:rsidRDefault="00357F36" w:rsidP="0029041B">
      <w:pPr>
        <w:jc w:val="both"/>
        <w:rPr>
          <w:color w:val="000000"/>
        </w:rPr>
      </w:pPr>
    </w:p>
    <w:p w14:paraId="4E3129E0" w14:textId="77777777" w:rsidR="00357F36" w:rsidRPr="00E7288F" w:rsidRDefault="00357F36" w:rsidP="008774EF">
      <w:pPr>
        <w:pStyle w:val="4"/>
      </w:pPr>
      <w:r w:rsidRPr="00E7288F">
        <w:lastRenderedPageBreak/>
        <w:t>ЗАДАНИЕ 1 ОТКРЫТОГО ТИПА С РАЗВЕРНУТЫМ ОТВЕТОМ</w:t>
      </w:r>
    </w:p>
    <w:p w14:paraId="47F62305" w14:textId="77777777" w:rsidR="008B3168" w:rsidRPr="00E7288F" w:rsidRDefault="008B3168" w:rsidP="0029041B">
      <w:pPr>
        <w:pStyle w:val="a8"/>
        <w:spacing w:before="0" w:beforeAutospacing="0" w:after="0" w:afterAutospacing="0"/>
        <w:jc w:val="both"/>
        <w:rPr>
          <w:i/>
          <w:iCs/>
          <w:color w:val="000000"/>
        </w:rPr>
      </w:pPr>
    </w:p>
    <w:p w14:paraId="4F205083" w14:textId="77777777" w:rsidR="00357F36" w:rsidRPr="00E7288F" w:rsidRDefault="00357F36" w:rsidP="0029041B">
      <w:pPr>
        <w:pStyle w:val="a8"/>
        <w:spacing w:before="0" w:beforeAutospacing="0" w:after="0" w:afterAutospacing="0"/>
        <w:jc w:val="both"/>
        <w:rPr>
          <w:color w:val="000000"/>
        </w:rPr>
      </w:pPr>
      <w:r w:rsidRPr="00E7288F">
        <w:rPr>
          <w:i/>
          <w:iCs/>
          <w:color w:val="000000"/>
        </w:rPr>
        <w:t>Дайте определения «калибровка» и «валидация» модели оценки запасов/биомассы.</w:t>
      </w:r>
    </w:p>
    <w:p w14:paraId="48AA4A49" w14:textId="77777777" w:rsidR="008B3168" w:rsidRPr="00E7288F" w:rsidRDefault="008B3168" w:rsidP="0029041B">
      <w:pPr>
        <w:pStyle w:val="a8"/>
        <w:spacing w:before="0" w:beforeAutospacing="0" w:after="0" w:afterAutospacing="0"/>
        <w:jc w:val="both"/>
        <w:rPr>
          <w:b/>
          <w:bCs/>
          <w:color w:val="000000"/>
        </w:rPr>
      </w:pPr>
    </w:p>
    <w:p w14:paraId="25BD9F23"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Калибровка — оценивание параметров модели по обучающей выборке; валидация — оценка точности на независимой контрольной выборке.</w:t>
      </w:r>
    </w:p>
    <w:p w14:paraId="768ECA9E" w14:textId="77777777" w:rsidR="00357F36" w:rsidRPr="00E7288F" w:rsidRDefault="00357F36" w:rsidP="0029041B">
      <w:pPr>
        <w:jc w:val="both"/>
        <w:rPr>
          <w:color w:val="000000"/>
        </w:rPr>
      </w:pPr>
    </w:p>
    <w:p w14:paraId="5F00057C" w14:textId="77777777" w:rsidR="00357F36" w:rsidRPr="00E7288F" w:rsidRDefault="00357F36" w:rsidP="008774EF">
      <w:pPr>
        <w:pStyle w:val="4"/>
      </w:pPr>
      <w:r w:rsidRPr="00E7288F">
        <w:t>ЗАДАНИЕ 2 ОТКРЫТОГО ТИПА С РАЗВЕРНУТЫМ ОТВЕТОМ</w:t>
      </w:r>
    </w:p>
    <w:p w14:paraId="47F0B9B2" w14:textId="77777777" w:rsidR="008B3168" w:rsidRPr="00E7288F" w:rsidRDefault="008B3168" w:rsidP="0029041B">
      <w:pPr>
        <w:pStyle w:val="a8"/>
        <w:spacing w:before="0" w:beforeAutospacing="0" w:after="0" w:afterAutospacing="0"/>
        <w:jc w:val="both"/>
        <w:rPr>
          <w:i/>
          <w:iCs/>
          <w:color w:val="000000"/>
        </w:rPr>
      </w:pPr>
    </w:p>
    <w:p w14:paraId="1EDF4A14"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Чему равен коэффициент </w:t>
      </w:r>
      <w:r w:rsidRPr="00E7288F">
        <w:rPr>
          <w:color w:val="000000"/>
        </w:rPr>
        <w:t>перевода запаса углерода в эквивалент CO₂</w:t>
      </w:r>
    </w:p>
    <w:p w14:paraId="7910C012" w14:textId="77777777" w:rsidR="008B3168" w:rsidRPr="00E7288F" w:rsidRDefault="008B3168" w:rsidP="0029041B">
      <w:pPr>
        <w:pStyle w:val="a8"/>
        <w:spacing w:before="0" w:beforeAutospacing="0" w:after="0" w:afterAutospacing="0"/>
        <w:jc w:val="both"/>
        <w:rPr>
          <w:b/>
          <w:bCs/>
          <w:color w:val="000000"/>
        </w:rPr>
      </w:pPr>
    </w:p>
    <w:p w14:paraId="7729A78C"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Применяют</w:t>
      </w:r>
      <w:proofErr w:type="gramEnd"/>
      <w:r w:rsidRPr="00E7288F">
        <w:rPr>
          <w:color w:val="000000"/>
        </w:rPr>
        <w:t xml:space="preserve"> коэффициент 44/12</w:t>
      </w:r>
    </w:p>
    <w:p w14:paraId="140D8E3D" w14:textId="77777777" w:rsidR="00357F36" w:rsidRPr="00E7288F" w:rsidRDefault="00357F36" w:rsidP="0029041B">
      <w:pPr>
        <w:jc w:val="both"/>
        <w:rPr>
          <w:color w:val="000000"/>
        </w:rPr>
      </w:pPr>
    </w:p>
    <w:p w14:paraId="67166EAF" w14:textId="77777777" w:rsidR="00357F36" w:rsidRPr="00E7288F" w:rsidRDefault="00357F36" w:rsidP="008774EF">
      <w:pPr>
        <w:pStyle w:val="4"/>
      </w:pPr>
      <w:r w:rsidRPr="00E7288F">
        <w:t>ЗАДАНИЕ 3 ОТКРЫТОГО ТИПА С РАЗВЕРНУТЫМ ОТВЕТОМ</w:t>
      </w:r>
    </w:p>
    <w:p w14:paraId="12A56DA6" w14:textId="77777777" w:rsidR="008B3168" w:rsidRPr="00E7288F" w:rsidRDefault="008B3168" w:rsidP="0029041B">
      <w:pPr>
        <w:pStyle w:val="a8"/>
        <w:spacing w:before="0" w:beforeAutospacing="0" w:after="0" w:afterAutospacing="0"/>
        <w:jc w:val="both"/>
        <w:rPr>
          <w:i/>
          <w:iCs/>
          <w:color w:val="000000"/>
        </w:rPr>
      </w:pPr>
    </w:p>
    <w:p w14:paraId="62A11613"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Что такое </w:t>
      </w:r>
      <w:proofErr w:type="spellStart"/>
      <w:r w:rsidRPr="00E7288F">
        <w:rPr>
          <w:i/>
          <w:iCs/>
          <w:color w:val="000000"/>
        </w:rPr>
        <w:t>ортотрансформирование</w:t>
      </w:r>
      <w:proofErr w:type="spellEnd"/>
      <w:r w:rsidRPr="00E7288F">
        <w:rPr>
          <w:i/>
          <w:iCs/>
          <w:color w:val="000000"/>
        </w:rPr>
        <w:t xml:space="preserve"> (</w:t>
      </w:r>
      <w:proofErr w:type="spellStart"/>
      <w:r w:rsidRPr="00E7288F">
        <w:rPr>
          <w:i/>
          <w:iCs/>
          <w:color w:val="000000"/>
        </w:rPr>
        <w:t>ортокоррекция</w:t>
      </w:r>
      <w:proofErr w:type="spellEnd"/>
      <w:r w:rsidRPr="00E7288F">
        <w:rPr>
          <w:i/>
          <w:iCs/>
          <w:color w:val="000000"/>
        </w:rPr>
        <w:t>) спутниковых снимков и какую ошибку оно устраняет?</w:t>
      </w:r>
    </w:p>
    <w:p w14:paraId="6F6C3D90" w14:textId="77777777" w:rsidR="008B3168" w:rsidRPr="00E7288F" w:rsidRDefault="008B3168" w:rsidP="0029041B">
      <w:pPr>
        <w:pStyle w:val="a8"/>
        <w:spacing w:before="0" w:beforeAutospacing="0" w:after="0" w:afterAutospacing="0"/>
        <w:jc w:val="both"/>
        <w:rPr>
          <w:b/>
          <w:bCs/>
          <w:color w:val="000000"/>
        </w:rPr>
      </w:pPr>
    </w:p>
    <w:p w14:paraId="58D8C353"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w:t>
      </w:r>
      <w:proofErr w:type="spellStart"/>
      <w:r w:rsidRPr="00E7288F">
        <w:rPr>
          <w:color w:val="000000"/>
        </w:rPr>
        <w:t>Ортотрансформирование</w:t>
      </w:r>
      <w:proofErr w:type="spellEnd"/>
      <w:r w:rsidRPr="00E7288F">
        <w:rPr>
          <w:color w:val="000000"/>
        </w:rPr>
        <w:t xml:space="preserve"> — геометрическая коррекция с использованием ЦМР, приводящая изображение к истинному плановому положению. Оно устраняет смещения рельефа и перспективные искажения.</w:t>
      </w:r>
    </w:p>
    <w:p w14:paraId="0ECA1AA0" w14:textId="77777777" w:rsidR="00357F36" w:rsidRPr="00E7288F" w:rsidRDefault="00357F36" w:rsidP="0029041B">
      <w:pPr>
        <w:jc w:val="both"/>
        <w:rPr>
          <w:color w:val="000000"/>
        </w:rPr>
      </w:pPr>
    </w:p>
    <w:p w14:paraId="7A6C2CEF" w14:textId="77777777" w:rsidR="00357F36" w:rsidRPr="00E7288F" w:rsidRDefault="00357F36" w:rsidP="008774EF">
      <w:pPr>
        <w:pStyle w:val="4"/>
      </w:pPr>
      <w:r w:rsidRPr="00E7288F">
        <w:t>ЗАДАНИЕ 4 ОТКРЫТОГО ТИПА С РАЗВЕРНУТЫМ ОТВЕТОМ</w:t>
      </w:r>
    </w:p>
    <w:p w14:paraId="0519E3EB" w14:textId="77777777" w:rsidR="00AE3166" w:rsidRPr="00E7288F" w:rsidRDefault="00AE3166" w:rsidP="0029041B">
      <w:pPr>
        <w:pStyle w:val="a8"/>
        <w:spacing w:before="0" w:beforeAutospacing="0" w:after="0" w:afterAutospacing="0"/>
        <w:ind w:firstLine="708"/>
        <w:jc w:val="both"/>
        <w:rPr>
          <w:color w:val="000000"/>
        </w:rPr>
      </w:pPr>
    </w:p>
    <w:p w14:paraId="2304D199"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В чём принципиальное отличие объектно-ориентированной классификации от </w:t>
      </w:r>
      <w:proofErr w:type="spellStart"/>
      <w:r w:rsidRPr="00E7288F">
        <w:rPr>
          <w:i/>
          <w:iCs/>
          <w:color w:val="000000"/>
        </w:rPr>
        <w:t>попиксельной</w:t>
      </w:r>
      <w:proofErr w:type="spellEnd"/>
      <w:r w:rsidRPr="00E7288F">
        <w:rPr>
          <w:i/>
          <w:iCs/>
          <w:color w:val="000000"/>
        </w:rPr>
        <w:t xml:space="preserve"> для </w:t>
      </w:r>
      <w:proofErr w:type="spellStart"/>
      <w:r w:rsidRPr="00E7288F">
        <w:rPr>
          <w:i/>
          <w:iCs/>
          <w:color w:val="000000"/>
        </w:rPr>
        <w:t>высокодетальных</w:t>
      </w:r>
      <w:proofErr w:type="spellEnd"/>
      <w:r w:rsidRPr="00E7288F">
        <w:rPr>
          <w:i/>
          <w:iCs/>
          <w:color w:val="000000"/>
        </w:rPr>
        <w:t xml:space="preserve"> снимков, и какое преимущество это даёт?</w:t>
      </w:r>
    </w:p>
    <w:p w14:paraId="2682A95C" w14:textId="77777777" w:rsidR="008B3168" w:rsidRPr="00E7288F" w:rsidRDefault="008B3168" w:rsidP="0029041B">
      <w:pPr>
        <w:pStyle w:val="a8"/>
        <w:spacing w:before="0" w:beforeAutospacing="0" w:after="0" w:afterAutospacing="0"/>
        <w:jc w:val="both"/>
        <w:rPr>
          <w:b/>
          <w:bCs/>
          <w:color w:val="000000"/>
        </w:rPr>
      </w:pPr>
    </w:p>
    <w:p w14:paraId="0AE9AF54"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Объектно-ориентированная классификация использует сегменты/объекты с признаками формы и текстуры, а не отдельные пиксели. Это снижает количество ошибок, связанных с неправильной классификацией объектов, похожих по спектральным свойствам.</w:t>
      </w:r>
    </w:p>
    <w:p w14:paraId="41F7EDB3" w14:textId="77777777" w:rsidR="00357F36" w:rsidRPr="00E7288F" w:rsidRDefault="00357F36" w:rsidP="0029041B">
      <w:pPr>
        <w:jc w:val="both"/>
        <w:rPr>
          <w:color w:val="000000"/>
        </w:rPr>
      </w:pPr>
    </w:p>
    <w:p w14:paraId="0D6D355B" w14:textId="77777777" w:rsidR="008B3168" w:rsidRPr="00E7288F" w:rsidRDefault="008B3168" w:rsidP="0029041B">
      <w:pPr>
        <w:pStyle w:val="a8"/>
        <w:spacing w:before="0" w:beforeAutospacing="0" w:after="0" w:afterAutospacing="0"/>
        <w:jc w:val="both"/>
        <w:rPr>
          <w:b/>
          <w:bCs/>
          <w:color w:val="000000"/>
        </w:rPr>
      </w:pPr>
    </w:p>
    <w:p w14:paraId="5F66D11B" w14:textId="77777777" w:rsidR="00357F36" w:rsidRPr="00E7288F" w:rsidRDefault="00357F36" w:rsidP="008774EF">
      <w:pPr>
        <w:pStyle w:val="3"/>
      </w:pPr>
      <w:r w:rsidRPr="00E7288F">
        <w:t>МАТЕРИАЛЫ ДЛЯ ПРОВЕДЕНИЯ ТЕКУЩЕГО КОНТРОЛЯ</w:t>
      </w:r>
    </w:p>
    <w:p w14:paraId="317ED9C7" w14:textId="77777777" w:rsidR="00357F36" w:rsidRPr="00E7288F" w:rsidRDefault="00357F36" w:rsidP="0029041B">
      <w:pPr>
        <w:jc w:val="both"/>
        <w:rPr>
          <w:color w:val="000000"/>
        </w:rPr>
      </w:pPr>
    </w:p>
    <w:p w14:paraId="6A758759" w14:textId="13B78C7D" w:rsidR="00357F36" w:rsidRPr="00E7288F" w:rsidRDefault="00357F36" w:rsidP="008774EF">
      <w:pPr>
        <w:pStyle w:val="a8"/>
        <w:spacing w:before="0" w:beforeAutospacing="0" w:after="0" w:afterAutospacing="0"/>
        <w:ind w:left="20" w:right="20"/>
        <w:jc w:val="center"/>
        <w:rPr>
          <w:b/>
          <w:bCs/>
          <w:color w:val="000000"/>
        </w:rPr>
      </w:pPr>
      <w:r w:rsidRPr="00E7288F">
        <w:rPr>
          <w:b/>
          <w:bCs/>
          <w:color w:val="000000"/>
        </w:rPr>
        <w:t>Компетенция ОПК-5</w:t>
      </w:r>
      <w:r w:rsidR="000D454B" w:rsidRPr="00E7288F">
        <w:rPr>
          <w:b/>
          <w:bCs/>
          <w:color w:val="000000"/>
        </w:rPr>
        <w:t>.</w:t>
      </w:r>
    </w:p>
    <w:p w14:paraId="39D65C4A" w14:textId="77777777" w:rsidR="00357F36" w:rsidRPr="00E7288F" w:rsidRDefault="00357F36" w:rsidP="0029041B">
      <w:pPr>
        <w:pStyle w:val="a8"/>
        <w:spacing w:before="0" w:beforeAutospacing="0" w:after="0" w:afterAutospacing="0"/>
        <w:ind w:left="20" w:right="20"/>
        <w:jc w:val="both"/>
        <w:rPr>
          <w:color w:val="000000"/>
        </w:rPr>
      </w:pPr>
      <w:r w:rsidRPr="00E7288F">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p w14:paraId="6F9F5F7E" w14:textId="77777777" w:rsidR="00357F36" w:rsidRPr="00E7288F" w:rsidRDefault="00357F36" w:rsidP="0029041B">
      <w:pPr>
        <w:jc w:val="both"/>
        <w:rPr>
          <w:color w:val="000000"/>
        </w:rPr>
      </w:pPr>
    </w:p>
    <w:p w14:paraId="501F5218" w14:textId="77777777" w:rsidR="00357F36" w:rsidRPr="00E7288F" w:rsidRDefault="00357F36" w:rsidP="008774EF">
      <w:pPr>
        <w:pStyle w:val="4"/>
      </w:pPr>
      <w:r w:rsidRPr="00E7288F">
        <w:t>ЗАДАНИЕ 1 ЗАКРЫТОГО ТИПА С ВЫБОРОМ ОДНОГО ВАРИАНТА</w:t>
      </w:r>
    </w:p>
    <w:p w14:paraId="625DBC7B" w14:textId="77777777" w:rsidR="008B3168" w:rsidRPr="00E7288F" w:rsidRDefault="008B3168" w:rsidP="0029041B">
      <w:pPr>
        <w:pStyle w:val="a8"/>
        <w:spacing w:before="0" w:beforeAutospacing="0" w:after="0" w:afterAutospacing="0"/>
        <w:jc w:val="both"/>
        <w:rPr>
          <w:color w:val="000000"/>
        </w:rPr>
      </w:pPr>
    </w:p>
    <w:p w14:paraId="5C9D3D28"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порядок этапов алгоритма обработки оптических спутниковых данных для оценки запасов углерода корректен?</w:t>
      </w:r>
    </w:p>
    <w:p w14:paraId="17400A97" w14:textId="0D164EA8" w:rsidR="00357F36" w:rsidRPr="00E7288F" w:rsidRDefault="00357F36" w:rsidP="0029041B">
      <w:pPr>
        <w:pStyle w:val="a8"/>
        <w:spacing w:before="0" w:beforeAutospacing="0" w:after="0" w:afterAutospacing="0"/>
        <w:jc w:val="both"/>
        <w:rPr>
          <w:color w:val="000000"/>
        </w:rPr>
      </w:pPr>
      <w:r w:rsidRPr="00E7288F">
        <w:rPr>
          <w:i/>
          <w:iCs/>
          <w:color w:val="000000"/>
        </w:rPr>
        <w:t>A) Индекс → Маскирование облаков → Атм. коррекция → Валидация</w:t>
      </w:r>
      <w:r w:rsidR="00DD3DA2" w:rsidRPr="00E7288F">
        <w:rPr>
          <w:i/>
          <w:iCs/>
          <w:color w:val="000000"/>
        </w:rPr>
        <w:t>;</w:t>
      </w:r>
    </w:p>
    <w:p w14:paraId="0EE2FB48" w14:textId="2BD42BB8" w:rsidR="00357F36" w:rsidRPr="00E7288F" w:rsidRDefault="00357F36" w:rsidP="0029041B">
      <w:pPr>
        <w:pStyle w:val="a8"/>
        <w:spacing w:before="0" w:beforeAutospacing="0" w:after="0" w:afterAutospacing="0"/>
        <w:jc w:val="both"/>
        <w:rPr>
          <w:color w:val="000000"/>
        </w:rPr>
      </w:pPr>
      <w:r w:rsidRPr="00E7288F">
        <w:rPr>
          <w:i/>
          <w:iCs/>
          <w:color w:val="000000"/>
        </w:rPr>
        <w:lastRenderedPageBreak/>
        <w:t>B) Атм. коррекция → Маскирование облаков/теней → Расчёт показателей → Моделирование/оценка → Валидация</w:t>
      </w:r>
      <w:r w:rsidR="00DD3DA2" w:rsidRPr="00E7288F">
        <w:rPr>
          <w:i/>
          <w:iCs/>
          <w:color w:val="000000"/>
        </w:rPr>
        <w:t>;</w:t>
      </w:r>
    </w:p>
    <w:p w14:paraId="34CEA404" w14:textId="059DFD86" w:rsidR="00357F36" w:rsidRPr="00E7288F" w:rsidRDefault="00357F36" w:rsidP="0029041B">
      <w:pPr>
        <w:pStyle w:val="a8"/>
        <w:spacing w:before="0" w:beforeAutospacing="0" w:after="0" w:afterAutospacing="0"/>
        <w:jc w:val="both"/>
        <w:rPr>
          <w:color w:val="000000"/>
        </w:rPr>
      </w:pPr>
      <w:r w:rsidRPr="00E7288F">
        <w:rPr>
          <w:i/>
          <w:iCs/>
          <w:color w:val="000000"/>
        </w:rPr>
        <w:t>C) Валидация → Моделирование → Атм. коррекция → Индекс</w:t>
      </w:r>
      <w:r w:rsidR="00DD3DA2" w:rsidRPr="00E7288F">
        <w:rPr>
          <w:i/>
          <w:iCs/>
          <w:color w:val="000000"/>
        </w:rPr>
        <w:t>;</w:t>
      </w:r>
    </w:p>
    <w:p w14:paraId="76770365" w14:textId="0DB3E4B4" w:rsidR="00357F36" w:rsidRPr="00E7288F" w:rsidRDefault="00357F36" w:rsidP="0029041B">
      <w:pPr>
        <w:pStyle w:val="a8"/>
        <w:spacing w:before="0" w:beforeAutospacing="0" w:after="0" w:afterAutospacing="0"/>
        <w:jc w:val="both"/>
        <w:rPr>
          <w:color w:val="000000"/>
        </w:rPr>
      </w:pPr>
      <w:r w:rsidRPr="00E7288F">
        <w:rPr>
          <w:i/>
          <w:iCs/>
          <w:color w:val="000000"/>
        </w:rPr>
        <w:t xml:space="preserve">D) Маскирование облаков → Индекс → Моделирование → Атм. </w:t>
      </w:r>
      <w:r w:rsidR="00DD3DA2" w:rsidRPr="00E7288F">
        <w:rPr>
          <w:i/>
          <w:iCs/>
          <w:color w:val="000000"/>
        </w:rPr>
        <w:t>К</w:t>
      </w:r>
      <w:r w:rsidRPr="00E7288F">
        <w:rPr>
          <w:i/>
          <w:iCs/>
          <w:color w:val="000000"/>
        </w:rPr>
        <w:t>оррекция</w:t>
      </w:r>
      <w:r w:rsidR="00DD3DA2" w:rsidRPr="00E7288F">
        <w:rPr>
          <w:i/>
          <w:iCs/>
          <w:color w:val="000000"/>
        </w:rPr>
        <w:t>.</w:t>
      </w:r>
    </w:p>
    <w:p w14:paraId="31A48CE5" w14:textId="77777777" w:rsidR="008B3168" w:rsidRPr="00E7288F" w:rsidRDefault="008B3168" w:rsidP="0029041B">
      <w:pPr>
        <w:pStyle w:val="a8"/>
        <w:spacing w:before="0" w:beforeAutospacing="0" w:after="0" w:afterAutospacing="0"/>
        <w:jc w:val="both"/>
        <w:rPr>
          <w:b/>
          <w:bCs/>
          <w:color w:val="000000"/>
        </w:rPr>
      </w:pPr>
    </w:p>
    <w:p w14:paraId="4ECA20A4"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b/>
          <w:bCs/>
          <w:i/>
          <w:iCs/>
          <w:color w:val="000000"/>
        </w:rPr>
        <w:t xml:space="preserve">: </w:t>
      </w:r>
      <w:r w:rsidRPr="00E7288F">
        <w:rPr>
          <w:b/>
          <w:bCs/>
          <w:color w:val="000000"/>
        </w:rPr>
        <w:t>B</w:t>
      </w:r>
      <w:r w:rsidRPr="00E7288F">
        <w:rPr>
          <w:b/>
          <w:bCs/>
          <w:i/>
          <w:iCs/>
          <w:color w:val="000000"/>
        </w:rPr>
        <w:t>.</w:t>
      </w:r>
    </w:p>
    <w:p w14:paraId="3B532399" w14:textId="77777777" w:rsidR="00357F36" w:rsidRPr="00E7288F" w:rsidRDefault="00357F36" w:rsidP="0029041B">
      <w:pPr>
        <w:jc w:val="both"/>
        <w:rPr>
          <w:color w:val="000000"/>
        </w:rPr>
      </w:pPr>
    </w:p>
    <w:p w14:paraId="7F896D42" w14:textId="77777777" w:rsidR="00357F36" w:rsidRPr="00E7288F" w:rsidRDefault="00357F36" w:rsidP="008774EF">
      <w:pPr>
        <w:pStyle w:val="4"/>
      </w:pPr>
      <w:r w:rsidRPr="00E7288F">
        <w:t>ЗАДАНИЕ 2 ЗАКРЫТОГО ТИПА С ВЫБОРОМ ОДНОГО ВАРИАНТА</w:t>
      </w:r>
    </w:p>
    <w:p w14:paraId="03A83DEB" w14:textId="77777777" w:rsidR="008774EF" w:rsidRDefault="008774EF" w:rsidP="0029041B">
      <w:pPr>
        <w:pStyle w:val="a8"/>
        <w:spacing w:before="0" w:beforeAutospacing="0" w:after="0" w:afterAutospacing="0"/>
        <w:jc w:val="both"/>
        <w:rPr>
          <w:i/>
          <w:iCs/>
          <w:color w:val="000000"/>
        </w:rPr>
      </w:pPr>
    </w:p>
    <w:p w14:paraId="56318485" w14:textId="77777777" w:rsidR="00357F36" w:rsidRPr="00E7288F" w:rsidRDefault="00357F36" w:rsidP="0029041B">
      <w:pPr>
        <w:pStyle w:val="a8"/>
        <w:spacing w:before="0" w:beforeAutospacing="0" w:after="0" w:afterAutospacing="0"/>
        <w:jc w:val="both"/>
        <w:rPr>
          <w:color w:val="000000"/>
        </w:rPr>
      </w:pPr>
      <w:r w:rsidRPr="00E7288F">
        <w:rPr>
          <w:i/>
          <w:iCs/>
          <w:color w:val="000000"/>
        </w:rPr>
        <w:t>Для мониторинга изменений лесной биомассы в Казахстане в 2019–2023 гг. наиболее уместен набор:</w:t>
      </w:r>
    </w:p>
    <w:p w14:paraId="44B5D2C9" w14:textId="148D1DB2" w:rsidR="00357F36" w:rsidRPr="00E7288F" w:rsidRDefault="00357F36" w:rsidP="0029041B">
      <w:pPr>
        <w:pStyle w:val="a8"/>
        <w:spacing w:before="0" w:beforeAutospacing="0" w:after="0" w:afterAutospacing="0"/>
        <w:jc w:val="both"/>
        <w:rPr>
          <w:color w:val="000000"/>
        </w:rPr>
      </w:pPr>
      <w:r w:rsidRPr="00E7288F">
        <w:rPr>
          <w:i/>
          <w:iCs/>
          <w:color w:val="000000"/>
        </w:rPr>
        <w:t xml:space="preserve">A) MODIS NDVI 500 м без доп. </w:t>
      </w:r>
      <w:r w:rsidR="00DD3DA2" w:rsidRPr="00E7288F">
        <w:rPr>
          <w:i/>
          <w:iCs/>
          <w:color w:val="000000"/>
        </w:rPr>
        <w:t>Д</w:t>
      </w:r>
      <w:r w:rsidRPr="00E7288F">
        <w:rPr>
          <w:i/>
          <w:iCs/>
          <w:color w:val="000000"/>
        </w:rPr>
        <w:t>анных</w:t>
      </w:r>
      <w:r w:rsidR="00DD3DA2" w:rsidRPr="00E7288F">
        <w:rPr>
          <w:i/>
          <w:iCs/>
          <w:color w:val="000000"/>
        </w:rPr>
        <w:t>;</w:t>
      </w:r>
    </w:p>
    <w:p w14:paraId="0E643526" w14:textId="69A2ADE0" w:rsidR="00357F36" w:rsidRPr="00E7288F" w:rsidRDefault="00357F36" w:rsidP="0029041B">
      <w:pPr>
        <w:pStyle w:val="a8"/>
        <w:spacing w:before="0" w:beforeAutospacing="0" w:after="0" w:afterAutospacing="0"/>
        <w:jc w:val="both"/>
        <w:rPr>
          <w:color w:val="000000"/>
        </w:rPr>
      </w:pPr>
      <w:r w:rsidRPr="00E7288F">
        <w:rPr>
          <w:i/>
          <w:iCs/>
          <w:color w:val="000000"/>
        </w:rPr>
        <w:t>B) Sentinel-2 (10 м) + Sentinel-1 (C-диапазон) серия наблюдений</w:t>
      </w:r>
      <w:r w:rsidR="00DD3DA2" w:rsidRPr="00E7288F">
        <w:rPr>
          <w:i/>
          <w:iCs/>
          <w:color w:val="000000"/>
        </w:rPr>
        <w:t>;</w:t>
      </w:r>
    </w:p>
    <w:p w14:paraId="3557BB43" w14:textId="20F55C1E" w:rsidR="00357F36" w:rsidRPr="00E7288F" w:rsidRDefault="00357F36" w:rsidP="0029041B">
      <w:pPr>
        <w:pStyle w:val="a8"/>
        <w:spacing w:before="0" w:beforeAutospacing="0" w:after="0" w:afterAutospacing="0"/>
        <w:jc w:val="both"/>
        <w:rPr>
          <w:color w:val="000000"/>
        </w:rPr>
      </w:pPr>
      <w:r w:rsidRPr="00E7288F">
        <w:rPr>
          <w:i/>
          <w:iCs/>
          <w:color w:val="000000"/>
        </w:rPr>
        <w:t xml:space="preserve">C) </w:t>
      </w:r>
      <w:proofErr w:type="spellStart"/>
      <w:r w:rsidRPr="00E7288F">
        <w:rPr>
          <w:i/>
          <w:iCs/>
          <w:color w:val="000000"/>
        </w:rPr>
        <w:t>Landsat</w:t>
      </w:r>
      <w:proofErr w:type="spellEnd"/>
      <w:r w:rsidRPr="00E7288F">
        <w:rPr>
          <w:i/>
          <w:iCs/>
          <w:color w:val="000000"/>
        </w:rPr>
        <w:t xml:space="preserve"> 5 (TM) 30 м</w:t>
      </w:r>
      <w:r w:rsidR="00DD3DA2" w:rsidRPr="00E7288F">
        <w:rPr>
          <w:i/>
          <w:iCs/>
          <w:color w:val="000000"/>
        </w:rPr>
        <w:t>;</w:t>
      </w:r>
    </w:p>
    <w:p w14:paraId="01B7C59F" w14:textId="7FDBBA65" w:rsidR="00357F36" w:rsidRPr="00E7288F" w:rsidRDefault="00357F36" w:rsidP="0029041B">
      <w:pPr>
        <w:pStyle w:val="a8"/>
        <w:spacing w:before="0" w:beforeAutospacing="0" w:after="0" w:afterAutospacing="0"/>
        <w:jc w:val="both"/>
        <w:rPr>
          <w:color w:val="000000"/>
        </w:rPr>
      </w:pPr>
      <w:r w:rsidRPr="00E7288F">
        <w:rPr>
          <w:i/>
          <w:iCs/>
          <w:color w:val="000000"/>
        </w:rPr>
        <w:t>D) Коммерческие снимки сверхвысокого разрешения без временного ряда</w:t>
      </w:r>
      <w:r w:rsidR="00DD3DA2" w:rsidRPr="00E7288F">
        <w:rPr>
          <w:i/>
          <w:iCs/>
          <w:color w:val="000000"/>
        </w:rPr>
        <w:t>.</w:t>
      </w:r>
    </w:p>
    <w:p w14:paraId="10BE06CF" w14:textId="77777777" w:rsidR="008B3168" w:rsidRPr="00E7288F" w:rsidRDefault="008B3168" w:rsidP="0029041B">
      <w:pPr>
        <w:pStyle w:val="a8"/>
        <w:spacing w:before="0" w:beforeAutospacing="0" w:after="0" w:afterAutospacing="0"/>
        <w:jc w:val="both"/>
        <w:rPr>
          <w:b/>
          <w:bCs/>
          <w:color w:val="000000"/>
        </w:rPr>
      </w:pPr>
    </w:p>
    <w:p w14:paraId="022514CB"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1ED91E28" w14:textId="77777777" w:rsidR="008B3168" w:rsidRPr="00E7288F" w:rsidRDefault="008B3168" w:rsidP="0029041B">
      <w:pPr>
        <w:pStyle w:val="a8"/>
        <w:spacing w:before="0" w:beforeAutospacing="0" w:after="0" w:afterAutospacing="0"/>
        <w:jc w:val="both"/>
        <w:rPr>
          <w:b/>
          <w:bCs/>
          <w:color w:val="000000"/>
        </w:rPr>
      </w:pPr>
    </w:p>
    <w:p w14:paraId="5DB5ADCB" w14:textId="77777777" w:rsidR="00357F36" w:rsidRPr="00E7288F" w:rsidRDefault="00357F36" w:rsidP="008774EF">
      <w:pPr>
        <w:pStyle w:val="4"/>
      </w:pPr>
      <w:r w:rsidRPr="00E7288F">
        <w:t>ЗАДАНИЕ 3 ЗАКРЫТОГО ТИПА С ВЫБОРОМ ОДНОГО ВАРИАНТА</w:t>
      </w:r>
    </w:p>
    <w:p w14:paraId="0A66BA2E" w14:textId="77777777" w:rsidR="008B3168" w:rsidRPr="00E7288F" w:rsidRDefault="008B3168" w:rsidP="0029041B">
      <w:pPr>
        <w:pStyle w:val="a8"/>
        <w:spacing w:before="0" w:beforeAutospacing="0" w:after="0" w:afterAutospacing="0"/>
        <w:jc w:val="both"/>
        <w:rPr>
          <w:color w:val="000000"/>
        </w:rPr>
      </w:pPr>
    </w:p>
    <w:p w14:paraId="1DD93DC2"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метод топографической коррекции чаще применяют для компенсации влияния рельефа в оптических данных?</w:t>
      </w:r>
    </w:p>
    <w:p w14:paraId="3222FC5E" w14:textId="2B8AAA2E"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 xml:space="preserve">A) </w:t>
      </w:r>
      <w:r w:rsidRPr="00E7288F">
        <w:rPr>
          <w:color w:val="000000"/>
        </w:rPr>
        <w:t>Гамма</w:t>
      </w:r>
      <w:r w:rsidRPr="00E7288F">
        <w:rPr>
          <w:color w:val="000000"/>
          <w:lang w:val="en-US"/>
        </w:rPr>
        <w:t>-</w:t>
      </w:r>
      <w:r w:rsidRPr="00E7288F">
        <w:rPr>
          <w:color w:val="000000"/>
        </w:rPr>
        <w:t>фильтр</w:t>
      </w:r>
      <w:r w:rsidR="00DD3DA2" w:rsidRPr="00E7288F">
        <w:rPr>
          <w:color w:val="000000"/>
          <w:lang w:val="en-US"/>
        </w:rPr>
        <w:t>;</w:t>
      </w:r>
    </w:p>
    <w:p w14:paraId="0338612B" w14:textId="01AF795C"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B) C-correction</w:t>
      </w:r>
      <w:r w:rsidR="00DD3DA2" w:rsidRPr="00E7288F">
        <w:rPr>
          <w:color w:val="000000"/>
          <w:lang w:val="en-US"/>
        </w:rPr>
        <w:t>;</w:t>
      </w:r>
    </w:p>
    <w:p w14:paraId="24F458E2" w14:textId="43CF7F4F" w:rsidR="00357F36" w:rsidRPr="00E7288F" w:rsidRDefault="00357F36" w:rsidP="0029041B">
      <w:pPr>
        <w:pStyle w:val="a8"/>
        <w:spacing w:before="0" w:beforeAutospacing="0" w:after="0" w:afterAutospacing="0"/>
        <w:jc w:val="both"/>
        <w:rPr>
          <w:color w:val="000000"/>
        </w:rPr>
      </w:pPr>
      <w:r w:rsidRPr="00E7288F">
        <w:rPr>
          <w:color w:val="000000"/>
        </w:rPr>
        <w:t>C) Морфологическое открытие</w:t>
      </w:r>
      <w:r w:rsidR="00DD3DA2" w:rsidRPr="00E7288F">
        <w:rPr>
          <w:color w:val="000000"/>
        </w:rPr>
        <w:t>;</w:t>
      </w:r>
    </w:p>
    <w:p w14:paraId="4D029AAA" w14:textId="0A53DF15" w:rsidR="00357F36" w:rsidRPr="00E7288F" w:rsidRDefault="00357F36" w:rsidP="0029041B">
      <w:pPr>
        <w:pStyle w:val="a8"/>
        <w:spacing w:before="0" w:beforeAutospacing="0" w:after="0" w:afterAutospacing="0"/>
        <w:jc w:val="both"/>
        <w:rPr>
          <w:color w:val="000000"/>
        </w:rPr>
      </w:pPr>
      <w:r w:rsidRPr="00E7288F">
        <w:rPr>
          <w:color w:val="000000"/>
        </w:rPr>
        <w:t>D) Спектральное смешение (SMA)</w:t>
      </w:r>
      <w:r w:rsidR="00DD3DA2" w:rsidRPr="00E7288F">
        <w:rPr>
          <w:color w:val="000000"/>
        </w:rPr>
        <w:t>.</w:t>
      </w:r>
    </w:p>
    <w:p w14:paraId="6517EFF7" w14:textId="77777777" w:rsidR="008B3168" w:rsidRPr="00E7288F" w:rsidRDefault="008B3168" w:rsidP="0029041B">
      <w:pPr>
        <w:pStyle w:val="a8"/>
        <w:spacing w:before="0" w:beforeAutospacing="0" w:after="0" w:afterAutospacing="0"/>
        <w:jc w:val="both"/>
        <w:rPr>
          <w:b/>
          <w:bCs/>
          <w:color w:val="000000"/>
        </w:rPr>
      </w:pPr>
    </w:p>
    <w:p w14:paraId="77F43DF3"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6FF99D71" w14:textId="77777777" w:rsidR="00357F36" w:rsidRPr="00E7288F" w:rsidRDefault="00357F36" w:rsidP="0029041B">
      <w:pPr>
        <w:jc w:val="both"/>
        <w:rPr>
          <w:color w:val="000000"/>
        </w:rPr>
      </w:pPr>
    </w:p>
    <w:p w14:paraId="5619F627" w14:textId="77777777" w:rsidR="00357F36" w:rsidRPr="00E7288F" w:rsidRDefault="00357F36" w:rsidP="008774EF">
      <w:pPr>
        <w:pStyle w:val="4"/>
      </w:pPr>
      <w:r w:rsidRPr="00E7288F">
        <w:t>ЗАДАНИЕ 4 ЗАКРЫТОГО ТИПА С ВЫБОРОМ ОДНОГО ВАРИАНТА</w:t>
      </w:r>
    </w:p>
    <w:p w14:paraId="4D495E06" w14:textId="77777777" w:rsidR="00AE3166" w:rsidRPr="00E7288F" w:rsidRDefault="00AE3166" w:rsidP="0029041B">
      <w:pPr>
        <w:pStyle w:val="a8"/>
        <w:spacing w:before="0" w:beforeAutospacing="0" w:after="0" w:afterAutospacing="0"/>
        <w:jc w:val="both"/>
        <w:rPr>
          <w:color w:val="000000"/>
        </w:rPr>
      </w:pPr>
    </w:p>
    <w:p w14:paraId="3D052AFB"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 снизить сезонные артефакты при построении карты изменений AGB?</w:t>
      </w:r>
    </w:p>
    <w:p w14:paraId="0A4EBFD8" w14:textId="4EA1E9E4" w:rsidR="00357F36" w:rsidRPr="00E7288F" w:rsidRDefault="00357F36" w:rsidP="0029041B">
      <w:pPr>
        <w:pStyle w:val="a8"/>
        <w:spacing w:before="0" w:beforeAutospacing="0" w:after="0" w:afterAutospacing="0"/>
        <w:jc w:val="both"/>
        <w:rPr>
          <w:color w:val="000000"/>
        </w:rPr>
      </w:pPr>
      <w:r w:rsidRPr="00E7288F">
        <w:rPr>
          <w:color w:val="000000"/>
        </w:rPr>
        <w:t>A) Сравнивать любые отдельные сцены за разные годы без учёта сезона</w:t>
      </w:r>
      <w:r w:rsidR="00DD3DA2" w:rsidRPr="00E7288F">
        <w:rPr>
          <w:color w:val="000000"/>
        </w:rPr>
        <w:t>;</w:t>
      </w:r>
    </w:p>
    <w:p w14:paraId="0A228116" w14:textId="3496B1AF" w:rsidR="00357F36" w:rsidRPr="00E7288F" w:rsidRDefault="00357F36" w:rsidP="0029041B">
      <w:pPr>
        <w:pStyle w:val="a8"/>
        <w:spacing w:before="0" w:beforeAutospacing="0" w:after="0" w:afterAutospacing="0"/>
        <w:jc w:val="both"/>
        <w:rPr>
          <w:color w:val="000000"/>
        </w:rPr>
      </w:pPr>
      <w:r w:rsidRPr="00E7288F">
        <w:rPr>
          <w:color w:val="000000"/>
        </w:rPr>
        <w:t>B) Усреднять значения за весь календарный год</w:t>
      </w:r>
      <w:r w:rsidR="00DD3DA2" w:rsidRPr="00E7288F">
        <w:rPr>
          <w:color w:val="000000"/>
        </w:rPr>
        <w:t>;</w:t>
      </w:r>
    </w:p>
    <w:p w14:paraId="68BEE4A2" w14:textId="142B68F5" w:rsidR="00357F36" w:rsidRPr="00E7288F" w:rsidRDefault="00357F36" w:rsidP="0029041B">
      <w:pPr>
        <w:pStyle w:val="a8"/>
        <w:spacing w:before="0" w:beforeAutospacing="0" w:after="0" w:afterAutospacing="0"/>
        <w:jc w:val="both"/>
        <w:rPr>
          <w:color w:val="000000"/>
        </w:rPr>
      </w:pPr>
      <w:r w:rsidRPr="00E7288F">
        <w:rPr>
          <w:color w:val="000000"/>
        </w:rPr>
        <w:t xml:space="preserve">C) Сравнивать сопоставимые сезонные композиты (пик вегетации) и проводить стратификацию по типам </w:t>
      </w:r>
      <w:proofErr w:type="spellStart"/>
      <w:r w:rsidRPr="00E7288F">
        <w:rPr>
          <w:color w:val="000000"/>
        </w:rPr>
        <w:t>землепокрытия</w:t>
      </w:r>
      <w:proofErr w:type="spellEnd"/>
      <w:r w:rsidR="00DD3DA2" w:rsidRPr="00E7288F">
        <w:rPr>
          <w:color w:val="000000"/>
        </w:rPr>
        <w:t>;</w:t>
      </w:r>
    </w:p>
    <w:p w14:paraId="7E560B2A" w14:textId="6066456F" w:rsidR="00357F36" w:rsidRPr="00E7288F" w:rsidRDefault="00357F36" w:rsidP="0029041B">
      <w:pPr>
        <w:pStyle w:val="a8"/>
        <w:spacing w:before="0" w:beforeAutospacing="0" w:after="0" w:afterAutospacing="0"/>
        <w:jc w:val="both"/>
        <w:rPr>
          <w:color w:val="000000"/>
        </w:rPr>
      </w:pPr>
      <w:r w:rsidRPr="00E7288F">
        <w:rPr>
          <w:color w:val="000000"/>
        </w:rPr>
        <w:t>D) Использовать только термальные каналы</w:t>
      </w:r>
      <w:r w:rsidR="00DD3DA2" w:rsidRPr="00E7288F">
        <w:rPr>
          <w:color w:val="000000"/>
        </w:rPr>
        <w:t>.</w:t>
      </w:r>
    </w:p>
    <w:p w14:paraId="22011B6E" w14:textId="77777777" w:rsidR="008B3168" w:rsidRPr="00E7288F" w:rsidRDefault="008B3168" w:rsidP="0029041B">
      <w:pPr>
        <w:pStyle w:val="a8"/>
        <w:spacing w:before="0" w:beforeAutospacing="0" w:after="0" w:afterAutospacing="0"/>
        <w:jc w:val="both"/>
        <w:rPr>
          <w:b/>
          <w:bCs/>
          <w:color w:val="000000"/>
        </w:rPr>
      </w:pPr>
    </w:p>
    <w:p w14:paraId="45F7552D"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C.</w:t>
      </w:r>
    </w:p>
    <w:p w14:paraId="3C8B7032" w14:textId="77777777" w:rsidR="00357F36" w:rsidRPr="00E7288F" w:rsidRDefault="00357F36" w:rsidP="0029041B">
      <w:pPr>
        <w:jc w:val="both"/>
        <w:rPr>
          <w:color w:val="000000"/>
        </w:rPr>
      </w:pPr>
    </w:p>
    <w:p w14:paraId="4C5C07A1" w14:textId="77777777" w:rsidR="00357F36" w:rsidRPr="00E7288F" w:rsidRDefault="00357F36" w:rsidP="008774EF">
      <w:pPr>
        <w:pStyle w:val="4"/>
      </w:pPr>
      <w:r w:rsidRPr="00E7288F">
        <w:t>ЗАДАНИЕ 1 ОТКРЫТОГО ТИПА С РАЗВЕРНУТЫМ ОТВЕТОМ</w:t>
      </w:r>
    </w:p>
    <w:p w14:paraId="1F85FE97" w14:textId="77777777" w:rsidR="008B3168" w:rsidRPr="00E7288F" w:rsidRDefault="008B3168" w:rsidP="0029041B">
      <w:pPr>
        <w:pStyle w:val="a8"/>
        <w:spacing w:before="0" w:beforeAutospacing="0" w:after="0" w:afterAutospacing="0"/>
        <w:ind w:firstLine="708"/>
        <w:jc w:val="both"/>
        <w:rPr>
          <w:color w:val="000000"/>
        </w:rPr>
      </w:pPr>
    </w:p>
    <w:p w14:paraId="019D80B0"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 в ГИС обеспечивают сопоставимость показателей при разных исходных разрешениях слоёв?</w:t>
      </w:r>
    </w:p>
    <w:p w14:paraId="7284A019" w14:textId="77777777" w:rsidR="008B3168" w:rsidRPr="00E7288F" w:rsidRDefault="008B3168" w:rsidP="0029041B">
      <w:pPr>
        <w:pStyle w:val="a8"/>
        <w:spacing w:before="0" w:beforeAutospacing="0" w:after="0" w:afterAutospacing="0"/>
        <w:jc w:val="both"/>
        <w:rPr>
          <w:b/>
          <w:bCs/>
          <w:color w:val="000000"/>
        </w:rPr>
      </w:pPr>
    </w:p>
    <w:p w14:paraId="125E8135" w14:textId="77777777" w:rsidR="00357F36" w:rsidRPr="00E7288F" w:rsidRDefault="00357F36" w:rsidP="0029041B">
      <w:pPr>
        <w:pStyle w:val="a8"/>
        <w:spacing w:before="0" w:beforeAutospacing="0" w:after="0" w:afterAutospacing="0"/>
        <w:jc w:val="both"/>
        <w:rPr>
          <w:color w:val="000000"/>
        </w:rPr>
      </w:pPr>
      <w:r w:rsidRPr="00E7288F">
        <w:rPr>
          <w:b/>
          <w:bCs/>
          <w:color w:val="000000"/>
        </w:rPr>
        <w:lastRenderedPageBreak/>
        <w:t>Ответ</w:t>
      </w:r>
      <w:proofErr w:type="gramStart"/>
      <w:r w:rsidRPr="00E7288F">
        <w:rPr>
          <w:b/>
          <w:bCs/>
          <w:color w:val="000000"/>
        </w:rPr>
        <w:t>:</w:t>
      </w:r>
      <w:r w:rsidRPr="00E7288F">
        <w:rPr>
          <w:color w:val="000000"/>
        </w:rPr>
        <w:t xml:space="preserve"> Фиксируют</w:t>
      </w:r>
      <w:proofErr w:type="gramEnd"/>
      <w:r w:rsidRPr="00E7288F">
        <w:rPr>
          <w:color w:val="000000"/>
        </w:rPr>
        <w:t xml:space="preserve"> «целевую» сетку/разрешение проекта и предварительно приводят все входные слои к этой сетке перед расчётами.</w:t>
      </w:r>
    </w:p>
    <w:p w14:paraId="4E8F9A9B" w14:textId="77777777" w:rsidR="00357F36" w:rsidRPr="00E7288F" w:rsidRDefault="00357F36" w:rsidP="0029041B">
      <w:pPr>
        <w:jc w:val="both"/>
        <w:rPr>
          <w:color w:val="000000"/>
        </w:rPr>
      </w:pPr>
    </w:p>
    <w:p w14:paraId="762B152B" w14:textId="77777777" w:rsidR="00357F36" w:rsidRPr="00E7288F" w:rsidRDefault="00357F36" w:rsidP="008774EF">
      <w:pPr>
        <w:pStyle w:val="4"/>
      </w:pPr>
      <w:r w:rsidRPr="00E7288F">
        <w:t>ЗАДАНИЕ 2 ОТКРЫТОГО ТИПА С РАЗВЕРНУТЫМ ОТВЕТОМ</w:t>
      </w:r>
    </w:p>
    <w:p w14:paraId="64FED697" w14:textId="77777777" w:rsidR="008B3168" w:rsidRPr="00E7288F" w:rsidRDefault="008B3168" w:rsidP="0029041B">
      <w:pPr>
        <w:pStyle w:val="a8"/>
        <w:spacing w:before="0" w:beforeAutospacing="0" w:after="0" w:afterAutospacing="0"/>
        <w:ind w:firstLine="708"/>
        <w:jc w:val="both"/>
        <w:rPr>
          <w:color w:val="000000"/>
        </w:rPr>
      </w:pPr>
    </w:p>
    <w:p w14:paraId="6DD80782"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Почему </w:t>
      </w:r>
      <w:proofErr w:type="spellStart"/>
      <w:r w:rsidRPr="00E7288F">
        <w:rPr>
          <w:i/>
          <w:iCs/>
          <w:color w:val="000000"/>
        </w:rPr>
        <w:t>реанализ</w:t>
      </w:r>
      <w:proofErr w:type="spellEnd"/>
      <w:r w:rsidRPr="00E7288F">
        <w:rPr>
          <w:i/>
          <w:iCs/>
          <w:color w:val="000000"/>
        </w:rPr>
        <w:t xml:space="preserve"> ERA5 может смещать осадки в горных районах и как это корректируют перед моделированием потоков углерода?</w:t>
      </w:r>
    </w:p>
    <w:p w14:paraId="1F7B5445" w14:textId="77777777" w:rsidR="008B3168" w:rsidRPr="00E7288F" w:rsidRDefault="008B3168" w:rsidP="0029041B">
      <w:pPr>
        <w:pStyle w:val="a8"/>
        <w:spacing w:before="0" w:beforeAutospacing="0" w:after="0" w:afterAutospacing="0"/>
        <w:jc w:val="both"/>
        <w:rPr>
          <w:b/>
          <w:bCs/>
          <w:color w:val="000000"/>
        </w:rPr>
      </w:pPr>
    </w:p>
    <w:p w14:paraId="13A4EDDB"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i/>
          <w:iCs/>
          <w:color w:val="000000"/>
        </w:rPr>
        <w:t xml:space="preserve"> </w:t>
      </w:r>
      <w:r w:rsidRPr="00E7288F">
        <w:rPr>
          <w:color w:val="000000"/>
        </w:rPr>
        <w:t>Из-за</w:t>
      </w:r>
      <w:proofErr w:type="gramEnd"/>
      <w:r w:rsidRPr="00E7288F">
        <w:rPr>
          <w:color w:val="000000"/>
        </w:rPr>
        <w:t xml:space="preserve"> сглаженной орографии крупной сетки возникают систематические смещения. Их устраняют </w:t>
      </w:r>
      <w:proofErr w:type="spellStart"/>
      <w:r w:rsidRPr="00E7288F">
        <w:rPr>
          <w:color w:val="000000"/>
        </w:rPr>
        <w:t>даунскейлингом</w:t>
      </w:r>
      <w:proofErr w:type="spellEnd"/>
      <w:r w:rsidRPr="00E7288F">
        <w:rPr>
          <w:color w:val="000000"/>
        </w:rPr>
        <w:t xml:space="preserve"> и/или </w:t>
      </w:r>
      <w:proofErr w:type="spellStart"/>
      <w:r w:rsidRPr="00E7288F">
        <w:rPr>
          <w:color w:val="000000"/>
        </w:rPr>
        <w:t>bias</w:t>
      </w:r>
      <w:proofErr w:type="spellEnd"/>
      <w:r w:rsidRPr="00E7288F">
        <w:rPr>
          <w:color w:val="000000"/>
        </w:rPr>
        <w:t>-коррекцией по наземным наблюдениям.</w:t>
      </w:r>
    </w:p>
    <w:p w14:paraId="3945A621" w14:textId="77777777" w:rsidR="00357F36" w:rsidRPr="00E7288F" w:rsidRDefault="00357F36" w:rsidP="0029041B">
      <w:pPr>
        <w:jc w:val="both"/>
        <w:rPr>
          <w:color w:val="000000"/>
        </w:rPr>
      </w:pPr>
    </w:p>
    <w:p w14:paraId="400302F9" w14:textId="685C2381" w:rsidR="00357F36" w:rsidRPr="00E7288F" w:rsidRDefault="00357F36" w:rsidP="008774EF">
      <w:pPr>
        <w:pStyle w:val="4"/>
      </w:pPr>
      <w:r w:rsidRPr="00E7288F">
        <w:t>ЗАДАНИЕ 3 ОТКРЫТОГО ТИПА С РАЗВЕРНУТЫМ ОТВЕТОМ</w:t>
      </w:r>
    </w:p>
    <w:p w14:paraId="595CA6BE" w14:textId="77777777" w:rsidR="008B3168" w:rsidRPr="00E7288F" w:rsidRDefault="008B3168" w:rsidP="0029041B">
      <w:pPr>
        <w:pStyle w:val="a8"/>
        <w:spacing w:before="0" w:beforeAutospacing="0" w:after="0" w:afterAutospacing="0"/>
        <w:ind w:firstLine="708"/>
        <w:jc w:val="both"/>
        <w:rPr>
          <w:color w:val="000000"/>
        </w:rPr>
      </w:pPr>
    </w:p>
    <w:p w14:paraId="4E95F322" w14:textId="77777777" w:rsidR="00357F36" w:rsidRPr="00E7288F" w:rsidRDefault="00357F36" w:rsidP="0029041B">
      <w:pPr>
        <w:pStyle w:val="a8"/>
        <w:spacing w:before="0" w:beforeAutospacing="0" w:after="0" w:afterAutospacing="0"/>
        <w:jc w:val="both"/>
        <w:rPr>
          <w:color w:val="000000"/>
        </w:rPr>
      </w:pPr>
      <w:r w:rsidRPr="00E7288F">
        <w:rPr>
          <w:color w:val="000000"/>
        </w:rPr>
        <w:t xml:space="preserve">Почему данные SMAP без </w:t>
      </w:r>
      <w:proofErr w:type="spellStart"/>
      <w:r w:rsidRPr="00E7288F">
        <w:rPr>
          <w:color w:val="000000"/>
        </w:rPr>
        <w:t>допобработки</w:t>
      </w:r>
      <w:proofErr w:type="spellEnd"/>
      <w:r w:rsidRPr="00E7288F">
        <w:rPr>
          <w:color w:val="000000"/>
        </w:rPr>
        <w:t xml:space="preserve"> непригодны для локального картирования и что применяют для согласования масштаба?</w:t>
      </w:r>
    </w:p>
    <w:p w14:paraId="5275B265" w14:textId="77777777" w:rsidR="008B3168" w:rsidRPr="00E7288F" w:rsidRDefault="008B3168" w:rsidP="0029041B">
      <w:pPr>
        <w:pStyle w:val="a8"/>
        <w:spacing w:before="0" w:beforeAutospacing="0" w:after="0" w:afterAutospacing="0"/>
        <w:jc w:val="both"/>
        <w:rPr>
          <w:b/>
          <w:bCs/>
          <w:color w:val="000000"/>
        </w:rPr>
      </w:pPr>
    </w:p>
    <w:p w14:paraId="699D2FAC"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i/>
          <w:iCs/>
          <w:color w:val="000000"/>
        </w:rPr>
        <w:t xml:space="preserve"> </w:t>
      </w:r>
      <w:r w:rsidRPr="00E7288F">
        <w:rPr>
          <w:color w:val="000000"/>
        </w:rPr>
        <w:t xml:space="preserve">Пространственное разрешение десятки километров усредняет мелкомасштабную вариабельность. Применяют </w:t>
      </w:r>
      <w:proofErr w:type="spellStart"/>
      <w:r w:rsidRPr="00E7288F">
        <w:rPr>
          <w:color w:val="000000"/>
        </w:rPr>
        <w:t>даунскейлинг</w:t>
      </w:r>
      <w:proofErr w:type="spellEnd"/>
      <w:r w:rsidRPr="00E7288F">
        <w:rPr>
          <w:color w:val="000000"/>
        </w:rPr>
        <w:t>/</w:t>
      </w:r>
      <w:proofErr w:type="spellStart"/>
      <w:r w:rsidRPr="00E7288F">
        <w:rPr>
          <w:color w:val="000000"/>
        </w:rPr>
        <w:t>дизагрегацию</w:t>
      </w:r>
      <w:proofErr w:type="spellEnd"/>
      <w:r w:rsidRPr="00E7288F">
        <w:rPr>
          <w:color w:val="000000"/>
        </w:rPr>
        <w:t xml:space="preserve"> с использованием Sentinel-1/2 или статистических моделей.</w:t>
      </w:r>
    </w:p>
    <w:p w14:paraId="4E3ACEE5" w14:textId="77777777" w:rsidR="00357F36" w:rsidRPr="00E7288F" w:rsidRDefault="00357F36" w:rsidP="0029041B">
      <w:pPr>
        <w:jc w:val="both"/>
        <w:rPr>
          <w:color w:val="000000"/>
        </w:rPr>
      </w:pPr>
    </w:p>
    <w:p w14:paraId="4120193C" w14:textId="77777777" w:rsidR="00357F36" w:rsidRPr="00E7288F" w:rsidRDefault="00357F36" w:rsidP="008774EF">
      <w:pPr>
        <w:pStyle w:val="4"/>
      </w:pPr>
      <w:r w:rsidRPr="00E7288F">
        <w:t>ЗАДАНИЕ 4 ОТКРЫТОГО ТИПА С РАЗВЕРНУТЫМ ОТВЕТОМ</w:t>
      </w:r>
    </w:p>
    <w:p w14:paraId="0849B1B3" w14:textId="77777777" w:rsidR="008B3168" w:rsidRPr="00E7288F" w:rsidRDefault="008B3168" w:rsidP="0029041B">
      <w:pPr>
        <w:pStyle w:val="a8"/>
        <w:spacing w:before="0" w:beforeAutospacing="0" w:after="0" w:afterAutospacing="0"/>
        <w:ind w:firstLine="708"/>
        <w:jc w:val="both"/>
        <w:rPr>
          <w:color w:val="000000"/>
        </w:rPr>
      </w:pPr>
    </w:p>
    <w:p w14:paraId="0774D7CF"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Как представлена неопределённость SOC в </w:t>
      </w:r>
      <w:proofErr w:type="spellStart"/>
      <w:r w:rsidRPr="00E7288F">
        <w:rPr>
          <w:i/>
          <w:iCs/>
          <w:color w:val="000000"/>
        </w:rPr>
        <w:t>SoilGrids</w:t>
      </w:r>
      <w:proofErr w:type="spellEnd"/>
      <w:r w:rsidRPr="00E7288F">
        <w:rPr>
          <w:i/>
          <w:iCs/>
          <w:color w:val="000000"/>
        </w:rPr>
        <w:t xml:space="preserve"> и как её учитывать при агрегации к административным единицам?</w:t>
      </w:r>
    </w:p>
    <w:p w14:paraId="0E32CDD0" w14:textId="77777777" w:rsidR="008B3168" w:rsidRPr="00E7288F" w:rsidRDefault="008B3168" w:rsidP="0029041B">
      <w:pPr>
        <w:pStyle w:val="a8"/>
        <w:spacing w:before="0" w:beforeAutospacing="0" w:after="0" w:afterAutospacing="0"/>
        <w:jc w:val="both"/>
        <w:rPr>
          <w:b/>
          <w:bCs/>
          <w:color w:val="000000"/>
        </w:rPr>
      </w:pPr>
    </w:p>
    <w:p w14:paraId="2887DED7"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Она публикуется как перцентили/стандартные ошибки для каждой ячейки. При агрегации </w:t>
      </w:r>
      <w:proofErr w:type="spellStart"/>
      <w:r w:rsidRPr="00E7288F">
        <w:rPr>
          <w:color w:val="000000"/>
        </w:rPr>
        <w:t>пропагируют</w:t>
      </w:r>
      <w:proofErr w:type="spellEnd"/>
      <w:r w:rsidRPr="00E7288F">
        <w:rPr>
          <w:color w:val="000000"/>
        </w:rPr>
        <w:t xml:space="preserve"> неопределённость (например, агрегируют перцентили или рассчитывают суммарную погрешность).</w:t>
      </w:r>
    </w:p>
    <w:p w14:paraId="7F7CB23F" w14:textId="77777777" w:rsidR="00357F36" w:rsidRPr="00E7288F" w:rsidRDefault="00357F36" w:rsidP="0029041B">
      <w:pPr>
        <w:jc w:val="both"/>
        <w:rPr>
          <w:color w:val="000000"/>
        </w:rPr>
      </w:pPr>
    </w:p>
    <w:p w14:paraId="6DCF1A6A" w14:textId="77777777" w:rsidR="00357F36" w:rsidRPr="00E7288F" w:rsidRDefault="00357F36" w:rsidP="008774EF">
      <w:pPr>
        <w:pStyle w:val="3"/>
      </w:pPr>
      <w:r w:rsidRPr="00E7288F">
        <w:t>МАТЕРИАЛЫ ДЛЯ ПРОВЕДЕНИЯ ТЕКУЩЕГО КОНТРОЛЯ</w:t>
      </w:r>
    </w:p>
    <w:p w14:paraId="3D25D3BC" w14:textId="77777777" w:rsidR="00357F36" w:rsidRPr="00E7288F" w:rsidRDefault="00357F36" w:rsidP="0029041B">
      <w:pPr>
        <w:jc w:val="both"/>
        <w:rPr>
          <w:color w:val="000000"/>
        </w:rPr>
      </w:pPr>
    </w:p>
    <w:p w14:paraId="6F389CE0" w14:textId="77777777" w:rsidR="00357F36" w:rsidRPr="00E7288F" w:rsidRDefault="00357F36" w:rsidP="008774EF">
      <w:pPr>
        <w:pStyle w:val="a8"/>
        <w:spacing w:before="0" w:beforeAutospacing="0" w:after="0" w:afterAutospacing="0"/>
        <w:jc w:val="center"/>
        <w:rPr>
          <w:b/>
          <w:bCs/>
          <w:color w:val="000000"/>
        </w:rPr>
      </w:pPr>
      <w:r w:rsidRPr="00E7288F">
        <w:rPr>
          <w:b/>
          <w:bCs/>
          <w:color w:val="000000"/>
        </w:rPr>
        <w:t>Компетенция ПК-8</w:t>
      </w:r>
      <w:r w:rsidR="0049036B" w:rsidRPr="00E7288F">
        <w:rPr>
          <w:b/>
          <w:bCs/>
          <w:color w:val="000000"/>
        </w:rPr>
        <w:t>.</w:t>
      </w:r>
    </w:p>
    <w:p w14:paraId="69E72573" w14:textId="77777777" w:rsidR="00357F36" w:rsidRPr="00E7288F" w:rsidRDefault="00357F36" w:rsidP="0029041B">
      <w:pPr>
        <w:pStyle w:val="a8"/>
        <w:spacing w:before="0" w:beforeAutospacing="0" w:after="160" w:afterAutospacing="0"/>
        <w:jc w:val="both"/>
        <w:rPr>
          <w:color w:val="000000"/>
        </w:rPr>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63949227" w14:textId="77777777" w:rsidR="00357F36" w:rsidRPr="00E7288F" w:rsidRDefault="00357F36" w:rsidP="008774EF">
      <w:pPr>
        <w:pStyle w:val="4"/>
      </w:pPr>
      <w:r w:rsidRPr="00E7288F">
        <w:t>ЗАДАНИЕ 1 ЗАКРЫТОГО ТИПА С ВЫБОРОМ ОДНОГО ВАРИАНТА</w:t>
      </w:r>
    </w:p>
    <w:p w14:paraId="7BCBF1F8" w14:textId="77777777" w:rsidR="008B3168" w:rsidRPr="00E7288F" w:rsidRDefault="008B3168" w:rsidP="0029041B">
      <w:pPr>
        <w:pStyle w:val="a8"/>
        <w:spacing w:before="0" w:beforeAutospacing="0" w:after="0" w:afterAutospacing="0"/>
        <w:ind w:firstLine="708"/>
        <w:jc w:val="both"/>
        <w:rPr>
          <w:color w:val="000000"/>
        </w:rPr>
      </w:pPr>
    </w:p>
    <w:p w14:paraId="55B7D927"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тип спутниковых данных обеспечивает круглогодичное выявление потерь лесной биомассы в регионах с постоянной облачностью?</w:t>
      </w:r>
    </w:p>
    <w:p w14:paraId="09129818" w14:textId="4E82A9A3"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 xml:space="preserve">A) </w:t>
      </w:r>
      <w:r w:rsidRPr="00E7288F">
        <w:rPr>
          <w:color w:val="000000"/>
        </w:rPr>
        <w:t>Оптические</w:t>
      </w:r>
      <w:r w:rsidRPr="00E7288F">
        <w:rPr>
          <w:color w:val="000000"/>
          <w:lang w:val="en-US"/>
        </w:rPr>
        <w:t xml:space="preserve"> Sentinel-2</w:t>
      </w:r>
      <w:r w:rsidR="00DD3DA2" w:rsidRPr="00E7288F">
        <w:rPr>
          <w:color w:val="000000"/>
          <w:lang w:val="en-US"/>
        </w:rPr>
        <w:t>;</w:t>
      </w:r>
    </w:p>
    <w:p w14:paraId="29618BEA" w14:textId="05B2A4CA"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 xml:space="preserve">B) </w:t>
      </w:r>
      <w:r w:rsidRPr="00E7288F">
        <w:rPr>
          <w:color w:val="000000"/>
        </w:rPr>
        <w:t>Радарные</w:t>
      </w:r>
      <w:r w:rsidRPr="00E7288F">
        <w:rPr>
          <w:color w:val="000000"/>
          <w:lang w:val="en-US"/>
        </w:rPr>
        <w:t xml:space="preserve"> Sentinel-1 (SAR)</w:t>
      </w:r>
      <w:r w:rsidR="00DD3DA2" w:rsidRPr="00E7288F">
        <w:rPr>
          <w:color w:val="000000"/>
          <w:lang w:val="en-US"/>
        </w:rPr>
        <w:t>;</w:t>
      </w:r>
    </w:p>
    <w:p w14:paraId="1E415685" w14:textId="3168934E" w:rsidR="00357F36" w:rsidRPr="00E7288F" w:rsidRDefault="00357F36" w:rsidP="0029041B">
      <w:pPr>
        <w:pStyle w:val="a8"/>
        <w:spacing w:before="0" w:beforeAutospacing="0" w:after="0" w:afterAutospacing="0"/>
        <w:jc w:val="both"/>
        <w:rPr>
          <w:color w:val="000000"/>
        </w:rPr>
      </w:pPr>
      <w:r w:rsidRPr="00E7288F">
        <w:rPr>
          <w:color w:val="000000"/>
        </w:rPr>
        <w:t>C) Тепловые MOD11</w:t>
      </w:r>
      <w:r w:rsidR="00DD3DA2" w:rsidRPr="00E7288F">
        <w:rPr>
          <w:color w:val="000000"/>
        </w:rPr>
        <w:t>;</w:t>
      </w:r>
    </w:p>
    <w:p w14:paraId="4BA0DCDF" w14:textId="13E7DA7A" w:rsidR="00357F36" w:rsidRPr="00E7288F" w:rsidRDefault="00357F36" w:rsidP="0029041B">
      <w:pPr>
        <w:pStyle w:val="a8"/>
        <w:spacing w:before="0" w:beforeAutospacing="0" w:after="0" w:afterAutospacing="0"/>
        <w:jc w:val="both"/>
        <w:rPr>
          <w:color w:val="000000"/>
        </w:rPr>
      </w:pPr>
      <w:r w:rsidRPr="00E7288F">
        <w:rPr>
          <w:color w:val="000000"/>
        </w:rPr>
        <w:t>D) Ночные огни VIIRS</w:t>
      </w:r>
      <w:r w:rsidR="00DD3DA2" w:rsidRPr="00E7288F">
        <w:rPr>
          <w:color w:val="000000"/>
        </w:rPr>
        <w:t>.</w:t>
      </w:r>
    </w:p>
    <w:p w14:paraId="5A0EA28A" w14:textId="77777777" w:rsidR="008B3168" w:rsidRPr="00E7288F" w:rsidRDefault="008B3168" w:rsidP="0029041B">
      <w:pPr>
        <w:pStyle w:val="a8"/>
        <w:spacing w:before="0" w:beforeAutospacing="0" w:after="0" w:afterAutospacing="0"/>
        <w:jc w:val="both"/>
        <w:rPr>
          <w:b/>
          <w:bCs/>
          <w:color w:val="000000"/>
        </w:rPr>
      </w:pPr>
    </w:p>
    <w:p w14:paraId="75462575"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B.</w:t>
      </w:r>
    </w:p>
    <w:p w14:paraId="1F180087" w14:textId="77777777" w:rsidR="00357F36" w:rsidRPr="00E7288F" w:rsidRDefault="00357F36" w:rsidP="0029041B">
      <w:pPr>
        <w:jc w:val="both"/>
        <w:rPr>
          <w:color w:val="000000"/>
        </w:rPr>
      </w:pPr>
    </w:p>
    <w:p w14:paraId="76D8FACE" w14:textId="77777777" w:rsidR="00357F36" w:rsidRPr="00E7288F" w:rsidRDefault="00357F36" w:rsidP="008774EF">
      <w:pPr>
        <w:pStyle w:val="4"/>
      </w:pPr>
      <w:r w:rsidRPr="00E7288F">
        <w:t>ЗАДАНИЕ 2 ЗАКРЫТОГО ТИПА С ВЫБОРОМ ОДНОГО ВАРИАНТА</w:t>
      </w:r>
    </w:p>
    <w:p w14:paraId="7E7E7440" w14:textId="77777777" w:rsidR="008B3168" w:rsidRPr="00E7288F" w:rsidRDefault="008B3168" w:rsidP="0029041B">
      <w:pPr>
        <w:pStyle w:val="a8"/>
        <w:spacing w:before="0" w:beforeAutospacing="0" w:after="0" w:afterAutospacing="0"/>
        <w:ind w:firstLine="708"/>
        <w:jc w:val="both"/>
        <w:rPr>
          <w:color w:val="000000"/>
        </w:rPr>
      </w:pPr>
    </w:p>
    <w:p w14:paraId="7D1AA0C7"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вегетационный индекс менее склонен к насыщению в густой растительности и чаще используется как прокси продуктивности?</w:t>
      </w:r>
    </w:p>
    <w:p w14:paraId="0196DA86" w14:textId="40B52435"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A) NDVI</w:t>
      </w:r>
      <w:r w:rsidR="00DD3DA2" w:rsidRPr="00E7288F">
        <w:rPr>
          <w:color w:val="000000"/>
          <w:lang w:val="en-US"/>
        </w:rPr>
        <w:t>;</w:t>
      </w:r>
    </w:p>
    <w:p w14:paraId="1349ED45" w14:textId="003ACD57"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B) EVI</w:t>
      </w:r>
      <w:r w:rsidR="00DD3DA2" w:rsidRPr="00E7288F">
        <w:rPr>
          <w:color w:val="000000"/>
          <w:lang w:val="en-US"/>
        </w:rPr>
        <w:t>;</w:t>
      </w:r>
    </w:p>
    <w:p w14:paraId="16203874" w14:textId="6AE42C0A"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C) NBR</w:t>
      </w:r>
      <w:r w:rsidR="00DD3DA2" w:rsidRPr="00E7288F">
        <w:rPr>
          <w:color w:val="000000"/>
          <w:lang w:val="en-US"/>
        </w:rPr>
        <w:t>;</w:t>
      </w:r>
    </w:p>
    <w:p w14:paraId="6D226496" w14:textId="4E7A66A2" w:rsidR="00357F36" w:rsidRPr="00E7288F" w:rsidRDefault="00357F36" w:rsidP="0029041B">
      <w:pPr>
        <w:pStyle w:val="a8"/>
        <w:spacing w:before="0" w:beforeAutospacing="0" w:after="0" w:afterAutospacing="0"/>
        <w:jc w:val="both"/>
        <w:rPr>
          <w:color w:val="000000"/>
        </w:rPr>
      </w:pPr>
      <w:r w:rsidRPr="00E7288F">
        <w:rPr>
          <w:color w:val="000000"/>
        </w:rPr>
        <w:t>D) LST</w:t>
      </w:r>
      <w:r w:rsidR="00DD3DA2" w:rsidRPr="00E7288F">
        <w:rPr>
          <w:color w:val="000000"/>
        </w:rPr>
        <w:t>.</w:t>
      </w:r>
    </w:p>
    <w:p w14:paraId="543EBF93" w14:textId="77777777" w:rsidR="008B3168" w:rsidRPr="00E7288F" w:rsidRDefault="008B3168" w:rsidP="0029041B">
      <w:pPr>
        <w:pStyle w:val="a8"/>
        <w:spacing w:before="0" w:beforeAutospacing="0" w:after="0" w:afterAutospacing="0"/>
        <w:jc w:val="both"/>
        <w:rPr>
          <w:b/>
          <w:bCs/>
          <w:color w:val="000000"/>
        </w:rPr>
      </w:pPr>
    </w:p>
    <w:p w14:paraId="5B79B7A7"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514C7F30" w14:textId="77777777" w:rsidR="00357F36" w:rsidRPr="00E7288F" w:rsidRDefault="00357F36" w:rsidP="008774EF">
      <w:pPr>
        <w:pStyle w:val="4"/>
      </w:pPr>
      <w:r w:rsidRPr="00E7288F">
        <w:t>ЗАДАНИЕ 3 ЗАКРЫТОГО ТИПА С ВЫБОРОМ ОДНОГО ВАРИАНТА</w:t>
      </w:r>
    </w:p>
    <w:p w14:paraId="2F7646F0" w14:textId="77777777" w:rsidR="001C7E5F" w:rsidRPr="00E7288F" w:rsidRDefault="001C7E5F" w:rsidP="0029041B">
      <w:pPr>
        <w:pStyle w:val="a8"/>
        <w:spacing w:before="0" w:beforeAutospacing="0" w:after="0" w:afterAutospacing="0"/>
        <w:ind w:firstLine="708"/>
        <w:jc w:val="both"/>
        <w:rPr>
          <w:color w:val="000000"/>
        </w:rPr>
      </w:pPr>
    </w:p>
    <w:p w14:paraId="7EB833AB"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спутниковый продукт корректнее использовать для получения площадей выгорания при расчёте углеродных потерь от пожаров?</w:t>
      </w:r>
    </w:p>
    <w:p w14:paraId="7BA32226" w14:textId="33DA0AAF"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A</w:t>
      </w:r>
      <w:r w:rsidR="00DD3DA2" w:rsidRPr="00E7288F">
        <w:rPr>
          <w:color w:val="000000"/>
          <w:lang w:val="en-US"/>
        </w:rPr>
        <w:t>)</w:t>
      </w:r>
      <w:r w:rsidRPr="00E7288F">
        <w:rPr>
          <w:color w:val="000000"/>
          <w:lang w:val="en-US"/>
        </w:rPr>
        <w:t xml:space="preserve"> MOD14 (</w:t>
      </w:r>
      <w:r w:rsidRPr="00E7288F">
        <w:rPr>
          <w:color w:val="000000"/>
        </w:rPr>
        <w:t>активные</w:t>
      </w:r>
      <w:r w:rsidRPr="00E7288F">
        <w:rPr>
          <w:color w:val="000000"/>
          <w:lang w:val="en-US"/>
        </w:rPr>
        <w:t xml:space="preserve"> </w:t>
      </w:r>
      <w:r w:rsidRPr="00E7288F">
        <w:rPr>
          <w:color w:val="000000"/>
        </w:rPr>
        <w:t>точки</w:t>
      </w:r>
      <w:r w:rsidRPr="00E7288F">
        <w:rPr>
          <w:color w:val="000000"/>
          <w:lang w:val="en-US"/>
        </w:rPr>
        <w:t>)</w:t>
      </w:r>
      <w:r w:rsidR="00DD3DA2" w:rsidRPr="00E7288F">
        <w:rPr>
          <w:color w:val="000000"/>
          <w:lang w:val="en-US"/>
        </w:rPr>
        <w:t>;</w:t>
      </w:r>
    </w:p>
    <w:p w14:paraId="3C6215E6" w14:textId="4ED8980A"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B</w:t>
      </w:r>
      <w:r w:rsidR="00DD3DA2" w:rsidRPr="00E7288F">
        <w:rPr>
          <w:color w:val="000000"/>
          <w:lang w:val="en-US"/>
        </w:rPr>
        <w:t>)</w:t>
      </w:r>
      <w:r w:rsidRPr="00E7288F">
        <w:rPr>
          <w:color w:val="000000"/>
          <w:lang w:val="en-US"/>
        </w:rPr>
        <w:t xml:space="preserve"> MCD64A1 (burned area)</w:t>
      </w:r>
      <w:r w:rsidR="00DD3DA2" w:rsidRPr="00E7288F">
        <w:rPr>
          <w:color w:val="000000"/>
          <w:lang w:val="en-US"/>
        </w:rPr>
        <w:t>;</w:t>
      </w:r>
    </w:p>
    <w:p w14:paraId="19EEE968" w14:textId="664DA7E0"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C</w:t>
      </w:r>
      <w:r w:rsidR="00DD3DA2" w:rsidRPr="00E7288F">
        <w:rPr>
          <w:color w:val="000000"/>
          <w:lang w:val="en-US"/>
        </w:rPr>
        <w:t>)</w:t>
      </w:r>
      <w:r w:rsidRPr="00E7288F">
        <w:rPr>
          <w:color w:val="000000"/>
          <w:lang w:val="en-US"/>
        </w:rPr>
        <w:t xml:space="preserve"> VIIRS Night Lights</w:t>
      </w:r>
      <w:r w:rsidR="00DD3DA2" w:rsidRPr="00E7288F">
        <w:rPr>
          <w:color w:val="000000"/>
          <w:lang w:val="en-US"/>
        </w:rPr>
        <w:t>;</w:t>
      </w:r>
    </w:p>
    <w:p w14:paraId="7D7CEDE1" w14:textId="4C2E19F6"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D</w:t>
      </w:r>
      <w:r w:rsidR="00DD3DA2" w:rsidRPr="00E7288F">
        <w:rPr>
          <w:color w:val="000000"/>
          <w:lang w:val="en-US"/>
        </w:rPr>
        <w:t>)</w:t>
      </w:r>
      <w:r w:rsidRPr="00E7288F">
        <w:rPr>
          <w:color w:val="000000"/>
          <w:lang w:val="en-US"/>
        </w:rPr>
        <w:t xml:space="preserve"> SRTM</w:t>
      </w:r>
      <w:r w:rsidR="00DD3DA2" w:rsidRPr="00E7288F">
        <w:rPr>
          <w:color w:val="000000"/>
          <w:lang w:val="en-US"/>
        </w:rPr>
        <w:t>.</w:t>
      </w:r>
    </w:p>
    <w:p w14:paraId="4AC62B41" w14:textId="77777777" w:rsidR="001C7E5F" w:rsidRPr="00E7288F" w:rsidRDefault="001C7E5F" w:rsidP="0029041B">
      <w:pPr>
        <w:pStyle w:val="a8"/>
        <w:spacing w:before="0" w:beforeAutospacing="0" w:after="0" w:afterAutospacing="0"/>
        <w:jc w:val="both"/>
        <w:rPr>
          <w:b/>
          <w:bCs/>
          <w:color w:val="000000"/>
          <w:lang w:val="en-US"/>
        </w:rPr>
      </w:pPr>
    </w:p>
    <w:p w14:paraId="3CBECC4C"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7EB04750" w14:textId="77777777" w:rsidR="00357F36" w:rsidRPr="00E7288F" w:rsidRDefault="00357F36" w:rsidP="0029041B">
      <w:pPr>
        <w:jc w:val="both"/>
        <w:rPr>
          <w:color w:val="000000"/>
        </w:rPr>
      </w:pPr>
    </w:p>
    <w:p w14:paraId="4BACC1BF" w14:textId="77777777" w:rsidR="00357F36" w:rsidRPr="00E7288F" w:rsidRDefault="00357F36" w:rsidP="008774EF">
      <w:pPr>
        <w:pStyle w:val="4"/>
      </w:pPr>
      <w:r w:rsidRPr="00E7288F">
        <w:t>ЗАДАНИЕ 4 ЗАКРЫТОГО ТИПА С ВЫБОРОМ ОДНОГО ВАРИАНТА</w:t>
      </w:r>
    </w:p>
    <w:p w14:paraId="678C355C" w14:textId="77777777" w:rsidR="001C7E5F" w:rsidRPr="00E7288F" w:rsidRDefault="001C7E5F" w:rsidP="0029041B">
      <w:pPr>
        <w:pStyle w:val="a8"/>
        <w:spacing w:before="0" w:beforeAutospacing="0" w:after="0" w:afterAutospacing="0"/>
        <w:ind w:firstLine="708"/>
        <w:jc w:val="both"/>
        <w:rPr>
          <w:color w:val="000000"/>
        </w:rPr>
      </w:pPr>
    </w:p>
    <w:p w14:paraId="3D9195A0"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Какой ряд спутников обеспечивает ряд архив оптических снимков за несколько </w:t>
      </w:r>
      <w:proofErr w:type="spellStart"/>
      <w:r w:rsidRPr="00E7288F">
        <w:rPr>
          <w:i/>
          <w:iCs/>
          <w:color w:val="000000"/>
        </w:rPr>
        <w:t>десятилетийс</w:t>
      </w:r>
      <w:proofErr w:type="spellEnd"/>
      <w:r w:rsidRPr="00E7288F">
        <w:rPr>
          <w:i/>
          <w:iCs/>
          <w:color w:val="000000"/>
        </w:rPr>
        <w:t xml:space="preserve"> шагом 30 м, пригодный для анализа долговременных изменений, влияющих на углеродный баланс?</w:t>
      </w:r>
    </w:p>
    <w:p w14:paraId="152601C8" w14:textId="77006B56"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A</w:t>
      </w:r>
      <w:r w:rsidR="00DD3DA2" w:rsidRPr="00E7288F">
        <w:rPr>
          <w:color w:val="000000"/>
          <w:lang w:val="en-US"/>
        </w:rPr>
        <w:t>)</w:t>
      </w:r>
      <w:r w:rsidRPr="00E7288F">
        <w:rPr>
          <w:color w:val="000000"/>
          <w:lang w:val="en-US"/>
        </w:rPr>
        <w:t xml:space="preserve"> Sentinel-2</w:t>
      </w:r>
      <w:r w:rsidR="00DD3DA2" w:rsidRPr="00E7288F">
        <w:rPr>
          <w:color w:val="000000"/>
          <w:lang w:val="en-US"/>
        </w:rPr>
        <w:t>;</w:t>
      </w:r>
    </w:p>
    <w:p w14:paraId="6E1F0349" w14:textId="5E0BE6DA"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B</w:t>
      </w:r>
      <w:r w:rsidR="00DD3DA2" w:rsidRPr="00E7288F">
        <w:rPr>
          <w:color w:val="000000"/>
          <w:lang w:val="en-US"/>
        </w:rPr>
        <w:t>)</w:t>
      </w:r>
      <w:r w:rsidRPr="00E7288F">
        <w:rPr>
          <w:color w:val="000000"/>
          <w:lang w:val="en-US"/>
        </w:rPr>
        <w:t xml:space="preserve"> Landsat (5/7/8/9)</w:t>
      </w:r>
      <w:r w:rsidR="00DD3DA2" w:rsidRPr="00E7288F">
        <w:rPr>
          <w:color w:val="000000"/>
          <w:lang w:val="en-US"/>
        </w:rPr>
        <w:t>;</w:t>
      </w:r>
    </w:p>
    <w:p w14:paraId="36CDF91D" w14:textId="75E2B8CB"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C</w:t>
      </w:r>
      <w:r w:rsidR="00DD3DA2" w:rsidRPr="00E7288F">
        <w:rPr>
          <w:color w:val="000000"/>
          <w:lang w:val="en-US"/>
        </w:rPr>
        <w:t>)</w:t>
      </w:r>
      <w:r w:rsidRPr="00E7288F">
        <w:rPr>
          <w:color w:val="000000"/>
          <w:lang w:val="en-US"/>
        </w:rPr>
        <w:t xml:space="preserve"> WorldView-3</w:t>
      </w:r>
      <w:r w:rsidR="00DD3DA2" w:rsidRPr="00E7288F">
        <w:rPr>
          <w:color w:val="000000"/>
          <w:lang w:val="en-US"/>
        </w:rPr>
        <w:t>;</w:t>
      </w:r>
    </w:p>
    <w:p w14:paraId="16DA8F1A" w14:textId="22DF0808" w:rsidR="00357F36" w:rsidRPr="00E7288F" w:rsidRDefault="00357F36" w:rsidP="0029041B">
      <w:pPr>
        <w:pStyle w:val="a8"/>
        <w:spacing w:before="0" w:beforeAutospacing="0" w:after="0" w:afterAutospacing="0"/>
        <w:jc w:val="both"/>
        <w:rPr>
          <w:color w:val="000000"/>
        </w:rPr>
      </w:pPr>
      <w:r w:rsidRPr="00E7288F">
        <w:rPr>
          <w:color w:val="000000"/>
        </w:rPr>
        <w:t>D</w:t>
      </w:r>
      <w:r w:rsidR="00DD3DA2" w:rsidRPr="00E7288F">
        <w:rPr>
          <w:color w:val="000000"/>
        </w:rPr>
        <w:t>)</w:t>
      </w:r>
      <w:r w:rsidRPr="00E7288F">
        <w:rPr>
          <w:color w:val="000000"/>
        </w:rPr>
        <w:t xml:space="preserve"> </w:t>
      </w:r>
      <w:proofErr w:type="spellStart"/>
      <w:r w:rsidRPr="00E7288F">
        <w:rPr>
          <w:color w:val="000000"/>
        </w:rPr>
        <w:t>PlanetScope</w:t>
      </w:r>
      <w:proofErr w:type="spellEnd"/>
      <w:r w:rsidR="00DD3DA2" w:rsidRPr="00E7288F">
        <w:rPr>
          <w:color w:val="000000"/>
        </w:rPr>
        <w:t>.</w:t>
      </w:r>
    </w:p>
    <w:p w14:paraId="08E7F1E7" w14:textId="77777777" w:rsidR="001C7E5F" w:rsidRPr="00E7288F" w:rsidRDefault="001C7E5F" w:rsidP="0029041B">
      <w:pPr>
        <w:pStyle w:val="a8"/>
        <w:spacing w:before="0" w:beforeAutospacing="0" w:after="0" w:afterAutospacing="0"/>
        <w:jc w:val="both"/>
        <w:rPr>
          <w:b/>
          <w:bCs/>
          <w:color w:val="000000"/>
        </w:rPr>
      </w:pPr>
    </w:p>
    <w:p w14:paraId="59B08972"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6495D2AC" w14:textId="77777777" w:rsidR="00357F36" w:rsidRPr="00E7288F" w:rsidRDefault="00357F36" w:rsidP="0029041B">
      <w:pPr>
        <w:jc w:val="both"/>
        <w:rPr>
          <w:color w:val="000000"/>
        </w:rPr>
      </w:pPr>
    </w:p>
    <w:p w14:paraId="62BFFEC7" w14:textId="77777777" w:rsidR="00357F36" w:rsidRPr="00E7288F" w:rsidRDefault="00357F36" w:rsidP="008774EF">
      <w:pPr>
        <w:pStyle w:val="4"/>
      </w:pPr>
      <w:r w:rsidRPr="00E7288F">
        <w:t>ЗАДАНИЕ 1 ОТКРЫТОГО ТИПА С РАЗВЕРНУТЫМ ОТВЕТОМ</w:t>
      </w:r>
    </w:p>
    <w:p w14:paraId="4537D879" w14:textId="77777777" w:rsidR="001C7E5F" w:rsidRPr="00E7288F" w:rsidRDefault="001C7E5F" w:rsidP="0029041B">
      <w:pPr>
        <w:pStyle w:val="a8"/>
        <w:spacing w:before="0" w:beforeAutospacing="0" w:after="0" w:afterAutospacing="0"/>
        <w:ind w:firstLine="708"/>
        <w:jc w:val="both"/>
        <w:rPr>
          <w:color w:val="000000"/>
        </w:rPr>
      </w:pPr>
    </w:p>
    <w:p w14:paraId="7A9E0084" w14:textId="77777777" w:rsidR="00357F36" w:rsidRPr="00E7288F" w:rsidRDefault="00357F36" w:rsidP="0029041B">
      <w:pPr>
        <w:pStyle w:val="a8"/>
        <w:spacing w:before="0" w:beforeAutospacing="0" w:after="0" w:afterAutospacing="0"/>
        <w:jc w:val="both"/>
        <w:rPr>
          <w:color w:val="000000"/>
        </w:rPr>
      </w:pPr>
      <w:r w:rsidRPr="00E7288F">
        <w:rPr>
          <w:i/>
          <w:iCs/>
          <w:color w:val="000000"/>
        </w:rPr>
        <w:t>Зачем при оценке влияния смены землепользования на запасы углерода строят матрицу переходов между классами?</w:t>
      </w:r>
    </w:p>
    <w:p w14:paraId="0A788495" w14:textId="77777777" w:rsidR="001C7E5F" w:rsidRPr="00E7288F" w:rsidRDefault="001C7E5F" w:rsidP="0029041B">
      <w:pPr>
        <w:pStyle w:val="a8"/>
        <w:spacing w:before="0" w:beforeAutospacing="0" w:after="0" w:afterAutospacing="0"/>
        <w:jc w:val="both"/>
        <w:rPr>
          <w:b/>
          <w:bCs/>
          <w:color w:val="000000"/>
        </w:rPr>
      </w:pPr>
    </w:p>
    <w:p w14:paraId="1A86BB32"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Она даёт площади переходов «</w:t>
      </w:r>
      <w:proofErr w:type="spellStart"/>
      <w:r w:rsidRPr="00E7288F">
        <w:rPr>
          <w:color w:val="000000"/>
        </w:rPr>
        <w:t>класс→класс</w:t>
      </w:r>
      <w:proofErr w:type="spellEnd"/>
      <w:r w:rsidRPr="00E7288F">
        <w:rPr>
          <w:color w:val="000000"/>
        </w:rPr>
        <w:t>», на которые умножают удельные запасы/эмиссионные коэффициенты до и после. Это позволяет количественно посчитать потери/прирост углерода по типам преобразований.</w:t>
      </w:r>
    </w:p>
    <w:p w14:paraId="3DC82EBA" w14:textId="77777777" w:rsidR="00357F36" w:rsidRPr="00E7288F" w:rsidRDefault="00357F36" w:rsidP="0029041B">
      <w:pPr>
        <w:jc w:val="both"/>
        <w:rPr>
          <w:color w:val="000000"/>
        </w:rPr>
      </w:pPr>
    </w:p>
    <w:p w14:paraId="37F37A24" w14:textId="77777777" w:rsidR="00613FAA" w:rsidRDefault="00613FAA" w:rsidP="008774EF">
      <w:pPr>
        <w:pStyle w:val="4"/>
      </w:pPr>
    </w:p>
    <w:p w14:paraId="58B9263E" w14:textId="77777777" w:rsidR="00613FAA" w:rsidRPr="00613FAA" w:rsidRDefault="00613FAA" w:rsidP="00613FAA">
      <w:pPr>
        <w:rPr>
          <w:lang w:eastAsia="en-US"/>
        </w:rPr>
      </w:pPr>
    </w:p>
    <w:p w14:paraId="43B56CF0" w14:textId="058AC6A6" w:rsidR="00357F36" w:rsidRPr="00E7288F" w:rsidRDefault="00357F36" w:rsidP="008774EF">
      <w:pPr>
        <w:pStyle w:val="4"/>
      </w:pPr>
      <w:r w:rsidRPr="00E7288F">
        <w:lastRenderedPageBreak/>
        <w:t>ЗАДАНИЕ 2 ОТКРЫТОГО ТИПА С РАЗВЕРНУТЫМ ОТВЕТОМ</w:t>
      </w:r>
    </w:p>
    <w:p w14:paraId="4C830DD0" w14:textId="77777777" w:rsidR="001C7E5F" w:rsidRPr="00E7288F" w:rsidRDefault="001C7E5F" w:rsidP="0029041B">
      <w:pPr>
        <w:pStyle w:val="a8"/>
        <w:spacing w:before="0" w:beforeAutospacing="0" w:after="0" w:afterAutospacing="0"/>
        <w:ind w:firstLine="708"/>
        <w:jc w:val="both"/>
        <w:rPr>
          <w:color w:val="000000"/>
        </w:rPr>
      </w:pPr>
    </w:p>
    <w:p w14:paraId="22210516" w14:textId="77777777" w:rsidR="00357F36" w:rsidRPr="00E7288F" w:rsidRDefault="00357F36" w:rsidP="0029041B">
      <w:pPr>
        <w:pStyle w:val="a8"/>
        <w:spacing w:before="0" w:beforeAutospacing="0" w:after="0" w:afterAutospacing="0"/>
        <w:jc w:val="both"/>
        <w:rPr>
          <w:color w:val="000000"/>
        </w:rPr>
      </w:pPr>
      <w:r w:rsidRPr="00E7288F">
        <w:rPr>
          <w:color w:val="000000"/>
        </w:rPr>
        <w:t>Как топографическая нормализация отражательной способности повышает сопоставимость карт растительности в горных районах при анализе углеродных показателей?</w:t>
      </w:r>
    </w:p>
    <w:p w14:paraId="5AB5BB8E" w14:textId="77777777" w:rsidR="001C7E5F" w:rsidRPr="00E7288F" w:rsidRDefault="001C7E5F" w:rsidP="0029041B">
      <w:pPr>
        <w:pStyle w:val="a8"/>
        <w:spacing w:before="0" w:beforeAutospacing="0" w:after="0" w:afterAutospacing="0"/>
        <w:jc w:val="both"/>
        <w:rPr>
          <w:b/>
          <w:bCs/>
          <w:color w:val="000000"/>
        </w:rPr>
      </w:pPr>
    </w:p>
    <w:p w14:paraId="67CCE4EC"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Она устраняет вариации освещённости из-за рельефа, приводя отражательную способность к условно одинаковым условиям освещения. Благодаря этому различия на картах связаны с растительностью, а не с тенями и экспозицией.</w:t>
      </w:r>
    </w:p>
    <w:p w14:paraId="3A7719F6" w14:textId="77777777" w:rsidR="00357F36" w:rsidRPr="00E7288F" w:rsidRDefault="00357F36" w:rsidP="0029041B">
      <w:pPr>
        <w:jc w:val="both"/>
        <w:rPr>
          <w:color w:val="000000"/>
        </w:rPr>
      </w:pPr>
    </w:p>
    <w:p w14:paraId="062BBF3F" w14:textId="77777777" w:rsidR="00357F36" w:rsidRPr="00E7288F" w:rsidRDefault="00357F36" w:rsidP="008774EF">
      <w:pPr>
        <w:pStyle w:val="4"/>
      </w:pPr>
      <w:r w:rsidRPr="00E7288F">
        <w:t>ЗАДАНИЕ 3 ОТКРЫТОГО ТИПА С РАЗВЕРНУТЫМ ОТВЕТОМ</w:t>
      </w:r>
    </w:p>
    <w:p w14:paraId="08E90C02" w14:textId="77777777" w:rsidR="001C7E5F" w:rsidRPr="00E7288F" w:rsidRDefault="001C7E5F" w:rsidP="0029041B">
      <w:pPr>
        <w:pStyle w:val="a8"/>
        <w:spacing w:before="0" w:beforeAutospacing="0" w:after="0" w:afterAutospacing="0"/>
        <w:ind w:firstLine="708"/>
        <w:jc w:val="both"/>
        <w:rPr>
          <w:color w:val="000000"/>
        </w:rPr>
      </w:pPr>
    </w:p>
    <w:p w14:paraId="5754954C"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Какое преимущество даёт слияние SAR и оптических данных для выявления деградации леса, значимой для учёта углерода?</w:t>
      </w:r>
    </w:p>
    <w:p w14:paraId="62F07467" w14:textId="3C2F6D0C"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00410406" w:rsidRPr="00E7288F">
        <w:rPr>
          <w:b/>
          <w:bCs/>
          <w:color w:val="000000"/>
        </w:rPr>
        <w:t>:</w:t>
      </w:r>
      <w:r w:rsidR="00410406">
        <w:rPr>
          <w:color w:val="000000"/>
        </w:rPr>
        <w:t xml:space="preserve"> </w:t>
      </w:r>
      <w:r w:rsidR="00410406" w:rsidRPr="00E7288F">
        <w:rPr>
          <w:color w:val="000000"/>
        </w:rPr>
        <w:t>обеспечивает</w:t>
      </w:r>
      <w:r w:rsidRPr="00E7288F">
        <w:rPr>
          <w:color w:val="000000"/>
        </w:rPr>
        <w:t xml:space="preserve"> всепогодные наблюдения и чувствительность к структурным/влажностным изменениям полога, снижая пропуски.</w:t>
      </w:r>
    </w:p>
    <w:p w14:paraId="3DAE6D8F" w14:textId="77777777" w:rsidR="00357F36" w:rsidRPr="00E7288F" w:rsidRDefault="00357F36" w:rsidP="0029041B">
      <w:pPr>
        <w:jc w:val="both"/>
        <w:rPr>
          <w:color w:val="000000"/>
        </w:rPr>
      </w:pPr>
    </w:p>
    <w:p w14:paraId="67ADCE21" w14:textId="77777777" w:rsidR="00357F36" w:rsidRPr="00E7288F" w:rsidRDefault="00357F36" w:rsidP="008774EF">
      <w:pPr>
        <w:pStyle w:val="4"/>
      </w:pPr>
      <w:r w:rsidRPr="00E7288F">
        <w:t>ЗАДАНИЕ 4 ОТКРЫТОГО ТИПА С РАЗВЕРНУТЫМ ОТВЕТОМ</w:t>
      </w:r>
    </w:p>
    <w:p w14:paraId="5E0B83E8" w14:textId="77777777" w:rsidR="001C7E5F" w:rsidRPr="00E7288F" w:rsidRDefault="001C7E5F" w:rsidP="0029041B">
      <w:pPr>
        <w:pStyle w:val="a8"/>
        <w:spacing w:before="0" w:beforeAutospacing="0" w:after="0" w:afterAutospacing="0"/>
        <w:ind w:firstLine="708"/>
        <w:jc w:val="both"/>
        <w:rPr>
          <w:color w:val="000000"/>
        </w:rPr>
      </w:pPr>
    </w:p>
    <w:p w14:paraId="11C9B743" w14:textId="77777777" w:rsidR="00357F36" w:rsidRPr="00E7288F" w:rsidRDefault="00357F36" w:rsidP="0029041B">
      <w:pPr>
        <w:pStyle w:val="a8"/>
        <w:spacing w:before="0" w:beforeAutospacing="0" w:after="0" w:afterAutospacing="0"/>
        <w:jc w:val="both"/>
        <w:rPr>
          <w:color w:val="000000"/>
        </w:rPr>
      </w:pPr>
      <w:r w:rsidRPr="00E7288F">
        <w:rPr>
          <w:i/>
          <w:iCs/>
          <w:color w:val="000000"/>
        </w:rPr>
        <w:t>Почему для оценки межгодовых изменений надземной биомассы предпочтительно использовать две сопоставимые версии одного продукта, а не разные карты из разных источников?</w:t>
      </w:r>
    </w:p>
    <w:p w14:paraId="7AD039EA" w14:textId="77777777" w:rsidR="001C7E5F" w:rsidRPr="00E7288F" w:rsidRDefault="001C7E5F" w:rsidP="0029041B">
      <w:pPr>
        <w:pStyle w:val="a8"/>
        <w:spacing w:before="0" w:beforeAutospacing="0" w:after="0" w:afterAutospacing="0"/>
        <w:jc w:val="both"/>
        <w:rPr>
          <w:b/>
          <w:bCs/>
          <w:color w:val="000000"/>
        </w:rPr>
      </w:pPr>
    </w:p>
    <w:p w14:paraId="02882EB4"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Разные источники различаются алгоритмами, калибровками и разрешением, создавая искусственные скачки. Единая линейка продуктов обеспечивает сопоставимость и корректность разностей (T2−T1).</w:t>
      </w:r>
    </w:p>
    <w:p w14:paraId="36CF10AF" w14:textId="77777777" w:rsidR="00DD3DA2" w:rsidRPr="00E7288F" w:rsidRDefault="00DD3DA2" w:rsidP="0029041B">
      <w:pPr>
        <w:pStyle w:val="a8"/>
        <w:spacing w:before="0" w:beforeAutospacing="0" w:after="0" w:afterAutospacing="0"/>
        <w:jc w:val="both"/>
        <w:rPr>
          <w:b/>
          <w:bCs/>
          <w:color w:val="000000"/>
        </w:rPr>
      </w:pPr>
    </w:p>
    <w:p w14:paraId="36889EBC" w14:textId="40BFD8EC" w:rsidR="00357F36" w:rsidRPr="00E7288F" w:rsidRDefault="00357F36" w:rsidP="008774EF">
      <w:pPr>
        <w:pStyle w:val="3"/>
      </w:pPr>
      <w:r w:rsidRPr="00E7288F">
        <w:t>МАТЕРИАЛЫ ДЛЯ ПРОВЕДЕНИЯ ТЕКУЩЕГО КОНТРОЛЯ</w:t>
      </w:r>
    </w:p>
    <w:p w14:paraId="1FA7ADD0" w14:textId="77777777" w:rsidR="00357F36" w:rsidRPr="00E7288F" w:rsidRDefault="00357F36" w:rsidP="0029041B">
      <w:pPr>
        <w:jc w:val="both"/>
        <w:rPr>
          <w:color w:val="000000"/>
        </w:rPr>
      </w:pPr>
    </w:p>
    <w:p w14:paraId="7EC3BE8E" w14:textId="22CD1FCE" w:rsidR="00357F36" w:rsidRPr="00E7288F" w:rsidRDefault="00357F36" w:rsidP="008774EF">
      <w:pPr>
        <w:pStyle w:val="a8"/>
        <w:spacing w:before="0" w:beforeAutospacing="0" w:after="0" w:afterAutospacing="0"/>
        <w:jc w:val="center"/>
        <w:rPr>
          <w:b/>
          <w:bCs/>
          <w:color w:val="000000"/>
        </w:rPr>
      </w:pPr>
      <w:r w:rsidRPr="00E7288F">
        <w:rPr>
          <w:b/>
          <w:bCs/>
          <w:color w:val="000000"/>
        </w:rPr>
        <w:t xml:space="preserve">Компетенция </w:t>
      </w:r>
      <w:r w:rsidR="000D454B" w:rsidRPr="00E7288F">
        <w:rPr>
          <w:b/>
          <w:bCs/>
          <w:color w:val="000000"/>
        </w:rPr>
        <w:t>С</w:t>
      </w:r>
      <w:r w:rsidRPr="00E7288F">
        <w:rPr>
          <w:b/>
          <w:bCs/>
          <w:color w:val="000000"/>
        </w:rPr>
        <w:t>ПК-1</w:t>
      </w:r>
      <w:r w:rsidR="0049036B" w:rsidRPr="00E7288F">
        <w:rPr>
          <w:b/>
          <w:bCs/>
          <w:color w:val="000000"/>
        </w:rPr>
        <w:t>.</w:t>
      </w:r>
    </w:p>
    <w:p w14:paraId="36723E0E" w14:textId="77777777" w:rsidR="00357F36" w:rsidRPr="00E7288F" w:rsidRDefault="0049036B" w:rsidP="0029041B">
      <w:pPr>
        <w:pStyle w:val="a8"/>
        <w:spacing w:before="0" w:beforeAutospacing="0" w:after="0" w:afterAutospacing="0"/>
        <w:jc w:val="both"/>
        <w:rPr>
          <w:color w:val="000000"/>
        </w:rPr>
      </w:pPr>
      <w:r w:rsidRPr="00E7288F">
        <w:rPr>
          <w:color w:val="000000"/>
        </w:rPr>
        <w:t>С</w:t>
      </w:r>
      <w:r w:rsidR="00357F36" w:rsidRPr="00E7288F">
        <w:rPr>
          <w:color w:val="000000"/>
        </w:rPr>
        <w:t xml:space="preserve">пособен использовать современные компьютерные методы обработки и источники данных о потоках парниковых газов в эколого-экономических исследованиях и разработке стратегий </w:t>
      </w:r>
      <w:proofErr w:type="spellStart"/>
      <w:r w:rsidR="00357F36" w:rsidRPr="00E7288F">
        <w:rPr>
          <w:color w:val="000000"/>
        </w:rPr>
        <w:t>низкоуглеродного</w:t>
      </w:r>
      <w:proofErr w:type="spellEnd"/>
      <w:r w:rsidR="00357F36" w:rsidRPr="00E7288F">
        <w:rPr>
          <w:color w:val="000000"/>
        </w:rPr>
        <w:t xml:space="preserve"> развития.</w:t>
      </w:r>
    </w:p>
    <w:p w14:paraId="57C36B49" w14:textId="77777777" w:rsidR="00357F36" w:rsidRPr="00E7288F" w:rsidRDefault="00357F36" w:rsidP="0029041B">
      <w:pPr>
        <w:jc w:val="both"/>
        <w:rPr>
          <w:color w:val="000000"/>
        </w:rPr>
      </w:pPr>
    </w:p>
    <w:p w14:paraId="7EF7C54E" w14:textId="77777777" w:rsidR="00357F36" w:rsidRPr="00E7288F" w:rsidRDefault="00357F36" w:rsidP="008774EF">
      <w:pPr>
        <w:pStyle w:val="4"/>
      </w:pPr>
      <w:r w:rsidRPr="00E7288F">
        <w:t>ЗАДАНИЕ 1 ЗАКРЫТОГО ТИПА С ВЫБОРОМ ОДНОГО ВАРИАНТА</w:t>
      </w:r>
    </w:p>
    <w:p w14:paraId="49419E5E" w14:textId="77777777" w:rsidR="001C7E5F" w:rsidRPr="00E7288F" w:rsidRDefault="001C7E5F" w:rsidP="0029041B">
      <w:pPr>
        <w:pStyle w:val="a8"/>
        <w:spacing w:before="0" w:beforeAutospacing="0" w:after="0" w:afterAutospacing="0"/>
        <w:ind w:firstLine="708"/>
        <w:jc w:val="both"/>
        <w:rPr>
          <w:color w:val="000000"/>
        </w:rPr>
      </w:pPr>
    </w:p>
    <w:p w14:paraId="02592FDC"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 корректно отразить неопределённость итоговой карты запасов углерода в публикации?</w:t>
      </w:r>
    </w:p>
    <w:p w14:paraId="328DBB67" w14:textId="46F77468" w:rsidR="00357F36" w:rsidRPr="00E7288F" w:rsidRDefault="00357F36" w:rsidP="0029041B">
      <w:pPr>
        <w:pStyle w:val="a8"/>
        <w:spacing w:before="0" w:beforeAutospacing="0" w:after="0" w:afterAutospacing="0"/>
        <w:jc w:val="both"/>
        <w:rPr>
          <w:color w:val="000000"/>
        </w:rPr>
      </w:pPr>
      <w:r w:rsidRPr="00E7288F">
        <w:rPr>
          <w:color w:val="000000"/>
        </w:rPr>
        <w:t>A) Не указывать неопределённость, чтобы не перегружать карту</w:t>
      </w:r>
      <w:r w:rsidR="00DD3DA2" w:rsidRPr="00E7288F">
        <w:rPr>
          <w:color w:val="000000"/>
        </w:rPr>
        <w:t>;</w:t>
      </w:r>
    </w:p>
    <w:p w14:paraId="025B25E8" w14:textId="1E39A049" w:rsidR="00357F36" w:rsidRPr="00E7288F" w:rsidRDefault="00357F36" w:rsidP="0029041B">
      <w:pPr>
        <w:pStyle w:val="a8"/>
        <w:spacing w:before="0" w:beforeAutospacing="0" w:after="0" w:afterAutospacing="0"/>
        <w:jc w:val="both"/>
        <w:rPr>
          <w:color w:val="000000"/>
        </w:rPr>
      </w:pPr>
      <w:r w:rsidRPr="00E7288F">
        <w:rPr>
          <w:color w:val="000000"/>
        </w:rPr>
        <w:t>B) Добавить отдельный слой/карту стандартного отклонения или доверительного интервала и описать методику в легенде</w:t>
      </w:r>
      <w:r w:rsidR="00DD3DA2" w:rsidRPr="00E7288F">
        <w:rPr>
          <w:color w:val="000000"/>
        </w:rPr>
        <w:t>;</w:t>
      </w:r>
    </w:p>
    <w:p w14:paraId="7DC9E455" w14:textId="23C6D694" w:rsidR="00357F36" w:rsidRPr="00E7288F" w:rsidRDefault="00357F36" w:rsidP="0029041B">
      <w:pPr>
        <w:pStyle w:val="a8"/>
        <w:spacing w:before="0" w:beforeAutospacing="0" w:after="0" w:afterAutospacing="0"/>
        <w:jc w:val="both"/>
        <w:rPr>
          <w:color w:val="000000"/>
        </w:rPr>
      </w:pPr>
      <w:r w:rsidRPr="00E7288F">
        <w:rPr>
          <w:color w:val="000000"/>
        </w:rPr>
        <w:t>C) Написать «качество высокое» в подписи</w:t>
      </w:r>
      <w:r w:rsidR="00DD3DA2" w:rsidRPr="00E7288F">
        <w:rPr>
          <w:color w:val="000000"/>
        </w:rPr>
        <w:t>;</w:t>
      </w:r>
    </w:p>
    <w:p w14:paraId="454993C8" w14:textId="1E22BF3D" w:rsidR="00357F36" w:rsidRPr="00E7288F" w:rsidRDefault="00357F36" w:rsidP="0029041B">
      <w:pPr>
        <w:pStyle w:val="a8"/>
        <w:spacing w:before="0" w:beforeAutospacing="0" w:after="0" w:afterAutospacing="0"/>
        <w:jc w:val="both"/>
        <w:rPr>
          <w:color w:val="000000"/>
        </w:rPr>
      </w:pPr>
      <w:r w:rsidRPr="00E7288F">
        <w:rPr>
          <w:color w:val="000000"/>
        </w:rPr>
        <w:t xml:space="preserve">D) Приложить только </w:t>
      </w:r>
      <w:proofErr w:type="spellStart"/>
      <w:r w:rsidRPr="00E7288F">
        <w:rPr>
          <w:color w:val="000000"/>
        </w:rPr>
        <w:t>scatter-plot</w:t>
      </w:r>
      <w:proofErr w:type="spellEnd"/>
      <w:r w:rsidR="00DD3DA2" w:rsidRPr="00E7288F">
        <w:rPr>
          <w:color w:val="000000"/>
        </w:rPr>
        <w:t>.</w:t>
      </w:r>
    </w:p>
    <w:p w14:paraId="6378AB54" w14:textId="77777777" w:rsidR="00E73809" w:rsidRPr="00E7288F" w:rsidRDefault="00E73809" w:rsidP="0029041B">
      <w:pPr>
        <w:pStyle w:val="a8"/>
        <w:spacing w:before="0" w:beforeAutospacing="0" w:after="0" w:afterAutospacing="0"/>
        <w:jc w:val="both"/>
        <w:rPr>
          <w:b/>
          <w:bCs/>
          <w:color w:val="000000"/>
        </w:rPr>
      </w:pPr>
    </w:p>
    <w:p w14:paraId="39B853B9" w14:textId="616464B7" w:rsidR="00357F36"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649F28B7" w14:textId="77777777" w:rsidR="008774EF" w:rsidRPr="00E7288F" w:rsidRDefault="008774EF" w:rsidP="0029041B">
      <w:pPr>
        <w:pStyle w:val="a8"/>
        <w:spacing w:before="0" w:beforeAutospacing="0" w:after="0" w:afterAutospacing="0"/>
        <w:jc w:val="both"/>
        <w:rPr>
          <w:color w:val="000000"/>
        </w:rPr>
      </w:pPr>
    </w:p>
    <w:p w14:paraId="6F70BCBE" w14:textId="77777777" w:rsidR="00357F36" w:rsidRPr="00E7288F" w:rsidRDefault="00357F36" w:rsidP="008774EF">
      <w:pPr>
        <w:pStyle w:val="4"/>
      </w:pPr>
      <w:r w:rsidRPr="00E7288F">
        <w:lastRenderedPageBreak/>
        <w:t>ЗАДАНИЕ 2 ЗАКРЫТОГО ТИПА С ВЫБОРОМ ОДНОГО ВАРИАНТА</w:t>
      </w:r>
    </w:p>
    <w:p w14:paraId="49D1D167" w14:textId="77777777" w:rsidR="001C7E5F" w:rsidRPr="00E7288F" w:rsidRDefault="001C7E5F" w:rsidP="0029041B">
      <w:pPr>
        <w:pStyle w:val="a8"/>
        <w:spacing w:before="0" w:beforeAutospacing="0" w:after="0" w:afterAutospacing="0"/>
        <w:ind w:firstLine="708"/>
        <w:jc w:val="both"/>
        <w:rPr>
          <w:color w:val="000000"/>
        </w:rPr>
      </w:pPr>
    </w:p>
    <w:p w14:paraId="5305AB60" w14:textId="77777777" w:rsidR="00357F36" w:rsidRPr="00E7288F" w:rsidRDefault="00357F36" w:rsidP="0029041B">
      <w:pPr>
        <w:pStyle w:val="a8"/>
        <w:spacing w:before="0" w:beforeAutospacing="0" w:after="0" w:afterAutospacing="0"/>
        <w:jc w:val="both"/>
        <w:rPr>
          <w:color w:val="000000"/>
        </w:rPr>
      </w:pPr>
      <w:r w:rsidRPr="00E7288F">
        <w:rPr>
          <w:color w:val="000000"/>
        </w:rPr>
        <w:t xml:space="preserve">Какой </w:t>
      </w:r>
      <w:proofErr w:type="spellStart"/>
      <w:r w:rsidRPr="00E7288F">
        <w:rPr>
          <w:color w:val="000000"/>
        </w:rPr>
        <w:t>геопортал</w:t>
      </w:r>
      <w:proofErr w:type="spellEnd"/>
      <w:r w:rsidRPr="00E7288F">
        <w:rPr>
          <w:color w:val="000000"/>
        </w:rPr>
        <w:t xml:space="preserve"> предоставляет и данные, и облачную среду для их обработки (скрипты) на планетарном масштабе?</w:t>
      </w:r>
    </w:p>
    <w:p w14:paraId="1B8C6083" w14:textId="360F47F9"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 xml:space="preserve">A) USGS </w:t>
      </w:r>
      <w:proofErr w:type="spellStart"/>
      <w:r w:rsidRPr="00E7288F">
        <w:rPr>
          <w:color w:val="000000"/>
          <w:lang w:val="en-US"/>
        </w:rPr>
        <w:t>EarthExplorer</w:t>
      </w:r>
      <w:proofErr w:type="spellEnd"/>
      <w:r w:rsidR="00DD3DA2" w:rsidRPr="00E7288F">
        <w:rPr>
          <w:color w:val="000000"/>
          <w:lang w:val="en-US"/>
        </w:rPr>
        <w:t>;</w:t>
      </w:r>
    </w:p>
    <w:p w14:paraId="735F44DF" w14:textId="0348F9DF"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B) Copernicus Open Access Hub</w:t>
      </w:r>
      <w:r w:rsidR="00DD3DA2" w:rsidRPr="00E7288F">
        <w:rPr>
          <w:color w:val="000000"/>
          <w:lang w:val="en-US"/>
        </w:rPr>
        <w:t>;</w:t>
      </w:r>
    </w:p>
    <w:p w14:paraId="28E22390" w14:textId="21A68E65"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C) Google Earth Engine</w:t>
      </w:r>
      <w:r w:rsidR="00DD3DA2" w:rsidRPr="00E7288F">
        <w:rPr>
          <w:color w:val="000000"/>
          <w:lang w:val="en-US"/>
        </w:rPr>
        <w:t>;</w:t>
      </w:r>
    </w:p>
    <w:p w14:paraId="067B0B3B" w14:textId="0DB17CE2" w:rsidR="00357F36" w:rsidRPr="00E7288F" w:rsidRDefault="00357F36" w:rsidP="0029041B">
      <w:pPr>
        <w:pStyle w:val="a8"/>
        <w:spacing w:before="0" w:beforeAutospacing="0" w:after="0" w:afterAutospacing="0"/>
        <w:jc w:val="both"/>
        <w:rPr>
          <w:color w:val="000000"/>
          <w:lang w:val="en-US"/>
        </w:rPr>
      </w:pPr>
      <w:r w:rsidRPr="00E7288F">
        <w:rPr>
          <w:color w:val="000000"/>
          <w:lang w:val="en-US"/>
        </w:rPr>
        <w:t>D) Sentinel Hub EO Browser</w:t>
      </w:r>
      <w:r w:rsidR="00DD3DA2" w:rsidRPr="00E7288F">
        <w:rPr>
          <w:color w:val="000000"/>
          <w:lang w:val="en-US"/>
        </w:rPr>
        <w:t>.</w:t>
      </w:r>
    </w:p>
    <w:p w14:paraId="115B4133" w14:textId="77777777" w:rsidR="001C7E5F" w:rsidRPr="00E7288F" w:rsidRDefault="001C7E5F" w:rsidP="0029041B">
      <w:pPr>
        <w:pStyle w:val="a8"/>
        <w:spacing w:before="0" w:beforeAutospacing="0" w:after="0" w:afterAutospacing="0"/>
        <w:jc w:val="both"/>
        <w:rPr>
          <w:b/>
          <w:bCs/>
          <w:color w:val="000000"/>
          <w:lang w:val="en-US"/>
        </w:rPr>
      </w:pPr>
    </w:p>
    <w:p w14:paraId="396A8796"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C.</w:t>
      </w:r>
    </w:p>
    <w:p w14:paraId="46E06553" w14:textId="77777777" w:rsidR="00357F36" w:rsidRPr="00E7288F" w:rsidRDefault="00357F36" w:rsidP="0029041B">
      <w:pPr>
        <w:jc w:val="both"/>
        <w:rPr>
          <w:color w:val="000000"/>
        </w:rPr>
      </w:pPr>
    </w:p>
    <w:p w14:paraId="299C0735" w14:textId="48E9F223" w:rsidR="00357F36" w:rsidRPr="00E7288F" w:rsidRDefault="00357F36" w:rsidP="008774EF">
      <w:pPr>
        <w:pStyle w:val="4"/>
      </w:pPr>
      <w:r w:rsidRPr="00E7288F">
        <w:t>ЗАДАНИЕ 3 ЗАКРЫТОГО ТИПА С ВЫБОРОМ ОДНОГО ВАРИАНТА</w:t>
      </w:r>
    </w:p>
    <w:p w14:paraId="74E100C4" w14:textId="77777777" w:rsidR="001C7E5F" w:rsidRPr="00E7288F" w:rsidRDefault="001C7E5F" w:rsidP="0029041B">
      <w:pPr>
        <w:pStyle w:val="a8"/>
        <w:spacing w:before="0" w:beforeAutospacing="0" w:after="0" w:afterAutospacing="0"/>
        <w:ind w:firstLine="708"/>
        <w:jc w:val="both"/>
        <w:rPr>
          <w:color w:val="000000"/>
        </w:rPr>
      </w:pPr>
    </w:p>
    <w:p w14:paraId="61CD3EDD"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 лучше учесть специфичные для Казахстана пылевые аэрозоли и засухи при анализе временных рядов индексов растительности?</w:t>
      </w:r>
    </w:p>
    <w:p w14:paraId="19F1907C" w14:textId="6D109974" w:rsidR="00357F36" w:rsidRPr="00E7288F" w:rsidRDefault="00357F36" w:rsidP="0029041B">
      <w:pPr>
        <w:pStyle w:val="a8"/>
        <w:spacing w:before="0" w:beforeAutospacing="0" w:after="0" w:afterAutospacing="0"/>
        <w:jc w:val="both"/>
        <w:rPr>
          <w:color w:val="000000"/>
        </w:rPr>
      </w:pPr>
      <w:r w:rsidRPr="00E7288F">
        <w:rPr>
          <w:color w:val="000000"/>
        </w:rPr>
        <w:t>A) Игнорировать редкие аномалии</w:t>
      </w:r>
      <w:r w:rsidR="00DD3DA2" w:rsidRPr="00E7288F">
        <w:rPr>
          <w:color w:val="000000"/>
        </w:rPr>
        <w:t>;</w:t>
      </w:r>
    </w:p>
    <w:p w14:paraId="6340A39C" w14:textId="30DBEF8D" w:rsidR="00357F36" w:rsidRPr="00E7288F" w:rsidRDefault="00357F36" w:rsidP="0029041B">
      <w:pPr>
        <w:pStyle w:val="a8"/>
        <w:spacing w:before="0" w:beforeAutospacing="0" w:after="0" w:afterAutospacing="0"/>
        <w:jc w:val="both"/>
        <w:rPr>
          <w:color w:val="000000"/>
        </w:rPr>
      </w:pPr>
      <w:r w:rsidRPr="00E7288F">
        <w:rPr>
          <w:color w:val="000000"/>
        </w:rPr>
        <w:t>B) Применять QA-флаги облаков/аэрозолей, маски пыли/снега и сезонную стратификацию</w:t>
      </w:r>
      <w:r w:rsidR="00DD3DA2" w:rsidRPr="00E7288F">
        <w:rPr>
          <w:color w:val="000000"/>
        </w:rPr>
        <w:t>;</w:t>
      </w:r>
    </w:p>
    <w:p w14:paraId="41D18B36" w14:textId="0081CA2B" w:rsidR="00357F36" w:rsidRPr="00E7288F" w:rsidRDefault="00357F36" w:rsidP="0029041B">
      <w:pPr>
        <w:pStyle w:val="a8"/>
        <w:spacing w:before="0" w:beforeAutospacing="0" w:after="0" w:afterAutospacing="0"/>
        <w:jc w:val="both"/>
        <w:rPr>
          <w:color w:val="000000"/>
        </w:rPr>
      </w:pPr>
      <w:r w:rsidRPr="00E7288F">
        <w:rPr>
          <w:color w:val="000000"/>
        </w:rPr>
        <w:t>C) Усреднять все наблюдения без фильтрации</w:t>
      </w:r>
      <w:r w:rsidR="00DD3DA2" w:rsidRPr="00E7288F">
        <w:rPr>
          <w:color w:val="000000"/>
        </w:rPr>
        <w:t>;</w:t>
      </w:r>
    </w:p>
    <w:p w14:paraId="1ED673E8" w14:textId="0E359436" w:rsidR="00357F36" w:rsidRPr="00E7288F" w:rsidRDefault="00357F36" w:rsidP="0029041B">
      <w:pPr>
        <w:pStyle w:val="a8"/>
        <w:spacing w:before="0" w:beforeAutospacing="0" w:after="0" w:afterAutospacing="0"/>
        <w:jc w:val="both"/>
        <w:rPr>
          <w:color w:val="000000"/>
        </w:rPr>
      </w:pPr>
      <w:r w:rsidRPr="00E7288F">
        <w:rPr>
          <w:color w:val="000000"/>
        </w:rPr>
        <w:t>D) Заменить NDVI на индекс ночных огней</w:t>
      </w:r>
      <w:r w:rsidR="00DD3DA2" w:rsidRPr="00E7288F">
        <w:rPr>
          <w:color w:val="000000"/>
        </w:rPr>
        <w:t>.</w:t>
      </w:r>
    </w:p>
    <w:p w14:paraId="76E744BA" w14:textId="77777777" w:rsidR="001C7E5F" w:rsidRPr="00E7288F" w:rsidRDefault="001C7E5F" w:rsidP="0029041B">
      <w:pPr>
        <w:pStyle w:val="a8"/>
        <w:spacing w:before="0" w:beforeAutospacing="0" w:after="0" w:afterAutospacing="0"/>
        <w:jc w:val="both"/>
        <w:rPr>
          <w:b/>
          <w:bCs/>
          <w:color w:val="000000"/>
        </w:rPr>
      </w:pPr>
    </w:p>
    <w:p w14:paraId="2361CCFF" w14:textId="3CCAE006" w:rsidR="008774EF" w:rsidRPr="00E7288F" w:rsidRDefault="00357F36" w:rsidP="008774EF">
      <w:pPr>
        <w:pStyle w:val="a8"/>
        <w:spacing w:before="0" w:beforeAutospacing="0" w:after="0" w:afterAutospacing="0"/>
        <w:jc w:val="both"/>
        <w:rPr>
          <w:color w:val="000000"/>
        </w:rPr>
      </w:pPr>
      <w:r w:rsidRPr="00E7288F">
        <w:rPr>
          <w:b/>
          <w:bCs/>
          <w:color w:val="000000"/>
        </w:rPr>
        <w:t>Ответ:</w:t>
      </w:r>
      <w:r w:rsidR="008774EF">
        <w:rPr>
          <w:color w:val="000000"/>
        </w:rPr>
        <w:t xml:space="preserve"> B.</w:t>
      </w:r>
    </w:p>
    <w:p w14:paraId="5F9DDC66" w14:textId="77777777" w:rsidR="001C7E5F" w:rsidRPr="00E7288F" w:rsidRDefault="001C7E5F" w:rsidP="0029041B">
      <w:pPr>
        <w:pStyle w:val="a8"/>
        <w:spacing w:before="0" w:beforeAutospacing="0" w:after="0" w:afterAutospacing="0"/>
        <w:jc w:val="both"/>
        <w:rPr>
          <w:b/>
          <w:bCs/>
          <w:color w:val="000000"/>
        </w:rPr>
      </w:pPr>
    </w:p>
    <w:p w14:paraId="3C5E3F37" w14:textId="77777777" w:rsidR="00357F36" w:rsidRPr="00E7288F" w:rsidRDefault="00357F36" w:rsidP="008774EF">
      <w:pPr>
        <w:pStyle w:val="4"/>
      </w:pPr>
      <w:r w:rsidRPr="00E7288F">
        <w:t>ЗАДАНИЕ 4 ЗАКРЫТОГО ТИПА С ВЫБОРОМ ОДНОГО ВАРИАНТА</w:t>
      </w:r>
    </w:p>
    <w:p w14:paraId="20E4CEF2" w14:textId="77777777" w:rsidR="00C02758" w:rsidRPr="00E7288F" w:rsidRDefault="00C02758" w:rsidP="0029041B">
      <w:pPr>
        <w:pStyle w:val="a8"/>
        <w:spacing w:before="0" w:beforeAutospacing="0" w:after="0" w:afterAutospacing="0"/>
        <w:ind w:firstLine="708"/>
        <w:jc w:val="both"/>
        <w:rPr>
          <w:color w:val="000000"/>
        </w:rPr>
      </w:pPr>
    </w:p>
    <w:p w14:paraId="06ABE432"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Какой тип данных напрямую предоставляет высоту полога растительности для оценки запасов углерода?</w:t>
      </w:r>
    </w:p>
    <w:p w14:paraId="0B5E0305" w14:textId="3883A520" w:rsidR="00357F36" w:rsidRPr="00E7288F" w:rsidRDefault="00357F36" w:rsidP="0029041B">
      <w:pPr>
        <w:pStyle w:val="a8"/>
        <w:spacing w:before="0" w:beforeAutospacing="0" w:after="0" w:afterAutospacing="0"/>
        <w:jc w:val="both"/>
        <w:rPr>
          <w:color w:val="000000"/>
        </w:rPr>
      </w:pPr>
      <w:r w:rsidRPr="00E7288F">
        <w:rPr>
          <w:color w:val="000000"/>
        </w:rPr>
        <w:t>A) Оптическая съёмка (RGB) высокого разрешения</w:t>
      </w:r>
      <w:r w:rsidR="00DD3DA2" w:rsidRPr="00E7288F">
        <w:rPr>
          <w:color w:val="000000"/>
        </w:rPr>
        <w:t>;</w:t>
      </w:r>
    </w:p>
    <w:p w14:paraId="30A69AC7" w14:textId="2D6282DF" w:rsidR="00357F36" w:rsidRPr="00E7288F" w:rsidRDefault="00357F36" w:rsidP="0029041B">
      <w:pPr>
        <w:pStyle w:val="a8"/>
        <w:spacing w:before="0" w:beforeAutospacing="0" w:after="0" w:afterAutospacing="0"/>
        <w:jc w:val="both"/>
        <w:rPr>
          <w:color w:val="000000"/>
        </w:rPr>
      </w:pPr>
      <w:r w:rsidRPr="00E7288F">
        <w:rPr>
          <w:color w:val="000000"/>
        </w:rPr>
        <w:t xml:space="preserve">B) </w:t>
      </w:r>
      <w:proofErr w:type="spellStart"/>
      <w:r w:rsidRPr="00E7288F">
        <w:rPr>
          <w:color w:val="000000"/>
        </w:rPr>
        <w:t>Лидарные</w:t>
      </w:r>
      <w:proofErr w:type="spellEnd"/>
      <w:r w:rsidRPr="00E7288F">
        <w:rPr>
          <w:color w:val="000000"/>
        </w:rPr>
        <w:t xml:space="preserve"> профили (например, GEDI/ICESat-2)</w:t>
      </w:r>
      <w:r w:rsidR="00DD3DA2" w:rsidRPr="00E7288F">
        <w:rPr>
          <w:color w:val="000000"/>
        </w:rPr>
        <w:t>;</w:t>
      </w:r>
    </w:p>
    <w:p w14:paraId="028C9478" w14:textId="374376AF" w:rsidR="00357F36" w:rsidRPr="00E7288F" w:rsidRDefault="00357F36" w:rsidP="0029041B">
      <w:pPr>
        <w:pStyle w:val="a8"/>
        <w:spacing w:before="0" w:beforeAutospacing="0" w:after="0" w:afterAutospacing="0"/>
        <w:jc w:val="both"/>
        <w:rPr>
          <w:color w:val="000000"/>
        </w:rPr>
      </w:pPr>
      <w:r w:rsidRPr="00E7288F">
        <w:rPr>
          <w:color w:val="000000"/>
        </w:rPr>
        <w:t>C) SAR C-диапазона без калибровки</w:t>
      </w:r>
      <w:r w:rsidR="00DD3DA2" w:rsidRPr="00E7288F">
        <w:rPr>
          <w:color w:val="000000"/>
        </w:rPr>
        <w:t>;</w:t>
      </w:r>
    </w:p>
    <w:p w14:paraId="662880B4" w14:textId="322CF0F7" w:rsidR="00357F36" w:rsidRPr="00E7288F" w:rsidRDefault="00357F36" w:rsidP="0029041B">
      <w:pPr>
        <w:pStyle w:val="a8"/>
        <w:spacing w:before="0" w:beforeAutospacing="0" w:after="0" w:afterAutospacing="0"/>
        <w:jc w:val="both"/>
        <w:rPr>
          <w:color w:val="000000"/>
        </w:rPr>
      </w:pPr>
      <w:r w:rsidRPr="00E7288F">
        <w:rPr>
          <w:color w:val="000000"/>
        </w:rPr>
        <w:t>D) Термальные каналы</w:t>
      </w:r>
      <w:r w:rsidR="00DD3DA2" w:rsidRPr="00E7288F">
        <w:rPr>
          <w:color w:val="000000"/>
        </w:rPr>
        <w:t>.</w:t>
      </w:r>
    </w:p>
    <w:p w14:paraId="04E3EB4A" w14:textId="77777777" w:rsidR="00C02758" w:rsidRPr="00E7288F" w:rsidRDefault="00C02758" w:rsidP="0029041B">
      <w:pPr>
        <w:pStyle w:val="a8"/>
        <w:spacing w:before="0" w:beforeAutospacing="0" w:after="0" w:afterAutospacing="0"/>
        <w:jc w:val="both"/>
        <w:rPr>
          <w:b/>
          <w:bCs/>
          <w:color w:val="000000"/>
        </w:rPr>
      </w:pPr>
    </w:p>
    <w:p w14:paraId="3ADE73AD"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03088F1D" w14:textId="77777777" w:rsidR="00357F36" w:rsidRPr="00E7288F" w:rsidRDefault="00357F36" w:rsidP="0029041B">
      <w:pPr>
        <w:jc w:val="both"/>
        <w:rPr>
          <w:color w:val="000000"/>
        </w:rPr>
      </w:pPr>
    </w:p>
    <w:p w14:paraId="7A670826" w14:textId="77777777" w:rsidR="00357F36" w:rsidRPr="00E7288F" w:rsidRDefault="00357F36" w:rsidP="008774EF">
      <w:pPr>
        <w:pStyle w:val="4"/>
      </w:pPr>
      <w:r w:rsidRPr="00E7288F">
        <w:t>ЗАДАНИЕ 1 ОТКРЫТОГО ТИПА С РАЗВЕРНУТЫМ ОТВЕТОМ</w:t>
      </w:r>
    </w:p>
    <w:p w14:paraId="36C63366" w14:textId="77777777" w:rsidR="00C02758" w:rsidRPr="00E7288F" w:rsidRDefault="00C02758" w:rsidP="0029041B">
      <w:pPr>
        <w:pStyle w:val="a8"/>
        <w:spacing w:before="0" w:beforeAutospacing="0" w:after="0" w:afterAutospacing="0"/>
        <w:ind w:firstLine="708"/>
        <w:jc w:val="both"/>
        <w:rPr>
          <w:color w:val="000000"/>
        </w:rPr>
      </w:pPr>
    </w:p>
    <w:p w14:paraId="5DB097FC"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Чем отличаются уровни </w:t>
      </w:r>
      <w:proofErr w:type="spellStart"/>
      <w:r w:rsidRPr="00E7288F">
        <w:rPr>
          <w:i/>
          <w:iCs/>
          <w:color w:val="000000"/>
        </w:rPr>
        <w:t>Tier</w:t>
      </w:r>
      <w:proofErr w:type="spellEnd"/>
      <w:r w:rsidRPr="00E7288F">
        <w:rPr>
          <w:i/>
          <w:iCs/>
          <w:color w:val="000000"/>
        </w:rPr>
        <w:t xml:space="preserve"> 1 и </w:t>
      </w:r>
      <w:proofErr w:type="spellStart"/>
      <w:r w:rsidRPr="00E7288F">
        <w:rPr>
          <w:i/>
          <w:iCs/>
          <w:color w:val="000000"/>
        </w:rPr>
        <w:t>Tier</w:t>
      </w:r>
      <w:proofErr w:type="spellEnd"/>
      <w:r w:rsidRPr="00E7288F">
        <w:rPr>
          <w:i/>
          <w:iCs/>
          <w:color w:val="000000"/>
        </w:rPr>
        <w:t xml:space="preserve"> 3 в руководствах МГЭИК по инвентаризациям ПГ?</w:t>
      </w:r>
    </w:p>
    <w:p w14:paraId="6CAEAEC3" w14:textId="77777777" w:rsidR="00C02758" w:rsidRPr="00E7288F" w:rsidRDefault="00C02758" w:rsidP="0029041B">
      <w:pPr>
        <w:pStyle w:val="a8"/>
        <w:spacing w:before="0" w:beforeAutospacing="0" w:after="0" w:afterAutospacing="0"/>
        <w:jc w:val="both"/>
        <w:rPr>
          <w:b/>
          <w:bCs/>
          <w:color w:val="000000"/>
        </w:rPr>
      </w:pPr>
    </w:p>
    <w:p w14:paraId="5AC38AF8"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w:t>
      </w:r>
      <w:proofErr w:type="spellStart"/>
      <w:r w:rsidRPr="00E7288F">
        <w:rPr>
          <w:color w:val="000000"/>
        </w:rPr>
        <w:t>Tier</w:t>
      </w:r>
      <w:proofErr w:type="spellEnd"/>
      <w:r w:rsidRPr="00E7288F">
        <w:rPr>
          <w:color w:val="000000"/>
        </w:rPr>
        <w:t xml:space="preserve"> 1 — стандартные коэффициенты МГЭИК и агрегированные данные по активности; </w:t>
      </w:r>
      <w:proofErr w:type="spellStart"/>
      <w:r w:rsidRPr="00E7288F">
        <w:rPr>
          <w:color w:val="000000"/>
        </w:rPr>
        <w:t>Tier</w:t>
      </w:r>
      <w:proofErr w:type="spellEnd"/>
      <w:r w:rsidRPr="00E7288F">
        <w:rPr>
          <w:color w:val="000000"/>
        </w:rPr>
        <w:t xml:space="preserve"> 3 — детальные национальные модели/коэффициенты и высокая детализация по процессам и технологиям.</w:t>
      </w:r>
    </w:p>
    <w:p w14:paraId="1AB71F91" w14:textId="77777777" w:rsidR="00357F36" w:rsidRPr="00E7288F" w:rsidRDefault="00357F36" w:rsidP="0029041B">
      <w:pPr>
        <w:jc w:val="both"/>
        <w:rPr>
          <w:color w:val="000000"/>
        </w:rPr>
      </w:pPr>
    </w:p>
    <w:p w14:paraId="7E42BE7C" w14:textId="77777777" w:rsidR="00357F36" w:rsidRPr="00E7288F" w:rsidRDefault="00357F36" w:rsidP="008774EF">
      <w:pPr>
        <w:pStyle w:val="4"/>
      </w:pPr>
      <w:r w:rsidRPr="00E7288F">
        <w:t>ЗАДАНИЕ 2 ОТКРЫТОГО ТИПА С РАЗВЕРНУТЫМ ОТВЕТОМ</w:t>
      </w:r>
    </w:p>
    <w:p w14:paraId="04735F76" w14:textId="77777777" w:rsidR="00C02758" w:rsidRPr="00E7288F" w:rsidRDefault="00C02758" w:rsidP="0029041B">
      <w:pPr>
        <w:pStyle w:val="a8"/>
        <w:spacing w:before="0" w:beforeAutospacing="0" w:after="0" w:afterAutospacing="0"/>
        <w:ind w:firstLine="708"/>
        <w:jc w:val="both"/>
        <w:rPr>
          <w:color w:val="000000"/>
        </w:rPr>
      </w:pPr>
    </w:p>
    <w:p w14:paraId="61929FD1" w14:textId="77777777" w:rsidR="00357F36" w:rsidRPr="00E7288F" w:rsidRDefault="00357F36" w:rsidP="0029041B">
      <w:pPr>
        <w:pStyle w:val="a8"/>
        <w:spacing w:before="0" w:beforeAutospacing="0" w:after="0" w:afterAutospacing="0"/>
        <w:jc w:val="both"/>
        <w:rPr>
          <w:color w:val="000000"/>
        </w:rPr>
      </w:pPr>
      <w:r w:rsidRPr="00E7288F">
        <w:rPr>
          <w:i/>
          <w:iCs/>
          <w:color w:val="000000"/>
        </w:rPr>
        <w:t>Зачем интегрируют спутниковые наблюдения NO₂ (например, TROPOMI) с «снизу-вверх» оценками CO₂ из инвентаризаций?</w:t>
      </w:r>
    </w:p>
    <w:p w14:paraId="5921E5A4" w14:textId="77777777" w:rsidR="00C02758" w:rsidRPr="00E7288F" w:rsidRDefault="00C02758" w:rsidP="0029041B">
      <w:pPr>
        <w:pStyle w:val="a8"/>
        <w:spacing w:before="0" w:beforeAutospacing="0" w:after="0" w:afterAutospacing="0"/>
        <w:jc w:val="both"/>
        <w:rPr>
          <w:b/>
          <w:bCs/>
          <w:color w:val="000000"/>
        </w:rPr>
      </w:pPr>
    </w:p>
    <w:p w14:paraId="510A1008" w14:textId="77777777" w:rsidR="00357F36" w:rsidRPr="00E7288F" w:rsidRDefault="00357F36" w:rsidP="0029041B">
      <w:pPr>
        <w:pStyle w:val="a8"/>
        <w:spacing w:before="0" w:beforeAutospacing="0" w:after="0" w:afterAutospacing="0"/>
        <w:jc w:val="both"/>
        <w:rPr>
          <w:color w:val="000000"/>
        </w:rPr>
      </w:pPr>
      <w:r w:rsidRPr="00E7288F">
        <w:rPr>
          <w:b/>
          <w:bCs/>
          <w:color w:val="000000"/>
        </w:rPr>
        <w:lastRenderedPageBreak/>
        <w:t>Ответ</w:t>
      </w:r>
      <w:r w:rsidRPr="00E7288F">
        <w:rPr>
          <w:color w:val="000000"/>
        </w:rPr>
        <w:t>: NO₂ является прокси интенсивности сгорания и помогает выявлять пространственно-временные смещения; совместное использование уточняет распределение выбросов по секторам и времени.</w:t>
      </w:r>
    </w:p>
    <w:p w14:paraId="0A15ED75" w14:textId="77777777" w:rsidR="00357F36" w:rsidRPr="00E7288F" w:rsidRDefault="0049036B" w:rsidP="0029041B">
      <w:pPr>
        <w:jc w:val="both"/>
        <w:rPr>
          <w:color w:val="000000"/>
        </w:rPr>
      </w:pPr>
      <w:r w:rsidRPr="00E7288F">
        <w:rPr>
          <w:color w:val="000000"/>
        </w:rPr>
        <w:tab/>
      </w:r>
    </w:p>
    <w:p w14:paraId="06436039" w14:textId="77777777" w:rsidR="00357F36" w:rsidRPr="00E7288F" w:rsidRDefault="00357F36" w:rsidP="008774EF">
      <w:pPr>
        <w:pStyle w:val="4"/>
      </w:pPr>
      <w:r w:rsidRPr="00E7288F">
        <w:t>ЗАДАНИЕ 3 ОТКРЫТОГО ТИПА С РАЗВЕРНУТЫМ ОТВЕТОМ</w:t>
      </w:r>
    </w:p>
    <w:p w14:paraId="43BCB721" w14:textId="77777777" w:rsidR="00C02758" w:rsidRPr="00E7288F" w:rsidRDefault="00C02758" w:rsidP="0029041B">
      <w:pPr>
        <w:pStyle w:val="a8"/>
        <w:spacing w:before="0" w:beforeAutospacing="0" w:after="0" w:afterAutospacing="0"/>
        <w:jc w:val="both"/>
        <w:rPr>
          <w:color w:val="000000"/>
        </w:rPr>
      </w:pPr>
    </w:p>
    <w:p w14:paraId="61CF1F74" w14:textId="77777777" w:rsidR="00357F36" w:rsidRPr="00E7288F" w:rsidRDefault="00357F36" w:rsidP="0029041B">
      <w:pPr>
        <w:pStyle w:val="a8"/>
        <w:spacing w:before="0" w:beforeAutospacing="0" w:after="0" w:afterAutospacing="0"/>
        <w:jc w:val="both"/>
        <w:rPr>
          <w:color w:val="000000"/>
        </w:rPr>
      </w:pPr>
      <w:r w:rsidRPr="00E7288F">
        <w:rPr>
          <w:i/>
          <w:iCs/>
          <w:color w:val="000000"/>
        </w:rPr>
        <w:t>Как осуществляют переход от «биологического» сальдо к балансу на уровне ландшафта при отчётности по природным поглотителям?</w:t>
      </w:r>
    </w:p>
    <w:p w14:paraId="0473B221" w14:textId="77777777" w:rsidR="00C02758" w:rsidRPr="00E7288F" w:rsidRDefault="00C02758" w:rsidP="0029041B">
      <w:pPr>
        <w:pStyle w:val="a8"/>
        <w:spacing w:before="0" w:beforeAutospacing="0" w:after="0" w:afterAutospacing="0"/>
        <w:jc w:val="both"/>
        <w:rPr>
          <w:b/>
          <w:bCs/>
          <w:color w:val="000000"/>
        </w:rPr>
      </w:pPr>
    </w:p>
    <w:p w14:paraId="61F6A08C" w14:textId="65853E87" w:rsidR="00357F36" w:rsidRPr="00E7288F" w:rsidRDefault="00357F36"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К</w:t>
      </w:r>
      <w:proofErr w:type="gramEnd"/>
      <w:r w:rsidRPr="00E7288F">
        <w:rPr>
          <w:color w:val="000000"/>
        </w:rPr>
        <w:t xml:space="preserve"> «чистому экосистемному обмену» добавляют эффекты нарушений (пожары, заготовка) и боковые выносы. Таким образом получают баланс на уровне ландшафта/биома.</w:t>
      </w:r>
    </w:p>
    <w:p w14:paraId="4D79FAEB" w14:textId="77777777" w:rsidR="00357F36" w:rsidRPr="00E7288F" w:rsidRDefault="0049036B" w:rsidP="0029041B">
      <w:pPr>
        <w:jc w:val="both"/>
        <w:rPr>
          <w:color w:val="000000"/>
        </w:rPr>
      </w:pPr>
      <w:r w:rsidRPr="00E7288F">
        <w:rPr>
          <w:color w:val="000000"/>
        </w:rPr>
        <w:tab/>
      </w:r>
    </w:p>
    <w:p w14:paraId="5B9BDDF7" w14:textId="77777777" w:rsidR="00357F36" w:rsidRPr="00E7288F" w:rsidRDefault="00357F36" w:rsidP="008774EF">
      <w:pPr>
        <w:pStyle w:val="4"/>
      </w:pPr>
      <w:r w:rsidRPr="00E7288F">
        <w:t>ЗАДАНИЕ 4 ОТКРЫТОГО ТИПА С РАЗВЕРНУТЫМ ОТВЕТОМ</w:t>
      </w:r>
    </w:p>
    <w:p w14:paraId="39CA5105" w14:textId="77777777" w:rsidR="00C02758" w:rsidRPr="00E7288F" w:rsidRDefault="00C02758" w:rsidP="0029041B">
      <w:pPr>
        <w:pStyle w:val="a8"/>
        <w:spacing w:before="0" w:beforeAutospacing="0" w:after="0" w:afterAutospacing="0"/>
        <w:jc w:val="both"/>
        <w:rPr>
          <w:color w:val="000000"/>
        </w:rPr>
      </w:pPr>
    </w:p>
    <w:p w14:paraId="059F2959" w14:textId="77777777" w:rsidR="00357F36" w:rsidRPr="00E7288F" w:rsidRDefault="00357F36" w:rsidP="0029041B">
      <w:pPr>
        <w:pStyle w:val="a8"/>
        <w:spacing w:before="0" w:beforeAutospacing="0" w:after="0" w:afterAutospacing="0"/>
        <w:jc w:val="both"/>
        <w:rPr>
          <w:color w:val="000000"/>
        </w:rPr>
      </w:pPr>
      <w:r w:rsidRPr="00E7288F">
        <w:rPr>
          <w:i/>
          <w:iCs/>
          <w:color w:val="000000"/>
        </w:rPr>
        <w:t xml:space="preserve">На каких исходных данных и с использованием каких методов построена база Global </w:t>
      </w:r>
      <w:proofErr w:type="spellStart"/>
      <w:r w:rsidRPr="00E7288F">
        <w:rPr>
          <w:i/>
          <w:iCs/>
          <w:color w:val="000000"/>
        </w:rPr>
        <w:t>Forest</w:t>
      </w:r>
      <w:proofErr w:type="spellEnd"/>
      <w:r w:rsidRPr="00E7288F">
        <w:rPr>
          <w:i/>
          <w:iCs/>
          <w:color w:val="000000"/>
        </w:rPr>
        <w:t xml:space="preserve"> Change?</w:t>
      </w:r>
    </w:p>
    <w:p w14:paraId="2192F31A" w14:textId="77777777" w:rsidR="00C02758" w:rsidRPr="00E7288F" w:rsidRDefault="00C02758" w:rsidP="0029041B">
      <w:pPr>
        <w:pStyle w:val="a8"/>
        <w:spacing w:before="0" w:beforeAutospacing="0" w:after="0" w:afterAutospacing="0"/>
        <w:jc w:val="both"/>
        <w:rPr>
          <w:b/>
          <w:bCs/>
          <w:color w:val="000000"/>
        </w:rPr>
      </w:pPr>
    </w:p>
    <w:p w14:paraId="4601DBED" w14:textId="77777777" w:rsidR="00357F36" w:rsidRPr="00E7288F" w:rsidRDefault="00357F36"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На</w:t>
      </w:r>
      <w:proofErr w:type="gramEnd"/>
      <w:r w:rsidRPr="00E7288F">
        <w:rPr>
          <w:color w:val="000000"/>
        </w:rPr>
        <w:t xml:space="preserve"> многолетних оптических снимках «</w:t>
      </w:r>
      <w:proofErr w:type="spellStart"/>
      <w:r w:rsidRPr="00E7288F">
        <w:rPr>
          <w:color w:val="000000"/>
        </w:rPr>
        <w:t>Landsat</w:t>
      </w:r>
      <w:proofErr w:type="spellEnd"/>
      <w:r w:rsidRPr="00E7288F">
        <w:rPr>
          <w:color w:val="000000"/>
        </w:rPr>
        <w:t>» (30 м)</w:t>
      </w:r>
    </w:p>
    <w:p w14:paraId="0FBCD952" w14:textId="77777777" w:rsidR="00C02758" w:rsidRPr="00E7288F" w:rsidRDefault="00C02758" w:rsidP="0029041B">
      <w:pPr>
        <w:pStyle w:val="a8"/>
        <w:spacing w:before="0" w:beforeAutospacing="0" w:after="0" w:afterAutospacing="0"/>
        <w:jc w:val="both"/>
        <w:rPr>
          <w:b/>
          <w:bCs/>
          <w:color w:val="000000"/>
        </w:rPr>
      </w:pPr>
    </w:p>
    <w:p w14:paraId="5F0DCD60" w14:textId="17CE2436" w:rsidR="00357F36" w:rsidRPr="00E7288F" w:rsidRDefault="00357F36" w:rsidP="008774EF">
      <w:pPr>
        <w:pStyle w:val="a8"/>
        <w:spacing w:before="0" w:beforeAutospacing="0" w:after="0" w:afterAutospacing="0"/>
        <w:ind w:firstLine="708"/>
        <w:jc w:val="right"/>
        <w:rPr>
          <w:color w:val="000000"/>
        </w:rPr>
      </w:pPr>
      <w:r w:rsidRPr="00E7288F">
        <w:rPr>
          <w:color w:val="000000"/>
        </w:rPr>
        <w:t>Фонд оценочных средств разработал</w:t>
      </w:r>
      <w:r w:rsidR="000D454B" w:rsidRPr="00E7288F">
        <w:rPr>
          <w:color w:val="000000"/>
        </w:rPr>
        <w:t xml:space="preserve"> </w:t>
      </w:r>
      <w:proofErr w:type="spellStart"/>
      <w:r w:rsidR="000D454B" w:rsidRPr="00E7288F">
        <w:rPr>
          <w:color w:val="000000"/>
        </w:rPr>
        <w:t>к.г.н</w:t>
      </w:r>
      <w:proofErr w:type="spellEnd"/>
      <w:r w:rsidR="000D454B" w:rsidRPr="00E7288F">
        <w:rPr>
          <w:color w:val="000000"/>
        </w:rPr>
        <w:t xml:space="preserve">., </w:t>
      </w:r>
      <w:r w:rsidRPr="00E7288F">
        <w:rPr>
          <w:color w:val="000000"/>
        </w:rPr>
        <w:t xml:space="preserve">доцент </w:t>
      </w:r>
      <w:proofErr w:type="spellStart"/>
      <w:r w:rsidRPr="00E7288F">
        <w:rPr>
          <w:color w:val="000000"/>
        </w:rPr>
        <w:t>Дехнич</w:t>
      </w:r>
      <w:proofErr w:type="spellEnd"/>
      <w:r w:rsidRPr="00E7288F">
        <w:rPr>
          <w:color w:val="000000"/>
        </w:rPr>
        <w:t xml:space="preserve"> В.С.</w:t>
      </w:r>
    </w:p>
    <w:p w14:paraId="4E011C46" w14:textId="77777777" w:rsidR="008774EF" w:rsidRDefault="008774EF" w:rsidP="0029041B">
      <w:pPr>
        <w:pStyle w:val="a8"/>
        <w:spacing w:before="0" w:beforeAutospacing="0" w:after="0" w:afterAutospacing="0"/>
        <w:jc w:val="both"/>
        <w:rPr>
          <w:b/>
          <w:bCs/>
          <w:color w:val="000000"/>
        </w:rPr>
      </w:pPr>
    </w:p>
    <w:p w14:paraId="71A83769" w14:textId="77777777" w:rsidR="00613FAA" w:rsidRDefault="00613FAA" w:rsidP="008774EF">
      <w:pPr>
        <w:pStyle w:val="2"/>
      </w:pPr>
    </w:p>
    <w:p w14:paraId="3FB4B59A" w14:textId="51FCFDFA" w:rsidR="00615BE5" w:rsidRPr="00E7288F" w:rsidRDefault="00615BE5" w:rsidP="008774EF">
      <w:pPr>
        <w:pStyle w:val="2"/>
      </w:pPr>
      <w:r w:rsidRPr="00E7288F">
        <w:t>ЭКОНОМИЧЕСКОЕ РЕГУЛИРОВАНИЕ ВЫБРОСОВ ПАРНИКОВЫХ ГАЗОВ</w:t>
      </w:r>
    </w:p>
    <w:p w14:paraId="12A7A1E6" w14:textId="77777777" w:rsidR="00615BE5" w:rsidRPr="00E7288F" w:rsidRDefault="00615BE5" w:rsidP="0029041B">
      <w:pPr>
        <w:jc w:val="both"/>
        <w:rPr>
          <w:color w:val="000000"/>
        </w:rPr>
      </w:pPr>
    </w:p>
    <w:p w14:paraId="43FABCEF" w14:textId="77777777" w:rsidR="00615BE5" w:rsidRPr="00E7288F" w:rsidRDefault="00615BE5" w:rsidP="0029041B">
      <w:pPr>
        <w:pStyle w:val="a8"/>
        <w:spacing w:before="0" w:beforeAutospacing="0" w:after="0" w:afterAutospacing="0"/>
        <w:jc w:val="both"/>
        <w:rPr>
          <w:color w:val="000000"/>
        </w:rPr>
      </w:pPr>
      <w:r w:rsidRPr="00E7288F">
        <w:rPr>
          <w:color w:val="000000"/>
        </w:rPr>
        <w:t>Семестр 3</w:t>
      </w:r>
    </w:p>
    <w:p w14:paraId="052F0880" w14:textId="77777777" w:rsidR="00615BE5" w:rsidRPr="00E7288F" w:rsidRDefault="00615BE5" w:rsidP="0029041B">
      <w:pPr>
        <w:pStyle w:val="a8"/>
        <w:spacing w:before="0" w:beforeAutospacing="0" w:after="0" w:afterAutospacing="0"/>
        <w:jc w:val="both"/>
        <w:rPr>
          <w:color w:val="000000"/>
        </w:rPr>
      </w:pPr>
      <w:r w:rsidRPr="00E7288F">
        <w:rPr>
          <w:color w:val="000000"/>
        </w:rPr>
        <w:t>Общая аудиторная нагрузка 54 часов</w:t>
      </w:r>
    </w:p>
    <w:p w14:paraId="7865CAA6" w14:textId="77777777" w:rsidR="00615BE5" w:rsidRPr="00E7288F" w:rsidRDefault="00615BE5" w:rsidP="0029041B">
      <w:pPr>
        <w:pStyle w:val="a8"/>
        <w:spacing w:before="0" w:beforeAutospacing="0" w:after="0" w:afterAutospacing="0"/>
        <w:jc w:val="both"/>
        <w:rPr>
          <w:color w:val="000000"/>
        </w:rPr>
      </w:pPr>
      <w:r w:rsidRPr="00E7288F">
        <w:rPr>
          <w:color w:val="000000"/>
        </w:rPr>
        <w:t>Из них</w:t>
      </w:r>
    </w:p>
    <w:p w14:paraId="741C2C53" w14:textId="77777777" w:rsidR="00615BE5" w:rsidRPr="00E7288F" w:rsidRDefault="00615BE5" w:rsidP="0029041B">
      <w:pPr>
        <w:pStyle w:val="a8"/>
        <w:spacing w:before="0" w:beforeAutospacing="0" w:after="0" w:afterAutospacing="0"/>
        <w:jc w:val="both"/>
        <w:rPr>
          <w:color w:val="000000"/>
        </w:rPr>
      </w:pPr>
      <w:r w:rsidRPr="00E7288F">
        <w:rPr>
          <w:color w:val="000000"/>
        </w:rPr>
        <w:t>Лекций 18 часов</w:t>
      </w:r>
    </w:p>
    <w:p w14:paraId="77DD6D40" w14:textId="77777777" w:rsidR="00615BE5" w:rsidRPr="00E7288F" w:rsidRDefault="00615BE5" w:rsidP="0029041B">
      <w:pPr>
        <w:pStyle w:val="a8"/>
        <w:spacing w:before="0" w:beforeAutospacing="0" w:after="0" w:afterAutospacing="0"/>
        <w:jc w:val="both"/>
        <w:rPr>
          <w:color w:val="000000"/>
        </w:rPr>
      </w:pPr>
      <w:r w:rsidRPr="00E7288F">
        <w:rPr>
          <w:color w:val="000000"/>
        </w:rPr>
        <w:t>Семинаров 36 часов</w:t>
      </w:r>
    </w:p>
    <w:p w14:paraId="04B52F42" w14:textId="77777777" w:rsidR="00615BE5" w:rsidRPr="00E7288F" w:rsidRDefault="00615BE5" w:rsidP="0029041B">
      <w:pPr>
        <w:pStyle w:val="a8"/>
        <w:spacing w:before="0" w:beforeAutospacing="0" w:after="0" w:afterAutospacing="0"/>
        <w:jc w:val="both"/>
        <w:rPr>
          <w:color w:val="000000"/>
        </w:rPr>
      </w:pPr>
      <w:r w:rsidRPr="00E7288F">
        <w:rPr>
          <w:color w:val="000000"/>
        </w:rPr>
        <w:t>Самостоятельная работа - 54 часа</w:t>
      </w:r>
    </w:p>
    <w:p w14:paraId="35E2A5F5" w14:textId="77777777" w:rsidR="00615BE5" w:rsidRPr="00E7288F" w:rsidRDefault="00615BE5" w:rsidP="0029041B">
      <w:pPr>
        <w:pStyle w:val="a8"/>
        <w:spacing w:before="0" w:beforeAutospacing="0" w:after="0" w:afterAutospacing="0"/>
        <w:jc w:val="both"/>
        <w:rPr>
          <w:color w:val="000000"/>
        </w:rPr>
      </w:pPr>
      <w:r w:rsidRPr="00E7288F">
        <w:rPr>
          <w:color w:val="000000"/>
        </w:rPr>
        <w:t>Форма промежуточной аттестации – Зачет</w:t>
      </w:r>
    </w:p>
    <w:p w14:paraId="53057D92" w14:textId="77777777" w:rsidR="00615BE5" w:rsidRPr="00E7288F" w:rsidRDefault="00615BE5"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909"/>
        <w:gridCol w:w="3143"/>
        <w:gridCol w:w="1279"/>
        <w:gridCol w:w="2019"/>
      </w:tblGrid>
      <w:tr w:rsidR="00615BE5" w:rsidRPr="00E7288F" w14:paraId="0C414403" w14:textId="77777777" w:rsidTr="00615BE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F3484" w14:textId="5A4FE217" w:rsidR="00615BE5" w:rsidRPr="00E7288F" w:rsidRDefault="00615BE5" w:rsidP="0029041B">
            <w:pPr>
              <w:pStyle w:val="a8"/>
              <w:spacing w:before="0" w:beforeAutospacing="0" w:after="160" w:afterAutospacing="0"/>
              <w:jc w:val="both"/>
            </w:pPr>
            <w:r w:rsidRPr="00E7288F">
              <w:rPr>
                <w:b/>
                <w:bCs/>
                <w:color w:val="000000"/>
              </w:rPr>
              <w:t xml:space="preserve">Компетенции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E63B4" w14:textId="77777777" w:rsidR="00615BE5" w:rsidRPr="00E7288F" w:rsidRDefault="00615BE5" w:rsidP="0029041B">
            <w:pPr>
              <w:pStyle w:val="a8"/>
              <w:spacing w:before="0" w:beforeAutospacing="0" w:after="160" w:afterAutospacing="0"/>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3A943" w14:textId="77777777" w:rsidR="00615BE5" w:rsidRPr="00E7288F" w:rsidRDefault="00615BE5" w:rsidP="0029041B">
            <w:pPr>
              <w:pStyle w:val="a8"/>
              <w:spacing w:before="0" w:beforeAutospacing="0" w:after="160" w:afterAutospacing="0"/>
              <w:jc w:val="both"/>
            </w:pPr>
            <w:r w:rsidRPr="00E7288F">
              <w:rPr>
                <w:b/>
                <w:bCs/>
                <w:color w:val="000000"/>
              </w:rPr>
              <w:t>Оценочные средства</w:t>
            </w:r>
          </w:p>
        </w:tc>
      </w:tr>
      <w:tr w:rsidR="00615BE5" w:rsidRPr="00E7288F" w14:paraId="0F4153EC" w14:textId="77777777" w:rsidTr="00615BE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AE44F" w14:textId="77777777" w:rsidR="00615BE5" w:rsidRPr="00E7288F" w:rsidRDefault="00615BE5"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56D88"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7FB82" w14:textId="77777777" w:rsidR="00615BE5" w:rsidRPr="00E7288F" w:rsidRDefault="00615BE5" w:rsidP="0029041B">
            <w:pPr>
              <w:pStyle w:val="a8"/>
              <w:spacing w:before="0" w:beforeAutospacing="0" w:after="160" w:afterAutospacing="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882DE" w14:textId="77777777" w:rsidR="00615BE5" w:rsidRPr="00E7288F" w:rsidRDefault="00615BE5" w:rsidP="0029041B">
            <w:pPr>
              <w:pStyle w:val="a8"/>
              <w:spacing w:before="0" w:beforeAutospacing="0" w:after="160" w:afterAutospacing="0"/>
              <w:jc w:val="both"/>
            </w:pPr>
            <w:r w:rsidRPr="00E7288F">
              <w:rPr>
                <w:b/>
                <w:bCs/>
                <w:color w:val="000000"/>
              </w:rPr>
              <w:t>Промежуточная аттестация</w:t>
            </w:r>
          </w:p>
        </w:tc>
      </w:tr>
      <w:tr w:rsidR="00615BE5" w:rsidRPr="00E7288F" w14:paraId="411F215F" w14:textId="77777777" w:rsidTr="008774EF">
        <w:trPr>
          <w:trHeight w:val="55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D2CF8" w14:textId="77777777" w:rsidR="00615BE5" w:rsidRPr="00E7288F" w:rsidRDefault="00615BE5" w:rsidP="0029041B">
            <w:pPr>
              <w:pStyle w:val="a8"/>
              <w:spacing w:before="0" w:beforeAutospacing="0" w:after="160" w:afterAutospacing="0"/>
              <w:jc w:val="both"/>
              <w:rPr>
                <w:b/>
                <w:bCs/>
                <w:color w:val="000000"/>
              </w:rPr>
            </w:pPr>
            <w:r w:rsidRPr="00E7288F">
              <w:rPr>
                <w:b/>
                <w:bCs/>
                <w:color w:val="000000"/>
              </w:rPr>
              <w:t>УК-1. </w:t>
            </w:r>
          </w:p>
          <w:p w14:paraId="3DF314B0" w14:textId="77777777" w:rsidR="00615BE5" w:rsidRPr="00E7288F" w:rsidRDefault="00615BE5" w:rsidP="0029041B">
            <w:pPr>
              <w:pStyle w:val="a8"/>
              <w:spacing w:before="0" w:beforeAutospacing="0" w:after="160" w:afterAutospacing="0"/>
              <w:jc w:val="both"/>
              <w:rPr>
                <w:color w:val="000000"/>
              </w:rPr>
            </w:pPr>
          </w:p>
          <w:p w14:paraId="316D81AD" w14:textId="77777777" w:rsidR="00615BE5" w:rsidRPr="00E7288F" w:rsidRDefault="00615BE5" w:rsidP="0029041B">
            <w:pPr>
              <w:pStyle w:val="a8"/>
              <w:spacing w:before="0" w:beforeAutospacing="0" w:after="160" w:afterAutospacing="0"/>
              <w:jc w:val="both"/>
            </w:pPr>
            <w:r w:rsidRPr="00E7288F">
              <w:rPr>
                <w:color w:val="000000"/>
              </w:rPr>
              <w:t xml:space="preserve">Способен осуществлять критический анализ проблемных ситуаций на основе системного </w:t>
            </w:r>
            <w:r w:rsidRPr="00E7288F">
              <w:rPr>
                <w:color w:val="000000"/>
              </w:rPr>
              <w:lastRenderedPageBreak/>
              <w:t>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4863D" w14:textId="73442AA2" w:rsidR="00615BE5" w:rsidRPr="00E7288F" w:rsidRDefault="00615BE5" w:rsidP="0029041B">
            <w:pPr>
              <w:pStyle w:val="a8"/>
              <w:spacing w:before="0" w:beforeAutospacing="0" w:after="0" w:afterAutospacing="0"/>
              <w:jc w:val="both"/>
              <w:rPr>
                <w:i/>
                <w:iCs/>
              </w:rPr>
            </w:pPr>
            <w:r w:rsidRPr="00E7288F">
              <w:rPr>
                <w:i/>
                <w:iCs/>
                <w:color w:val="000000"/>
              </w:rPr>
              <w:lastRenderedPageBreak/>
              <w:t xml:space="preserve">Знать: </w:t>
            </w:r>
            <w:r w:rsidRPr="00E7288F">
              <w:rPr>
                <w:color w:val="000000"/>
              </w:rPr>
              <w:t xml:space="preserve">Цели климатической политики, различие между смягчением и адаптацией; назначение экономических инструментов (налоги, торговля квотами, субсидии, бенчмаркинг); основные положения </w:t>
            </w:r>
            <w:r w:rsidRPr="00E7288F">
              <w:rPr>
                <w:color w:val="000000"/>
              </w:rPr>
              <w:lastRenderedPageBreak/>
              <w:t>казахстанского законодательства и международных соглашений по климату; ключевые обязательства РК и их экономические последствия;</w:t>
            </w:r>
          </w:p>
          <w:p w14:paraId="1B6EBB70" w14:textId="77777777" w:rsidR="00615BE5" w:rsidRPr="00E7288F" w:rsidRDefault="00615BE5" w:rsidP="0029041B">
            <w:pPr>
              <w:pStyle w:val="a8"/>
              <w:spacing w:before="0" w:beforeAutospacing="0" w:after="160" w:afterAutospacing="0"/>
              <w:jc w:val="both"/>
            </w:pPr>
            <w:r w:rsidRPr="00E7288F">
              <w:rPr>
                <w:color w:val="000000"/>
              </w:rPr>
              <w:t>принципы разработки стратегий сокращения выбросов (энергоэффективность, депонирование углерода, ВИЭ) и роли государства, бизнеса и общества.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97309"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ECE5A"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 </w:t>
            </w:r>
          </w:p>
        </w:tc>
      </w:tr>
      <w:tr w:rsidR="00615BE5" w:rsidRPr="00E7288F" w14:paraId="5AC916E3" w14:textId="77777777" w:rsidTr="00615BE5">
        <w:trPr>
          <w:trHeight w:val="1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01FB6"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D8007" w14:textId="117847B6" w:rsidR="00615BE5" w:rsidRPr="00E7288F" w:rsidRDefault="00615BE5" w:rsidP="0029041B">
            <w:pPr>
              <w:pStyle w:val="a8"/>
              <w:spacing w:before="0" w:beforeAutospacing="0" w:after="0" w:afterAutospacing="0"/>
              <w:jc w:val="both"/>
              <w:rPr>
                <w:i/>
                <w:iCs/>
              </w:rPr>
            </w:pPr>
            <w:r w:rsidRPr="00E7288F">
              <w:rPr>
                <w:i/>
                <w:iCs/>
                <w:color w:val="000000"/>
              </w:rPr>
              <w:t>Уметь</w:t>
            </w:r>
            <w:proofErr w:type="gramStart"/>
            <w:r w:rsidRPr="00E7288F">
              <w:rPr>
                <w:i/>
                <w:iCs/>
                <w:color w:val="000000"/>
              </w:rPr>
              <w:t>:</w:t>
            </w:r>
            <w:r w:rsidR="005349BF" w:rsidRPr="00E7288F">
              <w:rPr>
                <w:i/>
                <w:iCs/>
                <w:color w:val="000000"/>
              </w:rPr>
              <w:t xml:space="preserve"> </w:t>
            </w:r>
            <w:r w:rsidR="00266A68" w:rsidRPr="00E7288F">
              <w:rPr>
                <w:i/>
                <w:iCs/>
                <w:color w:val="000000"/>
              </w:rPr>
              <w:t>К</w:t>
            </w:r>
            <w:r w:rsidRPr="00E7288F">
              <w:rPr>
                <w:color w:val="000000"/>
              </w:rPr>
              <w:t>ритически</w:t>
            </w:r>
            <w:proofErr w:type="gramEnd"/>
            <w:r w:rsidRPr="00E7288F">
              <w:rPr>
                <w:color w:val="000000"/>
              </w:rPr>
              <w:t xml:space="preserve"> сравнивать экономические инструменты по критериям эффективности/затрат, рисков и реализуемости в условиях Казахстана; обосновывать выбор;</w:t>
            </w:r>
          </w:p>
          <w:p w14:paraId="6A85707F" w14:textId="77777777" w:rsidR="00615BE5" w:rsidRPr="00E7288F" w:rsidRDefault="00615BE5" w:rsidP="0029041B">
            <w:pPr>
              <w:pStyle w:val="a8"/>
              <w:spacing w:before="0" w:beforeAutospacing="0" w:after="0" w:afterAutospacing="0"/>
              <w:jc w:val="both"/>
              <w:textAlignment w:val="baseline"/>
              <w:rPr>
                <w:color w:val="000000"/>
              </w:rPr>
            </w:pPr>
            <w:r w:rsidRPr="00E7288F">
              <w:rPr>
                <w:color w:val="000000"/>
              </w:rPr>
              <w:t>формулировать и проверять гипотезы о влиянии изменений налоговой/квотной политики на выбросы и макро-/отраслевые показатели, выстраивая логически связные аргументы; соотносить национальные нормы с международными обязательствами и делать выводы о последствиях для экономики.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99DD1"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68210E"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 </w:t>
            </w:r>
          </w:p>
        </w:tc>
      </w:tr>
      <w:tr w:rsidR="00615BE5" w:rsidRPr="00E7288F" w14:paraId="53F6A6E9" w14:textId="77777777" w:rsidTr="00615BE5">
        <w:trPr>
          <w:trHeight w:val="1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7FE584"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4FE1A" w14:textId="2D1E4F02" w:rsidR="00615BE5" w:rsidRPr="00E7288F" w:rsidRDefault="00615BE5" w:rsidP="0029041B">
            <w:pPr>
              <w:pStyle w:val="a8"/>
              <w:spacing w:before="0" w:beforeAutospacing="0" w:after="0" w:afterAutospacing="0"/>
              <w:jc w:val="both"/>
              <w:rPr>
                <w:i/>
                <w:iCs/>
              </w:rPr>
            </w:pPr>
            <w:r w:rsidRPr="00E7288F">
              <w:rPr>
                <w:i/>
                <w:iCs/>
                <w:color w:val="000000"/>
              </w:rPr>
              <w:t xml:space="preserve">Владеть: </w:t>
            </w:r>
            <w:r w:rsidRPr="00E7288F">
              <w:rPr>
                <w:color w:val="000000"/>
              </w:rPr>
              <w:t>Методами количественного и качественного анализа воздействия инструментов на выбросы и экономику; базовым сценарным моделированием для оценки эффективности регуляторных подходов;</w:t>
            </w:r>
          </w:p>
          <w:p w14:paraId="26E4FCBF" w14:textId="4C573450" w:rsidR="00615BE5" w:rsidRPr="00E7288F" w:rsidRDefault="00615BE5" w:rsidP="0029041B">
            <w:pPr>
              <w:pStyle w:val="a8"/>
              <w:spacing w:before="0" w:beforeAutospacing="0" w:after="0" w:afterAutospacing="0"/>
              <w:jc w:val="both"/>
            </w:pPr>
            <w:r w:rsidRPr="00E7288F">
              <w:rPr>
                <w:color w:val="000000"/>
              </w:rPr>
              <w:t xml:space="preserve">подготовкой прикладных аналитических материалов </w:t>
            </w:r>
            <w:r w:rsidRPr="00E7288F">
              <w:rPr>
                <w:color w:val="000000"/>
              </w:rPr>
              <w:lastRenderedPageBreak/>
              <w:t>(реферат, презентация, сравнитель</w:t>
            </w:r>
            <w:r w:rsidR="008774EF">
              <w:rPr>
                <w:color w:val="000000"/>
              </w:rPr>
              <w:t xml:space="preserve">ная таблица/кейс-анализ, проект </w:t>
            </w:r>
            <w:r w:rsidRPr="00E7288F">
              <w:rPr>
                <w:color w:val="000000"/>
              </w:rPr>
              <w:t>стратегии) по тематике курса.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0E1EF"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870A8"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3C5F72F9" w14:textId="77777777" w:rsidTr="00615BE5">
        <w:trPr>
          <w:trHeight w:val="17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6E163B" w14:textId="77777777" w:rsidR="00615BE5" w:rsidRPr="00E7288F" w:rsidRDefault="00615BE5" w:rsidP="0029041B">
            <w:pPr>
              <w:pStyle w:val="a8"/>
              <w:spacing w:before="0" w:beforeAutospacing="0" w:after="0" w:afterAutospacing="0"/>
              <w:ind w:left="20" w:right="20"/>
              <w:jc w:val="both"/>
              <w:rPr>
                <w:b/>
                <w:bCs/>
                <w:color w:val="000000"/>
              </w:rPr>
            </w:pPr>
            <w:r w:rsidRPr="00E7288F">
              <w:rPr>
                <w:b/>
                <w:bCs/>
                <w:color w:val="000000"/>
              </w:rPr>
              <w:t>ОПК</w:t>
            </w:r>
            <w:r w:rsidR="00B70C2B" w:rsidRPr="00E7288F">
              <w:rPr>
                <w:b/>
                <w:bCs/>
                <w:color w:val="000000"/>
              </w:rPr>
              <w:t xml:space="preserve"> - </w:t>
            </w:r>
            <w:r w:rsidRPr="00E7288F">
              <w:rPr>
                <w:b/>
                <w:bCs/>
                <w:color w:val="000000"/>
              </w:rPr>
              <w:t>4.</w:t>
            </w:r>
          </w:p>
          <w:p w14:paraId="7257AA40" w14:textId="77777777" w:rsidR="00615BE5" w:rsidRPr="00E7288F" w:rsidRDefault="00615BE5" w:rsidP="0029041B">
            <w:pPr>
              <w:pStyle w:val="a8"/>
              <w:spacing w:before="0" w:beforeAutospacing="0" w:after="0" w:afterAutospacing="0"/>
              <w:ind w:left="20" w:right="20"/>
              <w:jc w:val="both"/>
              <w:rPr>
                <w:color w:val="000000"/>
              </w:rPr>
            </w:pPr>
          </w:p>
          <w:p w14:paraId="282B4AC5" w14:textId="77777777" w:rsidR="00615BE5" w:rsidRPr="00E7288F" w:rsidRDefault="00615BE5" w:rsidP="0029041B">
            <w:pPr>
              <w:pStyle w:val="a8"/>
              <w:spacing w:before="0" w:beforeAutospacing="0" w:after="0" w:afterAutospacing="0"/>
              <w:ind w:left="20" w:right="20"/>
              <w:jc w:val="both"/>
              <w:rPr>
                <w:color w:val="000000"/>
              </w:rPr>
            </w:pPr>
          </w:p>
          <w:p w14:paraId="1FE0223D" w14:textId="77777777" w:rsidR="00615BE5" w:rsidRPr="00E7288F" w:rsidRDefault="00615BE5" w:rsidP="0029041B">
            <w:pPr>
              <w:pStyle w:val="a8"/>
              <w:spacing w:before="0" w:beforeAutospacing="0" w:after="0" w:afterAutospacing="0"/>
              <w:ind w:left="20" w:right="20"/>
              <w:jc w:val="both"/>
            </w:pPr>
            <w:r w:rsidRPr="00E7288F">
              <w:rPr>
                <w:color w:val="000000"/>
              </w:rPr>
              <w:t xml:space="preserve"> Способен применять нормативные правовые акты в сфере экологии и природопользования, нормы профессиональной этики на практике</w:t>
            </w:r>
            <w:r w:rsidR="00B70C2B"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8E3A40" w14:textId="4B400C6B" w:rsidR="00615BE5" w:rsidRPr="00E7288F" w:rsidRDefault="00615BE5" w:rsidP="0029041B">
            <w:pPr>
              <w:pStyle w:val="a8"/>
              <w:spacing w:before="0" w:beforeAutospacing="0" w:after="0" w:afterAutospacing="0"/>
              <w:jc w:val="both"/>
            </w:pPr>
            <w:r w:rsidRPr="00E7288F">
              <w:rPr>
                <w:i/>
                <w:iCs/>
                <w:color w:val="000000"/>
              </w:rPr>
              <w:t>Знать:</w:t>
            </w:r>
            <w:r w:rsidRPr="00E7288F">
              <w:rPr>
                <w:color w:val="000000"/>
              </w:rPr>
              <w:t xml:space="preserve"> основные нормативные правовые акты в сфере экологии и природопользования, а также экономического регулирования выбросов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D9D04"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D6E5C"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20D47ED8" w14:textId="77777777" w:rsidTr="00615BE5">
        <w:trPr>
          <w:trHeight w:val="17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A9319"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79FB59" w14:textId="139BE32D" w:rsidR="00615BE5" w:rsidRPr="00E7288F" w:rsidRDefault="00615BE5" w:rsidP="0029041B">
            <w:pPr>
              <w:pStyle w:val="a8"/>
              <w:spacing w:before="0" w:beforeAutospacing="0" w:after="0" w:afterAutospacing="0"/>
              <w:jc w:val="both"/>
            </w:pPr>
            <w:r w:rsidRPr="00E7288F">
              <w:rPr>
                <w:i/>
                <w:iCs/>
                <w:color w:val="000000"/>
              </w:rPr>
              <w:t>Уметь:</w:t>
            </w:r>
            <w:r w:rsidRPr="00E7288F">
              <w:rPr>
                <w:color w:val="000000"/>
              </w:rPr>
              <w:t xml:space="preserve"> анализировать и интерпретировать международных экологические соглашения, а также национальные законы и нормативно-методические документы.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C7A4C"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C7DD7"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039D162F" w14:textId="77777777" w:rsidTr="00615BE5">
        <w:trPr>
          <w:trHeight w:val="17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12E0DD"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94132" w14:textId="7D08B651" w:rsidR="00615BE5" w:rsidRPr="00E7288F" w:rsidRDefault="00615BE5" w:rsidP="0029041B">
            <w:pPr>
              <w:pStyle w:val="a8"/>
              <w:spacing w:before="0" w:beforeAutospacing="0" w:after="0" w:afterAutospacing="0"/>
              <w:jc w:val="both"/>
            </w:pPr>
            <w:r w:rsidRPr="00E7288F">
              <w:rPr>
                <w:i/>
                <w:iCs/>
                <w:color w:val="000000"/>
              </w:rPr>
              <w:t>Владеть:</w:t>
            </w:r>
            <w:r w:rsidRPr="00E7288F">
              <w:rPr>
                <w:color w:val="000000"/>
              </w:rPr>
              <w:t xml:space="preserve"> навыками применения нормативных актов и нормативно-методических документов для решения профессиональных задач в области экологии.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6FCDF"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FCB75"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36FE6C15" w14:textId="77777777" w:rsidTr="00615BE5">
        <w:trPr>
          <w:trHeight w:val="147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8B1E9" w14:textId="77777777" w:rsidR="00B70C2B" w:rsidRPr="00E7288F" w:rsidRDefault="00615BE5" w:rsidP="0029041B">
            <w:pPr>
              <w:pStyle w:val="a8"/>
              <w:spacing w:before="0" w:beforeAutospacing="0" w:after="160" w:afterAutospacing="0"/>
              <w:jc w:val="both"/>
              <w:rPr>
                <w:b/>
                <w:bCs/>
                <w:color w:val="000000"/>
              </w:rPr>
            </w:pPr>
            <w:r w:rsidRPr="00E7288F">
              <w:rPr>
                <w:b/>
                <w:bCs/>
                <w:color w:val="000000"/>
              </w:rPr>
              <w:t xml:space="preserve">ПК-8. </w:t>
            </w:r>
          </w:p>
          <w:p w14:paraId="177E1143" w14:textId="77777777" w:rsidR="00B70C2B" w:rsidRPr="00E7288F" w:rsidRDefault="00B70C2B" w:rsidP="0029041B">
            <w:pPr>
              <w:pStyle w:val="a8"/>
              <w:spacing w:before="0" w:beforeAutospacing="0" w:after="160" w:afterAutospacing="0"/>
              <w:jc w:val="both"/>
              <w:rPr>
                <w:color w:val="000000"/>
              </w:rPr>
            </w:pPr>
          </w:p>
          <w:p w14:paraId="5A68F41B" w14:textId="77777777" w:rsidR="00615BE5" w:rsidRPr="00E7288F" w:rsidRDefault="00615BE5" w:rsidP="0029041B">
            <w:pPr>
              <w:pStyle w:val="a8"/>
              <w:spacing w:before="0" w:beforeAutospacing="0" w:after="160" w:afterAutospacing="0"/>
              <w:jc w:val="both"/>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99591" w14:textId="6A876DF3" w:rsidR="00615BE5" w:rsidRPr="00E7288F" w:rsidRDefault="00615BE5" w:rsidP="0029041B">
            <w:pPr>
              <w:pStyle w:val="a8"/>
              <w:spacing w:before="0" w:beforeAutospacing="0" w:after="0" w:afterAutospacing="0"/>
              <w:jc w:val="both"/>
            </w:pPr>
            <w:r w:rsidRPr="00E7288F">
              <w:rPr>
                <w:i/>
                <w:iCs/>
                <w:color w:val="000000"/>
              </w:rPr>
              <w:t>Знать:</w:t>
            </w:r>
            <w:r w:rsidRPr="00E7288F">
              <w:rPr>
                <w:color w:val="000000"/>
              </w:rPr>
              <w:t xml:space="preserve"> ключевые экономические инструменты регулирования ПГ (налог на углерод, ETS, субсидии, бенчмаркинг), их цели и применимость в условиях РК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B8269"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6F2D4"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32930EB4" w14:textId="77777777" w:rsidTr="00615BE5">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853CE4"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DE545" w14:textId="24458AB1" w:rsidR="00615BE5" w:rsidRPr="00E7288F" w:rsidRDefault="00615BE5" w:rsidP="0029041B">
            <w:pPr>
              <w:pStyle w:val="a8"/>
              <w:spacing w:before="0" w:beforeAutospacing="0" w:after="0" w:afterAutospacing="0"/>
              <w:jc w:val="both"/>
            </w:pPr>
            <w:r w:rsidRPr="00E7288F">
              <w:rPr>
                <w:i/>
                <w:iCs/>
                <w:color w:val="000000"/>
              </w:rPr>
              <w:t>Уметь:</w:t>
            </w:r>
            <w:r w:rsidRPr="00E7288F">
              <w:rPr>
                <w:color w:val="000000"/>
              </w:rPr>
              <w:t xml:space="preserve"> формулировать прикладное исследование и проверяемые гипотезы о влиянии выбранного инструмента на выбросы и экономику.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17E3A"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46211"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1F19F9BE" w14:textId="77777777" w:rsidTr="00615BE5">
        <w:trPr>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A7D1DA"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A7675" w14:textId="6D575165" w:rsidR="00615BE5" w:rsidRPr="00E7288F" w:rsidRDefault="00615BE5" w:rsidP="0029041B">
            <w:pPr>
              <w:pStyle w:val="a8"/>
              <w:spacing w:before="0" w:beforeAutospacing="0" w:after="0" w:afterAutospacing="0"/>
              <w:jc w:val="both"/>
            </w:pPr>
            <w:r w:rsidRPr="00E7288F">
              <w:rPr>
                <w:i/>
                <w:iCs/>
                <w:color w:val="000000"/>
              </w:rPr>
              <w:t>Владеть:</w:t>
            </w:r>
            <w:r w:rsidRPr="00E7288F">
              <w:rPr>
                <w:color w:val="000000"/>
              </w:rPr>
              <w:t xml:space="preserve"> базовым сценарным моделированием и подготовкой аналитической записки/сравнительной </w:t>
            </w:r>
            <w:r w:rsidRPr="00E7288F">
              <w:rPr>
                <w:color w:val="000000"/>
              </w:rPr>
              <w:lastRenderedPageBreak/>
              <w:t>таблицы для обоснования выбора инструмента</w:t>
            </w:r>
            <w:r w:rsidR="00745AD8"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F2D4F"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4A227E"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54781EE4" w14:textId="77777777" w:rsidTr="008774EF">
        <w:trPr>
          <w:trHeight w:val="169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EA9D1" w14:textId="5C27FA58" w:rsidR="00745AD8" w:rsidRPr="00E7288F" w:rsidRDefault="00CE6D0B" w:rsidP="0029041B">
            <w:pPr>
              <w:pStyle w:val="a8"/>
              <w:spacing w:before="0" w:beforeAutospacing="0" w:after="0" w:afterAutospacing="0"/>
              <w:ind w:left="20" w:right="20"/>
              <w:jc w:val="both"/>
              <w:rPr>
                <w:b/>
                <w:bCs/>
                <w:color w:val="000000"/>
              </w:rPr>
            </w:pPr>
            <w:r w:rsidRPr="00E7288F">
              <w:rPr>
                <w:b/>
                <w:bCs/>
                <w:color w:val="000000"/>
              </w:rPr>
              <w:t>С</w:t>
            </w:r>
            <w:r w:rsidR="00615BE5" w:rsidRPr="00E7288F">
              <w:rPr>
                <w:b/>
                <w:bCs/>
                <w:color w:val="000000"/>
              </w:rPr>
              <w:t>ПК</w:t>
            </w:r>
            <w:r w:rsidR="00745AD8" w:rsidRPr="00E7288F">
              <w:rPr>
                <w:b/>
                <w:bCs/>
                <w:color w:val="000000"/>
              </w:rPr>
              <w:t xml:space="preserve">- </w:t>
            </w:r>
            <w:r w:rsidR="00615BE5" w:rsidRPr="00E7288F">
              <w:rPr>
                <w:b/>
                <w:bCs/>
                <w:color w:val="000000"/>
              </w:rPr>
              <w:t>3</w:t>
            </w:r>
            <w:r w:rsidR="00745AD8" w:rsidRPr="00E7288F">
              <w:rPr>
                <w:b/>
                <w:bCs/>
                <w:color w:val="000000"/>
              </w:rPr>
              <w:t>.</w:t>
            </w:r>
          </w:p>
          <w:p w14:paraId="76158ED0" w14:textId="77777777" w:rsidR="00745AD8" w:rsidRPr="00E7288F" w:rsidRDefault="00745AD8" w:rsidP="0029041B">
            <w:pPr>
              <w:pStyle w:val="a8"/>
              <w:spacing w:before="0" w:beforeAutospacing="0" w:after="0" w:afterAutospacing="0"/>
              <w:ind w:left="20" w:right="20"/>
              <w:jc w:val="both"/>
              <w:rPr>
                <w:color w:val="000000"/>
              </w:rPr>
            </w:pPr>
          </w:p>
          <w:p w14:paraId="3414C43D" w14:textId="77777777" w:rsidR="00615BE5" w:rsidRPr="00E7288F" w:rsidRDefault="00615BE5" w:rsidP="0029041B">
            <w:pPr>
              <w:pStyle w:val="a8"/>
              <w:spacing w:before="0" w:beforeAutospacing="0" w:after="0" w:afterAutospacing="0"/>
              <w:ind w:left="20" w:right="20"/>
              <w:jc w:val="both"/>
            </w:pPr>
            <w:r w:rsidRPr="00E7288F">
              <w:rPr>
                <w:color w:val="000000"/>
              </w:rPr>
              <w:t xml:space="preserve">Способен разрабатывать стратегии </w:t>
            </w:r>
            <w:proofErr w:type="spellStart"/>
            <w:r w:rsidRPr="00E7288F">
              <w:rPr>
                <w:color w:val="000000"/>
              </w:rPr>
              <w:t>низкоуглеродного</w:t>
            </w:r>
            <w:proofErr w:type="spellEnd"/>
            <w:r w:rsidRPr="00E7288F">
              <w:rPr>
                <w:color w:val="000000"/>
              </w:rPr>
              <w:t xml:space="preserve"> развития городов и регионов, включая разделы генеральных планов городов, стратегий развития областей и отраслей промышленности</w:t>
            </w:r>
            <w:r w:rsidR="00745AD8"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9299C" w14:textId="5D44122A" w:rsidR="00615BE5" w:rsidRPr="00E7288F" w:rsidRDefault="00745AD8" w:rsidP="0029041B">
            <w:pPr>
              <w:jc w:val="both"/>
              <w:rPr>
                <w:color w:val="000000"/>
              </w:rPr>
            </w:pPr>
            <w:r w:rsidRPr="00E7288F">
              <w:rPr>
                <w:i/>
                <w:iCs/>
                <w:color w:val="000000"/>
              </w:rPr>
              <w:t>Знать:</w:t>
            </w:r>
            <w:r w:rsidRPr="00E7288F">
              <w:rPr>
                <w:color w:val="000000"/>
              </w:rPr>
              <w:t xml:space="preserve"> концепции и подходы к </w:t>
            </w:r>
            <w:proofErr w:type="spellStart"/>
            <w:r w:rsidRPr="00E7288F">
              <w:rPr>
                <w:color w:val="000000"/>
              </w:rPr>
              <w:t>низкоуглеродному</w:t>
            </w:r>
            <w:proofErr w:type="spellEnd"/>
            <w:r w:rsidRPr="00E7288F">
              <w:rPr>
                <w:color w:val="000000"/>
              </w:rPr>
              <w:t xml:space="preserve"> развитию предприятий, городов и регионов.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E0A28"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87B1E"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23124982" w14:textId="77777777" w:rsidTr="00615BE5">
        <w:trPr>
          <w:trHeight w:val="19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5E75F"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4D8F1" w14:textId="487EB103" w:rsidR="00615BE5" w:rsidRPr="00E7288F" w:rsidRDefault="00745AD8" w:rsidP="008774EF">
            <w:pPr>
              <w:jc w:val="both"/>
            </w:pPr>
            <w:r w:rsidRPr="00E7288F">
              <w:rPr>
                <w:i/>
                <w:iCs/>
                <w:color w:val="000000"/>
              </w:rPr>
              <w:t>Уметь:</w:t>
            </w:r>
            <w:r w:rsidRPr="00E7288F">
              <w:rPr>
                <w:color w:val="000000"/>
              </w:rPr>
              <w:t xml:space="preserve"> учитывать принципы устойчивого развития при разработке систем экономического регулирования выбросов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3A004"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0EAD11"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2C2BD29C" w14:textId="77777777" w:rsidTr="008774EF">
        <w:trPr>
          <w:trHeight w:val="12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9ABC06"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2BE3B5" w14:textId="77777777" w:rsidR="00615BE5" w:rsidRPr="00E7288F" w:rsidRDefault="00745AD8" w:rsidP="0029041B">
            <w:pPr>
              <w:jc w:val="both"/>
              <w:rPr>
                <w:color w:val="000000"/>
              </w:rPr>
            </w:pPr>
            <w:r w:rsidRPr="00E7288F">
              <w:rPr>
                <w:i/>
                <w:iCs/>
                <w:color w:val="000000"/>
              </w:rPr>
              <w:t>Владеть:</w:t>
            </w:r>
            <w:r w:rsidRPr="00E7288F">
              <w:rPr>
                <w:color w:val="000000"/>
              </w:rPr>
              <w:t xml:space="preserve"> навыками разработки и реализации механизмов экономического регулирования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CB7311"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A249F"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45F2943B" w14:textId="77777777" w:rsidTr="00615BE5">
        <w:trPr>
          <w:trHeight w:val="154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B8569" w14:textId="366DC00D" w:rsidR="00745AD8" w:rsidRPr="00E7288F" w:rsidRDefault="00CE6D0B" w:rsidP="0029041B">
            <w:pPr>
              <w:pStyle w:val="a8"/>
              <w:spacing w:before="0" w:beforeAutospacing="0" w:after="0" w:afterAutospacing="0"/>
              <w:ind w:left="20" w:right="20"/>
              <w:jc w:val="both"/>
              <w:rPr>
                <w:b/>
                <w:bCs/>
                <w:color w:val="000000"/>
              </w:rPr>
            </w:pPr>
            <w:r w:rsidRPr="00E7288F">
              <w:rPr>
                <w:b/>
                <w:bCs/>
                <w:color w:val="000000"/>
              </w:rPr>
              <w:t>С</w:t>
            </w:r>
            <w:r w:rsidR="00615BE5" w:rsidRPr="00E7288F">
              <w:rPr>
                <w:b/>
                <w:bCs/>
                <w:color w:val="000000"/>
              </w:rPr>
              <w:t>ПК</w:t>
            </w:r>
            <w:r w:rsidR="00745AD8" w:rsidRPr="00E7288F">
              <w:rPr>
                <w:b/>
                <w:bCs/>
                <w:color w:val="000000"/>
              </w:rPr>
              <w:t xml:space="preserve">- </w:t>
            </w:r>
            <w:r w:rsidR="00615BE5" w:rsidRPr="00E7288F">
              <w:rPr>
                <w:b/>
                <w:bCs/>
                <w:color w:val="000000"/>
              </w:rPr>
              <w:t>5</w:t>
            </w:r>
            <w:r w:rsidR="00745AD8" w:rsidRPr="00E7288F">
              <w:rPr>
                <w:b/>
                <w:bCs/>
                <w:color w:val="000000"/>
              </w:rPr>
              <w:t>.</w:t>
            </w:r>
          </w:p>
          <w:p w14:paraId="0E79E5B7" w14:textId="77777777" w:rsidR="00745AD8" w:rsidRPr="00E7288F" w:rsidRDefault="00745AD8" w:rsidP="0029041B">
            <w:pPr>
              <w:pStyle w:val="a8"/>
              <w:spacing w:before="0" w:beforeAutospacing="0" w:after="0" w:afterAutospacing="0"/>
              <w:ind w:left="20" w:right="20"/>
              <w:jc w:val="both"/>
              <w:rPr>
                <w:color w:val="000000"/>
              </w:rPr>
            </w:pPr>
          </w:p>
          <w:p w14:paraId="756E456A" w14:textId="77777777" w:rsidR="00615BE5" w:rsidRPr="00E7288F" w:rsidRDefault="00615BE5" w:rsidP="0029041B">
            <w:pPr>
              <w:pStyle w:val="a8"/>
              <w:spacing w:before="0" w:beforeAutospacing="0" w:after="0" w:afterAutospacing="0"/>
              <w:ind w:left="20" w:right="20"/>
              <w:jc w:val="both"/>
            </w:pPr>
            <w:r w:rsidRPr="00E7288F">
              <w:rPr>
                <w:color w:val="000000"/>
              </w:rPr>
              <w:t>Способен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64B13" w14:textId="3F5992A9" w:rsidR="00615BE5" w:rsidRPr="00E7288F" w:rsidRDefault="00745AD8" w:rsidP="008774EF">
            <w:pPr>
              <w:jc w:val="both"/>
            </w:pPr>
            <w:r w:rsidRPr="00E7288F">
              <w:rPr>
                <w:i/>
                <w:iCs/>
                <w:color w:val="000000"/>
              </w:rPr>
              <w:t>Знать:</w:t>
            </w:r>
            <w:r w:rsidRPr="00E7288F">
              <w:rPr>
                <w:color w:val="000000"/>
              </w:rPr>
              <w:t xml:space="preserve"> различные экономические механизмы регулирования эмиссий парниковых газов и их правовую основу.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AF92A"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56AE4"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4E6FFAE7" w14:textId="77777777" w:rsidTr="00615BE5">
        <w:trPr>
          <w:trHeight w:val="15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2D6864"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529A5" w14:textId="6FB6FF58" w:rsidR="00615BE5" w:rsidRPr="00E7288F" w:rsidRDefault="00745AD8" w:rsidP="008774EF">
            <w:pPr>
              <w:jc w:val="both"/>
            </w:pPr>
            <w:r w:rsidRPr="00E7288F">
              <w:rPr>
                <w:i/>
                <w:iCs/>
                <w:color w:val="000000"/>
              </w:rPr>
              <w:t>Уметь:</w:t>
            </w:r>
            <w:r w:rsidRPr="00E7288F">
              <w:rPr>
                <w:color w:val="000000"/>
              </w:rPr>
              <w:t xml:space="preserve"> адаптировать и применять эти механизмы в соответствии с законодательством Казахстана и мировыми практиками.</w:t>
            </w:r>
            <w:r w:rsidR="008774EF" w:rsidRPr="00E7288F">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B5318"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F8361"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r w:rsidR="00615BE5" w:rsidRPr="00E7288F" w14:paraId="60AA097D" w14:textId="77777777" w:rsidTr="00615BE5">
        <w:trPr>
          <w:trHeight w:val="5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F94184"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33760" w14:textId="77777777" w:rsidR="00615BE5" w:rsidRPr="00E7288F" w:rsidRDefault="00745AD8" w:rsidP="0029041B">
            <w:pPr>
              <w:pStyle w:val="a8"/>
              <w:spacing w:before="0" w:beforeAutospacing="0" w:after="0" w:afterAutospacing="0"/>
              <w:jc w:val="both"/>
            </w:pPr>
            <w:r w:rsidRPr="00E7288F">
              <w:rPr>
                <w:i/>
                <w:iCs/>
                <w:color w:val="000000"/>
              </w:rPr>
              <w:t>Владеть:</w:t>
            </w:r>
            <w:r w:rsidRPr="00E7288F">
              <w:rPr>
                <w:color w:val="000000"/>
              </w:rPr>
              <w:t xml:space="preserve"> навыками оценки эффективности и оптимизации экономических инструментов для сокращения эмиссий парниковых газов.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0303A" w14:textId="77777777" w:rsidR="00615BE5" w:rsidRPr="00E7288F" w:rsidRDefault="00615BE5"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6C616" w14:textId="77777777" w:rsidR="00615BE5" w:rsidRPr="00E7288F" w:rsidRDefault="00615BE5" w:rsidP="0029041B">
            <w:pPr>
              <w:pStyle w:val="a8"/>
              <w:spacing w:before="0" w:beforeAutospacing="0" w:after="0" w:afterAutospacing="0"/>
              <w:jc w:val="both"/>
            </w:pPr>
            <w:r w:rsidRPr="00E7288F">
              <w:rPr>
                <w:color w:val="000000"/>
              </w:rPr>
              <w:t>Теоретический вопрос</w:t>
            </w:r>
          </w:p>
        </w:tc>
      </w:tr>
    </w:tbl>
    <w:p w14:paraId="763AF5E5" w14:textId="77777777" w:rsidR="00615BE5" w:rsidRPr="00E7288F" w:rsidRDefault="00615BE5" w:rsidP="0029041B">
      <w:pPr>
        <w:spacing w:after="240"/>
        <w:jc w:val="both"/>
        <w:rPr>
          <w:color w:val="000000"/>
        </w:rPr>
      </w:pPr>
    </w:p>
    <w:p w14:paraId="4EF84B33" w14:textId="77777777" w:rsidR="00615BE5" w:rsidRPr="00E7288F" w:rsidRDefault="00615BE5" w:rsidP="008774EF">
      <w:pPr>
        <w:pStyle w:val="3"/>
      </w:pPr>
      <w:r w:rsidRPr="00E7288F">
        <w:lastRenderedPageBreak/>
        <w:t>МАТЕРИАЛЫ ДЛЯ ПРОВЕДЕНИЯ ТЕКУЩЕГО КОНТРОЛЯ</w:t>
      </w:r>
    </w:p>
    <w:p w14:paraId="4397F98B" w14:textId="77777777" w:rsidR="00615BE5" w:rsidRPr="00E7288F" w:rsidRDefault="00615BE5" w:rsidP="0029041B">
      <w:pPr>
        <w:jc w:val="both"/>
        <w:rPr>
          <w:color w:val="000000"/>
        </w:rPr>
      </w:pPr>
    </w:p>
    <w:p w14:paraId="384D1600" w14:textId="2B6D927C" w:rsidR="00615BE5" w:rsidRPr="00E7288F" w:rsidRDefault="00615BE5" w:rsidP="008774EF">
      <w:pPr>
        <w:pStyle w:val="a8"/>
        <w:spacing w:before="0" w:beforeAutospacing="0" w:after="0" w:afterAutospacing="0"/>
        <w:ind w:left="20" w:right="40"/>
        <w:jc w:val="center"/>
        <w:rPr>
          <w:color w:val="000000"/>
        </w:rPr>
      </w:pPr>
      <w:r w:rsidRPr="00E7288F">
        <w:rPr>
          <w:b/>
          <w:bCs/>
          <w:color w:val="000000"/>
        </w:rPr>
        <w:t>Компетенция УК-1</w:t>
      </w:r>
      <w:r w:rsidR="00CE6D0B" w:rsidRPr="00E7288F">
        <w:rPr>
          <w:b/>
          <w:bCs/>
          <w:color w:val="000000"/>
        </w:rPr>
        <w:t>.</w:t>
      </w:r>
    </w:p>
    <w:p w14:paraId="5BB028DC" w14:textId="77777777" w:rsidR="00615BE5" w:rsidRPr="00E7288F" w:rsidRDefault="00615BE5" w:rsidP="0029041B">
      <w:pPr>
        <w:pStyle w:val="a8"/>
        <w:spacing w:before="0" w:beforeAutospacing="0" w:after="0" w:afterAutospacing="0"/>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101C5831" w14:textId="77777777" w:rsidR="00615BE5" w:rsidRPr="00E7288F" w:rsidRDefault="00615BE5" w:rsidP="0029041B">
      <w:pPr>
        <w:jc w:val="both"/>
        <w:rPr>
          <w:color w:val="000000"/>
        </w:rPr>
      </w:pPr>
    </w:p>
    <w:p w14:paraId="2A70109E" w14:textId="77777777" w:rsidR="00615BE5" w:rsidRPr="00E7288F" w:rsidRDefault="00615BE5" w:rsidP="008774EF">
      <w:pPr>
        <w:pStyle w:val="4"/>
      </w:pPr>
      <w:r w:rsidRPr="00E7288F">
        <w:t>ЗАДАНИЕ 1 ЗАКРЫТОГО ТИПА С ВЫБОРОМ ОДНОГО ВАРИАНТА ОТВЕТА</w:t>
      </w:r>
    </w:p>
    <w:p w14:paraId="283A3572" w14:textId="77777777" w:rsidR="00D8762A" w:rsidRPr="00E7288F" w:rsidRDefault="00D8762A" w:rsidP="0029041B">
      <w:pPr>
        <w:pStyle w:val="a8"/>
        <w:spacing w:before="0" w:beforeAutospacing="0" w:after="0" w:afterAutospacing="0"/>
        <w:jc w:val="both"/>
        <w:rPr>
          <w:i/>
          <w:iCs/>
          <w:color w:val="000000"/>
        </w:rPr>
      </w:pPr>
    </w:p>
    <w:p w14:paraId="5C212B28"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Какой инструмент экономического регулирования предполагает установление совокупного предельного объёма выбросов и распределение разрешений с последующим их обращением на рынке?</w:t>
      </w:r>
    </w:p>
    <w:p w14:paraId="7F818813" w14:textId="6CD1C3D6" w:rsidR="00615BE5" w:rsidRPr="00E7288F" w:rsidRDefault="00615BE5" w:rsidP="0029041B">
      <w:pPr>
        <w:pStyle w:val="a8"/>
        <w:spacing w:before="0" w:beforeAutospacing="0" w:after="0" w:afterAutospacing="0"/>
        <w:jc w:val="both"/>
        <w:rPr>
          <w:color w:val="000000"/>
        </w:rPr>
      </w:pPr>
      <w:r w:rsidRPr="00E7288F">
        <w:rPr>
          <w:color w:val="000000"/>
        </w:rPr>
        <w:t>A) Налог на углерод</w:t>
      </w:r>
      <w:r w:rsidR="00266A68" w:rsidRPr="00E7288F">
        <w:rPr>
          <w:color w:val="000000"/>
        </w:rPr>
        <w:t>;</w:t>
      </w:r>
    </w:p>
    <w:p w14:paraId="274E4C59" w14:textId="4652CD98" w:rsidR="00615BE5" w:rsidRPr="00E7288F" w:rsidRDefault="00615BE5" w:rsidP="0029041B">
      <w:pPr>
        <w:pStyle w:val="a8"/>
        <w:spacing w:before="0" w:beforeAutospacing="0" w:after="0" w:afterAutospacing="0"/>
        <w:jc w:val="both"/>
        <w:rPr>
          <w:color w:val="000000"/>
        </w:rPr>
      </w:pPr>
      <w:r w:rsidRPr="00E7288F">
        <w:rPr>
          <w:color w:val="000000"/>
        </w:rPr>
        <w:t>B) Добровольные соглашения по снижению</w:t>
      </w:r>
      <w:r w:rsidR="00266A68" w:rsidRPr="00E7288F">
        <w:rPr>
          <w:color w:val="000000"/>
        </w:rPr>
        <w:t>;</w:t>
      </w:r>
    </w:p>
    <w:p w14:paraId="01D3A729" w14:textId="71A62CF0" w:rsidR="00615BE5" w:rsidRPr="00E7288F" w:rsidRDefault="00615BE5" w:rsidP="0029041B">
      <w:pPr>
        <w:pStyle w:val="a8"/>
        <w:spacing w:before="0" w:beforeAutospacing="0" w:after="0" w:afterAutospacing="0"/>
        <w:jc w:val="both"/>
        <w:rPr>
          <w:color w:val="000000"/>
        </w:rPr>
      </w:pPr>
      <w:r w:rsidRPr="00E7288F">
        <w:rPr>
          <w:color w:val="000000"/>
        </w:rPr>
        <w:t>C) Система торговли квотами (</w:t>
      </w:r>
      <w:proofErr w:type="spellStart"/>
      <w:r w:rsidRPr="00E7288F">
        <w:rPr>
          <w:color w:val="000000"/>
        </w:rPr>
        <w:t>cap-and-trade</w:t>
      </w:r>
      <w:proofErr w:type="spellEnd"/>
      <w:r w:rsidRPr="00E7288F">
        <w:rPr>
          <w:color w:val="000000"/>
        </w:rPr>
        <w:t>)</w:t>
      </w:r>
      <w:r w:rsidR="00266A68" w:rsidRPr="00E7288F">
        <w:rPr>
          <w:color w:val="000000"/>
        </w:rPr>
        <w:t>;</w:t>
      </w:r>
    </w:p>
    <w:p w14:paraId="2FC0858B" w14:textId="0F16E289" w:rsidR="00615BE5" w:rsidRPr="00E7288F" w:rsidRDefault="00615BE5" w:rsidP="0029041B">
      <w:pPr>
        <w:pStyle w:val="a8"/>
        <w:spacing w:before="0" w:beforeAutospacing="0" w:after="0" w:afterAutospacing="0"/>
        <w:jc w:val="both"/>
        <w:rPr>
          <w:color w:val="000000"/>
        </w:rPr>
      </w:pPr>
      <w:r w:rsidRPr="00E7288F">
        <w:rPr>
          <w:color w:val="000000"/>
        </w:rPr>
        <w:t>D) Субсидии на ВИЭ</w:t>
      </w:r>
      <w:r w:rsidR="00266A68" w:rsidRPr="00E7288F">
        <w:rPr>
          <w:color w:val="000000"/>
        </w:rPr>
        <w:t>.</w:t>
      </w:r>
    </w:p>
    <w:p w14:paraId="5AE9D7F5" w14:textId="77777777" w:rsidR="00C02758" w:rsidRPr="00E7288F" w:rsidRDefault="00C02758" w:rsidP="0029041B">
      <w:pPr>
        <w:pStyle w:val="a8"/>
        <w:spacing w:before="0" w:beforeAutospacing="0" w:after="0" w:afterAutospacing="0"/>
        <w:jc w:val="both"/>
        <w:rPr>
          <w:b/>
          <w:bCs/>
          <w:color w:val="000000"/>
        </w:rPr>
      </w:pPr>
    </w:p>
    <w:p w14:paraId="07D00170" w14:textId="77777777" w:rsidR="00615BE5" w:rsidRPr="00E7288F" w:rsidRDefault="00615BE5" w:rsidP="0029041B">
      <w:pPr>
        <w:pStyle w:val="a8"/>
        <w:spacing w:before="0" w:beforeAutospacing="0" w:after="0" w:afterAutospacing="0"/>
        <w:jc w:val="both"/>
        <w:rPr>
          <w:b/>
          <w:bCs/>
          <w:color w:val="000000"/>
        </w:rPr>
      </w:pPr>
      <w:r w:rsidRPr="00E7288F">
        <w:rPr>
          <w:b/>
          <w:bCs/>
          <w:color w:val="000000"/>
        </w:rPr>
        <w:t>Ответ: C</w:t>
      </w:r>
    </w:p>
    <w:p w14:paraId="51D3EB4C" w14:textId="77777777" w:rsidR="00D8762A" w:rsidRPr="00E7288F" w:rsidRDefault="00D8762A" w:rsidP="0029041B">
      <w:pPr>
        <w:pStyle w:val="a8"/>
        <w:spacing w:before="0" w:beforeAutospacing="0" w:after="0" w:afterAutospacing="0"/>
        <w:ind w:firstLine="709"/>
        <w:jc w:val="both"/>
        <w:rPr>
          <w:b/>
          <w:bCs/>
          <w:color w:val="000000"/>
        </w:rPr>
      </w:pPr>
    </w:p>
    <w:p w14:paraId="49F692A2" w14:textId="77777777" w:rsidR="00615BE5" w:rsidRPr="00E7288F" w:rsidRDefault="00615BE5" w:rsidP="008774EF">
      <w:pPr>
        <w:pStyle w:val="4"/>
      </w:pPr>
      <w:r w:rsidRPr="00E7288F">
        <w:t>ЗАДАНИЕ 2 ЗАКРЫТОГО ТИПА С ВЫБОРОМ ОДНОГО ВАРИАНТА ОТВЕТА</w:t>
      </w:r>
    </w:p>
    <w:p w14:paraId="13642A65" w14:textId="77777777" w:rsidR="00D8762A" w:rsidRPr="00E7288F" w:rsidRDefault="00D8762A" w:rsidP="0029041B">
      <w:pPr>
        <w:pStyle w:val="a8"/>
        <w:spacing w:before="0" w:beforeAutospacing="0" w:after="0" w:afterAutospacing="0"/>
        <w:jc w:val="both"/>
        <w:rPr>
          <w:i/>
          <w:iCs/>
          <w:color w:val="000000"/>
        </w:rPr>
      </w:pPr>
    </w:p>
    <w:p w14:paraId="04BB1A7E" w14:textId="77777777" w:rsidR="00615BE5" w:rsidRPr="00E7288F" w:rsidRDefault="00615BE5" w:rsidP="0029041B">
      <w:pPr>
        <w:pStyle w:val="a8"/>
        <w:spacing w:before="0" w:beforeAutospacing="0" w:after="0" w:afterAutospacing="0"/>
        <w:jc w:val="both"/>
        <w:rPr>
          <w:color w:val="000000"/>
        </w:rPr>
      </w:pPr>
      <w:r w:rsidRPr="00E7288F">
        <w:rPr>
          <w:i/>
          <w:iCs/>
          <w:color w:val="000000"/>
        </w:rPr>
        <w:t xml:space="preserve">Что выполняется на стадии </w:t>
      </w:r>
      <w:proofErr w:type="spellStart"/>
      <w:r w:rsidRPr="00E7288F">
        <w:rPr>
          <w:i/>
          <w:iCs/>
          <w:color w:val="000000"/>
        </w:rPr>
        <w:t>Verification</w:t>
      </w:r>
      <w:proofErr w:type="spellEnd"/>
      <w:r w:rsidRPr="00E7288F">
        <w:rPr>
          <w:i/>
          <w:iCs/>
          <w:color w:val="000000"/>
        </w:rPr>
        <w:t xml:space="preserve"> в системе MRV?</w:t>
      </w:r>
    </w:p>
    <w:p w14:paraId="18F41749" w14:textId="7BFD523F" w:rsidR="00615BE5" w:rsidRPr="00E7288F" w:rsidRDefault="00615BE5" w:rsidP="0029041B">
      <w:pPr>
        <w:pStyle w:val="a8"/>
        <w:spacing w:before="0" w:beforeAutospacing="0" w:after="0" w:afterAutospacing="0"/>
        <w:jc w:val="both"/>
        <w:rPr>
          <w:color w:val="000000"/>
        </w:rPr>
      </w:pPr>
      <w:r w:rsidRPr="00E7288F">
        <w:rPr>
          <w:color w:val="000000"/>
        </w:rPr>
        <w:t>A) Сбор первичных данных об источниках</w:t>
      </w:r>
      <w:r w:rsidR="00266A68" w:rsidRPr="00E7288F">
        <w:rPr>
          <w:color w:val="000000"/>
        </w:rPr>
        <w:t>;</w:t>
      </w:r>
    </w:p>
    <w:p w14:paraId="672E183E" w14:textId="404928BB" w:rsidR="00615BE5" w:rsidRPr="00E7288F" w:rsidRDefault="00615BE5" w:rsidP="0029041B">
      <w:pPr>
        <w:pStyle w:val="a8"/>
        <w:spacing w:before="0" w:beforeAutospacing="0" w:after="0" w:afterAutospacing="0"/>
        <w:jc w:val="both"/>
        <w:rPr>
          <w:color w:val="000000"/>
        </w:rPr>
      </w:pPr>
      <w:r w:rsidRPr="00E7288F">
        <w:rPr>
          <w:color w:val="000000"/>
        </w:rPr>
        <w:t>B) Подготовка оператором отчёта об эмиссиях</w:t>
      </w:r>
      <w:r w:rsidR="00266A68" w:rsidRPr="00E7288F">
        <w:rPr>
          <w:color w:val="000000"/>
        </w:rPr>
        <w:t>;</w:t>
      </w:r>
    </w:p>
    <w:p w14:paraId="6E6502B9" w14:textId="51AC72DC" w:rsidR="00615BE5" w:rsidRPr="00E7288F" w:rsidRDefault="00615BE5" w:rsidP="0029041B">
      <w:pPr>
        <w:pStyle w:val="a8"/>
        <w:spacing w:before="0" w:beforeAutospacing="0" w:after="0" w:afterAutospacing="0"/>
        <w:jc w:val="both"/>
        <w:rPr>
          <w:color w:val="000000"/>
        </w:rPr>
      </w:pPr>
      <w:r w:rsidRPr="00E7288F">
        <w:rPr>
          <w:color w:val="000000"/>
        </w:rPr>
        <w:t>C) Независимая проверка достоверности данных и отчёта</w:t>
      </w:r>
      <w:r w:rsidR="00266A68" w:rsidRPr="00E7288F">
        <w:rPr>
          <w:color w:val="000000"/>
        </w:rPr>
        <w:t>;</w:t>
      </w:r>
    </w:p>
    <w:p w14:paraId="34266B3E" w14:textId="5FBF5576" w:rsidR="00615BE5" w:rsidRPr="00E7288F" w:rsidRDefault="00615BE5" w:rsidP="0029041B">
      <w:pPr>
        <w:pStyle w:val="a8"/>
        <w:spacing w:before="0" w:beforeAutospacing="0" w:after="0" w:afterAutospacing="0"/>
        <w:jc w:val="both"/>
        <w:rPr>
          <w:color w:val="000000"/>
        </w:rPr>
      </w:pPr>
      <w:r w:rsidRPr="00E7288F">
        <w:rPr>
          <w:color w:val="000000"/>
        </w:rPr>
        <w:t>D) Утверждение национально определяемого вклада (NDC)</w:t>
      </w:r>
      <w:r w:rsidR="00266A68" w:rsidRPr="00E7288F">
        <w:rPr>
          <w:color w:val="000000"/>
        </w:rPr>
        <w:t>.</w:t>
      </w:r>
    </w:p>
    <w:p w14:paraId="40ED0310" w14:textId="77777777" w:rsidR="00615BE5" w:rsidRPr="00E7288F" w:rsidRDefault="00615BE5" w:rsidP="0029041B">
      <w:pPr>
        <w:pStyle w:val="a8"/>
        <w:spacing w:before="0" w:beforeAutospacing="0" w:after="0" w:afterAutospacing="0"/>
        <w:jc w:val="both"/>
        <w:rPr>
          <w:b/>
          <w:bCs/>
          <w:color w:val="000000"/>
        </w:rPr>
      </w:pPr>
      <w:r w:rsidRPr="00E7288F">
        <w:rPr>
          <w:b/>
          <w:bCs/>
          <w:color w:val="000000"/>
        </w:rPr>
        <w:t>Ответ: C</w:t>
      </w:r>
    </w:p>
    <w:p w14:paraId="5F9B58F9" w14:textId="77777777" w:rsidR="00D8762A" w:rsidRPr="00E7288F" w:rsidRDefault="00D8762A" w:rsidP="0029041B">
      <w:pPr>
        <w:pStyle w:val="a8"/>
        <w:spacing w:before="0" w:beforeAutospacing="0" w:after="0" w:afterAutospacing="0"/>
        <w:ind w:firstLine="709"/>
        <w:jc w:val="both"/>
        <w:rPr>
          <w:b/>
          <w:bCs/>
          <w:color w:val="000000"/>
        </w:rPr>
      </w:pPr>
    </w:p>
    <w:p w14:paraId="65B13254" w14:textId="77777777" w:rsidR="00615BE5" w:rsidRPr="00E7288F" w:rsidRDefault="00615BE5" w:rsidP="008774EF">
      <w:pPr>
        <w:pStyle w:val="4"/>
      </w:pPr>
      <w:r w:rsidRPr="00E7288F">
        <w:t>ЗАДАНИЕ 3 ЗАКРЫТОГО ТИПА С ВЫБОРОМ ОДНОГО ВАРИАНТА ОТВЕТА</w:t>
      </w:r>
    </w:p>
    <w:p w14:paraId="59E4B39B" w14:textId="77777777" w:rsidR="00D8762A" w:rsidRPr="00E7288F" w:rsidRDefault="00D8762A" w:rsidP="0029041B">
      <w:pPr>
        <w:pStyle w:val="a8"/>
        <w:spacing w:before="0" w:beforeAutospacing="0" w:after="0" w:afterAutospacing="0"/>
        <w:jc w:val="both"/>
        <w:rPr>
          <w:i/>
          <w:iCs/>
          <w:color w:val="000000"/>
        </w:rPr>
      </w:pPr>
    </w:p>
    <w:p w14:paraId="35CB1B26"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Какой механизм гарантирует достижение заданного уровня совокупных выбросов при неопределённых издержках сокращения?</w:t>
      </w:r>
    </w:p>
    <w:p w14:paraId="4BDD527A" w14:textId="4A3E6D27" w:rsidR="00615BE5" w:rsidRPr="00E7288F" w:rsidRDefault="00615BE5" w:rsidP="0029041B">
      <w:pPr>
        <w:pStyle w:val="a8"/>
        <w:spacing w:before="0" w:beforeAutospacing="0" w:after="0" w:afterAutospacing="0"/>
        <w:jc w:val="both"/>
        <w:rPr>
          <w:color w:val="000000"/>
        </w:rPr>
      </w:pPr>
      <w:r w:rsidRPr="00E7288F">
        <w:rPr>
          <w:color w:val="000000"/>
        </w:rPr>
        <w:t>A) Налог на углерод</w:t>
      </w:r>
      <w:r w:rsidR="00266A68" w:rsidRPr="00E7288F">
        <w:rPr>
          <w:color w:val="000000"/>
        </w:rPr>
        <w:t>;</w:t>
      </w:r>
    </w:p>
    <w:p w14:paraId="04B1EBB7" w14:textId="57EE507A" w:rsidR="00615BE5" w:rsidRPr="00E7288F" w:rsidRDefault="00615BE5" w:rsidP="0029041B">
      <w:pPr>
        <w:pStyle w:val="a8"/>
        <w:spacing w:before="0" w:beforeAutospacing="0" w:after="0" w:afterAutospacing="0"/>
        <w:jc w:val="both"/>
        <w:rPr>
          <w:color w:val="000000"/>
        </w:rPr>
      </w:pPr>
      <w:r w:rsidRPr="00E7288F">
        <w:rPr>
          <w:color w:val="000000"/>
        </w:rPr>
        <w:t xml:space="preserve">B) Система торговли квотами с жёстким </w:t>
      </w:r>
      <w:proofErr w:type="spellStart"/>
      <w:r w:rsidRPr="00E7288F">
        <w:rPr>
          <w:color w:val="000000"/>
        </w:rPr>
        <w:t>cap</w:t>
      </w:r>
      <w:proofErr w:type="spellEnd"/>
      <w:r w:rsidR="00266A68" w:rsidRPr="00E7288F">
        <w:rPr>
          <w:color w:val="000000"/>
        </w:rPr>
        <w:t>;</w:t>
      </w:r>
    </w:p>
    <w:p w14:paraId="38AC7358" w14:textId="6C9233F5" w:rsidR="00615BE5" w:rsidRPr="00E7288F" w:rsidRDefault="00615BE5" w:rsidP="0029041B">
      <w:pPr>
        <w:pStyle w:val="a8"/>
        <w:spacing w:before="0" w:beforeAutospacing="0" w:after="0" w:afterAutospacing="0"/>
        <w:jc w:val="both"/>
        <w:rPr>
          <w:color w:val="000000"/>
        </w:rPr>
      </w:pPr>
      <w:r w:rsidRPr="00E7288F">
        <w:rPr>
          <w:color w:val="000000"/>
        </w:rPr>
        <w:t>C) Добровольная компенсация (</w:t>
      </w:r>
      <w:proofErr w:type="spellStart"/>
      <w:r w:rsidRPr="00E7288F">
        <w:rPr>
          <w:color w:val="000000"/>
        </w:rPr>
        <w:t>offsets</w:t>
      </w:r>
      <w:proofErr w:type="spellEnd"/>
      <w:r w:rsidRPr="00E7288F">
        <w:rPr>
          <w:color w:val="000000"/>
        </w:rPr>
        <w:t>)</w:t>
      </w:r>
      <w:r w:rsidR="00266A68" w:rsidRPr="00E7288F">
        <w:rPr>
          <w:color w:val="000000"/>
        </w:rPr>
        <w:t>;</w:t>
      </w:r>
    </w:p>
    <w:p w14:paraId="4AD1C2B9" w14:textId="3FE01D77" w:rsidR="00615BE5" w:rsidRPr="00E7288F" w:rsidRDefault="00615BE5" w:rsidP="0029041B">
      <w:pPr>
        <w:pStyle w:val="a8"/>
        <w:spacing w:before="0" w:beforeAutospacing="0" w:after="0" w:afterAutospacing="0"/>
        <w:jc w:val="both"/>
        <w:rPr>
          <w:color w:val="000000"/>
        </w:rPr>
      </w:pPr>
      <w:r w:rsidRPr="00E7288F">
        <w:rPr>
          <w:color w:val="000000"/>
        </w:rPr>
        <w:t>D) Технологический стандарт без ограничения суммарных выбросов</w:t>
      </w:r>
      <w:r w:rsidR="00266A68" w:rsidRPr="00E7288F">
        <w:rPr>
          <w:color w:val="000000"/>
        </w:rPr>
        <w:t>.</w:t>
      </w:r>
    </w:p>
    <w:p w14:paraId="2F124442" w14:textId="77777777" w:rsidR="00C02758" w:rsidRPr="00E7288F" w:rsidRDefault="00C02758" w:rsidP="0029041B">
      <w:pPr>
        <w:pStyle w:val="a8"/>
        <w:spacing w:before="0" w:beforeAutospacing="0" w:after="0" w:afterAutospacing="0"/>
        <w:jc w:val="both"/>
        <w:rPr>
          <w:b/>
          <w:bCs/>
          <w:color w:val="000000"/>
        </w:rPr>
      </w:pPr>
    </w:p>
    <w:p w14:paraId="6C27FF2F" w14:textId="77777777" w:rsidR="00615BE5" w:rsidRPr="00E7288F" w:rsidRDefault="00615BE5" w:rsidP="0029041B">
      <w:pPr>
        <w:pStyle w:val="a8"/>
        <w:spacing w:before="0" w:beforeAutospacing="0" w:after="0" w:afterAutospacing="0"/>
        <w:jc w:val="both"/>
        <w:rPr>
          <w:b/>
          <w:bCs/>
          <w:color w:val="000000"/>
        </w:rPr>
      </w:pPr>
      <w:r w:rsidRPr="00E7288F">
        <w:rPr>
          <w:b/>
          <w:bCs/>
          <w:color w:val="000000"/>
        </w:rPr>
        <w:t>Ответ: B</w:t>
      </w:r>
    </w:p>
    <w:p w14:paraId="34A5239A" w14:textId="77777777" w:rsidR="00613FAA" w:rsidRDefault="00613FAA" w:rsidP="008774EF">
      <w:pPr>
        <w:pStyle w:val="4"/>
      </w:pPr>
    </w:p>
    <w:p w14:paraId="2E3998D4" w14:textId="77777777" w:rsidR="00613FAA" w:rsidRDefault="00613FAA" w:rsidP="00613FAA">
      <w:pPr>
        <w:rPr>
          <w:lang w:eastAsia="en-US"/>
        </w:rPr>
      </w:pPr>
    </w:p>
    <w:p w14:paraId="1EE4AB46" w14:textId="77777777" w:rsidR="00613FAA" w:rsidRPr="00613FAA" w:rsidRDefault="00613FAA" w:rsidP="00613FAA">
      <w:pPr>
        <w:rPr>
          <w:lang w:eastAsia="en-US"/>
        </w:rPr>
      </w:pPr>
    </w:p>
    <w:p w14:paraId="19FA219A" w14:textId="0ADBFDD2" w:rsidR="00615BE5" w:rsidRPr="00E7288F" w:rsidRDefault="00615BE5" w:rsidP="008774EF">
      <w:pPr>
        <w:pStyle w:val="4"/>
      </w:pPr>
      <w:r w:rsidRPr="00E7288F">
        <w:lastRenderedPageBreak/>
        <w:t>ЗАДАНИЕ 4 ЗАКРЫТОГО ТИПА С ВЫБОРОМ ОДНОГО ВАРИАНТА ОТВЕТА</w:t>
      </w:r>
    </w:p>
    <w:p w14:paraId="2BE7C732" w14:textId="77777777" w:rsidR="00D8762A" w:rsidRPr="00E7288F" w:rsidRDefault="00D8762A" w:rsidP="0029041B">
      <w:pPr>
        <w:pStyle w:val="a8"/>
        <w:spacing w:before="0" w:beforeAutospacing="0" w:after="0" w:afterAutospacing="0"/>
        <w:jc w:val="both"/>
        <w:rPr>
          <w:i/>
          <w:iCs/>
          <w:color w:val="000000"/>
        </w:rPr>
      </w:pPr>
    </w:p>
    <w:p w14:paraId="75D1901E"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Какой инструмент предназначен для минимизации «утечки углерода» через импорт и экспорт?</w:t>
      </w:r>
    </w:p>
    <w:p w14:paraId="0392CFA1" w14:textId="366EF3AB" w:rsidR="00615BE5" w:rsidRPr="00E7288F" w:rsidRDefault="00615BE5" w:rsidP="0029041B">
      <w:pPr>
        <w:pStyle w:val="a8"/>
        <w:spacing w:before="0" w:beforeAutospacing="0" w:after="0" w:afterAutospacing="0"/>
        <w:jc w:val="both"/>
        <w:rPr>
          <w:color w:val="000000"/>
        </w:rPr>
      </w:pPr>
      <w:r w:rsidRPr="00E7288F">
        <w:rPr>
          <w:color w:val="000000"/>
        </w:rPr>
        <w:t>A) Национальные стандарты качества топлива</w:t>
      </w:r>
      <w:r w:rsidR="00266A68" w:rsidRPr="00E7288F">
        <w:rPr>
          <w:color w:val="000000"/>
        </w:rPr>
        <w:t>;</w:t>
      </w:r>
    </w:p>
    <w:p w14:paraId="3234095D" w14:textId="5986AFF3" w:rsidR="00615BE5" w:rsidRPr="00E7288F" w:rsidRDefault="00615BE5" w:rsidP="0029041B">
      <w:pPr>
        <w:pStyle w:val="a8"/>
        <w:spacing w:before="0" w:beforeAutospacing="0" w:after="0" w:afterAutospacing="0"/>
        <w:jc w:val="both"/>
        <w:rPr>
          <w:color w:val="000000"/>
        </w:rPr>
      </w:pPr>
      <w:r w:rsidRPr="00E7288F">
        <w:rPr>
          <w:color w:val="000000"/>
        </w:rPr>
        <w:t>B) Пограничная углеродная корректировка (CBAM)</w:t>
      </w:r>
      <w:r w:rsidR="00266A68" w:rsidRPr="00E7288F">
        <w:rPr>
          <w:color w:val="000000"/>
        </w:rPr>
        <w:t>;</w:t>
      </w:r>
    </w:p>
    <w:p w14:paraId="1157FF44" w14:textId="1F18EC66" w:rsidR="00615BE5" w:rsidRPr="00E7288F" w:rsidRDefault="00615BE5" w:rsidP="0029041B">
      <w:pPr>
        <w:pStyle w:val="a8"/>
        <w:spacing w:before="0" w:beforeAutospacing="0" w:after="0" w:afterAutospacing="0"/>
        <w:jc w:val="both"/>
        <w:rPr>
          <w:color w:val="000000"/>
        </w:rPr>
      </w:pPr>
      <w:r w:rsidRPr="00E7288F">
        <w:rPr>
          <w:color w:val="000000"/>
        </w:rPr>
        <w:t>C) Проектные кредиты по принципу дополнительности</w:t>
      </w:r>
      <w:r w:rsidR="00266A68" w:rsidRPr="00E7288F">
        <w:rPr>
          <w:color w:val="000000"/>
        </w:rPr>
        <w:t>;</w:t>
      </w:r>
    </w:p>
    <w:p w14:paraId="77E89C4E" w14:textId="1A31C6D8" w:rsidR="00615BE5" w:rsidRPr="00E7288F" w:rsidRDefault="00615BE5" w:rsidP="0029041B">
      <w:pPr>
        <w:pStyle w:val="a8"/>
        <w:spacing w:before="0" w:beforeAutospacing="0" w:after="0" w:afterAutospacing="0"/>
        <w:jc w:val="both"/>
        <w:rPr>
          <w:color w:val="000000"/>
        </w:rPr>
      </w:pPr>
      <w:r w:rsidRPr="00E7288F">
        <w:rPr>
          <w:color w:val="000000"/>
        </w:rPr>
        <w:t xml:space="preserve">D) Линейный коэффициент сокращения </w:t>
      </w:r>
      <w:proofErr w:type="spellStart"/>
      <w:r w:rsidRPr="00E7288F">
        <w:rPr>
          <w:color w:val="000000"/>
        </w:rPr>
        <w:t>cap</w:t>
      </w:r>
      <w:proofErr w:type="spellEnd"/>
      <w:r w:rsidR="00266A68" w:rsidRPr="00E7288F">
        <w:rPr>
          <w:color w:val="000000"/>
        </w:rPr>
        <w:t>.</w:t>
      </w:r>
    </w:p>
    <w:p w14:paraId="6AD16AD8" w14:textId="77777777" w:rsidR="00C02758" w:rsidRPr="00E7288F" w:rsidRDefault="00C02758" w:rsidP="0029041B">
      <w:pPr>
        <w:pStyle w:val="a8"/>
        <w:spacing w:before="0" w:beforeAutospacing="0" w:after="0" w:afterAutospacing="0"/>
        <w:jc w:val="both"/>
        <w:rPr>
          <w:b/>
          <w:bCs/>
          <w:color w:val="000000"/>
        </w:rPr>
      </w:pPr>
    </w:p>
    <w:p w14:paraId="31C15CEA" w14:textId="77777777" w:rsidR="00615BE5" w:rsidRPr="00E7288F" w:rsidRDefault="00615BE5" w:rsidP="0029041B">
      <w:pPr>
        <w:pStyle w:val="a8"/>
        <w:spacing w:before="0" w:beforeAutospacing="0" w:after="0" w:afterAutospacing="0"/>
        <w:jc w:val="both"/>
        <w:rPr>
          <w:b/>
          <w:bCs/>
          <w:color w:val="000000"/>
        </w:rPr>
      </w:pPr>
      <w:r w:rsidRPr="00E7288F">
        <w:rPr>
          <w:b/>
          <w:bCs/>
          <w:color w:val="000000"/>
        </w:rPr>
        <w:t>Ответ: B</w:t>
      </w:r>
    </w:p>
    <w:p w14:paraId="62164B28" w14:textId="77777777" w:rsidR="00615BE5" w:rsidRPr="00E7288F" w:rsidRDefault="00615BE5" w:rsidP="0029041B">
      <w:pPr>
        <w:jc w:val="both"/>
        <w:rPr>
          <w:color w:val="000000"/>
        </w:rPr>
      </w:pPr>
    </w:p>
    <w:p w14:paraId="0C4E28AF" w14:textId="77777777" w:rsidR="00615BE5" w:rsidRPr="00E7288F" w:rsidRDefault="00615BE5" w:rsidP="008774EF">
      <w:pPr>
        <w:pStyle w:val="4"/>
      </w:pPr>
      <w:r w:rsidRPr="00E7288F">
        <w:t>ЗАДАНИЕ 1 ОТКРЫТОГО ТИПА С РАЗВЕРНУТЫМ ОТВЕТОМ</w:t>
      </w:r>
    </w:p>
    <w:p w14:paraId="2D7B6B50" w14:textId="77777777" w:rsidR="00D8762A" w:rsidRPr="00E7288F" w:rsidRDefault="00D8762A" w:rsidP="0029041B">
      <w:pPr>
        <w:pStyle w:val="a8"/>
        <w:spacing w:before="0" w:beforeAutospacing="0" w:after="0" w:afterAutospacing="0"/>
        <w:ind w:left="675"/>
        <w:jc w:val="both"/>
        <w:rPr>
          <w:color w:val="000000"/>
        </w:rPr>
      </w:pPr>
    </w:p>
    <w:p w14:paraId="72D09634" w14:textId="77777777" w:rsidR="00615BE5" w:rsidRPr="00E7288F" w:rsidRDefault="00615BE5" w:rsidP="0029041B">
      <w:pPr>
        <w:pStyle w:val="a8"/>
        <w:spacing w:before="0" w:beforeAutospacing="0" w:after="0" w:afterAutospacing="0"/>
        <w:jc w:val="both"/>
        <w:rPr>
          <w:i/>
          <w:iCs/>
          <w:color w:val="000000"/>
        </w:rPr>
      </w:pPr>
      <w:r w:rsidRPr="00E7288F">
        <w:rPr>
          <w:i/>
          <w:iCs/>
          <w:color w:val="000000"/>
        </w:rPr>
        <w:t>Дайте точное определение дополнительности (</w:t>
      </w:r>
      <w:proofErr w:type="spellStart"/>
      <w:r w:rsidRPr="00E7288F">
        <w:rPr>
          <w:i/>
          <w:iCs/>
          <w:color w:val="000000"/>
        </w:rPr>
        <w:t>additionality</w:t>
      </w:r>
      <w:proofErr w:type="spellEnd"/>
      <w:r w:rsidRPr="00E7288F">
        <w:rPr>
          <w:i/>
          <w:iCs/>
          <w:color w:val="000000"/>
        </w:rPr>
        <w:t>) в контексте проектных компенсаций выбросов.</w:t>
      </w:r>
    </w:p>
    <w:p w14:paraId="7EFCDC9F" w14:textId="77777777" w:rsidR="00C02758" w:rsidRPr="00E7288F" w:rsidRDefault="00C02758" w:rsidP="0029041B">
      <w:pPr>
        <w:pStyle w:val="a8"/>
        <w:spacing w:before="0" w:beforeAutospacing="0" w:after="0" w:afterAutospacing="0"/>
        <w:jc w:val="both"/>
        <w:rPr>
          <w:b/>
          <w:bCs/>
          <w:color w:val="000000"/>
        </w:rPr>
      </w:pPr>
    </w:p>
    <w:p w14:paraId="471F474B"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Дополнительность означает, что заявляемое сокращение/поглощение парниковых газов не произошло бы без реализации проекта и связанной поддержки, то есть превышает реалистичный базовый сценарий.</w:t>
      </w:r>
    </w:p>
    <w:p w14:paraId="15FEF292" w14:textId="77777777" w:rsidR="00615BE5" w:rsidRPr="00E7288F" w:rsidRDefault="00615BE5" w:rsidP="0029041B">
      <w:pPr>
        <w:jc w:val="both"/>
        <w:rPr>
          <w:color w:val="000000"/>
        </w:rPr>
      </w:pPr>
    </w:p>
    <w:p w14:paraId="70AC9B36" w14:textId="77777777" w:rsidR="00615BE5" w:rsidRPr="00E7288F" w:rsidRDefault="00615BE5" w:rsidP="008774EF">
      <w:pPr>
        <w:pStyle w:val="4"/>
      </w:pPr>
      <w:r w:rsidRPr="00E7288F">
        <w:t>ЗАДАНИЕ 2 ОТКРЫТОГО ТИПА С РАЗВЕРНУТЫМ ОТВЕТОМ</w:t>
      </w:r>
    </w:p>
    <w:p w14:paraId="28CB4E18" w14:textId="77777777" w:rsidR="00D8762A" w:rsidRPr="00E7288F" w:rsidRDefault="00D8762A" w:rsidP="0029041B">
      <w:pPr>
        <w:pStyle w:val="a8"/>
        <w:spacing w:before="0" w:beforeAutospacing="0" w:after="0" w:afterAutospacing="0"/>
        <w:ind w:left="675"/>
        <w:jc w:val="both"/>
        <w:rPr>
          <w:color w:val="000000"/>
        </w:rPr>
      </w:pPr>
    </w:p>
    <w:p w14:paraId="1A7FC2B7" w14:textId="77777777" w:rsidR="00615BE5" w:rsidRPr="00E7288F" w:rsidRDefault="00615BE5" w:rsidP="0029041B">
      <w:pPr>
        <w:pStyle w:val="a8"/>
        <w:spacing w:before="0" w:beforeAutospacing="0" w:after="0" w:afterAutospacing="0"/>
        <w:jc w:val="both"/>
        <w:rPr>
          <w:i/>
          <w:iCs/>
          <w:color w:val="000000"/>
        </w:rPr>
      </w:pPr>
      <w:r w:rsidRPr="00E7288F">
        <w:rPr>
          <w:i/>
          <w:iCs/>
          <w:color w:val="000000"/>
        </w:rPr>
        <w:t>Перечислите три базовых элемента MRV.</w:t>
      </w:r>
    </w:p>
    <w:p w14:paraId="45A8BF37" w14:textId="77777777" w:rsidR="00C02758" w:rsidRPr="00E7288F" w:rsidRDefault="00C02758" w:rsidP="0029041B">
      <w:pPr>
        <w:pStyle w:val="a8"/>
        <w:spacing w:before="0" w:beforeAutospacing="0" w:after="0" w:afterAutospacing="0"/>
        <w:jc w:val="both"/>
        <w:rPr>
          <w:b/>
          <w:bCs/>
          <w:color w:val="000000"/>
        </w:rPr>
      </w:pPr>
    </w:p>
    <w:p w14:paraId="325DB1B6"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Monitoring (мониторинг), Reporting (отчётность), </w:t>
      </w:r>
      <w:proofErr w:type="spellStart"/>
      <w:r w:rsidRPr="00E7288F">
        <w:rPr>
          <w:color w:val="000000"/>
        </w:rPr>
        <w:t>Verification</w:t>
      </w:r>
      <w:proofErr w:type="spellEnd"/>
      <w:r w:rsidRPr="00E7288F">
        <w:rPr>
          <w:color w:val="000000"/>
        </w:rPr>
        <w:t xml:space="preserve"> (верификация/независимая проверка).</w:t>
      </w:r>
    </w:p>
    <w:p w14:paraId="4F7754AE" w14:textId="77777777" w:rsidR="00615BE5" w:rsidRPr="00E7288F" w:rsidRDefault="00615BE5" w:rsidP="0029041B">
      <w:pPr>
        <w:jc w:val="both"/>
        <w:rPr>
          <w:color w:val="000000"/>
        </w:rPr>
      </w:pPr>
    </w:p>
    <w:p w14:paraId="2FF86E94" w14:textId="77777777" w:rsidR="00615BE5" w:rsidRPr="00E7288F" w:rsidRDefault="00615BE5" w:rsidP="008774EF">
      <w:pPr>
        <w:pStyle w:val="4"/>
      </w:pPr>
      <w:r w:rsidRPr="00E7288F">
        <w:t>ЗАДАНИЕ 3 ОТКРЫТОГО ТИПА С РАЗВЕРНУТЫМ ОТВЕТОМ</w:t>
      </w:r>
    </w:p>
    <w:p w14:paraId="68B6F5A9" w14:textId="77777777" w:rsidR="00D8762A" w:rsidRPr="00E7288F" w:rsidRDefault="00D8762A" w:rsidP="0029041B">
      <w:pPr>
        <w:pStyle w:val="a8"/>
        <w:spacing w:before="0" w:beforeAutospacing="0" w:after="0" w:afterAutospacing="0"/>
        <w:ind w:left="675"/>
        <w:jc w:val="both"/>
        <w:rPr>
          <w:color w:val="000000"/>
        </w:rPr>
      </w:pPr>
    </w:p>
    <w:p w14:paraId="4DFB42B0" w14:textId="77777777" w:rsidR="00615BE5" w:rsidRPr="00E7288F" w:rsidRDefault="00615BE5" w:rsidP="0029041B">
      <w:pPr>
        <w:pStyle w:val="a8"/>
        <w:spacing w:before="0" w:beforeAutospacing="0" w:after="0" w:afterAutospacing="0"/>
        <w:jc w:val="both"/>
        <w:rPr>
          <w:i/>
          <w:iCs/>
          <w:color w:val="000000"/>
        </w:rPr>
      </w:pPr>
      <w:r w:rsidRPr="00E7288F">
        <w:rPr>
          <w:i/>
          <w:iCs/>
          <w:color w:val="000000"/>
        </w:rPr>
        <w:t>Сформулируйте правило поведения фирмы в ETS: при каком соотношении предельных издержек сокращения (MAC) и рыночной цены разрешения (P) фирма покупает разрешения, а при каком — сокращает выбросы и продаёт разрешения?</w:t>
      </w:r>
    </w:p>
    <w:p w14:paraId="3B3A422A"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Если </w:t>
      </w:r>
      <w:proofErr w:type="gramStart"/>
      <w:r w:rsidRPr="00E7288F">
        <w:rPr>
          <w:color w:val="000000"/>
        </w:rPr>
        <w:t>MAC &gt;</w:t>
      </w:r>
      <w:proofErr w:type="gramEnd"/>
      <w:r w:rsidRPr="00E7288F">
        <w:rPr>
          <w:color w:val="000000"/>
        </w:rPr>
        <w:t xml:space="preserve"> P, фирме выгоднее купить разрешения и меньше сокращать; если MAC &lt; P, выгоднее сократить больше нормативного уровня и продавать высвобождаемые разрешения.</w:t>
      </w:r>
    </w:p>
    <w:p w14:paraId="45091222" w14:textId="77777777" w:rsidR="00615BE5" w:rsidRPr="00E7288F" w:rsidRDefault="00615BE5" w:rsidP="0029041B">
      <w:pPr>
        <w:jc w:val="both"/>
        <w:rPr>
          <w:color w:val="000000"/>
        </w:rPr>
      </w:pPr>
    </w:p>
    <w:p w14:paraId="08098A22" w14:textId="77777777" w:rsidR="00615BE5" w:rsidRPr="00E7288F" w:rsidRDefault="00615BE5" w:rsidP="008774EF">
      <w:pPr>
        <w:pStyle w:val="4"/>
      </w:pPr>
      <w:r w:rsidRPr="00E7288F">
        <w:t>ЗАДАНИЕ 4 ОТКРЫТОГО ТИПА С РАЗВЕРНУТЫМ ОТВЕТОМ</w:t>
      </w:r>
    </w:p>
    <w:p w14:paraId="7104DD6A" w14:textId="77777777" w:rsidR="00D8762A" w:rsidRPr="00E7288F" w:rsidRDefault="00D8762A" w:rsidP="0029041B">
      <w:pPr>
        <w:pStyle w:val="a8"/>
        <w:spacing w:before="0" w:beforeAutospacing="0" w:after="0" w:afterAutospacing="0"/>
        <w:ind w:left="675"/>
        <w:jc w:val="both"/>
        <w:rPr>
          <w:color w:val="000000"/>
        </w:rPr>
      </w:pPr>
    </w:p>
    <w:p w14:paraId="62AF2C02" w14:textId="77777777" w:rsidR="00615BE5" w:rsidRPr="00E7288F" w:rsidRDefault="00615BE5" w:rsidP="0029041B">
      <w:pPr>
        <w:pStyle w:val="a8"/>
        <w:spacing w:before="0" w:beforeAutospacing="0" w:after="0" w:afterAutospacing="0"/>
        <w:jc w:val="both"/>
        <w:rPr>
          <w:i/>
          <w:iCs/>
          <w:color w:val="000000"/>
        </w:rPr>
      </w:pPr>
      <w:r w:rsidRPr="00E7288F">
        <w:rPr>
          <w:i/>
          <w:iCs/>
          <w:color w:val="000000"/>
        </w:rPr>
        <w:t>Назовите два метода начального распределения разрешений, применяемых в ETS.</w:t>
      </w:r>
    </w:p>
    <w:p w14:paraId="75BC79C4" w14:textId="77777777" w:rsidR="00C02758" w:rsidRPr="00E7288F" w:rsidRDefault="00C02758" w:rsidP="0029041B">
      <w:pPr>
        <w:pStyle w:val="a8"/>
        <w:spacing w:before="0" w:beforeAutospacing="0" w:after="0" w:afterAutospacing="0"/>
        <w:jc w:val="both"/>
        <w:rPr>
          <w:b/>
          <w:bCs/>
          <w:color w:val="000000"/>
        </w:rPr>
      </w:pPr>
    </w:p>
    <w:p w14:paraId="75383658"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Аукционное распределение и бесплатное распределение (например, по принципу «</w:t>
      </w:r>
      <w:proofErr w:type="spellStart"/>
      <w:r w:rsidRPr="00E7288F">
        <w:rPr>
          <w:color w:val="000000"/>
        </w:rPr>
        <w:t>grandfathering</w:t>
      </w:r>
      <w:proofErr w:type="spellEnd"/>
      <w:r w:rsidRPr="00E7288F">
        <w:rPr>
          <w:color w:val="000000"/>
        </w:rPr>
        <w:t>» или по отраслевым бенчмаркам).</w:t>
      </w:r>
    </w:p>
    <w:p w14:paraId="7701FB2F" w14:textId="77777777" w:rsidR="00AE3166" w:rsidRPr="00E7288F" w:rsidRDefault="00AE3166" w:rsidP="0029041B">
      <w:pPr>
        <w:spacing w:after="240"/>
        <w:jc w:val="both"/>
        <w:rPr>
          <w:color w:val="000000"/>
        </w:rPr>
      </w:pPr>
    </w:p>
    <w:p w14:paraId="2838F102" w14:textId="30188268" w:rsidR="00615BE5" w:rsidRPr="00E7288F" w:rsidRDefault="00615BE5" w:rsidP="008774EF">
      <w:pPr>
        <w:pStyle w:val="3"/>
      </w:pPr>
      <w:r w:rsidRPr="00E7288F">
        <w:lastRenderedPageBreak/>
        <w:t>МАТЕРИАЛЫ ДЛЯ ПРОВЕДЕНИЯ ТЕКУЩЕГО КОНТРОЛЯ</w:t>
      </w:r>
    </w:p>
    <w:p w14:paraId="4E1BCB46" w14:textId="77777777" w:rsidR="00615BE5" w:rsidRPr="00E7288F" w:rsidRDefault="00615BE5" w:rsidP="0029041B">
      <w:pPr>
        <w:jc w:val="both"/>
        <w:rPr>
          <w:color w:val="000000"/>
        </w:rPr>
      </w:pPr>
    </w:p>
    <w:p w14:paraId="1B5210F4" w14:textId="5A6EC994" w:rsidR="00615BE5" w:rsidRPr="00E7288F" w:rsidRDefault="00615BE5" w:rsidP="008774EF">
      <w:pPr>
        <w:pStyle w:val="a8"/>
        <w:spacing w:before="0" w:beforeAutospacing="0" w:after="0" w:afterAutospacing="0"/>
        <w:ind w:left="20" w:right="20"/>
        <w:jc w:val="center"/>
        <w:rPr>
          <w:b/>
          <w:bCs/>
          <w:color w:val="000000"/>
        </w:rPr>
      </w:pPr>
      <w:r w:rsidRPr="00E7288F">
        <w:rPr>
          <w:b/>
          <w:bCs/>
          <w:color w:val="000000"/>
        </w:rPr>
        <w:t>Компетенция ОПК-4.</w:t>
      </w:r>
    </w:p>
    <w:p w14:paraId="44AC9BD0" w14:textId="77777777" w:rsidR="00615BE5" w:rsidRPr="00E7288F" w:rsidRDefault="00615BE5" w:rsidP="0029041B">
      <w:pPr>
        <w:pStyle w:val="a8"/>
        <w:spacing w:before="0" w:beforeAutospacing="0" w:after="0" w:afterAutospacing="0"/>
        <w:ind w:left="20" w:right="20"/>
        <w:jc w:val="both"/>
        <w:rPr>
          <w:color w:val="000000"/>
        </w:rPr>
      </w:pPr>
      <w:r w:rsidRPr="00E7288F">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2CE2548E" w14:textId="77777777" w:rsidR="00615BE5" w:rsidRPr="00E7288F" w:rsidRDefault="00615BE5" w:rsidP="0029041B">
      <w:pPr>
        <w:jc w:val="both"/>
        <w:rPr>
          <w:color w:val="000000"/>
        </w:rPr>
      </w:pPr>
    </w:p>
    <w:p w14:paraId="01D284D6" w14:textId="77777777" w:rsidR="00615BE5" w:rsidRPr="00E7288F" w:rsidRDefault="00615BE5" w:rsidP="008774EF">
      <w:pPr>
        <w:pStyle w:val="4"/>
      </w:pPr>
      <w:r w:rsidRPr="00E7288F">
        <w:t>ЗАДАНИЕ 1 ЗАКРЫТОГО ТИПА С ВЫБОРОМ ОДНОГО ВАРИАНТА ОТВЕТА</w:t>
      </w:r>
    </w:p>
    <w:p w14:paraId="043EB088" w14:textId="77777777" w:rsidR="00D8762A" w:rsidRPr="00E7288F" w:rsidRDefault="00D8762A" w:rsidP="0029041B">
      <w:pPr>
        <w:pStyle w:val="a8"/>
        <w:spacing w:before="0" w:beforeAutospacing="0" w:after="0" w:afterAutospacing="0"/>
        <w:jc w:val="both"/>
        <w:rPr>
          <w:i/>
          <w:iCs/>
          <w:color w:val="000000"/>
        </w:rPr>
      </w:pPr>
    </w:p>
    <w:p w14:paraId="6F61C449" w14:textId="77777777" w:rsidR="008774EF" w:rsidRDefault="00615BE5" w:rsidP="0029041B">
      <w:pPr>
        <w:pStyle w:val="a8"/>
        <w:spacing w:before="0" w:beforeAutospacing="0" w:after="0" w:afterAutospacing="0"/>
        <w:jc w:val="both"/>
        <w:rPr>
          <w:i/>
          <w:iCs/>
          <w:color w:val="000000"/>
        </w:rPr>
      </w:pPr>
      <w:r w:rsidRPr="00E7288F">
        <w:rPr>
          <w:i/>
          <w:iCs/>
          <w:color w:val="000000"/>
        </w:rPr>
        <w:t>Что из перечисленного является подзаконным нормативным правовым актом?</w:t>
      </w:r>
    </w:p>
    <w:p w14:paraId="007407F5" w14:textId="77777777" w:rsidR="008774EF" w:rsidRDefault="00615BE5" w:rsidP="0029041B">
      <w:pPr>
        <w:pStyle w:val="a8"/>
        <w:spacing w:before="0" w:beforeAutospacing="0" w:after="0" w:afterAutospacing="0"/>
        <w:jc w:val="both"/>
        <w:rPr>
          <w:color w:val="000000"/>
        </w:rPr>
      </w:pPr>
      <w:r w:rsidRPr="00E7288F">
        <w:rPr>
          <w:color w:val="000000"/>
        </w:rPr>
        <w:t>A) Конституционный закон</w:t>
      </w:r>
      <w:r w:rsidR="00266A68" w:rsidRPr="00E7288F">
        <w:rPr>
          <w:color w:val="000000"/>
        </w:rPr>
        <w:t>;</w:t>
      </w:r>
    </w:p>
    <w:p w14:paraId="31745CCE" w14:textId="77777777" w:rsidR="008774EF" w:rsidRDefault="00615BE5" w:rsidP="0029041B">
      <w:pPr>
        <w:pStyle w:val="a8"/>
        <w:spacing w:before="0" w:beforeAutospacing="0" w:after="0" w:afterAutospacing="0"/>
        <w:jc w:val="both"/>
        <w:rPr>
          <w:color w:val="000000"/>
        </w:rPr>
      </w:pPr>
      <w:r w:rsidRPr="00E7288F">
        <w:rPr>
          <w:color w:val="000000"/>
        </w:rPr>
        <w:t>B) Кодекс</w:t>
      </w:r>
      <w:r w:rsidR="00266A68" w:rsidRPr="00E7288F">
        <w:rPr>
          <w:color w:val="000000"/>
        </w:rPr>
        <w:t>;</w:t>
      </w:r>
    </w:p>
    <w:p w14:paraId="39F37941" w14:textId="77777777" w:rsidR="008774EF" w:rsidRDefault="00615BE5" w:rsidP="0029041B">
      <w:pPr>
        <w:pStyle w:val="a8"/>
        <w:spacing w:before="0" w:beforeAutospacing="0" w:after="0" w:afterAutospacing="0"/>
        <w:jc w:val="both"/>
        <w:rPr>
          <w:color w:val="000000"/>
        </w:rPr>
      </w:pPr>
      <w:r w:rsidRPr="00E7288F">
        <w:rPr>
          <w:color w:val="000000"/>
        </w:rPr>
        <w:t>C) Международный договор</w:t>
      </w:r>
      <w:r w:rsidR="00266A68" w:rsidRPr="00E7288F">
        <w:rPr>
          <w:color w:val="000000"/>
        </w:rPr>
        <w:t>;</w:t>
      </w:r>
    </w:p>
    <w:p w14:paraId="7406FA04" w14:textId="4C7F96F1" w:rsidR="00615BE5" w:rsidRPr="00E7288F" w:rsidRDefault="00615BE5" w:rsidP="0029041B">
      <w:pPr>
        <w:pStyle w:val="a8"/>
        <w:spacing w:before="0" w:beforeAutospacing="0" w:after="0" w:afterAutospacing="0"/>
        <w:jc w:val="both"/>
        <w:rPr>
          <w:color w:val="000000"/>
        </w:rPr>
      </w:pPr>
      <w:r w:rsidRPr="00E7288F">
        <w:rPr>
          <w:color w:val="000000"/>
        </w:rPr>
        <w:t>D) Приказ уполномоченного министерства</w:t>
      </w:r>
      <w:r w:rsidR="00266A68" w:rsidRPr="00E7288F">
        <w:rPr>
          <w:color w:val="000000"/>
        </w:rPr>
        <w:t>.</w:t>
      </w:r>
    </w:p>
    <w:p w14:paraId="5A985DC5" w14:textId="77777777" w:rsidR="00C02758" w:rsidRPr="00E7288F" w:rsidRDefault="00C02758" w:rsidP="0029041B">
      <w:pPr>
        <w:pStyle w:val="a8"/>
        <w:spacing w:before="0" w:beforeAutospacing="0" w:after="0" w:afterAutospacing="0"/>
        <w:jc w:val="both"/>
        <w:rPr>
          <w:b/>
          <w:bCs/>
          <w:color w:val="000000"/>
        </w:rPr>
      </w:pPr>
    </w:p>
    <w:p w14:paraId="4AB26D85"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 D</w:t>
      </w:r>
    </w:p>
    <w:p w14:paraId="3A205E9C" w14:textId="77777777" w:rsidR="00615BE5" w:rsidRPr="00E7288F" w:rsidRDefault="00615BE5" w:rsidP="0029041B">
      <w:pPr>
        <w:jc w:val="both"/>
        <w:rPr>
          <w:color w:val="000000"/>
        </w:rPr>
      </w:pPr>
    </w:p>
    <w:p w14:paraId="06DA519B" w14:textId="77777777" w:rsidR="00615BE5" w:rsidRPr="00E7288F" w:rsidRDefault="00615BE5" w:rsidP="008774EF">
      <w:pPr>
        <w:pStyle w:val="4"/>
      </w:pPr>
      <w:r w:rsidRPr="00E7288F">
        <w:t>ЗАДАНИЕ 2 ЗАКРЫТОГО ТИПА С ВЫБОРОМ ОДНОГО ВАРИАНТА</w:t>
      </w:r>
    </w:p>
    <w:p w14:paraId="00794D00" w14:textId="77777777" w:rsidR="00D8762A" w:rsidRPr="00E7288F" w:rsidRDefault="00D8762A" w:rsidP="0029041B">
      <w:pPr>
        <w:pStyle w:val="a8"/>
        <w:spacing w:before="0" w:beforeAutospacing="0" w:after="0" w:afterAutospacing="0"/>
        <w:jc w:val="both"/>
        <w:rPr>
          <w:i/>
          <w:iCs/>
          <w:color w:val="000000"/>
        </w:rPr>
      </w:pPr>
    </w:p>
    <w:p w14:paraId="6DB960A4" w14:textId="77777777" w:rsidR="008774EF" w:rsidRDefault="00615BE5" w:rsidP="0029041B">
      <w:pPr>
        <w:pStyle w:val="a8"/>
        <w:spacing w:before="0" w:beforeAutospacing="0" w:after="0" w:afterAutospacing="0"/>
        <w:jc w:val="both"/>
        <w:rPr>
          <w:i/>
          <w:iCs/>
          <w:color w:val="000000"/>
        </w:rPr>
      </w:pPr>
      <w:r w:rsidRPr="00E7288F">
        <w:rPr>
          <w:i/>
          <w:iCs/>
          <w:color w:val="000000"/>
        </w:rPr>
        <w:t>Как лучше всего сформулирован принцип «загрязнитель платит» в экологическом праве и политике?</w:t>
      </w:r>
    </w:p>
    <w:p w14:paraId="5D5AC35F" w14:textId="77777777" w:rsidR="008774EF" w:rsidRDefault="00615BE5" w:rsidP="0029041B">
      <w:pPr>
        <w:pStyle w:val="a8"/>
        <w:spacing w:before="0" w:beforeAutospacing="0" w:after="0" w:afterAutospacing="0"/>
        <w:jc w:val="both"/>
        <w:rPr>
          <w:color w:val="000000"/>
        </w:rPr>
      </w:pPr>
      <w:r w:rsidRPr="00E7288F">
        <w:rPr>
          <w:color w:val="000000"/>
        </w:rPr>
        <w:t>A) Расходы на устранение вреда несёт общество</w:t>
      </w:r>
      <w:r w:rsidR="00266A68" w:rsidRPr="00E7288F">
        <w:rPr>
          <w:color w:val="000000"/>
        </w:rPr>
        <w:t>;</w:t>
      </w:r>
    </w:p>
    <w:p w14:paraId="5F31F559" w14:textId="77777777" w:rsidR="008774EF" w:rsidRDefault="00615BE5" w:rsidP="0029041B">
      <w:pPr>
        <w:pStyle w:val="a8"/>
        <w:spacing w:before="0" w:beforeAutospacing="0" w:after="0" w:afterAutospacing="0"/>
        <w:jc w:val="both"/>
        <w:rPr>
          <w:color w:val="000000"/>
        </w:rPr>
      </w:pPr>
      <w:r w:rsidRPr="00E7288F">
        <w:rPr>
          <w:color w:val="000000"/>
        </w:rPr>
        <w:t>B) Плательщиком за предотвращение/компенсацию вреда выступает субъект, создающий негативное воздействие</w:t>
      </w:r>
      <w:r w:rsidR="00266A68" w:rsidRPr="00E7288F">
        <w:rPr>
          <w:color w:val="000000"/>
        </w:rPr>
        <w:t>;</w:t>
      </w:r>
    </w:p>
    <w:p w14:paraId="34C404E4" w14:textId="77777777" w:rsidR="008774EF" w:rsidRDefault="00615BE5" w:rsidP="0029041B">
      <w:pPr>
        <w:pStyle w:val="a8"/>
        <w:spacing w:before="0" w:beforeAutospacing="0" w:after="0" w:afterAutospacing="0"/>
        <w:jc w:val="both"/>
        <w:rPr>
          <w:color w:val="000000"/>
        </w:rPr>
      </w:pPr>
      <w:r w:rsidRPr="00E7288F">
        <w:rPr>
          <w:color w:val="000000"/>
        </w:rPr>
        <w:t>C) Вред компенсируется только из госбюджета</w:t>
      </w:r>
      <w:r w:rsidR="00266A68" w:rsidRPr="00E7288F">
        <w:rPr>
          <w:color w:val="000000"/>
        </w:rPr>
        <w:t>;</w:t>
      </w:r>
    </w:p>
    <w:p w14:paraId="488BBA7D" w14:textId="5EFC7D50" w:rsidR="00615BE5" w:rsidRPr="00E7288F" w:rsidRDefault="00615BE5" w:rsidP="0029041B">
      <w:pPr>
        <w:pStyle w:val="a8"/>
        <w:spacing w:before="0" w:beforeAutospacing="0" w:after="0" w:afterAutospacing="0"/>
        <w:jc w:val="both"/>
        <w:rPr>
          <w:color w:val="000000"/>
        </w:rPr>
      </w:pPr>
      <w:r w:rsidRPr="00E7288F">
        <w:rPr>
          <w:color w:val="000000"/>
        </w:rPr>
        <w:t>D) Платежи взимаются разово при регистрации предприятия</w:t>
      </w:r>
      <w:r w:rsidR="00266A68" w:rsidRPr="00E7288F">
        <w:rPr>
          <w:color w:val="000000"/>
        </w:rPr>
        <w:t>.</w:t>
      </w:r>
    </w:p>
    <w:p w14:paraId="22523B4A" w14:textId="77777777" w:rsidR="00C02758" w:rsidRPr="00E7288F" w:rsidRDefault="00C02758" w:rsidP="0029041B">
      <w:pPr>
        <w:pStyle w:val="a8"/>
        <w:spacing w:before="0" w:beforeAutospacing="0" w:after="0" w:afterAutospacing="0"/>
        <w:jc w:val="both"/>
        <w:rPr>
          <w:b/>
          <w:bCs/>
          <w:color w:val="000000"/>
        </w:rPr>
      </w:pPr>
    </w:p>
    <w:p w14:paraId="47B94EDD" w14:textId="7C578EC5" w:rsidR="00C02758" w:rsidRPr="00E7288F" w:rsidRDefault="00615BE5" w:rsidP="0029041B">
      <w:pPr>
        <w:pStyle w:val="a8"/>
        <w:spacing w:before="0" w:beforeAutospacing="0" w:after="0" w:afterAutospacing="0"/>
        <w:jc w:val="both"/>
        <w:rPr>
          <w:color w:val="000000"/>
        </w:rPr>
      </w:pPr>
      <w:r w:rsidRPr="00E7288F">
        <w:rPr>
          <w:b/>
          <w:bCs/>
          <w:color w:val="000000"/>
        </w:rPr>
        <w:t>Ответ: B</w:t>
      </w:r>
    </w:p>
    <w:p w14:paraId="1E3038BB" w14:textId="77777777" w:rsidR="00C02758" w:rsidRPr="00E7288F" w:rsidRDefault="00C02758" w:rsidP="0029041B">
      <w:pPr>
        <w:pStyle w:val="a8"/>
        <w:spacing w:before="0" w:beforeAutospacing="0" w:after="0" w:afterAutospacing="0"/>
        <w:jc w:val="both"/>
        <w:rPr>
          <w:b/>
          <w:bCs/>
          <w:color w:val="000000"/>
        </w:rPr>
      </w:pPr>
    </w:p>
    <w:p w14:paraId="084A6FAF" w14:textId="77777777" w:rsidR="00615BE5" w:rsidRPr="00E7288F" w:rsidRDefault="00615BE5" w:rsidP="00464CA9">
      <w:pPr>
        <w:pStyle w:val="4"/>
      </w:pPr>
      <w:r w:rsidRPr="00E7288F">
        <w:t>ЗАДАНИЕ 3 ЗАКРЫТОГО ТИПА С ВЫБОРОМ ОДНОГО ВАРИАНТА</w:t>
      </w:r>
    </w:p>
    <w:p w14:paraId="2AAB4C1D" w14:textId="77777777" w:rsidR="00D8762A" w:rsidRPr="00E7288F" w:rsidRDefault="00D8762A" w:rsidP="0029041B">
      <w:pPr>
        <w:pStyle w:val="a8"/>
        <w:spacing w:before="0" w:beforeAutospacing="0" w:after="0" w:afterAutospacing="0"/>
        <w:jc w:val="both"/>
        <w:rPr>
          <w:i/>
          <w:iCs/>
          <w:color w:val="000000"/>
        </w:rPr>
      </w:pPr>
    </w:p>
    <w:p w14:paraId="62C82F5B" w14:textId="77777777" w:rsidR="008774EF" w:rsidRDefault="00615BE5" w:rsidP="0029041B">
      <w:pPr>
        <w:pStyle w:val="a8"/>
        <w:spacing w:before="0" w:beforeAutospacing="0" w:after="0" w:afterAutospacing="0"/>
        <w:jc w:val="both"/>
        <w:rPr>
          <w:i/>
          <w:iCs/>
          <w:color w:val="000000"/>
        </w:rPr>
      </w:pPr>
      <w:r w:rsidRPr="00E7288F">
        <w:rPr>
          <w:i/>
          <w:iCs/>
          <w:color w:val="000000"/>
        </w:rPr>
        <w:t>Какая связка документов обеспечивает юридическую реализуемость системы торговли квотами (ETS) на нац. уровне?</w:t>
      </w:r>
    </w:p>
    <w:p w14:paraId="2DB37384" w14:textId="77777777" w:rsidR="008774EF" w:rsidRDefault="00615BE5" w:rsidP="0029041B">
      <w:pPr>
        <w:pStyle w:val="a8"/>
        <w:spacing w:before="0" w:beforeAutospacing="0" w:after="0" w:afterAutospacing="0"/>
        <w:jc w:val="both"/>
        <w:rPr>
          <w:color w:val="000000"/>
        </w:rPr>
      </w:pPr>
      <w:r w:rsidRPr="00E7288F">
        <w:rPr>
          <w:color w:val="000000"/>
        </w:rPr>
        <w:t>A) Базовый закон + подзаконные акты (правила распределения/аукционов) + регламент MRV</w:t>
      </w:r>
      <w:r w:rsidR="00266A68" w:rsidRPr="00E7288F">
        <w:rPr>
          <w:color w:val="000000"/>
        </w:rPr>
        <w:t>;</w:t>
      </w:r>
      <w:r w:rsidRPr="00E7288F">
        <w:rPr>
          <w:color w:val="000000"/>
        </w:rPr>
        <w:br/>
        <w:t>B) Стратегия министерства + пресс-релиз + письмо НПО</w:t>
      </w:r>
      <w:r w:rsidR="00266A68" w:rsidRPr="00E7288F">
        <w:rPr>
          <w:color w:val="000000"/>
        </w:rPr>
        <w:t>;</w:t>
      </w:r>
    </w:p>
    <w:p w14:paraId="3F95976F" w14:textId="77777777" w:rsidR="008774EF" w:rsidRDefault="00615BE5" w:rsidP="0029041B">
      <w:pPr>
        <w:pStyle w:val="a8"/>
        <w:spacing w:before="0" w:beforeAutospacing="0" w:after="0" w:afterAutospacing="0"/>
        <w:jc w:val="both"/>
        <w:rPr>
          <w:color w:val="000000"/>
        </w:rPr>
      </w:pPr>
      <w:r w:rsidRPr="00E7288F">
        <w:rPr>
          <w:color w:val="000000"/>
        </w:rPr>
        <w:t>C) Методические рекомендации без правовой основы</w:t>
      </w:r>
      <w:r w:rsidR="00266A68" w:rsidRPr="00E7288F">
        <w:rPr>
          <w:color w:val="000000"/>
        </w:rPr>
        <w:t>;</w:t>
      </w:r>
    </w:p>
    <w:p w14:paraId="0893CF94" w14:textId="68DF4DB8" w:rsidR="00615BE5" w:rsidRPr="00E7288F" w:rsidRDefault="00615BE5" w:rsidP="0029041B">
      <w:pPr>
        <w:pStyle w:val="a8"/>
        <w:spacing w:before="0" w:beforeAutospacing="0" w:after="0" w:afterAutospacing="0"/>
        <w:jc w:val="both"/>
        <w:rPr>
          <w:color w:val="000000"/>
        </w:rPr>
      </w:pPr>
      <w:r w:rsidRPr="00E7288F">
        <w:rPr>
          <w:color w:val="000000"/>
        </w:rPr>
        <w:t>D) Отраслевой стандарт предприятия</w:t>
      </w:r>
      <w:r w:rsidR="00266A68" w:rsidRPr="00E7288F">
        <w:rPr>
          <w:color w:val="000000"/>
        </w:rPr>
        <w:t>.</w:t>
      </w:r>
    </w:p>
    <w:p w14:paraId="4493CE8F" w14:textId="77777777" w:rsidR="00C02758" w:rsidRPr="00E7288F" w:rsidRDefault="00C02758" w:rsidP="0029041B">
      <w:pPr>
        <w:pStyle w:val="a8"/>
        <w:spacing w:before="0" w:beforeAutospacing="0" w:after="0" w:afterAutospacing="0"/>
        <w:jc w:val="both"/>
        <w:rPr>
          <w:b/>
          <w:bCs/>
          <w:color w:val="000000"/>
        </w:rPr>
      </w:pPr>
    </w:p>
    <w:p w14:paraId="298F087B"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 A</w:t>
      </w:r>
    </w:p>
    <w:p w14:paraId="6F45147F" w14:textId="77777777" w:rsidR="00615BE5" w:rsidRPr="00E7288F" w:rsidRDefault="00615BE5" w:rsidP="0029041B">
      <w:pPr>
        <w:jc w:val="both"/>
        <w:rPr>
          <w:color w:val="000000"/>
        </w:rPr>
      </w:pPr>
    </w:p>
    <w:p w14:paraId="7F15E0F9" w14:textId="0056A1A9" w:rsidR="00D8762A" w:rsidRPr="00E7288F" w:rsidRDefault="00615BE5" w:rsidP="004B07BE">
      <w:pPr>
        <w:pStyle w:val="4"/>
      </w:pPr>
      <w:r w:rsidRPr="00E7288F">
        <w:t>ЗАДАНИЕ 4 ЗАКРЫТОГО</w:t>
      </w:r>
      <w:r w:rsidR="00AE3166" w:rsidRPr="00E7288F">
        <w:t xml:space="preserve"> ТИПА С ВЫБОРОМ ОДНОГО ВАРИАНТА</w:t>
      </w:r>
    </w:p>
    <w:p w14:paraId="16848F7D" w14:textId="77777777" w:rsidR="00AE3166" w:rsidRPr="00E7288F" w:rsidRDefault="00AE3166" w:rsidP="0029041B">
      <w:pPr>
        <w:pStyle w:val="a8"/>
        <w:spacing w:before="0" w:beforeAutospacing="0" w:after="0" w:afterAutospacing="0"/>
        <w:ind w:firstLine="708"/>
        <w:jc w:val="both"/>
        <w:rPr>
          <w:b/>
          <w:bCs/>
          <w:color w:val="000000"/>
        </w:rPr>
      </w:pPr>
    </w:p>
    <w:p w14:paraId="4750FF9B" w14:textId="77777777" w:rsidR="004B07BE" w:rsidRDefault="00615BE5" w:rsidP="0029041B">
      <w:pPr>
        <w:pStyle w:val="a8"/>
        <w:spacing w:before="0" w:beforeAutospacing="0" w:after="0" w:afterAutospacing="0"/>
        <w:jc w:val="both"/>
        <w:rPr>
          <w:i/>
          <w:iCs/>
          <w:color w:val="000000"/>
        </w:rPr>
      </w:pPr>
      <w:r w:rsidRPr="00E7288F">
        <w:rPr>
          <w:i/>
          <w:iCs/>
          <w:color w:val="000000"/>
        </w:rPr>
        <w:t>Что входит в систему MRV для выбросов ПГ?</w:t>
      </w:r>
    </w:p>
    <w:p w14:paraId="37D66EAE" w14:textId="77777777" w:rsidR="004B07BE" w:rsidRDefault="00615BE5" w:rsidP="0029041B">
      <w:pPr>
        <w:pStyle w:val="a8"/>
        <w:spacing w:before="0" w:beforeAutospacing="0" w:after="0" w:afterAutospacing="0"/>
        <w:jc w:val="both"/>
        <w:rPr>
          <w:color w:val="000000"/>
        </w:rPr>
      </w:pPr>
      <w:r w:rsidRPr="00E7288F">
        <w:rPr>
          <w:color w:val="000000"/>
        </w:rPr>
        <w:t>A) Измерение, отчётность, верификация</w:t>
      </w:r>
      <w:r w:rsidR="00266A68" w:rsidRPr="00E7288F">
        <w:rPr>
          <w:color w:val="000000"/>
        </w:rPr>
        <w:t>;</w:t>
      </w:r>
    </w:p>
    <w:p w14:paraId="17DB70E2" w14:textId="77777777" w:rsidR="004B07BE" w:rsidRDefault="00615BE5" w:rsidP="0029041B">
      <w:pPr>
        <w:pStyle w:val="a8"/>
        <w:spacing w:before="0" w:beforeAutospacing="0" w:after="0" w:afterAutospacing="0"/>
        <w:jc w:val="both"/>
        <w:rPr>
          <w:color w:val="000000"/>
        </w:rPr>
      </w:pPr>
      <w:r w:rsidRPr="00E7288F">
        <w:rPr>
          <w:color w:val="000000"/>
        </w:rPr>
        <w:t>B) Мониторинг и сервитут</w:t>
      </w:r>
      <w:r w:rsidR="00266A68" w:rsidRPr="00E7288F">
        <w:rPr>
          <w:color w:val="000000"/>
        </w:rPr>
        <w:t>;</w:t>
      </w:r>
    </w:p>
    <w:p w14:paraId="0B974E07" w14:textId="77777777" w:rsidR="004B07BE" w:rsidRDefault="00615BE5" w:rsidP="0029041B">
      <w:pPr>
        <w:pStyle w:val="a8"/>
        <w:spacing w:before="0" w:beforeAutospacing="0" w:after="0" w:afterAutospacing="0"/>
        <w:jc w:val="both"/>
        <w:rPr>
          <w:color w:val="000000"/>
        </w:rPr>
      </w:pPr>
      <w:r w:rsidRPr="00E7288F">
        <w:rPr>
          <w:color w:val="000000"/>
        </w:rPr>
        <w:lastRenderedPageBreak/>
        <w:t>C) Сертификация по ISO 9001</w:t>
      </w:r>
      <w:r w:rsidR="00266A68" w:rsidRPr="00E7288F">
        <w:rPr>
          <w:color w:val="000000"/>
        </w:rPr>
        <w:t>;</w:t>
      </w:r>
    </w:p>
    <w:p w14:paraId="0564B263" w14:textId="46991019" w:rsidR="00615BE5" w:rsidRPr="00E7288F" w:rsidRDefault="00615BE5" w:rsidP="0029041B">
      <w:pPr>
        <w:pStyle w:val="a8"/>
        <w:spacing w:before="0" w:beforeAutospacing="0" w:after="0" w:afterAutospacing="0"/>
        <w:jc w:val="both"/>
        <w:rPr>
          <w:color w:val="000000"/>
        </w:rPr>
      </w:pPr>
      <w:r w:rsidRPr="00E7288F">
        <w:rPr>
          <w:color w:val="000000"/>
        </w:rPr>
        <w:t>D) Декларация о «углеродной нейтральности»</w:t>
      </w:r>
      <w:r w:rsidR="00266A68" w:rsidRPr="00E7288F">
        <w:rPr>
          <w:color w:val="000000"/>
        </w:rPr>
        <w:t>.</w:t>
      </w:r>
    </w:p>
    <w:p w14:paraId="756822E1" w14:textId="77777777" w:rsidR="00C02758" w:rsidRPr="00E7288F" w:rsidRDefault="00C02758" w:rsidP="0029041B">
      <w:pPr>
        <w:pStyle w:val="a8"/>
        <w:spacing w:before="0" w:beforeAutospacing="0" w:after="0" w:afterAutospacing="0"/>
        <w:jc w:val="both"/>
        <w:rPr>
          <w:b/>
          <w:bCs/>
          <w:color w:val="000000"/>
        </w:rPr>
      </w:pPr>
    </w:p>
    <w:p w14:paraId="031C323F"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 A</w:t>
      </w:r>
    </w:p>
    <w:p w14:paraId="6BC049CA" w14:textId="77777777" w:rsidR="00615BE5" w:rsidRPr="00E7288F" w:rsidRDefault="00615BE5" w:rsidP="0029041B">
      <w:pPr>
        <w:jc w:val="both"/>
        <w:rPr>
          <w:color w:val="000000"/>
        </w:rPr>
      </w:pPr>
    </w:p>
    <w:p w14:paraId="4ADBBF59" w14:textId="77777777" w:rsidR="00615BE5" w:rsidRDefault="00615BE5" w:rsidP="004B07BE">
      <w:pPr>
        <w:pStyle w:val="4"/>
      </w:pPr>
      <w:r w:rsidRPr="00E7288F">
        <w:t>ЗАДАН</w:t>
      </w:r>
      <w:r w:rsidRPr="004B07BE">
        <w:rPr>
          <w:rStyle w:val="40"/>
        </w:rPr>
        <w:t>И</w:t>
      </w:r>
      <w:r w:rsidRPr="00E7288F">
        <w:t>Е 1 ОТКРЫТОГО ТИПА С РАЗВЕРНУТЫМ ОТВЕТОМ</w:t>
      </w:r>
    </w:p>
    <w:p w14:paraId="790B79B4" w14:textId="77777777" w:rsidR="004B07BE" w:rsidRPr="004B07BE" w:rsidRDefault="004B07BE" w:rsidP="004B07BE">
      <w:pPr>
        <w:rPr>
          <w:lang w:eastAsia="en-US"/>
        </w:rPr>
      </w:pPr>
    </w:p>
    <w:p w14:paraId="5B11C758" w14:textId="77777777" w:rsidR="00615BE5" w:rsidRPr="00E7288F" w:rsidRDefault="00615BE5" w:rsidP="0029041B">
      <w:pPr>
        <w:pStyle w:val="a8"/>
        <w:spacing w:before="0" w:beforeAutospacing="0" w:after="160" w:afterAutospacing="0"/>
        <w:jc w:val="both"/>
        <w:rPr>
          <w:color w:val="000000"/>
        </w:rPr>
      </w:pPr>
      <w:r w:rsidRPr="00E7288F">
        <w:rPr>
          <w:i/>
          <w:iCs/>
          <w:color w:val="000000"/>
        </w:rPr>
        <w:t>Дайте определение «уровней (</w:t>
      </w:r>
      <w:proofErr w:type="spellStart"/>
      <w:r w:rsidRPr="00E7288F">
        <w:rPr>
          <w:i/>
          <w:iCs/>
          <w:color w:val="000000"/>
        </w:rPr>
        <w:t>tiers</w:t>
      </w:r>
      <w:proofErr w:type="spellEnd"/>
      <w:r w:rsidRPr="00E7288F">
        <w:rPr>
          <w:i/>
          <w:iCs/>
          <w:color w:val="000000"/>
        </w:rPr>
        <w:t>)» в методике МГЭИК и укажите, чем отличаются уровни 1, 2 и 3 по требованиям к данным.</w:t>
      </w:r>
    </w:p>
    <w:p w14:paraId="54195EB3" w14:textId="77777777" w:rsidR="00615BE5" w:rsidRPr="00E7288F" w:rsidRDefault="00615BE5" w:rsidP="0029041B">
      <w:pPr>
        <w:pStyle w:val="a8"/>
        <w:spacing w:before="0" w:beforeAutospacing="0" w:after="160" w:afterAutospacing="0"/>
        <w:jc w:val="both"/>
        <w:rPr>
          <w:color w:val="000000"/>
        </w:rPr>
      </w:pPr>
      <w:r w:rsidRPr="00E7288F">
        <w:rPr>
          <w:b/>
          <w:bCs/>
          <w:color w:val="000000"/>
        </w:rPr>
        <w:t>Ответ:</w:t>
      </w:r>
      <w:r w:rsidRPr="00E7288F">
        <w:rPr>
          <w:color w:val="000000"/>
        </w:rPr>
        <w:t xml:space="preserve"> Уровни — это градации </w:t>
      </w:r>
      <w:proofErr w:type="spellStart"/>
      <w:r w:rsidRPr="00E7288F">
        <w:rPr>
          <w:color w:val="000000"/>
        </w:rPr>
        <w:t>детализированности</w:t>
      </w:r>
      <w:proofErr w:type="spellEnd"/>
      <w:r w:rsidRPr="00E7288F">
        <w:rPr>
          <w:color w:val="000000"/>
        </w:rPr>
        <w:t xml:space="preserve"> и точности. Уровень 1 использует международные коэффициенты по умолчанию и агрегированные данные активности; уровень 2 — национальные/отраслевые коэффициенты и более детальные данные активности; уровень 3 — объектные модели/непосредственные измерения и детальные временные/технологические разрезы.</w:t>
      </w:r>
    </w:p>
    <w:p w14:paraId="6C52C9CC" w14:textId="77777777" w:rsidR="00615BE5" w:rsidRPr="00E7288F" w:rsidRDefault="00615BE5" w:rsidP="004B07BE">
      <w:pPr>
        <w:pStyle w:val="4"/>
      </w:pPr>
      <w:r w:rsidRPr="00E7288F">
        <w:t>ЗАДАНИЕ 2 ОТКРЫТОГО ТИПА С РАЗВЕРНУТЫМ ОТВЕТОМ</w:t>
      </w:r>
    </w:p>
    <w:p w14:paraId="3F148FF8" w14:textId="77777777" w:rsidR="00615BE5" w:rsidRPr="00E7288F" w:rsidRDefault="00615BE5" w:rsidP="0029041B">
      <w:pPr>
        <w:pStyle w:val="a8"/>
        <w:spacing w:before="0" w:beforeAutospacing="0" w:after="160" w:afterAutospacing="0"/>
        <w:jc w:val="both"/>
        <w:rPr>
          <w:color w:val="000000"/>
        </w:rPr>
      </w:pPr>
      <w:r w:rsidRPr="00E7288F">
        <w:rPr>
          <w:i/>
          <w:iCs/>
          <w:color w:val="000000"/>
        </w:rPr>
        <w:t>Запишите формулу расчёта выбросов CO₂ от сжигания топлива и расшифруйте обозначения.</w:t>
      </w:r>
    </w:p>
    <w:p w14:paraId="12E3F67C" w14:textId="77777777" w:rsidR="00615BE5" w:rsidRPr="00E7288F" w:rsidRDefault="00615BE5" w:rsidP="0029041B">
      <w:pPr>
        <w:pStyle w:val="a8"/>
        <w:spacing w:before="0" w:beforeAutospacing="0" w:after="160" w:afterAutospacing="0"/>
        <w:jc w:val="both"/>
        <w:rPr>
          <w:color w:val="000000"/>
        </w:rPr>
      </w:pPr>
      <w:r w:rsidRPr="00E7288F">
        <w:rPr>
          <w:b/>
          <w:bCs/>
          <w:color w:val="000000"/>
        </w:rPr>
        <w:t>Ответ:</w:t>
      </w:r>
      <w:r w:rsidRPr="00E7288F">
        <w:rPr>
          <w:color w:val="000000"/>
        </w:rPr>
        <w:t xml:space="preserve"> E = AD × EF × OXID × (44/12), где E — выбросы CO₂; AD — объём/теплотворная способность сожжённого топлива; EF — эмиссионный фактор по углероду; OXID — коэффициент окисления; 44/12 — стехиометрическое отношение молярных масс CO₂/С.</w:t>
      </w:r>
    </w:p>
    <w:p w14:paraId="4E73C145" w14:textId="77777777" w:rsidR="00615BE5" w:rsidRPr="00E7288F" w:rsidRDefault="00615BE5" w:rsidP="004B07BE">
      <w:pPr>
        <w:pStyle w:val="4"/>
      </w:pPr>
      <w:r w:rsidRPr="00E7288F">
        <w:t>ЗАДАНИЕ 3 ОТКРЫТОГО ТИПА С РАЗВЕРНУТЫМ ОТВЕТОМ</w:t>
      </w:r>
    </w:p>
    <w:p w14:paraId="49CA662F" w14:textId="77777777" w:rsidR="00615BE5" w:rsidRPr="00E7288F" w:rsidRDefault="00615BE5" w:rsidP="0029041B">
      <w:pPr>
        <w:pStyle w:val="a8"/>
        <w:spacing w:before="0" w:beforeAutospacing="0" w:after="160" w:afterAutospacing="0"/>
        <w:jc w:val="both"/>
        <w:rPr>
          <w:color w:val="000000"/>
        </w:rPr>
      </w:pPr>
      <w:r w:rsidRPr="00E7288F">
        <w:rPr>
          <w:i/>
          <w:iCs/>
          <w:color w:val="000000"/>
        </w:rPr>
        <w:t>Назовите два метода оценки совокупной неопределённости инвентаризации и кратко укажите предпочтительные случаи их применения.</w:t>
      </w:r>
    </w:p>
    <w:p w14:paraId="74BEE50C" w14:textId="77777777" w:rsidR="00615BE5" w:rsidRPr="00E7288F" w:rsidRDefault="00615BE5" w:rsidP="0029041B">
      <w:pPr>
        <w:pStyle w:val="a8"/>
        <w:spacing w:before="0" w:beforeAutospacing="0" w:after="160" w:afterAutospacing="0"/>
        <w:jc w:val="both"/>
        <w:rPr>
          <w:color w:val="000000"/>
        </w:rPr>
      </w:pPr>
      <w:r w:rsidRPr="00E7288F">
        <w:rPr>
          <w:b/>
          <w:bCs/>
          <w:color w:val="000000"/>
        </w:rPr>
        <w:t>Ответ:</w:t>
      </w:r>
      <w:r w:rsidRPr="00E7288F">
        <w:rPr>
          <w:color w:val="000000"/>
        </w:rPr>
        <w:t xml:space="preserve"> 1) Метод распространения ошибок («дельта-метод») — при приблизительно нормальном распределении и независимых источниках неопределённости; 2) Монте-Карло — при сложных, нелинейных расчётах и/или ненормальных распределениях входных параметров.</w:t>
      </w:r>
    </w:p>
    <w:p w14:paraId="5A66049B" w14:textId="77777777" w:rsidR="00615BE5" w:rsidRPr="00E7288F" w:rsidRDefault="00615BE5" w:rsidP="004B07BE">
      <w:pPr>
        <w:pStyle w:val="4"/>
      </w:pPr>
      <w:r w:rsidRPr="00E7288F">
        <w:t>ЗАДАНИЕ 4 ОТКРЫТОГО ТИПА С РАЗВЕРНУТЫМ ОТВЕТОМ</w:t>
      </w:r>
    </w:p>
    <w:p w14:paraId="16CB82E8" w14:textId="77777777" w:rsidR="00615BE5" w:rsidRPr="00E7288F" w:rsidRDefault="00615BE5" w:rsidP="0029041B">
      <w:pPr>
        <w:pStyle w:val="a8"/>
        <w:spacing w:before="0" w:beforeAutospacing="0" w:after="160" w:afterAutospacing="0"/>
        <w:jc w:val="both"/>
        <w:rPr>
          <w:color w:val="000000"/>
        </w:rPr>
      </w:pPr>
      <w:r w:rsidRPr="00E7288F">
        <w:rPr>
          <w:i/>
          <w:iCs/>
          <w:color w:val="000000"/>
        </w:rPr>
        <w:t>Перечислите три обязательных элемента MRV для установки, охваченной регулированием, и укажите их назначение.</w:t>
      </w:r>
    </w:p>
    <w:p w14:paraId="1869B488"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Мониторинг — сбор и хранение исходных данных/измерений; Отчётность — подготовка и подача отчёта по установленному формату; Верификация — независимая проверка полноты и достоверности отчёта по утверждённым критериям.</w:t>
      </w:r>
    </w:p>
    <w:p w14:paraId="15A8E914" w14:textId="77777777" w:rsidR="00AE48A1" w:rsidRPr="00E7288F" w:rsidRDefault="00AE48A1" w:rsidP="0029041B">
      <w:pPr>
        <w:pStyle w:val="a8"/>
        <w:spacing w:before="0" w:beforeAutospacing="0" w:after="0" w:afterAutospacing="0"/>
        <w:jc w:val="both"/>
        <w:rPr>
          <w:b/>
          <w:bCs/>
          <w:color w:val="000000"/>
        </w:rPr>
      </w:pPr>
    </w:p>
    <w:p w14:paraId="62F8A626" w14:textId="42803718" w:rsidR="00615BE5" w:rsidRPr="00E7288F" w:rsidRDefault="00615BE5" w:rsidP="004B07BE">
      <w:pPr>
        <w:pStyle w:val="3"/>
      </w:pPr>
      <w:r w:rsidRPr="00E7288F">
        <w:t>МАТЕРИАЛЫ ДЛЯ ПРОВЕДЕНИЯ ТЕКУЩЕГО КОНТРОЛЯ</w:t>
      </w:r>
    </w:p>
    <w:p w14:paraId="53A29CBC" w14:textId="77777777" w:rsidR="00615BE5" w:rsidRPr="00E7288F" w:rsidRDefault="00615BE5" w:rsidP="0029041B">
      <w:pPr>
        <w:jc w:val="both"/>
        <w:rPr>
          <w:color w:val="000000"/>
        </w:rPr>
      </w:pPr>
    </w:p>
    <w:p w14:paraId="2063A926" w14:textId="77777777" w:rsidR="00615BE5" w:rsidRPr="00E7288F" w:rsidRDefault="00615BE5" w:rsidP="004B07BE">
      <w:pPr>
        <w:pStyle w:val="a8"/>
        <w:spacing w:before="0" w:beforeAutospacing="0" w:after="0" w:afterAutospacing="0"/>
        <w:ind w:left="20" w:right="20"/>
        <w:jc w:val="center"/>
        <w:rPr>
          <w:b/>
          <w:bCs/>
          <w:color w:val="000000"/>
        </w:rPr>
      </w:pPr>
      <w:r w:rsidRPr="00E7288F">
        <w:rPr>
          <w:b/>
          <w:bCs/>
          <w:color w:val="000000"/>
        </w:rPr>
        <w:t>Компетенция ПК-8</w:t>
      </w:r>
      <w:r w:rsidR="00D8762A" w:rsidRPr="00E7288F">
        <w:rPr>
          <w:b/>
          <w:bCs/>
          <w:color w:val="000000"/>
        </w:rPr>
        <w:t>.</w:t>
      </w:r>
    </w:p>
    <w:p w14:paraId="44BA9E7A" w14:textId="77777777" w:rsidR="00615BE5" w:rsidRPr="00E7288F" w:rsidRDefault="00615BE5" w:rsidP="0029041B">
      <w:pPr>
        <w:pStyle w:val="a8"/>
        <w:spacing w:before="0" w:beforeAutospacing="0" w:after="0" w:afterAutospacing="0"/>
        <w:ind w:left="20" w:right="20"/>
        <w:jc w:val="both"/>
        <w:rPr>
          <w:color w:val="000000"/>
        </w:rPr>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465E75F4" w14:textId="77777777" w:rsidR="00D8762A" w:rsidRPr="00E7288F" w:rsidRDefault="00D8762A" w:rsidP="0029041B">
      <w:pPr>
        <w:pStyle w:val="a8"/>
        <w:spacing w:before="0" w:beforeAutospacing="0" w:after="0" w:afterAutospacing="0"/>
        <w:jc w:val="both"/>
        <w:rPr>
          <w:b/>
          <w:bCs/>
          <w:color w:val="000000"/>
        </w:rPr>
      </w:pPr>
    </w:p>
    <w:p w14:paraId="30DFDDFE" w14:textId="77777777" w:rsidR="00615BE5" w:rsidRPr="00E7288F" w:rsidRDefault="00615BE5" w:rsidP="004B07BE">
      <w:pPr>
        <w:pStyle w:val="4"/>
      </w:pPr>
      <w:r w:rsidRPr="00E7288F">
        <w:lastRenderedPageBreak/>
        <w:t>ЗАДАНИЕ 1 ЗАКРЫТОГО ТИПА С ВЫБОРОМ ОДНОГО ВАРИАНТА ОТВЕТА</w:t>
      </w:r>
    </w:p>
    <w:p w14:paraId="175436A3" w14:textId="77777777" w:rsidR="00D8762A" w:rsidRPr="00E7288F" w:rsidRDefault="00D8762A" w:rsidP="0029041B">
      <w:pPr>
        <w:pStyle w:val="a8"/>
        <w:spacing w:before="0" w:beforeAutospacing="0" w:after="0" w:afterAutospacing="0"/>
        <w:jc w:val="both"/>
        <w:rPr>
          <w:i/>
          <w:iCs/>
          <w:color w:val="000000"/>
        </w:rPr>
      </w:pPr>
    </w:p>
    <w:p w14:paraId="14C0CB22"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 корректно построить кривую предельных издержек сокращения (MACC) на основе перечня мер?</w:t>
      </w:r>
    </w:p>
    <w:p w14:paraId="433D8881" w14:textId="468AB86F" w:rsidR="00615BE5" w:rsidRPr="00E7288F" w:rsidRDefault="00615BE5" w:rsidP="0029041B">
      <w:pPr>
        <w:pStyle w:val="a8"/>
        <w:spacing w:before="0" w:beforeAutospacing="0" w:after="0" w:afterAutospacing="0"/>
        <w:jc w:val="both"/>
        <w:rPr>
          <w:color w:val="000000"/>
        </w:rPr>
      </w:pPr>
      <w:r w:rsidRPr="00E7288F">
        <w:rPr>
          <w:color w:val="000000"/>
        </w:rPr>
        <w:t>A) Упорядочить меры по возрастанию удельной стоимости сокращения (USD/</w:t>
      </w:r>
      <w:proofErr w:type="spellStart"/>
      <w:r w:rsidRPr="00E7288F">
        <w:rPr>
          <w:color w:val="000000"/>
        </w:rPr>
        <w:t>тCO₂e</w:t>
      </w:r>
      <w:proofErr w:type="spellEnd"/>
      <w:r w:rsidRPr="00E7288F">
        <w:rPr>
          <w:color w:val="000000"/>
        </w:rPr>
        <w:t>) и накапливать потенциал по оси X</w:t>
      </w:r>
      <w:r w:rsidR="00266A68" w:rsidRPr="00E7288F">
        <w:rPr>
          <w:color w:val="000000"/>
        </w:rPr>
        <w:t>;</w:t>
      </w:r>
    </w:p>
    <w:p w14:paraId="2AAA9CB3" w14:textId="14C154AD" w:rsidR="00615BE5" w:rsidRPr="00E7288F" w:rsidRDefault="00615BE5" w:rsidP="0029041B">
      <w:pPr>
        <w:pStyle w:val="a8"/>
        <w:spacing w:before="0" w:beforeAutospacing="0" w:after="0" w:afterAutospacing="0"/>
        <w:jc w:val="both"/>
        <w:rPr>
          <w:color w:val="000000"/>
        </w:rPr>
      </w:pPr>
      <w:r w:rsidRPr="00E7288F">
        <w:rPr>
          <w:color w:val="000000"/>
        </w:rPr>
        <w:t>B) Упорядочить меры по величине капитальных затрат (CAPEX), без учёта эффекта на выбросы</w:t>
      </w:r>
      <w:r w:rsidR="00266A68" w:rsidRPr="00E7288F">
        <w:rPr>
          <w:color w:val="000000"/>
        </w:rPr>
        <w:t>;</w:t>
      </w:r>
    </w:p>
    <w:p w14:paraId="6E4A3EB7" w14:textId="57DA1B7B" w:rsidR="00615BE5" w:rsidRPr="00E7288F" w:rsidRDefault="00615BE5" w:rsidP="0029041B">
      <w:pPr>
        <w:pStyle w:val="a8"/>
        <w:spacing w:before="0" w:beforeAutospacing="0" w:after="0" w:afterAutospacing="0"/>
        <w:jc w:val="both"/>
        <w:rPr>
          <w:color w:val="000000"/>
        </w:rPr>
      </w:pPr>
      <w:r w:rsidRPr="00E7288F">
        <w:rPr>
          <w:color w:val="000000"/>
        </w:rPr>
        <w:t>C) Упорядочить меры по доле источника в общих выбросах, без расчёта стоимости</w:t>
      </w:r>
      <w:r w:rsidR="00266A68" w:rsidRPr="00E7288F">
        <w:rPr>
          <w:color w:val="000000"/>
        </w:rPr>
        <w:t>;</w:t>
      </w:r>
    </w:p>
    <w:p w14:paraId="3154DB75" w14:textId="655D2515" w:rsidR="00615BE5" w:rsidRPr="00E7288F" w:rsidRDefault="00615BE5" w:rsidP="0029041B">
      <w:pPr>
        <w:pStyle w:val="a8"/>
        <w:spacing w:before="0" w:beforeAutospacing="0" w:after="0" w:afterAutospacing="0"/>
        <w:jc w:val="both"/>
        <w:rPr>
          <w:color w:val="000000"/>
        </w:rPr>
      </w:pPr>
      <w:r w:rsidRPr="00E7288F">
        <w:rPr>
          <w:color w:val="000000"/>
        </w:rPr>
        <w:t>D) Исключить меры с отрицательной удельной стоимостью из графика</w:t>
      </w:r>
      <w:r w:rsidR="00266A68" w:rsidRPr="00E7288F">
        <w:rPr>
          <w:color w:val="000000"/>
        </w:rPr>
        <w:t>.</w:t>
      </w:r>
    </w:p>
    <w:p w14:paraId="410148BD" w14:textId="77777777" w:rsidR="00B714CA" w:rsidRPr="00E7288F" w:rsidRDefault="00B714CA" w:rsidP="0029041B">
      <w:pPr>
        <w:pStyle w:val="a8"/>
        <w:spacing w:before="0" w:beforeAutospacing="0" w:after="0" w:afterAutospacing="0"/>
        <w:jc w:val="both"/>
        <w:rPr>
          <w:b/>
          <w:bCs/>
          <w:color w:val="000000"/>
        </w:rPr>
      </w:pPr>
    </w:p>
    <w:p w14:paraId="1F73DD6A"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A</w:t>
      </w:r>
    </w:p>
    <w:p w14:paraId="3B01F10B" w14:textId="77777777" w:rsidR="00D8762A" w:rsidRPr="00E7288F" w:rsidRDefault="00D8762A" w:rsidP="0029041B">
      <w:pPr>
        <w:pStyle w:val="a8"/>
        <w:spacing w:before="0" w:beforeAutospacing="0" w:after="0" w:afterAutospacing="0"/>
        <w:jc w:val="both"/>
        <w:rPr>
          <w:b/>
          <w:bCs/>
          <w:color w:val="000000"/>
        </w:rPr>
      </w:pPr>
    </w:p>
    <w:p w14:paraId="5488FC0D" w14:textId="77777777" w:rsidR="00615BE5" w:rsidRPr="00E7288F" w:rsidRDefault="00615BE5" w:rsidP="004B07BE">
      <w:pPr>
        <w:pStyle w:val="4"/>
      </w:pPr>
      <w:r w:rsidRPr="00E7288F">
        <w:t>ЗАДАНИЕ 2 ЗАКРЫТОГО ТИПА С ВЫБОРОМ ОДНОГО ВАРИАНТА ОТВЕТА</w:t>
      </w:r>
    </w:p>
    <w:p w14:paraId="263A5C63" w14:textId="77777777" w:rsidR="00D8762A" w:rsidRPr="00E7288F" w:rsidRDefault="00D8762A" w:rsidP="0029041B">
      <w:pPr>
        <w:pStyle w:val="a8"/>
        <w:spacing w:before="0" w:beforeAutospacing="0" w:after="0" w:afterAutospacing="0"/>
        <w:jc w:val="both"/>
        <w:rPr>
          <w:i/>
          <w:iCs/>
          <w:color w:val="000000"/>
        </w:rPr>
      </w:pPr>
    </w:p>
    <w:p w14:paraId="27F6F764" w14:textId="77777777" w:rsidR="00615BE5" w:rsidRDefault="00615BE5" w:rsidP="0029041B">
      <w:pPr>
        <w:pStyle w:val="a8"/>
        <w:spacing w:before="0" w:beforeAutospacing="0" w:after="0" w:afterAutospacing="0"/>
        <w:jc w:val="both"/>
        <w:rPr>
          <w:i/>
          <w:iCs/>
          <w:color w:val="000000"/>
        </w:rPr>
      </w:pPr>
      <w:r w:rsidRPr="00E7288F">
        <w:rPr>
          <w:i/>
          <w:iCs/>
          <w:color w:val="000000"/>
        </w:rPr>
        <w:t>Какой подход позволяет сделать причинно-следственный вывод об эффекте углеродного налога на выбросы?</w:t>
      </w:r>
    </w:p>
    <w:p w14:paraId="10FA759D" w14:textId="77777777" w:rsidR="00613FAA" w:rsidRPr="00E7288F" w:rsidRDefault="00613FAA" w:rsidP="0029041B">
      <w:pPr>
        <w:pStyle w:val="a8"/>
        <w:spacing w:before="0" w:beforeAutospacing="0" w:after="0" w:afterAutospacing="0"/>
        <w:jc w:val="both"/>
        <w:rPr>
          <w:color w:val="000000"/>
        </w:rPr>
      </w:pPr>
    </w:p>
    <w:p w14:paraId="487D7E5C" w14:textId="416489F2" w:rsidR="00615BE5" w:rsidRPr="00E7288F" w:rsidRDefault="00615BE5" w:rsidP="0029041B">
      <w:pPr>
        <w:pStyle w:val="a8"/>
        <w:spacing w:before="0" w:beforeAutospacing="0" w:after="0" w:afterAutospacing="0"/>
        <w:jc w:val="both"/>
        <w:rPr>
          <w:color w:val="000000"/>
        </w:rPr>
      </w:pPr>
      <w:r w:rsidRPr="00E7288F">
        <w:rPr>
          <w:color w:val="000000"/>
        </w:rPr>
        <w:t>A) Сравнение «до–после» без контрольной группы</w:t>
      </w:r>
      <w:r w:rsidR="00266A68" w:rsidRPr="00E7288F">
        <w:rPr>
          <w:color w:val="000000"/>
        </w:rPr>
        <w:t>;</w:t>
      </w:r>
    </w:p>
    <w:p w14:paraId="116570C2" w14:textId="490CD14B" w:rsidR="00615BE5" w:rsidRPr="00E7288F" w:rsidRDefault="00615BE5" w:rsidP="0029041B">
      <w:pPr>
        <w:pStyle w:val="a8"/>
        <w:spacing w:before="0" w:beforeAutospacing="0" w:after="0" w:afterAutospacing="0"/>
        <w:jc w:val="both"/>
        <w:rPr>
          <w:color w:val="000000"/>
        </w:rPr>
      </w:pPr>
      <w:r w:rsidRPr="00E7288F">
        <w:rPr>
          <w:color w:val="000000"/>
        </w:rPr>
        <w:t>B) Разность-разностей (</w:t>
      </w:r>
      <w:proofErr w:type="spellStart"/>
      <w:r w:rsidRPr="00E7288F">
        <w:rPr>
          <w:color w:val="000000"/>
        </w:rPr>
        <w:t>DiD</w:t>
      </w:r>
      <w:proofErr w:type="spellEnd"/>
      <w:r w:rsidRPr="00E7288F">
        <w:rPr>
          <w:color w:val="000000"/>
        </w:rPr>
        <w:t>) с валидной контрольной группой и тестом параллельных трендов</w:t>
      </w:r>
      <w:r w:rsidR="00266A68" w:rsidRPr="00E7288F">
        <w:rPr>
          <w:color w:val="000000"/>
        </w:rPr>
        <w:t>;</w:t>
      </w:r>
    </w:p>
    <w:p w14:paraId="7BA37413" w14:textId="0BC615EC" w:rsidR="00615BE5" w:rsidRPr="00E7288F" w:rsidRDefault="00615BE5" w:rsidP="0029041B">
      <w:pPr>
        <w:pStyle w:val="a8"/>
        <w:spacing w:before="0" w:beforeAutospacing="0" w:after="0" w:afterAutospacing="0"/>
        <w:jc w:val="both"/>
        <w:rPr>
          <w:color w:val="000000"/>
        </w:rPr>
      </w:pPr>
      <w:r w:rsidRPr="00E7288F">
        <w:rPr>
          <w:color w:val="000000"/>
        </w:rPr>
        <w:t xml:space="preserve">C) Простая </w:t>
      </w:r>
      <w:proofErr w:type="spellStart"/>
      <w:r w:rsidRPr="00E7288F">
        <w:rPr>
          <w:color w:val="000000"/>
        </w:rPr>
        <w:t>межстрановая</w:t>
      </w:r>
      <w:proofErr w:type="spellEnd"/>
      <w:r w:rsidRPr="00E7288F">
        <w:rPr>
          <w:color w:val="000000"/>
        </w:rPr>
        <w:t xml:space="preserve"> регрессия по одному году наблюдений</w:t>
      </w:r>
      <w:r w:rsidR="00266A68" w:rsidRPr="00E7288F">
        <w:rPr>
          <w:color w:val="000000"/>
        </w:rPr>
        <w:t>;</w:t>
      </w:r>
    </w:p>
    <w:p w14:paraId="48A9068C" w14:textId="4943B2E2" w:rsidR="00615BE5" w:rsidRPr="00E7288F" w:rsidRDefault="00615BE5" w:rsidP="0029041B">
      <w:pPr>
        <w:pStyle w:val="a8"/>
        <w:spacing w:before="0" w:beforeAutospacing="0" w:after="0" w:afterAutospacing="0"/>
        <w:jc w:val="both"/>
        <w:rPr>
          <w:color w:val="000000"/>
        </w:rPr>
      </w:pPr>
      <w:r w:rsidRPr="00E7288F">
        <w:rPr>
          <w:color w:val="000000"/>
        </w:rPr>
        <w:t>D) Визуальное сравнение графиков трендов без статистических тестов</w:t>
      </w:r>
      <w:r w:rsidR="00266A68" w:rsidRPr="00E7288F">
        <w:rPr>
          <w:color w:val="000000"/>
        </w:rPr>
        <w:t>.</w:t>
      </w:r>
    </w:p>
    <w:p w14:paraId="176CF643"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4A30342B" w14:textId="77777777" w:rsidR="00D8762A" w:rsidRPr="00E7288F" w:rsidRDefault="00D8762A" w:rsidP="0029041B">
      <w:pPr>
        <w:pStyle w:val="a8"/>
        <w:spacing w:before="0" w:beforeAutospacing="0" w:after="0" w:afterAutospacing="0"/>
        <w:jc w:val="both"/>
        <w:rPr>
          <w:b/>
          <w:bCs/>
          <w:color w:val="000000"/>
        </w:rPr>
      </w:pPr>
    </w:p>
    <w:p w14:paraId="364E2891" w14:textId="77777777" w:rsidR="00615BE5" w:rsidRPr="00E7288F" w:rsidRDefault="00615BE5" w:rsidP="004B07BE">
      <w:pPr>
        <w:pStyle w:val="4"/>
      </w:pPr>
      <w:r w:rsidRPr="00E7288F">
        <w:t>ЗАДАНИЕ 3 ЗАКРЫТОГО ТИПА С ВЫБОРОМ ОДНОГО ВАРИАНТА ОТВЕТА</w:t>
      </w:r>
    </w:p>
    <w:p w14:paraId="6F771F6F" w14:textId="77777777" w:rsidR="00D8762A" w:rsidRPr="00E7288F" w:rsidRDefault="00D8762A" w:rsidP="0029041B">
      <w:pPr>
        <w:pStyle w:val="a8"/>
        <w:spacing w:before="0" w:beforeAutospacing="0" w:after="0" w:afterAutospacing="0"/>
        <w:jc w:val="both"/>
        <w:rPr>
          <w:i/>
          <w:iCs/>
          <w:color w:val="000000"/>
        </w:rPr>
      </w:pPr>
    </w:p>
    <w:p w14:paraId="47FDE095"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Какое условие свидетельствует о статической эффективности затрат в системе торговли выбросами (ETS)?</w:t>
      </w:r>
    </w:p>
    <w:p w14:paraId="719D8653" w14:textId="45327220" w:rsidR="00615BE5" w:rsidRPr="00E7288F" w:rsidRDefault="00615BE5" w:rsidP="0029041B">
      <w:pPr>
        <w:pStyle w:val="a8"/>
        <w:spacing w:before="0" w:beforeAutospacing="0" w:after="0" w:afterAutospacing="0"/>
        <w:jc w:val="both"/>
        <w:rPr>
          <w:color w:val="000000"/>
        </w:rPr>
      </w:pPr>
      <w:r w:rsidRPr="00E7288F">
        <w:rPr>
          <w:color w:val="000000"/>
        </w:rPr>
        <w:t>A) У всех участников предельные издержки сокращения равны и равны рыночной цене разрешения</w:t>
      </w:r>
      <w:r w:rsidR="00266A68" w:rsidRPr="00E7288F">
        <w:rPr>
          <w:color w:val="000000"/>
        </w:rPr>
        <w:t>;</w:t>
      </w:r>
    </w:p>
    <w:p w14:paraId="433701F5" w14:textId="3B51104A" w:rsidR="00615BE5" w:rsidRPr="00E7288F" w:rsidRDefault="00615BE5" w:rsidP="0029041B">
      <w:pPr>
        <w:pStyle w:val="a8"/>
        <w:spacing w:before="0" w:beforeAutospacing="0" w:after="0" w:afterAutospacing="0"/>
        <w:jc w:val="both"/>
        <w:rPr>
          <w:color w:val="000000"/>
        </w:rPr>
      </w:pPr>
      <w:r w:rsidRPr="00E7288F">
        <w:rPr>
          <w:color w:val="000000"/>
        </w:rPr>
        <w:t>B) У всех участников равны суммарные объёмы сокращения</w:t>
      </w:r>
      <w:r w:rsidR="00266A68" w:rsidRPr="00E7288F">
        <w:rPr>
          <w:color w:val="000000"/>
        </w:rPr>
        <w:t>;</w:t>
      </w:r>
    </w:p>
    <w:p w14:paraId="3052EBBF" w14:textId="2FEAB87B" w:rsidR="00615BE5" w:rsidRPr="00E7288F" w:rsidRDefault="00615BE5" w:rsidP="0029041B">
      <w:pPr>
        <w:pStyle w:val="a8"/>
        <w:spacing w:before="0" w:beforeAutospacing="0" w:after="0" w:afterAutospacing="0"/>
        <w:jc w:val="both"/>
        <w:rPr>
          <w:color w:val="000000"/>
        </w:rPr>
      </w:pPr>
      <w:r w:rsidRPr="00E7288F">
        <w:rPr>
          <w:color w:val="000000"/>
        </w:rPr>
        <w:t>C) У всех участников равны средние издержки сокращения</w:t>
      </w:r>
      <w:r w:rsidR="00266A68" w:rsidRPr="00E7288F">
        <w:rPr>
          <w:color w:val="000000"/>
        </w:rPr>
        <w:t>;</w:t>
      </w:r>
    </w:p>
    <w:p w14:paraId="6950515A" w14:textId="7FC8A341" w:rsidR="00B714CA" w:rsidRPr="00E7288F" w:rsidRDefault="00615BE5" w:rsidP="0029041B">
      <w:pPr>
        <w:pStyle w:val="a8"/>
        <w:spacing w:before="0" w:beforeAutospacing="0" w:after="0" w:afterAutospacing="0"/>
        <w:jc w:val="both"/>
        <w:rPr>
          <w:color w:val="000000"/>
        </w:rPr>
      </w:pPr>
      <w:r w:rsidRPr="00E7288F">
        <w:rPr>
          <w:color w:val="000000"/>
        </w:rPr>
        <w:t>D) Наибольшие по выбросам установки всегда сокращают больше, независимо от издержек</w:t>
      </w:r>
      <w:r w:rsidR="00266A68" w:rsidRPr="00E7288F">
        <w:rPr>
          <w:color w:val="000000"/>
        </w:rPr>
        <w:t>.</w:t>
      </w:r>
    </w:p>
    <w:p w14:paraId="5E4BDB37" w14:textId="4F2BFD0F" w:rsidR="00D8762A"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A</w:t>
      </w:r>
    </w:p>
    <w:p w14:paraId="4848DA70" w14:textId="77777777" w:rsidR="004B07BE" w:rsidRDefault="004B07BE" w:rsidP="00464CA9">
      <w:pPr>
        <w:pStyle w:val="af6"/>
      </w:pPr>
    </w:p>
    <w:p w14:paraId="1F25B595" w14:textId="77777777" w:rsidR="00615BE5" w:rsidRPr="00E7288F" w:rsidRDefault="00615BE5" w:rsidP="004B07BE">
      <w:pPr>
        <w:pStyle w:val="4"/>
      </w:pPr>
      <w:r w:rsidRPr="00E7288F">
        <w:t>ЗАДАНИЕ 4 ЗАКРЫТОГО ТИПА С ВЫБОРОМ ОДНОГО ВАРИАНТА ОТВЕТА</w:t>
      </w:r>
    </w:p>
    <w:p w14:paraId="04B3DE7D" w14:textId="77777777" w:rsidR="00D8762A" w:rsidRPr="00E7288F" w:rsidRDefault="00D8762A" w:rsidP="0029041B">
      <w:pPr>
        <w:pStyle w:val="a8"/>
        <w:spacing w:before="0" w:beforeAutospacing="0" w:after="0" w:afterAutospacing="0"/>
        <w:jc w:val="both"/>
        <w:rPr>
          <w:i/>
          <w:iCs/>
          <w:color w:val="000000"/>
        </w:rPr>
      </w:pPr>
    </w:p>
    <w:p w14:paraId="036B0E39" w14:textId="77777777" w:rsidR="00615BE5" w:rsidRPr="00E7288F" w:rsidRDefault="00615BE5" w:rsidP="0029041B">
      <w:pPr>
        <w:pStyle w:val="a8"/>
        <w:spacing w:before="0" w:beforeAutospacing="0" w:after="0" w:afterAutospacing="0"/>
        <w:jc w:val="both"/>
        <w:rPr>
          <w:color w:val="000000" w:themeColor="text1"/>
        </w:rPr>
      </w:pPr>
      <w:r w:rsidRPr="00E7288F">
        <w:rPr>
          <w:i/>
          <w:iCs/>
          <w:color w:val="000000" w:themeColor="text1"/>
        </w:rPr>
        <w:t>Пусть C₀ — общий лимит выбросов в базовом году t₀, LRF — линейный коэффициент сокращения (</w:t>
      </w:r>
      <w:proofErr w:type="spellStart"/>
      <w:r w:rsidRPr="00E7288F">
        <w:rPr>
          <w:i/>
          <w:iCs/>
          <w:color w:val="000000" w:themeColor="text1"/>
        </w:rPr>
        <w:t>тCO₂e</w:t>
      </w:r>
      <w:proofErr w:type="spellEnd"/>
      <w:r w:rsidRPr="00E7288F">
        <w:rPr>
          <w:i/>
          <w:iCs/>
          <w:color w:val="000000" w:themeColor="text1"/>
        </w:rPr>
        <w:t>/год). Как вычислить лимит в году t?</w:t>
      </w:r>
    </w:p>
    <w:p w14:paraId="3D0D45A6" w14:textId="4A33F328" w:rsidR="00615BE5" w:rsidRPr="00E7288F" w:rsidRDefault="00615BE5" w:rsidP="0029041B">
      <w:pPr>
        <w:pStyle w:val="a8"/>
        <w:spacing w:before="0" w:beforeAutospacing="0" w:after="0" w:afterAutospacing="0"/>
        <w:jc w:val="both"/>
        <w:rPr>
          <w:color w:val="000000" w:themeColor="text1"/>
        </w:rPr>
      </w:pPr>
      <w:r w:rsidRPr="00E7288F">
        <w:rPr>
          <w:color w:val="000000" w:themeColor="text1"/>
        </w:rPr>
        <w:t>A) Cₜ = C₀ − LRF × (t − t₀)</w:t>
      </w:r>
      <w:r w:rsidR="00266A68" w:rsidRPr="00E7288F">
        <w:rPr>
          <w:color w:val="000000" w:themeColor="text1"/>
        </w:rPr>
        <w:t>;</w:t>
      </w:r>
    </w:p>
    <w:p w14:paraId="4135B9D6" w14:textId="460410E9" w:rsidR="00615BE5" w:rsidRPr="00E7288F" w:rsidRDefault="00615BE5" w:rsidP="0029041B">
      <w:pPr>
        <w:pStyle w:val="a8"/>
        <w:spacing w:before="0" w:beforeAutospacing="0" w:after="0" w:afterAutospacing="0"/>
        <w:jc w:val="both"/>
        <w:rPr>
          <w:color w:val="000000" w:themeColor="text1"/>
        </w:rPr>
      </w:pPr>
      <w:r w:rsidRPr="00E7288F">
        <w:rPr>
          <w:color w:val="000000" w:themeColor="text1"/>
        </w:rPr>
        <w:t xml:space="preserve">B) Cₜ = C₀ × (1 − </w:t>
      </w:r>
      <w:proofErr w:type="gramStart"/>
      <w:r w:rsidRPr="00E7288F">
        <w:rPr>
          <w:color w:val="000000" w:themeColor="text1"/>
        </w:rPr>
        <w:t>LRF)^</w:t>
      </w:r>
      <w:proofErr w:type="gramEnd"/>
      <w:r w:rsidRPr="00E7288F">
        <w:rPr>
          <w:color w:val="000000" w:themeColor="text1"/>
        </w:rPr>
        <w:t>{(t − t₀)}</w:t>
      </w:r>
      <w:r w:rsidR="00266A68" w:rsidRPr="00E7288F">
        <w:rPr>
          <w:color w:val="000000" w:themeColor="text1"/>
        </w:rPr>
        <w:t>;</w:t>
      </w:r>
    </w:p>
    <w:p w14:paraId="452719FD" w14:textId="25098A25" w:rsidR="00615BE5" w:rsidRPr="00E7288F" w:rsidRDefault="00615BE5" w:rsidP="0029041B">
      <w:pPr>
        <w:pStyle w:val="a8"/>
        <w:spacing w:before="0" w:beforeAutospacing="0" w:after="0" w:afterAutospacing="0"/>
        <w:jc w:val="both"/>
        <w:rPr>
          <w:color w:val="000000" w:themeColor="text1"/>
        </w:rPr>
      </w:pPr>
      <w:r w:rsidRPr="00E7288F">
        <w:rPr>
          <w:color w:val="000000" w:themeColor="text1"/>
        </w:rPr>
        <w:lastRenderedPageBreak/>
        <w:t>C) Cₜ = C₀ + LRF × (t − t₀)</w:t>
      </w:r>
      <w:r w:rsidR="00266A68" w:rsidRPr="00E7288F">
        <w:rPr>
          <w:color w:val="000000" w:themeColor="text1"/>
        </w:rPr>
        <w:t>;</w:t>
      </w:r>
    </w:p>
    <w:p w14:paraId="081CD12F" w14:textId="7A057C90" w:rsidR="00615BE5" w:rsidRPr="00E7288F" w:rsidRDefault="00615BE5" w:rsidP="0029041B">
      <w:pPr>
        <w:pStyle w:val="a8"/>
        <w:spacing w:before="0" w:beforeAutospacing="0" w:after="0" w:afterAutospacing="0"/>
        <w:jc w:val="both"/>
        <w:rPr>
          <w:color w:val="000000" w:themeColor="text1"/>
          <w:lang w:val="en-US"/>
        </w:rPr>
      </w:pPr>
      <w:r w:rsidRPr="00E7288F">
        <w:rPr>
          <w:color w:val="000000" w:themeColor="text1"/>
          <w:lang w:val="en-US"/>
        </w:rPr>
        <w:t>D) Cₜ = LRF / (t − t₀)</w:t>
      </w:r>
      <w:r w:rsidR="00266A68" w:rsidRPr="00E7288F">
        <w:rPr>
          <w:color w:val="000000" w:themeColor="text1"/>
          <w:lang w:val="en-US"/>
        </w:rPr>
        <w:t>.</w:t>
      </w:r>
    </w:p>
    <w:p w14:paraId="494DC99A" w14:textId="77777777" w:rsidR="00B714CA" w:rsidRPr="00E7288F" w:rsidRDefault="00B714CA" w:rsidP="0029041B">
      <w:pPr>
        <w:pStyle w:val="a8"/>
        <w:spacing w:before="0" w:beforeAutospacing="0" w:after="0" w:afterAutospacing="0"/>
        <w:jc w:val="both"/>
        <w:rPr>
          <w:b/>
          <w:bCs/>
          <w:color w:val="000000" w:themeColor="text1"/>
          <w:lang w:val="en-US"/>
        </w:rPr>
      </w:pPr>
    </w:p>
    <w:p w14:paraId="5491BC7C" w14:textId="77777777" w:rsidR="00615BE5" w:rsidRPr="00E7288F" w:rsidRDefault="00615BE5" w:rsidP="0029041B">
      <w:pPr>
        <w:pStyle w:val="a8"/>
        <w:spacing w:before="0" w:beforeAutospacing="0" w:after="0" w:afterAutospacing="0"/>
        <w:jc w:val="both"/>
        <w:rPr>
          <w:color w:val="000000" w:themeColor="text1"/>
          <w:lang w:val="en-US"/>
        </w:rPr>
      </w:pPr>
      <w:r w:rsidRPr="00E7288F">
        <w:rPr>
          <w:b/>
          <w:bCs/>
          <w:color w:val="000000" w:themeColor="text1"/>
        </w:rPr>
        <w:t>Ответ</w:t>
      </w:r>
      <w:r w:rsidRPr="00E7288F">
        <w:rPr>
          <w:b/>
          <w:bCs/>
          <w:color w:val="000000" w:themeColor="text1"/>
          <w:lang w:val="en-US"/>
        </w:rPr>
        <w:t>:</w:t>
      </w:r>
      <w:r w:rsidRPr="00E7288F">
        <w:rPr>
          <w:color w:val="000000" w:themeColor="text1"/>
          <w:lang w:val="en-US"/>
        </w:rPr>
        <w:t xml:space="preserve"> A</w:t>
      </w:r>
    </w:p>
    <w:p w14:paraId="75F8B4AA" w14:textId="77777777" w:rsidR="00D8762A" w:rsidRPr="00E7288F" w:rsidRDefault="00D8762A" w:rsidP="0029041B">
      <w:pPr>
        <w:pStyle w:val="a8"/>
        <w:spacing w:before="0" w:beforeAutospacing="0" w:after="0" w:afterAutospacing="0"/>
        <w:jc w:val="both"/>
        <w:rPr>
          <w:b/>
          <w:bCs/>
          <w:color w:val="000000"/>
          <w:lang w:val="en-US"/>
        </w:rPr>
      </w:pPr>
    </w:p>
    <w:p w14:paraId="6137D2DE" w14:textId="77777777" w:rsidR="00615BE5" w:rsidRPr="00E7288F" w:rsidRDefault="00615BE5" w:rsidP="00464CA9">
      <w:pPr>
        <w:pStyle w:val="4"/>
      </w:pPr>
      <w:r w:rsidRPr="00E7288F">
        <w:t>ЗАДАНИЕ 1 ОТКРЫТОГО ТИПА С РАЗВЕРНУТЫМ ОТВЕТОМ</w:t>
      </w:r>
    </w:p>
    <w:p w14:paraId="35A18B41" w14:textId="77777777" w:rsidR="00D8762A" w:rsidRPr="00E7288F" w:rsidRDefault="00D8762A" w:rsidP="0029041B">
      <w:pPr>
        <w:pStyle w:val="a8"/>
        <w:spacing w:before="0" w:beforeAutospacing="0" w:after="0" w:afterAutospacing="0"/>
        <w:jc w:val="both"/>
        <w:rPr>
          <w:i/>
          <w:iCs/>
          <w:color w:val="000000"/>
        </w:rPr>
      </w:pPr>
    </w:p>
    <w:p w14:paraId="11681914" w14:textId="77777777" w:rsidR="00615BE5" w:rsidRPr="00E7288F" w:rsidRDefault="00615BE5" w:rsidP="0029041B">
      <w:pPr>
        <w:pStyle w:val="a8"/>
        <w:spacing w:before="0" w:beforeAutospacing="0" w:after="0" w:afterAutospacing="0"/>
        <w:jc w:val="both"/>
        <w:rPr>
          <w:color w:val="000000"/>
        </w:rPr>
      </w:pPr>
      <w:r w:rsidRPr="00E7288F">
        <w:rPr>
          <w:i/>
          <w:iCs/>
          <w:color w:val="000000"/>
        </w:rPr>
        <w:t>Дайте определение кривой MACC и перечислите шаги её построения из набора мер.</w:t>
      </w:r>
    </w:p>
    <w:p w14:paraId="37A34CE4" w14:textId="77777777" w:rsidR="006B032E" w:rsidRPr="00E7288F" w:rsidRDefault="006B032E" w:rsidP="0029041B">
      <w:pPr>
        <w:pStyle w:val="a8"/>
        <w:spacing w:before="0" w:beforeAutospacing="0" w:after="0" w:afterAutospacing="0"/>
        <w:jc w:val="both"/>
        <w:rPr>
          <w:b/>
          <w:bCs/>
          <w:color w:val="000000"/>
        </w:rPr>
      </w:pPr>
    </w:p>
    <w:p w14:paraId="6196CD49" w14:textId="77777777" w:rsidR="00615BE5" w:rsidRPr="00E7288F" w:rsidRDefault="00615BE5" w:rsidP="0029041B">
      <w:pPr>
        <w:pStyle w:val="a8"/>
        <w:spacing w:before="0" w:beforeAutospacing="0" w:after="0" w:afterAutospacing="0"/>
        <w:jc w:val="both"/>
        <w:rPr>
          <w:color w:val="000000" w:themeColor="text1"/>
        </w:rPr>
      </w:pPr>
      <w:r w:rsidRPr="00E7288F">
        <w:rPr>
          <w:b/>
          <w:bCs/>
          <w:color w:val="000000" w:themeColor="text1"/>
        </w:rPr>
        <w:t>Ответ:</w:t>
      </w:r>
      <w:r w:rsidRPr="00E7288F">
        <w:rPr>
          <w:color w:val="000000" w:themeColor="text1"/>
        </w:rPr>
        <w:t xml:space="preserve"> MACC — график, ранжирующий меры по удельной стоимости сокращения (USD/</w:t>
      </w:r>
      <w:proofErr w:type="spellStart"/>
      <w:r w:rsidRPr="00E7288F">
        <w:rPr>
          <w:color w:val="000000" w:themeColor="text1"/>
        </w:rPr>
        <w:t>тCO₂e</w:t>
      </w:r>
      <w:proofErr w:type="spellEnd"/>
      <w:r w:rsidRPr="00E7288F">
        <w:rPr>
          <w:color w:val="000000" w:themeColor="text1"/>
        </w:rPr>
        <w:t>) с накоплением потенциала по оси X. Шаги: (1) рассчитать для каждой меры годовую экономию/затраты и годовой эффект сокращения (</w:t>
      </w:r>
      <w:proofErr w:type="spellStart"/>
      <w:r w:rsidRPr="00E7288F">
        <w:rPr>
          <w:color w:val="000000" w:themeColor="text1"/>
        </w:rPr>
        <w:t>тCO₂e</w:t>
      </w:r>
      <w:proofErr w:type="spellEnd"/>
      <w:r w:rsidRPr="00E7288F">
        <w:rPr>
          <w:color w:val="000000" w:themeColor="text1"/>
        </w:rPr>
        <w:t xml:space="preserve">/год); (2) получить удельную стоимость = (годовые чистые затраты)/(сокращение); (3) отсортировать меры по возрастанию удельной стоимости; (4) отложить для каждой ширину столбца как потенциал сокращения, высоту — удельную стоимость; (5) </w:t>
      </w:r>
      <w:proofErr w:type="spellStart"/>
      <w:r w:rsidRPr="00E7288F">
        <w:rPr>
          <w:color w:val="000000" w:themeColor="text1"/>
        </w:rPr>
        <w:t>накопительно</w:t>
      </w:r>
      <w:proofErr w:type="spellEnd"/>
      <w:r w:rsidRPr="00E7288F">
        <w:rPr>
          <w:color w:val="000000" w:themeColor="text1"/>
        </w:rPr>
        <w:t xml:space="preserve"> суммировать потенциал по оси X.</w:t>
      </w:r>
    </w:p>
    <w:p w14:paraId="714E4C1F" w14:textId="77777777" w:rsidR="00D8762A" w:rsidRPr="00E7288F" w:rsidRDefault="00D8762A" w:rsidP="0029041B">
      <w:pPr>
        <w:pStyle w:val="a8"/>
        <w:spacing w:before="0" w:beforeAutospacing="0" w:after="0" w:afterAutospacing="0"/>
        <w:jc w:val="both"/>
        <w:rPr>
          <w:b/>
          <w:bCs/>
          <w:color w:val="FF0000"/>
        </w:rPr>
      </w:pPr>
    </w:p>
    <w:p w14:paraId="63CB42F6" w14:textId="77777777" w:rsidR="00615BE5" w:rsidRPr="00E7288F" w:rsidRDefault="00615BE5" w:rsidP="00464CA9">
      <w:pPr>
        <w:pStyle w:val="4"/>
      </w:pPr>
      <w:r w:rsidRPr="00E7288F">
        <w:t>ЗАДАНИЕ 2 ОТКРЫТОГО ТИПА С РАЗВЕРНУТЫМ ОТВЕТОМ</w:t>
      </w:r>
    </w:p>
    <w:p w14:paraId="07D4C165" w14:textId="77777777" w:rsidR="00D8762A" w:rsidRPr="00E7288F" w:rsidRDefault="00D8762A" w:rsidP="0029041B">
      <w:pPr>
        <w:pStyle w:val="a8"/>
        <w:spacing w:before="0" w:beforeAutospacing="0" w:after="0" w:afterAutospacing="0"/>
        <w:jc w:val="both"/>
        <w:rPr>
          <w:i/>
          <w:iCs/>
          <w:color w:val="000000"/>
        </w:rPr>
      </w:pPr>
    </w:p>
    <w:p w14:paraId="080BF3FF" w14:textId="77777777" w:rsidR="00615BE5" w:rsidRPr="00E7288F" w:rsidRDefault="00615BE5" w:rsidP="0029041B">
      <w:pPr>
        <w:pStyle w:val="a8"/>
        <w:spacing w:before="0" w:beforeAutospacing="0" w:after="0" w:afterAutospacing="0"/>
        <w:jc w:val="both"/>
        <w:rPr>
          <w:color w:val="000000"/>
        </w:rPr>
      </w:pPr>
      <w:r w:rsidRPr="00E7288F">
        <w:rPr>
          <w:i/>
          <w:iCs/>
          <w:color w:val="000000"/>
        </w:rPr>
        <w:t>Запишите базовую регрессию разности-разностей (</w:t>
      </w:r>
      <w:proofErr w:type="spellStart"/>
      <w:r w:rsidRPr="00E7288F">
        <w:rPr>
          <w:i/>
          <w:iCs/>
          <w:color w:val="000000"/>
        </w:rPr>
        <w:t>DiD</w:t>
      </w:r>
      <w:proofErr w:type="spellEnd"/>
      <w:r w:rsidRPr="00E7288F">
        <w:rPr>
          <w:i/>
          <w:iCs/>
          <w:color w:val="000000"/>
        </w:rPr>
        <w:t>) для оценки эффекта введения ETS на выбросы и объясните интерпретацию коэффициента взаимодействия.</w:t>
      </w:r>
    </w:p>
    <w:p w14:paraId="0EC99E33" w14:textId="77777777" w:rsidR="006B032E" w:rsidRPr="00E7288F" w:rsidRDefault="006B032E" w:rsidP="0029041B">
      <w:pPr>
        <w:pStyle w:val="a8"/>
        <w:spacing w:before="0" w:beforeAutospacing="0" w:after="0" w:afterAutospacing="0"/>
        <w:jc w:val="both"/>
        <w:rPr>
          <w:b/>
          <w:bCs/>
          <w:color w:val="000000"/>
        </w:rPr>
      </w:pPr>
    </w:p>
    <w:p w14:paraId="4D9C28DF" w14:textId="77777777" w:rsidR="00615BE5" w:rsidRPr="00E7288F" w:rsidRDefault="00615BE5" w:rsidP="0029041B">
      <w:pPr>
        <w:pStyle w:val="a8"/>
        <w:spacing w:before="0" w:beforeAutospacing="0" w:after="0" w:afterAutospacing="0"/>
        <w:jc w:val="both"/>
        <w:rPr>
          <w:color w:val="000000" w:themeColor="text1"/>
        </w:rPr>
      </w:pPr>
      <w:r w:rsidRPr="00E7288F">
        <w:rPr>
          <w:b/>
          <w:bCs/>
          <w:color w:val="000000" w:themeColor="text1"/>
        </w:rPr>
        <w:t>Ответ:</w:t>
      </w:r>
      <w:r w:rsidRPr="00E7288F">
        <w:rPr>
          <w:color w:val="000000" w:themeColor="text1"/>
        </w:rPr>
        <w:t xml:space="preserve"> </w:t>
      </w:r>
      <w:proofErr w:type="spellStart"/>
      <w:r w:rsidRPr="00E7288F">
        <w:rPr>
          <w:color w:val="000000" w:themeColor="text1"/>
        </w:rPr>
        <w:t>Y_it</w:t>
      </w:r>
      <w:proofErr w:type="spellEnd"/>
      <w:r w:rsidRPr="00E7288F">
        <w:rPr>
          <w:color w:val="000000" w:themeColor="text1"/>
        </w:rPr>
        <w:t xml:space="preserve"> = α + β1 </w:t>
      </w:r>
      <w:proofErr w:type="spellStart"/>
      <w:r w:rsidRPr="00E7288F">
        <w:rPr>
          <w:color w:val="000000" w:themeColor="text1"/>
        </w:rPr>
        <w:t>Treat_i</w:t>
      </w:r>
      <w:proofErr w:type="spellEnd"/>
      <w:r w:rsidRPr="00E7288F">
        <w:rPr>
          <w:color w:val="000000" w:themeColor="text1"/>
        </w:rPr>
        <w:t xml:space="preserve"> + β2 </w:t>
      </w:r>
      <w:proofErr w:type="spellStart"/>
      <w:r w:rsidRPr="00E7288F">
        <w:rPr>
          <w:color w:val="000000" w:themeColor="text1"/>
        </w:rPr>
        <w:t>Post_t</w:t>
      </w:r>
      <w:proofErr w:type="spellEnd"/>
      <w:r w:rsidRPr="00E7288F">
        <w:rPr>
          <w:color w:val="000000" w:themeColor="text1"/>
        </w:rPr>
        <w:t xml:space="preserve"> + β3 (</w:t>
      </w:r>
      <w:proofErr w:type="spellStart"/>
      <w:r w:rsidRPr="00E7288F">
        <w:rPr>
          <w:color w:val="000000" w:themeColor="text1"/>
        </w:rPr>
        <w:t>Treat_i</w:t>
      </w:r>
      <w:proofErr w:type="spellEnd"/>
      <w:r w:rsidRPr="00E7288F">
        <w:rPr>
          <w:color w:val="000000" w:themeColor="text1"/>
        </w:rPr>
        <w:t xml:space="preserve"> × </w:t>
      </w:r>
      <w:proofErr w:type="spellStart"/>
      <w:r w:rsidRPr="00E7288F">
        <w:rPr>
          <w:color w:val="000000" w:themeColor="text1"/>
        </w:rPr>
        <w:t>Post_t</w:t>
      </w:r>
      <w:proofErr w:type="spellEnd"/>
      <w:r w:rsidRPr="00E7288F">
        <w:rPr>
          <w:color w:val="000000" w:themeColor="text1"/>
        </w:rPr>
        <w:t xml:space="preserve">) + </w:t>
      </w:r>
      <w:proofErr w:type="spellStart"/>
      <w:r w:rsidRPr="00E7288F">
        <w:rPr>
          <w:color w:val="000000" w:themeColor="text1"/>
        </w:rPr>
        <w:t>ε_it</w:t>
      </w:r>
      <w:proofErr w:type="spellEnd"/>
      <w:r w:rsidRPr="00E7288F">
        <w:rPr>
          <w:color w:val="000000" w:themeColor="text1"/>
        </w:rPr>
        <w:t xml:space="preserve">, где </w:t>
      </w:r>
      <w:proofErr w:type="spellStart"/>
      <w:r w:rsidRPr="00E7288F">
        <w:rPr>
          <w:color w:val="000000" w:themeColor="text1"/>
        </w:rPr>
        <w:t>Y_it</w:t>
      </w:r>
      <w:proofErr w:type="spellEnd"/>
      <w:r w:rsidRPr="00E7288F">
        <w:rPr>
          <w:color w:val="000000" w:themeColor="text1"/>
        </w:rPr>
        <w:t xml:space="preserve"> — выбросы объекта i в момент t; </w:t>
      </w:r>
      <w:proofErr w:type="spellStart"/>
      <w:r w:rsidRPr="00E7288F">
        <w:rPr>
          <w:color w:val="000000" w:themeColor="text1"/>
        </w:rPr>
        <w:t>Treat</w:t>
      </w:r>
      <w:proofErr w:type="spellEnd"/>
      <w:r w:rsidRPr="00E7288F">
        <w:rPr>
          <w:color w:val="000000" w:themeColor="text1"/>
        </w:rPr>
        <w:t xml:space="preserve"> — индикатор группы под ETS; Post — индикатор периода после введения ETS. β3 — средний причинный эффект ETS на выбросы; β3 </w:t>
      </w:r>
      <w:proofErr w:type="gramStart"/>
      <w:r w:rsidRPr="00E7288F">
        <w:rPr>
          <w:color w:val="000000" w:themeColor="text1"/>
        </w:rPr>
        <w:t>&lt; 0</w:t>
      </w:r>
      <w:proofErr w:type="gramEnd"/>
      <w:r w:rsidRPr="00E7288F">
        <w:rPr>
          <w:color w:val="000000" w:themeColor="text1"/>
        </w:rPr>
        <w:t xml:space="preserve"> означает статистически значимое снижение при выполнении предпосылки параллельных трендов.</w:t>
      </w:r>
    </w:p>
    <w:p w14:paraId="7AD8C56E" w14:textId="77777777" w:rsidR="00D8762A" w:rsidRPr="00E7288F" w:rsidRDefault="00D8762A" w:rsidP="0029041B">
      <w:pPr>
        <w:pStyle w:val="a8"/>
        <w:spacing w:before="0" w:beforeAutospacing="0" w:after="0" w:afterAutospacing="0"/>
        <w:jc w:val="both"/>
        <w:rPr>
          <w:b/>
          <w:bCs/>
          <w:color w:val="000000" w:themeColor="text1"/>
        </w:rPr>
      </w:pPr>
    </w:p>
    <w:p w14:paraId="691B05AB" w14:textId="77777777" w:rsidR="00615BE5" w:rsidRPr="00E7288F" w:rsidRDefault="00615BE5" w:rsidP="00464CA9">
      <w:pPr>
        <w:pStyle w:val="4"/>
      </w:pPr>
      <w:r w:rsidRPr="00E7288F">
        <w:t>ЗАДАНИЕ 3 ОТКРЫТОГО ТИПА С РАЗВЕРНУТЫМ ОТВЕТОМ</w:t>
      </w:r>
    </w:p>
    <w:p w14:paraId="4CB562F0" w14:textId="77777777" w:rsidR="00D8762A" w:rsidRPr="00E7288F" w:rsidRDefault="00D8762A" w:rsidP="0029041B">
      <w:pPr>
        <w:pStyle w:val="a8"/>
        <w:spacing w:before="0" w:beforeAutospacing="0" w:after="0" w:afterAutospacing="0"/>
        <w:jc w:val="both"/>
        <w:rPr>
          <w:i/>
          <w:iCs/>
          <w:color w:val="000000"/>
        </w:rPr>
      </w:pPr>
    </w:p>
    <w:p w14:paraId="65A167A7" w14:textId="77777777" w:rsidR="00615BE5" w:rsidRPr="00E7288F" w:rsidRDefault="00615BE5" w:rsidP="0029041B">
      <w:pPr>
        <w:pStyle w:val="a8"/>
        <w:spacing w:before="0" w:beforeAutospacing="0" w:after="0" w:afterAutospacing="0"/>
        <w:jc w:val="both"/>
        <w:rPr>
          <w:color w:val="000000"/>
        </w:rPr>
      </w:pPr>
      <w:r w:rsidRPr="00E7288F">
        <w:rPr>
          <w:i/>
          <w:iCs/>
          <w:color w:val="000000"/>
        </w:rPr>
        <w:t>Запишите формулу упрощённой FOD-модели для генерации метана на полигоне и укажите, как получить выбросы после учёта улавливания и окисления.</w:t>
      </w:r>
    </w:p>
    <w:p w14:paraId="67C6CD10" w14:textId="77777777" w:rsidR="006B032E" w:rsidRPr="00E7288F" w:rsidRDefault="006B032E" w:rsidP="0029041B">
      <w:pPr>
        <w:pStyle w:val="a8"/>
        <w:spacing w:before="0" w:beforeAutospacing="0" w:after="0" w:afterAutospacing="0"/>
        <w:jc w:val="both"/>
        <w:rPr>
          <w:b/>
          <w:bCs/>
          <w:color w:val="000000"/>
        </w:rPr>
      </w:pPr>
    </w:p>
    <w:p w14:paraId="7C126308" w14:textId="77777777" w:rsidR="00615BE5" w:rsidRPr="00E7288F" w:rsidRDefault="00615BE5" w:rsidP="0029041B">
      <w:pPr>
        <w:pStyle w:val="a8"/>
        <w:spacing w:before="0" w:beforeAutospacing="0" w:after="0" w:afterAutospacing="0"/>
        <w:jc w:val="both"/>
        <w:rPr>
          <w:color w:val="FF0000"/>
        </w:rPr>
      </w:pPr>
      <w:r w:rsidRPr="00E7288F">
        <w:rPr>
          <w:b/>
          <w:bCs/>
          <w:color w:val="000000" w:themeColor="text1"/>
        </w:rPr>
        <w:t>Ответ:</w:t>
      </w:r>
      <w:r w:rsidRPr="00E7288F">
        <w:rPr>
          <w:color w:val="000000" w:themeColor="text1"/>
        </w:rPr>
        <w:t xml:space="preserve"> Генерация: </w:t>
      </w:r>
      <w:proofErr w:type="spellStart"/>
      <w:r w:rsidRPr="00E7288F">
        <w:rPr>
          <w:color w:val="000000" w:themeColor="text1"/>
        </w:rPr>
        <w:t>G_t</w:t>
      </w:r>
      <w:proofErr w:type="spellEnd"/>
      <w:r w:rsidRPr="00E7288F">
        <w:rPr>
          <w:color w:val="000000" w:themeColor="text1"/>
        </w:rPr>
        <w:t xml:space="preserve"> = Σ_{</w:t>
      </w:r>
      <w:proofErr w:type="spellStart"/>
      <w:r w:rsidRPr="00E7288F">
        <w:rPr>
          <w:color w:val="000000" w:themeColor="text1"/>
        </w:rPr>
        <w:t>i≤t</w:t>
      </w:r>
      <w:proofErr w:type="spellEnd"/>
      <w:r w:rsidRPr="00E7288F">
        <w:rPr>
          <w:color w:val="000000" w:themeColor="text1"/>
        </w:rPr>
        <w:t xml:space="preserve">} </w:t>
      </w:r>
      <w:proofErr w:type="spellStart"/>
      <w:r w:rsidRPr="00E7288F">
        <w:rPr>
          <w:color w:val="000000" w:themeColor="text1"/>
        </w:rPr>
        <w:t>W_i</w:t>
      </w:r>
      <w:proofErr w:type="spellEnd"/>
      <w:r w:rsidRPr="00E7288F">
        <w:rPr>
          <w:color w:val="000000" w:themeColor="text1"/>
        </w:rPr>
        <w:t xml:space="preserve"> · L_0 · k · e^{-k(t−i)}, где </w:t>
      </w:r>
      <w:proofErr w:type="spellStart"/>
      <w:r w:rsidRPr="00E7288F">
        <w:rPr>
          <w:color w:val="000000" w:themeColor="text1"/>
        </w:rPr>
        <w:t>W_i</w:t>
      </w:r>
      <w:proofErr w:type="spellEnd"/>
      <w:r w:rsidRPr="00E7288F">
        <w:rPr>
          <w:color w:val="000000" w:themeColor="text1"/>
        </w:rPr>
        <w:t xml:space="preserve"> — масса отходов, размещённых в году i; L_0 — потенциальная генерация CH₄ на единицу отходов; k — коэффициент разложения. Выбросы: </w:t>
      </w:r>
      <w:proofErr w:type="spellStart"/>
      <w:r w:rsidRPr="00E7288F">
        <w:rPr>
          <w:color w:val="000000" w:themeColor="text1"/>
        </w:rPr>
        <w:t>E_t</w:t>
      </w:r>
      <w:proofErr w:type="spellEnd"/>
      <w:r w:rsidRPr="00E7288F">
        <w:rPr>
          <w:color w:val="000000" w:themeColor="text1"/>
        </w:rPr>
        <w:t xml:space="preserve"> = (1 − </w:t>
      </w:r>
      <w:proofErr w:type="spellStart"/>
      <w:r w:rsidRPr="00E7288F">
        <w:rPr>
          <w:color w:val="000000" w:themeColor="text1"/>
        </w:rPr>
        <w:t>R_</w:t>
      </w:r>
      <w:proofErr w:type="gramStart"/>
      <w:r w:rsidRPr="00E7288F">
        <w:rPr>
          <w:color w:val="000000" w:themeColor="text1"/>
        </w:rPr>
        <w:t>t</w:t>
      </w:r>
      <w:proofErr w:type="spellEnd"/>
      <w:r w:rsidRPr="00E7288F">
        <w:rPr>
          <w:color w:val="000000" w:themeColor="text1"/>
        </w:rPr>
        <w:t>)(</w:t>
      </w:r>
      <w:proofErr w:type="gramEnd"/>
      <w:r w:rsidRPr="00E7288F">
        <w:rPr>
          <w:color w:val="000000" w:themeColor="text1"/>
        </w:rPr>
        <w:t xml:space="preserve">1 − </w:t>
      </w:r>
      <w:proofErr w:type="spellStart"/>
      <w:r w:rsidRPr="00E7288F">
        <w:rPr>
          <w:color w:val="000000" w:themeColor="text1"/>
        </w:rPr>
        <w:t>OX_t</w:t>
      </w:r>
      <w:proofErr w:type="spellEnd"/>
      <w:r w:rsidRPr="00E7288F">
        <w:rPr>
          <w:color w:val="000000" w:themeColor="text1"/>
        </w:rPr>
        <w:t>)</w:t>
      </w:r>
      <w:proofErr w:type="spellStart"/>
      <w:r w:rsidRPr="00E7288F">
        <w:rPr>
          <w:color w:val="000000" w:themeColor="text1"/>
        </w:rPr>
        <w:t>G_t</w:t>
      </w:r>
      <w:proofErr w:type="spellEnd"/>
      <w:r w:rsidRPr="00E7288F">
        <w:rPr>
          <w:color w:val="000000" w:themeColor="text1"/>
        </w:rPr>
        <w:t xml:space="preserve">, где </w:t>
      </w:r>
      <w:proofErr w:type="spellStart"/>
      <w:r w:rsidRPr="00E7288F">
        <w:rPr>
          <w:color w:val="000000" w:themeColor="text1"/>
        </w:rPr>
        <w:t>R_t</w:t>
      </w:r>
      <w:proofErr w:type="spellEnd"/>
      <w:r w:rsidRPr="00E7288F">
        <w:rPr>
          <w:color w:val="000000" w:themeColor="text1"/>
        </w:rPr>
        <w:t xml:space="preserve"> — доля улавливания, </w:t>
      </w:r>
      <w:proofErr w:type="spellStart"/>
      <w:r w:rsidRPr="00E7288F">
        <w:rPr>
          <w:color w:val="000000" w:themeColor="text1"/>
        </w:rPr>
        <w:t>OX_t</w:t>
      </w:r>
      <w:proofErr w:type="spellEnd"/>
      <w:r w:rsidRPr="00E7288F">
        <w:rPr>
          <w:color w:val="000000" w:themeColor="text1"/>
        </w:rPr>
        <w:t xml:space="preserve"> — доля окисления</w:t>
      </w:r>
      <w:r w:rsidRPr="00E7288F">
        <w:rPr>
          <w:color w:val="FF0000"/>
        </w:rPr>
        <w:t>.</w:t>
      </w:r>
    </w:p>
    <w:p w14:paraId="6597F972" w14:textId="77777777" w:rsidR="00AE48A1" w:rsidRPr="00E7288F" w:rsidRDefault="00AE48A1" w:rsidP="0029041B">
      <w:pPr>
        <w:pStyle w:val="a8"/>
        <w:spacing w:before="0" w:beforeAutospacing="0" w:after="0" w:afterAutospacing="0"/>
        <w:jc w:val="both"/>
        <w:rPr>
          <w:b/>
          <w:bCs/>
          <w:color w:val="000000"/>
        </w:rPr>
      </w:pPr>
    </w:p>
    <w:p w14:paraId="644CB19C" w14:textId="33E9BDFE" w:rsidR="00615BE5" w:rsidRPr="00E7288F" w:rsidRDefault="00615BE5" w:rsidP="00464CA9">
      <w:pPr>
        <w:pStyle w:val="4"/>
      </w:pPr>
      <w:r w:rsidRPr="00E7288F">
        <w:t>ЗАДАНИЕ 4 ОТКРЫТОГО ТИПА С РАЗВЕРНУТЫМ ОТВЕТОМ</w:t>
      </w:r>
    </w:p>
    <w:p w14:paraId="6D46A4CE" w14:textId="77777777" w:rsidR="00D8762A" w:rsidRPr="00E7288F" w:rsidRDefault="00D8762A" w:rsidP="0029041B">
      <w:pPr>
        <w:pStyle w:val="a8"/>
        <w:spacing w:before="0" w:beforeAutospacing="0" w:after="0" w:afterAutospacing="0"/>
        <w:jc w:val="both"/>
        <w:rPr>
          <w:i/>
          <w:iCs/>
          <w:color w:val="000000"/>
        </w:rPr>
      </w:pPr>
    </w:p>
    <w:p w14:paraId="4A2D6BB2" w14:textId="77777777" w:rsidR="00615BE5" w:rsidRPr="00E7288F" w:rsidRDefault="00615BE5" w:rsidP="0029041B">
      <w:pPr>
        <w:pStyle w:val="a8"/>
        <w:spacing w:before="0" w:beforeAutospacing="0" w:after="0" w:afterAutospacing="0"/>
        <w:jc w:val="both"/>
        <w:rPr>
          <w:color w:val="000000"/>
        </w:rPr>
      </w:pPr>
      <w:r w:rsidRPr="00E7288F">
        <w:rPr>
          <w:i/>
          <w:iCs/>
          <w:color w:val="000000"/>
        </w:rPr>
        <w:t>Перечислите пять принципов инвентаризации ПГ по МГЭИК (TACCC).</w:t>
      </w:r>
    </w:p>
    <w:p w14:paraId="50B5C40A" w14:textId="77777777" w:rsidR="006B032E" w:rsidRPr="00E7288F" w:rsidRDefault="006B032E" w:rsidP="0029041B">
      <w:pPr>
        <w:pStyle w:val="a8"/>
        <w:spacing w:before="0" w:beforeAutospacing="0" w:after="0" w:afterAutospacing="0"/>
        <w:jc w:val="both"/>
        <w:rPr>
          <w:b/>
          <w:bCs/>
          <w:color w:val="000000"/>
        </w:rPr>
      </w:pPr>
    </w:p>
    <w:p w14:paraId="4B89650E"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Прозрачность, Точность, Сопоставимость, Последовательность, Полнота.</w:t>
      </w:r>
    </w:p>
    <w:p w14:paraId="124971D1" w14:textId="77777777" w:rsidR="00AE48A1" w:rsidRPr="00E7288F" w:rsidRDefault="00AE48A1" w:rsidP="0029041B">
      <w:pPr>
        <w:pStyle w:val="a8"/>
        <w:spacing w:before="0" w:beforeAutospacing="0" w:after="0" w:afterAutospacing="0"/>
        <w:jc w:val="both"/>
        <w:rPr>
          <w:b/>
          <w:bCs/>
          <w:color w:val="000000"/>
        </w:rPr>
      </w:pPr>
    </w:p>
    <w:p w14:paraId="66DA4A70" w14:textId="77777777" w:rsidR="00A1646C" w:rsidRDefault="00A1646C" w:rsidP="00464CA9">
      <w:pPr>
        <w:pStyle w:val="3"/>
      </w:pPr>
    </w:p>
    <w:p w14:paraId="3F3E00D1" w14:textId="7C871FC2" w:rsidR="00615BE5" w:rsidRPr="00E7288F" w:rsidRDefault="00615BE5" w:rsidP="00464CA9">
      <w:pPr>
        <w:pStyle w:val="3"/>
      </w:pPr>
      <w:r w:rsidRPr="00E7288F">
        <w:t>МАТЕРИАЛЫ ДЛЯ ПРОВЕДЕНИЯ ТЕКУЩЕГО КОНТРОЛЯ</w:t>
      </w:r>
    </w:p>
    <w:p w14:paraId="7434E7AB" w14:textId="77777777" w:rsidR="00615BE5" w:rsidRPr="00E7288F" w:rsidRDefault="00615BE5" w:rsidP="0029041B">
      <w:pPr>
        <w:jc w:val="both"/>
        <w:rPr>
          <w:color w:val="000000"/>
        </w:rPr>
      </w:pPr>
    </w:p>
    <w:p w14:paraId="2CA881E2" w14:textId="77777777" w:rsidR="00615BE5" w:rsidRPr="00E7288F" w:rsidRDefault="00615BE5" w:rsidP="00464CA9">
      <w:pPr>
        <w:pStyle w:val="a8"/>
        <w:spacing w:before="0" w:beforeAutospacing="0" w:after="0" w:afterAutospacing="0"/>
        <w:jc w:val="center"/>
        <w:rPr>
          <w:b/>
          <w:bCs/>
          <w:color w:val="000000"/>
        </w:rPr>
      </w:pPr>
      <w:r w:rsidRPr="00E7288F">
        <w:rPr>
          <w:b/>
          <w:bCs/>
          <w:color w:val="000000"/>
        </w:rPr>
        <w:t>Компетенция СПК-3</w:t>
      </w:r>
      <w:r w:rsidR="00D8762A" w:rsidRPr="00E7288F">
        <w:rPr>
          <w:b/>
          <w:bCs/>
          <w:color w:val="000000"/>
        </w:rPr>
        <w:t>.</w:t>
      </w:r>
    </w:p>
    <w:p w14:paraId="578B9131" w14:textId="77777777" w:rsidR="00615BE5" w:rsidRPr="00E7288F" w:rsidRDefault="00615BE5" w:rsidP="0029041B">
      <w:pPr>
        <w:pStyle w:val="a8"/>
        <w:spacing w:before="0" w:beforeAutospacing="0" w:after="0" w:afterAutospacing="0"/>
        <w:jc w:val="both"/>
        <w:rPr>
          <w:color w:val="000000"/>
        </w:rPr>
      </w:pPr>
      <w:r w:rsidRPr="00E7288F">
        <w:rPr>
          <w:color w:val="000000"/>
        </w:rPr>
        <w:t xml:space="preserve">Способен разрабатывать стратегии </w:t>
      </w:r>
      <w:proofErr w:type="spellStart"/>
      <w:r w:rsidRPr="00E7288F">
        <w:rPr>
          <w:color w:val="000000"/>
        </w:rPr>
        <w:t>низкоуглеродного</w:t>
      </w:r>
      <w:proofErr w:type="spellEnd"/>
      <w:r w:rsidRPr="00E7288F">
        <w:rPr>
          <w:color w:val="000000"/>
        </w:rPr>
        <w:t xml:space="preserve"> развития городов и регионов, включая разделы генеральных планов городов, стратегий развития областей и отраслей промышленности</w:t>
      </w:r>
    </w:p>
    <w:p w14:paraId="204DF9B1" w14:textId="77777777" w:rsidR="00615BE5" w:rsidRPr="00E7288F" w:rsidRDefault="00615BE5" w:rsidP="0029041B">
      <w:pPr>
        <w:jc w:val="both"/>
        <w:rPr>
          <w:color w:val="000000"/>
        </w:rPr>
      </w:pPr>
    </w:p>
    <w:p w14:paraId="6A70BC90" w14:textId="77777777" w:rsidR="00615BE5" w:rsidRPr="00E7288F" w:rsidRDefault="00615BE5" w:rsidP="00464CA9">
      <w:pPr>
        <w:pStyle w:val="4"/>
      </w:pPr>
      <w:r w:rsidRPr="00E7288F">
        <w:t>ЗАДАНИЕ 1 ЗАКРЫТОГО ТИПА С ВЫБОРОМ ОДНОГО ВАРИАНТА ОТВЕТА</w:t>
      </w:r>
    </w:p>
    <w:p w14:paraId="01FEC22C" w14:textId="77777777" w:rsidR="00D8762A" w:rsidRPr="00E7288F" w:rsidRDefault="00D8762A" w:rsidP="0029041B">
      <w:pPr>
        <w:pStyle w:val="a8"/>
        <w:spacing w:before="0" w:beforeAutospacing="0" w:after="0" w:afterAutospacing="0"/>
        <w:jc w:val="both"/>
        <w:rPr>
          <w:i/>
          <w:iCs/>
          <w:color w:val="000000"/>
        </w:rPr>
      </w:pPr>
    </w:p>
    <w:p w14:paraId="256BCE01" w14:textId="77777777" w:rsidR="00615BE5" w:rsidRPr="00E7288F" w:rsidRDefault="00615BE5" w:rsidP="0029041B">
      <w:pPr>
        <w:pStyle w:val="a8"/>
        <w:spacing w:before="0" w:beforeAutospacing="0" w:after="0" w:afterAutospacing="0"/>
        <w:jc w:val="both"/>
        <w:rPr>
          <w:color w:val="000000"/>
        </w:rPr>
      </w:pPr>
      <w:r w:rsidRPr="00E7288F">
        <w:rPr>
          <w:i/>
          <w:iCs/>
          <w:color w:val="000000"/>
        </w:rPr>
        <w:t xml:space="preserve">Что относится к категории </w:t>
      </w:r>
      <w:proofErr w:type="spellStart"/>
      <w:r w:rsidRPr="00E7288F">
        <w:rPr>
          <w:i/>
          <w:iCs/>
          <w:color w:val="000000"/>
        </w:rPr>
        <w:t>Scope</w:t>
      </w:r>
      <w:proofErr w:type="spellEnd"/>
      <w:r w:rsidRPr="00E7288F">
        <w:rPr>
          <w:i/>
          <w:iCs/>
          <w:color w:val="000000"/>
        </w:rPr>
        <w:t xml:space="preserve"> 2 в Глобальном протоколе учёта выбросов парниковых газов на уровне городов (GPC)?</w:t>
      </w:r>
    </w:p>
    <w:p w14:paraId="33CAC2CD" w14:textId="5DF0B885" w:rsidR="00615BE5" w:rsidRPr="00E7288F" w:rsidRDefault="00615BE5" w:rsidP="0029041B">
      <w:pPr>
        <w:pStyle w:val="a8"/>
        <w:spacing w:before="0" w:beforeAutospacing="0" w:after="0" w:afterAutospacing="0"/>
        <w:jc w:val="both"/>
        <w:rPr>
          <w:color w:val="000000"/>
        </w:rPr>
      </w:pPr>
      <w:r w:rsidRPr="00E7288F">
        <w:rPr>
          <w:color w:val="000000"/>
        </w:rPr>
        <w:t>A) Выбросы от сгорания топлива в источниках внутри города (например, котельные)</w:t>
      </w:r>
      <w:r w:rsidR="00266A68" w:rsidRPr="00E7288F">
        <w:rPr>
          <w:color w:val="000000"/>
        </w:rPr>
        <w:t>;</w:t>
      </w:r>
    </w:p>
    <w:p w14:paraId="049FF311" w14:textId="76E3B8E1" w:rsidR="00615BE5" w:rsidRPr="00E7288F" w:rsidRDefault="00615BE5" w:rsidP="0029041B">
      <w:pPr>
        <w:pStyle w:val="a8"/>
        <w:spacing w:before="0" w:beforeAutospacing="0" w:after="0" w:afterAutospacing="0"/>
        <w:jc w:val="both"/>
        <w:rPr>
          <w:color w:val="000000"/>
        </w:rPr>
      </w:pPr>
      <w:r w:rsidRPr="00E7288F">
        <w:rPr>
          <w:color w:val="000000"/>
        </w:rPr>
        <w:t>B) Косвенные выбросы от потреблённой в городе покупной электроэнергии/тепла/пара</w:t>
      </w:r>
      <w:r w:rsidR="00266A68" w:rsidRPr="00E7288F">
        <w:rPr>
          <w:color w:val="000000"/>
        </w:rPr>
        <w:t>;</w:t>
      </w:r>
    </w:p>
    <w:p w14:paraId="073C7652" w14:textId="19388587" w:rsidR="00615BE5" w:rsidRPr="00E7288F" w:rsidRDefault="00615BE5" w:rsidP="0029041B">
      <w:pPr>
        <w:pStyle w:val="a8"/>
        <w:spacing w:before="0" w:beforeAutospacing="0" w:after="0" w:afterAutospacing="0"/>
        <w:jc w:val="both"/>
        <w:rPr>
          <w:color w:val="000000"/>
        </w:rPr>
      </w:pPr>
      <w:r w:rsidRPr="00E7288F">
        <w:rPr>
          <w:color w:val="000000"/>
        </w:rPr>
        <w:t>C) Выбросы от сжигания топлива автомобилями, зарегистрированными в других регионах</w:t>
      </w:r>
      <w:r w:rsidR="00266A68" w:rsidRPr="00E7288F">
        <w:rPr>
          <w:color w:val="000000"/>
        </w:rPr>
        <w:t>;</w:t>
      </w:r>
    </w:p>
    <w:p w14:paraId="3593E289" w14:textId="28675433" w:rsidR="00615BE5" w:rsidRPr="00E7288F" w:rsidRDefault="00615BE5" w:rsidP="0029041B">
      <w:pPr>
        <w:pStyle w:val="a8"/>
        <w:spacing w:before="0" w:beforeAutospacing="0" w:after="0" w:afterAutospacing="0"/>
        <w:jc w:val="both"/>
        <w:rPr>
          <w:color w:val="000000"/>
        </w:rPr>
      </w:pPr>
      <w:r w:rsidRPr="00E7288F">
        <w:rPr>
          <w:color w:val="000000"/>
        </w:rPr>
        <w:t>D) Выбросы от производства потреблённых в городе товаров за рубежом</w:t>
      </w:r>
      <w:r w:rsidR="00266A68" w:rsidRPr="00E7288F">
        <w:rPr>
          <w:color w:val="000000"/>
        </w:rPr>
        <w:t>.</w:t>
      </w:r>
    </w:p>
    <w:p w14:paraId="056664D6"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443708A9" w14:textId="77777777" w:rsidR="00D8762A" w:rsidRPr="00E7288F" w:rsidRDefault="00D8762A" w:rsidP="0029041B">
      <w:pPr>
        <w:pStyle w:val="a8"/>
        <w:spacing w:before="0" w:beforeAutospacing="0" w:after="0" w:afterAutospacing="0"/>
        <w:jc w:val="both"/>
        <w:rPr>
          <w:b/>
          <w:bCs/>
          <w:color w:val="000000"/>
        </w:rPr>
      </w:pPr>
    </w:p>
    <w:p w14:paraId="0E54079A" w14:textId="77777777" w:rsidR="00615BE5" w:rsidRPr="00E7288F" w:rsidRDefault="00615BE5" w:rsidP="00464CA9">
      <w:pPr>
        <w:pStyle w:val="4"/>
      </w:pPr>
      <w:r w:rsidRPr="00E7288F">
        <w:t>ЗАДАНИЕ</w:t>
      </w:r>
      <w:r w:rsidRPr="00464CA9">
        <w:rPr>
          <w:rStyle w:val="40"/>
        </w:rPr>
        <w:t xml:space="preserve"> </w:t>
      </w:r>
      <w:r w:rsidRPr="00E7288F">
        <w:t>2 ЗАКРЫТОГО ТИПА С ВЫБОРОМ ОДНОГО ВАРИАНТА ОТВЕТА</w:t>
      </w:r>
    </w:p>
    <w:p w14:paraId="48B44801" w14:textId="77777777" w:rsidR="00D8762A" w:rsidRPr="00E7288F" w:rsidRDefault="00D8762A" w:rsidP="0029041B">
      <w:pPr>
        <w:pStyle w:val="a8"/>
        <w:spacing w:before="0" w:beforeAutospacing="0" w:after="0" w:afterAutospacing="0"/>
        <w:jc w:val="both"/>
        <w:rPr>
          <w:i/>
          <w:iCs/>
          <w:color w:val="000000"/>
        </w:rPr>
      </w:pPr>
    </w:p>
    <w:p w14:paraId="473B3CE2" w14:textId="77777777" w:rsidR="00615BE5" w:rsidRPr="00E7288F" w:rsidRDefault="00615BE5" w:rsidP="0029041B">
      <w:pPr>
        <w:pStyle w:val="a8"/>
        <w:spacing w:before="0" w:beforeAutospacing="0" w:after="0" w:afterAutospacing="0"/>
        <w:jc w:val="both"/>
        <w:rPr>
          <w:color w:val="000000"/>
        </w:rPr>
      </w:pPr>
      <w:r w:rsidRPr="00E7288F">
        <w:rPr>
          <w:i/>
          <w:iCs/>
          <w:color w:val="000000"/>
        </w:rPr>
        <w:t xml:space="preserve">Какая мера однозначно относится к стратегиям </w:t>
      </w:r>
      <w:proofErr w:type="spellStart"/>
      <w:r w:rsidRPr="00E7288F">
        <w:rPr>
          <w:i/>
          <w:iCs/>
          <w:color w:val="000000"/>
        </w:rPr>
        <w:t>низкоуглеродного</w:t>
      </w:r>
      <w:proofErr w:type="spellEnd"/>
      <w:r w:rsidRPr="00E7288F">
        <w:rPr>
          <w:i/>
          <w:iCs/>
          <w:color w:val="000000"/>
        </w:rPr>
        <w:t xml:space="preserve"> развития городского транспорта и снижает прямые выхлопные выбросы?</w:t>
      </w:r>
    </w:p>
    <w:p w14:paraId="469B80DE" w14:textId="6EB6D929" w:rsidR="00615BE5" w:rsidRPr="00E7288F" w:rsidRDefault="00615BE5" w:rsidP="0029041B">
      <w:pPr>
        <w:pStyle w:val="a8"/>
        <w:spacing w:before="0" w:beforeAutospacing="0" w:after="0" w:afterAutospacing="0"/>
        <w:jc w:val="both"/>
        <w:rPr>
          <w:color w:val="000000"/>
        </w:rPr>
      </w:pPr>
      <w:r w:rsidRPr="00E7288F">
        <w:rPr>
          <w:color w:val="000000"/>
        </w:rPr>
        <w:t>A) Расширение улично-дорожной сети за счёт дополнительных полос</w:t>
      </w:r>
      <w:r w:rsidR="00266A68" w:rsidRPr="00E7288F">
        <w:rPr>
          <w:color w:val="000000"/>
        </w:rPr>
        <w:t>;</w:t>
      </w:r>
    </w:p>
    <w:p w14:paraId="56ABAB86" w14:textId="77B5DF1F" w:rsidR="00615BE5" w:rsidRPr="00E7288F" w:rsidRDefault="00615BE5" w:rsidP="0029041B">
      <w:pPr>
        <w:pStyle w:val="a8"/>
        <w:spacing w:before="0" w:beforeAutospacing="0" w:after="0" w:afterAutospacing="0"/>
        <w:jc w:val="both"/>
        <w:rPr>
          <w:color w:val="000000"/>
        </w:rPr>
      </w:pPr>
      <w:r w:rsidRPr="00E7288F">
        <w:rPr>
          <w:color w:val="000000"/>
        </w:rPr>
        <w:t>B) Перевод части автобусного парка с дизеля на электробусы при зарядке от городской сети</w:t>
      </w:r>
      <w:r w:rsidR="00266A68" w:rsidRPr="00E7288F">
        <w:rPr>
          <w:color w:val="000000"/>
        </w:rPr>
        <w:t>;</w:t>
      </w:r>
    </w:p>
    <w:p w14:paraId="12E01C95" w14:textId="173D9164" w:rsidR="00615BE5" w:rsidRPr="00E7288F" w:rsidRDefault="00615BE5" w:rsidP="0029041B">
      <w:pPr>
        <w:pStyle w:val="a8"/>
        <w:spacing w:before="0" w:beforeAutospacing="0" w:after="0" w:afterAutospacing="0"/>
        <w:jc w:val="both"/>
        <w:rPr>
          <w:color w:val="000000"/>
        </w:rPr>
      </w:pPr>
      <w:r w:rsidRPr="00E7288F">
        <w:rPr>
          <w:color w:val="000000"/>
        </w:rPr>
        <w:t>C) Субсидирование парковки в центре для жителей</w:t>
      </w:r>
      <w:r w:rsidR="00266A68" w:rsidRPr="00E7288F">
        <w:rPr>
          <w:color w:val="000000"/>
        </w:rPr>
        <w:t>;</w:t>
      </w:r>
    </w:p>
    <w:p w14:paraId="3AB53EFF" w14:textId="2FFF56D0" w:rsidR="00615BE5" w:rsidRPr="00E7288F" w:rsidRDefault="00615BE5" w:rsidP="0029041B">
      <w:pPr>
        <w:pStyle w:val="a8"/>
        <w:spacing w:before="0" w:beforeAutospacing="0" w:after="0" w:afterAutospacing="0"/>
        <w:jc w:val="both"/>
        <w:rPr>
          <w:color w:val="000000"/>
        </w:rPr>
      </w:pPr>
      <w:r w:rsidRPr="00E7288F">
        <w:rPr>
          <w:color w:val="000000"/>
        </w:rPr>
        <w:t>D) Отмена платного въезда в деловой район</w:t>
      </w:r>
      <w:r w:rsidR="00266A68" w:rsidRPr="00E7288F">
        <w:rPr>
          <w:color w:val="000000"/>
        </w:rPr>
        <w:t>.</w:t>
      </w:r>
    </w:p>
    <w:p w14:paraId="0683436A" w14:textId="77777777" w:rsidR="00BC7899" w:rsidRPr="00E7288F" w:rsidRDefault="00BC7899" w:rsidP="0029041B">
      <w:pPr>
        <w:pStyle w:val="a8"/>
        <w:spacing w:before="0" w:beforeAutospacing="0" w:after="0" w:afterAutospacing="0"/>
        <w:jc w:val="both"/>
        <w:rPr>
          <w:b/>
          <w:bCs/>
          <w:color w:val="000000"/>
        </w:rPr>
      </w:pPr>
    </w:p>
    <w:p w14:paraId="563E7F52"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36A75FF4" w14:textId="77777777" w:rsidR="00D8762A" w:rsidRPr="00E7288F" w:rsidRDefault="00D8762A" w:rsidP="0029041B">
      <w:pPr>
        <w:pStyle w:val="a8"/>
        <w:spacing w:before="0" w:beforeAutospacing="0" w:after="0" w:afterAutospacing="0"/>
        <w:jc w:val="both"/>
        <w:rPr>
          <w:b/>
          <w:bCs/>
          <w:color w:val="000000"/>
        </w:rPr>
      </w:pPr>
    </w:p>
    <w:p w14:paraId="4E18F473" w14:textId="77777777" w:rsidR="00615BE5" w:rsidRPr="00E7288F" w:rsidRDefault="00615BE5" w:rsidP="00464CA9">
      <w:pPr>
        <w:pStyle w:val="4"/>
      </w:pPr>
      <w:r w:rsidRPr="00E7288F">
        <w:t>ЗАДАНИЕ 3 ЗАКРЫТОГО ТИПА С ВЫБОРОМ ОДНОГО ВАРИАНТА ОТВЕТА</w:t>
      </w:r>
    </w:p>
    <w:p w14:paraId="2E66AD54" w14:textId="77777777" w:rsidR="00D8762A" w:rsidRPr="00E7288F" w:rsidRDefault="00D8762A" w:rsidP="0029041B">
      <w:pPr>
        <w:pStyle w:val="a8"/>
        <w:spacing w:before="0" w:beforeAutospacing="0" w:after="0" w:afterAutospacing="0"/>
        <w:jc w:val="both"/>
        <w:rPr>
          <w:i/>
          <w:iCs/>
          <w:color w:val="000000"/>
        </w:rPr>
      </w:pPr>
    </w:p>
    <w:p w14:paraId="34144948" w14:textId="77777777" w:rsidR="00615BE5" w:rsidRPr="00E7288F" w:rsidRDefault="00615BE5" w:rsidP="0029041B">
      <w:pPr>
        <w:pStyle w:val="a8"/>
        <w:spacing w:before="0" w:beforeAutospacing="0" w:after="0" w:afterAutospacing="0"/>
        <w:jc w:val="both"/>
        <w:rPr>
          <w:color w:val="000000"/>
        </w:rPr>
      </w:pPr>
      <w:r w:rsidRPr="00E7288F">
        <w:rPr>
          <w:i/>
          <w:iCs/>
          <w:color w:val="000000"/>
        </w:rPr>
        <w:t xml:space="preserve">Что корректно описывает базовый (инерционный, BAU) сценарий в стратегиях </w:t>
      </w:r>
      <w:proofErr w:type="spellStart"/>
      <w:r w:rsidRPr="00E7288F">
        <w:rPr>
          <w:i/>
          <w:iCs/>
          <w:color w:val="000000"/>
        </w:rPr>
        <w:t>низкоуглеродного</w:t>
      </w:r>
      <w:proofErr w:type="spellEnd"/>
      <w:r w:rsidRPr="00E7288F">
        <w:rPr>
          <w:i/>
          <w:iCs/>
          <w:color w:val="000000"/>
        </w:rPr>
        <w:t xml:space="preserve"> развития региона?</w:t>
      </w:r>
    </w:p>
    <w:p w14:paraId="094C19DD" w14:textId="71B226DA" w:rsidR="00615BE5" w:rsidRPr="00E7288F" w:rsidRDefault="00615BE5" w:rsidP="0029041B">
      <w:pPr>
        <w:pStyle w:val="a8"/>
        <w:spacing w:before="0" w:beforeAutospacing="0" w:after="0" w:afterAutospacing="0"/>
        <w:jc w:val="both"/>
        <w:rPr>
          <w:color w:val="000000"/>
        </w:rPr>
      </w:pPr>
      <w:r w:rsidRPr="00E7288F">
        <w:rPr>
          <w:color w:val="000000"/>
        </w:rPr>
        <w:t>A) Прогноз выбросов при активном внедрении всех доступных мер</w:t>
      </w:r>
      <w:r w:rsidR="00266A68" w:rsidRPr="00E7288F">
        <w:rPr>
          <w:color w:val="000000"/>
        </w:rPr>
        <w:t>;</w:t>
      </w:r>
    </w:p>
    <w:p w14:paraId="4788EA6F" w14:textId="5A89695D" w:rsidR="00615BE5" w:rsidRPr="00E7288F" w:rsidRDefault="00615BE5" w:rsidP="0029041B">
      <w:pPr>
        <w:pStyle w:val="a8"/>
        <w:spacing w:before="0" w:beforeAutospacing="0" w:after="0" w:afterAutospacing="0"/>
        <w:jc w:val="both"/>
        <w:rPr>
          <w:color w:val="000000"/>
        </w:rPr>
      </w:pPr>
      <w:r w:rsidRPr="00E7288F">
        <w:rPr>
          <w:color w:val="000000"/>
        </w:rPr>
        <w:t>B) Прогноз выбросов без введения новых политик сверх уже принятых на дату отсечения</w:t>
      </w:r>
      <w:r w:rsidR="00266A68" w:rsidRPr="00E7288F">
        <w:rPr>
          <w:color w:val="000000"/>
        </w:rPr>
        <w:t>;</w:t>
      </w:r>
    </w:p>
    <w:p w14:paraId="6A96722C" w14:textId="649BEB7A" w:rsidR="00615BE5" w:rsidRPr="00E7288F" w:rsidRDefault="00615BE5" w:rsidP="0029041B">
      <w:pPr>
        <w:pStyle w:val="a8"/>
        <w:spacing w:before="0" w:beforeAutospacing="0" w:after="0" w:afterAutospacing="0"/>
        <w:jc w:val="both"/>
        <w:rPr>
          <w:color w:val="000000"/>
        </w:rPr>
      </w:pPr>
      <w:r w:rsidRPr="00E7288F">
        <w:rPr>
          <w:color w:val="000000"/>
        </w:rPr>
        <w:t>C) Прогноз выбросов при условии запрета на новые проекты в энергетике</w:t>
      </w:r>
      <w:r w:rsidR="00266A68" w:rsidRPr="00E7288F">
        <w:rPr>
          <w:color w:val="000000"/>
        </w:rPr>
        <w:t>;</w:t>
      </w:r>
    </w:p>
    <w:p w14:paraId="28A6F7A0" w14:textId="4CA5873A" w:rsidR="00615BE5" w:rsidRPr="00E7288F" w:rsidRDefault="00615BE5" w:rsidP="0029041B">
      <w:pPr>
        <w:pStyle w:val="a8"/>
        <w:spacing w:before="0" w:beforeAutospacing="0" w:after="0" w:afterAutospacing="0"/>
        <w:jc w:val="both"/>
        <w:rPr>
          <w:color w:val="000000"/>
        </w:rPr>
      </w:pPr>
      <w:r w:rsidRPr="00E7288F">
        <w:rPr>
          <w:color w:val="000000"/>
        </w:rPr>
        <w:t>D) Прогноз выбросов только по промышленности, без прочих секторов</w:t>
      </w:r>
      <w:r w:rsidR="00266A68" w:rsidRPr="00E7288F">
        <w:rPr>
          <w:color w:val="000000"/>
        </w:rPr>
        <w:t>.</w:t>
      </w:r>
    </w:p>
    <w:p w14:paraId="74BDE15E" w14:textId="77777777" w:rsidR="00BC7899" w:rsidRPr="00E7288F" w:rsidRDefault="00BC7899" w:rsidP="0029041B">
      <w:pPr>
        <w:pStyle w:val="a8"/>
        <w:spacing w:before="0" w:beforeAutospacing="0" w:after="0" w:afterAutospacing="0"/>
        <w:jc w:val="both"/>
        <w:rPr>
          <w:b/>
          <w:bCs/>
          <w:color w:val="000000"/>
        </w:rPr>
      </w:pPr>
    </w:p>
    <w:p w14:paraId="28766F59"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629A61FA" w14:textId="77777777" w:rsidR="00D8762A" w:rsidRPr="00E7288F" w:rsidRDefault="00D8762A" w:rsidP="0029041B">
      <w:pPr>
        <w:pStyle w:val="a8"/>
        <w:spacing w:before="0" w:beforeAutospacing="0" w:after="0" w:afterAutospacing="0"/>
        <w:jc w:val="both"/>
        <w:rPr>
          <w:b/>
          <w:bCs/>
          <w:color w:val="000000"/>
        </w:rPr>
      </w:pPr>
    </w:p>
    <w:p w14:paraId="57AD99F2" w14:textId="77777777" w:rsidR="00615BE5" w:rsidRPr="00E7288F" w:rsidRDefault="00615BE5" w:rsidP="00464CA9">
      <w:pPr>
        <w:pStyle w:val="4"/>
      </w:pPr>
      <w:r w:rsidRPr="00E7288F">
        <w:lastRenderedPageBreak/>
        <w:t>ЗАДАНИЕ 4 ЗАКРЫТОГО ТИПА С ВЫБОРОМ ОДНОГО ВАРИАНТА ОТВЕТА</w:t>
      </w:r>
    </w:p>
    <w:p w14:paraId="39F7C8DC" w14:textId="77777777" w:rsidR="00D8762A" w:rsidRPr="00E7288F" w:rsidRDefault="00D8762A" w:rsidP="0029041B">
      <w:pPr>
        <w:pStyle w:val="a8"/>
        <w:spacing w:before="0" w:beforeAutospacing="0" w:after="0" w:afterAutospacing="0"/>
        <w:jc w:val="both"/>
        <w:rPr>
          <w:i/>
          <w:iCs/>
          <w:color w:val="000000"/>
        </w:rPr>
      </w:pPr>
    </w:p>
    <w:p w14:paraId="71E161A2"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Какая целевая формулировка соответствует принципу SMART для сектора муниципальных зданий?</w:t>
      </w:r>
    </w:p>
    <w:p w14:paraId="6E6B6927" w14:textId="0541A918" w:rsidR="00615BE5" w:rsidRPr="00E7288F" w:rsidRDefault="00615BE5" w:rsidP="0029041B">
      <w:pPr>
        <w:pStyle w:val="a8"/>
        <w:spacing w:before="0" w:beforeAutospacing="0" w:after="0" w:afterAutospacing="0"/>
        <w:jc w:val="both"/>
        <w:rPr>
          <w:color w:val="000000"/>
        </w:rPr>
      </w:pPr>
      <w:r w:rsidRPr="00E7288F">
        <w:rPr>
          <w:color w:val="000000"/>
        </w:rPr>
        <w:t>A) «Снизить энергопотребление как можно скорее»</w:t>
      </w:r>
      <w:r w:rsidR="00266A68" w:rsidRPr="00E7288F">
        <w:rPr>
          <w:color w:val="000000"/>
        </w:rPr>
        <w:t>;</w:t>
      </w:r>
    </w:p>
    <w:p w14:paraId="29ADED30" w14:textId="4300BC36" w:rsidR="00615BE5" w:rsidRPr="00E7288F" w:rsidRDefault="00615BE5" w:rsidP="0029041B">
      <w:pPr>
        <w:pStyle w:val="a8"/>
        <w:spacing w:before="0" w:beforeAutospacing="0" w:after="0" w:afterAutospacing="0"/>
        <w:jc w:val="both"/>
        <w:rPr>
          <w:color w:val="000000"/>
        </w:rPr>
      </w:pPr>
      <w:r w:rsidRPr="00E7288F">
        <w:rPr>
          <w:color w:val="000000"/>
        </w:rPr>
        <w:t>B) «Сократить расходы на отопление»</w:t>
      </w:r>
      <w:r w:rsidR="00266A68" w:rsidRPr="00E7288F">
        <w:rPr>
          <w:color w:val="000000"/>
        </w:rPr>
        <w:t>;</w:t>
      </w:r>
    </w:p>
    <w:p w14:paraId="10711332" w14:textId="0E4129D4" w:rsidR="00615BE5" w:rsidRPr="00E7288F" w:rsidRDefault="00615BE5" w:rsidP="0029041B">
      <w:pPr>
        <w:pStyle w:val="a8"/>
        <w:spacing w:before="0" w:beforeAutospacing="0" w:after="0" w:afterAutospacing="0"/>
        <w:jc w:val="both"/>
        <w:rPr>
          <w:color w:val="000000"/>
        </w:rPr>
      </w:pPr>
      <w:r w:rsidRPr="00E7288F">
        <w:rPr>
          <w:color w:val="000000"/>
        </w:rPr>
        <w:t>C) «Сократить конечное энергопотребление муниципальных зданий на 20% от уровня 2024 года к 2030 году»</w:t>
      </w:r>
      <w:r w:rsidR="00266A68" w:rsidRPr="00E7288F">
        <w:rPr>
          <w:color w:val="000000"/>
        </w:rPr>
        <w:t>;</w:t>
      </w:r>
    </w:p>
    <w:p w14:paraId="5CFA26F3" w14:textId="74EE650E" w:rsidR="00615BE5" w:rsidRPr="00E7288F" w:rsidRDefault="00615BE5" w:rsidP="0029041B">
      <w:pPr>
        <w:pStyle w:val="a8"/>
        <w:spacing w:before="0" w:beforeAutospacing="0" w:after="0" w:afterAutospacing="0"/>
        <w:jc w:val="both"/>
        <w:rPr>
          <w:color w:val="000000"/>
        </w:rPr>
      </w:pPr>
      <w:r w:rsidRPr="00E7288F">
        <w:rPr>
          <w:color w:val="000000"/>
        </w:rPr>
        <w:t>D) «Повысить энергоэффективность зданий»</w:t>
      </w:r>
      <w:r w:rsidR="00266A68" w:rsidRPr="00E7288F">
        <w:rPr>
          <w:color w:val="000000"/>
        </w:rPr>
        <w:t>.</w:t>
      </w:r>
    </w:p>
    <w:p w14:paraId="337BC544" w14:textId="77777777" w:rsidR="00BC7899" w:rsidRPr="00E7288F" w:rsidRDefault="00BC7899" w:rsidP="0029041B">
      <w:pPr>
        <w:pStyle w:val="a8"/>
        <w:spacing w:before="0" w:beforeAutospacing="0" w:after="160" w:afterAutospacing="0"/>
        <w:jc w:val="both"/>
        <w:rPr>
          <w:b/>
          <w:bCs/>
          <w:color w:val="000000"/>
        </w:rPr>
      </w:pPr>
    </w:p>
    <w:p w14:paraId="03B5248D" w14:textId="77777777" w:rsidR="00615BE5" w:rsidRPr="00E7288F" w:rsidRDefault="00615BE5" w:rsidP="0029041B">
      <w:pPr>
        <w:pStyle w:val="a8"/>
        <w:spacing w:before="0" w:beforeAutospacing="0" w:after="160" w:afterAutospacing="0"/>
        <w:jc w:val="both"/>
        <w:rPr>
          <w:color w:val="000000"/>
        </w:rPr>
      </w:pPr>
      <w:r w:rsidRPr="00E7288F">
        <w:rPr>
          <w:b/>
          <w:bCs/>
          <w:color w:val="000000"/>
        </w:rPr>
        <w:t>Ответ:</w:t>
      </w:r>
      <w:r w:rsidRPr="00E7288F">
        <w:rPr>
          <w:color w:val="000000"/>
        </w:rPr>
        <w:t xml:space="preserve"> C</w:t>
      </w:r>
    </w:p>
    <w:p w14:paraId="5747FAC1" w14:textId="77777777" w:rsidR="00615BE5" w:rsidRPr="00E7288F" w:rsidRDefault="00615BE5" w:rsidP="00464CA9">
      <w:pPr>
        <w:pStyle w:val="4"/>
      </w:pPr>
      <w:r w:rsidRPr="00E7288F">
        <w:t>ЗАДАНИЕ 1 ОТКРЫТОГО ТИПА С РАЗВЕРНУТЫМ ОТВЕТОМ</w:t>
      </w:r>
    </w:p>
    <w:p w14:paraId="7F6BAD87" w14:textId="77777777" w:rsidR="00615BE5" w:rsidRPr="00E7288F" w:rsidRDefault="00615BE5" w:rsidP="0029041B">
      <w:pPr>
        <w:pStyle w:val="a8"/>
        <w:spacing w:before="0" w:beforeAutospacing="0" w:after="160" w:afterAutospacing="0"/>
        <w:jc w:val="both"/>
        <w:rPr>
          <w:color w:val="000000"/>
        </w:rPr>
      </w:pPr>
      <w:r w:rsidRPr="00E7288F">
        <w:rPr>
          <w:i/>
          <w:iCs/>
          <w:color w:val="000000"/>
        </w:rPr>
        <w:t>Дайте определения трём категориям источников в GPC для городов (</w:t>
      </w:r>
      <w:proofErr w:type="spellStart"/>
      <w:r w:rsidRPr="00E7288F">
        <w:rPr>
          <w:i/>
          <w:iCs/>
          <w:color w:val="000000"/>
        </w:rPr>
        <w:t>Scope</w:t>
      </w:r>
      <w:proofErr w:type="spellEnd"/>
      <w:r w:rsidRPr="00E7288F">
        <w:rPr>
          <w:i/>
          <w:iCs/>
          <w:color w:val="000000"/>
        </w:rPr>
        <w:t xml:space="preserve"> 1, </w:t>
      </w:r>
      <w:proofErr w:type="spellStart"/>
      <w:r w:rsidRPr="00E7288F">
        <w:rPr>
          <w:i/>
          <w:iCs/>
          <w:color w:val="000000"/>
        </w:rPr>
        <w:t>Scope</w:t>
      </w:r>
      <w:proofErr w:type="spellEnd"/>
      <w:r w:rsidRPr="00E7288F">
        <w:rPr>
          <w:i/>
          <w:iCs/>
          <w:color w:val="000000"/>
        </w:rPr>
        <w:t xml:space="preserve"> 2, </w:t>
      </w:r>
      <w:proofErr w:type="spellStart"/>
      <w:r w:rsidRPr="00E7288F">
        <w:rPr>
          <w:i/>
          <w:iCs/>
          <w:color w:val="000000"/>
        </w:rPr>
        <w:t>Scope</w:t>
      </w:r>
      <w:proofErr w:type="spellEnd"/>
      <w:r w:rsidRPr="00E7288F">
        <w:rPr>
          <w:i/>
          <w:iCs/>
          <w:color w:val="000000"/>
        </w:rPr>
        <w:t xml:space="preserve"> 3).</w:t>
      </w:r>
    </w:p>
    <w:p w14:paraId="2E4B8DC2" w14:textId="69C01F1E" w:rsidR="00BC7899" w:rsidRPr="00E7288F" w:rsidRDefault="00615BE5" w:rsidP="0029041B">
      <w:pPr>
        <w:pStyle w:val="a8"/>
        <w:spacing w:before="0" w:beforeAutospacing="0" w:after="160" w:afterAutospacing="0"/>
        <w:jc w:val="both"/>
        <w:rPr>
          <w:color w:val="000000"/>
        </w:rPr>
      </w:pPr>
      <w:r w:rsidRPr="00E7288F">
        <w:rPr>
          <w:b/>
          <w:bCs/>
          <w:color w:val="000000"/>
        </w:rPr>
        <w:t>Ответ:</w:t>
      </w:r>
      <w:r w:rsidRPr="00E7288F">
        <w:rPr>
          <w:color w:val="000000"/>
        </w:rPr>
        <w:t xml:space="preserve"> </w:t>
      </w:r>
      <w:proofErr w:type="spellStart"/>
      <w:r w:rsidRPr="00E7288F">
        <w:rPr>
          <w:color w:val="000000"/>
        </w:rPr>
        <w:t>Scope</w:t>
      </w:r>
      <w:proofErr w:type="spellEnd"/>
      <w:r w:rsidRPr="00E7288F">
        <w:rPr>
          <w:color w:val="000000"/>
        </w:rPr>
        <w:t xml:space="preserve"> 1 — прямые выбросы на территории города (стационарные источники, транспорт, процессы). </w:t>
      </w:r>
      <w:proofErr w:type="spellStart"/>
      <w:r w:rsidRPr="00E7288F">
        <w:rPr>
          <w:color w:val="000000"/>
        </w:rPr>
        <w:t>Scope</w:t>
      </w:r>
      <w:proofErr w:type="spellEnd"/>
      <w:r w:rsidRPr="00E7288F">
        <w:rPr>
          <w:color w:val="000000"/>
        </w:rPr>
        <w:t xml:space="preserve"> 2 — косвенные выбросы от потреблённой в городе покупной энергии (электроэнергия, тепло, пар). </w:t>
      </w:r>
      <w:proofErr w:type="spellStart"/>
      <w:r w:rsidRPr="00E7288F">
        <w:rPr>
          <w:color w:val="000000"/>
        </w:rPr>
        <w:t>Scope</w:t>
      </w:r>
      <w:proofErr w:type="spellEnd"/>
      <w:r w:rsidRPr="00E7288F">
        <w:rPr>
          <w:color w:val="000000"/>
        </w:rPr>
        <w:t xml:space="preserve"> 3 — прочие косвенные выбросы вне территории, связанные с деятельностью города (например, захоронение городских отходов в другом регионе, производство потребля</w:t>
      </w:r>
      <w:r w:rsidR="00AE48A1" w:rsidRPr="00E7288F">
        <w:rPr>
          <w:color w:val="000000"/>
        </w:rPr>
        <w:t>емых товаров).</w:t>
      </w:r>
    </w:p>
    <w:p w14:paraId="0A76AD93" w14:textId="77777777" w:rsidR="00AE48A1" w:rsidRPr="00E7288F" w:rsidRDefault="00AE48A1" w:rsidP="0029041B">
      <w:pPr>
        <w:pStyle w:val="a8"/>
        <w:spacing w:before="0" w:beforeAutospacing="0" w:after="160" w:afterAutospacing="0"/>
        <w:jc w:val="both"/>
        <w:rPr>
          <w:color w:val="000000"/>
        </w:rPr>
      </w:pPr>
    </w:p>
    <w:p w14:paraId="45F9CD81" w14:textId="77777777" w:rsidR="00615BE5" w:rsidRPr="00E7288F" w:rsidRDefault="00615BE5" w:rsidP="00464CA9">
      <w:pPr>
        <w:pStyle w:val="4"/>
      </w:pPr>
      <w:r w:rsidRPr="00E7288F">
        <w:t>ЗАДАНИЕ 2 ОТКРЫТОГО ТИПА С РАЗВЕРНУТЫМ ОТВЕТОМ</w:t>
      </w:r>
    </w:p>
    <w:p w14:paraId="1B4DA6F5" w14:textId="77777777" w:rsidR="00615BE5" w:rsidRPr="00E7288F" w:rsidRDefault="00615BE5" w:rsidP="0029041B">
      <w:pPr>
        <w:pStyle w:val="a8"/>
        <w:spacing w:before="0" w:beforeAutospacing="0" w:after="160" w:afterAutospacing="0"/>
        <w:jc w:val="both"/>
        <w:rPr>
          <w:color w:val="000000"/>
        </w:rPr>
      </w:pPr>
      <w:r w:rsidRPr="00E7288F">
        <w:rPr>
          <w:i/>
          <w:iCs/>
          <w:color w:val="000000"/>
        </w:rPr>
        <w:t>Перечислите пять приоритетных направлений декарбонизации, которые целесообразно включать в стратегию города/региона.</w:t>
      </w:r>
    </w:p>
    <w:p w14:paraId="0D0ACE5D" w14:textId="77777777" w:rsidR="00615BE5" w:rsidRPr="00E7288F" w:rsidRDefault="00615BE5" w:rsidP="0029041B">
      <w:pPr>
        <w:pStyle w:val="a8"/>
        <w:spacing w:before="0" w:beforeAutospacing="0" w:after="160" w:afterAutospacing="0"/>
        <w:jc w:val="both"/>
        <w:rPr>
          <w:color w:val="000000"/>
        </w:rPr>
      </w:pPr>
      <w:r w:rsidRPr="00E7288F">
        <w:rPr>
          <w:b/>
          <w:bCs/>
          <w:color w:val="000000"/>
        </w:rPr>
        <w:t>Ответ:</w:t>
      </w:r>
      <w:r w:rsidRPr="00E7288F">
        <w:rPr>
          <w:color w:val="000000"/>
        </w:rPr>
        <w:t xml:space="preserve"> (1) Повышение энергоэффективности зданий. (2) Модернизация теплоснабжения с переходом на </w:t>
      </w:r>
      <w:proofErr w:type="spellStart"/>
      <w:r w:rsidRPr="00E7288F">
        <w:rPr>
          <w:color w:val="000000"/>
        </w:rPr>
        <w:t>низкоуглеродные</w:t>
      </w:r>
      <w:proofErr w:type="spellEnd"/>
      <w:r w:rsidRPr="00E7288F">
        <w:rPr>
          <w:color w:val="000000"/>
        </w:rPr>
        <w:t xml:space="preserve">/ВИЭ-источники. (3) Транспортный сдвиг: ОТ, </w:t>
      </w:r>
      <w:proofErr w:type="spellStart"/>
      <w:r w:rsidRPr="00E7288F">
        <w:rPr>
          <w:color w:val="000000"/>
        </w:rPr>
        <w:t>велопешеходная</w:t>
      </w:r>
      <w:proofErr w:type="spellEnd"/>
      <w:r w:rsidRPr="00E7288F">
        <w:rPr>
          <w:color w:val="000000"/>
        </w:rPr>
        <w:t xml:space="preserve"> инфраструктура, электромобили. (4) Управление отходами: сокращение органики, улавливание/утилизация свалочного газа. (5) Развитие распределённой и крупной ВИЭ-генерации с сетевой интеграцией.</w:t>
      </w:r>
    </w:p>
    <w:p w14:paraId="729B7297" w14:textId="77777777" w:rsidR="00D8762A" w:rsidRPr="00E7288F" w:rsidRDefault="00D8762A" w:rsidP="0029041B">
      <w:pPr>
        <w:pStyle w:val="a8"/>
        <w:spacing w:before="0" w:beforeAutospacing="0" w:after="160" w:afterAutospacing="0"/>
        <w:ind w:firstLine="708"/>
        <w:jc w:val="both"/>
        <w:rPr>
          <w:b/>
          <w:bCs/>
          <w:color w:val="000000"/>
        </w:rPr>
      </w:pPr>
    </w:p>
    <w:p w14:paraId="5087FC85" w14:textId="77777777" w:rsidR="00615BE5" w:rsidRPr="00E7288F" w:rsidRDefault="00615BE5" w:rsidP="00464CA9">
      <w:pPr>
        <w:pStyle w:val="4"/>
      </w:pPr>
      <w:r w:rsidRPr="00E7288F">
        <w:t>ЗАДАНИЕ 3 ОТКРЫТОГО ТИПА С РАЗВЕРНУТЫМ ОТВЕТОМ</w:t>
      </w:r>
    </w:p>
    <w:p w14:paraId="0BEF694A" w14:textId="77777777" w:rsidR="00615BE5" w:rsidRPr="00E7288F" w:rsidRDefault="00615BE5" w:rsidP="0029041B">
      <w:pPr>
        <w:pStyle w:val="a8"/>
        <w:spacing w:before="0" w:beforeAutospacing="0" w:after="160" w:afterAutospacing="0"/>
        <w:jc w:val="both"/>
        <w:rPr>
          <w:color w:val="000000"/>
        </w:rPr>
      </w:pPr>
      <w:r w:rsidRPr="00E7288F">
        <w:rPr>
          <w:i/>
          <w:iCs/>
          <w:color w:val="000000"/>
        </w:rPr>
        <w:t xml:space="preserve">Назовите шесть обязательных элементов раздела «План действий» в стратегии </w:t>
      </w:r>
      <w:proofErr w:type="spellStart"/>
      <w:r w:rsidRPr="00E7288F">
        <w:rPr>
          <w:i/>
          <w:iCs/>
          <w:color w:val="000000"/>
        </w:rPr>
        <w:t>низкоуглеродного</w:t>
      </w:r>
      <w:proofErr w:type="spellEnd"/>
      <w:r w:rsidRPr="00E7288F">
        <w:rPr>
          <w:i/>
          <w:iCs/>
          <w:color w:val="000000"/>
        </w:rPr>
        <w:t xml:space="preserve"> развития города.</w:t>
      </w:r>
    </w:p>
    <w:p w14:paraId="7AA6EFBB" w14:textId="77777777" w:rsidR="00615BE5" w:rsidRPr="00E7288F" w:rsidRDefault="00615BE5" w:rsidP="0029041B">
      <w:pPr>
        <w:pStyle w:val="a8"/>
        <w:spacing w:before="0" w:beforeAutospacing="0" w:after="160" w:afterAutospacing="0"/>
        <w:jc w:val="both"/>
        <w:rPr>
          <w:color w:val="000000"/>
        </w:rPr>
      </w:pPr>
      <w:r w:rsidRPr="00E7288F">
        <w:rPr>
          <w:b/>
          <w:bCs/>
          <w:color w:val="000000"/>
        </w:rPr>
        <w:t>Ответ:</w:t>
      </w:r>
      <w:r w:rsidRPr="00E7288F">
        <w:rPr>
          <w:color w:val="000000"/>
        </w:rPr>
        <w:t xml:space="preserve"> (1) Целевой показатель (величина, базовый год, срок). (2) Перечень мер с механизмом воздействия. (3) Ответственные исполнители/партнёры. (4) Бюджет/источники финансирования. (5) График реализации и контрольные вехи. (6) Система MRV: индикаторы, методики учёта, периодичность отчётности.</w:t>
      </w:r>
    </w:p>
    <w:p w14:paraId="58CBC1D6" w14:textId="77777777" w:rsidR="00266A68" w:rsidRPr="00E7288F" w:rsidRDefault="00266A68" w:rsidP="0029041B">
      <w:pPr>
        <w:pStyle w:val="a8"/>
        <w:spacing w:before="0" w:beforeAutospacing="0" w:after="160" w:afterAutospacing="0"/>
        <w:ind w:firstLine="708"/>
        <w:jc w:val="both"/>
        <w:rPr>
          <w:b/>
          <w:bCs/>
          <w:color w:val="000000"/>
        </w:rPr>
      </w:pPr>
    </w:p>
    <w:p w14:paraId="7147CD72" w14:textId="78A7CF61" w:rsidR="00615BE5" w:rsidRPr="00E7288F" w:rsidRDefault="00615BE5" w:rsidP="00464CA9">
      <w:pPr>
        <w:pStyle w:val="4"/>
      </w:pPr>
      <w:r w:rsidRPr="00E7288F">
        <w:lastRenderedPageBreak/>
        <w:t>ЗАДАНИЕ 4 ОТКРЫТОГО ТИПА С РАЗВЕРНУТЫМ ОТВЕТОМ</w:t>
      </w:r>
    </w:p>
    <w:p w14:paraId="6AA179A2" w14:textId="77777777" w:rsidR="00615BE5" w:rsidRPr="00E7288F" w:rsidRDefault="00615BE5" w:rsidP="0029041B">
      <w:pPr>
        <w:pStyle w:val="a8"/>
        <w:spacing w:before="0" w:beforeAutospacing="0" w:after="160" w:afterAutospacing="0"/>
        <w:jc w:val="both"/>
        <w:rPr>
          <w:color w:val="000000"/>
        </w:rPr>
      </w:pPr>
      <w:r w:rsidRPr="00E7288F">
        <w:rPr>
          <w:i/>
          <w:iCs/>
          <w:color w:val="000000"/>
        </w:rPr>
        <w:t xml:space="preserve">Сформулируйте правило </w:t>
      </w:r>
      <w:proofErr w:type="spellStart"/>
      <w:r w:rsidRPr="00E7288F">
        <w:rPr>
          <w:i/>
          <w:iCs/>
          <w:color w:val="000000"/>
        </w:rPr>
        <w:t>приоритизации</w:t>
      </w:r>
      <w:proofErr w:type="spellEnd"/>
      <w:r w:rsidRPr="00E7288F">
        <w:rPr>
          <w:i/>
          <w:iCs/>
          <w:color w:val="000000"/>
        </w:rPr>
        <w:t xml:space="preserve"> мер для включения в план, если заданы два критерия: удельная стоимость сокращения (тенге/</w:t>
      </w:r>
      <w:proofErr w:type="spellStart"/>
      <w:r w:rsidRPr="00E7288F">
        <w:rPr>
          <w:i/>
          <w:iCs/>
          <w:color w:val="000000"/>
        </w:rPr>
        <w:t>тCO₂e</w:t>
      </w:r>
      <w:proofErr w:type="spellEnd"/>
      <w:r w:rsidRPr="00E7288F">
        <w:rPr>
          <w:i/>
          <w:iCs/>
          <w:color w:val="000000"/>
        </w:rPr>
        <w:t>) и годовой потенциал сокращения (</w:t>
      </w:r>
      <w:proofErr w:type="spellStart"/>
      <w:r w:rsidRPr="00E7288F">
        <w:rPr>
          <w:i/>
          <w:iCs/>
          <w:color w:val="000000"/>
        </w:rPr>
        <w:t>тCO₂e</w:t>
      </w:r>
      <w:proofErr w:type="spellEnd"/>
      <w:r w:rsidRPr="00E7288F">
        <w:rPr>
          <w:i/>
          <w:iCs/>
          <w:color w:val="000000"/>
        </w:rPr>
        <w:t>/год).</w:t>
      </w:r>
    </w:p>
    <w:p w14:paraId="4FC4395B" w14:textId="77777777" w:rsidR="00615BE5" w:rsidRPr="00E7288F" w:rsidRDefault="00615BE5" w:rsidP="0029041B">
      <w:pPr>
        <w:pStyle w:val="a8"/>
        <w:spacing w:before="0" w:beforeAutospacing="0" w:after="16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Сначала</w:t>
      </w:r>
      <w:proofErr w:type="gramEnd"/>
      <w:r w:rsidRPr="00E7288F">
        <w:rPr>
          <w:color w:val="000000"/>
        </w:rPr>
        <w:t xml:space="preserve"> включать меры с отрицательной удельной стоимостью; далее ранжировать по возрастанию удельной стоимости до достижения целевого объёма сокращения; при равной удельной стоимости приоритет у меры с большим годовым потенциалом.</w:t>
      </w:r>
    </w:p>
    <w:p w14:paraId="35D93B6A" w14:textId="77777777" w:rsidR="00615BE5" w:rsidRPr="00E7288F" w:rsidRDefault="00615BE5" w:rsidP="0029041B">
      <w:pPr>
        <w:jc w:val="both"/>
        <w:rPr>
          <w:color w:val="000000"/>
        </w:rPr>
      </w:pPr>
    </w:p>
    <w:p w14:paraId="69C925CD" w14:textId="77777777" w:rsidR="00615BE5" w:rsidRPr="00E7288F" w:rsidRDefault="00615BE5" w:rsidP="00464CA9">
      <w:pPr>
        <w:pStyle w:val="3"/>
      </w:pPr>
      <w:r w:rsidRPr="00E7288F">
        <w:t>МАТЕРИАЛЫ ДЛЯ ПРОВЕДЕНИЯ ТЕКУЩЕГО КОНТРОЛЯ</w:t>
      </w:r>
    </w:p>
    <w:p w14:paraId="1DD4AED9" w14:textId="77777777" w:rsidR="00615BE5" w:rsidRPr="00E7288F" w:rsidRDefault="00615BE5" w:rsidP="0029041B">
      <w:pPr>
        <w:jc w:val="both"/>
        <w:rPr>
          <w:color w:val="000000"/>
        </w:rPr>
      </w:pPr>
    </w:p>
    <w:p w14:paraId="03446D56" w14:textId="77777777" w:rsidR="00615BE5" w:rsidRPr="00E7288F" w:rsidRDefault="00615BE5" w:rsidP="00464CA9">
      <w:pPr>
        <w:pStyle w:val="a8"/>
        <w:spacing w:before="0" w:beforeAutospacing="0" w:after="0" w:afterAutospacing="0"/>
        <w:jc w:val="center"/>
        <w:rPr>
          <w:b/>
          <w:bCs/>
          <w:color w:val="000000"/>
        </w:rPr>
      </w:pPr>
      <w:r w:rsidRPr="00E7288F">
        <w:rPr>
          <w:b/>
          <w:bCs/>
          <w:color w:val="000000"/>
        </w:rPr>
        <w:t>Компетенция CПК-5</w:t>
      </w:r>
      <w:r w:rsidR="00D8762A" w:rsidRPr="00E7288F">
        <w:rPr>
          <w:b/>
          <w:bCs/>
          <w:color w:val="000000"/>
        </w:rPr>
        <w:t>.</w:t>
      </w:r>
    </w:p>
    <w:p w14:paraId="7323400D" w14:textId="77777777" w:rsidR="00615BE5" w:rsidRPr="00E7288F" w:rsidRDefault="00615BE5" w:rsidP="0029041B">
      <w:pPr>
        <w:pStyle w:val="a8"/>
        <w:spacing w:before="0" w:beforeAutospacing="0" w:after="0" w:afterAutospacing="0"/>
        <w:jc w:val="both"/>
        <w:rPr>
          <w:color w:val="000000"/>
        </w:rPr>
      </w:pPr>
      <w:r w:rsidRPr="00E7288F">
        <w:rPr>
          <w:color w:val="000000"/>
        </w:rPr>
        <w:t>Способен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p w14:paraId="2A5D1B54" w14:textId="77777777" w:rsidR="00615BE5" w:rsidRPr="00E7288F" w:rsidRDefault="00615BE5" w:rsidP="0029041B">
      <w:pPr>
        <w:jc w:val="both"/>
        <w:rPr>
          <w:color w:val="000000"/>
        </w:rPr>
      </w:pPr>
    </w:p>
    <w:p w14:paraId="50EE1F96" w14:textId="77777777" w:rsidR="00615BE5" w:rsidRPr="00E7288F" w:rsidRDefault="00615BE5" w:rsidP="00464CA9">
      <w:pPr>
        <w:pStyle w:val="4"/>
      </w:pPr>
      <w:r w:rsidRPr="00E7288F">
        <w:t>ЗАДАНИЕ 1 ЗАКРЫТОГО ТИПА С ВЫБОРОМ ОДНОГО ВАРИАНТА ОТВЕТА</w:t>
      </w:r>
    </w:p>
    <w:p w14:paraId="5A3E8E90" w14:textId="77777777" w:rsidR="00D8762A" w:rsidRPr="00E7288F" w:rsidRDefault="00D8762A" w:rsidP="0029041B">
      <w:pPr>
        <w:pStyle w:val="a8"/>
        <w:spacing w:before="0" w:beforeAutospacing="0" w:after="0" w:afterAutospacing="0"/>
        <w:jc w:val="both"/>
        <w:rPr>
          <w:i/>
          <w:iCs/>
          <w:color w:val="000000"/>
        </w:rPr>
      </w:pPr>
    </w:p>
    <w:p w14:paraId="2CF018AF"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Какой экономический механизм используется в Республике Казахстан для регулирования выбросов парниковых газов на установках, подпадающих под действие законодательства?</w:t>
      </w:r>
    </w:p>
    <w:p w14:paraId="11EFBA68" w14:textId="36402A4C" w:rsidR="00615BE5" w:rsidRPr="00E7288F" w:rsidRDefault="00615BE5" w:rsidP="0029041B">
      <w:pPr>
        <w:pStyle w:val="a8"/>
        <w:spacing w:before="0" w:beforeAutospacing="0" w:after="0" w:afterAutospacing="0"/>
        <w:jc w:val="both"/>
        <w:rPr>
          <w:color w:val="000000"/>
        </w:rPr>
      </w:pPr>
      <w:r w:rsidRPr="00E7288F">
        <w:rPr>
          <w:color w:val="000000"/>
        </w:rPr>
        <w:t>A) Добровольные компенсации без регулирования</w:t>
      </w:r>
      <w:r w:rsidR="00266A68" w:rsidRPr="00E7288F">
        <w:rPr>
          <w:color w:val="000000"/>
        </w:rPr>
        <w:t>;</w:t>
      </w:r>
    </w:p>
    <w:p w14:paraId="34CEF08A" w14:textId="56A380B9" w:rsidR="00615BE5" w:rsidRPr="00E7288F" w:rsidRDefault="00615BE5" w:rsidP="0029041B">
      <w:pPr>
        <w:pStyle w:val="a8"/>
        <w:spacing w:before="0" w:beforeAutospacing="0" w:after="0" w:afterAutospacing="0"/>
        <w:jc w:val="both"/>
        <w:rPr>
          <w:color w:val="000000"/>
        </w:rPr>
      </w:pPr>
      <w:r w:rsidRPr="00E7288F">
        <w:rPr>
          <w:color w:val="000000"/>
        </w:rPr>
        <w:t>B) Система торговли квотами на выбросы (</w:t>
      </w:r>
      <w:proofErr w:type="spellStart"/>
      <w:r w:rsidRPr="00E7288F">
        <w:rPr>
          <w:color w:val="000000"/>
        </w:rPr>
        <w:t>KazETS</w:t>
      </w:r>
      <w:proofErr w:type="spellEnd"/>
      <w:r w:rsidRPr="00E7288F">
        <w:rPr>
          <w:color w:val="000000"/>
        </w:rPr>
        <w:t>)</w:t>
      </w:r>
      <w:r w:rsidR="00266A68" w:rsidRPr="00E7288F">
        <w:rPr>
          <w:color w:val="000000"/>
        </w:rPr>
        <w:t>;</w:t>
      </w:r>
    </w:p>
    <w:p w14:paraId="01EE9FED" w14:textId="598E0E40" w:rsidR="00615BE5" w:rsidRPr="00E7288F" w:rsidRDefault="00615BE5" w:rsidP="0029041B">
      <w:pPr>
        <w:pStyle w:val="a8"/>
        <w:spacing w:before="0" w:beforeAutospacing="0" w:after="0" w:afterAutospacing="0"/>
        <w:jc w:val="both"/>
        <w:rPr>
          <w:color w:val="000000"/>
        </w:rPr>
      </w:pPr>
      <w:r w:rsidRPr="00E7288F">
        <w:rPr>
          <w:color w:val="000000"/>
        </w:rPr>
        <w:t>C) Единый национальный углеродный налог</w:t>
      </w:r>
      <w:r w:rsidR="00266A68" w:rsidRPr="00E7288F">
        <w:rPr>
          <w:color w:val="000000"/>
        </w:rPr>
        <w:t>;</w:t>
      </w:r>
    </w:p>
    <w:p w14:paraId="3A79E6A5" w14:textId="39C58D4F" w:rsidR="00615BE5" w:rsidRPr="00E7288F" w:rsidRDefault="00615BE5" w:rsidP="0029041B">
      <w:pPr>
        <w:pStyle w:val="a8"/>
        <w:spacing w:before="0" w:beforeAutospacing="0" w:after="0" w:afterAutospacing="0"/>
        <w:jc w:val="both"/>
        <w:rPr>
          <w:color w:val="000000"/>
        </w:rPr>
      </w:pPr>
      <w:r w:rsidRPr="00E7288F">
        <w:rPr>
          <w:color w:val="000000"/>
        </w:rPr>
        <w:t>D) Администрирование через экологические штрафы без учёта квот</w:t>
      </w:r>
      <w:r w:rsidR="00266A68" w:rsidRPr="00E7288F">
        <w:rPr>
          <w:color w:val="000000"/>
        </w:rPr>
        <w:t>.</w:t>
      </w:r>
    </w:p>
    <w:p w14:paraId="238A0CF7" w14:textId="77777777" w:rsidR="00BC7899" w:rsidRPr="00E7288F" w:rsidRDefault="00BC7899" w:rsidP="0029041B">
      <w:pPr>
        <w:pStyle w:val="a8"/>
        <w:spacing w:before="0" w:beforeAutospacing="0" w:after="0" w:afterAutospacing="0"/>
        <w:jc w:val="both"/>
        <w:rPr>
          <w:b/>
          <w:bCs/>
          <w:color w:val="000000"/>
        </w:rPr>
      </w:pPr>
    </w:p>
    <w:p w14:paraId="71920D79"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0B1BE162" w14:textId="77777777" w:rsidR="00D8762A" w:rsidRPr="00E7288F" w:rsidRDefault="00D8762A" w:rsidP="0029041B">
      <w:pPr>
        <w:pStyle w:val="a8"/>
        <w:spacing w:before="0" w:beforeAutospacing="0" w:after="0" w:afterAutospacing="0"/>
        <w:jc w:val="both"/>
        <w:rPr>
          <w:b/>
          <w:bCs/>
          <w:color w:val="000000"/>
        </w:rPr>
      </w:pPr>
    </w:p>
    <w:p w14:paraId="47A21AFB" w14:textId="77777777" w:rsidR="00615BE5" w:rsidRPr="00E7288F" w:rsidRDefault="00615BE5" w:rsidP="000D2E00">
      <w:pPr>
        <w:pStyle w:val="4"/>
      </w:pPr>
      <w:r w:rsidRPr="00E7288F">
        <w:t>ЗАДАНИЕ 2 ЗАКРЫТОГО ТИПА С ВЫБОРОМ ОДНОГО ВАРИАНТА ОТВЕТА</w:t>
      </w:r>
    </w:p>
    <w:p w14:paraId="30F1F9BC" w14:textId="77777777" w:rsidR="00D8762A" w:rsidRPr="00E7288F" w:rsidRDefault="00D8762A" w:rsidP="0029041B">
      <w:pPr>
        <w:pStyle w:val="a8"/>
        <w:spacing w:before="0" w:beforeAutospacing="0" w:after="0" w:afterAutospacing="0"/>
        <w:jc w:val="both"/>
        <w:rPr>
          <w:i/>
          <w:iCs/>
          <w:color w:val="000000"/>
        </w:rPr>
      </w:pPr>
    </w:p>
    <w:p w14:paraId="4E066003" w14:textId="77777777" w:rsidR="00615BE5" w:rsidRPr="00E7288F" w:rsidRDefault="00615BE5" w:rsidP="0029041B">
      <w:pPr>
        <w:pStyle w:val="a8"/>
        <w:spacing w:before="0" w:beforeAutospacing="0" w:after="0" w:afterAutospacing="0"/>
        <w:jc w:val="both"/>
        <w:rPr>
          <w:i/>
          <w:iCs/>
          <w:color w:val="000000"/>
        </w:rPr>
      </w:pPr>
      <w:r w:rsidRPr="00E7288F">
        <w:rPr>
          <w:i/>
          <w:iCs/>
          <w:color w:val="000000"/>
        </w:rPr>
        <w:t xml:space="preserve">Что является обязательным элементом MRV для оператора установки в рамках </w:t>
      </w:r>
      <w:proofErr w:type="spellStart"/>
      <w:r w:rsidRPr="00E7288F">
        <w:rPr>
          <w:i/>
          <w:iCs/>
          <w:color w:val="000000"/>
        </w:rPr>
        <w:t>KazETS</w:t>
      </w:r>
      <w:proofErr w:type="spellEnd"/>
      <w:r w:rsidRPr="00E7288F">
        <w:rPr>
          <w:i/>
          <w:iCs/>
          <w:color w:val="000000"/>
        </w:rPr>
        <w:t>?</w:t>
      </w:r>
    </w:p>
    <w:p w14:paraId="05ED948E" w14:textId="77777777" w:rsidR="00AE48A1" w:rsidRPr="00E7288F" w:rsidRDefault="00AE48A1" w:rsidP="0029041B">
      <w:pPr>
        <w:pStyle w:val="a8"/>
        <w:spacing w:before="0" w:beforeAutospacing="0" w:after="0" w:afterAutospacing="0"/>
        <w:jc w:val="both"/>
        <w:rPr>
          <w:color w:val="000000"/>
        </w:rPr>
      </w:pPr>
    </w:p>
    <w:p w14:paraId="659E2E33" w14:textId="6ACAE44A" w:rsidR="00615BE5" w:rsidRPr="00E7288F" w:rsidRDefault="00615BE5" w:rsidP="0029041B">
      <w:pPr>
        <w:pStyle w:val="a8"/>
        <w:spacing w:before="0" w:beforeAutospacing="0" w:after="0" w:afterAutospacing="0"/>
        <w:jc w:val="both"/>
        <w:rPr>
          <w:color w:val="000000"/>
        </w:rPr>
      </w:pPr>
      <w:r w:rsidRPr="00E7288F">
        <w:rPr>
          <w:color w:val="000000"/>
        </w:rPr>
        <w:t>A) Устная самооценка без документирования</w:t>
      </w:r>
      <w:r w:rsidR="00266A68" w:rsidRPr="00E7288F">
        <w:rPr>
          <w:color w:val="000000"/>
        </w:rPr>
        <w:t>;</w:t>
      </w:r>
    </w:p>
    <w:p w14:paraId="005F55F0" w14:textId="04A4EDDD" w:rsidR="00615BE5" w:rsidRPr="00E7288F" w:rsidRDefault="00615BE5" w:rsidP="0029041B">
      <w:pPr>
        <w:pStyle w:val="a8"/>
        <w:spacing w:before="0" w:beforeAutospacing="0" w:after="0" w:afterAutospacing="0"/>
        <w:jc w:val="both"/>
        <w:rPr>
          <w:color w:val="000000"/>
        </w:rPr>
      </w:pPr>
      <w:r w:rsidRPr="00E7288F">
        <w:rPr>
          <w:color w:val="000000"/>
        </w:rPr>
        <w:t>B) Годовой отчёт об эмиссиях, прошедший независимую верификацию аккредитованной организацией</w:t>
      </w:r>
      <w:r w:rsidR="00266A68" w:rsidRPr="00E7288F">
        <w:rPr>
          <w:color w:val="000000"/>
        </w:rPr>
        <w:t>;</w:t>
      </w:r>
    </w:p>
    <w:p w14:paraId="647091E1" w14:textId="4645D7E1" w:rsidR="00615BE5" w:rsidRPr="00E7288F" w:rsidRDefault="00615BE5" w:rsidP="0029041B">
      <w:pPr>
        <w:pStyle w:val="a8"/>
        <w:spacing w:before="0" w:beforeAutospacing="0" w:after="0" w:afterAutospacing="0"/>
        <w:jc w:val="both"/>
        <w:rPr>
          <w:color w:val="000000"/>
        </w:rPr>
      </w:pPr>
      <w:r w:rsidRPr="00E7288F">
        <w:rPr>
          <w:color w:val="000000"/>
        </w:rPr>
        <w:t>C) Публикация пресс-релиза в СМИ</w:t>
      </w:r>
      <w:r w:rsidR="00266A68" w:rsidRPr="00E7288F">
        <w:rPr>
          <w:color w:val="000000"/>
        </w:rPr>
        <w:t>;</w:t>
      </w:r>
    </w:p>
    <w:p w14:paraId="4D995FB2" w14:textId="0077AD1B" w:rsidR="00615BE5" w:rsidRPr="00E7288F" w:rsidRDefault="00615BE5" w:rsidP="0029041B">
      <w:pPr>
        <w:pStyle w:val="a8"/>
        <w:spacing w:before="0" w:beforeAutospacing="0" w:after="0" w:afterAutospacing="0"/>
        <w:jc w:val="both"/>
        <w:rPr>
          <w:color w:val="000000"/>
        </w:rPr>
      </w:pPr>
      <w:r w:rsidRPr="00E7288F">
        <w:rPr>
          <w:color w:val="000000"/>
        </w:rPr>
        <w:t>D) Разовое уведомление при запуске предприятия</w:t>
      </w:r>
      <w:r w:rsidR="00266A68" w:rsidRPr="00E7288F">
        <w:rPr>
          <w:color w:val="000000"/>
        </w:rPr>
        <w:t>.</w:t>
      </w:r>
    </w:p>
    <w:p w14:paraId="02203022" w14:textId="77777777" w:rsidR="00BC7899" w:rsidRPr="00E7288F" w:rsidRDefault="00BC7899" w:rsidP="0029041B">
      <w:pPr>
        <w:pStyle w:val="a8"/>
        <w:spacing w:before="0" w:beforeAutospacing="0" w:after="0" w:afterAutospacing="0"/>
        <w:jc w:val="both"/>
        <w:rPr>
          <w:b/>
          <w:bCs/>
          <w:color w:val="000000"/>
        </w:rPr>
      </w:pPr>
    </w:p>
    <w:p w14:paraId="0FF91AAA"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6280ADEB" w14:textId="77777777" w:rsidR="00D8762A" w:rsidRPr="00E7288F" w:rsidRDefault="00D8762A" w:rsidP="0029041B">
      <w:pPr>
        <w:pStyle w:val="a8"/>
        <w:spacing w:before="0" w:beforeAutospacing="0" w:after="0" w:afterAutospacing="0"/>
        <w:jc w:val="both"/>
        <w:rPr>
          <w:b/>
          <w:bCs/>
          <w:color w:val="000000"/>
        </w:rPr>
      </w:pPr>
    </w:p>
    <w:p w14:paraId="7D9CF91E" w14:textId="77777777" w:rsidR="00615BE5" w:rsidRPr="00E7288F" w:rsidRDefault="00615BE5" w:rsidP="000D2E00">
      <w:pPr>
        <w:pStyle w:val="4"/>
      </w:pPr>
      <w:r w:rsidRPr="00E7288F">
        <w:t>ЗАДАНИЕ 3 ЗАКРЫТОГО ТИПА С ВЫБОРОМ ОДНОГО ВАРИАНТА ОТВЕТА</w:t>
      </w:r>
    </w:p>
    <w:p w14:paraId="0A0DF18F" w14:textId="77777777" w:rsidR="00D8762A" w:rsidRPr="00E7288F" w:rsidRDefault="00D8762A" w:rsidP="0029041B">
      <w:pPr>
        <w:pStyle w:val="a8"/>
        <w:spacing w:before="0" w:beforeAutospacing="0" w:after="0" w:afterAutospacing="0"/>
        <w:jc w:val="both"/>
        <w:rPr>
          <w:i/>
          <w:iCs/>
          <w:color w:val="000000"/>
        </w:rPr>
      </w:pPr>
    </w:p>
    <w:p w14:paraId="53F89F97"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Какой товар относится к секторам, подпадающим под механизм CBAM ЕС и значим для экспортеров из Казахстана?</w:t>
      </w:r>
    </w:p>
    <w:p w14:paraId="040F36E1" w14:textId="0A389A89" w:rsidR="00615BE5" w:rsidRPr="00E7288F" w:rsidRDefault="00615BE5" w:rsidP="0029041B">
      <w:pPr>
        <w:pStyle w:val="a8"/>
        <w:spacing w:before="0" w:beforeAutospacing="0" w:after="0" w:afterAutospacing="0"/>
        <w:jc w:val="both"/>
        <w:rPr>
          <w:color w:val="000000"/>
        </w:rPr>
      </w:pPr>
      <w:r w:rsidRPr="00E7288F">
        <w:rPr>
          <w:color w:val="000000"/>
        </w:rPr>
        <w:t>A) Медь в катодах</w:t>
      </w:r>
      <w:r w:rsidR="00266A68" w:rsidRPr="00E7288F">
        <w:rPr>
          <w:color w:val="000000"/>
        </w:rPr>
        <w:t>;</w:t>
      </w:r>
    </w:p>
    <w:p w14:paraId="56B9131A" w14:textId="388D3650" w:rsidR="00615BE5" w:rsidRPr="00E7288F" w:rsidRDefault="00615BE5" w:rsidP="0029041B">
      <w:pPr>
        <w:pStyle w:val="a8"/>
        <w:spacing w:before="0" w:beforeAutospacing="0" w:after="0" w:afterAutospacing="0"/>
        <w:jc w:val="both"/>
        <w:rPr>
          <w:color w:val="000000"/>
        </w:rPr>
      </w:pPr>
      <w:r w:rsidRPr="00E7288F">
        <w:rPr>
          <w:color w:val="000000"/>
        </w:rPr>
        <w:lastRenderedPageBreak/>
        <w:t>B) Железо и сталь</w:t>
      </w:r>
      <w:r w:rsidR="00266A68" w:rsidRPr="00E7288F">
        <w:rPr>
          <w:color w:val="000000"/>
        </w:rPr>
        <w:t>;</w:t>
      </w:r>
    </w:p>
    <w:p w14:paraId="151EC396" w14:textId="1C69776A" w:rsidR="00615BE5" w:rsidRPr="00E7288F" w:rsidRDefault="00615BE5" w:rsidP="0029041B">
      <w:pPr>
        <w:pStyle w:val="a8"/>
        <w:spacing w:before="0" w:beforeAutospacing="0" w:after="0" w:afterAutospacing="0"/>
        <w:jc w:val="both"/>
        <w:rPr>
          <w:color w:val="000000"/>
        </w:rPr>
      </w:pPr>
      <w:r w:rsidRPr="00E7288F">
        <w:rPr>
          <w:color w:val="000000"/>
        </w:rPr>
        <w:t>C) Пшеница</w:t>
      </w:r>
      <w:r w:rsidR="00266A68" w:rsidRPr="00E7288F">
        <w:rPr>
          <w:color w:val="000000"/>
        </w:rPr>
        <w:t>;</w:t>
      </w:r>
    </w:p>
    <w:p w14:paraId="5841FDA0" w14:textId="1516DF4C" w:rsidR="00615BE5" w:rsidRPr="00E7288F" w:rsidRDefault="00615BE5" w:rsidP="0029041B">
      <w:pPr>
        <w:pStyle w:val="a8"/>
        <w:spacing w:before="0" w:beforeAutospacing="0" w:after="0" w:afterAutospacing="0"/>
        <w:jc w:val="both"/>
        <w:rPr>
          <w:color w:val="000000"/>
        </w:rPr>
      </w:pPr>
      <w:r w:rsidRPr="00E7288F">
        <w:rPr>
          <w:color w:val="000000"/>
        </w:rPr>
        <w:t>D) Текстиль</w:t>
      </w:r>
      <w:r w:rsidR="00266A68" w:rsidRPr="00E7288F">
        <w:rPr>
          <w:color w:val="000000"/>
        </w:rPr>
        <w:t>.</w:t>
      </w:r>
    </w:p>
    <w:p w14:paraId="27E33802" w14:textId="77777777" w:rsidR="00BC7899" w:rsidRPr="00E7288F" w:rsidRDefault="00BC7899" w:rsidP="0029041B">
      <w:pPr>
        <w:pStyle w:val="a8"/>
        <w:spacing w:before="0" w:beforeAutospacing="0" w:after="0" w:afterAutospacing="0"/>
        <w:jc w:val="both"/>
        <w:rPr>
          <w:b/>
          <w:bCs/>
          <w:color w:val="000000"/>
        </w:rPr>
      </w:pPr>
    </w:p>
    <w:p w14:paraId="76ABBC70"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B</w:t>
      </w:r>
    </w:p>
    <w:p w14:paraId="3569024F" w14:textId="77777777" w:rsidR="00D8762A" w:rsidRPr="00E7288F" w:rsidRDefault="00D8762A" w:rsidP="0029041B">
      <w:pPr>
        <w:pStyle w:val="a8"/>
        <w:spacing w:before="0" w:beforeAutospacing="0" w:after="0" w:afterAutospacing="0"/>
        <w:jc w:val="both"/>
        <w:rPr>
          <w:b/>
          <w:bCs/>
          <w:color w:val="000000"/>
        </w:rPr>
      </w:pPr>
    </w:p>
    <w:p w14:paraId="188A60A7" w14:textId="77777777" w:rsidR="00615BE5" w:rsidRPr="00E7288F" w:rsidRDefault="00615BE5" w:rsidP="000D2E00">
      <w:pPr>
        <w:pStyle w:val="4"/>
      </w:pPr>
      <w:r w:rsidRPr="00E7288F">
        <w:t>ЗАДАНИЕ 4 ЗАКРЫТОГО ТИПА С ВЫБОРОМ ОДНОГО ВАРИАНТА ОТВЕТА</w:t>
      </w:r>
    </w:p>
    <w:p w14:paraId="0FAA92E1" w14:textId="77777777" w:rsidR="00D8762A" w:rsidRPr="00E7288F" w:rsidRDefault="00D8762A" w:rsidP="0029041B">
      <w:pPr>
        <w:pStyle w:val="a8"/>
        <w:spacing w:before="0" w:beforeAutospacing="0" w:after="0" w:afterAutospacing="0"/>
        <w:jc w:val="both"/>
        <w:rPr>
          <w:i/>
          <w:iCs/>
          <w:color w:val="000000"/>
        </w:rPr>
      </w:pPr>
    </w:p>
    <w:p w14:paraId="1DD17BA9" w14:textId="77777777" w:rsidR="00615BE5" w:rsidRPr="00E7288F" w:rsidRDefault="00615BE5" w:rsidP="0029041B">
      <w:pPr>
        <w:pStyle w:val="a8"/>
        <w:spacing w:before="0" w:beforeAutospacing="0" w:after="0" w:afterAutospacing="0"/>
        <w:jc w:val="both"/>
        <w:rPr>
          <w:color w:val="000000"/>
        </w:rPr>
      </w:pPr>
      <w:r w:rsidRPr="00E7288F">
        <w:rPr>
          <w:i/>
          <w:iCs/>
          <w:color w:val="000000"/>
        </w:rPr>
        <w:t>Какой метод начального распределения квот в ETS считается наилучшей практикой для снижения ренты и повышения эффективности?</w:t>
      </w:r>
    </w:p>
    <w:p w14:paraId="0881C589" w14:textId="29812C85" w:rsidR="00615BE5" w:rsidRPr="00E7288F" w:rsidRDefault="00615BE5" w:rsidP="0029041B">
      <w:pPr>
        <w:pStyle w:val="a8"/>
        <w:spacing w:before="0" w:beforeAutospacing="0" w:after="0" w:afterAutospacing="0"/>
        <w:jc w:val="both"/>
        <w:rPr>
          <w:color w:val="000000"/>
        </w:rPr>
      </w:pPr>
      <w:r w:rsidRPr="00E7288F">
        <w:rPr>
          <w:color w:val="000000"/>
        </w:rPr>
        <w:t>A) Бесплатное распределение по «историческим правам» (</w:t>
      </w:r>
      <w:proofErr w:type="spellStart"/>
      <w:r w:rsidRPr="00E7288F">
        <w:rPr>
          <w:color w:val="000000"/>
        </w:rPr>
        <w:t>grandfathering</w:t>
      </w:r>
      <w:proofErr w:type="spellEnd"/>
      <w:r w:rsidRPr="00E7288F">
        <w:rPr>
          <w:color w:val="000000"/>
        </w:rPr>
        <w:t>)</w:t>
      </w:r>
      <w:r w:rsidR="00266A68" w:rsidRPr="00E7288F">
        <w:rPr>
          <w:color w:val="000000"/>
        </w:rPr>
        <w:t>;</w:t>
      </w:r>
    </w:p>
    <w:p w14:paraId="7583C2A7" w14:textId="5B95AFD9" w:rsidR="00615BE5" w:rsidRPr="00E7288F" w:rsidRDefault="00615BE5" w:rsidP="0029041B">
      <w:pPr>
        <w:pStyle w:val="a8"/>
        <w:spacing w:before="0" w:beforeAutospacing="0" w:after="0" w:afterAutospacing="0"/>
        <w:jc w:val="both"/>
        <w:rPr>
          <w:color w:val="000000"/>
        </w:rPr>
      </w:pPr>
      <w:r w:rsidRPr="00E7288F">
        <w:rPr>
          <w:color w:val="000000"/>
        </w:rPr>
        <w:t>B) Бесплатное распределение по заявкам предприятий</w:t>
      </w:r>
      <w:r w:rsidR="00266A68" w:rsidRPr="00E7288F">
        <w:rPr>
          <w:color w:val="000000"/>
        </w:rPr>
        <w:t>;</w:t>
      </w:r>
    </w:p>
    <w:p w14:paraId="5ACF6F1C" w14:textId="18880741" w:rsidR="00615BE5" w:rsidRPr="00E7288F" w:rsidRDefault="00615BE5" w:rsidP="0029041B">
      <w:pPr>
        <w:pStyle w:val="a8"/>
        <w:spacing w:before="0" w:beforeAutospacing="0" w:after="0" w:afterAutospacing="0"/>
        <w:jc w:val="both"/>
        <w:rPr>
          <w:color w:val="000000"/>
        </w:rPr>
      </w:pPr>
      <w:r w:rsidRPr="00E7288F">
        <w:rPr>
          <w:color w:val="000000"/>
        </w:rPr>
        <w:t>C) Аукционирование значительной доли квот</w:t>
      </w:r>
      <w:r w:rsidR="00266A68" w:rsidRPr="00E7288F">
        <w:rPr>
          <w:color w:val="000000"/>
        </w:rPr>
        <w:t>;</w:t>
      </w:r>
    </w:p>
    <w:p w14:paraId="62E67B7B" w14:textId="358AFFE9" w:rsidR="00615BE5" w:rsidRPr="00E7288F" w:rsidRDefault="00615BE5" w:rsidP="0029041B">
      <w:pPr>
        <w:pStyle w:val="a8"/>
        <w:spacing w:before="0" w:beforeAutospacing="0" w:after="0" w:afterAutospacing="0"/>
        <w:jc w:val="both"/>
        <w:rPr>
          <w:color w:val="000000"/>
        </w:rPr>
      </w:pPr>
      <w:r w:rsidRPr="00E7288F">
        <w:rPr>
          <w:color w:val="000000"/>
        </w:rPr>
        <w:t>D) Закрепление постоянного бесплатного объёма на весь период</w:t>
      </w:r>
      <w:r w:rsidR="00266A68" w:rsidRPr="00E7288F">
        <w:rPr>
          <w:color w:val="000000"/>
        </w:rPr>
        <w:t>.</w:t>
      </w:r>
    </w:p>
    <w:p w14:paraId="3F1C169E"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C</w:t>
      </w:r>
    </w:p>
    <w:p w14:paraId="17A77BB6" w14:textId="77777777" w:rsidR="00615BE5" w:rsidRPr="00E7288F" w:rsidRDefault="00615BE5" w:rsidP="000D2E00">
      <w:pPr>
        <w:pStyle w:val="4"/>
      </w:pPr>
      <w:r w:rsidRPr="00E7288F">
        <w:t>ЗАДАНИЕ 1 ОТКРЫТОГО ТИПА С РАЗВЕРНУТЫМ ОТВЕТОМ</w:t>
      </w:r>
    </w:p>
    <w:p w14:paraId="0F41C55E" w14:textId="77777777" w:rsidR="00D8762A" w:rsidRPr="00E7288F" w:rsidRDefault="00D8762A" w:rsidP="0029041B">
      <w:pPr>
        <w:pStyle w:val="a8"/>
        <w:spacing w:before="0" w:beforeAutospacing="0" w:after="0" w:afterAutospacing="0"/>
        <w:jc w:val="both"/>
        <w:rPr>
          <w:i/>
          <w:iCs/>
          <w:color w:val="000000"/>
        </w:rPr>
      </w:pPr>
    </w:p>
    <w:p w14:paraId="693D6F3A" w14:textId="77777777" w:rsidR="00615BE5" w:rsidRPr="00E7288F" w:rsidRDefault="00615BE5" w:rsidP="0029041B">
      <w:pPr>
        <w:pStyle w:val="a8"/>
        <w:spacing w:before="0" w:beforeAutospacing="0" w:after="0" w:afterAutospacing="0"/>
        <w:jc w:val="both"/>
        <w:rPr>
          <w:color w:val="000000"/>
        </w:rPr>
      </w:pPr>
      <w:r w:rsidRPr="00E7288F">
        <w:rPr>
          <w:i/>
          <w:iCs/>
          <w:color w:val="000000"/>
        </w:rPr>
        <w:t xml:space="preserve">Дайте определение </w:t>
      </w:r>
      <w:proofErr w:type="spellStart"/>
      <w:r w:rsidRPr="00E7288F">
        <w:rPr>
          <w:i/>
          <w:iCs/>
          <w:color w:val="000000"/>
        </w:rPr>
        <w:t>KazETS</w:t>
      </w:r>
      <w:proofErr w:type="spellEnd"/>
      <w:r w:rsidRPr="00E7288F">
        <w:rPr>
          <w:i/>
          <w:iCs/>
          <w:color w:val="000000"/>
        </w:rPr>
        <w:t xml:space="preserve"> и укажите, как этот механизм соотносится с мировыми практиками экономического регулирования (назовите не менее двух альтернативных механизмов).</w:t>
      </w:r>
    </w:p>
    <w:p w14:paraId="4ED08764" w14:textId="77777777" w:rsidR="00BC7899" w:rsidRPr="00E7288F" w:rsidRDefault="00BC7899" w:rsidP="0029041B">
      <w:pPr>
        <w:pStyle w:val="a8"/>
        <w:spacing w:before="0" w:beforeAutospacing="0" w:after="0" w:afterAutospacing="0"/>
        <w:jc w:val="both"/>
        <w:rPr>
          <w:b/>
          <w:bCs/>
          <w:color w:val="000000"/>
        </w:rPr>
      </w:pPr>
    </w:p>
    <w:p w14:paraId="74E0FA3B"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w:t>
      </w:r>
      <w:proofErr w:type="spellStart"/>
      <w:r w:rsidRPr="00E7288F">
        <w:rPr>
          <w:color w:val="000000"/>
        </w:rPr>
        <w:t>KazETS</w:t>
      </w:r>
      <w:proofErr w:type="spellEnd"/>
      <w:r w:rsidRPr="00E7288F">
        <w:rPr>
          <w:color w:val="000000"/>
        </w:rPr>
        <w:t xml:space="preserve"> — национальная система торговли квотами на выбросы ПГ, устанавливающая совокупный лимит и требующая сдачи (погашения) квот в объёме верифицированных выбросов. В мировых практиках применяются альтернативные экономические механизмы: углеродный налог, пограничная углеродная корректировка (CBAM), а также проектные кредиты/офсеты при соблюдении принципа дополнительности.</w:t>
      </w:r>
    </w:p>
    <w:p w14:paraId="75EC946E" w14:textId="77777777" w:rsidR="00D8762A" w:rsidRPr="00E7288F" w:rsidRDefault="00D8762A" w:rsidP="0029041B">
      <w:pPr>
        <w:pStyle w:val="a8"/>
        <w:spacing w:before="0" w:beforeAutospacing="0" w:after="0" w:afterAutospacing="0"/>
        <w:jc w:val="both"/>
        <w:rPr>
          <w:b/>
          <w:bCs/>
          <w:color w:val="000000"/>
        </w:rPr>
      </w:pPr>
    </w:p>
    <w:p w14:paraId="1007287D" w14:textId="77777777" w:rsidR="00615BE5" w:rsidRPr="00E7288F" w:rsidRDefault="00615BE5" w:rsidP="000D2E00">
      <w:pPr>
        <w:pStyle w:val="4"/>
      </w:pPr>
      <w:r w:rsidRPr="00E7288F">
        <w:t>ЗАДАНИЕ 2 ОТКРЫТОГО ТИПА С РАЗВЕРНУТЫМ ОТВЕТОМ</w:t>
      </w:r>
    </w:p>
    <w:p w14:paraId="7DA905DE" w14:textId="77777777" w:rsidR="00D8762A" w:rsidRPr="00E7288F" w:rsidRDefault="00D8762A" w:rsidP="0029041B">
      <w:pPr>
        <w:pStyle w:val="a8"/>
        <w:spacing w:before="0" w:beforeAutospacing="0" w:after="0" w:afterAutospacing="0"/>
        <w:jc w:val="both"/>
        <w:rPr>
          <w:i/>
          <w:iCs/>
          <w:color w:val="000000"/>
        </w:rPr>
      </w:pPr>
    </w:p>
    <w:p w14:paraId="58531A45" w14:textId="77777777" w:rsidR="00615BE5" w:rsidRPr="00E7288F" w:rsidRDefault="00615BE5" w:rsidP="0029041B">
      <w:pPr>
        <w:pStyle w:val="a8"/>
        <w:spacing w:before="0" w:beforeAutospacing="0" w:after="0" w:afterAutospacing="0"/>
        <w:jc w:val="both"/>
        <w:rPr>
          <w:color w:val="000000"/>
        </w:rPr>
      </w:pPr>
      <w:r w:rsidRPr="00E7288F">
        <w:rPr>
          <w:i/>
          <w:iCs/>
          <w:color w:val="000000"/>
        </w:rPr>
        <w:t>Перечислите ключевые шаги оператора установки в Казахстане в годовом цикле соблюдения требований ETS (без указания дат).</w:t>
      </w:r>
    </w:p>
    <w:p w14:paraId="30E6E24B" w14:textId="77777777" w:rsidR="00BC7899" w:rsidRPr="00E7288F" w:rsidRDefault="00BC7899" w:rsidP="0029041B">
      <w:pPr>
        <w:pStyle w:val="a8"/>
        <w:spacing w:before="0" w:beforeAutospacing="0" w:after="0" w:afterAutospacing="0"/>
        <w:jc w:val="both"/>
        <w:rPr>
          <w:b/>
          <w:bCs/>
          <w:color w:val="000000"/>
        </w:rPr>
      </w:pPr>
    </w:p>
    <w:p w14:paraId="0723B664"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(1) Мониторинг выбросов по утверждённому плану мониторинга. (2) Подготовка годового отчёта об эмиссиях. (3) Независимая верификация отчёта аккредитованной организацией. (4) Подача отчёта в уполномоченный орган/реестр. (5) Сдача (погашение) квот в объёме верифицированных выбросов.</w:t>
      </w:r>
    </w:p>
    <w:p w14:paraId="0018CE55" w14:textId="77777777" w:rsidR="00D8762A" w:rsidRPr="00E7288F" w:rsidRDefault="00D8762A" w:rsidP="0029041B">
      <w:pPr>
        <w:pStyle w:val="a8"/>
        <w:spacing w:before="0" w:beforeAutospacing="0" w:after="0" w:afterAutospacing="0"/>
        <w:jc w:val="both"/>
        <w:rPr>
          <w:b/>
          <w:bCs/>
          <w:color w:val="000000"/>
        </w:rPr>
      </w:pPr>
    </w:p>
    <w:p w14:paraId="52B0489A" w14:textId="77777777" w:rsidR="00615BE5" w:rsidRPr="00E7288F" w:rsidRDefault="00615BE5" w:rsidP="000D2E00">
      <w:pPr>
        <w:pStyle w:val="4"/>
      </w:pPr>
      <w:r w:rsidRPr="00E7288F">
        <w:t>ЗАДАНИЕ 3 ОТКРЫТОГО ТИПА С РАЗВЕРНУТЫМ ОТВЕТОМ</w:t>
      </w:r>
    </w:p>
    <w:p w14:paraId="4FDE1EDA" w14:textId="77777777" w:rsidR="00D8762A" w:rsidRPr="00E7288F" w:rsidRDefault="00D8762A" w:rsidP="0029041B">
      <w:pPr>
        <w:pStyle w:val="a8"/>
        <w:spacing w:before="0" w:beforeAutospacing="0" w:after="0" w:afterAutospacing="0"/>
        <w:jc w:val="both"/>
        <w:rPr>
          <w:i/>
          <w:iCs/>
          <w:color w:val="000000"/>
        </w:rPr>
      </w:pPr>
    </w:p>
    <w:p w14:paraId="17526FAF" w14:textId="77777777" w:rsidR="00615BE5" w:rsidRPr="00E7288F" w:rsidRDefault="00615BE5" w:rsidP="0029041B">
      <w:pPr>
        <w:pStyle w:val="a8"/>
        <w:spacing w:before="0" w:beforeAutospacing="0" w:after="0" w:afterAutospacing="0"/>
        <w:jc w:val="both"/>
        <w:rPr>
          <w:color w:val="000000"/>
        </w:rPr>
      </w:pPr>
      <w:r w:rsidRPr="00E7288F">
        <w:rPr>
          <w:i/>
          <w:iCs/>
          <w:color w:val="000000"/>
        </w:rPr>
        <w:t>Объясните разницу между «</w:t>
      </w:r>
      <w:proofErr w:type="spellStart"/>
      <w:r w:rsidRPr="00E7288F">
        <w:rPr>
          <w:i/>
          <w:iCs/>
          <w:color w:val="000000"/>
        </w:rPr>
        <w:t>grandfathering</w:t>
      </w:r>
      <w:proofErr w:type="spellEnd"/>
      <w:r w:rsidRPr="00E7288F">
        <w:rPr>
          <w:i/>
          <w:iCs/>
          <w:color w:val="000000"/>
        </w:rPr>
        <w:t>» и «бенчмаркингом» при бесплатном распределении квот и укажите, какой подход считается лучшей практикой и почему.</w:t>
      </w:r>
    </w:p>
    <w:p w14:paraId="24841E5B" w14:textId="77777777" w:rsidR="00BC7899" w:rsidRPr="00E7288F" w:rsidRDefault="00BC7899" w:rsidP="0029041B">
      <w:pPr>
        <w:pStyle w:val="a8"/>
        <w:spacing w:before="0" w:beforeAutospacing="0" w:after="0" w:afterAutospacing="0"/>
        <w:jc w:val="both"/>
        <w:rPr>
          <w:b/>
          <w:bCs/>
          <w:color w:val="000000"/>
        </w:rPr>
      </w:pPr>
    </w:p>
    <w:p w14:paraId="509341EC"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w:t>
      </w:r>
      <w:proofErr w:type="spellStart"/>
      <w:r w:rsidRPr="00E7288F">
        <w:rPr>
          <w:color w:val="000000"/>
        </w:rPr>
        <w:t>Grandfathering</w:t>
      </w:r>
      <w:proofErr w:type="spellEnd"/>
      <w:r w:rsidRPr="00E7288F">
        <w:rPr>
          <w:color w:val="000000"/>
        </w:rPr>
        <w:t xml:space="preserve"> опирается на исторические выбросы конкретной установки; бенчмаркинг — на отраслевые удельные показатели (на единицу продукции/активности). </w:t>
      </w:r>
      <w:r w:rsidRPr="00E7288F">
        <w:rPr>
          <w:color w:val="000000"/>
        </w:rPr>
        <w:lastRenderedPageBreak/>
        <w:t>Лучшей практикой считается бенчмаркинг, так как он снижает ренту, стимулирует эффективность и меньше искажает конкуренцию.</w:t>
      </w:r>
    </w:p>
    <w:p w14:paraId="4AA4465E" w14:textId="77777777" w:rsidR="00266A68" w:rsidRPr="00E7288F" w:rsidRDefault="00266A68" w:rsidP="0029041B">
      <w:pPr>
        <w:pStyle w:val="a8"/>
        <w:spacing w:before="0" w:beforeAutospacing="0" w:after="0" w:afterAutospacing="0"/>
        <w:ind w:firstLine="708"/>
        <w:jc w:val="both"/>
        <w:rPr>
          <w:b/>
          <w:bCs/>
          <w:color w:val="000000"/>
        </w:rPr>
      </w:pPr>
    </w:p>
    <w:p w14:paraId="1F4EC75A" w14:textId="79FF1A63" w:rsidR="00615BE5" w:rsidRPr="00E7288F" w:rsidRDefault="00615BE5" w:rsidP="000D2E00">
      <w:pPr>
        <w:pStyle w:val="4"/>
      </w:pPr>
      <w:r w:rsidRPr="00E7288F">
        <w:t>ЗАДАНИЕ 4 ОТКРЫТОГО ТИПА С РАЗВЕРНУТЫМ ОТВЕТОМ</w:t>
      </w:r>
    </w:p>
    <w:p w14:paraId="2C4278ED" w14:textId="77777777" w:rsidR="00615BE5" w:rsidRPr="00E7288F" w:rsidRDefault="00615BE5" w:rsidP="0029041B">
      <w:pPr>
        <w:pStyle w:val="a8"/>
        <w:spacing w:before="0" w:beforeAutospacing="0" w:after="0" w:afterAutospacing="0"/>
        <w:jc w:val="both"/>
        <w:rPr>
          <w:color w:val="000000"/>
        </w:rPr>
      </w:pPr>
      <w:r w:rsidRPr="00E7288F">
        <w:rPr>
          <w:i/>
          <w:iCs/>
          <w:color w:val="000000"/>
        </w:rPr>
        <w:t>Назовите минимум три вида информации, которые производитель из сектора CBAM должен предоставить импортеру в ЕС для расчёта «встроенных» выбросов продукции.</w:t>
      </w:r>
    </w:p>
    <w:p w14:paraId="7B8D4AFE" w14:textId="77777777" w:rsidR="00BC7899" w:rsidRPr="00E7288F" w:rsidRDefault="00BC7899" w:rsidP="0029041B">
      <w:pPr>
        <w:pStyle w:val="a8"/>
        <w:spacing w:before="0" w:beforeAutospacing="0" w:after="0" w:afterAutospacing="0"/>
        <w:jc w:val="both"/>
        <w:rPr>
          <w:b/>
          <w:bCs/>
          <w:color w:val="000000"/>
        </w:rPr>
      </w:pPr>
    </w:p>
    <w:p w14:paraId="0D25DC8A" w14:textId="77777777" w:rsidR="00615BE5" w:rsidRPr="00E7288F" w:rsidRDefault="00615BE5"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(1) Объём и номенклатура продукции; (2) технологический маршрут/процесс и данные об энергопотреблении; (3) удельные/суммарные прямые выбросы и, при необходимости, данные по косвенным выбросам от покупной энергии; (4) сведения о применённых стандартах расчёта и верификации.</w:t>
      </w:r>
    </w:p>
    <w:p w14:paraId="17B70E6A" w14:textId="77777777" w:rsidR="00BC7899" w:rsidRPr="00E7288F" w:rsidRDefault="00BC7899" w:rsidP="0029041B">
      <w:pPr>
        <w:pStyle w:val="a8"/>
        <w:spacing w:before="0" w:beforeAutospacing="0" w:after="0" w:afterAutospacing="0"/>
        <w:jc w:val="both"/>
        <w:rPr>
          <w:b/>
          <w:bCs/>
          <w:color w:val="000000"/>
        </w:rPr>
      </w:pPr>
    </w:p>
    <w:p w14:paraId="02C889C7" w14:textId="62FC0BE5" w:rsidR="00615BE5" w:rsidRPr="00E7288F" w:rsidRDefault="00615BE5" w:rsidP="000D2E00">
      <w:pPr>
        <w:pStyle w:val="a8"/>
        <w:spacing w:before="0" w:beforeAutospacing="0" w:after="0" w:afterAutospacing="0"/>
        <w:jc w:val="right"/>
        <w:rPr>
          <w:color w:val="000000"/>
        </w:rPr>
      </w:pPr>
      <w:r w:rsidRPr="00E7288F">
        <w:rPr>
          <w:color w:val="000000"/>
        </w:rPr>
        <w:t xml:space="preserve">Фонд оценочных средств разработал </w:t>
      </w:r>
      <w:proofErr w:type="spellStart"/>
      <w:r w:rsidR="00CE6D0B" w:rsidRPr="00E7288F">
        <w:rPr>
          <w:color w:val="000000"/>
        </w:rPr>
        <w:t>д.г.н</w:t>
      </w:r>
      <w:proofErr w:type="spellEnd"/>
      <w:r w:rsidR="00CE6D0B" w:rsidRPr="00E7288F">
        <w:rPr>
          <w:color w:val="000000"/>
        </w:rPr>
        <w:t>., профессор</w:t>
      </w:r>
      <w:r w:rsidRPr="00E7288F">
        <w:rPr>
          <w:color w:val="000000"/>
        </w:rPr>
        <w:t xml:space="preserve"> Чередниченко А.В.</w:t>
      </w:r>
    </w:p>
    <w:p w14:paraId="6D298185" w14:textId="77777777" w:rsidR="00BC7899" w:rsidRPr="00E7288F" w:rsidRDefault="00BC7899" w:rsidP="0029041B">
      <w:pPr>
        <w:pStyle w:val="a8"/>
        <w:spacing w:before="0" w:beforeAutospacing="0" w:after="0" w:afterAutospacing="0"/>
        <w:jc w:val="both"/>
        <w:rPr>
          <w:b/>
          <w:bCs/>
          <w:color w:val="000000"/>
        </w:rPr>
      </w:pPr>
    </w:p>
    <w:p w14:paraId="6C5AC6DF" w14:textId="77777777" w:rsidR="00BC7899" w:rsidRPr="00E7288F" w:rsidRDefault="00BC7899" w:rsidP="0029041B">
      <w:pPr>
        <w:pStyle w:val="a8"/>
        <w:spacing w:before="0" w:beforeAutospacing="0" w:after="0" w:afterAutospacing="0"/>
        <w:jc w:val="both"/>
        <w:rPr>
          <w:b/>
          <w:bCs/>
          <w:color w:val="000000"/>
        </w:rPr>
      </w:pPr>
    </w:p>
    <w:p w14:paraId="3D54F4D8" w14:textId="77777777" w:rsidR="00BB17F1" w:rsidRPr="00E7288F" w:rsidRDefault="00BB17F1" w:rsidP="000D2E00">
      <w:pPr>
        <w:pStyle w:val="2"/>
      </w:pPr>
      <w:r w:rsidRPr="00E7288F">
        <w:t>ПОГЛОЩЕНИЕ ПАРНИКОВЫХ ГАЗОВ ЕСТЕСТВЕННЫМИ ЭКОСИСТЕМАМИ</w:t>
      </w:r>
    </w:p>
    <w:p w14:paraId="7F41D9D5" w14:textId="77777777" w:rsidR="00BB17F1" w:rsidRPr="00E7288F" w:rsidRDefault="00BB17F1" w:rsidP="0029041B">
      <w:pPr>
        <w:jc w:val="both"/>
        <w:rPr>
          <w:color w:val="000000"/>
        </w:rPr>
      </w:pPr>
    </w:p>
    <w:p w14:paraId="1C4EB8A4" w14:textId="77777777" w:rsidR="00BB17F1" w:rsidRPr="00E7288F" w:rsidRDefault="00BB17F1" w:rsidP="0029041B">
      <w:pPr>
        <w:pStyle w:val="a8"/>
        <w:spacing w:before="0" w:beforeAutospacing="0" w:after="0" w:afterAutospacing="0"/>
        <w:jc w:val="both"/>
        <w:rPr>
          <w:color w:val="000000"/>
        </w:rPr>
      </w:pPr>
      <w:r w:rsidRPr="00E7288F">
        <w:rPr>
          <w:color w:val="000000"/>
        </w:rPr>
        <w:t>Семестр 3</w:t>
      </w:r>
    </w:p>
    <w:p w14:paraId="130E3396" w14:textId="77777777" w:rsidR="00BB17F1" w:rsidRPr="00E7288F" w:rsidRDefault="00BB17F1" w:rsidP="0029041B">
      <w:pPr>
        <w:pStyle w:val="a8"/>
        <w:spacing w:before="0" w:beforeAutospacing="0" w:after="0" w:afterAutospacing="0"/>
        <w:jc w:val="both"/>
        <w:rPr>
          <w:color w:val="000000"/>
        </w:rPr>
      </w:pPr>
      <w:r w:rsidRPr="00E7288F">
        <w:rPr>
          <w:color w:val="000000"/>
        </w:rPr>
        <w:t>Общая аудиторная нагрузка 54 часа</w:t>
      </w:r>
    </w:p>
    <w:p w14:paraId="22DDCA53" w14:textId="77777777" w:rsidR="00BB17F1" w:rsidRPr="00E7288F" w:rsidRDefault="00BB17F1" w:rsidP="0029041B">
      <w:pPr>
        <w:pStyle w:val="a8"/>
        <w:spacing w:before="0" w:beforeAutospacing="0" w:after="0" w:afterAutospacing="0"/>
        <w:jc w:val="both"/>
        <w:rPr>
          <w:color w:val="000000"/>
        </w:rPr>
      </w:pPr>
      <w:r w:rsidRPr="00E7288F">
        <w:rPr>
          <w:color w:val="000000"/>
        </w:rPr>
        <w:t>Из них</w:t>
      </w:r>
    </w:p>
    <w:p w14:paraId="31A79AE9" w14:textId="77777777" w:rsidR="00BB17F1" w:rsidRPr="00E7288F" w:rsidRDefault="00BB17F1" w:rsidP="0029041B">
      <w:pPr>
        <w:pStyle w:val="a8"/>
        <w:spacing w:before="0" w:beforeAutospacing="0" w:after="0" w:afterAutospacing="0"/>
        <w:jc w:val="both"/>
        <w:rPr>
          <w:color w:val="000000"/>
        </w:rPr>
      </w:pPr>
      <w:r w:rsidRPr="00E7288F">
        <w:rPr>
          <w:color w:val="000000"/>
        </w:rPr>
        <w:t>Лекций 18 часов</w:t>
      </w:r>
    </w:p>
    <w:p w14:paraId="05EE9E6F" w14:textId="77777777" w:rsidR="00BB17F1" w:rsidRPr="00E7288F" w:rsidRDefault="00BB17F1" w:rsidP="0029041B">
      <w:pPr>
        <w:pStyle w:val="a8"/>
        <w:spacing w:before="0" w:beforeAutospacing="0" w:after="0" w:afterAutospacing="0"/>
        <w:jc w:val="both"/>
        <w:rPr>
          <w:color w:val="000000"/>
        </w:rPr>
      </w:pPr>
      <w:r w:rsidRPr="00E7288F">
        <w:rPr>
          <w:color w:val="000000"/>
        </w:rPr>
        <w:t>Семинаров 36 часов</w:t>
      </w:r>
    </w:p>
    <w:p w14:paraId="2E40CE3C" w14:textId="77777777" w:rsidR="00BB17F1" w:rsidRPr="00E7288F" w:rsidRDefault="00BB17F1" w:rsidP="0029041B">
      <w:pPr>
        <w:pStyle w:val="a8"/>
        <w:spacing w:before="0" w:beforeAutospacing="0" w:after="0" w:afterAutospacing="0"/>
        <w:jc w:val="both"/>
        <w:rPr>
          <w:color w:val="000000"/>
        </w:rPr>
      </w:pPr>
      <w:r w:rsidRPr="00E7288F">
        <w:rPr>
          <w:color w:val="000000"/>
        </w:rPr>
        <w:t>Самостоятельная работа -54 часа</w:t>
      </w:r>
    </w:p>
    <w:p w14:paraId="07349956" w14:textId="4C91DB54" w:rsidR="00BB17F1" w:rsidRPr="00E7288F" w:rsidRDefault="00BB17F1" w:rsidP="0029041B">
      <w:pPr>
        <w:pStyle w:val="a8"/>
        <w:spacing w:before="0" w:beforeAutospacing="0" w:after="0" w:afterAutospacing="0"/>
        <w:jc w:val="both"/>
        <w:rPr>
          <w:color w:val="000000"/>
        </w:rPr>
      </w:pPr>
      <w:r w:rsidRPr="00E7288F">
        <w:rPr>
          <w:color w:val="000000"/>
        </w:rPr>
        <w:t xml:space="preserve">Форма промежуточной аттестации – </w:t>
      </w:r>
      <w:r w:rsidR="00FD066A">
        <w:rPr>
          <w:color w:val="000000"/>
        </w:rPr>
        <w:t>экзамен</w:t>
      </w:r>
    </w:p>
    <w:p w14:paraId="07EB1AF0" w14:textId="77777777" w:rsidR="00BB17F1" w:rsidRPr="00E7288F" w:rsidRDefault="00BB17F1" w:rsidP="0029041B">
      <w:pPr>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002"/>
        <w:gridCol w:w="2661"/>
        <w:gridCol w:w="1683"/>
        <w:gridCol w:w="2004"/>
      </w:tblGrid>
      <w:tr w:rsidR="00BB17F1" w:rsidRPr="00E7288F" w14:paraId="7C2D9542" w14:textId="77777777" w:rsidTr="00BB17F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5207C" w14:textId="546C6F89" w:rsidR="00BB17F1" w:rsidRPr="00E7288F" w:rsidRDefault="00BB17F1" w:rsidP="0029041B">
            <w:pPr>
              <w:pStyle w:val="a8"/>
              <w:spacing w:before="0" w:beforeAutospacing="0" w:after="0" w:afterAutospacing="0"/>
              <w:ind w:left="-2" w:hanging="2"/>
              <w:jc w:val="both"/>
            </w:pPr>
            <w:r w:rsidRPr="00E7288F">
              <w:rPr>
                <w:b/>
                <w:bCs/>
                <w:color w:val="000000"/>
              </w:rPr>
              <w:t>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C10D5" w14:textId="77777777" w:rsidR="00BB17F1" w:rsidRPr="00E7288F" w:rsidRDefault="00BB17F1" w:rsidP="0029041B">
            <w:pPr>
              <w:pStyle w:val="a8"/>
              <w:spacing w:before="0" w:beforeAutospacing="0" w:after="0" w:afterAutospacing="0"/>
              <w:ind w:left="-2" w:hanging="2"/>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EA8C5" w14:textId="77777777" w:rsidR="00BB17F1" w:rsidRPr="00E7288F" w:rsidRDefault="00BB17F1" w:rsidP="0029041B">
            <w:pPr>
              <w:pStyle w:val="a8"/>
              <w:spacing w:before="0" w:beforeAutospacing="0" w:after="0" w:afterAutospacing="0"/>
              <w:ind w:left="-2" w:hanging="2"/>
              <w:jc w:val="both"/>
            </w:pPr>
            <w:r w:rsidRPr="00E7288F">
              <w:rPr>
                <w:b/>
                <w:bCs/>
                <w:color w:val="000000"/>
              </w:rPr>
              <w:t>Оценочные средства</w:t>
            </w:r>
          </w:p>
        </w:tc>
      </w:tr>
      <w:tr w:rsidR="00BB17F1" w:rsidRPr="00E7288F" w14:paraId="68B0947D" w14:textId="77777777" w:rsidTr="00BB17F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C40361" w14:textId="77777777" w:rsidR="00BB17F1" w:rsidRPr="00E7288F" w:rsidRDefault="00BB17F1"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C28A90" w14:textId="77777777" w:rsidR="00BB17F1" w:rsidRPr="00E7288F" w:rsidRDefault="00BB17F1"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A8690" w14:textId="77777777" w:rsidR="00BB17F1" w:rsidRPr="00E7288F" w:rsidRDefault="00BB17F1" w:rsidP="0029041B">
            <w:pPr>
              <w:pStyle w:val="a8"/>
              <w:spacing w:before="0" w:beforeAutospacing="0" w:after="0" w:afterAutospacing="0"/>
              <w:ind w:left="-2" w:hanging="2"/>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90A64" w14:textId="77777777" w:rsidR="00BB17F1" w:rsidRPr="00E7288F" w:rsidRDefault="00BB17F1" w:rsidP="0029041B">
            <w:pPr>
              <w:pStyle w:val="a8"/>
              <w:spacing w:before="0" w:beforeAutospacing="0" w:after="0" w:afterAutospacing="0"/>
              <w:ind w:left="-2" w:hanging="2"/>
              <w:jc w:val="both"/>
            </w:pPr>
            <w:r w:rsidRPr="00E7288F">
              <w:rPr>
                <w:b/>
                <w:bCs/>
                <w:color w:val="000000"/>
              </w:rPr>
              <w:t>Промежуточная аттестация</w:t>
            </w:r>
          </w:p>
        </w:tc>
      </w:tr>
      <w:tr w:rsidR="00BB17F1" w:rsidRPr="00E7288F" w14:paraId="2198BFD0" w14:textId="77777777" w:rsidTr="00BB17F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D6A7B" w14:textId="7A61303F" w:rsidR="00F402BA" w:rsidRPr="00E7288F" w:rsidRDefault="00BB17F1" w:rsidP="0029041B">
            <w:pPr>
              <w:pStyle w:val="a8"/>
              <w:spacing w:before="0" w:beforeAutospacing="0" w:after="0" w:afterAutospacing="0"/>
              <w:ind w:left="-2" w:right="40" w:hanging="2"/>
              <w:jc w:val="both"/>
              <w:rPr>
                <w:b/>
                <w:bCs/>
                <w:color w:val="000000"/>
              </w:rPr>
            </w:pPr>
            <w:r w:rsidRPr="00E7288F">
              <w:rPr>
                <w:b/>
                <w:bCs/>
                <w:color w:val="000000"/>
              </w:rPr>
              <w:t>УК-1</w:t>
            </w:r>
          </w:p>
          <w:p w14:paraId="1BE702FB" w14:textId="7D84DBD7" w:rsidR="00BB17F1" w:rsidRPr="00E7288F" w:rsidRDefault="00BB17F1" w:rsidP="0029041B">
            <w:pPr>
              <w:pStyle w:val="a8"/>
              <w:spacing w:before="0" w:beforeAutospacing="0" w:after="0" w:afterAutospacing="0"/>
              <w:ind w:left="-4" w:right="40"/>
              <w:jc w:val="both"/>
              <w:rPr>
                <w:b/>
                <w:bCs/>
                <w:color w:val="000000"/>
              </w:rPr>
            </w:pPr>
            <w:r w:rsidRPr="00E7288F">
              <w:rPr>
                <w:b/>
                <w:bCs/>
                <w:color w:val="000000"/>
              </w:rPr>
              <w:t>(формируется</w:t>
            </w:r>
            <w:r w:rsidR="00F402BA" w:rsidRPr="00E7288F">
              <w:rPr>
                <w:b/>
                <w:bCs/>
                <w:color w:val="000000"/>
              </w:rPr>
              <w:t xml:space="preserve"> </w:t>
            </w:r>
            <w:r w:rsidRPr="00E7288F">
              <w:rPr>
                <w:b/>
                <w:bCs/>
                <w:color w:val="000000"/>
              </w:rPr>
              <w:t>частично). </w:t>
            </w:r>
          </w:p>
          <w:p w14:paraId="086A087D" w14:textId="77777777" w:rsidR="00F402BA" w:rsidRPr="00E7288F" w:rsidRDefault="00F402BA" w:rsidP="0029041B">
            <w:pPr>
              <w:pStyle w:val="a8"/>
              <w:spacing w:before="0" w:beforeAutospacing="0" w:after="0" w:afterAutospacing="0"/>
              <w:ind w:left="-2" w:right="40" w:hanging="2"/>
              <w:jc w:val="both"/>
            </w:pPr>
          </w:p>
          <w:p w14:paraId="66D46AD1" w14:textId="77777777" w:rsidR="00BB17F1" w:rsidRPr="00E7288F" w:rsidRDefault="00BB17F1" w:rsidP="0029041B">
            <w:pPr>
              <w:pStyle w:val="a8"/>
              <w:spacing w:before="0" w:beforeAutospacing="0" w:after="0" w:afterAutospacing="0"/>
              <w:ind w:left="-2" w:right="40" w:hanging="2"/>
              <w:jc w:val="both"/>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DFE28" w14:textId="77777777" w:rsidR="00266A68" w:rsidRPr="00E7288F" w:rsidRDefault="00F402BA" w:rsidP="0029041B">
            <w:pPr>
              <w:pStyle w:val="p1"/>
              <w:jc w:val="both"/>
              <w:rPr>
                <w:b/>
                <w:bCs/>
                <w:i/>
                <w:iCs/>
                <w:sz w:val="24"/>
                <w:szCs w:val="24"/>
              </w:rPr>
            </w:pPr>
            <w:r w:rsidRPr="00E7288F">
              <w:rPr>
                <w:i/>
                <w:iCs/>
                <w:sz w:val="24"/>
                <w:szCs w:val="24"/>
              </w:rPr>
              <w:t>Знать</w:t>
            </w:r>
            <w:r w:rsidRPr="00E7288F">
              <w:rPr>
                <w:sz w:val="24"/>
                <w:szCs w:val="24"/>
              </w:rPr>
              <w:t>: источники информации для изучения потоков парниковых газов в естественных экосистемах</w:t>
            </w:r>
            <w:r w:rsidRPr="00E7288F">
              <w:rPr>
                <w:b/>
                <w:bCs/>
                <w:i/>
                <w:iCs/>
                <w:sz w:val="24"/>
                <w:szCs w:val="24"/>
              </w:rPr>
              <w:t>.</w:t>
            </w:r>
          </w:p>
          <w:p w14:paraId="2E396306" w14:textId="24790693" w:rsidR="00F402BA" w:rsidRPr="00E7288F" w:rsidRDefault="00F402BA" w:rsidP="0029041B">
            <w:pPr>
              <w:pStyle w:val="p1"/>
              <w:jc w:val="both"/>
              <w:rPr>
                <w:b/>
                <w:bCs/>
                <w:i/>
                <w:iCs/>
                <w:sz w:val="24"/>
                <w:szCs w:val="24"/>
              </w:rPr>
            </w:pPr>
            <w:r w:rsidRPr="00E7288F">
              <w:rPr>
                <w:i/>
                <w:iCs/>
                <w:sz w:val="24"/>
                <w:szCs w:val="24"/>
              </w:rPr>
              <w:t>Уметь:</w:t>
            </w:r>
            <w:r w:rsidRPr="00E7288F">
              <w:rPr>
                <w:b/>
                <w:bCs/>
                <w:i/>
                <w:iCs/>
                <w:sz w:val="24"/>
                <w:szCs w:val="24"/>
              </w:rPr>
              <w:t xml:space="preserve"> </w:t>
            </w:r>
            <w:r w:rsidRPr="00E7288F">
              <w:rPr>
                <w:sz w:val="24"/>
                <w:szCs w:val="24"/>
              </w:rPr>
              <w:t>проводить оценку эмиссии ПГ различными естественными экосистемами</w:t>
            </w:r>
            <w:r w:rsidRPr="00E7288F">
              <w:rPr>
                <w:b/>
                <w:bCs/>
                <w:i/>
                <w:iCs/>
                <w:sz w:val="24"/>
                <w:szCs w:val="24"/>
              </w:rPr>
              <w:t>.</w:t>
            </w:r>
          </w:p>
          <w:p w14:paraId="7BA73B0B" w14:textId="7F6ABD5B" w:rsidR="00BB17F1" w:rsidRPr="00E7288F" w:rsidRDefault="00F402BA" w:rsidP="000D2E00">
            <w:pPr>
              <w:pStyle w:val="p1"/>
              <w:jc w:val="both"/>
            </w:pPr>
            <w:r w:rsidRPr="00E7288F">
              <w:rPr>
                <w:i/>
                <w:iCs/>
                <w:sz w:val="24"/>
                <w:szCs w:val="24"/>
              </w:rPr>
              <w:t>Владеть:</w:t>
            </w:r>
            <w:r w:rsidRPr="00E7288F">
              <w:rPr>
                <w:b/>
                <w:bCs/>
                <w:i/>
                <w:iCs/>
                <w:sz w:val="24"/>
                <w:szCs w:val="24"/>
              </w:rPr>
              <w:t xml:space="preserve"> </w:t>
            </w:r>
            <w:r w:rsidRPr="00E7288F">
              <w:rPr>
                <w:sz w:val="24"/>
                <w:szCs w:val="24"/>
              </w:rPr>
              <w:t>навыком анализа зависимостей потоков ПГ в различных экосистемах.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10829" w14:textId="77777777" w:rsidR="00BB17F1" w:rsidRPr="00E7288F" w:rsidRDefault="00BB17F1" w:rsidP="0029041B">
            <w:pPr>
              <w:pStyle w:val="a8"/>
              <w:spacing w:before="0" w:beforeAutospacing="0" w:after="0" w:afterAutospacing="0"/>
              <w:jc w:val="both"/>
            </w:pPr>
            <w:r w:rsidRPr="00E7288F">
              <w:rPr>
                <w:b/>
                <w:bCs/>
                <w:i/>
                <w:iCs/>
                <w:color w:val="000000"/>
              </w:rPr>
              <w:t>Тест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2EDC7" w14:textId="77777777" w:rsidR="00BB17F1" w:rsidRPr="00E7288F" w:rsidRDefault="00BB17F1" w:rsidP="0029041B">
            <w:pPr>
              <w:pStyle w:val="a8"/>
              <w:spacing w:before="0" w:beforeAutospacing="0" w:after="0" w:afterAutospacing="0"/>
              <w:ind w:left="-2" w:hanging="2"/>
              <w:jc w:val="both"/>
            </w:pPr>
            <w:r w:rsidRPr="00E7288F">
              <w:rPr>
                <w:b/>
                <w:bCs/>
                <w:i/>
                <w:iCs/>
                <w:color w:val="000000"/>
              </w:rPr>
              <w:t>Теоретический вопрос</w:t>
            </w:r>
          </w:p>
        </w:tc>
      </w:tr>
      <w:tr w:rsidR="00BB17F1" w:rsidRPr="00E7288F" w14:paraId="61C60809" w14:textId="77777777" w:rsidTr="00F402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C8150" w14:textId="77777777" w:rsidR="00CE6D0B" w:rsidRPr="00E7288F" w:rsidRDefault="00BB17F1" w:rsidP="0029041B">
            <w:pPr>
              <w:pStyle w:val="a8"/>
              <w:spacing w:before="0" w:beforeAutospacing="0" w:after="0" w:afterAutospacing="0"/>
              <w:ind w:left="-2" w:right="20" w:hanging="2"/>
              <w:jc w:val="both"/>
              <w:rPr>
                <w:b/>
                <w:bCs/>
                <w:color w:val="000000"/>
              </w:rPr>
            </w:pPr>
            <w:r w:rsidRPr="00E7288F">
              <w:rPr>
                <w:b/>
                <w:bCs/>
                <w:color w:val="000000"/>
              </w:rPr>
              <w:lastRenderedPageBreak/>
              <w:t>ОПК-2</w:t>
            </w:r>
          </w:p>
          <w:p w14:paraId="01076706" w14:textId="085B099D" w:rsidR="00BB17F1" w:rsidRPr="00E7288F" w:rsidRDefault="00BB17F1" w:rsidP="0029041B">
            <w:pPr>
              <w:pStyle w:val="a8"/>
              <w:spacing w:before="0" w:beforeAutospacing="0" w:after="0" w:afterAutospacing="0"/>
              <w:ind w:left="-2" w:right="20" w:hanging="2"/>
              <w:jc w:val="both"/>
              <w:rPr>
                <w:b/>
                <w:bCs/>
                <w:color w:val="000000"/>
              </w:rPr>
            </w:pPr>
            <w:r w:rsidRPr="00E7288F">
              <w:rPr>
                <w:b/>
                <w:bCs/>
                <w:color w:val="000000"/>
              </w:rPr>
              <w:t>(формируется частично). </w:t>
            </w:r>
          </w:p>
          <w:p w14:paraId="1407F200" w14:textId="77777777" w:rsidR="00F402BA" w:rsidRPr="00E7288F" w:rsidRDefault="00F402BA" w:rsidP="0029041B">
            <w:pPr>
              <w:pStyle w:val="a8"/>
              <w:spacing w:before="0" w:beforeAutospacing="0" w:after="0" w:afterAutospacing="0"/>
              <w:ind w:left="-2" w:right="20" w:hanging="2"/>
              <w:jc w:val="both"/>
              <w:rPr>
                <w:b/>
                <w:bCs/>
              </w:rPr>
            </w:pPr>
          </w:p>
          <w:p w14:paraId="0FDBB2E9" w14:textId="77777777" w:rsidR="00BB17F1" w:rsidRPr="00E7288F" w:rsidRDefault="00BB17F1" w:rsidP="0029041B">
            <w:pPr>
              <w:pStyle w:val="a8"/>
              <w:spacing w:before="0" w:beforeAutospacing="0" w:after="0" w:afterAutospacing="0"/>
              <w:ind w:left="-2" w:right="20" w:hanging="2"/>
              <w:jc w:val="both"/>
            </w:pPr>
            <w:r w:rsidRPr="00E7288F">
              <w:rPr>
                <w:color w:val="000000"/>
              </w:rPr>
              <w:t xml:space="preserve">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B4981" w14:textId="6A630340" w:rsidR="00F402BA" w:rsidRPr="00E7288F" w:rsidRDefault="00F402BA" w:rsidP="0029041B">
            <w:pPr>
              <w:jc w:val="both"/>
              <w:rPr>
                <w:color w:val="000000"/>
              </w:rPr>
            </w:pPr>
            <w:r w:rsidRPr="00E7288F">
              <w:rPr>
                <w:i/>
                <w:iCs/>
                <w:color w:val="000000"/>
              </w:rPr>
              <w:t>Знать:</w:t>
            </w:r>
            <w:r w:rsidRPr="00E7288F">
              <w:rPr>
                <w:color w:val="000000"/>
              </w:rPr>
              <w:t xml:space="preserve"> основные теоретические положения эмиссии ПГ.</w:t>
            </w:r>
          </w:p>
          <w:p w14:paraId="00EFCC8C" w14:textId="55818386" w:rsidR="00F402BA" w:rsidRPr="00E7288F" w:rsidRDefault="00F402BA" w:rsidP="0029041B">
            <w:pPr>
              <w:jc w:val="both"/>
              <w:rPr>
                <w:color w:val="000000"/>
              </w:rPr>
            </w:pPr>
            <w:r w:rsidRPr="00E7288F">
              <w:rPr>
                <w:i/>
                <w:iCs/>
                <w:color w:val="000000"/>
              </w:rPr>
              <w:t>Уметь:</w:t>
            </w:r>
            <w:r w:rsidRPr="00E7288F">
              <w:rPr>
                <w:color w:val="000000"/>
              </w:rPr>
              <w:t xml:space="preserve"> выявлять региональные особенности углеродного цикла в разных типах экосистем.</w:t>
            </w:r>
          </w:p>
          <w:p w14:paraId="0A86B74F" w14:textId="5D510681" w:rsidR="00BB17F1" w:rsidRPr="00E7288F" w:rsidRDefault="00F402BA" w:rsidP="0029041B">
            <w:pPr>
              <w:pStyle w:val="a8"/>
              <w:spacing w:before="0" w:beforeAutospacing="0" w:after="0" w:afterAutospacing="0"/>
              <w:ind w:left="-2" w:hanging="2"/>
              <w:jc w:val="both"/>
            </w:pPr>
            <w:r w:rsidRPr="00E7288F">
              <w:rPr>
                <w:i/>
                <w:iCs/>
                <w:color w:val="000000"/>
              </w:rPr>
              <w:t>Владеть:</w:t>
            </w:r>
            <w:r w:rsidRPr="00E7288F">
              <w:rPr>
                <w:color w:val="000000"/>
              </w:rPr>
              <w:t xml:space="preserve"> навыками оценки факторов, определяющих поглощения ПГ и подходов для увеличения данного фактора.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2F7C3" w14:textId="77777777" w:rsidR="00BB17F1" w:rsidRPr="00E7288F" w:rsidRDefault="00BB17F1" w:rsidP="0029041B">
            <w:pPr>
              <w:pStyle w:val="a8"/>
              <w:spacing w:before="0" w:beforeAutospacing="0" w:after="0" w:afterAutospacing="0"/>
              <w:ind w:left="-2" w:hanging="2"/>
              <w:jc w:val="both"/>
            </w:pPr>
            <w:r w:rsidRPr="00E7288F">
              <w:rPr>
                <w:b/>
                <w:bCs/>
                <w:i/>
                <w:iCs/>
                <w:color w:val="000000"/>
              </w:rPr>
              <w:t>Тест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7E3AB" w14:textId="77777777" w:rsidR="00BB17F1" w:rsidRPr="00E7288F" w:rsidRDefault="00BB17F1" w:rsidP="0029041B">
            <w:pPr>
              <w:pStyle w:val="a8"/>
              <w:spacing w:before="0" w:beforeAutospacing="0" w:after="0" w:afterAutospacing="0"/>
              <w:ind w:left="-2" w:hanging="2"/>
              <w:jc w:val="both"/>
            </w:pPr>
            <w:r w:rsidRPr="00E7288F">
              <w:rPr>
                <w:b/>
                <w:bCs/>
                <w:i/>
                <w:iCs/>
                <w:color w:val="000000"/>
              </w:rPr>
              <w:t>Теоретический вопрос</w:t>
            </w:r>
          </w:p>
        </w:tc>
      </w:tr>
      <w:tr w:rsidR="00BB17F1" w:rsidRPr="00E7288F" w14:paraId="379D1EEE" w14:textId="77777777" w:rsidTr="00BB17F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27B1C" w14:textId="77777777" w:rsidR="00CE6D0B" w:rsidRPr="00E7288F" w:rsidRDefault="00BB17F1" w:rsidP="0029041B">
            <w:pPr>
              <w:pStyle w:val="a8"/>
              <w:spacing w:before="0" w:beforeAutospacing="0" w:after="0" w:afterAutospacing="0"/>
              <w:ind w:left="-2" w:right="40" w:hanging="2"/>
              <w:jc w:val="both"/>
              <w:rPr>
                <w:b/>
                <w:bCs/>
                <w:color w:val="000000"/>
              </w:rPr>
            </w:pPr>
            <w:r w:rsidRPr="00E7288F">
              <w:rPr>
                <w:b/>
                <w:bCs/>
                <w:color w:val="000000"/>
              </w:rPr>
              <w:t>ПК-1</w:t>
            </w:r>
          </w:p>
          <w:p w14:paraId="7F65C258" w14:textId="0A4A4E82" w:rsidR="00BB17F1" w:rsidRPr="00E7288F" w:rsidRDefault="00BB17F1" w:rsidP="0029041B">
            <w:pPr>
              <w:pStyle w:val="a8"/>
              <w:spacing w:before="0" w:beforeAutospacing="0" w:after="0" w:afterAutospacing="0"/>
              <w:ind w:left="-2" w:right="40" w:hanging="2"/>
              <w:jc w:val="both"/>
              <w:rPr>
                <w:b/>
                <w:bCs/>
                <w:color w:val="000000"/>
              </w:rPr>
            </w:pPr>
            <w:r w:rsidRPr="00E7288F">
              <w:rPr>
                <w:b/>
                <w:bCs/>
                <w:color w:val="000000"/>
              </w:rPr>
              <w:t>(формируется частично). </w:t>
            </w:r>
          </w:p>
          <w:p w14:paraId="7DDD9EDA" w14:textId="77777777" w:rsidR="00F402BA" w:rsidRPr="00E7288F" w:rsidRDefault="00F402BA" w:rsidP="0029041B">
            <w:pPr>
              <w:pStyle w:val="a8"/>
              <w:spacing w:before="0" w:beforeAutospacing="0" w:after="0" w:afterAutospacing="0"/>
              <w:ind w:left="-2" w:right="40" w:hanging="2"/>
              <w:jc w:val="both"/>
              <w:rPr>
                <w:b/>
                <w:bCs/>
              </w:rPr>
            </w:pPr>
          </w:p>
          <w:p w14:paraId="3A241F2F" w14:textId="77777777" w:rsidR="00BB17F1" w:rsidRPr="00E7288F" w:rsidRDefault="00BB17F1" w:rsidP="0029041B">
            <w:pPr>
              <w:pStyle w:val="a8"/>
              <w:spacing w:before="0" w:beforeAutospacing="0" w:after="0" w:afterAutospacing="0"/>
              <w:ind w:left="-2" w:right="40" w:hanging="2"/>
              <w:jc w:val="both"/>
              <w:rPr>
                <w:color w:val="000000"/>
              </w:rPr>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r w:rsidR="00F402BA" w:rsidRPr="00E7288F">
              <w:rPr>
                <w:color w:val="000000"/>
              </w:rPr>
              <w:t>.</w:t>
            </w:r>
          </w:p>
          <w:p w14:paraId="16CD3002" w14:textId="77777777" w:rsidR="00F402BA" w:rsidRPr="00E7288F" w:rsidRDefault="00F402BA" w:rsidP="0029041B">
            <w:pPr>
              <w:pStyle w:val="a8"/>
              <w:spacing w:before="0" w:beforeAutospacing="0" w:after="0" w:afterAutospacing="0"/>
              <w:ind w:left="-2" w:right="40" w:hanging="2"/>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77FB6" w14:textId="65D604B0" w:rsidR="00F402BA" w:rsidRPr="00E7288F" w:rsidRDefault="00F402BA" w:rsidP="0029041B">
            <w:pPr>
              <w:jc w:val="both"/>
              <w:rPr>
                <w:color w:val="000000"/>
              </w:rPr>
            </w:pPr>
            <w:r w:rsidRPr="00E7288F">
              <w:rPr>
                <w:i/>
                <w:iCs/>
                <w:color w:val="000000"/>
              </w:rPr>
              <w:t>Знать:</w:t>
            </w:r>
            <w:r w:rsidRPr="00E7288F">
              <w:rPr>
                <w:color w:val="000000"/>
              </w:rPr>
              <w:t xml:space="preserve"> методы организации и проведения научно-исследовательских работ в области оценки поглощения ПГ естественными экосистемами.</w:t>
            </w:r>
          </w:p>
          <w:p w14:paraId="5BDE09EA" w14:textId="77777777" w:rsidR="00266A68" w:rsidRPr="00E7288F" w:rsidRDefault="00F402BA" w:rsidP="0029041B">
            <w:pPr>
              <w:jc w:val="both"/>
              <w:rPr>
                <w:color w:val="000000"/>
              </w:rPr>
            </w:pPr>
            <w:r w:rsidRPr="00E7288F">
              <w:rPr>
                <w:i/>
                <w:iCs/>
                <w:color w:val="000000"/>
              </w:rPr>
              <w:t>Уметь:</w:t>
            </w:r>
            <w:r w:rsidRPr="00E7288F">
              <w:rPr>
                <w:color w:val="000000"/>
              </w:rPr>
              <w:t xml:space="preserve"> анализировать данные по углеродному балансу и поглощению парниковых газов. проводить анализ проблемных ситуаций, связанных с антропогенной трансформацией экосистем и изменению баланса поглощения ПГ.</w:t>
            </w:r>
          </w:p>
          <w:p w14:paraId="516DA912" w14:textId="7CEAEEF4" w:rsidR="00BB17F1" w:rsidRPr="00E7288F" w:rsidRDefault="00F402BA" w:rsidP="0029041B">
            <w:pPr>
              <w:jc w:val="both"/>
              <w:rPr>
                <w:color w:val="000000"/>
              </w:rPr>
            </w:pPr>
            <w:r w:rsidRPr="00E7288F">
              <w:rPr>
                <w:i/>
                <w:iCs/>
                <w:color w:val="000000"/>
              </w:rPr>
              <w:t>Владеть:</w:t>
            </w:r>
            <w:r w:rsidRPr="00E7288F">
              <w:rPr>
                <w:color w:val="000000"/>
              </w:rPr>
              <w:t xml:space="preserve"> навыками выбора способов смягчения проблемных ситуаций, связанных с антропогенной трансформацией экосистем.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BE696" w14:textId="77777777" w:rsidR="00BB17F1" w:rsidRPr="00E7288F" w:rsidRDefault="00BB17F1" w:rsidP="0029041B">
            <w:pPr>
              <w:pStyle w:val="a8"/>
              <w:spacing w:before="0" w:beforeAutospacing="0" w:after="0" w:afterAutospacing="0"/>
              <w:ind w:left="-2" w:right="-58" w:hanging="2"/>
              <w:jc w:val="both"/>
            </w:pPr>
            <w:r w:rsidRPr="00E7288F">
              <w:rPr>
                <w:b/>
                <w:bCs/>
                <w:i/>
                <w:iCs/>
                <w:color w:val="000000"/>
              </w:rPr>
              <w:t>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9FA89" w14:textId="77777777" w:rsidR="00BB17F1" w:rsidRPr="00E7288F" w:rsidRDefault="00BB17F1" w:rsidP="0029041B">
            <w:pPr>
              <w:pStyle w:val="a8"/>
              <w:spacing w:before="0" w:beforeAutospacing="0" w:after="0" w:afterAutospacing="0"/>
              <w:ind w:left="-2" w:right="-58" w:hanging="2"/>
              <w:jc w:val="both"/>
            </w:pPr>
            <w:r w:rsidRPr="00E7288F">
              <w:rPr>
                <w:b/>
                <w:bCs/>
                <w:i/>
                <w:iCs/>
                <w:color w:val="000000"/>
              </w:rPr>
              <w:t>Теоретический вопрос</w:t>
            </w:r>
          </w:p>
        </w:tc>
      </w:tr>
      <w:tr w:rsidR="00BB17F1" w:rsidRPr="00E7288F" w14:paraId="4CAAE454" w14:textId="77777777" w:rsidTr="00BB17F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B8B9F" w14:textId="77777777" w:rsidR="00CE6D0B" w:rsidRPr="00E7288F" w:rsidRDefault="00BB17F1" w:rsidP="0029041B">
            <w:pPr>
              <w:pStyle w:val="a8"/>
              <w:spacing w:before="0" w:beforeAutospacing="0" w:after="0" w:afterAutospacing="0"/>
              <w:ind w:left="-2" w:right="40" w:hanging="2"/>
              <w:jc w:val="both"/>
              <w:rPr>
                <w:b/>
                <w:bCs/>
                <w:color w:val="000000"/>
              </w:rPr>
            </w:pPr>
            <w:r w:rsidRPr="00E7288F">
              <w:rPr>
                <w:b/>
                <w:bCs/>
                <w:color w:val="000000"/>
              </w:rPr>
              <w:t>ПК-2</w:t>
            </w:r>
          </w:p>
          <w:p w14:paraId="38D61489" w14:textId="148B626C" w:rsidR="00F402BA" w:rsidRPr="00E7288F" w:rsidRDefault="00BB17F1" w:rsidP="0029041B">
            <w:pPr>
              <w:pStyle w:val="a8"/>
              <w:spacing w:before="0" w:beforeAutospacing="0" w:after="0" w:afterAutospacing="0"/>
              <w:ind w:left="-2" w:right="40" w:hanging="2"/>
              <w:jc w:val="both"/>
              <w:rPr>
                <w:b/>
                <w:bCs/>
                <w:color w:val="000000"/>
              </w:rPr>
            </w:pPr>
            <w:r w:rsidRPr="00E7288F">
              <w:rPr>
                <w:b/>
                <w:bCs/>
                <w:color w:val="000000"/>
              </w:rPr>
              <w:t xml:space="preserve">(формируется частично). </w:t>
            </w:r>
          </w:p>
          <w:p w14:paraId="07DEA5B0" w14:textId="77777777" w:rsidR="00F402BA" w:rsidRPr="00E7288F" w:rsidRDefault="00F402BA" w:rsidP="0029041B">
            <w:pPr>
              <w:pStyle w:val="a8"/>
              <w:spacing w:before="0" w:beforeAutospacing="0" w:after="0" w:afterAutospacing="0"/>
              <w:ind w:left="-2" w:right="40" w:hanging="2"/>
              <w:jc w:val="both"/>
              <w:rPr>
                <w:color w:val="000000"/>
              </w:rPr>
            </w:pPr>
          </w:p>
          <w:p w14:paraId="03870338" w14:textId="77777777" w:rsidR="00BB17F1" w:rsidRPr="00E7288F" w:rsidRDefault="00BB17F1" w:rsidP="0029041B">
            <w:pPr>
              <w:pStyle w:val="a8"/>
              <w:spacing w:before="0" w:beforeAutospacing="0" w:after="0" w:afterAutospacing="0"/>
              <w:ind w:left="-2" w:right="40" w:hanging="2"/>
              <w:jc w:val="both"/>
            </w:pPr>
            <w:r w:rsidRPr="00E7288F">
              <w:rPr>
                <w:color w:val="000000"/>
              </w:rPr>
              <w:lastRenderedPageBreak/>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32A3F" w14:textId="0C210AEA" w:rsidR="00A77634" w:rsidRPr="00E7288F" w:rsidRDefault="00A77634" w:rsidP="0029041B">
            <w:pPr>
              <w:jc w:val="both"/>
              <w:rPr>
                <w:color w:val="000000"/>
              </w:rPr>
            </w:pPr>
            <w:r w:rsidRPr="00E7288F">
              <w:rPr>
                <w:i/>
                <w:iCs/>
                <w:color w:val="000000"/>
              </w:rPr>
              <w:lastRenderedPageBreak/>
              <w:t xml:space="preserve"> Знать:</w:t>
            </w:r>
            <w:r w:rsidRPr="00E7288F">
              <w:rPr>
                <w:color w:val="000000"/>
              </w:rPr>
              <w:t xml:space="preserve"> подходы и достигнутые результаты к научному </w:t>
            </w:r>
            <w:r w:rsidRPr="00E7288F">
              <w:rPr>
                <w:color w:val="000000"/>
              </w:rPr>
              <w:lastRenderedPageBreak/>
              <w:t>исследованию в смежных отраслях науки с целью применения их к задачам оценки поглощения ПГ естественными экосистемами.</w:t>
            </w:r>
          </w:p>
          <w:p w14:paraId="41C8A7DA" w14:textId="17400BE5" w:rsidR="00A77634" w:rsidRPr="00E7288F" w:rsidRDefault="00A77634" w:rsidP="0029041B">
            <w:pPr>
              <w:jc w:val="both"/>
              <w:rPr>
                <w:color w:val="000000"/>
              </w:rPr>
            </w:pPr>
            <w:r w:rsidRPr="00E7288F">
              <w:rPr>
                <w:i/>
                <w:iCs/>
                <w:color w:val="000000"/>
              </w:rPr>
              <w:t>Уметь:</w:t>
            </w:r>
            <w:r w:rsidRPr="00E7288F">
              <w:rPr>
                <w:color w:val="000000"/>
              </w:rPr>
              <w:t xml:space="preserve"> использовать в качестве исходных данных и методов результативные инструменты смежных разделов экологии, иных естественных и технических наук.</w:t>
            </w:r>
          </w:p>
          <w:p w14:paraId="49DC1E80" w14:textId="1FD38C38" w:rsidR="00BB17F1" w:rsidRPr="00E7288F" w:rsidRDefault="00A77634" w:rsidP="0029041B">
            <w:pPr>
              <w:jc w:val="both"/>
              <w:rPr>
                <w:color w:val="000000"/>
              </w:rPr>
            </w:pPr>
            <w:r w:rsidRPr="00E7288F">
              <w:rPr>
                <w:i/>
                <w:iCs/>
                <w:color w:val="000000"/>
              </w:rPr>
              <w:t>Владеть:</w:t>
            </w:r>
            <w:r w:rsidRPr="00E7288F">
              <w:rPr>
                <w:color w:val="000000"/>
              </w:rPr>
              <w:t xml:space="preserve"> навыками проведения теоретических и экспериментальных исследований, обобщения и анализа полученных результатов в применении к задачам оценки поглощения ПГ.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AF935" w14:textId="77777777" w:rsidR="00BB17F1" w:rsidRPr="00E7288F" w:rsidRDefault="00BB17F1" w:rsidP="0029041B">
            <w:pPr>
              <w:pStyle w:val="a8"/>
              <w:spacing w:before="0" w:beforeAutospacing="0" w:after="0" w:afterAutospacing="0"/>
              <w:ind w:left="-2" w:right="-58" w:hanging="2"/>
              <w:jc w:val="both"/>
            </w:pPr>
            <w:r w:rsidRPr="00E7288F">
              <w:rPr>
                <w:b/>
                <w:bCs/>
                <w:i/>
                <w:iCs/>
                <w:color w:val="000000"/>
              </w:rPr>
              <w:lastRenderedPageBreak/>
              <w:t>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71E87" w14:textId="77777777" w:rsidR="00BB17F1" w:rsidRPr="00E7288F" w:rsidRDefault="00BB17F1" w:rsidP="0029041B">
            <w:pPr>
              <w:pStyle w:val="a8"/>
              <w:spacing w:before="0" w:beforeAutospacing="0" w:after="0" w:afterAutospacing="0"/>
              <w:ind w:left="-2" w:right="-58" w:hanging="2"/>
              <w:jc w:val="both"/>
            </w:pPr>
            <w:r w:rsidRPr="00E7288F">
              <w:rPr>
                <w:b/>
                <w:bCs/>
                <w:i/>
                <w:iCs/>
                <w:color w:val="000000"/>
              </w:rPr>
              <w:t>Теоретический вопрос</w:t>
            </w:r>
          </w:p>
        </w:tc>
      </w:tr>
      <w:tr w:rsidR="00BB17F1" w:rsidRPr="00E7288F" w14:paraId="61C1DF84" w14:textId="77777777" w:rsidTr="00BB17F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648B3" w14:textId="47E9C3CA" w:rsidR="00A77634" w:rsidRPr="00E7288F" w:rsidRDefault="00CE6D0B" w:rsidP="0029041B">
            <w:pPr>
              <w:pStyle w:val="a8"/>
              <w:spacing w:before="0" w:beforeAutospacing="0" w:after="0" w:afterAutospacing="0"/>
              <w:ind w:left="-2" w:right="40" w:hanging="2"/>
              <w:jc w:val="both"/>
              <w:rPr>
                <w:b/>
                <w:bCs/>
                <w:color w:val="000000"/>
              </w:rPr>
            </w:pPr>
            <w:r w:rsidRPr="00E7288F">
              <w:rPr>
                <w:b/>
                <w:bCs/>
                <w:color w:val="000000"/>
              </w:rPr>
              <w:t>С</w:t>
            </w:r>
            <w:r w:rsidR="00BB17F1" w:rsidRPr="00E7288F">
              <w:rPr>
                <w:b/>
                <w:bCs/>
                <w:color w:val="000000"/>
              </w:rPr>
              <w:t xml:space="preserve">ПК </w:t>
            </w:r>
            <w:r w:rsidR="00A77634" w:rsidRPr="00E7288F">
              <w:rPr>
                <w:b/>
                <w:bCs/>
                <w:color w:val="000000"/>
              </w:rPr>
              <w:t>-</w:t>
            </w:r>
            <w:r w:rsidR="00BB17F1" w:rsidRPr="00E7288F">
              <w:rPr>
                <w:b/>
                <w:bCs/>
                <w:color w:val="000000"/>
              </w:rPr>
              <w:t xml:space="preserve">2 </w:t>
            </w:r>
          </w:p>
          <w:p w14:paraId="691064FB" w14:textId="77777777" w:rsidR="00A77634" w:rsidRPr="00E7288F" w:rsidRDefault="00BB17F1" w:rsidP="0029041B">
            <w:pPr>
              <w:pStyle w:val="a8"/>
              <w:spacing w:before="0" w:beforeAutospacing="0" w:after="0" w:afterAutospacing="0"/>
              <w:ind w:left="-2" w:right="40" w:hanging="2"/>
              <w:jc w:val="both"/>
              <w:rPr>
                <w:b/>
                <w:bCs/>
                <w:color w:val="000000"/>
              </w:rPr>
            </w:pPr>
            <w:r w:rsidRPr="00E7288F">
              <w:rPr>
                <w:b/>
                <w:bCs/>
                <w:color w:val="000000"/>
              </w:rPr>
              <w:t xml:space="preserve">(формируется частично). </w:t>
            </w:r>
          </w:p>
          <w:p w14:paraId="34FED524" w14:textId="77777777" w:rsidR="00A77634" w:rsidRPr="00E7288F" w:rsidRDefault="00A77634" w:rsidP="0029041B">
            <w:pPr>
              <w:pStyle w:val="a8"/>
              <w:spacing w:before="0" w:beforeAutospacing="0" w:after="0" w:afterAutospacing="0"/>
              <w:ind w:left="-2" w:right="40" w:hanging="2"/>
              <w:jc w:val="both"/>
              <w:rPr>
                <w:b/>
                <w:bCs/>
                <w:color w:val="000000"/>
              </w:rPr>
            </w:pPr>
          </w:p>
          <w:p w14:paraId="2F438565" w14:textId="77777777" w:rsidR="00BB17F1" w:rsidRPr="00E7288F" w:rsidRDefault="00BB17F1" w:rsidP="0029041B">
            <w:pPr>
              <w:pStyle w:val="a8"/>
              <w:spacing w:before="0" w:beforeAutospacing="0" w:after="0" w:afterAutospacing="0"/>
              <w:ind w:left="-2" w:right="40" w:hanging="2"/>
              <w:jc w:val="both"/>
            </w:pPr>
            <w:r w:rsidRPr="00E7288F">
              <w:rPr>
                <w:color w:val="000000"/>
              </w:rPr>
              <w:t>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r w:rsidR="00A77634"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139D3" w14:textId="77777777" w:rsidR="00BB17F1" w:rsidRPr="00E7288F" w:rsidRDefault="00BB17F1" w:rsidP="0029041B">
            <w:pPr>
              <w:pStyle w:val="a8"/>
              <w:spacing w:beforeAutospacing="0" w:afterAutospacing="0"/>
              <w:ind w:left="-2" w:right="-58" w:hanging="2"/>
              <w:jc w:val="both"/>
            </w:pPr>
            <w:r w:rsidRPr="00E7288F">
              <w:rPr>
                <w:i/>
                <w:iCs/>
                <w:color w:val="000000"/>
              </w:rPr>
              <w:t>Знать:</w:t>
            </w:r>
            <w:r w:rsidRPr="00E7288F">
              <w:rPr>
                <w:color w:val="000000"/>
              </w:rPr>
              <w:t xml:space="preserve"> современные методики расчета и правила оценки эмиссии и поглощения парниковых газов.</w:t>
            </w:r>
          </w:p>
          <w:p w14:paraId="48F42E17" w14:textId="77777777" w:rsidR="00BB17F1" w:rsidRPr="00E7288F" w:rsidRDefault="00BB17F1" w:rsidP="0029041B">
            <w:pPr>
              <w:pStyle w:val="a8"/>
              <w:spacing w:beforeAutospacing="0" w:afterAutospacing="0"/>
              <w:ind w:left="-2" w:right="-58" w:hanging="2"/>
              <w:jc w:val="both"/>
            </w:pPr>
            <w:r w:rsidRPr="00E7288F">
              <w:rPr>
                <w:i/>
                <w:iCs/>
                <w:color w:val="000000"/>
              </w:rPr>
              <w:t>Уметь:</w:t>
            </w:r>
            <w:r w:rsidRPr="00E7288F">
              <w:rPr>
                <w:color w:val="000000"/>
              </w:rPr>
              <w:t xml:space="preserve"> применять современные методики для расчета эмиссии и поглощения ПГ естественными экосистемами.</w:t>
            </w:r>
          </w:p>
          <w:p w14:paraId="5A990B69" w14:textId="77777777" w:rsidR="00BB17F1" w:rsidRPr="00E7288F" w:rsidRDefault="00BB17F1" w:rsidP="0029041B">
            <w:pPr>
              <w:pStyle w:val="a8"/>
              <w:spacing w:before="0" w:beforeAutospacing="0" w:after="0" w:afterAutospacing="0"/>
              <w:ind w:left="-2" w:right="-58" w:hanging="2"/>
              <w:jc w:val="both"/>
            </w:pPr>
            <w:r w:rsidRPr="00E7288F">
              <w:rPr>
                <w:i/>
                <w:iCs/>
                <w:color w:val="000000"/>
              </w:rPr>
              <w:t>Владеть:</w:t>
            </w:r>
            <w:r w:rsidRPr="00E7288F">
              <w:rPr>
                <w:b/>
                <w:bCs/>
                <w:i/>
                <w:iCs/>
                <w:color w:val="000000"/>
              </w:rPr>
              <w:t xml:space="preserve"> </w:t>
            </w:r>
            <w:r w:rsidRPr="00E7288F">
              <w:rPr>
                <w:color w:val="000000"/>
              </w:rPr>
              <w:t>методами расчета эмиссии и поглощения парниковых газов в различных типах естественных экосистем.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799EE" w14:textId="77777777" w:rsidR="00BB17F1" w:rsidRPr="00E7288F" w:rsidRDefault="00BB17F1" w:rsidP="0029041B">
            <w:pPr>
              <w:pStyle w:val="a8"/>
              <w:spacing w:before="0" w:beforeAutospacing="0" w:after="0" w:afterAutospacing="0"/>
              <w:ind w:left="-2" w:right="-58" w:hanging="2"/>
              <w:jc w:val="both"/>
            </w:pPr>
            <w:r w:rsidRPr="00E7288F">
              <w:rPr>
                <w:b/>
                <w:bCs/>
                <w:i/>
                <w:iCs/>
                <w:color w:val="000000"/>
              </w:rPr>
              <w:t>Тест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910B0" w14:textId="77777777" w:rsidR="00BB17F1" w:rsidRPr="00E7288F" w:rsidRDefault="00BB17F1" w:rsidP="0029041B">
            <w:pPr>
              <w:pStyle w:val="a8"/>
              <w:spacing w:before="0" w:beforeAutospacing="0" w:after="0" w:afterAutospacing="0"/>
              <w:ind w:left="-2" w:right="-58" w:hanging="2"/>
              <w:jc w:val="both"/>
            </w:pPr>
            <w:r w:rsidRPr="00E7288F">
              <w:rPr>
                <w:b/>
                <w:bCs/>
                <w:i/>
                <w:iCs/>
                <w:color w:val="000000"/>
              </w:rPr>
              <w:t>Теоретический вопрос</w:t>
            </w:r>
          </w:p>
        </w:tc>
      </w:tr>
    </w:tbl>
    <w:p w14:paraId="10FEDF5C" w14:textId="77777777" w:rsidR="00CE6D0B" w:rsidRPr="00E7288F" w:rsidRDefault="00CE6D0B" w:rsidP="0029041B">
      <w:pPr>
        <w:pStyle w:val="a8"/>
        <w:spacing w:before="0" w:beforeAutospacing="0" w:after="0" w:afterAutospacing="0"/>
        <w:jc w:val="both"/>
        <w:rPr>
          <w:color w:val="000000"/>
        </w:rPr>
      </w:pPr>
    </w:p>
    <w:p w14:paraId="13BDDACA" w14:textId="35080D9C" w:rsidR="00BB17F1" w:rsidRPr="00E7288F" w:rsidRDefault="00BB17F1" w:rsidP="000D2E00">
      <w:pPr>
        <w:pStyle w:val="3"/>
      </w:pPr>
      <w:r w:rsidRPr="00E7288F">
        <w:lastRenderedPageBreak/>
        <w:t>МАТЕРИАЛЫ ДЛЯ ПРОВЕДЕНИЯ ТЕКУЩЕГО КОНТРОЛЯ</w:t>
      </w:r>
    </w:p>
    <w:p w14:paraId="2BB2DF0D" w14:textId="77777777" w:rsidR="00BB17F1" w:rsidRPr="00E7288F" w:rsidRDefault="00BB17F1" w:rsidP="0029041B">
      <w:pPr>
        <w:jc w:val="both"/>
        <w:rPr>
          <w:color w:val="000000"/>
        </w:rPr>
      </w:pPr>
    </w:p>
    <w:p w14:paraId="5E66356F" w14:textId="75D878E6" w:rsidR="00744004" w:rsidRPr="00E7288F" w:rsidRDefault="00CE6D0B" w:rsidP="000D2E00">
      <w:pPr>
        <w:pStyle w:val="a8"/>
        <w:spacing w:before="0" w:beforeAutospacing="0" w:after="0" w:afterAutospacing="0"/>
        <w:ind w:left="-2" w:right="40" w:hanging="2"/>
        <w:jc w:val="center"/>
        <w:rPr>
          <w:b/>
          <w:bCs/>
          <w:color w:val="000000"/>
        </w:rPr>
      </w:pPr>
      <w:r w:rsidRPr="00E7288F">
        <w:rPr>
          <w:b/>
          <w:bCs/>
          <w:color w:val="000000"/>
        </w:rPr>
        <w:t xml:space="preserve">Компетенции </w:t>
      </w:r>
      <w:r w:rsidR="00BB17F1" w:rsidRPr="00E7288F">
        <w:rPr>
          <w:b/>
          <w:bCs/>
          <w:color w:val="000000"/>
        </w:rPr>
        <w:t>УК-1 (формируется частично)</w:t>
      </w:r>
      <w:r w:rsidRPr="00E7288F">
        <w:rPr>
          <w:b/>
          <w:bCs/>
          <w:color w:val="000000"/>
        </w:rPr>
        <w:t>.</w:t>
      </w:r>
    </w:p>
    <w:p w14:paraId="121CD4FE" w14:textId="77777777" w:rsidR="00BB17F1" w:rsidRPr="00E7288F" w:rsidRDefault="00BB17F1" w:rsidP="0029041B">
      <w:pPr>
        <w:pStyle w:val="a8"/>
        <w:spacing w:before="0" w:beforeAutospacing="0" w:after="0" w:afterAutospacing="0"/>
        <w:ind w:left="-2" w:right="40" w:hanging="2"/>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r w:rsidRPr="00E7288F">
        <w:rPr>
          <w:b/>
          <w:bCs/>
          <w:color w:val="000000"/>
        </w:rPr>
        <w:t>. </w:t>
      </w:r>
    </w:p>
    <w:p w14:paraId="7723DCCD" w14:textId="77777777" w:rsidR="00BB17F1" w:rsidRPr="00E7288F" w:rsidRDefault="00BB17F1" w:rsidP="0029041B">
      <w:pPr>
        <w:jc w:val="both"/>
        <w:rPr>
          <w:color w:val="000000"/>
        </w:rPr>
      </w:pPr>
    </w:p>
    <w:p w14:paraId="35DA9E15" w14:textId="64F9292D" w:rsidR="00BB17F1" w:rsidRPr="00E7288F" w:rsidRDefault="00744004" w:rsidP="000D2E00">
      <w:pPr>
        <w:pStyle w:val="4"/>
      </w:pPr>
      <w:r w:rsidRPr="00E7288F">
        <w:t>ЗАДАНИЯ</w:t>
      </w:r>
      <w:r w:rsidR="000D2E00">
        <w:t xml:space="preserve"> 1</w:t>
      </w:r>
      <w:r w:rsidRPr="00E7288F">
        <w:t xml:space="preserve"> ЗАКРЫТОГО ТИПА С ВЫБОРОМ ОДНОГО ВАРИАНТА ОТВЕТА</w:t>
      </w:r>
    </w:p>
    <w:p w14:paraId="1EEF5DFA" w14:textId="77777777" w:rsidR="00744004" w:rsidRPr="00E7288F" w:rsidRDefault="00744004" w:rsidP="0029041B">
      <w:pPr>
        <w:pStyle w:val="a8"/>
        <w:spacing w:before="0" w:beforeAutospacing="0" w:after="0" w:afterAutospacing="0"/>
        <w:jc w:val="both"/>
        <w:rPr>
          <w:i/>
          <w:iCs/>
          <w:color w:val="000000"/>
        </w:rPr>
      </w:pPr>
    </w:p>
    <w:p w14:paraId="5FF50B32" w14:textId="77777777" w:rsidR="00744004" w:rsidRPr="00E7288F" w:rsidRDefault="00BB17F1" w:rsidP="0029041B">
      <w:pPr>
        <w:pStyle w:val="a8"/>
        <w:numPr>
          <w:ilvl w:val="0"/>
          <w:numId w:val="124"/>
        </w:numPr>
        <w:spacing w:before="0" w:beforeAutospacing="0" w:after="0" w:afterAutospacing="0"/>
        <w:ind w:left="360"/>
        <w:jc w:val="both"/>
        <w:textAlignment w:val="baseline"/>
        <w:rPr>
          <w:i/>
          <w:iCs/>
          <w:color w:val="000000"/>
        </w:rPr>
      </w:pPr>
      <w:r w:rsidRPr="00E7288F">
        <w:rPr>
          <w:i/>
          <w:iCs/>
          <w:color w:val="000000"/>
        </w:rPr>
        <w:t xml:space="preserve">Парниковые </w:t>
      </w:r>
      <w:proofErr w:type="spellStart"/>
      <w:r w:rsidRPr="00E7288F">
        <w:rPr>
          <w:i/>
          <w:iCs/>
          <w:color w:val="000000"/>
        </w:rPr>
        <w:t>газы</w:t>
      </w:r>
      <w:proofErr w:type="spellEnd"/>
      <w:r w:rsidRPr="00E7288F">
        <w:rPr>
          <w:i/>
          <w:iCs/>
          <w:color w:val="000000"/>
        </w:rPr>
        <w:t xml:space="preserve"> – это </w:t>
      </w:r>
      <w:proofErr w:type="spellStart"/>
      <w:r w:rsidRPr="00E7288F">
        <w:rPr>
          <w:i/>
          <w:iCs/>
          <w:color w:val="000000"/>
        </w:rPr>
        <w:t>газы</w:t>
      </w:r>
      <w:proofErr w:type="spellEnd"/>
      <w:r w:rsidRPr="00E7288F">
        <w:rPr>
          <w:i/>
          <w:iCs/>
          <w:color w:val="000000"/>
        </w:rPr>
        <w:t xml:space="preserve">, которые: </w:t>
      </w:r>
    </w:p>
    <w:p w14:paraId="56BB7306" w14:textId="1F0655F5"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пропускают коротковолновые излучения и задерживают длинноволновые</w:t>
      </w:r>
      <w:r w:rsidR="00744004" w:rsidRPr="00E7288F">
        <w:rPr>
          <w:color w:val="000000"/>
        </w:rPr>
        <w:t>;</w:t>
      </w:r>
    </w:p>
    <w:p w14:paraId="7038A2AA" w14:textId="45E75B16"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пропускают длинноволновые и задерживают коротковолновые</w:t>
      </w:r>
      <w:r w:rsidR="00744004" w:rsidRPr="00E7288F">
        <w:rPr>
          <w:color w:val="000000"/>
        </w:rPr>
        <w:t>;</w:t>
      </w:r>
    </w:p>
    <w:p w14:paraId="47C54CC4" w14:textId="6DEA23B1"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задерживают и пропускают коротковолновые излучения</w:t>
      </w:r>
      <w:r w:rsidR="00744004" w:rsidRPr="00E7288F">
        <w:rPr>
          <w:color w:val="000000"/>
        </w:rPr>
        <w:t>;</w:t>
      </w:r>
    </w:p>
    <w:p w14:paraId="771EE287" w14:textId="19C4C9CA"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задерживают и пропускают длинноволновые излучения.</w:t>
      </w:r>
    </w:p>
    <w:p w14:paraId="76E54163" w14:textId="77777777" w:rsidR="00744004" w:rsidRPr="00E7288F" w:rsidRDefault="00744004" w:rsidP="0029041B">
      <w:pPr>
        <w:pStyle w:val="a8"/>
        <w:spacing w:before="0" w:beforeAutospacing="0" w:after="0" w:afterAutospacing="0"/>
        <w:jc w:val="both"/>
        <w:rPr>
          <w:b/>
          <w:bCs/>
          <w:color w:val="000000"/>
        </w:rPr>
      </w:pPr>
    </w:p>
    <w:p w14:paraId="540A65FB" w14:textId="67F4E4CC"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А</w:t>
      </w:r>
    </w:p>
    <w:p w14:paraId="2DF72121" w14:textId="77777777" w:rsidR="00744004" w:rsidRPr="00E7288F" w:rsidRDefault="00744004" w:rsidP="0029041B">
      <w:pPr>
        <w:pStyle w:val="a8"/>
        <w:spacing w:before="0" w:beforeAutospacing="0" w:after="0" w:afterAutospacing="0"/>
        <w:jc w:val="both"/>
        <w:rPr>
          <w:b/>
          <w:bCs/>
          <w:color w:val="000000"/>
        </w:rPr>
      </w:pPr>
    </w:p>
    <w:p w14:paraId="7CBECBBF" w14:textId="77777777" w:rsidR="00744004" w:rsidRPr="00E7288F" w:rsidRDefault="00BB17F1" w:rsidP="0029041B">
      <w:pPr>
        <w:pStyle w:val="a8"/>
        <w:numPr>
          <w:ilvl w:val="0"/>
          <w:numId w:val="125"/>
        </w:numPr>
        <w:tabs>
          <w:tab w:val="left" w:pos="426"/>
        </w:tabs>
        <w:spacing w:before="0" w:beforeAutospacing="0" w:after="0" w:afterAutospacing="0"/>
        <w:jc w:val="both"/>
        <w:textAlignment w:val="baseline"/>
        <w:rPr>
          <w:color w:val="000000"/>
        </w:rPr>
      </w:pPr>
      <w:r w:rsidRPr="00E7288F">
        <w:rPr>
          <w:i/>
          <w:iCs/>
          <w:color w:val="000000"/>
        </w:rPr>
        <w:t xml:space="preserve">Какие парниковые </w:t>
      </w:r>
      <w:proofErr w:type="spellStart"/>
      <w:r w:rsidRPr="00E7288F">
        <w:rPr>
          <w:i/>
          <w:iCs/>
          <w:color w:val="000000"/>
        </w:rPr>
        <w:t>газы</w:t>
      </w:r>
      <w:proofErr w:type="spellEnd"/>
      <w:r w:rsidRPr="00E7288F">
        <w:rPr>
          <w:i/>
          <w:iCs/>
          <w:color w:val="000000"/>
        </w:rPr>
        <w:t xml:space="preserve"> имеют первостепенное значение:</w:t>
      </w:r>
    </w:p>
    <w:p w14:paraId="3E9B59A5" w14:textId="1742A41C"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углекислый газ, метан и водяной пар</w:t>
      </w:r>
      <w:r w:rsidR="00744004" w:rsidRPr="00E7288F">
        <w:rPr>
          <w:color w:val="000000"/>
        </w:rPr>
        <w:t>;</w:t>
      </w:r>
    </w:p>
    <w:p w14:paraId="68CAE123" w14:textId="488A7A7D"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углекислый газ, метан, закись азота</w:t>
      </w:r>
      <w:r w:rsidR="00744004" w:rsidRPr="00E7288F">
        <w:rPr>
          <w:color w:val="000000"/>
        </w:rPr>
        <w:t>;</w:t>
      </w:r>
    </w:p>
    <w:p w14:paraId="4A2BDF85" w14:textId="5CB2D155"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закись азота, водяной пар, углекислый газ</w:t>
      </w:r>
      <w:r w:rsidR="00744004" w:rsidRPr="00E7288F">
        <w:rPr>
          <w:color w:val="000000"/>
        </w:rPr>
        <w:t>;</w:t>
      </w:r>
    </w:p>
    <w:p w14:paraId="102AC910" w14:textId="003F03E9"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метан, закись азота, гексафторид серы</w:t>
      </w:r>
      <w:r w:rsidR="00744004" w:rsidRPr="00E7288F">
        <w:rPr>
          <w:color w:val="000000"/>
        </w:rPr>
        <w:t>.</w:t>
      </w:r>
    </w:p>
    <w:p w14:paraId="547012D3" w14:textId="77777777" w:rsidR="00744004" w:rsidRPr="00E7288F" w:rsidRDefault="00744004" w:rsidP="0029041B">
      <w:pPr>
        <w:pStyle w:val="a8"/>
        <w:spacing w:before="0" w:beforeAutospacing="0" w:after="0" w:afterAutospacing="0"/>
        <w:jc w:val="both"/>
        <w:rPr>
          <w:b/>
          <w:bCs/>
          <w:color w:val="000000"/>
        </w:rPr>
      </w:pPr>
    </w:p>
    <w:p w14:paraId="6A8F0257" w14:textId="7767F16C"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А</w:t>
      </w:r>
    </w:p>
    <w:p w14:paraId="0B59ADB5" w14:textId="77777777" w:rsidR="00744004" w:rsidRPr="00E7288F" w:rsidRDefault="00744004" w:rsidP="0029041B">
      <w:pPr>
        <w:pStyle w:val="a8"/>
        <w:spacing w:before="0" w:beforeAutospacing="0" w:after="0" w:afterAutospacing="0"/>
        <w:jc w:val="both"/>
        <w:rPr>
          <w:b/>
          <w:bCs/>
          <w:color w:val="000000"/>
        </w:rPr>
      </w:pPr>
    </w:p>
    <w:p w14:paraId="0A69B407" w14:textId="77777777" w:rsidR="00744004" w:rsidRPr="00E7288F" w:rsidRDefault="00BB17F1" w:rsidP="0029041B">
      <w:pPr>
        <w:pStyle w:val="a8"/>
        <w:numPr>
          <w:ilvl w:val="0"/>
          <w:numId w:val="126"/>
        </w:numPr>
        <w:spacing w:before="0" w:beforeAutospacing="0" w:after="0" w:afterAutospacing="0"/>
        <w:ind w:left="360" w:hanging="360"/>
        <w:jc w:val="both"/>
        <w:textAlignment w:val="baseline"/>
        <w:rPr>
          <w:i/>
          <w:iCs/>
          <w:color w:val="000000"/>
        </w:rPr>
      </w:pPr>
      <w:r w:rsidRPr="00E7288F">
        <w:rPr>
          <w:i/>
          <w:iCs/>
          <w:color w:val="000000"/>
        </w:rPr>
        <w:t xml:space="preserve">Главный источник углекислого газа: </w:t>
      </w:r>
    </w:p>
    <w:p w14:paraId="142C17A9" w14:textId="7F574562"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xml:space="preserve">) вулканы, </w:t>
      </w:r>
    </w:p>
    <w:p w14:paraId="7A945AD3" w14:textId="71FDF359"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xml:space="preserve">) дыхание растений, </w:t>
      </w:r>
    </w:p>
    <w:p w14:paraId="286D45D8" w14:textId="246CD786"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xml:space="preserve">) сжигание топлива, </w:t>
      </w:r>
    </w:p>
    <w:p w14:paraId="031D263F" w14:textId="20C3CB57"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xml:space="preserve"> дыхание микроорганизмов</w:t>
      </w:r>
    </w:p>
    <w:p w14:paraId="1050E9E6" w14:textId="77777777" w:rsidR="00744004" w:rsidRPr="00E7288F" w:rsidRDefault="00744004" w:rsidP="0029041B">
      <w:pPr>
        <w:pStyle w:val="a8"/>
        <w:spacing w:before="0" w:beforeAutospacing="0" w:after="0" w:afterAutospacing="0"/>
        <w:jc w:val="both"/>
        <w:rPr>
          <w:b/>
          <w:bCs/>
          <w:color w:val="000000"/>
        </w:rPr>
      </w:pPr>
    </w:p>
    <w:p w14:paraId="0B29DA14" w14:textId="173D9ACC" w:rsidR="00744004"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В</w:t>
      </w:r>
    </w:p>
    <w:p w14:paraId="5F9FDA40" w14:textId="77777777" w:rsidR="00744004" w:rsidRPr="00E7288F" w:rsidRDefault="00744004" w:rsidP="0029041B">
      <w:pPr>
        <w:pStyle w:val="a8"/>
        <w:spacing w:before="0" w:beforeAutospacing="0" w:after="0" w:afterAutospacing="0"/>
        <w:jc w:val="both"/>
        <w:rPr>
          <w:b/>
          <w:bCs/>
          <w:color w:val="000000"/>
        </w:rPr>
      </w:pPr>
    </w:p>
    <w:p w14:paraId="1284B0CE" w14:textId="77777777" w:rsidR="00744004" w:rsidRPr="00E7288F" w:rsidRDefault="00BB17F1" w:rsidP="0029041B">
      <w:pPr>
        <w:pStyle w:val="a8"/>
        <w:numPr>
          <w:ilvl w:val="0"/>
          <w:numId w:val="127"/>
        </w:numPr>
        <w:tabs>
          <w:tab w:val="left" w:pos="426"/>
        </w:tabs>
        <w:spacing w:before="0" w:beforeAutospacing="0" w:after="0" w:afterAutospacing="0"/>
        <w:jc w:val="both"/>
        <w:textAlignment w:val="baseline"/>
        <w:rPr>
          <w:i/>
          <w:iCs/>
          <w:color w:val="000000"/>
        </w:rPr>
      </w:pPr>
      <w:r w:rsidRPr="00E7288F">
        <w:rPr>
          <w:i/>
          <w:iCs/>
          <w:color w:val="000000"/>
        </w:rPr>
        <w:t xml:space="preserve">Главный источник метана природного происхождения: </w:t>
      </w:r>
    </w:p>
    <w:p w14:paraId="077F835D" w14:textId="0501F5E9"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океаны</w:t>
      </w:r>
      <w:r w:rsidR="00744004" w:rsidRPr="00E7288F">
        <w:rPr>
          <w:color w:val="000000"/>
        </w:rPr>
        <w:t>;</w:t>
      </w:r>
    </w:p>
    <w:p w14:paraId="41DF46ED" w14:textId="39DD072F"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болота</w:t>
      </w:r>
      <w:r w:rsidR="00744004" w:rsidRPr="00E7288F">
        <w:rPr>
          <w:color w:val="000000"/>
        </w:rPr>
        <w:t>;</w:t>
      </w:r>
    </w:p>
    <w:p w14:paraId="2DB0B828" w14:textId="3795FC9C" w:rsidR="00744004"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тундра</w:t>
      </w:r>
      <w:r w:rsidR="00744004" w:rsidRPr="00E7288F">
        <w:rPr>
          <w:color w:val="000000"/>
        </w:rPr>
        <w:t>;</w:t>
      </w:r>
    </w:p>
    <w:p w14:paraId="6F95AA00" w14:textId="37D1CE02"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рисовые поля.</w:t>
      </w:r>
    </w:p>
    <w:p w14:paraId="5BA7A92D" w14:textId="77777777" w:rsidR="00744004" w:rsidRPr="00E7288F" w:rsidRDefault="00744004" w:rsidP="0029041B">
      <w:pPr>
        <w:pStyle w:val="a8"/>
        <w:spacing w:before="0" w:beforeAutospacing="0" w:after="0" w:afterAutospacing="0"/>
        <w:ind w:hanging="567"/>
        <w:jc w:val="both"/>
        <w:rPr>
          <w:color w:val="000000"/>
        </w:rPr>
      </w:pPr>
    </w:p>
    <w:p w14:paraId="4A1201D5" w14:textId="090C05EE"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p>
    <w:p w14:paraId="2FDD2418" w14:textId="77777777" w:rsidR="00BB17F1" w:rsidRPr="00E7288F" w:rsidRDefault="00BB17F1" w:rsidP="0029041B">
      <w:pPr>
        <w:jc w:val="both"/>
        <w:rPr>
          <w:color w:val="000000"/>
        </w:rPr>
      </w:pPr>
    </w:p>
    <w:p w14:paraId="51BE6CC8" w14:textId="45AD7E3C" w:rsidR="00BB17F1" w:rsidRPr="00E7288F" w:rsidRDefault="00744004" w:rsidP="000D2E00">
      <w:pPr>
        <w:pStyle w:val="4"/>
      </w:pPr>
      <w:r w:rsidRPr="00E7288F">
        <w:t>ЗАДАНИЯ</w:t>
      </w:r>
      <w:r w:rsidR="000D2E00">
        <w:t xml:space="preserve"> 2</w:t>
      </w:r>
      <w:r w:rsidRPr="00E7288F">
        <w:t xml:space="preserve"> ОТКРЫТОГО ТИПА С РАЗВЕРНУТЫМ ОТВЕТОМ</w:t>
      </w:r>
    </w:p>
    <w:p w14:paraId="11601A1D" w14:textId="77777777" w:rsidR="00744004" w:rsidRPr="00E7288F" w:rsidRDefault="00744004" w:rsidP="0029041B">
      <w:pPr>
        <w:pStyle w:val="a8"/>
        <w:spacing w:before="0" w:beforeAutospacing="0" w:after="0" w:afterAutospacing="0"/>
        <w:ind w:firstLine="360"/>
        <w:jc w:val="both"/>
        <w:rPr>
          <w:color w:val="000000"/>
        </w:rPr>
      </w:pPr>
    </w:p>
    <w:p w14:paraId="2ED67BC4" w14:textId="77777777" w:rsidR="00BB17F1" w:rsidRPr="00E7288F" w:rsidRDefault="00BB17F1" w:rsidP="0029041B">
      <w:pPr>
        <w:pStyle w:val="a8"/>
        <w:numPr>
          <w:ilvl w:val="0"/>
          <w:numId w:val="128"/>
        </w:numPr>
        <w:tabs>
          <w:tab w:val="left" w:pos="284"/>
          <w:tab w:val="left" w:pos="426"/>
        </w:tabs>
        <w:spacing w:before="0" w:beforeAutospacing="0" w:after="0" w:afterAutospacing="0"/>
        <w:ind w:left="426" w:hanging="426"/>
        <w:jc w:val="both"/>
        <w:textAlignment w:val="baseline"/>
        <w:rPr>
          <w:i/>
          <w:iCs/>
          <w:color w:val="000000"/>
        </w:rPr>
      </w:pPr>
      <w:r w:rsidRPr="00E7288F">
        <w:rPr>
          <w:i/>
          <w:iCs/>
          <w:color w:val="000000"/>
        </w:rPr>
        <w:t xml:space="preserve"> Расположите парниковые </w:t>
      </w:r>
      <w:proofErr w:type="spellStart"/>
      <w:r w:rsidRPr="00E7288F">
        <w:rPr>
          <w:i/>
          <w:iCs/>
          <w:color w:val="000000"/>
        </w:rPr>
        <w:t>газы</w:t>
      </w:r>
      <w:proofErr w:type="spellEnd"/>
      <w:r w:rsidRPr="00E7288F">
        <w:rPr>
          <w:i/>
          <w:iCs/>
          <w:color w:val="000000"/>
        </w:rPr>
        <w:t xml:space="preserve"> в порядке увеличения их вклада в данный эффект.</w:t>
      </w:r>
    </w:p>
    <w:p w14:paraId="7556CEA3" w14:textId="77777777" w:rsidR="00744004" w:rsidRPr="00E7288F" w:rsidRDefault="00744004" w:rsidP="0029041B">
      <w:pPr>
        <w:pStyle w:val="a8"/>
        <w:tabs>
          <w:tab w:val="left" w:pos="284"/>
        </w:tabs>
        <w:spacing w:before="0" w:beforeAutospacing="0" w:after="0" w:afterAutospacing="0"/>
        <w:ind w:hanging="567"/>
        <w:jc w:val="both"/>
        <w:rPr>
          <w:color w:val="000000"/>
        </w:rPr>
      </w:pPr>
    </w:p>
    <w:p w14:paraId="1E424B83" w14:textId="77777777" w:rsidR="00BB17F1" w:rsidRPr="00E7288F" w:rsidRDefault="00BB17F1" w:rsidP="0029041B">
      <w:pPr>
        <w:pStyle w:val="a8"/>
        <w:tabs>
          <w:tab w:val="left" w:pos="284"/>
        </w:tabs>
        <w:spacing w:before="0" w:beforeAutospacing="0" w:after="0" w:afterAutospacing="0"/>
        <w:jc w:val="both"/>
        <w:rPr>
          <w:b/>
          <w:bCs/>
          <w:color w:val="000000"/>
        </w:rPr>
      </w:pPr>
      <w:r w:rsidRPr="00E7288F">
        <w:rPr>
          <w:b/>
          <w:bCs/>
          <w:color w:val="000000"/>
        </w:rPr>
        <w:lastRenderedPageBreak/>
        <w:t xml:space="preserve">Ответ: </w:t>
      </w:r>
      <w:r w:rsidRPr="00E7288F">
        <w:rPr>
          <w:color w:val="000000"/>
        </w:rPr>
        <w:t xml:space="preserve">водяной </w:t>
      </w:r>
      <w:proofErr w:type="spellStart"/>
      <w:r w:rsidRPr="00E7288F">
        <w:rPr>
          <w:color w:val="000000"/>
        </w:rPr>
        <w:t>парм</w:t>
      </w:r>
      <w:proofErr w:type="spellEnd"/>
      <w:r w:rsidRPr="00E7288F">
        <w:rPr>
          <w:color w:val="000000"/>
        </w:rPr>
        <w:t xml:space="preserve"> – углекислый газ – метан – озон – оксид азота</w:t>
      </w:r>
    </w:p>
    <w:p w14:paraId="7057A3A6" w14:textId="77777777" w:rsidR="00744004" w:rsidRPr="00E7288F" w:rsidRDefault="00744004" w:rsidP="0029041B">
      <w:pPr>
        <w:pStyle w:val="a8"/>
        <w:tabs>
          <w:tab w:val="left" w:pos="284"/>
        </w:tabs>
        <w:spacing w:before="0" w:beforeAutospacing="0" w:after="0" w:afterAutospacing="0"/>
        <w:jc w:val="both"/>
        <w:rPr>
          <w:b/>
          <w:bCs/>
          <w:color w:val="000000"/>
        </w:rPr>
      </w:pPr>
    </w:p>
    <w:p w14:paraId="6D2E06F2" w14:textId="77777777" w:rsidR="00BB17F1" w:rsidRPr="00E7288F" w:rsidRDefault="00BB17F1" w:rsidP="0029041B">
      <w:pPr>
        <w:pStyle w:val="a8"/>
        <w:numPr>
          <w:ilvl w:val="0"/>
          <w:numId w:val="129"/>
        </w:numPr>
        <w:tabs>
          <w:tab w:val="left" w:pos="284"/>
          <w:tab w:val="left" w:pos="426"/>
        </w:tabs>
        <w:spacing w:before="0" w:beforeAutospacing="0" w:after="0" w:afterAutospacing="0"/>
        <w:jc w:val="both"/>
        <w:textAlignment w:val="baseline"/>
        <w:rPr>
          <w:i/>
          <w:iCs/>
          <w:color w:val="000000"/>
        </w:rPr>
      </w:pPr>
      <w:r w:rsidRPr="00E7288F">
        <w:rPr>
          <w:i/>
          <w:iCs/>
          <w:color w:val="000000"/>
        </w:rPr>
        <w:t>Что является потенциальной причиной повышения концентрации CO2 в холодный сезон (зима весна)?</w:t>
      </w:r>
    </w:p>
    <w:p w14:paraId="19CD64A2" w14:textId="77777777" w:rsidR="00744004" w:rsidRPr="00E7288F" w:rsidRDefault="00744004" w:rsidP="0029041B">
      <w:pPr>
        <w:pStyle w:val="a8"/>
        <w:tabs>
          <w:tab w:val="left" w:pos="284"/>
        </w:tabs>
        <w:spacing w:before="0" w:beforeAutospacing="0" w:after="0" w:afterAutospacing="0"/>
        <w:jc w:val="both"/>
        <w:rPr>
          <w:b/>
          <w:bCs/>
          <w:color w:val="000000"/>
        </w:rPr>
      </w:pPr>
    </w:p>
    <w:p w14:paraId="779A51EC" w14:textId="77777777" w:rsidR="00BB17F1" w:rsidRPr="00E7288F" w:rsidRDefault="00BB17F1" w:rsidP="0029041B">
      <w:pPr>
        <w:pStyle w:val="a8"/>
        <w:spacing w:before="0" w:beforeAutospacing="0" w:after="0" w:afterAutospacing="0"/>
        <w:jc w:val="both"/>
        <w:rPr>
          <w:b/>
          <w:bCs/>
          <w:color w:val="000000"/>
        </w:rPr>
      </w:pPr>
      <w:r w:rsidRPr="00E7288F">
        <w:rPr>
          <w:b/>
          <w:bCs/>
          <w:color w:val="000000"/>
        </w:rPr>
        <w:t>Ответ: слабый фотосинтез и сильное дыхание растений</w:t>
      </w:r>
      <w:r w:rsidR="00744004" w:rsidRPr="00E7288F">
        <w:rPr>
          <w:b/>
          <w:bCs/>
          <w:color w:val="000000"/>
        </w:rPr>
        <w:t>.</w:t>
      </w:r>
    </w:p>
    <w:p w14:paraId="7645B7FA" w14:textId="77777777" w:rsidR="00744004" w:rsidRPr="00E7288F" w:rsidRDefault="00744004" w:rsidP="0029041B">
      <w:pPr>
        <w:pStyle w:val="a8"/>
        <w:spacing w:before="0" w:beforeAutospacing="0" w:after="0" w:afterAutospacing="0"/>
        <w:jc w:val="both"/>
        <w:rPr>
          <w:i/>
          <w:iCs/>
          <w:color w:val="000000"/>
        </w:rPr>
      </w:pPr>
    </w:p>
    <w:p w14:paraId="6BAFEBBA" w14:textId="77777777" w:rsidR="00BB17F1" w:rsidRPr="00E7288F" w:rsidRDefault="00BB17F1" w:rsidP="0029041B">
      <w:pPr>
        <w:pStyle w:val="a8"/>
        <w:numPr>
          <w:ilvl w:val="0"/>
          <w:numId w:val="130"/>
        </w:numPr>
        <w:tabs>
          <w:tab w:val="left" w:pos="284"/>
          <w:tab w:val="left" w:pos="426"/>
        </w:tabs>
        <w:spacing w:before="0" w:beforeAutospacing="0" w:after="0" w:afterAutospacing="0"/>
        <w:jc w:val="both"/>
        <w:textAlignment w:val="baseline"/>
        <w:rPr>
          <w:i/>
          <w:iCs/>
          <w:color w:val="000000"/>
        </w:rPr>
      </w:pPr>
      <w:r w:rsidRPr="00E7288F">
        <w:rPr>
          <w:i/>
          <w:iCs/>
          <w:color w:val="000000"/>
        </w:rPr>
        <w:t>В какой сезон года достигается минимум содержания метана в атмосфере?</w:t>
      </w:r>
    </w:p>
    <w:p w14:paraId="56F32CCA" w14:textId="77777777" w:rsidR="00744004" w:rsidRPr="00E7288F" w:rsidRDefault="00744004" w:rsidP="0029041B">
      <w:pPr>
        <w:pStyle w:val="a8"/>
        <w:spacing w:before="0" w:beforeAutospacing="0" w:after="0" w:afterAutospacing="0"/>
        <w:jc w:val="both"/>
        <w:textAlignment w:val="baseline"/>
        <w:rPr>
          <w:b/>
          <w:bCs/>
          <w:i/>
          <w:iCs/>
          <w:color w:val="000000"/>
        </w:rPr>
      </w:pPr>
    </w:p>
    <w:p w14:paraId="4A0A22B7" w14:textId="77777777" w:rsidR="00BB17F1" w:rsidRPr="00E7288F" w:rsidRDefault="00BB17F1" w:rsidP="0029041B">
      <w:pPr>
        <w:pStyle w:val="a8"/>
        <w:spacing w:before="0" w:beforeAutospacing="0" w:after="0" w:afterAutospacing="0"/>
        <w:jc w:val="both"/>
        <w:rPr>
          <w:b/>
          <w:bCs/>
          <w:color w:val="000000"/>
        </w:rPr>
      </w:pPr>
      <w:r w:rsidRPr="00E7288F">
        <w:rPr>
          <w:b/>
          <w:bCs/>
          <w:color w:val="000000"/>
        </w:rPr>
        <w:t>Ответ: летом, когда наиболее высоки концентрации ОН.</w:t>
      </w:r>
    </w:p>
    <w:p w14:paraId="01E29E73" w14:textId="77777777" w:rsidR="00744004" w:rsidRPr="00E7288F" w:rsidRDefault="00744004" w:rsidP="0029041B">
      <w:pPr>
        <w:pStyle w:val="a8"/>
        <w:spacing w:before="0" w:beforeAutospacing="0" w:after="0" w:afterAutospacing="0"/>
        <w:jc w:val="both"/>
        <w:rPr>
          <w:b/>
          <w:bCs/>
          <w:color w:val="000000"/>
        </w:rPr>
      </w:pPr>
    </w:p>
    <w:p w14:paraId="6DE55EB1" w14:textId="77777777" w:rsidR="00BB17F1" w:rsidRPr="00E7288F" w:rsidRDefault="00BB17F1" w:rsidP="0029041B">
      <w:pPr>
        <w:pStyle w:val="a8"/>
        <w:numPr>
          <w:ilvl w:val="0"/>
          <w:numId w:val="131"/>
        </w:numPr>
        <w:tabs>
          <w:tab w:val="left" w:pos="284"/>
          <w:tab w:val="left" w:pos="426"/>
        </w:tabs>
        <w:spacing w:before="0" w:beforeAutospacing="0" w:after="0" w:afterAutospacing="0"/>
        <w:jc w:val="both"/>
        <w:textAlignment w:val="baseline"/>
        <w:rPr>
          <w:i/>
          <w:iCs/>
          <w:color w:val="000000"/>
        </w:rPr>
      </w:pPr>
      <w:r w:rsidRPr="00E7288F">
        <w:rPr>
          <w:i/>
          <w:iCs/>
          <w:color w:val="000000"/>
        </w:rPr>
        <w:t>Почему окись углерода называют «косвенным парниковым газом</w:t>
      </w:r>
      <w:r w:rsidR="00744004" w:rsidRPr="00E7288F">
        <w:rPr>
          <w:i/>
          <w:iCs/>
          <w:color w:val="000000"/>
        </w:rPr>
        <w:t>»</w:t>
      </w:r>
      <w:r w:rsidRPr="00E7288F">
        <w:rPr>
          <w:i/>
          <w:iCs/>
          <w:color w:val="000000"/>
        </w:rPr>
        <w:t>?</w:t>
      </w:r>
    </w:p>
    <w:p w14:paraId="136E9FFF" w14:textId="77777777" w:rsidR="00744004" w:rsidRPr="00E7288F" w:rsidRDefault="00744004" w:rsidP="0029041B">
      <w:pPr>
        <w:pStyle w:val="a8"/>
        <w:spacing w:before="0" w:beforeAutospacing="0" w:after="0" w:afterAutospacing="0"/>
        <w:jc w:val="both"/>
        <w:textAlignment w:val="baseline"/>
        <w:rPr>
          <w:i/>
          <w:iCs/>
          <w:color w:val="000000"/>
        </w:rPr>
      </w:pPr>
    </w:p>
    <w:p w14:paraId="15FCAF37"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угарный газ сам по себе является слабым парниковым газом, но влияет на содержание метана в атмосфере посредством химических реакций. Рост концентрации СО способствует удалению гидроксила (ОН) из атмосферы, что приводит к росту концентрации метана (замедляет окисление метана в химической реакции). СО также участвует в производстве тропосферного озона (O3) и углекислого газа (СО2).</w:t>
      </w:r>
    </w:p>
    <w:p w14:paraId="6E5D7694" w14:textId="77777777" w:rsidR="00744004" w:rsidRPr="00E7288F" w:rsidRDefault="00744004" w:rsidP="0029041B">
      <w:pPr>
        <w:pStyle w:val="a8"/>
        <w:spacing w:before="0" w:beforeAutospacing="0" w:after="0" w:afterAutospacing="0"/>
        <w:jc w:val="both"/>
        <w:rPr>
          <w:b/>
          <w:bCs/>
          <w:color w:val="000000"/>
        </w:rPr>
      </w:pPr>
    </w:p>
    <w:p w14:paraId="60FBDCB4" w14:textId="1E7856E4" w:rsidR="00744004" w:rsidRPr="00E7288F" w:rsidRDefault="00744004" w:rsidP="000D2E00">
      <w:pPr>
        <w:pStyle w:val="3"/>
      </w:pPr>
      <w:r w:rsidRPr="00E7288F">
        <w:t>МАТЕРИАЛЫ ДЛЯ ПРОВЕДЕНИЯ ТЕКУЩЕГО КОНТРОЛЯ</w:t>
      </w:r>
    </w:p>
    <w:p w14:paraId="394ED63C" w14:textId="77777777" w:rsidR="00744004" w:rsidRPr="00E7288F" w:rsidRDefault="00744004" w:rsidP="0029041B">
      <w:pPr>
        <w:pStyle w:val="a8"/>
        <w:spacing w:before="0" w:beforeAutospacing="0" w:after="0" w:afterAutospacing="0"/>
        <w:jc w:val="both"/>
        <w:rPr>
          <w:b/>
          <w:bCs/>
          <w:color w:val="000000"/>
        </w:rPr>
      </w:pPr>
    </w:p>
    <w:p w14:paraId="50423E00" w14:textId="591A9060" w:rsidR="001C3586" w:rsidRPr="00E7288F" w:rsidRDefault="000D2E00" w:rsidP="000D2E00">
      <w:pPr>
        <w:pStyle w:val="a8"/>
        <w:spacing w:before="0" w:beforeAutospacing="0" w:after="0" w:afterAutospacing="0"/>
        <w:jc w:val="center"/>
        <w:rPr>
          <w:color w:val="000000"/>
        </w:rPr>
      </w:pPr>
      <w:r>
        <w:rPr>
          <w:b/>
          <w:bCs/>
          <w:color w:val="000000"/>
        </w:rPr>
        <w:t xml:space="preserve">Компетенции </w:t>
      </w:r>
      <w:r w:rsidR="00BB17F1" w:rsidRPr="00E7288F">
        <w:rPr>
          <w:b/>
          <w:bCs/>
          <w:color w:val="000000"/>
        </w:rPr>
        <w:t>ОПК-2 (формируется частично)</w:t>
      </w:r>
      <w:r w:rsidR="00CE6D0B" w:rsidRPr="00E7288F">
        <w:rPr>
          <w:b/>
          <w:bCs/>
          <w:color w:val="000000"/>
        </w:rPr>
        <w:t>.</w:t>
      </w:r>
    </w:p>
    <w:p w14:paraId="18517126" w14:textId="77777777" w:rsidR="00BB17F1" w:rsidRPr="00E7288F" w:rsidRDefault="00BB17F1" w:rsidP="0029041B">
      <w:pPr>
        <w:pStyle w:val="a8"/>
        <w:spacing w:before="0" w:beforeAutospacing="0" w:after="0" w:afterAutospacing="0"/>
        <w:jc w:val="both"/>
        <w:rPr>
          <w:color w:val="000000"/>
        </w:rPr>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76E8EE8" w14:textId="77777777" w:rsidR="00BB17F1" w:rsidRPr="00E7288F" w:rsidRDefault="00BB17F1" w:rsidP="0029041B">
      <w:pPr>
        <w:jc w:val="both"/>
        <w:rPr>
          <w:color w:val="000000"/>
        </w:rPr>
      </w:pPr>
    </w:p>
    <w:p w14:paraId="376D146D" w14:textId="77777777" w:rsidR="00BB17F1" w:rsidRPr="00E7288F" w:rsidRDefault="001C3586" w:rsidP="000D2E00">
      <w:pPr>
        <w:pStyle w:val="4"/>
      </w:pPr>
      <w:r w:rsidRPr="00E7288F">
        <w:t>ЗАДАНИЯ ЗАКРЫТОГО ТИПА С ВЫБОРОМ ОДНОГО ВАРИАНТА ОТВЕТА</w:t>
      </w:r>
    </w:p>
    <w:p w14:paraId="6EB571A3" w14:textId="77777777" w:rsidR="001C3586" w:rsidRPr="00E7288F" w:rsidRDefault="001C3586" w:rsidP="0029041B">
      <w:pPr>
        <w:pStyle w:val="a8"/>
        <w:spacing w:before="0" w:beforeAutospacing="0" w:after="0" w:afterAutospacing="0"/>
        <w:ind w:firstLine="360"/>
        <w:jc w:val="both"/>
        <w:rPr>
          <w:color w:val="000000"/>
        </w:rPr>
      </w:pPr>
    </w:p>
    <w:p w14:paraId="41D56477" w14:textId="77777777" w:rsidR="001C3586" w:rsidRPr="00E7288F" w:rsidRDefault="00BB17F1" w:rsidP="0029041B">
      <w:pPr>
        <w:pStyle w:val="a8"/>
        <w:numPr>
          <w:ilvl w:val="0"/>
          <w:numId w:val="132"/>
        </w:numPr>
        <w:spacing w:before="0" w:beforeAutospacing="0" w:after="0" w:afterAutospacing="0"/>
        <w:ind w:left="360"/>
        <w:jc w:val="both"/>
        <w:textAlignment w:val="baseline"/>
        <w:rPr>
          <w:color w:val="000000"/>
        </w:rPr>
      </w:pPr>
      <w:r w:rsidRPr="00E7288F">
        <w:rPr>
          <w:i/>
          <w:iCs/>
          <w:color w:val="000000"/>
        </w:rPr>
        <w:t>В чем опасность таяния вечной мерзлоты</w:t>
      </w:r>
      <w:r w:rsidRPr="00E7288F">
        <w:rPr>
          <w:color w:val="000000"/>
        </w:rPr>
        <w:t xml:space="preserve">: </w:t>
      </w:r>
    </w:p>
    <w:p w14:paraId="327BF296" w14:textId="445A180A" w:rsidR="001C3586"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прямое нагревание почвы</w:t>
      </w:r>
      <w:r w:rsidR="001C3586" w:rsidRPr="00E7288F">
        <w:rPr>
          <w:color w:val="000000"/>
        </w:rPr>
        <w:t>;</w:t>
      </w:r>
    </w:p>
    <w:p w14:paraId="581637A9" w14:textId="27537CE1" w:rsidR="001C3586"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выделение метана</w:t>
      </w:r>
      <w:r w:rsidR="001C3586" w:rsidRPr="00E7288F">
        <w:rPr>
          <w:color w:val="000000"/>
        </w:rPr>
        <w:t>;</w:t>
      </w:r>
    </w:p>
    <w:p w14:paraId="6762400F" w14:textId="6AF130D7" w:rsidR="001C3586"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проблемы с доступностью территорий</w:t>
      </w:r>
      <w:r w:rsidR="001C3586" w:rsidRPr="00E7288F">
        <w:rPr>
          <w:color w:val="000000"/>
        </w:rPr>
        <w:t>;</w:t>
      </w:r>
    </w:p>
    <w:p w14:paraId="25D5F937" w14:textId="09AA1EC8" w:rsidR="001C3586"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увеличение пожаров.</w:t>
      </w:r>
    </w:p>
    <w:p w14:paraId="1CC68541" w14:textId="60E205A4"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p>
    <w:p w14:paraId="06F2D307" w14:textId="77777777" w:rsidR="001C3586" w:rsidRPr="00E7288F" w:rsidRDefault="001C3586" w:rsidP="0029041B">
      <w:pPr>
        <w:pStyle w:val="a8"/>
        <w:spacing w:before="0" w:beforeAutospacing="0" w:after="0" w:afterAutospacing="0"/>
        <w:jc w:val="both"/>
        <w:rPr>
          <w:b/>
          <w:bCs/>
          <w:color w:val="000000"/>
        </w:rPr>
      </w:pPr>
    </w:p>
    <w:p w14:paraId="2C9660CD" w14:textId="77777777" w:rsidR="001C3586" w:rsidRPr="00E7288F" w:rsidRDefault="00BB17F1" w:rsidP="0029041B">
      <w:pPr>
        <w:pStyle w:val="a8"/>
        <w:numPr>
          <w:ilvl w:val="0"/>
          <w:numId w:val="133"/>
        </w:numPr>
        <w:spacing w:before="0" w:beforeAutospacing="0" w:after="0" w:afterAutospacing="0"/>
        <w:ind w:left="360" w:hanging="360"/>
        <w:jc w:val="both"/>
        <w:textAlignment w:val="baseline"/>
        <w:rPr>
          <w:color w:val="000000"/>
        </w:rPr>
      </w:pPr>
      <w:r w:rsidRPr="00E7288F">
        <w:rPr>
          <w:i/>
          <w:iCs/>
          <w:color w:val="000000"/>
        </w:rPr>
        <w:t>Что вызвало максимальный рост концентрации метана в последние годы:</w:t>
      </w:r>
      <w:r w:rsidRPr="00E7288F">
        <w:rPr>
          <w:color w:val="000000"/>
        </w:rPr>
        <w:t xml:space="preserve"> </w:t>
      </w:r>
    </w:p>
    <w:p w14:paraId="200C6739" w14:textId="77777777" w:rsidR="001C3586" w:rsidRPr="00E7288F" w:rsidRDefault="001C3586" w:rsidP="0029041B">
      <w:pPr>
        <w:pStyle w:val="a8"/>
        <w:spacing w:before="0" w:beforeAutospacing="0" w:after="0" w:afterAutospacing="0"/>
        <w:jc w:val="both"/>
        <w:textAlignment w:val="baseline"/>
        <w:rPr>
          <w:color w:val="000000"/>
        </w:rPr>
      </w:pPr>
    </w:p>
    <w:p w14:paraId="16E0CBE1" w14:textId="76E98A19" w:rsidR="001C3586"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увеличение содержания углекислого газа</w:t>
      </w:r>
      <w:r w:rsidR="001C3586" w:rsidRPr="00E7288F">
        <w:rPr>
          <w:color w:val="000000"/>
        </w:rPr>
        <w:t>;</w:t>
      </w:r>
    </w:p>
    <w:p w14:paraId="48FA25DE" w14:textId="2AD4DE8C" w:rsidR="001C3586"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деятельность микробов болот</w:t>
      </w:r>
      <w:r w:rsidR="001C3586" w:rsidRPr="00E7288F">
        <w:rPr>
          <w:color w:val="000000"/>
        </w:rPr>
        <w:t>;</w:t>
      </w:r>
    </w:p>
    <w:p w14:paraId="3F8B9927" w14:textId="63CD1AE9" w:rsidR="001C3586"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увеличение температуры</w:t>
      </w:r>
      <w:r w:rsidR="001C3586" w:rsidRPr="00E7288F">
        <w:rPr>
          <w:color w:val="000000"/>
        </w:rPr>
        <w:t>;</w:t>
      </w:r>
    </w:p>
    <w:p w14:paraId="697F4F66" w14:textId="412EC052"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содержания азота.</w:t>
      </w:r>
    </w:p>
    <w:p w14:paraId="5415DAEA" w14:textId="77777777" w:rsidR="001C3586" w:rsidRPr="00E7288F" w:rsidRDefault="001C3586" w:rsidP="0029041B">
      <w:pPr>
        <w:pStyle w:val="a8"/>
        <w:spacing w:before="0" w:beforeAutospacing="0" w:after="0" w:afterAutospacing="0"/>
        <w:jc w:val="both"/>
        <w:rPr>
          <w:color w:val="000000"/>
        </w:rPr>
      </w:pPr>
    </w:p>
    <w:p w14:paraId="657C1B32" w14:textId="3046BDD4"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В</w:t>
      </w:r>
    </w:p>
    <w:p w14:paraId="3C609FF3" w14:textId="77777777" w:rsidR="005349BF" w:rsidRPr="00E7288F" w:rsidRDefault="005349BF" w:rsidP="0029041B">
      <w:pPr>
        <w:pStyle w:val="a8"/>
        <w:spacing w:before="0" w:beforeAutospacing="0" w:after="0" w:afterAutospacing="0"/>
        <w:jc w:val="both"/>
        <w:rPr>
          <w:b/>
          <w:bCs/>
          <w:color w:val="000000"/>
        </w:rPr>
      </w:pPr>
    </w:p>
    <w:p w14:paraId="652C4559" w14:textId="77777777" w:rsidR="001C3586" w:rsidRPr="00E7288F" w:rsidRDefault="00BB17F1" w:rsidP="0029041B">
      <w:pPr>
        <w:pStyle w:val="a8"/>
        <w:numPr>
          <w:ilvl w:val="0"/>
          <w:numId w:val="134"/>
        </w:numPr>
        <w:tabs>
          <w:tab w:val="left" w:pos="426"/>
        </w:tabs>
        <w:spacing w:before="0" w:beforeAutospacing="0" w:after="0" w:afterAutospacing="0"/>
        <w:jc w:val="both"/>
        <w:textAlignment w:val="baseline"/>
        <w:rPr>
          <w:color w:val="000000"/>
        </w:rPr>
      </w:pPr>
      <w:r w:rsidRPr="00E7288F">
        <w:rPr>
          <w:i/>
          <w:iCs/>
          <w:color w:val="000000"/>
        </w:rPr>
        <w:t>Какая из экосистем в России играет главную роль в поглощении углекислого газа:</w:t>
      </w:r>
      <w:r w:rsidRPr="00E7288F">
        <w:rPr>
          <w:color w:val="000000"/>
        </w:rPr>
        <w:t xml:space="preserve"> </w:t>
      </w:r>
    </w:p>
    <w:p w14:paraId="6E6D4EA8" w14:textId="28E4589F" w:rsidR="001C3586"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А</w:t>
      </w:r>
      <w:r w:rsidR="00BB17F1" w:rsidRPr="00E7288F">
        <w:rPr>
          <w:color w:val="000000"/>
        </w:rPr>
        <w:t>) пустыни</w:t>
      </w:r>
      <w:r w:rsidR="001C3586" w:rsidRPr="00E7288F">
        <w:rPr>
          <w:color w:val="000000"/>
        </w:rPr>
        <w:t>;</w:t>
      </w:r>
      <w:r w:rsidR="00BB17F1" w:rsidRPr="00E7288F">
        <w:rPr>
          <w:color w:val="000000"/>
        </w:rPr>
        <w:t xml:space="preserve"> </w:t>
      </w:r>
    </w:p>
    <w:p w14:paraId="726F6F60" w14:textId="407FE0F7" w:rsidR="001C3586"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lastRenderedPageBreak/>
        <w:t>Б</w:t>
      </w:r>
      <w:r w:rsidR="00BB17F1" w:rsidRPr="00E7288F">
        <w:rPr>
          <w:color w:val="000000"/>
        </w:rPr>
        <w:t>) леса</w:t>
      </w:r>
      <w:r w:rsidR="001C3586" w:rsidRPr="00E7288F">
        <w:rPr>
          <w:color w:val="000000"/>
        </w:rPr>
        <w:t>;</w:t>
      </w:r>
    </w:p>
    <w:p w14:paraId="3810A8E4" w14:textId="0D6DB764" w:rsidR="001C3586"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В</w:t>
      </w:r>
      <w:r w:rsidR="00BB17F1" w:rsidRPr="00E7288F">
        <w:rPr>
          <w:color w:val="000000"/>
        </w:rPr>
        <w:t>) болота</w:t>
      </w:r>
      <w:r w:rsidR="001C3586" w:rsidRPr="00E7288F">
        <w:rPr>
          <w:color w:val="000000"/>
        </w:rPr>
        <w:t>;</w:t>
      </w:r>
    </w:p>
    <w:p w14:paraId="722C05C5" w14:textId="24517410" w:rsidR="00BB17F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Г</w:t>
      </w:r>
      <w:r w:rsidR="00BB17F1" w:rsidRPr="00E7288F">
        <w:rPr>
          <w:color w:val="000000"/>
        </w:rPr>
        <w:t>) моря</w:t>
      </w:r>
      <w:r w:rsidR="001C3586" w:rsidRPr="00E7288F">
        <w:rPr>
          <w:color w:val="000000"/>
        </w:rPr>
        <w:t>.</w:t>
      </w:r>
    </w:p>
    <w:p w14:paraId="1DE659B1" w14:textId="77777777" w:rsidR="001C3586" w:rsidRPr="00E7288F" w:rsidRDefault="001C3586" w:rsidP="0029041B">
      <w:pPr>
        <w:pStyle w:val="a8"/>
        <w:tabs>
          <w:tab w:val="left" w:pos="426"/>
        </w:tabs>
        <w:spacing w:before="0" w:beforeAutospacing="0" w:after="0" w:afterAutospacing="0"/>
        <w:jc w:val="both"/>
        <w:textAlignment w:val="baseline"/>
        <w:rPr>
          <w:color w:val="000000"/>
        </w:rPr>
      </w:pPr>
    </w:p>
    <w:p w14:paraId="290BB059" w14:textId="289CCF1A"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p>
    <w:p w14:paraId="40790007" w14:textId="77777777" w:rsidR="001C3586" w:rsidRPr="00E7288F" w:rsidRDefault="001C3586" w:rsidP="0029041B">
      <w:pPr>
        <w:pStyle w:val="a8"/>
        <w:spacing w:before="0" w:beforeAutospacing="0" w:after="0" w:afterAutospacing="0"/>
        <w:jc w:val="both"/>
        <w:rPr>
          <w:b/>
          <w:bCs/>
          <w:color w:val="000000"/>
        </w:rPr>
      </w:pPr>
    </w:p>
    <w:p w14:paraId="7D02E122" w14:textId="77777777" w:rsidR="001C3586" w:rsidRPr="00E7288F" w:rsidRDefault="00BB17F1" w:rsidP="0029041B">
      <w:pPr>
        <w:pStyle w:val="a8"/>
        <w:numPr>
          <w:ilvl w:val="0"/>
          <w:numId w:val="135"/>
        </w:numPr>
        <w:tabs>
          <w:tab w:val="left" w:pos="426"/>
        </w:tabs>
        <w:spacing w:before="0" w:beforeAutospacing="0" w:after="0" w:afterAutospacing="0"/>
        <w:jc w:val="both"/>
        <w:textAlignment w:val="baseline"/>
        <w:rPr>
          <w:i/>
          <w:iCs/>
          <w:color w:val="000000"/>
        </w:rPr>
      </w:pPr>
      <w:r w:rsidRPr="00E7288F">
        <w:rPr>
          <w:i/>
          <w:iCs/>
          <w:color w:val="000000"/>
        </w:rPr>
        <w:t xml:space="preserve">Почему вечнозеленые леса в зоне вечной мерзлоты важны для поглощения парниковых газов? </w:t>
      </w:r>
    </w:p>
    <w:p w14:paraId="7283D853" w14:textId="617A3F30" w:rsidR="001C3586"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А</w:t>
      </w:r>
      <w:r w:rsidR="00BB17F1" w:rsidRPr="00E7288F">
        <w:rPr>
          <w:color w:val="000000"/>
        </w:rPr>
        <w:t>) они выделяют много CO₂</w:t>
      </w:r>
      <w:r w:rsidR="001C3586" w:rsidRPr="00E7288F">
        <w:rPr>
          <w:color w:val="000000"/>
        </w:rPr>
        <w:t>;</w:t>
      </w:r>
      <w:r w:rsidR="00BB17F1" w:rsidRPr="00E7288F">
        <w:rPr>
          <w:color w:val="000000"/>
        </w:rPr>
        <w:t xml:space="preserve"> </w:t>
      </w:r>
    </w:p>
    <w:p w14:paraId="470ED579" w14:textId="39B8BAD7" w:rsidR="001C3586"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Б</w:t>
      </w:r>
      <w:r w:rsidR="00BB17F1" w:rsidRPr="00E7288F">
        <w:rPr>
          <w:color w:val="000000"/>
        </w:rPr>
        <w:t>) они эффективно связывают углерод, даже в холодных условиях</w:t>
      </w:r>
      <w:r w:rsidR="001C3586" w:rsidRPr="00E7288F">
        <w:rPr>
          <w:color w:val="000000"/>
        </w:rPr>
        <w:t>;</w:t>
      </w:r>
    </w:p>
    <w:p w14:paraId="1F205D66" w14:textId="2222273B" w:rsidR="001C3586"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В</w:t>
      </w:r>
      <w:r w:rsidR="00BB17F1" w:rsidRPr="00E7288F">
        <w:rPr>
          <w:color w:val="000000"/>
        </w:rPr>
        <w:t>) хранят большое количество метана</w:t>
      </w:r>
      <w:r w:rsidR="001C3586" w:rsidRPr="00E7288F">
        <w:rPr>
          <w:color w:val="000000"/>
        </w:rPr>
        <w:t>;</w:t>
      </w:r>
    </w:p>
    <w:p w14:paraId="37ABCEBF" w14:textId="41C6F58F" w:rsidR="00BB17F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Г</w:t>
      </w:r>
      <w:r w:rsidR="00BB17F1" w:rsidRPr="00E7288F">
        <w:rPr>
          <w:color w:val="000000"/>
        </w:rPr>
        <w:t>) они не влияют на углеродный баланс.</w:t>
      </w:r>
    </w:p>
    <w:p w14:paraId="5527542C" w14:textId="77777777" w:rsidR="001C3586" w:rsidRPr="00E7288F" w:rsidRDefault="001C3586" w:rsidP="0029041B">
      <w:pPr>
        <w:pStyle w:val="a8"/>
        <w:spacing w:before="0" w:beforeAutospacing="0" w:after="0" w:afterAutospacing="0"/>
        <w:jc w:val="both"/>
        <w:rPr>
          <w:b/>
          <w:bCs/>
          <w:color w:val="000000"/>
        </w:rPr>
      </w:pPr>
    </w:p>
    <w:p w14:paraId="60D4ED34" w14:textId="00EC8093"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p>
    <w:p w14:paraId="67155D10" w14:textId="77777777" w:rsidR="0083166D" w:rsidRPr="00E7288F" w:rsidRDefault="0083166D" w:rsidP="0029041B">
      <w:pPr>
        <w:pStyle w:val="a8"/>
        <w:spacing w:before="0" w:beforeAutospacing="0" w:after="0" w:afterAutospacing="0"/>
        <w:ind w:firstLine="360"/>
        <w:jc w:val="both"/>
        <w:rPr>
          <w:b/>
          <w:bCs/>
          <w:color w:val="000000"/>
        </w:rPr>
      </w:pPr>
    </w:p>
    <w:p w14:paraId="1451C51E" w14:textId="77777777" w:rsidR="00BB17F1" w:rsidRPr="00E7288F" w:rsidRDefault="001C3586" w:rsidP="000D2E00">
      <w:pPr>
        <w:pStyle w:val="4"/>
      </w:pPr>
      <w:r w:rsidRPr="00E7288F">
        <w:t>ЗАДАНИЯ ОТКРЫТОГО ТИПА С РАЗВЕРНУТЫМ ОТВЕТОМ</w:t>
      </w:r>
    </w:p>
    <w:p w14:paraId="2003D968" w14:textId="77777777" w:rsidR="001C3586" w:rsidRPr="00E7288F" w:rsidRDefault="001C3586" w:rsidP="0029041B">
      <w:pPr>
        <w:pStyle w:val="a8"/>
        <w:spacing w:before="0" w:beforeAutospacing="0" w:after="0" w:afterAutospacing="0"/>
        <w:ind w:firstLine="360"/>
        <w:jc w:val="both"/>
        <w:rPr>
          <w:color w:val="000000"/>
        </w:rPr>
      </w:pPr>
    </w:p>
    <w:p w14:paraId="4EB82586" w14:textId="77777777" w:rsidR="00BB17F1" w:rsidRPr="00E7288F" w:rsidRDefault="00BB17F1" w:rsidP="0029041B">
      <w:pPr>
        <w:pStyle w:val="a8"/>
        <w:numPr>
          <w:ilvl w:val="0"/>
          <w:numId w:val="136"/>
        </w:numPr>
        <w:spacing w:before="0" w:beforeAutospacing="0" w:after="0" w:afterAutospacing="0"/>
        <w:ind w:left="360"/>
        <w:jc w:val="both"/>
        <w:textAlignment w:val="baseline"/>
        <w:rPr>
          <w:i/>
          <w:iCs/>
          <w:color w:val="000000"/>
        </w:rPr>
      </w:pPr>
      <w:r w:rsidRPr="00E7288F">
        <w:rPr>
          <w:i/>
          <w:iCs/>
          <w:color w:val="000000"/>
        </w:rPr>
        <w:t>Перечислите климатические изменения, связанные с увеличением концентрации парниковых газов (не менее 5)?</w:t>
      </w:r>
    </w:p>
    <w:p w14:paraId="09846F1C" w14:textId="77777777" w:rsidR="007B11A1" w:rsidRPr="00E7288F" w:rsidRDefault="007B11A1" w:rsidP="0029041B">
      <w:pPr>
        <w:pStyle w:val="a8"/>
        <w:spacing w:before="0" w:beforeAutospacing="0" w:after="0" w:afterAutospacing="0"/>
        <w:jc w:val="both"/>
        <w:rPr>
          <w:b/>
          <w:bCs/>
          <w:color w:val="000000"/>
        </w:rPr>
      </w:pPr>
    </w:p>
    <w:p w14:paraId="38A72817"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повышение температуры, увеличение осадков, более ранний ледоход на реках и озерах, сокращение размеров ледников и таяние вечной мерзлоты.</w:t>
      </w:r>
    </w:p>
    <w:p w14:paraId="7FB9C68E" w14:textId="77777777" w:rsidR="001C3586" w:rsidRPr="00E7288F" w:rsidRDefault="001C3586" w:rsidP="0029041B">
      <w:pPr>
        <w:pStyle w:val="a8"/>
        <w:spacing w:before="0" w:beforeAutospacing="0" w:after="0" w:afterAutospacing="0"/>
        <w:jc w:val="both"/>
        <w:rPr>
          <w:i/>
          <w:iCs/>
          <w:color w:val="000000"/>
        </w:rPr>
      </w:pPr>
    </w:p>
    <w:p w14:paraId="15032B60" w14:textId="77777777" w:rsidR="00BB17F1" w:rsidRPr="00E7288F" w:rsidRDefault="00BB17F1" w:rsidP="0029041B">
      <w:pPr>
        <w:pStyle w:val="a8"/>
        <w:numPr>
          <w:ilvl w:val="0"/>
          <w:numId w:val="137"/>
        </w:numPr>
        <w:tabs>
          <w:tab w:val="left" w:pos="426"/>
          <w:tab w:val="left" w:pos="709"/>
        </w:tabs>
        <w:spacing w:before="0" w:beforeAutospacing="0" w:after="0" w:afterAutospacing="0"/>
        <w:jc w:val="both"/>
        <w:textAlignment w:val="baseline"/>
        <w:rPr>
          <w:i/>
          <w:iCs/>
          <w:color w:val="000000"/>
        </w:rPr>
      </w:pPr>
      <w:r w:rsidRPr="00E7288F">
        <w:rPr>
          <w:i/>
          <w:iCs/>
          <w:color w:val="000000"/>
        </w:rPr>
        <w:t xml:space="preserve">Как реагируют леса на изменение </w:t>
      </w:r>
      <w:proofErr w:type="gramStart"/>
      <w:r w:rsidRPr="00E7288F">
        <w:rPr>
          <w:i/>
          <w:iCs/>
          <w:color w:val="000000"/>
        </w:rPr>
        <w:t>климата </w:t>
      </w:r>
      <w:r w:rsidR="001C3586" w:rsidRPr="00E7288F">
        <w:rPr>
          <w:i/>
          <w:iCs/>
          <w:color w:val="000000"/>
        </w:rPr>
        <w:t>?</w:t>
      </w:r>
      <w:proofErr w:type="gramEnd"/>
    </w:p>
    <w:p w14:paraId="35A3CA08" w14:textId="77777777" w:rsidR="001C3586" w:rsidRPr="00E7288F" w:rsidRDefault="001C3586" w:rsidP="0029041B">
      <w:pPr>
        <w:pStyle w:val="a8"/>
        <w:tabs>
          <w:tab w:val="left" w:pos="426"/>
          <w:tab w:val="left" w:pos="709"/>
        </w:tabs>
        <w:spacing w:before="0" w:beforeAutospacing="0" w:after="0" w:afterAutospacing="0"/>
        <w:jc w:val="both"/>
        <w:textAlignment w:val="baseline"/>
        <w:rPr>
          <w:i/>
          <w:iCs/>
          <w:color w:val="000000"/>
        </w:rPr>
      </w:pPr>
    </w:p>
    <w:p w14:paraId="678A6BAC"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метан, </w:t>
      </w:r>
      <w:proofErr w:type="spellStart"/>
      <w:r w:rsidRPr="00E7288F">
        <w:rPr>
          <w:color w:val="000000"/>
        </w:rPr>
        <w:t>сероводородизменеие</w:t>
      </w:r>
      <w:proofErr w:type="spellEnd"/>
      <w:r w:rsidRPr="00E7288F">
        <w:rPr>
          <w:color w:val="000000"/>
        </w:rPr>
        <w:t xml:space="preserve"> климата</w:t>
      </w:r>
      <w:r w:rsidR="001C3586" w:rsidRPr="00E7288F">
        <w:rPr>
          <w:color w:val="000000"/>
        </w:rPr>
        <w:t>.</w:t>
      </w:r>
    </w:p>
    <w:p w14:paraId="44518C5C" w14:textId="77777777" w:rsidR="001C3586" w:rsidRPr="00E7288F" w:rsidRDefault="001C3586" w:rsidP="0029041B">
      <w:pPr>
        <w:pStyle w:val="a8"/>
        <w:spacing w:before="0" w:beforeAutospacing="0" w:after="0" w:afterAutospacing="0"/>
        <w:jc w:val="both"/>
        <w:rPr>
          <w:color w:val="000000"/>
        </w:rPr>
      </w:pPr>
    </w:p>
    <w:p w14:paraId="07828E53" w14:textId="77777777" w:rsidR="00BB17F1" w:rsidRPr="00E7288F" w:rsidRDefault="00BB17F1" w:rsidP="0029041B">
      <w:pPr>
        <w:pStyle w:val="a8"/>
        <w:numPr>
          <w:ilvl w:val="0"/>
          <w:numId w:val="138"/>
        </w:numPr>
        <w:tabs>
          <w:tab w:val="left" w:pos="426"/>
        </w:tabs>
        <w:spacing w:before="0" w:beforeAutospacing="0" w:after="0" w:afterAutospacing="0"/>
        <w:jc w:val="both"/>
        <w:textAlignment w:val="baseline"/>
        <w:rPr>
          <w:i/>
          <w:iCs/>
          <w:color w:val="000000"/>
        </w:rPr>
      </w:pPr>
      <w:r w:rsidRPr="00E7288F">
        <w:rPr>
          <w:i/>
          <w:iCs/>
          <w:color w:val="000000"/>
        </w:rPr>
        <w:t>Крупными источниками эмиссии какого газа являются торфяные болота?</w:t>
      </w:r>
    </w:p>
    <w:p w14:paraId="369AC505" w14:textId="77777777" w:rsidR="007B11A1" w:rsidRPr="00E7288F" w:rsidRDefault="007B11A1" w:rsidP="0029041B">
      <w:pPr>
        <w:pStyle w:val="a8"/>
        <w:spacing w:before="0" w:beforeAutospacing="0" w:after="0" w:afterAutospacing="0"/>
        <w:jc w:val="both"/>
        <w:rPr>
          <w:b/>
          <w:bCs/>
          <w:color w:val="000000"/>
        </w:rPr>
      </w:pPr>
    </w:p>
    <w:p w14:paraId="6A851380"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метан</w:t>
      </w:r>
      <w:r w:rsidR="007B11A1" w:rsidRPr="00E7288F">
        <w:rPr>
          <w:color w:val="000000"/>
        </w:rPr>
        <w:t>.</w:t>
      </w:r>
    </w:p>
    <w:p w14:paraId="0E4A08AB" w14:textId="77777777" w:rsidR="007B11A1" w:rsidRPr="00E7288F" w:rsidRDefault="007B11A1" w:rsidP="0029041B">
      <w:pPr>
        <w:pStyle w:val="a8"/>
        <w:spacing w:before="0" w:beforeAutospacing="0" w:after="0" w:afterAutospacing="0"/>
        <w:jc w:val="both"/>
        <w:rPr>
          <w:b/>
          <w:bCs/>
          <w:color w:val="000000"/>
        </w:rPr>
      </w:pPr>
    </w:p>
    <w:p w14:paraId="493B4291" w14:textId="77777777" w:rsidR="00BB17F1" w:rsidRPr="00E7288F" w:rsidRDefault="00BB17F1" w:rsidP="0029041B">
      <w:pPr>
        <w:pStyle w:val="a8"/>
        <w:numPr>
          <w:ilvl w:val="0"/>
          <w:numId w:val="139"/>
        </w:numPr>
        <w:tabs>
          <w:tab w:val="left" w:pos="426"/>
        </w:tabs>
        <w:spacing w:before="0" w:beforeAutospacing="0" w:after="0" w:afterAutospacing="0"/>
        <w:jc w:val="both"/>
        <w:textAlignment w:val="baseline"/>
        <w:rPr>
          <w:i/>
          <w:iCs/>
          <w:color w:val="000000"/>
        </w:rPr>
      </w:pPr>
      <w:r w:rsidRPr="00E7288F">
        <w:rPr>
          <w:i/>
          <w:iCs/>
          <w:color w:val="000000"/>
        </w:rPr>
        <w:t>Почему происходит эмиссия углерода из вод суши? </w:t>
      </w:r>
    </w:p>
    <w:p w14:paraId="0175823B" w14:textId="77777777" w:rsidR="007B11A1" w:rsidRPr="00E7288F" w:rsidRDefault="007B11A1" w:rsidP="0029041B">
      <w:pPr>
        <w:pStyle w:val="a8"/>
        <w:spacing w:before="0" w:beforeAutospacing="0" w:after="0" w:afterAutospacing="0"/>
        <w:ind w:hanging="567"/>
        <w:jc w:val="both"/>
        <w:rPr>
          <w:b/>
          <w:bCs/>
          <w:color w:val="000000"/>
        </w:rPr>
      </w:pPr>
    </w:p>
    <w:p w14:paraId="3EB8CE6D" w14:textId="0668CF40" w:rsidR="00744004" w:rsidRPr="00E7288F" w:rsidRDefault="00BB17F1"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парциальное давление CO</w:t>
      </w:r>
      <w:r w:rsidRPr="00E7288F">
        <w:rPr>
          <w:color w:val="000000"/>
          <w:vertAlign w:val="subscript"/>
        </w:rPr>
        <w:t xml:space="preserve">2 </w:t>
      </w:r>
      <w:r w:rsidRPr="00E7288F">
        <w:rPr>
          <w:color w:val="000000"/>
        </w:rPr>
        <w:t>больше, чем в атмосфере</w:t>
      </w:r>
      <w:r w:rsidR="007B11A1" w:rsidRPr="00E7288F">
        <w:rPr>
          <w:color w:val="000000"/>
        </w:rPr>
        <w:t>.</w:t>
      </w:r>
    </w:p>
    <w:p w14:paraId="6B219A33" w14:textId="77777777" w:rsidR="000D2E00" w:rsidRDefault="000D2E00" w:rsidP="004B5040">
      <w:pPr>
        <w:pStyle w:val="af6"/>
      </w:pPr>
    </w:p>
    <w:p w14:paraId="52D40819" w14:textId="588B2544" w:rsidR="00744004" w:rsidRPr="00E7288F" w:rsidRDefault="00744004" w:rsidP="000D2E00">
      <w:pPr>
        <w:pStyle w:val="3"/>
      </w:pPr>
      <w:r w:rsidRPr="00E7288F">
        <w:t>МАТЕРИАЛЫ ДЛЯ ПРОВЕДЕНИЯ ТЕКУЩЕГО КОНТРОЛЯ</w:t>
      </w:r>
    </w:p>
    <w:p w14:paraId="6FA5A0DD" w14:textId="77777777" w:rsidR="00744004" w:rsidRPr="00E7288F" w:rsidRDefault="00744004" w:rsidP="0029041B">
      <w:pPr>
        <w:jc w:val="both"/>
        <w:rPr>
          <w:color w:val="000000"/>
        </w:rPr>
      </w:pPr>
    </w:p>
    <w:p w14:paraId="2090D4FD" w14:textId="05A2DF43" w:rsidR="007B11A1" w:rsidRPr="00E7288F" w:rsidRDefault="00CE6D0B" w:rsidP="000D2E00">
      <w:pPr>
        <w:pStyle w:val="a8"/>
        <w:spacing w:before="0" w:beforeAutospacing="0" w:after="0" w:afterAutospacing="0"/>
        <w:jc w:val="center"/>
        <w:rPr>
          <w:color w:val="000000"/>
        </w:rPr>
      </w:pPr>
      <w:r w:rsidRPr="00E7288F">
        <w:rPr>
          <w:b/>
          <w:bCs/>
          <w:color w:val="000000"/>
        </w:rPr>
        <w:t xml:space="preserve">Компетенции </w:t>
      </w:r>
      <w:r w:rsidR="00BB17F1" w:rsidRPr="00E7288F">
        <w:rPr>
          <w:b/>
          <w:bCs/>
          <w:color w:val="000000"/>
        </w:rPr>
        <w:t>ПК-1</w:t>
      </w:r>
      <w:r w:rsidRPr="00E7288F">
        <w:rPr>
          <w:b/>
          <w:bCs/>
          <w:color w:val="000000"/>
        </w:rPr>
        <w:t xml:space="preserve"> </w:t>
      </w:r>
      <w:r w:rsidR="00BB17F1" w:rsidRPr="00E7288F">
        <w:rPr>
          <w:b/>
          <w:bCs/>
          <w:color w:val="000000"/>
        </w:rPr>
        <w:t>(формируется частично)</w:t>
      </w:r>
      <w:r w:rsidRPr="00E7288F">
        <w:rPr>
          <w:b/>
          <w:bCs/>
          <w:color w:val="000000"/>
        </w:rPr>
        <w:t>.</w:t>
      </w:r>
    </w:p>
    <w:p w14:paraId="2C432AE7" w14:textId="77777777" w:rsidR="00BB17F1" w:rsidRPr="00E7288F" w:rsidRDefault="00BB17F1" w:rsidP="0029041B">
      <w:pPr>
        <w:pStyle w:val="a8"/>
        <w:spacing w:before="0" w:beforeAutospacing="0" w:after="0" w:afterAutospacing="0"/>
        <w:jc w:val="both"/>
        <w:rPr>
          <w:color w:val="000000"/>
        </w:rPr>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r w:rsidR="007B11A1" w:rsidRPr="00E7288F">
        <w:rPr>
          <w:color w:val="000000"/>
        </w:rPr>
        <w:t>.</w:t>
      </w:r>
    </w:p>
    <w:p w14:paraId="27D1AAEC" w14:textId="77777777" w:rsidR="00BB17F1" w:rsidRPr="00E7288F" w:rsidRDefault="00BB17F1" w:rsidP="0029041B">
      <w:pPr>
        <w:jc w:val="both"/>
        <w:rPr>
          <w:color w:val="000000"/>
        </w:rPr>
      </w:pPr>
    </w:p>
    <w:p w14:paraId="3196F2C2" w14:textId="77777777" w:rsidR="00BB17F1" w:rsidRPr="00E7288F" w:rsidRDefault="007B11A1" w:rsidP="000D2E00">
      <w:pPr>
        <w:pStyle w:val="4"/>
      </w:pPr>
      <w:r w:rsidRPr="00E7288F">
        <w:t>ЗАДАНИЯ ЗАКРЫТОГО ТИПА С ВЫБОРОМ ОДНОГО ВАРИАНТА ОТВЕТА</w:t>
      </w:r>
    </w:p>
    <w:p w14:paraId="06EBB9D9" w14:textId="77777777" w:rsidR="007B11A1" w:rsidRPr="00E7288F" w:rsidRDefault="007B11A1" w:rsidP="0029041B">
      <w:pPr>
        <w:pStyle w:val="a8"/>
        <w:spacing w:before="0" w:beforeAutospacing="0" w:after="0" w:afterAutospacing="0"/>
        <w:jc w:val="both"/>
        <w:rPr>
          <w:i/>
          <w:iCs/>
          <w:color w:val="000000"/>
        </w:rPr>
      </w:pPr>
    </w:p>
    <w:p w14:paraId="1C45643E" w14:textId="77777777" w:rsidR="007B11A1" w:rsidRPr="00E7288F" w:rsidRDefault="00BB17F1" w:rsidP="0029041B">
      <w:pPr>
        <w:pStyle w:val="a8"/>
        <w:numPr>
          <w:ilvl w:val="0"/>
          <w:numId w:val="140"/>
        </w:numPr>
        <w:spacing w:before="0" w:beforeAutospacing="0" w:after="0" w:afterAutospacing="0"/>
        <w:ind w:left="360"/>
        <w:jc w:val="both"/>
        <w:textAlignment w:val="baseline"/>
        <w:rPr>
          <w:color w:val="000000"/>
        </w:rPr>
      </w:pPr>
      <w:r w:rsidRPr="00E7288F">
        <w:rPr>
          <w:i/>
          <w:iCs/>
          <w:color w:val="000000"/>
        </w:rPr>
        <w:t xml:space="preserve">Почему </w:t>
      </w:r>
      <w:proofErr w:type="spellStart"/>
      <w:r w:rsidRPr="00E7288F">
        <w:rPr>
          <w:i/>
          <w:iCs/>
          <w:color w:val="000000"/>
        </w:rPr>
        <w:t>старовозрастные</w:t>
      </w:r>
      <w:proofErr w:type="spellEnd"/>
      <w:r w:rsidRPr="00E7288F">
        <w:rPr>
          <w:i/>
          <w:iCs/>
          <w:color w:val="000000"/>
        </w:rPr>
        <w:t xml:space="preserve"> леса считаются важными для поглощения углерода:</w:t>
      </w:r>
      <w:r w:rsidRPr="00E7288F">
        <w:rPr>
          <w:color w:val="000000"/>
        </w:rPr>
        <w:t xml:space="preserve"> </w:t>
      </w:r>
    </w:p>
    <w:p w14:paraId="2D237105" w14:textId="346B6C0C" w:rsidR="007B11A1" w:rsidRPr="00E7288F" w:rsidRDefault="00266A68" w:rsidP="0029041B">
      <w:pPr>
        <w:pStyle w:val="a8"/>
        <w:spacing w:before="0" w:beforeAutospacing="0" w:after="0" w:afterAutospacing="0"/>
        <w:jc w:val="both"/>
        <w:textAlignment w:val="baseline"/>
        <w:rPr>
          <w:color w:val="000000"/>
        </w:rPr>
      </w:pPr>
      <w:r w:rsidRPr="00E7288F">
        <w:rPr>
          <w:color w:val="000000"/>
        </w:rPr>
        <w:lastRenderedPageBreak/>
        <w:t>А</w:t>
      </w:r>
      <w:r w:rsidR="00BB17F1" w:rsidRPr="00E7288F">
        <w:rPr>
          <w:color w:val="000000"/>
        </w:rPr>
        <w:t>) они перестают поглощать углерод после 50 лет</w:t>
      </w:r>
      <w:r w:rsidR="007B11A1" w:rsidRPr="00E7288F">
        <w:rPr>
          <w:color w:val="000000"/>
        </w:rPr>
        <w:t>;</w:t>
      </w:r>
    </w:p>
    <w:p w14:paraId="43B3A622" w14:textId="243051F5"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они продолжают аккумулировать углерод, связывая значительную часть ПГ</w:t>
      </w:r>
      <w:r w:rsidR="007B11A1" w:rsidRPr="00E7288F">
        <w:rPr>
          <w:color w:val="000000"/>
        </w:rPr>
        <w:t>;</w:t>
      </w:r>
    </w:p>
    <w:p w14:paraId="5DF92D9B" w14:textId="56B0B9AC"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они выделяют метан в больших количествах</w:t>
      </w:r>
      <w:r w:rsidR="007B11A1" w:rsidRPr="00E7288F">
        <w:rPr>
          <w:color w:val="000000"/>
        </w:rPr>
        <w:t>;</w:t>
      </w:r>
    </w:p>
    <w:p w14:paraId="3B57898C" w14:textId="47A17B82"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их углеродный потенциал низок из-за старения</w:t>
      </w:r>
      <w:r w:rsidR="007B11A1" w:rsidRPr="00E7288F">
        <w:rPr>
          <w:color w:val="000000"/>
        </w:rPr>
        <w:t>.</w:t>
      </w:r>
    </w:p>
    <w:p w14:paraId="28448B77" w14:textId="77777777" w:rsidR="007B11A1" w:rsidRPr="00E7288F" w:rsidRDefault="007B11A1" w:rsidP="0029041B">
      <w:pPr>
        <w:pStyle w:val="a8"/>
        <w:spacing w:before="0" w:beforeAutospacing="0" w:after="0" w:afterAutospacing="0"/>
        <w:jc w:val="both"/>
        <w:rPr>
          <w:b/>
          <w:bCs/>
          <w:color w:val="000000"/>
        </w:rPr>
      </w:pPr>
    </w:p>
    <w:p w14:paraId="68A71245" w14:textId="6FB01CE7"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p>
    <w:p w14:paraId="6C74CA30" w14:textId="77777777" w:rsidR="007B11A1" w:rsidRPr="00E7288F" w:rsidRDefault="007B11A1" w:rsidP="0029041B">
      <w:pPr>
        <w:pStyle w:val="a8"/>
        <w:spacing w:before="0" w:beforeAutospacing="0" w:after="0" w:afterAutospacing="0"/>
        <w:jc w:val="both"/>
        <w:rPr>
          <w:b/>
          <w:bCs/>
          <w:color w:val="000000"/>
        </w:rPr>
      </w:pPr>
    </w:p>
    <w:p w14:paraId="577D8D92" w14:textId="77777777" w:rsidR="007B11A1" w:rsidRPr="00E7288F" w:rsidRDefault="00BB17F1" w:rsidP="0029041B">
      <w:pPr>
        <w:pStyle w:val="a8"/>
        <w:numPr>
          <w:ilvl w:val="0"/>
          <w:numId w:val="141"/>
        </w:numPr>
        <w:tabs>
          <w:tab w:val="left" w:pos="426"/>
        </w:tabs>
        <w:spacing w:before="0" w:beforeAutospacing="0" w:after="0" w:afterAutospacing="0"/>
        <w:jc w:val="both"/>
        <w:textAlignment w:val="baseline"/>
        <w:rPr>
          <w:color w:val="000000"/>
        </w:rPr>
      </w:pPr>
      <w:r w:rsidRPr="00E7288F">
        <w:rPr>
          <w:i/>
          <w:iCs/>
          <w:color w:val="000000"/>
        </w:rPr>
        <w:t>Какой фактор влияет на уровень секвестрации углерода в травяных сообществах:</w:t>
      </w:r>
    </w:p>
    <w:p w14:paraId="06ACF6E1" w14:textId="77B59CA2" w:rsidR="007B11A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А</w:t>
      </w:r>
      <w:r w:rsidR="00BB17F1" w:rsidRPr="00E7288F">
        <w:rPr>
          <w:color w:val="000000"/>
        </w:rPr>
        <w:t>) фотосинтетическая способность трав</w:t>
      </w:r>
      <w:r w:rsidR="007B11A1" w:rsidRPr="00E7288F">
        <w:rPr>
          <w:color w:val="000000"/>
        </w:rPr>
        <w:t>;</w:t>
      </w:r>
    </w:p>
    <w:p w14:paraId="3487CB3D" w14:textId="72385C40" w:rsidR="007B11A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Б</w:t>
      </w:r>
      <w:r w:rsidR="00BB17F1" w:rsidRPr="00E7288F">
        <w:rPr>
          <w:color w:val="000000"/>
        </w:rPr>
        <w:t>) углеродное разложение растений</w:t>
      </w:r>
      <w:r w:rsidR="007B11A1" w:rsidRPr="00E7288F">
        <w:rPr>
          <w:color w:val="000000"/>
        </w:rPr>
        <w:t>;</w:t>
      </w:r>
      <w:r w:rsidR="00BB17F1" w:rsidRPr="00E7288F">
        <w:rPr>
          <w:color w:val="000000"/>
        </w:rPr>
        <w:t xml:space="preserve"> </w:t>
      </w:r>
    </w:p>
    <w:p w14:paraId="588CB129" w14:textId="377C9268" w:rsidR="007B11A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В</w:t>
      </w:r>
      <w:r w:rsidR="00BB17F1" w:rsidRPr="00E7288F">
        <w:rPr>
          <w:color w:val="000000"/>
        </w:rPr>
        <w:t>) частота и интенсивность использования трав</w:t>
      </w:r>
      <w:r w:rsidR="007B11A1" w:rsidRPr="00E7288F">
        <w:rPr>
          <w:color w:val="000000"/>
        </w:rPr>
        <w:t>;</w:t>
      </w:r>
    </w:p>
    <w:p w14:paraId="28754F1B" w14:textId="243812AD" w:rsidR="007B11A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Г</w:t>
      </w:r>
      <w:r w:rsidR="00BB17F1" w:rsidRPr="00E7288F">
        <w:rPr>
          <w:color w:val="000000"/>
        </w:rPr>
        <w:t>) внесение азота</w:t>
      </w:r>
      <w:r w:rsidR="007B11A1" w:rsidRPr="00E7288F">
        <w:rPr>
          <w:color w:val="000000"/>
        </w:rPr>
        <w:t>;</w:t>
      </w:r>
    </w:p>
    <w:p w14:paraId="37689726" w14:textId="7A509FDE" w:rsidR="00BB17F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Д</w:t>
      </w:r>
      <w:r w:rsidR="00BB17F1" w:rsidRPr="00E7288F">
        <w:rPr>
          <w:color w:val="000000"/>
        </w:rPr>
        <w:t>) все вышеперечисленные факторы</w:t>
      </w:r>
      <w:r w:rsidR="007B11A1" w:rsidRPr="00E7288F">
        <w:rPr>
          <w:color w:val="000000"/>
        </w:rPr>
        <w:t>.</w:t>
      </w:r>
    </w:p>
    <w:p w14:paraId="427B6C90" w14:textId="77777777" w:rsidR="007B11A1" w:rsidRPr="00E7288F" w:rsidRDefault="007B11A1" w:rsidP="0029041B">
      <w:pPr>
        <w:pStyle w:val="a8"/>
        <w:tabs>
          <w:tab w:val="left" w:pos="426"/>
        </w:tabs>
        <w:spacing w:before="0" w:beforeAutospacing="0" w:after="0" w:afterAutospacing="0"/>
        <w:jc w:val="both"/>
        <w:textAlignment w:val="baseline"/>
        <w:rPr>
          <w:color w:val="000000"/>
        </w:rPr>
      </w:pPr>
    </w:p>
    <w:p w14:paraId="1400AF66" w14:textId="276641AA"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Д</w:t>
      </w:r>
    </w:p>
    <w:p w14:paraId="7955A2C9" w14:textId="77777777" w:rsidR="007B11A1" w:rsidRPr="00E7288F" w:rsidRDefault="007B11A1" w:rsidP="0029041B">
      <w:pPr>
        <w:pStyle w:val="a8"/>
        <w:spacing w:before="0" w:beforeAutospacing="0" w:after="0" w:afterAutospacing="0"/>
        <w:jc w:val="both"/>
        <w:rPr>
          <w:b/>
          <w:bCs/>
          <w:color w:val="000000"/>
        </w:rPr>
      </w:pPr>
    </w:p>
    <w:p w14:paraId="6552E4D7" w14:textId="77777777" w:rsidR="007B11A1" w:rsidRPr="00E7288F" w:rsidRDefault="00BB17F1" w:rsidP="0029041B">
      <w:pPr>
        <w:pStyle w:val="a8"/>
        <w:numPr>
          <w:ilvl w:val="0"/>
          <w:numId w:val="142"/>
        </w:numPr>
        <w:tabs>
          <w:tab w:val="left" w:pos="426"/>
        </w:tabs>
        <w:spacing w:before="0" w:beforeAutospacing="0" w:after="0" w:afterAutospacing="0"/>
        <w:jc w:val="both"/>
        <w:textAlignment w:val="baseline"/>
        <w:rPr>
          <w:color w:val="000000"/>
        </w:rPr>
      </w:pPr>
      <w:r w:rsidRPr="00E7288F">
        <w:rPr>
          <w:i/>
          <w:iCs/>
          <w:color w:val="000000"/>
        </w:rPr>
        <w:t>Что влияет на поглощение углерода в лесах холодных и засушливых регионов</w:t>
      </w:r>
      <w:r w:rsidRPr="00E7288F">
        <w:rPr>
          <w:color w:val="000000"/>
        </w:rPr>
        <w:t xml:space="preserve">: </w:t>
      </w:r>
    </w:p>
    <w:p w14:paraId="3821F4A2" w14:textId="097BFFAB" w:rsidR="007B11A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А</w:t>
      </w:r>
      <w:r w:rsidR="00BB17F1" w:rsidRPr="00E7288F">
        <w:rPr>
          <w:color w:val="000000"/>
        </w:rPr>
        <w:t>) разнообразие</w:t>
      </w:r>
      <w:r w:rsidR="007B11A1" w:rsidRPr="00E7288F">
        <w:rPr>
          <w:color w:val="000000"/>
        </w:rPr>
        <w:t>;</w:t>
      </w:r>
    </w:p>
    <w:p w14:paraId="09B2AD3E" w14:textId="06DBBE32" w:rsidR="007B11A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Б</w:t>
      </w:r>
      <w:r w:rsidR="00BB17F1" w:rsidRPr="00E7288F">
        <w:rPr>
          <w:color w:val="000000"/>
        </w:rPr>
        <w:t>) количество деревьев</w:t>
      </w:r>
      <w:r w:rsidR="007B11A1" w:rsidRPr="00E7288F">
        <w:rPr>
          <w:color w:val="000000"/>
        </w:rPr>
        <w:t>;</w:t>
      </w:r>
      <w:r w:rsidR="00BB17F1" w:rsidRPr="00E7288F">
        <w:rPr>
          <w:color w:val="000000"/>
        </w:rPr>
        <w:t xml:space="preserve"> </w:t>
      </w:r>
    </w:p>
    <w:p w14:paraId="26ACD474" w14:textId="18E9A278" w:rsidR="007B11A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В</w:t>
      </w:r>
      <w:r w:rsidR="00BB17F1" w:rsidRPr="00E7288F">
        <w:rPr>
          <w:color w:val="000000"/>
        </w:rPr>
        <w:t>) количество и плотность произрастания</w:t>
      </w:r>
      <w:r w:rsidR="007B11A1" w:rsidRPr="00E7288F">
        <w:rPr>
          <w:color w:val="000000"/>
        </w:rPr>
        <w:t>;</w:t>
      </w:r>
    </w:p>
    <w:p w14:paraId="4F5F3111" w14:textId="70AEA160" w:rsidR="00BB17F1" w:rsidRPr="00E7288F" w:rsidRDefault="00266A68" w:rsidP="0029041B">
      <w:pPr>
        <w:pStyle w:val="a8"/>
        <w:tabs>
          <w:tab w:val="left" w:pos="426"/>
        </w:tabs>
        <w:spacing w:before="0" w:beforeAutospacing="0" w:after="0" w:afterAutospacing="0"/>
        <w:jc w:val="both"/>
        <w:textAlignment w:val="baseline"/>
        <w:rPr>
          <w:color w:val="000000"/>
        </w:rPr>
      </w:pPr>
      <w:r w:rsidRPr="00E7288F">
        <w:rPr>
          <w:color w:val="000000"/>
        </w:rPr>
        <w:t>Г</w:t>
      </w:r>
      <w:r w:rsidR="00BB17F1" w:rsidRPr="00E7288F">
        <w:rPr>
          <w:color w:val="000000"/>
        </w:rPr>
        <w:t>) разнообразие видов и плотность произрастания</w:t>
      </w:r>
      <w:r w:rsidR="007B11A1" w:rsidRPr="00E7288F">
        <w:rPr>
          <w:color w:val="000000"/>
        </w:rPr>
        <w:t>.</w:t>
      </w:r>
    </w:p>
    <w:p w14:paraId="11EA4B98" w14:textId="77777777" w:rsidR="007B11A1" w:rsidRPr="00E7288F" w:rsidRDefault="007B11A1" w:rsidP="0029041B">
      <w:pPr>
        <w:pStyle w:val="a8"/>
        <w:spacing w:before="0" w:beforeAutospacing="0" w:after="0" w:afterAutospacing="0"/>
        <w:jc w:val="both"/>
        <w:rPr>
          <w:b/>
          <w:bCs/>
          <w:color w:val="000000"/>
        </w:rPr>
      </w:pPr>
    </w:p>
    <w:p w14:paraId="6462C7B4" w14:textId="14B64E9C"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В</w:t>
      </w:r>
    </w:p>
    <w:p w14:paraId="3C943B27" w14:textId="77777777" w:rsidR="007B11A1" w:rsidRPr="00E7288F" w:rsidRDefault="007B11A1" w:rsidP="0029041B">
      <w:pPr>
        <w:pStyle w:val="a8"/>
        <w:spacing w:before="0" w:beforeAutospacing="0" w:after="0" w:afterAutospacing="0"/>
        <w:jc w:val="both"/>
        <w:rPr>
          <w:b/>
          <w:bCs/>
          <w:color w:val="000000"/>
        </w:rPr>
      </w:pPr>
    </w:p>
    <w:p w14:paraId="1DAE1D30" w14:textId="77777777" w:rsidR="007B11A1" w:rsidRPr="00E7288F" w:rsidRDefault="00BB17F1" w:rsidP="0029041B">
      <w:pPr>
        <w:pStyle w:val="a8"/>
        <w:numPr>
          <w:ilvl w:val="0"/>
          <w:numId w:val="143"/>
        </w:numPr>
        <w:spacing w:before="0" w:beforeAutospacing="0" w:after="0" w:afterAutospacing="0"/>
        <w:jc w:val="both"/>
        <w:textAlignment w:val="baseline"/>
        <w:rPr>
          <w:color w:val="000000"/>
        </w:rPr>
      </w:pPr>
      <w:r w:rsidRPr="00E7288F">
        <w:rPr>
          <w:i/>
          <w:iCs/>
          <w:color w:val="000000"/>
        </w:rPr>
        <w:t>Каков процент углекислого газа поглощают болота (от общего числа)</w:t>
      </w:r>
      <w:r w:rsidRPr="00E7288F">
        <w:rPr>
          <w:color w:val="000000"/>
        </w:rPr>
        <w:t xml:space="preserve">: </w:t>
      </w:r>
    </w:p>
    <w:p w14:paraId="3BA281FF" w14:textId="091E777B"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50%</w:t>
      </w:r>
      <w:r w:rsidR="007B11A1" w:rsidRPr="00E7288F">
        <w:rPr>
          <w:color w:val="000000"/>
        </w:rPr>
        <w:t>;</w:t>
      </w:r>
    </w:p>
    <w:p w14:paraId="6461D905" w14:textId="0753DB9E"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13% столько сколько они занимают на суше</w:t>
      </w:r>
      <w:r w:rsidR="007B11A1" w:rsidRPr="00E7288F">
        <w:rPr>
          <w:color w:val="000000"/>
        </w:rPr>
        <w:t>;</w:t>
      </w:r>
    </w:p>
    <w:p w14:paraId="18CF764D" w14:textId="6CE32DC4"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1/3</w:t>
      </w:r>
      <w:r w:rsidR="007B11A1" w:rsidRPr="00E7288F">
        <w:rPr>
          <w:color w:val="000000"/>
        </w:rPr>
        <w:t>;</w:t>
      </w:r>
    </w:p>
    <w:p w14:paraId="69FA2782" w14:textId="0DD8F808"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более 50%.</w:t>
      </w:r>
    </w:p>
    <w:p w14:paraId="3CCAA7A1" w14:textId="77777777" w:rsidR="007B11A1" w:rsidRPr="00E7288F" w:rsidRDefault="007B11A1" w:rsidP="0029041B">
      <w:pPr>
        <w:pStyle w:val="a8"/>
        <w:spacing w:before="0" w:beforeAutospacing="0" w:after="0" w:afterAutospacing="0"/>
        <w:jc w:val="both"/>
        <w:textAlignment w:val="baseline"/>
        <w:rPr>
          <w:color w:val="000000"/>
        </w:rPr>
      </w:pPr>
    </w:p>
    <w:p w14:paraId="458D9990" w14:textId="6177079A"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В</w:t>
      </w:r>
    </w:p>
    <w:p w14:paraId="64490D7D" w14:textId="77777777" w:rsidR="00BB17F1" w:rsidRPr="00E7288F" w:rsidRDefault="00BB17F1" w:rsidP="0029041B">
      <w:pPr>
        <w:jc w:val="both"/>
        <w:rPr>
          <w:color w:val="000000"/>
        </w:rPr>
      </w:pPr>
    </w:p>
    <w:p w14:paraId="61976EFE" w14:textId="77777777" w:rsidR="00BB17F1" w:rsidRPr="00E7288F" w:rsidRDefault="007B11A1" w:rsidP="000D2E00">
      <w:pPr>
        <w:pStyle w:val="4"/>
      </w:pPr>
      <w:r w:rsidRPr="00E7288F">
        <w:t>ЗАДАНИЯ ОТКРЫТОГО ТИПА С РАЗВЕРНУТЫМ ОТВЕТОМ </w:t>
      </w:r>
    </w:p>
    <w:p w14:paraId="0989E669" w14:textId="77777777" w:rsidR="007B11A1" w:rsidRPr="00E7288F" w:rsidRDefault="007B11A1" w:rsidP="0029041B">
      <w:pPr>
        <w:pStyle w:val="a8"/>
        <w:spacing w:before="0" w:beforeAutospacing="0" w:after="0" w:afterAutospacing="0"/>
        <w:ind w:firstLine="360"/>
        <w:jc w:val="both"/>
        <w:rPr>
          <w:color w:val="000000"/>
        </w:rPr>
      </w:pPr>
    </w:p>
    <w:p w14:paraId="0A58FF59" w14:textId="77777777" w:rsidR="007B11A1" w:rsidRPr="00E7288F" w:rsidRDefault="00BB17F1" w:rsidP="0029041B">
      <w:pPr>
        <w:pStyle w:val="a8"/>
        <w:numPr>
          <w:ilvl w:val="0"/>
          <w:numId w:val="144"/>
        </w:numPr>
        <w:spacing w:before="0" w:beforeAutospacing="0" w:after="0" w:afterAutospacing="0"/>
        <w:ind w:left="360"/>
        <w:jc w:val="both"/>
        <w:textAlignment w:val="baseline"/>
        <w:rPr>
          <w:i/>
          <w:iCs/>
          <w:color w:val="000000"/>
        </w:rPr>
      </w:pPr>
      <w:r w:rsidRPr="00E7288F">
        <w:rPr>
          <w:i/>
          <w:iCs/>
          <w:color w:val="000000"/>
        </w:rPr>
        <w:t xml:space="preserve">Как осушение торфяников влияет на эмиссию парниковых газов: </w:t>
      </w:r>
    </w:p>
    <w:p w14:paraId="1348AB76" w14:textId="67E20D3A"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увеличивает</w:t>
      </w:r>
      <w:r w:rsidR="007B11A1" w:rsidRPr="00E7288F">
        <w:rPr>
          <w:color w:val="000000"/>
        </w:rPr>
        <w:t>;</w:t>
      </w:r>
    </w:p>
    <w:p w14:paraId="65E69532" w14:textId="4E573380"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уменьшает</w:t>
      </w:r>
      <w:r w:rsidR="007B11A1" w:rsidRPr="00E7288F">
        <w:rPr>
          <w:color w:val="000000"/>
        </w:rPr>
        <w:t>;</w:t>
      </w:r>
    </w:p>
    <w:p w14:paraId="59F69C5E" w14:textId="2A46A908"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xml:space="preserve">) не оказывает влияния. </w:t>
      </w:r>
    </w:p>
    <w:p w14:paraId="64D9AFFE" w14:textId="77777777" w:rsidR="007B11A1" w:rsidRPr="00E7288F" w:rsidRDefault="007B11A1" w:rsidP="0029041B">
      <w:pPr>
        <w:pStyle w:val="a8"/>
        <w:spacing w:before="0" w:beforeAutospacing="0" w:after="0" w:afterAutospacing="0"/>
        <w:jc w:val="both"/>
        <w:textAlignment w:val="baseline"/>
        <w:rPr>
          <w:color w:val="000000"/>
        </w:rPr>
      </w:pPr>
    </w:p>
    <w:p w14:paraId="0E41880E"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увеличивает</w:t>
      </w:r>
      <w:r w:rsidR="007B11A1" w:rsidRPr="00E7288F">
        <w:rPr>
          <w:color w:val="000000"/>
        </w:rPr>
        <w:t>.</w:t>
      </w:r>
      <w:r w:rsidRPr="00E7288F">
        <w:rPr>
          <w:color w:val="000000"/>
        </w:rPr>
        <w:t> </w:t>
      </w:r>
    </w:p>
    <w:p w14:paraId="030D4054" w14:textId="77777777" w:rsidR="00BB17F1" w:rsidRPr="00E7288F" w:rsidRDefault="00BB17F1" w:rsidP="0029041B">
      <w:pPr>
        <w:pStyle w:val="a8"/>
        <w:numPr>
          <w:ilvl w:val="0"/>
          <w:numId w:val="145"/>
        </w:numPr>
        <w:tabs>
          <w:tab w:val="left" w:pos="426"/>
        </w:tabs>
        <w:spacing w:before="0" w:beforeAutospacing="0" w:after="0" w:afterAutospacing="0"/>
        <w:jc w:val="both"/>
        <w:textAlignment w:val="baseline"/>
        <w:rPr>
          <w:i/>
          <w:iCs/>
          <w:color w:val="000000"/>
        </w:rPr>
      </w:pPr>
      <w:r w:rsidRPr="00E7288F">
        <w:rPr>
          <w:i/>
          <w:iCs/>
          <w:color w:val="000000"/>
        </w:rPr>
        <w:t xml:space="preserve">Влияет ли применение удобрений на уровень секвестрации </w:t>
      </w:r>
      <w:proofErr w:type="spellStart"/>
      <w:r w:rsidRPr="00E7288F">
        <w:rPr>
          <w:i/>
          <w:iCs/>
          <w:color w:val="000000"/>
        </w:rPr>
        <w:t>ууглерода</w:t>
      </w:r>
      <w:proofErr w:type="spellEnd"/>
      <w:r w:rsidRPr="00E7288F">
        <w:rPr>
          <w:i/>
          <w:iCs/>
          <w:color w:val="000000"/>
        </w:rPr>
        <w:t xml:space="preserve"> в травяных сообществах?</w:t>
      </w:r>
    </w:p>
    <w:p w14:paraId="2E6995AE" w14:textId="77777777" w:rsidR="007B11A1" w:rsidRPr="00E7288F" w:rsidRDefault="007B11A1" w:rsidP="0029041B">
      <w:pPr>
        <w:pStyle w:val="a8"/>
        <w:spacing w:before="0" w:beforeAutospacing="0" w:after="0" w:afterAutospacing="0"/>
        <w:jc w:val="both"/>
        <w:rPr>
          <w:color w:val="000000"/>
        </w:rPr>
      </w:pPr>
    </w:p>
    <w:p w14:paraId="23A012C6"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внесение азота увеличивает уровень секвестрации, а известь оказывает нейтральный или положительный эффект</w:t>
      </w:r>
      <w:r w:rsidR="007B11A1" w:rsidRPr="00E7288F">
        <w:rPr>
          <w:color w:val="000000"/>
        </w:rPr>
        <w:t>.</w:t>
      </w:r>
    </w:p>
    <w:p w14:paraId="4EFD0940" w14:textId="77777777" w:rsidR="007B11A1" w:rsidRPr="00E7288F" w:rsidRDefault="007B11A1" w:rsidP="0029041B">
      <w:pPr>
        <w:pStyle w:val="a8"/>
        <w:spacing w:before="0" w:beforeAutospacing="0" w:after="0" w:afterAutospacing="0"/>
        <w:jc w:val="both"/>
        <w:rPr>
          <w:color w:val="000000"/>
        </w:rPr>
      </w:pPr>
    </w:p>
    <w:p w14:paraId="5C58B57D" w14:textId="77777777" w:rsidR="00BB17F1" w:rsidRPr="00E7288F" w:rsidRDefault="00BB17F1" w:rsidP="0029041B">
      <w:pPr>
        <w:pStyle w:val="a8"/>
        <w:numPr>
          <w:ilvl w:val="0"/>
          <w:numId w:val="146"/>
        </w:numPr>
        <w:tabs>
          <w:tab w:val="left" w:pos="426"/>
        </w:tabs>
        <w:spacing w:before="0" w:beforeAutospacing="0" w:after="0" w:afterAutospacing="0"/>
        <w:jc w:val="both"/>
        <w:textAlignment w:val="baseline"/>
        <w:rPr>
          <w:i/>
          <w:iCs/>
          <w:color w:val="000000"/>
        </w:rPr>
      </w:pPr>
      <w:r w:rsidRPr="00E7288F">
        <w:rPr>
          <w:i/>
          <w:iCs/>
          <w:color w:val="000000"/>
        </w:rPr>
        <w:lastRenderedPageBreak/>
        <w:t>Почему почва является главным резервуаром углерода в природных лугах?</w:t>
      </w:r>
    </w:p>
    <w:p w14:paraId="52376310" w14:textId="77777777" w:rsidR="007B11A1" w:rsidRPr="00E7288F" w:rsidRDefault="007B11A1" w:rsidP="0029041B">
      <w:pPr>
        <w:pStyle w:val="a8"/>
        <w:spacing w:before="0" w:beforeAutospacing="0" w:after="0" w:afterAutospacing="0"/>
        <w:jc w:val="both"/>
        <w:rPr>
          <w:color w:val="000000"/>
        </w:rPr>
      </w:pPr>
    </w:p>
    <w:p w14:paraId="31E030CF"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потому что в процессе вегетации травяные сообщества поглощают углерод из атмосферы, аккумулируя его в своих корнях и почве.</w:t>
      </w:r>
    </w:p>
    <w:p w14:paraId="00BD406E" w14:textId="77777777" w:rsidR="007B11A1" w:rsidRPr="00E7288F" w:rsidRDefault="007B11A1" w:rsidP="0029041B">
      <w:pPr>
        <w:pStyle w:val="a8"/>
        <w:spacing w:before="0" w:beforeAutospacing="0" w:after="0" w:afterAutospacing="0"/>
        <w:jc w:val="both"/>
        <w:rPr>
          <w:color w:val="000000"/>
        </w:rPr>
      </w:pPr>
    </w:p>
    <w:p w14:paraId="775D7D85" w14:textId="77777777" w:rsidR="00BB17F1" w:rsidRPr="00E7288F" w:rsidRDefault="00BB17F1" w:rsidP="0029041B">
      <w:pPr>
        <w:pStyle w:val="a8"/>
        <w:numPr>
          <w:ilvl w:val="0"/>
          <w:numId w:val="147"/>
        </w:numPr>
        <w:tabs>
          <w:tab w:val="left" w:pos="426"/>
        </w:tabs>
        <w:spacing w:before="0" w:beforeAutospacing="0" w:after="0" w:afterAutospacing="0"/>
        <w:jc w:val="both"/>
        <w:textAlignment w:val="baseline"/>
        <w:rPr>
          <w:i/>
          <w:iCs/>
          <w:color w:val="000000"/>
        </w:rPr>
      </w:pPr>
      <w:r w:rsidRPr="00E7288F">
        <w:rPr>
          <w:i/>
          <w:iCs/>
          <w:color w:val="000000"/>
        </w:rPr>
        <w:t>Почему торфяники Западной Сибири и Юго-Восточной Азии выступают источниками углекислого газа?</w:t>
      </w:r>
    </w:p>
    <w:p w14:paraId="58A5550C" w14:textId="77777777" w:rsidR="007B11A1" w:rsidRPr="00E7288F" w:rsidRDefault="007B11A1" w:rsidP="0029041B">
      <w:pPr>
        <w:pStyle w:val="a8"/>
        <w:tabs>
          <w:tab w:val="left" w:pos="426"/>
        </w:tabs>
        <w:spacing w:before="0" w:beforeAutospacing="0" w:after="0" w:afterAutospacing="0"/>
        <w:jc w:val="both"/>
        <w:textAlignment w:val="baseline"/>
        <w:rPr>
          <w:i/>
          <w:iCs/>
          <w:color w:val="000000"/>
        </w:rPr>
      </w:pPr>
    </w:p>
    <w:p w14:paraId="511A9807" w14:textId="365A2A4E" w:rsidR="000D2E00" w:rsidRPr="00E7288F" w:rsidRDefault="00BB17F1" w:rsidP="000D2E00">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Из-за</w:t>
      </w:r>
      <w:proofErr w:type="gramEnd"/>
      <w:r w:rsidRPr="00E7288F">
        <w:rPr>
          <w:color w:val="000000"/>
        </w:rPr>
        <w:t xml:space="preserve"> таяния вечной мерзлоты, падения уровня воды и частых пожаров</w:t>
      </w:r>
      <w:r w:rsidR="007B11A1" w:rsidRPr="00E7288F">
        <w:rPr>
          <w:color w:val="000000"/>
        </w:rPr>
        <w:t>.</w:t>
      </w:r>
      <w:r w:rsidR="000D2E00">
        <w:rPr>
          <w:color w:val="000000"/>
        </w:rPr>
        <w:t> </w:t>
      </w:r>
    </w:p>
    <w:p w14:paraId="39A01AB6" w14:textId="77777777" w:rsidR="0083166D" w:rsidRPr="00E7288F" w:rsidRDefault="0083166D" w:rsidP="0029041B">
      <w:pPr>
        <w:pStyle w:val="a8"/>
        <w:spacing w:before="0" w:beforeAutospacing="0" w:after="0" w:afterAutospacing="0"/>
        <w:jc w:val="both"/>
        <w:rPr>
          <w:b/>
          <w:bCs/>
          <w:color w:val="000000"/>
        </w:rPr>
      </w:pPr>
    </w:p>
    <w:p w14:paraId="43AC960C" w14:textId="1B7AB8D2" w:rsidR="00744004" w:rsidRPr="00E7288F" w:rsidRDefault="00744004" w:rsidP="000D2E00">
      <w:pPr>
        <w:pStyle w:val="3"/>
      </w:pPr>
      <w:r w:rsidRPr="00E7288F">
        <w:t>МАТЕРИАЛЫ ДЛЯ ПРОВЕДЕНИЯ ТЕКУЩЕГО КОНТРОЛЯ</w:t>
      </w:r>
    </w:p>
    <w:p w14:paraId="4E1122C9" w14:textId="77777777" w:rsidR="00AE48A1" w:rsidRPr="00E7288F" w:rsidRDefault="00AE48A1" w:rsidP="0029041B">
      <w:pPr>
        <w:pStyle w:val="a8"/>
        <w:spacing w:before="0" w:beforeAutospacing="0" w:after="0" w:afterAutospacing="0"/>
        <w:jc w:val="both"/>
        <w:rPr>
          <w:color w:val="000000"/>
        </w:rPr>
      </w:pPr>
    </w:p>
    <w:p w14:paraId="1278B3A5" w14:textId="340AA911" w:rsidR="007B11A1" w:rsidRPr="00E7288F" w:rsidRDefault="00CE6D0B" w:rsidP="000D2E00">
      <w:pPr>
        <w:pStyle w:val="a8"/>
        <w:spacing w:before="0" w:beforeAutospacing="0" w:after="0" w:afterAutospacing="0"/>
        <w:jc w:val="center"/>
        <w:rPr>
          <w:b/>
          <w:bCs/>
          <w:color w:val="000000"/>
        </w:rPr>
      </w:pPr>
      <w:r w:rsidRPr="00E7288F">
        <w:rPr>
          <w:b/>
          <w:bCs/>
          <w:color w:val="000000"/>
        </w:rPr>
        <w:t xml:space="preserve">Компетенции </w:t>
      </w:r>
      <w:r w:rsidR="00BB17F1" w:rsidRPr="00E7288F">
        <w:rPr>
          <w:b/>
          <w:bCs/>
          <w:color w:val="000000"/>
        </w:rPr>
        <w:t>ПК-2</w:t>
      </w:r>
      <w:r w:rsidRPr="00E7288F">
        <w:rPr>
          <w:b/>
          <w:bCs/>
          <w:color w:val="000000"/>
        </w:rPr>
        <w:t xml:space="preserve"> </w:t>
      </w:r>
      <w:r w:rsidR="00BB17F1" w:rsidRPr="00E7288F">
        <w:rPr>
          <w:b/>
          <w:bCs/>
          <w:color w:val="000000"/>
        </w:rPr>
        <w:t>(формируется частично)</w:t>
      </w:r>
      <w:r w:rsidRPr="00E7288F">
        <w:rPr>
          <w:b/>
          <w:bCs/>
          <w:color w:val="000000"/>
        </w:rPr>
        <w:t>.</w:t>
      </w:r>
    </w:p>
    <w:p w14:paraId="2ED4E9CC" w14:textId="77777777" w:rsidR="00BB17F1" w:rsidRPr="00E7288F" w:rsidRDefault="00BB17F1" w:rsidP="0029041B">
      <w:pPr>
        <w:pStyle w:val="a8"/>
        <w:spacing w:before="0" w:beforeAutospacing="0" w:after="0" w:afterAutospacing="0"/>
        <w:jc w:val="both"/>
        <w:rPr>
          <w:color w:val="000000"/>
        </w:rPr>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3919F766" w14:textId="77777777" w:rsidR="00BB17F1" w:rsidRPr="00E7288F" w:rsidRDefault="00BB17F1" w:rsidP="0029041B">
      <w:pPr>
        <w:jc w:val="both"/>
        <w:rPr>
          <w:color w:val="000000"/>
        </w:rPr>
      </w:pPr>
    </w:p>
    <w:p w14:paraId="3434D80D" w14:textId="77777777" w:rsidR="00BB17F1" w:rsidRPr="00E7288F" w:rsidRDefault="007B11A1" w:rsidP="000D2E00">
      <w:pPr>
        <w:pStyle w:val="4"/>
      </w:pPr>
      <w:r w:rsidRPr="00E7288F">
        <w:t>ЗАДАНИЯ ЗАКРЫТОГО ТИПА С ВЫБОРОМ ОДНОГО ВАРИАНТА ОТВЕТА</w:t>
      </w:r>
    </w:p>
    <w:p w14:paraId="6A5135F3" w14:textId="77777777" w:rsidR="007B11A1" w:rsidRPr="00E7288F" w:rsidRDefault="007B11A1" w:rsidP="0029041B">
      <w:pPr>
        <w:pStyle w:val="a8"/>
        <w:spacing w:before="0" w:beforeAutospacing="0" w:after="0" w:afterAutospacing="0"/>
        <w:ind w:firstLine="360"/>
        <w:jc w:val="both"/>
        <w:rPr>
          <w:color w:val="000000"/>
        </w:rPr>
      </w:pPr>
    </w:p>
    <w:p w14:paraId="488F9334" w14:textId="77777777" w:rsidR="007B11A1" w:rsidRPr="00E7288F" w:rsidRDefault="00BB17F1" w:rsidP="0029041B">
      <w:pPr>
        <w:pStyle w:val="a8"/>
        <w:numPr>
          <w:ilvl w:val="0"/>
          <w:numId w:val="148"/>
        </w:numPr>
        <w:spacing w:before="0" w:beforeAutospacing="0" w:after="0" w:afterAutospacing="0"/>
        <w:ind w:left="360"/>
        <w:jc w:val="both"/>
        <w:textAlignment w:val="baseline"/>
        <w:rPr>
          <w:i/>
          <w:iCs/>
          <w:color w:val="000000"/>
        </w:rPr>
      </w:pPr>
      <w:r w:rsidRPr="00E7288F">
        <w:rPr>
          <w:i/>
          <w:iCs/>
          <w:color w:val="000000"/>
        </w:rPr>
        <w:t xml:space="preserve">Какой из факторов значительно влияет на вариативность оценок поглощения углекислого газа лесами: </w:t>
      </w:r>
    </w:p>
    <w:p w14:paraId="470F0942" w14:textId="789651B2"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методика расчета углеродного баланса</w:t>
      </w:r>
      <w:r w:rsidR="007B11A1" w:rsidRPr="00E7288F">
        <w:rPr>
          <w:color w:val="000000"/>
        </w:rPr>
        <w:t>;</w:t>
      </w:r>
      <w:r w:rsidR="00BB17F1" w:rsidRPr="00E7288F">
        <w:rPr>
          <w:color w:val="000000"/>
        </w:rPr>
        <w:t xml:space="preserve"> </w:t>
      </w:r>
    </w:p>
    <w:p w14:paraId="26E2FAE0" w14:textId="72B8ADFB"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сезон года</w:t>
      </w:r>
      <w:r w:rsidR="007B11A1" w:rsidRPr="00E7288F">
        <w:rPr>
          <w:color w:val="000000"/>
        </w:rPr>
        <w:t>;</w:t>
      </w:r>
    </w:p>
    <w:p w14:paraId="6CBF2B4E" w14:textId="799A52EB"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количество осадков</w:t>
      </w:r>
      <w:r w:rsidR="007B11A1" w:rsidRPr="00E7288F">
        <w:rPr>
          <w:color w:val="000000"/>
        </w:rPr>
        <w:t>;</w:t>
      </w:r>
    </w:p>
    <w:p w14:paraId="7CED378F" w14:textId="399C60B3"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высота деревьев</w:t>
      </w:r>
      <w:r w:rsidR="007B11A1" w:rsidRPr="00E7288F">
        <w:rPr>
          <w:color w:val="000000"/>
        </w:rPr>
        <w:t>.</w:t>
      </w:r>
    </w:p>
    <w:p w14:paraId="33795C44" w14:textId="77777777" w:rsidR="007B11A1" w:rsidRPr="00E7288F" w:rsidRDefault="007B11A1" w:rsidP="0029041B">
      <w:pPr>
        <w:pStyle w:val="a8"/>
        <w:spacing w:before="0" w:beforeAutospacing="0" w:after="0" w:afterAutospacing="0"/>
        <w:jc w:val="both"/>
        <w:rPr>
          <w:b/>
          <w:bCs/>
          <w:color w:val="000000"/>
        </w:rPr>
      </w:pPr>
    </w:p>
    <w:p w14:paraId="51D56528" w14:textId="6D055D2E"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А</w:t>
      </w:r>
    </w:p>
    <w:p w14:paraId="2B148ED5" w14:textId="77777777" w:rsidR="00266A68" w:rsidRPr="00E7288F" w:rsidRDefault="00266A68" w:rsidP="0029041B">
      <w:pPr>
        <w:pStyle w:val="a8"/>
        <w:spacing w:before="0" w:beforeAutospacing="0" w:after="0" w:afterAutospacing="0"/>
        <w:jc w:val="both"/>
        <w:rPr>
          <w:b/>
          <w:bCs/>
          <w:color w:val="000000"/>
        </w:rPr>
      </w:pPr>
    </w:p>
    <w:p w14:paraId="0296A22D" w14:textId="77777777" w:rsidR="007B11A1" w:rsidRPr="00E7288F" w:rsidRDefault="00BB17F1" w:rsidP="0029041B">
      <w:pPr>
        <w:pStyle w:val="a8"/>
        <w:numPr>
          <w:ilvl w:val="0"/>
          <w:numId w:val="149"/>
        </w:numPr>
        <w:tabs>
          <w:tab w:val="left" w:pos="426"/>
        </w:tabs>
        <w:spacing w:before="0" w:beforeAutospacing="0" w:after="0" w:afterAutospacing="0"/>
        <w:jc w:val="both"/>
        <w:textAlignment w:val="baseline"/>
        <w:rPr>
          <w:i/>
          <w:iCs/>
          <w:color w:val="000000"/>
        </w:rPr>
      </w:pPr>
      <w:r w:rsidRPr="00E7288F">
        <w:rPr>
          <w:i/>
          <w:iCs/>
          <w:color w:val="000000"/>
        </w:rPr>
        <w:t xml:space="preserve">Растворимость карбонатов в почвах зависит от: </w:t>
      </w:r>
    </w:p>
    <w:p w14:paraId="67D84860" w14:textId="0C51E16A"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содержания углекислого газа</w:t>
      </w:r>
      <w:r w:rsidR="007B11A1" w:rsidRPr="00E7288F">
        <w:rPr>
          <w:color w:val="000000"/>
        </w:rPr>
        <w:t>;</w:t>
      </w:r>
    </w:p>
    <w:p w14:paraId="6F5D7546" w14:textId="31FC7501"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содержания азота</w:t>
      </w:r>
      <w:r w:rsidR="007B11A1" w:rsidRPr="00E7288F">
        <w:rPr>
          <w:color w:val="000000"/>
        </w:rPr>
        <w:t>;</w:t>
      </w:r>
    </w:p>
    <w:p w14:paraId="6F68EC92" w14:textId="46897A8A"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надземной биомассы</w:t>
      </w:r>
      <w:r w:rsidR="007B11A1" w:rsidRPr="00E7288F">
        <w:rPr>
          <w:color w:val="000000"/>
        </w:rPr>
        <w:t>;</w:t>
      </w:r>
      <w:r w:rsidR="00BB17F1" w:rsidRPr="00E7288F">
        <w:rPr>
          <w:color w:val="000000"/>
        </w:rPr>
        <w:t xml:space="preserve"> </w:t>
      </w:r>
    </w:p>
    <w:p w14:paraId="27489DD8" w14:textId="599D7DE9"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глубины промерзания</w:t>
      </w:r>
      <w:r w:rsidR="007B11A1" w:rsidRPr="00E7288F">
        <w:rPr>
          <w:color w:val="000000"/>
        </w:rPr>
        <w:t>.</w:t>
      </w:r>
    </w:p>
    <w:p w14:paraId="27DC243D" w14:textId="77777777" w:rsidR="007B11A1" w:rsidRPr="00E7288F" w:rsidRDefault="007B11A1" w:rsidP="0029041B">
      <w:pPr>
        <w:pStyle w:val="a8"/>
        <w:spacing w:before="0" w:beforeAutospacing="0" w:after="0" w:afterAutospacing="0"/>
        <w:jc w:val="both"/>
        <w:rPr>
          <w:color w:val="000000"/>
        </w:rPr>
      </w:pPr>
    </w:p>
    <w:p w14:paraId="4366F78D" w14:textId="53D681B9"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А</w:t>
      </w:r>
    </w:p>
    <w:p w14:paraId="6033A952" w14:textId="77777777" w:rsidR="007B11A1" w:rsidRPr="00E7288F" w:rsidRDefault="007B11A1" w:rsidP="0029041B">
      <w:pPr>
        <w:pStyle w:val="a8"/>
        <w:spacing w:before="0" w:beforeAutospacing="0" w:after="0" w:afterAutospacing="0"/>
        <w:jc w:val="both"/>
        <w:rPr>
          <w:b/>
          <w:bCs/>
          <w:color w:val="000000"/>
        </w:rPr>
      </w:pPr>
    </w:p>
    <w:p w14:paraId="38F3AB78" w14:textId="77777777" w:rsidR="007B11A1" w:rsidRPr="00E7288F" w:rsidRDefault="007B11A1" w:rsidP="0029041B">
      <w:pPr>
        <w:pStyle w:val="a8"/>
        <w:numPr>
          <w:ilvl w:val="0"/>
          <w:numId w:val="150"/>
        </w:numPr>
        <w:tabs>
          <w:tab w:val="left" w:pos="284"/>
        </w:tabs>
        <w:spacing w:before="0" w:beforeAutospacing="0" w:after="0" w:afterAutospacing="0"/>
        <w:jc w:val="both"/>
        <w:textAlignment w:val="baseline"/>
        <w:rPr>
          <w:i/>
          <w:iCs/>
          <w:color w:val="000000"/>
        </w:rPr>
      </w:pPr>
      <w:r w:rsidRPr="00E7288F">
        <w:rPr>
          <w:i/>
          <w:iCs/>
          <w:color w:val="000000"/>
        </w:rPr>
        <w:t xml:space="preserve"> </w:t>
      </w:r>
      <w:r w:rsidR="00BB17F1" w:rsidRPr="00E7288F">
        <w:rPr>
          <w:i/>
          <w:iCs/>
          <w:color w:val="000000"/>
        </w:rPr>
        <w:t xml:space="preserve">В каком типе экосистемы степной зоне наблюдаются большие значения депонирования углерода: </w:t>
      </w:r>
    </w:p>
    <w:p w14:paraId="7705FE05" w14:textId="77BE1D00"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луговые степи</w:t>
      </w:r>
      <w:r w:rsidR="007B11A1" w:rsidRPr="00E7288F">
        <w:rPr>
          <w:color w:val="000000"/>
        </w:rPr>
        <w:t>;</w:t>
      </w:r>
    </w:p>
    <w:p w14:paraId="3BEF0771" w14:textId="5DF1936E"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залежь 5-летняя</w:t>
      </w:r>
      <w:r w:rsidR="007B11A1" w:rsidRPr="00E7288F">
        <w:rPr>
          <w:color w:val="000000"/>
        </w:rPr>
        <w:t>;</w:t>
      </w:r>
      <w:r w:rsidR="00BB17F1" w:rsidRPr="00E7288F">
        <w:rPr>
          <w:color w:val="000000"/>
        </w:rPr>
        <w:t xml:space="preserve"> </w:t>
      </w:r>
    </w:p>
    <w:p w14:paraId="5BFD5D2E" w14:textId="1909719F"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залежь 10-летняя</w:t>
      </w:r>
      <w:r w:rsidR="007B11A1" w:rsidRPr="00E7288F">
        <w:rPr>
          <w:color w:val="000000"/>
        </w:rPr>
        <w:t>;</w:t>
      </w:r>
    </w:p>
    <w:p w14:paraId="21EC9377" w14:textId="548C0AB3"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сухие степи</w:t>
      </w:r>
      <w:r w:rsidR="007B11A1" w:rsidRPr="00E7288F">
        <w:rPr>
          <w:color w:val="000000"/>
        </w:rPr>
        <w:t>.</w:t>
      </w:r>
      <w:r w:rsidR="00BB17F1" w:rsidRPr="00E7288F">
        <w:rPr>
          <w:color w:val="000000"/>
        </w:rPr>
        <w:t> </w:t>
      </w:r>
    </w:p>
    <w:p w14:paraId="0BE20956" w14:textId="77777777" w:rsidR="007B11A1" w:rsidRPr="00E7288F" w:rsidRDefault="007B11A1" w:rsidP="0029041B">
      <w:pPr>
        <w:pStyle w:val="a8"/>
        <w:spacing w:before="0" w:beforeAutospacing="0" w:after="0" w:afterAutospacing="0"/>
        <w:jc w:val="both"/>
        <w:rPr>
          <w:b/>
          <w:bCs/>
          <w:color w:val="000000"/>
        </w:rPr>
      </w:pPr>
    </w:p>
    <w:p w14:paraId="798CD831" w14:textId="6D46908B"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p>
    <w:p w14:paraId="2B4ED998" w14:textId="77777777" w:rsidR="007B11A1" w:rsidRPr="00E7288F" w:rsidRDefault="007B11A1" w:rsidP="0029041B">
      <w:pPr>
        <w:pStyle w:val="a8"/>
        <w:tabs>
          <w:tab w:val="left" w:pos="284"/>
        </w:tabs>
        <w:spacing w:before="0" w:beforeAutospacing="0" w:after="0" w:afterAutospacing="0"/>
        <w:jc w:val="both"/>
        <w:rPr>
          <w:b/>
          <w:bCs/>
          <w:i/>
          <w:iCs/>
          <w:color w:val="000000"/>
        </w:rPr>
      </w:pPr>
    </w:p>
    <w:p w14:paraId="0AFE778F" w14:textId="77777777" w:rsidR="007B11A1" w:rsidRPr="00E7288F" w:rsidRDefault="00042600" w:rsidP="0029041B">
      <w:pPr>
        <w:pStyle w:val="a8"/>
        <w:numPr>
          <w:ilvl w:val="0"/>
          <w:numId w:val="151"/>
        </w:numPr>
        <w:tabs>
          <w:tab w:val="left" w:pos="284"/>
        </w:tabs>
        <w:spacing w:before="0" w:beforeAutospacing="0" w:after="0" w:afterAutospacing="0"/>
        <w:jc w:val="both"/>
        <w:textAlignment w:val="baseline"/>
        <w:rPr>
          <w:i/>
          <w:iCs/>
          <w:color w:val="000000"/>
        </w:rPr>
      </w:pPr>
      <w:r w:rsidRPr="00E7288F">
        <w:rPr>
          <w:i/>
          <w:iCs/>
          <w:color w:val="000000"/>
        </w:rPr>
        <w:t xml:space="preserve"> </w:t>
      </w:r>
      <w:r w:rsidR="00BB17F1" w:rsidRPr="00E7288F">
        <w:rPr>
          <w:i/>
          <w:iCs/>
          <w:color w:val="000000"/>
        </w:rPr>
        <w:t xml:space="preserve">Что является основным источником метана для Мирового океана: </w:t>
      </w:r>
    </w:p>
    <w:p w14:paraId="5F3D6C88" w14:textId="19DF7085"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донные осадки</w:t>
      </w:r>
      <w:r w:rsidR="007B11A1" w:rsidRPr="00E7288F">
        <w:rPr>
          <w:color w:val="000000"/>
        </w:rPr>
        <w:t>;</w:t>
      </w:r>
    </w:p>
    <w:p w14:paraId="52799777" w14:textId="236C9188" w:rsidR="007B11A1" w:rsidRPr="00E7288F" w:rsidRDefault="00266A68" w:rsidP="0029041B">
      <w:pPr>
        <w:pStyle w:val="a8"/>
        <w:spacing w:before="0" w:beforeAutospacing="0" w:after="0" w:afterAutospacing="0"/>
        <w:jc w:val="both"/>
        <w:textAlignment w:val="baseline"/>
        <w:rPr>
          <w:color w:val="000000"/>
        </w:rPr>
      </w:pPr>
      <w:r w:rsidRPr="00E7288F">
        <w:rPr>
          <w:color w:val="000000"/>
        </w:rPr>
        <w:lastRenderedPageBreak/>
        <w:t>Б</w:t>
      </w:r>
      <w:r w:rsidR="00BB17F1" w:rsidRPr="00E7288F">
        <w:rPr>
          <w:color w:val="000000"/>
        </w:rPr>
        <w:t>) газогидраты</w:t>
      </w:r>
      <w:r w:rsidR="007B11A1" w:rsidRPr="00E7288F">
        <w:rPr>
          <w:color w:val="000000"/>
        </w:rPr>
        <w:t>;</w:t>
      </w:r>
    </w:p>
    <w:p w14:paraId="1DB485F3" w14:textId="0A9D316B"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тающая вечная мерзлота в Арктике</w:t>
      </w:r>
      <w:r w:rsidR="007B11A1" w:rsidRPr="00E7288F">
        <w:rPr>
          <w:color w:val="000000"/>
        </w:rPr>
        <w:t>;</w:t>
      </w:r>
      <w:r w:rsidR="00BB17F1" w:rsidRPr="00E7288F">
        <w:rPr>
          <w:color w:val="000000"/>
        </w:rPr>
        <w:t xml:space="preserve"> </w:t>
      </w:r>
    </w:p>
    <w:p w14:paraId="31838D53" w14:textId="28366216"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фитопланктон</w:t>
      </w:r>
      <w:r w:rsidR="007B11A1" w:rsidRPr="00E7288F">
        <w:rPr>
          <w:color w:val="000000"/>
        </w:rPr>
        <w:t>;</w:t>
      </w:r>
    </w:p>
    <w:p w14:paraId="1ED17F06" w14:textId="29B2614A" w:rsidR="007B11A1" w:rsidRPr="00E7288F" w:rsidRDefault="00266A68" w:rsidP="0029041B">
      <w:pPr>
        <w:pStyle w:val="a8"/>
        <w:spacing w:before="0" w:beforeAutospacing="0" w:after="0" w:afterAutospacing="0"/>
        <w:jc w:val="both"/>
        <w:textAlignment w:val="baseline"/>
        <w:rPr>
          <w:color w:val="000000"/>
        </w:rPr>
      </w:pPr>
      <w:r w:rsidRPr="00E7288F">
        <w:rPr>
          <w:color w:val="000000"/>
        </w:rPr>
        <w:t>Д</w:t>
      </w:r>
      <w:r w:rsidR="00BB17F1" w:rsidRPr="00E7288F">
        <w:rPr>
          <w:color w:val="000000"/>
        </w:rPr>
        <w:t>) все ответы</w:t>
      </w:r>
      <w:r w:rsidR="007B11A1" w:rsidRPr="00E7288F">
        <w:rPr>
          <w:color w:val="000000"/>
        </w:rPr>
        <w:t>;</w:t>
      </w:r>
    </w:p>
    <w:p w14:paraId="6602C2CC" w14:textId="2205A4C7"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Е</w:t>
      </w:r>
      <w:r w:rsidR="00BB17F1" w:rsidRPr="00E7288F">
        <w:rPr>
          <w:color w:val="000000"/>
        </w:rPr>
        <w:t xml:space="preserve">) </w:t>
      </w:r>
      <w:proofErr w:type="gramStart"/>
      <w:r w:rsidR="00EC4DA4" w:rsidRPr="00E7288F">
        <w:rPr>
          <w:color w:val="000000"/>
        </w:rPr>
        <w:t>А,Б</w:t>
      </w:r>
      <w:proofErr w:type="gramEnd"/>
      <w:r w:rsidR="00EC4DA4" w:rsidRPr="00E7288F">
        <w:rPr>
          <w:color w:val="000000"/>
        </w:rPr>
        <w:t>,В.</w:t>
      </w:r>
    </w:p>
    <w:p w14:paraId="12F8001A" w14:textId="77777777" w:rsidR="007B11A1" w:rsidRPr="00E7288F" w:rsidRDefault="007B11A1" w:rsidP="0029041B">
      <w:pPr>
        <w:pStyle w:val="a8"/>
        <w:spacing w:before="0" w:beforeAutospacing="0" w:after="0" w:afterAutospacing="0"/>
        <w:jc w:val="both"/>
        <w:textAlignment w:val="baseline"/>
        <w:rPr>
          <w:color w:val="000000"/>
        </w:rPr>
      </w:pPr>
    </w:p>
    <w:p w14:paraId="4F289FD0" w14:textId="4CACE64C"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Е</w:t>
      </w:r>
    </w:p>
    <w:p w14:paraId="6487DB82" w14:textId="77777777" w:rsidR="00BB17F1" w:rsidRPr="00E7288F" w:rsidRDefault="00BB17F1" w:rsidP="0029041B">
      <w:pPr>
        <w:jc w:val="both"/>
        <w:rPr>
          <w:color w:val="000000"/>
        </w:rPr>
      </w:pPr>
    </w:p>
    <w:p w14:paraId="4AFCE81D" w14:textId="77777777" w:rsidR="00042600" w:rsidRPr="00E7288F" w:rsidRDefault="00042600" w:rsidP="000D2E00">
      <w:pPr>
        <w:pStyle w:val="4"/>
      </w:pPr>
      <w:r w:rsidRPr="00E7288F">
        <w:t>ЗАДАНИЯ ОТКРЫТОГО ТИПА С РАЗВЕРНУТЫМ ОТВЕТОМ</w:t>
      </w:r>
    </w:p>
    <w:p w14:paraId="63616ADD" w14:textId="77777777" w:rsidR="00BB17F1" w:rsidRPr="00E7288F" w:rsidRDefault="00042600" w:rsidP="0029041B">
      <w:pPr>
        <w:pStyle w:val="a8"/>
        <w:spacing w:before="0" w:beforeAutospacing="0" w:after="0" w:afterAutospacing="0"/>
        <w:ind w:firstLine="360"/>
        <w:jc w:val="both"/>
        <w:rPr>
          <w:i/>
          <w:iCs/>
          <w:color w:val="000000"/>
        </w:rPr>
      </w:pPr>
      <w:r w:rsidRPr="00E7288F">
        <w:rPr>
          <w:i/>
          <w:iCs/>
          <w:color w:val="000000"/>
        </w:rPr>
        <w:t> </w:t>
      </w:r>
    </w:p>
    <w:p w14:paraId="2B4D8152" w14:textId="77777777" w:rsidR="00BB17F1" w:rsidRPr="00E7288F" w:rsidRDefault="00BB17F1" w:rsidP="0029041B">
      <w:pPr>
        <w:pStyle w:val="a8"/>
        <w:numPr>
          <w:ilvl w:val="0"/>
          <w:numId w:val="152"/>
        </w:numPr>
        <w:spacing w:before="0" w:beforeAutospacing="0" w:after="0" w:afterAutospacing="0"/>
        <w:ind w:left="360"/>
        <w:jc w:val="both"/>
        <w:textAlignment w:val="baseline"/>
        <w:rPr>
          <w:i/>
          <w:iCs/>
          <w:color w:val="000000"/>
        </w:rPr>
      </w:pPr>
      <w:r w:rsidRPr="00E7288F">
        <w:rPr>
          <w:i/>
          <w:iCs/>
          <w:color w:val="000000"/>
        </w:rPr>
        <w:t>В лесных насаждениях что влияет на уровень аккумуляции углерода?</w:t>
      </w:r>
    </w:p>
    <w:p w14:paraId="5766E2E1" w14:textId="77777777" w:rsidR="00042600" w:rsidRPr="00E7288F" w:rsidRDefault="00042600" w:rsidP="0029041B">
      <w:pPr>
        <w:pStyle w:val="a8"/>
        <w:spacing w:before="0" w:beforeAutospacing="0" w:after="0" w:afterAutospacing="0"/>
        <w:ind w:left="360"/>
        <w:jc w:val="both"/>
        <w:textAlignment w:val="baseline"/>
        <w:rPr>
          <w:i/>
          <w:iCs/>
          <w:color w:val="000000"/>
        </w:rPr>
      </w:pPr>
    </w:p>
    <w:p w14:paraId="211AC581" w14:textId="02774040"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влияют формационный состав, возраст древостоя, видовое разнообразие растений, активность почвообразовательных комплексов дождевых</w:t>
      </w:r>
      <w:r w:rsidR="00042600" w:rsidRPr="00E7288F">
        <w:rPr>
          <w:color w:val="000000"/>
        </w:rPr>
        <w:t>.</w:t>
      </w:r>
    </w:p>
    <w:p w14:paraId="1B17B1B1" w14:textId="77777777" w:rsidR="00042600" w:rsidRPr="00E7288F" w:rsidRDefault="00042600" w:rsidP="0029041B">
      <w:pPr>
        <w:pStyle w:val="a8"/>
        <w:spacing w:before="0" w:beforeAutospacing="0" w:after="0" w:afterAutospacing="0"/>
        <w:jc w:val="both"/>
        <w:rPr>
          <w:color w:val="000000"/>
        </w:rPr>
      </w:pPr>
    </w:p>
    <w:p w14:paraId="7708A63E" w14:textId="77777777" w:rsidR="00BB17F1" w:rsidRPr="00E7288F" w:rsidRDefault="00BB17F1" w:rsidP="0029041B">
      <w:pPr>
        <w:pStyle w:val="a8"/>
        <w:numPr>
          <w:ilvl w:val="0"/>
          <w:numId w:val="153"/>
        </w:numPr>
        <w:tabs>
          <w:tab w:val="left" w:pos="426"/>
        </w:tabs>
        <w:spacing w:before="0" w:beforeAutospacing="0" w:after="0" w:afterAutospacing="0"/>
        <w:jc w:val="both"/>
        <w:textAlignment w:val="baseline"/>
        <w:rPr>
          <w:i/>
          <w:iCs/>
          <w:color w:val="000000"/>
        </w:rPr>
      </w:pPr>
      <w:r w:rsidRPr="00E7288F">
        <w:rPr>
          <w:i/>
          <w:iCs/>
          <w:color w:val="000000"/>
        </w:rPr>
        <w:t>Перечислите три основных способа перевода углерода из пула растительности в пул почв</w:t>
      </w:r>
      <w:r w:rsidR="00042600" w:rsidRPr="00E7288F">
        <w:rPr>
          <w:i/>
          <w:iCs/>
          <w:color w:val="000000"/>
        </w:rPr>
        <w:t>.</w:t>
      </w:r>
    </w:p>
    <w:p w14:paraId="21DE9BA6" w14:textId="77777777" w:rsidR="00042600" w:rsidRPr="00E7288F" w:rsidRDefault="00042600" w:rsidP="0029041B">
      <w:pPr>
        <w:pStyle w:val="a8"/>
        <w:tabs>
          <w:tab w:val="left" w:pos="426"/>
        </w:tabs>
        <w:spacing w:before="0" w:beforeAutospacing="0" w:after="0" w:afterAutospacing="0"/>
        <w:jc w:val="both"/>
        <w:textAlignment w:val="baseline"/>
        <w:rPr>
          <w:i/>
          <w:iCs/>
          <w:color w:val="000000"/>
        </w:rPr>
      </w:pPr>
    </w:p>
    <w:p w14:paraId="74060458" w14:textId="77777777" w:rsidR="00042600"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переработка надземного и подземного опада почвенной фауной и микробиотой, ассоциация органического вещества с почвенными агрегатами за счет корневого опада и корневых экссудатов, выщелачивание растворенного органического вещества из живых растений и лесной подстилки</w:t>
      </w:r>
      <w:r w:rsidR="00042600" w:rsidRPr="00E7288F">
        <w:rPr>
          <w:color w:val="000000"/>
        </w:rPr>
        <w:t>.</w:t>
      </w:r>
    </w:p>
    <w:p w14:paraId="25E1AA64" w14:textId="77777777" w:rsidR="00BB17F1" w:rsidRPr="00E7288F" w:rsidRDefault="00BB17F1" w:rsidP="0029041B">
      <w:pPr>
        <w:pStyle w:val="a8"/>
        <w:tabs>
          <w:tab w:val="left" w:pos="426"/>
        </w:tabs>
        <w:spacing w:before="0" w:beforeAutospacing="0" w:after="0" w:afterAutospacing="0"/>
        <w:jc w:val="both"/>
        <w:rPr>
          <w:i/>
          <w:iCs/>
          <w:color w:val="000000"/>
        </w:rPr>
      </w:pPr>
      <w:r w:rsidRPr="00E7288F">
        <w:rPr>
          <w:color w:val="000000"/>
        </w:rPr>
        <w:t> </w:t>
      </w:r>
    </w:p>
    <w:p w14:paraId="5D529312" w14:textId="77777777" w:rsidR="00BB17F1" w:rsidRPr="00E7288F" w:rsidRDefault="00BB17F1" w:rsidP="0029041B">
      <w:pPr>
        <w:pStyle w:val="a8"/>
        <w:numPr>
          <w:ilvl w:val="0"/>
          <w:numId w:val="154"/>
        </w:numPr>
        <w:tabs>
          <w:tab w:val="left" w:pos="426"/>
        </w:tabs>
        <w:spacing w:before="0" w:beforeAutospacing="0" w:after="0" w:afterAutospacing="0"/>
        <w:jc w:val="both"/>
        <w:textAlignment w:val="baseline"/>
        <w:rPr>
          <w:i/>
          <w:iCs/>
          <w:color w:val="000000"/>
        </w:rPr>
      </w:pPr>
      <w:r w:rsidRPr="00E7288F">
        <w:rPr>
          <w:i/>
          <w:iCs/>
          <w:color w:val="000000"/>
        </w:rPr>
        <w:t>Перечислите 3 способа переноса углерода из атмосферы на дно океана?</w:t>
      </w:r>
    </w:p>
    <w:p w14:paraId="43E10416" w14:textId="77777777" w:rsidR="00042600" w:rsidRPr="00E7288F" w:rsidRDefault="00042600" w:rsidP="0029041B">
      <w:pPr>
        <w:pStyle w:val="a8"/>
        <w:tabs>
          <w:tab w:val="left" w:pos="426"/>
        </w:tabs>
        <w:spacing w:before="0" w:beforeAutospacing="0" w:after="0" w:afterAutospacing="0"/>
        <w:jc w:val="both"/>
        <w:textAlignment w:val="baseline"/>
        <w:rPr>
          <w:i/>
          <w:iCs/>
          <w:color w:val="000000"/>
        </w:rPr>
      </w:pPr>
    </w:p>
    <w:p w14:paraId="2A66A512"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помпа растворимости, органическая и карбонатная помпы</w:t>
      </w:r>
      <w:r w:rsidR="00042600" w:rsidRPr="00E7288F">
        <w:rPr>
          <w:color w:val="000000"/>
        </w:rPr>
        <w:t>.</w:t>
      </w:r>
    </w:p>
    <w:p w14:paraId="3ED77EA7" w14:textId="77777777" w:rsidR="00042600" w:rsidRPr="00E7288F" w:rsidRDefault="00042600" w:rsidP="0029041B">
      <w:pPr>
        <w:pStyle w:val="a8"/>
        <w:tabs>
          <w:tab w:val="left" w:pos="426"/>
        </w:tabs>
        <w:spacing w:before="0" w:beforeAutospacing="0" w:after="0" w:afterAutospacing="0"/>
        <w:jc w:val="both"/>
        <w:rPr>
          <w:i/>
          <w:iCs/>
          <w:color w:val="000000"/>
        </w:rPr>
      </w:pPr>
    </w:p>
    <w:p w14:paraId="6C22A1B6" w14:textId="77777777" w:rsidR="00BB17F1" w:rsidRPr="00E7288F" w:rsidRDefault="00BB17F1" w:rsidP="0029041B">
      <w:pPr>
        <w:pStyle w:val="a8"/>
        <w:numPr>
          <w:ilvl w:val="0"/>
          <w:numId w:val="155"/>
        </w:numPr>
        <w:tabs>
          <w:tab w:val="left" w:pos="426"/>
        </w:tabs>
        <w:spacing w:before="0" w:beforeAutospacing="0" w:after="0" w:afterAutospacing="0"/>
        <w:jc w:val="both"/>
        <w:textAlignment w:val="baseline"/>
        <w:rPr>
          <w:i/>
          <w:iCs/>
          <w:color w:val="000000"/>
        </w:rPr>
      </w:pPr>
      <w:r w:rsidRPr="00E7288F">
        <w:rPr>
          <w:i/>
          <w:iCs/>
          <w:color w:val="000000"/>
        </w:rPr>
        <w:t>В результате чего происходит выброс парниковых газов из пресных водоемов?</w:t>
      </w:r>
    </w:p>
    <w:p w14:paraId="07A2A32E" w14:textId="77777777" w:rsidR="00042600" w:rsidRPr="00E7288F" w:rsidRDefault="00042600" w:rsidP="0029041B">
      <w:pPr>
        <w:pStyle w:val="a8"/>
        <w:spacing w:before="0" w:beforeAutospacing="0" w:after="0" w:afterAutospacing="0"/>
        <w:jc w:val="both"/>
        <w:rPr>
          <w:b/>
          <w:bCs/>
          <w:color w:val="000000"/>
        </w:rPr>
      </w:pPr>
    </w:p>
    <w:p w14:paraId="055ACA18"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аэробное и анаэробное разложение органических веществ, выносы рек, продукты фотосинтеза</w:t>
      </w:r>
      <w:r w:rsidR="00042600" w:rsidRPr="00E7288F">
        <w:rPr>
          <w:color w:val="000000"/>
        </w:rPr>
        <w:t>.</w:t>
      </w:r>
    </w:p>
    <w:p w14:paraId="0707BEE8" w14:textId="77777777" w:rsidR="00042600" w:rsidRPr="00E7288F" w:rsidRDefault="00042600" w:rsidP="0029041B">
      <w:pPr>
        <w:pStyle w:val="a8"/>
        <w:spacing w:before="0" w:beforeAutospacing="0" w:after="0" w:afterAutospacing="0"/>
        <w:jc w:val="both"/>
        <w:rPr>
          <w:b/>
          <w:bCs/>
          <w:color w:val="000000"/>
        </w:rPr>
      </w:pPr>
    </w:p>
    <w:p w14:paraId="4F3388FF" w14:textId="77777777" w:rsidR="00744004" w:rsidRPr="00E7288F" w:rsidRDefault="00744004" w:rsidP="000D2E00">
      <w:pPr>
        <w:pStyle w:val="3"/>
      </w:pPr>
      <w:r w:rsidRPr="00E7288F">
        <w:t>МАТЕРИАЛЫ ДЛЯ ПРОВЕДЕНИЯ ТЕКУЩЕГО КОНТРОЛЯ</w:t>
      </w:r>
    </w:p>
    <w:p w14:paraId="441A8FCB" w14:textId="77777777" w:rsidR="00C77EEF" w:rsidRPr="00E7288F" w:rsidRDefault="00C77EEF" w:rsidP="0029041B">
      <w:pPr>
        <w:pStyle w:val="a8"/>
        <w:spacing w:before="0" w:beforeAutospacing="0" w:after="0" w:afterAutospacing="0"/>
        <w:jc w:val="both"/>
        <w:rPr>
          <w:color w:val="000000"/>
        </w:rPr>
      </w:pPr>
    </w:p>
    <w:p w14:paraId="2C75396E" w14:textId="2C9EB4C8" w:rsidR="00042600" w:rsidRPr="00E7288F" w:rsidRDefault="00CE6D0B" w:rsidP="000D2E00">
      <w:pPr>
        <w:pStyle w:val="a8"/>
        <w:spacing w:before="0" w:beforeAutospacing="0" w:after="0" w:afterAutospacing="0"/>
        <w:jc w:val="center"/>
        <w:rPr>
          <w:b/>
          <w:bCs/>
          <w:color w:val="000000"/>
        </w:rPr>
      </w:pPr>
      <w:r w:rsidRPr="00E7288F">
        <w:rPr>
          <w:b/>
          <w:bCs/>
          <w:color w:val="000000"/>
        </w:rPr>
        <w:t xml:space="preserve">Компетенции </w:t>
      </w:r>
      <w:r w:rsidR="00BB17F1" w:rsidRPr="00E7288F">
        <w:rPr>
          <w:b/>
          <w:bCs/>
          <w:color w:val="000000"/>
        </w:rPr>
        <w:t>СПК 2</w:t>
      </w:r>
      <w:r w:rsidRPr="00E7288F">
        <w:rPr>
          <w:b/>
          <w:bCs/>
          <w:color w:val="000000"/>
        </w:rPr>
        <w:t xml:space="preserve"> </w:t>
      </w:r>
      <w:r w:rsidR="00BB17F1" w:rsidRPr="00E7288F">
        <w:rPr>
          <w:b/>
          <w:bCs/>
          <w:color w:val="000000"/>
        </w:rPr>
        <w:t>(формируется частично)</w:t>
      </w:r>
      <w:r w:rsidRPr="00E7288F">
        <w:rPr>
          <w:b/>
          <w:bCs/>
          <w:color w:val="000000"/>
        </w:rPr>
        <w:t>.</w:t>
      </w:r>
    </w:p>
    <w:p w14:paraId="7E161CC2" w14:textId="77777777" w:rsidR="00A1646C" w:rsidRDefault="00A1646C" w:rsidP="0029041B">
      <w:pPr>
        <w:pStyle w:val="a8"/>
        <w:spacing w:before="0" w:beforeAutospacing="0" w:after="0" w:afterAutospacing="0"/>
        <w:jc w:val="both"/>
        <w:rPr>
          <w:color w:val="000000"/>
        </w:rPr>
      </w:pPr>
    </w:p>
    <w:p w14:paraId="28290D93" w14:textId="5F66995B" w:rsidR="00BB17F1" w:rsidRPr="00E7288F" w:rsidRDefault="00BB17F1" w:rsidP="0029041B">
      <w:pPr>
        <w:pStyle w:val="a8"/>
        <w:spacing w:before="0" w:beforeAutospacing="0" w:after="0" w:afterAutospacing="0"/>
        <w:jc w:val="both"/>
        <w:rPr>
          <w:color w:val="000000"/>
        </w:rPr>
      </w:pPr>
      <w:r w:rsidRPr="00E7288F">
        <w:rPr>
          <w:color w:val="000000"/>
        </w:rPr>
        <w:t>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p w14:paraId="49FA875C" w14:textId="77777777" w:rsidR="00BB17F1" w:rsidRPr="00E7288F" w:rsidRDefault="00BB17F1" w:rsidP="0029041B">
      <w:pPr>
        <w:jc w:val="both"/>
        <w:rPr>
          <w:color w:val="000000"/>
        </w:rPr>
      </w:pPr>
    </w:p>
    <w:p w14:paraId="2B27AEC9" w14:textId="77777777" w:rsidR="00BB17F1" w:rsidRPr="00E7288F" w:rsidRDefault="00042600" w:rsidP="000D2E00">
      <w:pPr>
        <w:pStyle w:val="4"/>
      </w:pPr>
      <w:r w:rsidRPr="00E7288F">
        <w:t>ЗАДАНИЯ ЗАКРЫТОГО ТИПА С ВЫБОРОМ НЕСКОЛЬКИХ ВАРИАНТОВ ОТВЕТА</w:t>
      </w:r>
    </w:p>
    <w:p w14:paraId="2C69311C" w14:textId="77777777" w:rsidR="00042600" w:rsidRPr="00E7288F" w:rsidRDefault="00042600" w:rsidP="0029041B">
      <w:pPr>
        <w:pStyle w:val="a8"/>
        <w:spacing w:before="0" w:beforeAutospacing="0" w:after="0" w:afterAutospacing="0"/>
        <w:ind w:firstLine="360"/>
        <w:jc w:val="both"/>
        <w:rPr>
          <w:color w:val="000000"/>
        </w:rPr>
      </w:pPr>
    </w:p>
    <w:p w14:paraId="5A8DBBB6" w14:textId="77777777" w:rsidR="00042600" w:rsidRPr="00E7288F" w:rsidRDefault="00BB17F1" w:rsidP="0029041B">
      <w:pPr>
        <w:pStyle w:val="a8"/>
        <w:numPr>
          <w:ilvl w:val="0"/>
          <w:numId w:val="156"/>
        </w:numPr>
        <w:spacing w:before="0" w:beforeAutospacing="0" w:after="0" w:afterAutospacing="0"/>
        <w:ind w:left="360"/>
        <w:jc w:val="both"/>
        <w:textAlignment w:val="baseline"/>
        <w:rPr>
          <w:i/>
          <w:iCs/>
          <w:color w:val="000000"/>
        </w:rPr>
      </w:pPr>
      <w:r w:rsidRPr="00E7288F">
        <w:rPr>
          <w:i/>
          <w:iCs/>
          <w:color w:val="000000"/>
        </w:rPr>
        <w:t xml:space="preserve">Что такое валидация в контексте учета выбросов парниковых газов? </w:t>
      </w:r>
    </w:p>
    <w:p w14:paraId="0A672C55" w14:textId="6B23CE3D"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процесс подтверждения точности и достоверности методов измерения</w:t>
      </w:r>
      <w:r w:rsidR="00042600" w:rsidRPr="00E7288F">
        <w:rPr>
          <w:color w:val="000000"/>
        </w:rPr>
        <w:t>;</w:t>
      </w:r>
    </w:p>
    <w:p w14:paraId="331C6BFB" w14:textId="7999EB95"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процесс разработки новых методов снижения выбросов</w:t>
      </w:r>
      <w:r w:rsidR="00042600" w:rsidRPr="00E7288F">
        <w:rPr>
          <w:color w:val="000000"/>
        </w:rPr>
        <w:t>;</w:t>
      </w:r>
    </w:p>
    <w:p w14:paraId="64675160" w14:textId="279CEB98" w:rsidR="00042600" w:rsidRPr="00E7288F" w:rsidRDefault="00266A68" w:rsidP="0029041B">
      <w:pPr>
        <w:pStyle w:val="a8"/>
        <w:spacing w:before="0" w:beforeAutospacing="0" w:after="0" w:afterAutospacing="0"/>
        <w:jc w:val="both"/>
        <w:textAlignment w:val="baseline"/>
        <w:rPr>
          <w:color w:val="000000"/>
        </w:rPr>
      </w:pPr>
      <w:r w:rsidRPr="00E7288F">
        <w:rPr>
          <w:color w:val="000000"/>
        </w:rPr>
        <w:lastRenderedPageBreak/>
        <w:t>в</w:t>
      </w:r>
      <w:r w:rsidR="00BB17F1" w:rsidRPr="00E7288F">
        <w:rPr>
          <w:color w:val="000000"/>
        </w:rPr>
        <w:t>) оценка соответствия данных установленным стандартам</w:t>
      </w:r>
      <w:r w:rsidR="00042600" w:rsidRPr="00E7288F">
        <w:rPr>
          <w:color w:val="000000"/>
        </w:rPr>
        <w:t>;</w:t>
      </w:r>
    </w:p>
    <w:p w14:paraId="6AA9BDDE" w14:textId="07F943E1"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непрерывное наблюдение за уровнем парниковых газов.</w:t>
      </w:r>
    </w:p>
    <w:p w14:paraId="0CE5E05E" w14:textId="77777777" w:rsidR="00042600" w:rsidRPr="00E7288F" w:rsidRDefault="00042600" w:rsidP="0029041B">
      <w:pPr>
        <w:pStyle w:val="a8"/>
        <w:spacing w:before="0" w:beforeAutospacing="0" w:after="0" w:afterAutospacing="0"/>
        <w:jc w:val="both"/>
        <w:textAlignment w:val="baseline"/>
        <w:rPr>
          <w:color w:val="000000"/>
        </w:rPr>
      </w:pPr>
    </w:p>
    <w:p w14:paraId="69DD2D25" w14:textId="55D5AB91"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А</w:t>
      </w:r>
      <w:r w:rsidRPr="00E7288F">
        <w:rPr>
          <w:b/>
          <w:bCs/>
          <w:color w:val="000000"/>
        </w:rPr>
        <w:t>,</w:t>
      </w:r>
      <w:r w:rsidR="005349BF" w:rsidRPr="00E7288F">
        <w:rPr>
          <w:b/>
          <w:bCs/>
          <w:color w:val="000000"/>
        </w:rPr>
        <w:t xml:space="preserve"> В</w:t>
      </w:r>
    </w:p>
    <w:p w14:paraId="6519CAB7" w14:textId="77777777" w:rsidR="00042600" w:rsidRPr="00E7288F" w:rsidRDefault="00042600" w:rsidP="0029041B">
      <w:pPr>
        <w:pStyle w:val="a8"/>
        <w:spacing w:before="0" w:beforeAutospacing="0" w:after="0" w:afterAutospacing="0"/>
        <w:jc w:val="both"/>
        <w:rPr>
          <w:b/>
          <w:bCs/>
          <w:color w:val="000000"/>
        </w:rPr>
      </w:pPr>
    </w:p>
    <w:p w14:paraId="2982CC5D" w14:textId="77777777" w:rsidR="00042600" w:rsidRPr="00E7288F" w:rsidRDefault="00BB17F1" w:rsidP="0029041B">
      <w:pPr>
        <w:pStyle w:val="a8"/>
        <w:numPr>
          <w:ilvl w:val="0"/>
          <w:numId w:val="157"/>
        </w:numPr>
        <w:tabs>
          <w:tab w:val="left" w:pos="426"/>
          <w:tab w:val="left" w:pos="1134"/>
        </w:tabs>
        <w:spacing w:before="0" w:beforeAutospacing="0" w:after="0" w:afterAutospacing="0"/>
        <w:jc w:val="both"/>
        <w:textAlignment w:val="baseline"/>
        <w:rPr>
          <w:i/>
          <w:iCs/>
          <w:color w:val="000000"/>
        </w:rPr>
      </w:pPr>
      <w:r w:rsidRPr="00E7288F">
        <w:rPr>
          <w:i/>
          <w:iCs/>
          <w:color w:val="000000"/>
        </w:rPr>
        <w:t xml:space="preserve">Какие показатели обычно используют для оценки поглощения парниковых газов лесами? </w:t>
      </w:r>
    </w:p>
    <w:p w14:paraId="19E6C542" w14:textId="227F867E"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уровень лигнина в растениях</w:t>
      </w:r>
      <w:r w:rsidR="00042600" w:rsidRPr="00E7288F">
        <w:rPr>
          <w:color w:val="000000"/>
        </w:rPr>
        <w:t>;</w:t>
      </w:r>
    </w:p>
    <w:p w14:paraId="452A34AA" w14:textId="61282CF5"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объем лесных насаждений</w:t>
      </w:r>
      <w:r w:rsidR="00042600" w:rsidRPr="00E7288F">
        <w:rPr>
          <w:color w:val="000000"/>
        </w:rPr>
        <w:t>;</w:t>
      </w:r>
    </w:p>
    <w:p w14:paraId="7F3346BB" w14:textId="1F5F5BF8"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удельная плотность углерода в растительности</w:t>
      </w:r>
      <w:r w:rsidR="00042600" w:rsidRPr="00E7288F">
        <w:rPr>
          <w:color w:val="000000"/>
        </w:rPr>
        <w:t>;</w:t>
      </w:r>
    </w:p>
    <w:p w14:paraId="6D2D6021" w14:textId="51466143"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количество автотранспорта на дорогах</w:t>
      </w:r>
      <w:r w:rsidR="00042600" w:rsidRPr="00E7288F">
        <w:rPr>
          <w:color w:val="000000"/>
        </w:rPr>
        <w:t>.</w:t>
      </w:r>
    </w:p>
    <w:p w14:paraId="00CDB6EC" w14:textId="77777777" w:rsidR="00042600" w:rsidRPr="00E7288F" w:rsidRDefault="00042600" w:rsidP="0029041B">
      <w:pPr>
        <w:pStyle w:val="a8"/>
        <w:spacing w:before="0" w:beforeAutospacing="0" w:after="0" w:afterAutospacing="0"/>
        <w:jc w:val="both"/>
        <w:textAlignment w:val="baseline"/>
        <w:rPr>
          <w:color w:val="000000"/>
        </w:rPr>
      </w:pPr>
    </w:p>
    <w:p w14:paraId="6EEF229F" w14:textId="0123C38E"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5349BF" w:rsidRPr="00E7288F">
        <w:rPr>
          <w:b/>
          <w:bCs/>
          <w:color w:val="000000"/>
        </w:rPr>
        <w:t>Б</w:t>
      </w:r>
      <w:r w:rsidRPr="00E7288F">
        <w:rPr>
          <w:b/>
          <w:bCs/>
          <w:color w:val="000000"/>
        </w:rPr>
        <w:t>,</w:t>
      </w:r>
      <w:r w:rsidR="005349BF" w:rsidRPr="00E7288F">
        <w:rPr>
          <w:b/>
          <w:bCs/>
          <w:color w:val="000000"/>
        </w:rPr>
        <w:t xml:space="preserve"> В</w:t>
      </w:r>
    </w:p>
    <w:p w14:paraId="67101204" w14:textId="77777777" w:rsidR="00042600" w:rsidRPr="00E7288F" w:rsidRDefault="00042600" w:rsidP="0029041B">
      <w:pPr>
        <w:pStyle w:val="a8"/>
        <w:spacing w:before="0" w:beforeAutospacing="0" w:after="0" w:afterAutospacing="0"/>
        <w:jc w:val="both"/>
        <w:rPr>
          <w:b/>
          <w:bCs/>
          <w:color w:val="000000"/>
        </w:rPr>
      </w:pPr>
    </w:p>
    <w:p w14:paraId="6E900A2D" w14:textId="77777777" w:rsidR="00042600" w:rsidRPr="00E7288F" w:rsidRDefault="00BB17F1" w:rsidP="0029041B">
      <w:pPr>
        <w:pStyle w:val="a8"/>
        <w:numPr>
          <w:ilvl w:val="0"/>
          <w:numId w:val="158"/>
        </w:numPr>
        <w:tabs>
          <w:tab w:val="left" w:pos="426"/>
        </w:tabs>
        <w:spacing w:before="0" w:beforeAutospacing="0" w:after="0" w:afterAutospacing="0"/>
        <w:jc w:val="both"/>
        <w:textAlignment w:val="baseline"/>
        <w:rPr>
          <w:i/>
          <w:iCs/>
          <w:color w:val="000000"/>
        </w:rPr>
      </w:pPr>
      <w:r w:rsidRPr="00E7288F">
        <w:rPr>
          <w:i/>
          <w:iCs/>
          <w:color w:val="000000"/>
        </w:rPr>
        <w:t xml:space="preserve">Что из перечисленного не является способом оценки углеродного баланса лесных экосистем?  </w:t>
      </w:r>
    </w:p>
    <w:p w14:paraId="26E361AD" w14:textId="7C0D7F89"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Метод CBM-CFS3 (Канада)</w:t>
      </w:r>
      <w:r w:rsidR="00042600" w:rsidRPr="00E7288F">
        <w:rPr>
          <w:color w:val="000000"/>
        </w:rPr>
        <w:t>;</w:t>
      </w:r>
    </w:p>
    <w:p w14:paraId="7C26F11A" w14:textId="0F445E84"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Метод IIASA (Австрия)</w:t>
      </w:r>
      <w:r w:rsidR="00042600" w:rsidRPr="00E7288F">
        <w:rPr>
          <w:color w:val="000000"/>
        </w:rPr>
        <w:t>;</w:t>
      </w:r>
    </w:p>
    <w:p w14:paraId="7CFC68AE" w14:textId="62CC4D46"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Метод фотосинтеза солнечной энергии</w:t>
      </w:r>
      <w:r w:rsidR="00042600" w:rsidRPr="00E7288F">
        <w:rPr>
          <w:color w:val="000000"/>
        </w:rPr>
        <w:t>;</w:t>
      </w:r>
    </w:p>
    <w:p w14:paraId="7A48CD53" w14:textId="473570C7"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Г</w:t>
      </w:r>
      <w:r w:rsidR="00BB17F1" w:rsidRPr="00E7288F">
        <w:rPr>
          <w:color w:val="000000"/>
        </w:rPr>
        <w:t>) Метод РОБУЛ (Россия)</w:t>
      </w:r>
      <w:r w:rsidR="00042600" w:rsidRPr="00E7288F">
        <w:rPr>
          <w:color w:val="000000"/>
        </w:rPr>
        <w:t>.</w:t>
      </w:r>
    </w:p>
    <w:p w14:paraId="55F9DB91" w14:textId="77777777" w:rsidR="00042600" w:rsidRPr="00E7288F" w:rsidRDefault="00042600" w:rsidP="0029041B">
      <w:pPr>
        <w:pStyle w:val="a8"/>
        <w:spacing w:before="0" w:beforeAutospacing="0" w:after="0" w:afterAutospacing="0"/>
        <w:ind w:hanging="567"/>
        <w:jc w:val="both"/>
        <w:rPr>
          <w:color w:val="000000"/>
        </w:rPr>
      </w:pPr>
    </w:p>
    <w:p w14:paraId="6D693199" w14:textId="3D8B3DE1"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rPr>
        <w:t>В</w:t>
      </w:r>
    </w:p>
    <w:p w14:paraId="77A0B84F" w14:textId="77777777" w:rsidR="00042600" w:rsidRPr="00E7288F" w:rsidRDefault="00042600" w:rsidP="0029041B">
      <w:pPr>
        <w:pStyle w:val="a8"/>
        <w:spacing w:before="0" w:beforeAutospacing="0" w:after="0" w:afterAutospacing="0"/>
        <w:jc w:val="both"/>
        <w:rPr>
          <w:b/>
          <w:bCs/>
          <w:color w:val="000000"/>
        </w:rPr>
      </w:pPr>
    </w:p>
    <w:p w14:paraId="6BCBA71B" w14:textId="77777777" w:rsidR="00042600" w:rsidRPr="00E7288F" w:rsidRDefault="00BB17F1" w:rsidP="0029041B">
      <w:pPr>
        <w:pStyle w:val="a8"/>
        <w:numPr>
          <w:ilvl w:val="0"/>
          <w:numId w:val="159"/>
        </w:numPr>
        <w:tabs>
          <w:tab w:val="left" w:pos="426"/>
        </w:tabs>
        <w:spacing w:before="0" w:beforeAutospacing="0" w:after="0" w:afterAutospacing="0"/>
        <w:jc w:val="both"/>
        <w:textAlignment w:val="baseline"/>
        <w:rPr>
          <w:i/>
          <w:iCs/>
          <w:color w:val="000000"/>
        </w:rPr>
      </w:pPr>
      <w:r w:rsidRPr="00E7288F">
        <w:rPr>
          <w:i/>
          <w:iCs/>
          <w:color w:val="000000"/>
        </w:rPr>
        <w:t xml:space="preserve">Лесопосадки не являются универсальным способом снижения содержания углекислого газа в атмосфере, потому что: </w:t>
      </w:r>
    </w:p>
    <w:p w14:paraId="7ED6B31C" w14:textId="3A91839A"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А</w:t>
      </w:r>
      <w:r w:rsidR="00BB17F1" w:rsidRPr="00E7288F">
        <w:rPr>
          <w:color w:val="000000"/>
        </w:rPr>
        <w:t>) степные черноземы являются не менее значимыми резервуарами углерода</w:t>
      </w:r>
      <w:r w:rsidR="00042600" w:rsidRPr="00E7288F">
        <w:rPr>
          <w:color w:val="000000"/>
        </w:rPr>
        <w:t>;</w:t>
      </w:r>
    </w:p>
    <w:p w14:paraId="0DA24691" w14:textId="58ABA740" w:rsidR="00042600" w:rsidRPr="00E7288F" w:rsidRDefault="00266A68" w:rsidP="0029041B">
      <w:pPr>
        <w:pStyle w:val="a8"/>
        <w:spacing w:before="0" w:beforeAutospacing="0" w:after="0" w:afterAutospacing="0"/>
        <w:jc w:val="both"/>
        <w:textAlignment w:val="baseline"/>
        <w:rPr>
          <w:color w:val="000000"/>
        </w:rPr>
      </w:pPr>
      <w:r w:rsidRPr="00E7288F">
        <w:rPr>
          <w:color w:val="000000"/>
        </w:rPr>
        <w:t>Б</w:t>
      </w:r>
      <w:r w:rsidR="00BB17F1" w:rsidRPr="00E7288F">
        <w:rPr>
          <w:color w:val="000000"/>
        </w:rPr>
        <w:t>) леса можно вырастить не в любой ландшафтной зоне</w:t>
      </w:r>
      <w:r w:rsidR="00042600" w:rsidRPr="00E7288F">
        <w:rPr>
          <w:color w:val="000000"/>
        </w:rPr>
        <w:t>;</w:t>
      </w:r>
    </w:p>
    <w:p w14:paraId="2579D2DD" w14:textId="39CF075D" w:rsidR="00BB17F1" w:rsidRPr="00E7288F" w:rsidRDefault="00266A68" w:rsidP="0029041B">
      <w:pPr>
        <w:pStyle w:val="a8"/>
        <w:spacing w:before="0" w:beforeAutospacing="0" w:after="0" w:afterAutospacing="0"/>
        <w:jc w:val="both"/>
        <w:textAlignment w:val="baseline"/>
        <w:rPr>
          <w:color w:val="000000"/>
        </w:rPr>
      </w:pPr>
      <w:r w:rsidRPr="00E7288F">
        <w:rPr>
          <w:color w:val="000000"/>
        </w:rPr>
        <w:t>В</w:t>
      </w:r>
      <w:r w:rsidR="00BB17F1" w:rsidRPr="00E7288F">
        <w:rPr>
          <w:color w:val="000000"/>
        </w:rPr>
        <w:t>) в лесной зоне продуктивность лесов сильно различается в зависимости от географических условий.</w:t>
      </w:r>
    </w:p>
    <w:p w14:paraId="4D9B25E0" w14:textId="77777777" w:rsidR="00042600" w:rsidRPr="00E7288F" w:rsidRDefault="00042600" w:rsidP="0029041B">
      <w:pPr>
        <w:pStyle w:val="a8"/>
        <w:spacing w:before="0" w:beforeAutospacing="0" w:after="0" w:afterAutospacing="0"/>
        <w:ind w:hanging="567"/>
        <w:jc w:val="both"/>
        <w:rPr>
          <w:color w:val="000000"/>
        </w:rPr>
      </w:pPr>
    </w:p>
    <w:p w14:paraId="5408E80D" w14:textId="71939C78" w:rsidR="00BB17F1" w:rsidRPr="00E7288F" w:rsidRDefault="00BB17F1"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rPr>
        <w:t>А</w:t>
      </w:r>
      <w:r w:rsidRPr="00E7288F">
        <w:rPr>
          <w:b/>
          <w:bCs/>
          <w:color w:val="000000"/>
        </w:rPr>
        <w:t>,</w:t>
      </w:r>
      <w:r w:rsidR="00F24B58" w:rsidRPr="00E7288F">
        <w:rPr>
          <w:b/>
          <w:bCs/>
          <w:color w:val="000000"/>
        </w:rPr>
        <w:t xml:space="preserve"> Б</w:t>
      </w:r>
      <w:r w:rsidRPr="00E7288F">
        <w:rPr>
          <w:b/>
          <w:bCs/>
          <w:color w:val="000000"/>
        </w:rPr>
        <w:t>,</w:t>
      </w:r>
      <w:r w:rsidR="00F24B58" w:rsidRPr="00E7288F">
        <w:rPr>
          <w:b/>
          <w:bCs/>
          <w:color w:val="000000"/>
        </w:rPr>
        <w:t xml:space="preserve"> В</w:t>
      </w:r>
    </w:p>
    <w:p w14:paraId="74BB2737" w14:textId="77777777" w:rsidR="00BB17F1" w:rsidRPr="00E7288F" w:rsidRDefault="00BB17F1" w:rsidP="0029041B">
      <w:pPr>
        <w:jc w:val="both"/>
        <w:rPr>
          <w:color w:val="000000"/>
        </w:rPr>
      </w:pPr>
    </w:p>
    <w:p w14:paraId="4ADC69C8" w14:textId="77777777" w:rsidR="00BB17F1" w:rsidRPr="00E7288F" w:rsidRDefault="00042600" w:rsidP="000D2E00">
      <w:pPr>
        <w:pStyle w:val="4"/>
      </w:pPr>
      <w:r w:rsidRPr="00E7288F">
        <w:t>ЗАДАНИЯ ОТКРЫТОГО ТИПА С РАЗВЕРНУТЫМ ОТВЕТОМ</w:t>
      </w:r>
    </w:p>
    <w:p w14:paraId="02705257" w14:textId="77777777" w:rsidR="00AE48A1" w:rsidRPr="00E7288F" w:rsidRDefault="00AE48A1" w:rsidP="0029041B">
      <w:pPr>
        <w:pStyle w:val="a8"/>
        <w:spacing w:before="0" w:beforeAutospacing="0" w:after="0" w:afterAutospacing="0"/>
        <w:ind w:firstLine="708"/>
        <w:jc w:val="both"/>
        <w:rPr>
          <w:color w:val="000000"/>
        </w:rPr>
      </w:pPr>
    </w:p>
    <w:p w14:paraId="04D300CA" w14:textId="77777777" w:rsidR="00BB17F1" w:rsidRPr="00E7288F" w:rsidRDefault="00BB17F1" w:rsidP="0029041B">
      <w:pPr>
        <w:pStyle w:val="a8"/>
        <w:numPr>
          <w:ilvl w:val="0"/>
          <w:numId w:val="160"/>
        </w:numPr>
        <w:spacing w:before="0" w:beforeAutospacing="0" w:after="0" w:afterAutospacing="0"/>
        <w:ind w:left="360"/>
        <w:jc w:val="both"/>
        <w:textAlignment w:val="baseline"/>
        <w:rPr>
          <w:i/>
          <w:iCs/>
          <w:color w:val="000000"/>
        </w:rPr>
      </w:pPr>
      <w:r w:rsidRPr="00E7288F">
        <w:rPr>
          <w:i/>
          <w:iCs/>
          <w:color w:val="000000"/>
        </w:rPr>
        <w:t>Назовите не менее трех методов оценки запасов углерода в болотных экосистемах.</w:t>
      </w:r>
    </w:p>
    <w:p w14:paraId="6D0DED07" w14:textId="77777777" w:rsidR="00042600" w:rsidRPr="00E7288F" w:rsidRDefault="00042600" w:rsidP="0029041B">
      <w:pPr>
        <w:pStyle w:val="a8"/>
        <w:spacing w:before="0" w:beforeAutospacing="0" w:after="0" w:afterAutospacing="0"/>
        <w:ind w:hanging="567"/>
        <w:jc w:val="both"/>
        <w:rPr>
          <w:i/>
          <w:iCs/>
          <w:color w:val="000000"/>
        </w:rPr>
      </w:pPr>
    </w:p>
    <w:p w14:paraId="4A4B2239"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 (варианты):</w:t>
      </w:r>
      <w:r w:rsidRPr="00E7288F">
        <w:rPr>
          <w:color w:val="000000"/>
        </w:rPr>
        <w:t xml:space="preserve"> оценка изменения уровня болот, расчет запасов углерода в каждом горизонте, оценка </w:t>
      </w:r>
      <w:proofErr w:type="spellStart"/>
      <w:r w:rsidRPr="00E7288F">
        <w:rPr>
          <w:color w:val="000000"/>
        </w:rPr>
        <w:t>фитомассы</w:t>
      </w:r>
      <w:proofErr w:type="spellEnd"/>
      <w:r w:rsidRPr="00E7288F">
        <w:rPr>
          <w:color w:val="000000"/>
        </w:rPr>
        <w:t>, измерение эмиссии СО2</w:t>
      </w:r>
      <w:r w:rsidR="00042600" w:rsidRPr="00E7288F">
        <w:rPr>
          <w:color w:val="000000"/>
        </w:rPr>
        <w:t>.</w:t>
      </w:r>
    </w:p>
    <w:p w14:paraId="3F6CC823" w14:textId="77777777" w:rsidR="00042600" w:rsidRPr="00E7288F" w:rsidRDefault="00042600" w:rsidP="0029041B">
      <w:pPr>
        <w:pStyle w:val="a8"/>
        <w:spacing w:before="0" w:beforeAutospacing="0" w:after="0" w:afterAutospacing="0"/>
        <w:jc w:val="both"/>
        <w:rPr>
          <w:color w:val="000000"/>
        </w:rPr>
      </w:pPr>
    </w:p>
    <w:p w14:paraId="4B46C1FA" w14:textId="77777777" w:rsidR="00BB17F1" w:rsidRPr="00E7288F" w:rsidRDefault="00BB17F1" w:rsidP="0029041B">
      <w:pPr>
        <w:pStyle w:val="a8"/>
        <w:numPr>
          <w:ilvl w:val="0"/>
          <w:numId w:val="161"/>
        </w:numPr>
        <w:tabs>
          <w:tab w:val="left" w:pos="426"/>
        </w:tabs>
        <w:spacing w:before="0" w:beforeAutospacing="0" w:after="0" w:afterAutospacing="0"/>
        <w:jc w:val="both"/>
        <w:textAlignment w:val="baseline"/>
        <w:rPr>
          <w:i/>
          <w:iCs/>
          <w:color w:val="000000"/>
        </w:rPr>
      </w:pPr>
      <w:r w:rsidRPr="00E7288F">
        <w:rPr>
          <w:i/>
          <w:iCs/>
          <w:color w:val="000000"/>
        </w:rPr>
        <w:t xml:space="preserve">Какие виды деревьев высаживают на дне осушенного </w:t>
      </w:r>
      <w:proofErr w:type="spellStart"/>
      <w:r w:rsidRPr="00E7288F">
        <w:rPr>
          <w:i/>
          <w:iCs/>
          <w:color w:val="000000"/>
        </w:rPr>
        <w:t>Ааральского</w:t>
      </w:r>
      <w:proofErr w:type="spellEnd"/>
      <w:r w:rsidRPr="00E7288F">
        <w:rPr>
          <w:i/>
          <w:iCs/>
          <w:color w:val="000000"/>
        </w:rPr>
        <w:t xml:space="preserve"> моря и зачем?</w:t>
      </w:r>
    </w:p>
    <w:p w14:paraId="748C76CC" w14:textId="77777777" w:rsidR="00042600" w:rsidRPr="00E7288F" w:rsidRDefault="00042600" w:rsidP="0029041B">
      <w:pPr>
        <w:pStyle w:val="a8"/>
        <w:tabs>
          <w:tab w:val="left" w:pos="426"/>
        </w:tabs>
        <w:spacing w:before="0" w:beforeAutospacing="0" w:after="0" w:afterAutospacing="0"/>
        <w:ind w:hanging="567"/>
        <w:jc w:val="both"/>
        <w:rPr>
          <w:i/>
          <w:iCs/>
          <w:color w:val="000000"/>
        </w:rPr>
      </w:pPr>
    </w:p>
    <w:p w14:paraId="4BB66E4A"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00042600" w:rsidRPr="00E7288F">
        <w:rPr>
          <w:b/>
          <w:bCs/>
          <w:color w:val="000000"/>
        </w:rPr>
        <w:t>:</w:t>
      </w:r>
      <w:r w:rsidRPr="00E7288F">
        <w:rPr>
          <w:color w:val="000000"/>
        </w:rPr>
        <w:t xml:space="preserve"> саксаул, чтобы сдерживать распространения соли и пыли и увеличить количество древесных насаждений в повестке углеродной нейтральности</w:t>
      </w:r>
      <w:r w:rsidR="00042600" w:rsidRPr="00E7288F">
        <w:rPr>
          <w:color w:val="000000"/>
        </w:rPr>
        <w:t>.</w:t>
      </w:r>
    </w:p>
    <w:p w14:paraId="30B1E23A" w14:textId="77777777" w:rsidR="00042600" w:rsidRPr="00E7288F" w:rsidRDefault="00042600" w:rsidP="0029041B">
      <w:pPr>
        <w:pStyle w:val="a8"/>
        <w:spacing w:before="0" w:beforeAutospacing="0" w:after="0" w:afterAutospacing="0"/>
        <w:jc w:val="both"/>
        <w:rPr>
          <w:color w:val="000000"/>
        </w:rPr>
      </w:pPr>
    </w:p>
    <w:p w14:paraId="3340A0A4" w14:textId="77777777" w:rsidR="00BB17F1" w:rsidRPr="00E7288F" w:rsidRDefault="00BB17F1" w:rsidP="0029041B">
      <w:pPr>
        <w:pStyle w:val="a8"/>
        <w:numPr>
          <w:ilvl w:val="0"/>
          <w:numId w:val="162"/>
        </w:numPr>
        <w:tabs>
          <w:tab w:val="left" w:pos="426"/>
        </w:tabs>
        <w:spacing w:before="0" w:beforeAutospacing="0" w:after="0" w:afterAutospacing="0"/>
        <w:jc w:val="both"/>
        <w:textAlignment w:val="baseline"/>
        <w:rPr>
          <w:i/>
          <w:iCs/>
          <w:color w:val="000000"/>
        </w:rPr>
      </w:pPr>
      <w:r w:rsidRPr="00E7288F">
        <w:rPr>
          <w:i/>
          <w:iCs/>
          <w:color w:val="000000"/>
        </w:rPr>
        <w:t>Что включает в себя реставрация природных экосистем для увеличения поглощения парниковых газов, приведите 3 примера</w:t>
      </w:r>
      <w:r w:rsidR="00042600" w:rsidRPr="00E7288F">
        <w:rPr>
          <w:i/>
          <w:iCs/>
          <w:color w:val="000000"/>
        </w:rPr>
        <w:t>.</w:t>
      </w:r>
      <w:r w:rsidRPr="00E7288F">
        <w:rPr>
          <w:i/>
          <w:iCs/>
          <w:color w:val="000000"/>
        </w:rPr>
        <w:t> </w:t>
      </w:r>
    </w:p>
    <w:p w14:paraId="515F77B0" w14:textId="77777777" w:rsidR="00042600" w:rsidRPr="00E7288F" w:rsidRDefault="00042600" w:rsidP="0029041B">
      <w:pPr>
        <w:pStyle w:val="a8"/>
        <w:spacing w:before="0" w:beforeAutospacing="0" w:after="0" w:afterAutospacing="0"/>
        <w:ind w:hanging="567"/>
        <w:jc w:val="both"/>
        <w:rPr>
          <w:color w:val="000000"/>
        </w:rPr>
      </w:pPr>
    </w:p>
    <w:p w14:paraId="567F790C" w14:textId="77777777" w:rsidR="00BB17F1" w:rsidRPr="00E7288F" w:rsidRDefault="00BB17F1" w:rsidP="0029041B">
      <w:pPr>
        <w:pStyle w:val="a8"/>
        <w:spacing w:before="0" w:beforeAutospacing="0" w:after="0" w:afterAutospacing="0"/>
        <w:jc w:val="both"/>
        <w:rPr>
          <w:color w:val="000000"/>
        </w:rPr>
      </w:pPr>
      <w:r w:rsidRPr="00073900">
        <w:rPr>
          <w:b/>
          <w:bCs/>
          <w:color w:val="000000"/>
        </w:rPr>
        <w:t>Ответ:</w:t>
      </w:r>
      <w:r w:rsidRPr="00E7288F">
        <w:rPr>
          <w:color w:val="000000"/>
        </w:rPr>
        <w:t xml:space="preserve"> защита нетронутых экосистем (лесов, болот, морских лугов), восстановление естественного покрова, улучшение управления «</w:t>
      </w:r>
      <w:proofErr w:type="spellStart"/>
      <w:proofErr w:type="gramStart"/>
      <w:r w:rsidRPr="00E7288F">
        <w:rPr>
          <w:color w:val="000000"/>
        </w:rPr>
        <w:t>работающих»земель</w:t>
      </w:r>
      <w:proofErr w:type="spellEnd"/>
      <w:proofErr w:type="gramEnd"/>
      <w:r w:rsidRPr="00E7288F">
        <w:rPr>
          <w:color w:val="000000"/>
        </w:rPr>
        <w:t xml:space="preserve"> (плантаций, пастбищ, пахотных земель), развитие городской зеленой инфраструктуры.</w:t>
      </w:r>
    </w:p>
    <w:p w14:paraId="7353A097" w14:textId="77777777" w:rsidR="00042600" w:rsidRPr="00E7288F" w:rsidRDefault="00042600" w:rsidP="0029041B">
      <w:pPr>
        <w:pStyle w:val="a8"/>
        <w:spacing w:before="0" w:beforeAutospacing="0" w:after="0" w:afterAutospacing="0"/>
        <w:jc w:val="both"/>
        <w:rPr>
          <w:color w:val="000000"/>
        </w:rPr>
      </w:pPr>
    </w:p>
    <w:p w14:paraId="6A44BBE3" w14:textId="77777777" w:rsidR="00BB17F1" w:rsidRPr="00E7288F" w:rsidRDefault="00BB17F1" w:rsidP="0029041B">
      <w:pPr>
        <w:pStyle w:val="a8"/>
        <w:numPr>
          <w:ilvl w:val="0"/>
          <w:numId w:val="163"/>
        </w:numPr>
        <w:tabs>
          <w:tab w:val="left" w:pos="426"/>
        </w:tabs>
        <w:spacing w:before="0" w:beforeAutospacing="0" w:after="0" w:afterAutospacing="0"/>
        <w:jc w:val="both"/>
        <w:textAlignment w:val="baseline"/>
        <w:rPr>
          <w:color w:val="000000"/>
        </w:rPr>
      </w:pPr>
      <w:r w:rsidRPr="00E7288F">
        <w:rPr>
          <w:i/>
          <w:iCs/>
          <w:color w:val="000000"/>
        </w:rPr>
        <w:t>Проекты, осуществляемые в Казахстане по восстановлению природных экосистем в свете политике углеродной нейтральности (перечислите</w:t>
      </w:r>
      <w:r w:rsidRPr="00E7288F">
        <w:rPr>
          <w:color w:val="000000"/>
        </w:rPr>
        <w:t xml:space="preserve"> </w:t>
      </w:r>
      <w:r w:rsidRPr="00E7288F">
        <w:rPr>
          <w:i/>
          <w:iCs/>
          <w:color w:val="000000"/>
        </w:rPr>
        <w:t>3-4 проекта)</w:t>
      </w:r>
      <w:r w:rsidR="009F35A5" w:rsidRPr="00E7288F">
        <w:rPr>
          <w:i/>
          <w:iCs/>
          <w:color w:val="000000"/>
        </w:rPr>
        <w:t>.</w:t>
      </w:r>
    </w:p>
    <w:p w14:paraId="69E8D731" w14:textId="77777777" w:rsidR="009F35A5" w:rsidRPr="00E7288F" w:rsidRDefault="009F35A5" w:rsidP="0029041B">
      <w:pPr>
        <w:pStyle w:val="a8"/>
        <w:spacing w:before="0" w:beforeAutospacing="0" w:after="0" w:afterAutospacing="0"/>
        <w:jc w:val="both"/>
        <w:textAlignment w:val="baseline"/>
        <w:rPr>
          <w:color w:val="000000"/>
        </w:rPr>
      </w:pPr>
    </w:p>
    <w:p w14:paraId="249469F0" w14:textId="77777777" w:rsidR="00BB17F1" w:rsidRPr="00E7288F" w:rsidRDefault="00BB17F1"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Создание эко-коридора между кластерами заповедника </w:t>
      </w:r>
      <w:proofErr w:type="spellStart"/>
      <w:r w:rsidRPr="00E7288F">
        <w:rPr>
          <w:color w:val="000000"/>
        </w:rPr>
        <w:t>Барсакельмес</w:t>
      </w:r>
      <w:proofErr w:type="spellEnd"/>
      <w:r w:rsidRPr="00E7288F">
        <w:rPr>
          <w:color w:val="000000"/>
        </w:rPr>
        <w:t xml:space="preserve">, посадка саксаула в аулах Аральского района Казахстана, </w:t>
      </w:r>
      <w:proofErr w:type="spellStart"/>
      <w:r w:rsidRPr="00E7288F">
        <w:rPr>
          <w:color w:val="000000"/>
        </w:rPr>
        <w:t>Диферсификация</w:t>
      </w:r>
      <w:proofErr w:type="spellEnd"/>
      <w:r w:rsidRPr="00E7288F">
        <w:rPr>
          <w:color w:val="000000"/>
        </w:rPr>
        <w:t xml:space="preserve"> сельскохозяйственной деятельности для местных фермеров. Поддержка перехода с выращивания риса на создание </w:t>
      </w:r>
      <w:proofErr w:type="spellStart"/>
      <w:r w:rsidRPr="00E7288F">
        <w:rPr>
          <w:color w:val="000000"/>
        </w:rPr>
        <w:t>агролесных</w:t>
      </w:r>
      <w:proofErr w:type="spellEnd"/>
      <w:r w:rsidRPr="00E7288F">
        <w:rPr>
          <w:color w:val="000000"/>
        </w:rPr>
        <w:t xml:space="preserve"> систем для рационального использования водных ресурсов и улучшения благосостояния, Катон-карагайский лесопарк, увеличение процента лесных насаждений</w:t>
      </w:r>
      <w:r w:rsidR="009F35A5" w:rsidRPr="00E7288F">
        <w:rPr>
          <w:color w:val="000000"/>
        </w:rPr>
        <w:t>.</w:t>
      </w:r>
      <w:r w:rsidRPr="00E7288F">
        <w:rPr>
          <w:color w:val="000000"/>
        </w:rPr>
        <w:br/>
      </w:r>
    </w:p>
    <w:p w14:paraId="6CB0EEAE" w14:textId="60F1A330" w:rsidR="00BB17F1" w:rsidRPr="00E7288F" w:rsidRDefault="00BB17F1" w:rsidP="000D2E00">
      <w:pPr>
        <w:pStyle w:val="a8"/>
        <w:spacing w:before="0" w:beforeAutospacing="0" w:after="0" w:afterAutospacing="0"/>
        <w:ind w:firstLine="708"/>
        <w:jc w:val="right"/>
        <w:rPr>
          <w:color w:val="000000"/>
        </w:rPr>
      </w:pPr>
      <w:r w:rsidRPr="00E7288F">
        <w:rPr>
          <w:color w:val="000000"/>
        </w:rPr>
        <w:t>Фонд оценочных средств составил к</w:t>
      </w:r>
      <w:r w:rsidR="006917B6" w:rsidRPr="00E7288F">
        <w:rPr>
          <w:color w:val="000000"/>
        </w:rPr>
        <w:t>.б.н.</w:t>
      </w:r>
      <w:r w:rsidRPr="00E7288F">
        <w:rPr>
          <w:color w:val="000000"/>
        </w:rPr>
        <w:t>, доцент М</w:t>
      </w:r>
      <w:r w:rsidR="00266A68" w:rsidRPr="00E7288F">
        <w:rPr>
          <w:color w:val="000000"/>
        </w:rPr>
        <w:t>азей Н.Г.</w:t>
      </w:r>
    </w:p>
    <w:p w14:paraId="5AC188E3" w14:textId="77777777" w:rsidR="00BB17F1" w:rsidRPr="00E7288F" w:rsidRDefault="00BB17F1" w:rsidP="0029041B">
      <w:pPr>
        <w:spacing w:after="240"/>
        <w:jc w:val="both"/>
      </w:pPr>
    </w:p>
    <w:p w14:paraId="2A137480" w14:textId="77777777" w:rsidR="00AE48A1" w:rsidRPr="00E7288F" w:rsidRDefault="00AE48A1" w:rsidP="0029041B">
      <w:pPr>
        <w:spacing w:after="240"/>
        <w:jc w:val="both"/>
      </w:pPr>
    </w:p>
    <w:p w14:paraId="72978940" w14:textId="77777777" w:rsidR="00575E74" w:rsidRPr="00E7288F" w:rsidRDefault="00575E74" w:rsidP="000D2E00">
      <w:pPr>
        <w:pStyle w:val="2"/>
      </w:pPr>
      <w:r w:rsidRPr="00E7288F">
        <w:t>ПРИКЛАДНЫЕ ИНФОРМАЦИОННЫЕ ТЕХНОЛОГИИ В ЭКОЛОГИИ И ПРИРОДОПОЛЬЗОВАНИИ</w:t>
      </w:r>
    </w:p>
    <w:p w14:paraId="3A7940A8" w14:textId="77777777" w:rsidR="00575E74" w:rsidRPr="00E7288F" w:rsidRDefault="00575E74" w:rsidP="0029041B">
      <w:pPr>
        <w:jc w:val="both"/>
        <w:rPr>
          <w:color w:val="000000"/>
        </w:rPr>
      </w:pPr>
    </w:p>
    <w:p w14:paraId="58B22FCB" w14:textId="77777777" w:rsidR="00575E74" w:rsidRPr="00E7288F" w:rsidRDefault="00575E74" w:rsidP="0029041B">
      <w:pPr>
        <w:pStyle w:val="a8"/>
        <w:spacing w:before="0" w:beforeAutospacing="0" w:after="0" w:afterAutospacing="0"/>
        <w:jc w:val="both"/>
        <w:rPr>
          <w:color w:val="000000"/>
        </w:rPr>
      </w:pPr>
      <w:r w:rsidRPr="00E7288F">
        <w:rPr>
          <w:color w:val="000000"/>
        </w:rPr>
        <w:t>Семестр 3</w:t>
      </w:r>
    </w:p>
    <w:p w14:paraId="46E05284" w14:textId="77777777" w:rsidR="00575E74" w:rsidRPr="00E7288F" w:rsidRDefault="00575E74" w:rsidP="0029041B">
      <w:pPr>
        <w:pStyle w:val="a8"/>
        <w:spacing w:before="0" w:beforeAutospacing="0" w:after="0" w:afterAutospacing="0"/>
        <w:jc w:val="both"/>
        <w:rPr>
          <w:color w:val="000000"/>
        </w:rPr>
      </w:pPr>
      <w:r w:rsidRPr="00E7288F">
        <w:rPr>
          <w:color w:val="000000"/>
        </w:rPr>
        <w:t>Общая аудиторная нагрузка 54 часа</w:t>
      </w:r>
    </w:p>
    <w:p w14:paraId="26CA6EA4" w14:textId="77777777" w:rsidR="00575E74" w:rsidRPr="00E7288F" w:rsidRDefault="00575E74" w:rsidP="0029041B">
      <w:pPr>
        <w:pStyle w:val="a8"/>
        <w:spacing w:before="0" w:beforeAutospacing="0" w:after="0" w:afterAutospacing="0"/>
        <w:jc w:val="both"/>
        <w:rPr>
          <w:color w:val="000000"/>
        </w:rPr>
      </w:pPr>
      <w:r w:rsidRPr="00E7288F">
        <w:rPr>
          <w:color w:val="000000"/>
        </w:rPr>
        <w:t>Из них</w:t>
      </w:r>
    </w:p>
    <w:p w14:paraId="3F035781" w14:textId="77777777" w:rsidR="00575E74" w:rsidRPr="00E7288F" w:rsidRDefault="00575E74" w:rsidP="0029041B">
      <w:pPr>
        <w:pStyle w:val="a8"/>
        <w:spacing w:before="0" w:beforeAutospacing="0" w:after="0" w:afterAutospacing="0"/>
        <w:jc w:val="both"/>
        <w:rPr>
          <w:color w:val="000000"/>
        </w:rPr>
      </w:pPr>
      <w:r w:rsidRPr="00E7288F">
        <w:rPr>
          <w:color w:val="000000"/>
        </w:rPr>
        <w:t>Лекций 18 часов</w:t>
      </w:r>
    </w:p>
    <w:p w14:paraId="7E40C61A" w14:textId="77777777" w:rsidR="00575E74" w:rsidRPr="00E7288F" w:rsidRDefault="00575E74" w:rsidP="0029041B">
      <w:pPr>
        <w:pStyle w:val="a8"/>
        <w:spacing w:before="0" w:beforeAutospacing="0" w:after="0" w:afterAutospacing="0"/>
        <w:jc w:val="both"/>
        <w:rPr>
          <w:color w:val="000000"/>
        </w:rPr>
      </w:pPr>
      <w:r w:rsidRPr="00E7288F">
        <w:rPr>
          <w:color w:val="000000"/>
        </w:rPr>
        <w:t>Семинаров 36 часов</w:t>
      </w:r>
    </w:p>
    <w:p w14:paraId="15FCD646" w14:textId="77777777" w:rsidR="00575E74" w:rsidRPr="00E7288F" w:rsidRDefault="00575E74" w:rsidP="0029041B">
      <w:pPr>
        <w:pStyle w:val="a8"/>
        <w:spacing w:before="0" w:beforeAutospacing="0" w:after="0" w:afterAutospacing="0"/>
        <w:jc w:val="both"/>
        <w:rPr>
          <w:color w:val="000000"/>
        </w:rPr>
      </w:pPr>
      <w:r w:rsidRPr="00E7288F">
        <w:rPr>
          <w:color w:val="000000"/>
        </w:rPr>
        <w:t>Самостоятельная работа -54 часа</w:t>
      </w:r>
    </w:p>
    <w:p w14:paraId="1FB4F49A" w14:textId="77777777" w:rsidR="00575E74" w:rsidRPr="00E7288F" w:rsidRDefault="00575E74" w:rsidP="0029041B">
      <w:pPr>
        <w:pStyle w:val="a8"/>
        <w:spacing w:before="0" w:beforeAutospacing="0" w:after="0" w:afterAutospacing="0"/>
        <w:jc w:val="both"/>
        <w:rPr>
          <w:color w:val="000000"/>
        </w:rPr>
      </w:pPr>
      <w:r w:rsidRPr="00E7288F">
        <w:rPr>
          <w:color w:val="000000"/>
        </w:rPr>
        <w:t>Форма промежуточной аттестации – экзамен</w:t>
      </w:r>
    </w:p>
    <w:p w14:paraId="3FD7FD77" w14:textId="77777777" w:rsidR="00CE6D0B" w:rsidRPr="00E7288F" w:rsidRDefault="00CE6D0B" w:rsidP="0029041B">
      <w:pPr>
        <w:spacing w:after="24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046"/>
        <w:gridCol w:w="2713"/>
        <w:gridCol w:w="1572"/>
        <w:gridCol w:w="2019"/>
      </w:tblGrid>
      <w:tr w:rsidR="00575E74" w:rsidRPr="00E7288F" w14:paraId="4DA1C891" w14:textId="77777777" w:rsidTr="00575E74">
        <w:trPr>
          <w:trHeight w:val="25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4D8B8" w14:textId="5F8A2DF4" w:rsidR="00575E74" w:rsidRPr="00E7288F" w:rsidRDefault="00575E74" w:rsidP="0029041B">
            <w:pPr>
              <w:pStyle w:val="a8"/>
              <w:spacing w:before="0" w:beforeAutospacing="0" w:after="0" w:afterAutospacing="0"/>
              <w:ind w:left="-2" w:hanging="2"/>
              <w:jc w:val="both"/>
            </w:pPr>
            <w:r w:rsidRPr="00E7288F">
              <w:rPr>
                <w:b/>
                <w:bCs/>
                <w:color w:val="000000"/>
              </w:rPr>
              <w:t>Компетенции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AF59F" w14:textId="63C20F89" w:rsidR="00575E74" w:rsidRPr="00E7288F" w:rsidRDefault="00CE6D0B" w:rsidP="0029041B">
            <w:pPr>
              <w:pStyle w:val="a8"/>
              <w:spacing w:before="0" w:beforeAutospacing="0" w:after="0" w:afterAutospacing="0"/>
              <w:ind w:left="-2" w:hanging="2"/>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D8204" w14:textId="77777777" w:rsidR="00575E74" w:rsidRPr="00E7288F" w:rsidRDefault="00575E74" w:rsidP="0029041B">
            <w:pPr>
              <w:pStyle w:val="a8"/>
              <w:spacing w:before="0" w:beforeAutospacing="0" w:after="0" w:afterAutospacing="0"/>
              <w:ind w:left="-4" w:hanging="2"/>
              <w:jc w:val="both"/>
            </w:pPr>
            <w:r w:rsidRPr="00E7288F">
              <w:rPr>
                <w:b/>
                <w:bCs/>
                <w:color w:val="000000"/>
              </w:rPr>
              <w:t>Оценочные средства</w:t>
            </w:r>
          </w:p>
        </w:tc>
      </w:tr>
      <w:tr w:rsidR="00575E74" w:rsidRPr="00E7288F" w14:paraId="3CAD9962" w14:textId="77777777" w:rsidTr="00575E74">
        <w:trPr>
          <w:trHeight w:val="7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9838D8" w14:textId="77777777" w:rsidR="00575E74" w:rsidRPr="00E7288F" w:rsidRDefault="00575E74"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98BF7" w14:textId="77777777" w:rsidR="00575E74" w:rsidRPr="00E7288F" w:rsidRDefault="00575E74"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B3FE0" w14:textId="77777777" w:rsidR="00575E74" w:rsidRPr="00E7288F" w:rsidRDefault="00575E74" w:rsidP="0029041B">
            <w:pPr>
              <w:pStyle w:val="a8"/>
              <w:spacing w:before="0" w:beforeAutospacing="0" w:after="0" w:afterAutospacing="0"/>
              <w:ind w:left="-4" w:hanging="2"/>
              <w:jc w:val="both"/>
              <w:rPr>
                <w:b/>
                <w:bCs/>
              </w:rPr>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E303E" w14:textId="77777777" w:rsidR="00575E74" w:rsidRPr="00E7288F" w:rsidRDefault="00575E74" w:rsidP="0029041B">
            <w:pPr>
              <w:pStyle w:val="a8"/>
              <w:spacing w:before="0" w:beforeAutospacing="0" w:after="0" w:afterAutospacing="0"/>
              <w:ind w:left="-4" w:hanging="2"/>
              <w:jc w:val="both"/>
              <w:rPr>
                <w:b/>
                <w:bCs/>
              </w:rPr>
            </w:pPr>
            <w:r w:rsidRPr="00E7288F">
              <w:rPr>
                <w:b/>
                <w:bCs/>
                <w:color w:val="000000"/>
              </w:rPr>
              <w:t>Промежуточная аттестация</w:t>
            </w:r>
          </w:p>
        </w:tc>
      </w:tr>
      <w:tr w:rsidR="00575E74" w:rsidRPr="00E7288F" w14:paraId="64A2C4D8" w14:textId="77777777" w:rsidTr="00575E74">
        <w:trPr>
          <w:trHeight w:val="765"/>
        </w:trPr>
        <w:tc>
          <w:tcPr>
            <w:tcW w:w="0" w:type="auto"/>
            <w:tcBorders>
              <w:top w:val="single" w:sz="4" w:space="0" w:color="000000"/>
              <w:left w:val="single" w:sz="4" w:space="0" w:color="000000"/>
              <w:bottom w:val="single" w:sz="4" w:space="0" w:color="000000"/>
              <w:right w:val="single" w:sz="4" w:space="0" w:color="000000"/>
            </w:tcBorders>
          </w:tcPr>
          <w:p w14:paraId="6AE21CCA" w14:textId="77777777" w:rsidR="00575E74" w:rsidRPr="00E7288F" w:rsidRDefault="00575E74" w:rsidP="0029041B">
            <w:pPr>
              <w:pStyle w:val="a8"/>
              <w:spacing w:before="180" w:beforeAutospacing="0" w:after="180" w:afterAutospacing="0"/>
              <w:jc w:val="both"/>
              <w:rPr>
                <w:b/>
                <w:bCs/>
                <w:color w:val="000000"/>
              </w:rPr>
            </w:pPr>
            <w:r w:rsidRPr="00E7288F">
              <w:rPr>
                <w:b/>
                <w:bCs/>
                <w:color w:val="000000"/>
              </w:rPr>
              <w:t>УК-1.</w:t>
            </w:r>
          </w:p>
          <w:p w14:paraId="7F776990" w14:textId="77777777" w:rsidR="00575E74" w:rsidRPr="00E7288F" w:rsidRDefault="00575E74" w:rsidP="0029041B">
            <w:pPr>
              <w:pStyle w:val="a8"/>
              <w:spacing w:before="180" w:beforeAutospacing="0" w:after="180" w:afterAutospacing="0"/>
              <w:jc w:val="both"/>
            </w:pPr>
            <w:r w:rsidRPr="00E7288F">
              <w:rPr>
                <w:color w:val="000000"/>
              </w:rPr>
              <w:t xml:space="preserve"> 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w:t>
            </w:r>
            <w:r w:rsidRPr="00E7288F">
              <w:rPr>
                <w:color w:val="000000"/>
              </w:rPr>
              <w:lastRenderedPageBreak/>
              <w:t>познания в профессиональной деятельности.</w:t>
            </w:r>
          </w:p>
          <w:p w14:paraId="2319C701" w14:textId="77777777" w:rsidR="00575E74" w:rsidRPr="00E7288F" w:rsidRDefault="00575E74" w:rsidP="0029041B">
            <w:pPr>
              <w:jc w:val="both"/>
            </w:pPr>
          </w:p>
        </w:tc>
        <w:tc>
          <w:tcPr>
            <w:tcW w:w="0" w:type="auto"/>
            <w:tcBorders>
              <w:top w:val="single" w:sz="4" w:space="0" w:color="000000"/>
              <w:left w:val="single" w:sz="4" w:space="0" w:color="000000"/>
              <w:bottom w:val="single" w:sz="4" w:space="0" w:color="000000"/>
              <w:right w:val="single" w:sz="4" w:space="0" w:color="000000"/>
            </w:tcBorders>
          </w:tcPr>
          <w:p w14:paraId="2EF4376C" w14:textId="02FAA39A" w:rsidR="00575E74" w:rsidRPr="00E7288F" w:rsidRDefault="00575E74" w:rsidP="0029041B">
            <w:pPr>
              <w:pStyle w:val="a8"/>
              <w:spacing w:before="0" w:beforeAutospacing="0" w:after="0" w:afterAutospacing="0"/>
              <w:ind w:left="-2" w:right="-58" w:hanging="2"/>
              <w:jc w:val="both"/>
            </w:pPr>
            <w:r w:rsidRPr="00E7288F">
              <w:rPr>
                <w:i/>
                <w:iCs/>
                <w:color w:val="000000"/>
              </w:rPr>
              <w:lastRenderedPageBreak/>
              <w:t>Знать:</w:t>
            </w:r>
            <w:r w:rsidRPr="00E7288F">
              <w:rPr>
                <w:b/>
                <w:bCs/>
                <w:i/>
                <w:iCs/>
                <w:color w:val="000000"/>
              </w:rPr>
              <w:t xml:space="preserve"> </w:t>
            </w:r>
            <w:r w:rsidRPr="00E7288F">
              <w:rPr>
                <w:color w:val="000000"/>
              </w:rPr>
              <w:t>основы системного анализа, методологию научного познания, методы критического мышления.</w:t>
            </w:r>
          </w:p>
          <w:p w14:paraId="69FEFDB4" w14:textId="136BAE13" w:rsidR="00575E74" w:rsidRPr="00E7288F" w:rsidRDefault="00575E74" w:rsidP="0029041B">
            <w:pPr>
              <w:pStyle w:val="a8"/>
              <w:spacing w:before="0" w:beforeAutospacing="0" w:after="0" w:afterAutospacing="0"/>
              <w:ind w:right="-58"/>
              <w:jc w:val="both"/>
            </w:pPr>
            <w:r w:rsidRPr="00E7288F">
              <w:rPr>
                <w:i/>
                <w:iCs/>
                <w:color w:val="000000"/>
              </w:rPr>
              <w:t>Уметь:</w:t>
            </w:r>
            <w:r w:rsidRPr="00E7288F">
              <w:rPr>
                <w:b/>
                <w:bCs/>
                <w:i/>
                <w:iCs/>
                <w:color w:val="000000"/>
              </w:rPr>
              <w:t xml:space="preserve"> </w:t>
            </w:r>
            <w:r w:rsidRPr="00E7288F">
              <w:rPr>
                <w:color w:val="000000"/>
              </w:rPr>
              <w:t>анализировать проблемные ситуации, формулировать гипотезы, разрабатывать стратегию действий.</w:t>
            </w:r>
          </w:p>
          <w:p w14:paraId="7657C990" w14:textId="397E17A0" w:rsidR="00575E74" w:rsidRPr="00E7288F" w:rsidRDefault="00575E74" w:rsidP="0029041B">
            <w:pPr>
              <w:pStyle w:val="a8"/>
              <w:spacing w:before="0" w:beforeAutospacing="0" w:after="0" w:afterAutospacing="0"/>
              <w:ind w:left="-4" w:right="-58"/>
              <w:jc w:val="both"/>
            </w:pPr>
            <w:r w:rsidRPr="00E7288F">
              <w:rPr>
                <w:i/>
                <w:iCs/>
                <w:color w:val="000000"/>
              </w:rPr>
              <w:lastRenderedPageBreak/>
              <w:t>Владеть:</w:t>
            </w:r>
            <w:r w:rsidRPr="00E7288F">
              <w:rPr>
                <w:b/>
                <w:bCs/>
                <w:i/>
                <w:iCs/>
                <w:color w:val="000000"/>
              </w:rPr>
              <w:t xml:space="preserve"> </w:t>
            </w:r>
            <w:r w:rsidRPr="00E7288F">
              <w:rPr>
                <w:color w:val="000000"/>
              </w:rPr>
              <w:t>навыками применения системного подхода и научной методологии в профессиональной деятельности</w:t>
            </w:r>
            <w:r w:rsidRPr="00E7288F">
              <w:rPr>
                <w:i/>
                <w:i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C9E16" w14:textId="77777777" w:rsidR="00575E74" w:rsidRPr="00E7288F" w:rsidRDefault="00575E74" w:rsidP="0029041B">
            <w:pPr>
              <w:pStyle w:val="a8"/>
              <w:spacing w:before="0" w:beforeAutospacing="0" w:after="0" w:afterAutospacing="0"/>
              <w:ind w:left="-2" w:right="-58" w:hanging="2"/>
              <w:jc w:val="both"/>
            </w:pPr>
            <w:r w:rsidRPr="00E7288F">
              <w:rPr>
                <w:color w:val="000000"/>
              </w:rPr>
              <w:lastRenderedPageBreak/>
              <w:t>Тест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A986BC" w14:textId="77777777" w:rsidR="00575E74" w:rsidRPr="00E7288F" w:rsidRDefault="00575E74" w:rsidP="0029041B">
            <w:pPr>
              <w:pStyle w:val="a8"/>
              <w:spacing w:before="0" w:beforeAutospacing="0" w:after="0" w:afterAutospacing="0"/>
              <w:ind w:left="-2" w:right="-58" w:hanging="2"/>
              <w:jc w:val="both"/>
            </w:pPr>
            <w:r w:rsidRPr="00E7288F">
              <w:rPr>
                <w:color w:val="000000"/>
              </w:rPr>
              <w:t>Теоретический вопрос</w:t>
            </w:r>
          </w:p>
        </w:tc>
      </w:tr>
      <w:tr w:rsidR="00575E74" w:rsidRPr="00E7288F" w14:paraId="1672C35B" w14:textId="77777777" w:rsidTr="00575E74">
        <w:trPr>
          <w:trHeight w:val="765"/>
        </w:trPr>
        <w:tc>
          <w:tcPr>
            <w:tcW w:w="0" w:type="auto"/>
            <w:tcBorders>
              <w:top w:val="single" w:sz="4" w:space="0" w:color="000000"/>
              <w:left w:val="single" w:sz="4" w:space="0" w:color="000000"/>
              <w:bottom w:val="single" w:sz="4" w:space="0" w:color="000000"/>
              <w:right w:val="single" w:sz="4" w:space="0" w:color="000000"/>
            </w:tcBorders>
          </w:tcPr>
          <w:p w14:paraId="5366778C" w14:textId="77777777" w:rsidR="00575E74" w:rsidRPr="00E7288F" w:rsidRDefault="00575E74" w:rsidP="0029041B">
            <w:pPr>
              <w:pStyle w:val="a8"/>
              <w:spacing w:before="180" w:beforeAutospacing="0" w:after="180" w:afterAutospacing="0"/>
              <w:jc w:val="both"/>
              <w:rPr>
                <w:color w:val="000000"/>
              </w:rPr>
            </w:pPr>
            <w:r w:rsidRPr="00E7288F">
              <w:rPr>
                <w:b/>
                <w:bCs/>
                <w:color w:val="000000"/>
              </w:rPr>
              <w:t>ОПК-5</w:t>
            </w:r>
            <w:r w:rsidRPr="00E7288F">
              <w:rPr>
                <w:color w:val="000000"/>
              </w:rPr>
              <w:t xml:space="preserve">. </w:t>
            </w:r>
          </w:p>
          <w:p w14:paraId="1D0510FA" w14:textId="77777777" w:rsidR="00575E74" w:rsidRPr="00E7288F" w:rsidRDefault="00575E74" w:rsidP="0029041B">
            <w:pPr>
              <w:pStyle w:val="a8"/>
              <w:spacing w:before="180" w:beforeAutospacing="0" w:after="180" w:afterAutospacing="0"/>
              <w:jc w:val="both"/>
            </w:pPr>
            <w:r w:rsidRPr="00E7288F">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tc>
        <w:tc>
          <w:tcPr>
            <w:tcW w:w="0" w:type="auto"/>
            <w:tcBorders>
              <w:top w:val="single" w:sz="4" w:space="0" w:color="000000"/>
              <w:left w:val="single" w:sz="4" w:space="0" w:color="000000"/>
              <w:bottom w:val="single" w:sz="4" w:space="0" w:color="000000"/>
              <w:right w:val="single" w:sz="4" w:space="0" w:color="000000"/>
            </w:tcBorders>
          </w:tcPr>
          <w:p w14:paraId="6668F580" w14:textId="0BDA7037" w:rsidR="00575E74" w:rsidRPr="00E7288F" w:rsidRDefault="00575E74" w:rsidP="0029041B">
            <w:pPr>
              <w:pStyle w:val="a8"/>
              <w:spacing w:before="0" w:beforeAutospacing="0" w:after="0" w:afterAutospacing="0"/>
              <w:ind w:left="-2" w:right="-58" w:hanging="2"/>
              <w:jc w:val="both"/>
            </w:pPr>
            <w:r w:rsidRPr="00E7288F">
              <w:rPr>
                <w:i/>
                <w:iCs/>
                <w:color w:val="000000"/>
              </w:rPr>
              <w:t>Знать:</w:t>
            </w:r>
            <w:r w:rsidRPr="00E7288F">
              <w:rPr>
                <w:b/>
                <w:bCs/>
                <w:i/>
                <w:iCs/>
                <w:color w:val="000000"/>
              </w:rPr>
              <w:t xml:space="preserve"> </w:t>
            </w:r>
            <w:r w:rsidRPr="00E7288F">
              <w:rPr>
                <w:color w:val="000000"/>
              </w:rPr>
              <w:t>современные информационно-коммуникационные и геоинформационные технологии, применяемые в экологии.</w:t>
            </w:r>
          </w:p>
          <w:p w14:paraId="639F0F8E" w14:textId="56739B20" w:rsidR="00575E74" w:rsidRPr="00E7288F" w:rsidRDefault="00575E74" w:rsidP="0029041B">
            <w:pPr>
              <w:pStyle w:val="a8"/>
              <w:spacing w:before="0" w:beforeAutospacing="0" w:after="0" w:afterAutospacing="0"/>
              <w:ind w:left="-4" w:right="-58"/>
              <w:jc w:val="both"/>
            </w:pPr>
            <w:r w:rsidRPr="00E7288F">
              <w:rPr>
                <w:i/>
                <w:iCs/>
                <w:color w:val="000000"/>
              </w:rPr>
              <w:t>Уметь:</w:t>
            </w:r>
            <w:r w:rsidRPr="00E7288F">
              <w:rPr>
                <w:b/>
                <w:bCs/>
                <w:i/>
                <w:iCs/>
                <w:color w:val="000000"/>
              </w:rPr>
              <w:t xml:space="preserve"> </w:t>
            </w:r>
            <w:r w:rsidRPr="00E7288F">
              <w:rPr>
                <w:color w:val="000000"/>
              </w:rPr>
              <w:t>использовать ИКТ и ГИС для решения профессиональных задач, обрабатывать и анализировать пространственные данные.</w:t>
            </w:r>
          </w:p>
          <w:p w14:paraId="6824B58B" w14:textId="5635353B" w:rsidR="00575E74" w:rsidRPr="00E7288F" w:rsidRDefault="00575E74" w:rsidP="0029041B">
            <w:pPr>
              <w:pStyle w:val="a8"/>
              <w:spacing w:before="0" w:beforeAutospacing="0" w:after="0" w:afterAutospacing="0"/>
              <w:ind w:left="-2" w:right="-58" w:hanging="2"/>
              <w:jc w:val="both"/>
            </w:pPr>
            <w:r w:rsidRPr="00E7288F">
              <w:rPr>
                <w:i/>
                <w:iCs/>
                <w:color w:val="000000"/>
              </w:rPr>
              <w:t xml:space="preserve"> Владеть:</w:t>
            </w:r>
            <w:r w:rsidRPr="00E7288F">
              <w:rPr>
                <w:b/>
                <w:bCs/>
                <w:i/>
                <w:iCs/>
                <w:color w:val="000000"/>
              </w:rPr>
              <w:t xml:space="preserve"> </w:t>
            </w:r>
            <w:r w:rsidRPr="00E7288F">
              <w:rPr>
                <w:color w:val="000000"/>
              </w:rPr>
              <w:t>практическими навыками работы с профильными программными продуктами, инструментами ГИС и ИКТ.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5721B" w14:textId="77777777" w:rsidR="00575E74" w:rsidRPr="00E7288F" w:rsidRDefault="00575E74" w:rsidP="0029041B">
            <w:pPr>
              <w:pStyle w:val="a8"/>
              <w:spacing w:before="0" w:beforeAutospacing="0" w:after="0" w:afterAutospacing="0"/>
              <w:ind w:left="-2" w:right="-58" w:hanging="2"/>
              <w:jc w:val="both"/>
            </w:pPr>
            <w:r w:rsidRPr="00E7288F">
              <w:rPr>
                <w:color w:val="000000"/>
              </w:rPr>
              <w:t>Тест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76321" w14:textId="77777777" w:rsidR="00575E74" w:rsidRPr="00E7288F" w:rsidRDefault="00575E74" w:rsidP="0029041B">
            <w:pPr>
              <w:pStyle w:val="a8"/>
              <w:spacing w:before="0" w:beforeAutospacing="0" w:after="0" w:afterAutospacing="0"/>
              <w:ind w:left="-2" w:right="-58" w:hanging="2"/>
              <w:jc w:val="both"/>
            </w:pPr>
            <w:r w:rsidRPr="00E7288F">
              <w:rPr>
                <w:color w:val="000000"/>
              </w:rPr>
              <w:t>Теоретический вопрос</w:t>
            </w:r>
          </w:p>
        </w:tc>
      </w:tr>
      <w:tr w:rsidR="00575E74" w:rsidRPr="00E7288F" w14:paraId="611EDE3A" w14:textId="77777777" w:rsidTr="00575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D2FC8" w14:textId="77777777" w:rsidR="00575E74" w:rsidRPr="00E7288F" w:rsidRDefault="00575E74" w:rsidP="0029041B">
            <w:pPr>
              <w:pStyle w:val="a8"/>
              <w:spacing w:before="0" w:beforeAutospacing="0" w:after="200" w:afterAutospacing="0"/>
              <w:ind w:left="-2" w:right="20" w:hanging="2"/>
              <w:jc w:val="both"/>
              <w:rPr>
                <w:color w:val="000000"/>
              </w:rPr>
            </w:pPr>
            <w:r w:rsidRPr="00E7288F">
              <w:rPr>
                <w:b/>
                <w:bCs/>
                <w:color w:val="000000"/>
              </w:rPr>
              <w:t>ПК-1</w:t>
            </w:r>
            <w:r w:rsidRPr="00E7288F">
              <w:rPr>
                <w:color w:val="000000"/>
              </w:rPr>
              <w:t xml:space="preserve">. </w:t>
            </w:r>
          </w:p>
          <w:p w14:paraId="33DEEE90" w14:textId="77777777" w:rsidR="00575E74" w:rsidRPr="00E7288F" w:rsidRDefault="00575E74" w:rsidP="0029041B">
            <w:pPr>
              <w:pStyle w:val="a8"/>
              <w:spacing w:before="0" w:beforeAutospacing="0" w:after="200" w:afterAutospacing="0"/>
              <w:ind w:left="-2" w:right="20" w:hanging="2"/>
              <w:jc w:val="both"/>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2DB2A" w14:textId="58AADACD" w:rsidR="00575E74" w:rsidRPr="00E7288F" w:rsidRDefault="00575E74" w:rsidP="0029041B">
            <w:pPr>
              <w:pStyle w:val="a8"/>
              <w:spacing w:before="0" w:beforeAutospacing="0" w:after="0" w:afterAutospacing="0"/>
              <w:ind w:left="-2" w:hanging="2"/>
              <w:jc w:val="both"/>
            </w:pPr>
            <w:r w:rsidRPr="00E7288F">
              <w:rPr>
                <w:i/>
                <w:iCs/>
                <w:color w:val="000000"/>
              </w:rPr>
              <w:t>Знать:</w:t>
            </w:r>
            <w:r w:rsidRPr="00E7288F">
              <w:rPr>
                <w:b/>
                <w:bCs/>
                <w:i/>
                <w:iCs/>
                <w:color w:val="000000"/>
              </w:rPr>
              <w:t xml:space="preserve"> </w:t>
            </w:r>
            <w:r w:rsidRPr="00E7288F">
              <w:rPr>
                <w:color w:val="000000"/>
              </w:rPr>
              <w:t>современные статистические методы, применяемые в экологии и природопользовании; этапы и принципы научного исследования.</w:t>
            </w:r>
          </w:p>
          <w:p w14:paraId="734E8D5B" w14:textId="0EEE1FC4" w:rsidR="00575E74" w:rsidRPr="00E7288F" w:rsidRDefault="00575E74" w:rsidP="0029041B">
            <w:pPr>
              <w:pStyle w:val="a8"/>
              <w:spacing w:before="0" w:beforeAutospacing="0" w:after="0" w:afterAutospacing="0"/>
              <w:ind w:left="-4"/>
              <w:jc w:val="both"/>
            </w:pPr>
            <w:r w:rsidRPr="00E7288F">
              <w:rPr>
                <w:i/>
                <w:iCs/>
                <w:color w:val="000000"/>
              </w:rPr>
              <w:t>Уметь:</w:t>
            </w:r>
            <w:r w:rsidRPr="00E7288F">
              <w:rPr>
                <w:b/>
                <w:bCs/>
                <w:i/>
                <w:iCs/>
                <w:color w:val="000000"/>
              </w:rPr>
              <w:t xml:space="preserve"> </w:t>
            </w:r>
            <w:r w:rsidRPr="00E7288F">
              <w:rPr>
                <w:color w:val="000000"/>
              </w:rPr>
              <w:t>формулировать научные задачи, выбирать и применять статистические методы для анализа экологических данных.</w:t>
            </w:r>
          </w:p>
          <w:p w14:paraId="2791D79E" w14:textId="50759A6E" w:rsidR="00575E74" w:rsidRPr="00E7288F" w:rsidRDefault="00575E74" w:rsidP="0029041B">
            <w:pPr>
              <w:pStyle w:val="a8"/>
              <w:spacing w:before="0" w:beforeAutospacing="0" w:after="0" w:afterAutospacing="0"/>
              <w:ind w:left="-2" w:hanging="2"/>
              <w:jc w:val="both"/>
            </w:pPr>
            <w:r w:rsidRPr="00E7288F">
              <w:rPr>
                <w:i/>
                <w:iCs/>
                <w:color w:val="000000"/>
              </w:rPr>
              <w:t xml:space="preserve"> Владеть:</w:t>
            </w:r>
            <w:r w:rsidRPr="00E7288F">
              <w:rPr>
                <w:b/>
                <w:bCs/>
                <w:i/>
                <w:iCs/>
                <w:color w:val="000000"/>
              </w:rPr>
              <w:t xml:space="preserve"> </w:t>
            </w:r>
            <w:r w:rsidRPr="00E7288F">
              <w:rPr>
                <w:color w:val="000000"/>
              </w:rPr>
              <w:t xml:space="preserve">навыками проведения научных исследований, обработки и интерпретации результатов с использованием </w:t>
            </w:r>
            <w:r w:rsidRPr="00E7288F">
              <w:rPr>
                <w:color w:val="000000"/>
              </w:rPr>
              <w:lastRenderedPageBreak/>
              <w:t>статистических технологий.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09901B" w14:textId="77777777" w:rsidR="00575E74" w:rsidRPr="00E7288F" w:rsidRDefault="00575E74" w:rsidP="0029041B">
            <w:pPr>
              <w:pStyle w:val="a8"/>
              <w:spacing w:before="0" w:beforeAutospacing="0" w:after="0" w:afterAutospacing="0"/>
              <w:ind w:left="-2" w:hanging="2"/>
              <w:jc w:val="both"/>
            </w:pPr>
            <w:r w:rsidRPr="00E7288F">
              <w:rPr>
                <w:color w:val="000000"/>
              </w:rPr>
              <w:lastRenderedPageBreak/>
              <w:t>Тест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A2F22" w14:textId="77777777" w:rsidR="00575E74" w:rsidRPr="00E7288F" w:rsidRDefault="00575E74" w:rsidP="0029041B">
            <w:pPr>
              <w:pStyle w:val="a8"/>
              <w:spacing w:before="0" w:beforeAutospacing="0" w:after="0" w:afterAutospacing="0"/>
              <w:ind w:left="-2" w:hanging="2"/>
              <w:jc w:val="both"/>
            </w:pPr>
            <w:r w:rsidRPr="00E7288F">
              <w:rPr>
                <w:color w:val="000000"/>
              </w:rPr>
              <w:t>Теоретический вопрос</w:t>
            </w:r>
          </w:p>
        </w:tc>
      </w:tr>
      <w:tr w:rsidR="00575E74" w:rsidRPr="00E7288F" w14:paraId="37AADC47" w14:textId="77777777" w:rsidTr="00575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03DB8" w14:textId="77777777" w:rsidR="00575E74" w:rsidRPr="00E7288F" w:rsidRDefault="00575E74" w:rsidP="0029041B">
            <w:pPr>
              <w:pStyle w:val="a8"/>
              <w:spacing w:before="0" w:beforeAutospacing="0" w:after="200" w:afterAutospacing="0"/>
              <w:ind w:left="-2" w:right="20" w:hanging="2"/>
              <w:jc w:val="both"/>
              <w:rPr>
                <w:color w:val="000000"/>
              </w:rPr>
            </w:pPr>
            <w:r w:rsidRPr="00E7288F">
              <w:rPr>
                <w:b/>
                <w:bCs/>
                <w:color w:val="000000"/>
              </w:rPr>
              <w:t>ПК-2</w:t>
            </w:r>
            <w:r w:rsidRPr="00E7288F">
              <w:rPr>
                <w:color w:val="000000"/>
              </w:rPr>
              <w:t xml:space="preserve">. </w:t>
            </w:r>
          </w:p>
          <w:p w14:paraId="538CB633" w14:textId="77777777" w:rsidR="00575E74" w:rsidRPr="00E7288F" w:rsidRDefault="00575E74" w:rsidP="0029041B">
            <w:pPr>
              <w:pStyle w:val="a8"/>
              <w:spacing w:before="0" w:beforeAutospacing="0" w:after="200" w:afterAutospacing="0"/>
              <w:ind w:left="-2" w:right="20" w:hanging="2"/>
              <w:jc w:val="both"/>
            </w:pPr>
            <w:r w:rsidRPr="00E7288F">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6B431" w14:textId="5ECD01C1" w:rsidR="00575E74" w:rsidRPr="00E7288F" w:rsidRDefault="00575E74" w:rsidP="0029041B">
            <w:pPr>
              <w:pStyle w:val="a8"/>
              <w:spacing w:before="0" w:beforeAutospacing="0" w:after="0" w:afterAutospacing="0"/>
              <w:ind w:left="-4"/>
              <w:jc w:val="both"/>
            </w:pPr>
            <w:r w:rsidRPr="00E7288F">
              <w:rPr>
                <w:i/>
                <w:iCs/>
                <w:color w:val="000000"/>
              </w:rPr>
              <w:t>Знать:</w:t>
            </w:r>
            <w:r w:rsidRPr="00E7288F">
              <w:rPr>
                <w:b/>
                <w:bCs/>
                <w:i/>
                <w:iCs/>
                <w:color w:val="000000"/>
              </w:rPr>
              <w:t xml:space="preserve"> </w:t>
            </w:r>
            <w:r w:rsidRPr="00E7288F">
              <w:rPr>
                <w:color w:val="000000"/>
              </w:rPr>
              <w:t>современные математические и статистические методы, используемые в экологии.</w:t>
            </w:r>
          </w:p>
          <w:p w14:paraId="45ABAAB2" w14:textId="5D44E124" w:rsidR="00575E74" w:rsidRPr="00E7288F" w:rsidRDefault="00575E74" w:rsidP="0029041B">
            <w:pPr>
              <w:pStyle w:val="a8"/>
              <w:spacing w:before="0" w:beforeAutospacing="0" w:after="0" w:afterAutospacing="0"/>
              <w:ind w:left="-2" w:hanging="2"/>
              <w:jc w:val="both"/>
            </w:pPr>
            <w:r w:rsidRPr="00E7288F">
              <w:rPr>
                <w:i/>
                <w:iCs/>
                <w:color w:val="000000"/>
              </w:rPr>
              <w:t>Уметь:</w:t>
            </w:r>
            <w:r w:rsidRPr="00E7288F">
              <w:rPr>
                <w:b/>
                <w:bCs/>
                <w:i/>
                <w:iCs/>
                <w:color w:val="000000"/>
              </w:rPr>
              <w:t xml:space="preserve"> </w:t>
            </w:r>
            <w:r w:rsidRPr="00E7288F">
              <w:rPr>
                <w:color w:val="000000"/>
              </w:rPr>
              <w:t>подбирать и использовать математические и статистические методы для решения прикладных и исследовательских задач.</w:t>
            </w:r>
          </w:p>
          <w:p w14:paraId="65C041E8" w14:textId="42B2A3A7" w:rsidR="00575E74" w:rsidRPr="00E7288F" w:rsidRDefault="00575E74" w:rsidP="0029041B">
            <w:pPr>
              <w:pStyle w:val="a8"/>
              <w:spacing w:before="0" w:beforeAutospacing="0" w:after="0" w:afterAutospacing="0"/>
              <w:ind w:left="-4"/>
              <w:jc w:val="both"/>
            </w:pPr>
            <w:r w:rsidRPr="00E7288F">
              <w:rPr>
                <w:i/>
                <w:iCs/>
                <w:color w:val="000000"/>
              </w:rPr>
              <w:t>Владеть</w:t>
            </w:r>
            <w:r w:rsidRPr="00E7288F">
              <w:rPr>
                <w:color w:val="000000"/>
              </w:rPr>
              <w:t>: инструментами анализа и моделирования экологических процессов с помощью математических и статистических методов.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D59EB" w14:textId="77777777" w:rsidR="00575E74" w:rsidRPr="00E7288F" w:rsidRDefault="00575E74" w:rsidP="0029041B">
            <w:pPr>
              <w:pStyle w:val="a8"/>
              <w:spacing w:before="0" w:beforeAutospacing="0" w:after="0" w:afterAutospacing="0"/>
              <w:ind w:left="-2" w:hanging="2"/>
              <w:jc w:val="both"/>
            </w:pPr>
            <w:r w:rsidRPr="00E7288F">
              <w:rPr>
                <w:color w:val="000000"/>
              </w:rPr>
              <w:t>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F50C7" w14:textId="77777777" w:rsidR="00575E74" w:rsidRPr="00E7288F" w:rsidRDefault="00575E74" w:rsidP="0029041B">
            <w:pPr>
              <w:pStyle w:val="a8"/>
              <w:spacing w:before="0" w:beforeAutospacing="0" w:after="0" w:afterAutospacing="0"/>
              <w:ind w:left="-2" w:hanging="2"/>
              <w:jc w:val="both"/>
            </w:pPr>
            <w:r w:rsidRPr="00E7288F">
              <w:rPr>
                <w:color w:val="000000"/>
              </w:rPr>
              <w:t>Теоретический вопрос</w:t>
            </w:r>
          </w:p>
        </w:tc>
      </w:tr>
      <w:tr w:rsidR="00575E74" w:rsidRPr="00E7288F" w14:paraId="63832381" w14:textId="77777777" w:rsidTr="00575E7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15E8B" w14:textId="77777777" w:rsidR="00575E74" w:rsidRPr="00E7288F" w:rsidRDefault="00575E74" w:rsidP="0029041B">
            <w:pPr>
              <w:pStyle w:val="a8"/>
              <w:spacing w:before="180" w:beforeAutospacing="0" w:after="180" w:afterAutospacing="0"/>
              <w:jc w:val="both"/>
              <w:rPr>
                <w:color w:val="000000"/>
              </w:rPr>
            </w:pPr>
            <w:r w:rsidRPr="00E7288F">
              <w:rPr>
                <w:b/>
                <w:bCs/>
                <w:color w:val="000000"/>
              </w:rPr>
              <w:t>ПК-3</w:t>
            </w:r>
            <w:r w:rsidRPr="00E7288F">
              <w:rPr>
                <w:color w:val="000000"/>
              </w:rPr>
              <w:t xml:space="preserve">. </w:t>
            </w:r>
          </w:p>
          <w:p w14:paraId="7E65DF3F" w14:textId="77777777" w:rsidR="00575E74" w:rsidRPr="00E7288F" w:rsidRDefault="00575E74" w:rsidP="0029041B">
            <w:pPr>
              <w:pStyle w:val="a8"/>
              <w:spacing w:before="180" w:beforeAutospacing="0" w:after="180" w:afterAutospacing="0"/>
              <w:jc w:val="both"/>
            </w:pPr>
            <w:r w:rsidRPr="00E7288F">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327DD5" w14:textId="3EDC3911" w:rsidR="00575E74" w:rsidRPr="00E7288F" w:rsidRDefault="00575E74" w:rsidP="0029041B">
            <w:pPr>
              <w:pStyle w:val="a8"/>
              <w:spacing w:before="0" w:beforeAutospacing="0" w:after="0" w:afterAutospacing="0"/>
              <w:ind w:right="-58"/>
              <w:jc w:val="both"/>
            </w:pPr>
            <w:r w:rsidRPr="00E7288F">
              <w:rPr>
                <w:i/>
                <w:iCs/>
                <w:color w:val="000000"/>
              </w:rPr>
              <w:t>Знать:</w:t>
            </w:r>
            <w:r w:rsidRPr="00E7288F">
              <w:rPr>
                <w:b/>
                <w:bCs/>
                <w:i/>
                <w:iCs/>
                <w:color w:val="000000"/>
              </w:rPr>
              <w:t xml:space="preserve"> </w:t>
            </w:r>
            <w:r w:rsidRPr="00E7288F">
              <w:rPr>
                <w:color w:val="000000"/>
              </w:rPr>
              <w:t>принципы построения программ анализа и мониторинга, основные подходы к статистическому анализу данных окружающей среды.</w:t>
            </w:r>
          </w:p>
          <w:p w14:paraId="1D12174B" w14:textId="26B551AB" w:rsidR="00575E74" w:rsidRPr="00E7288F" w:rsidRDefault="00575E74" w:rsidP="0029041B">
            <w:pPr>
              <w:pStyle w:val="a8"/>
              <w:spacing w:before="0" w:beforeAutospacing="0" w:after="0" w:afterAutospacing="0"/>
              <w:ind w:left="-4" w:right="-58"/>
              <w:jc w:val="both"/>
            </w:pPr>
            <w:r w:rsidRPr="00E7288F">
              <w:rPr>
                <w:i/>
                <w:iCs/>
                <w:color w:val="000000"/>
              </w:rPr>
              <w:t>Уметь:</w:t>
            </w:r>
            <w:r w:rsidRPr="00E7288F">
              <w:rPr>
                <w:b/>
                <w:bCs/>
                <w:i/>
                <w:iCs/>
                <w:color w:val="000000"/>
              </w:rPr>
              <w:t xml:space="preserve"> </w:t>
            </w:r>
            <w:r w:rsidRPr="00E7288F">
              <w:rPr>
                <w:color w:val="000000"/>
              </w:rPr>
              <w:t>разрабатывать и реализовывать программы мониторинга, анализировать полученные данные.</w:t>
            </w:r>
          </w:p>
          <w:p w14:paraId="5A145397" w14:textId="10C0A4F4" w:rsidR="00575E74" w:rsidRPr="00E7288F" w:rsidRDefault="00575E74" w:rsidP="0029041B">
            <w:pPr>
              <w:pStyle w:val="a8"/>
              <w:spacing w:before="0" w:beforeAutospacing="0" w:after="0" w:afterAutospacing="0"/>
              <w:ind w:left="-4" w:right="-58"/>
              <w:jc w:val="both"/>
            </w:pPr>
            <w:r w:rsidRPr="00E7288F">
              <w:rPr>
                <w:i/>
                <w:iCs/>
                <w:color w:val="000000"/>
              </w:rPr>
              <w:t>Владеть:</w:t>
            </w:r>
            <w:r w:rsidRPr="00E7288F">
              <w:rPr>
                <w:b/>
                <w:bCs/>
                <w:i/>
                <w:iCs/>
                <w:color w:val="000000"/>
              </w:rPr>
              <w:t xml:space="preserve"> </w:t>
            </w:r>
            <w:r w:rsidRPr="00E7288F">
              <w:rPr>
                <w:color w:val="000000"/>
              </w:rPr>
              <w:t>методами программной реализации анализа и мониторинга, навыками работы с профильным программным обеспечением.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79C4C" w14:textId="77777777" w:rsidR="00575E74" w:rsidRPr="00E7288F" w:rsidRDefault="00575E74" w:rsidP="0029041B">
            <w:pPr>
              <w:pStyle w:val="a8"/>
              <w:spacing w:before="0" w:beforeAutospacing="0" w:after="0" w:afterAutospacing="0"/>
              <w:ind w:left="-2" w:right="-58" w:hanging="2"/>
              <w:jc w:val="both"/>
            </w:pPr>
            <w:r w:rsidRPr="00E7288F">
              <w:rPr>
                <w:color w:val="000000"/>
              </w:rPr>
              <w:t>Контрольная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404A5" w14:textId="77777777" w:rsidR="00575E74" w:rsidRPr="00E7288F" w:rsidRDefault="00575E74" w:rsidP="0029041B">
            <w:pPr>
              <w:pStyle w:val="a8"/>
              <w:spacing w:before="0" w:beforeAutospacing="0" w:after="0" w:afterAutospacing="0"/>
              <w:ind w:left="-2" w:right="-58" w:hanging="2"/>
              <w:jc w:val="both"/>
            </w:pPr>
            <w:r w:rsidRPr="00E7288F">
              <w:rPr>
                <w:color w:val="000000"/>
              </w:rPr>
              <w:t>Теоретический вопрос</w:t>
            </w:r>
          </w:p>
        </w:tc>
      </w:tr>
    </w:tbl>
    <w:p w14:paraId="4EFBE873" w14:textId="77777777" w:rsidR="00483EDC" w:rsidRPr="00E7288F" w:rsidRDefault="00483EDC" w:rsidP="0029041B">
      <w:pPr>
        <w:pStyle w:val="a8"/>
        <w:spacing w:before="0" w:beforeAutospacing="0" w:after="0" w:afterAutospacing="0"/>
        <w:jc w:val="both"/>
        <w:rPr>
          <w:b/>
          <w:bCs/>
          <w:color w:val="000000"/>
        </w:rPr>
      </w:pPr>
    </w:p>
    <w:p w14:paraId="6EDB62AE" w14:textId="77777777" w:rsidR="00A1646C" w:rsidRDefault="00A1646C" w:rsidP="000D2E00">
      <w:pPr>
        <w:pStyle w:val="3"/>
      </w:pPr>
    </w:p>
    <w:p w14:paraId="4C715C73" w14:textId="315A437A" w:rsidR="00C77EEF" w:rsidRPr="00E7288F" w:rsidRDefault="00C77EEF" w:rsidP="000D2E00">
      <w:pPr>
        <w:pStyle w:val="3"/>
      </w:pPr>
      <w:r w:rsidRPr="00E7288F">
        <w:t>МАТЕРИАЛЫ ДЛЯ ПРОВЕДЕНИЯ ТЕКУЩЕГО КОНТРОЛЯ</w:t>
      </w:r>
    </w:p>
    <w:p w14:paraId="47E66782" w14:textId="77777777" w:rsidR="00C77EEF" w:rsidRPr="00E7288F" w:rsidRDefault="00C77EEF" w:rsidP="0029041B">
      <w:pPr>
        <w:jc w:val="both"/>
        <w:rPr>
          <w:color w:val="000000"/>
        </w:rPr>
      </w:pPr>
    </w:p>
    <w:p w14:paraId="6D1DBC8B" w14:textId="77777777" w:rsidR="00C77EEF" w:rsidRPr="00E7288F" w:rsidRDefault="00C77EEF" w:rsidP="000D2E00">
      <w:pPr>
        <w:pStyle w:val="a8"/>
        <w:spacing w:before="0" w:beforeAutospacing="0" w:after="0" w:afterAutospacing="0"/>
        <w:jc w:val="center"/>
        <w:rPr>
          <w:b/>
          <w:bCs/>
          <w:color w:val="000000"/>
        </w:rPr>
      </w:pPr>
      <w:r w:rsidRPr="00E7288F">
        <w:rPr>
          <w:b/>
          <w:bCs/>
          <w:color w:val="000000"/>
        </w:rPr>
        <w:t>Компетенция УК-1.</w:t>
      </w:r>
    </w:p>
    <w:p w14:paraId="5BBE766F" w14:textId="77777777" w:rsidR="00C77EEF" w:rsidRPr="00E7288F" w:rsidRDefault="00C77EEF" w:rsidP="0029041B">
      <w:pPr>
        <w:pStyle w:val="a8"/>
        <w:spacing w:before="0" w:beforeAutospacing="0" w:after="0" w:afterAutospacing="0"/>
        <w:jc w:val="both"/>
        <w:rPr>
          <w:color w:val="000000"/>
        </w:rPr>
      </w:pPr>
      <w:r w:rsidRPr="00E7288F">
        <w:rPr>
          <w:color w:val="000000"/>
        </w:rPr>
        <w:t>Способен осуществлять критический анализ, формулировать гипотезы и аргументировать выводы.</w:t>
      </w:r>
    </w:p>
    <w:p w14:paraId="34D26A46" w14:textId="77777777" w:rsidR="00C77EEF" w:rsidRPr="00E7288F" w:rsidRDefault="00C77EEF" w:rsidP="0029041B">
      <w:pPr>
        <w:pStyle w:val="a8"/>
        <w:spacing w:before="0" w:beforeAutospacing="0" w:after="0" w:afterAutospacing="0"/>
        <w:ind w:firstLine="708"/>
        <w:jc w:val="both"/>
        <w:rPr>
          <w:b/>
          <w:bCs/>
          <w:color w:val="000000"/>
        </w:rPr>
      </w:pPr>
    </w:p>
    <w:p w14:paraId="0743D321" w14:textId="77777777" w:rsidR="00C77EEF" w:rsidRPr="00E7288F" w:rsidRDefault="00C77EEF" w:rsidP="000D2E00">
      <w:pPr>
        <w:pStyle w:val="4"/>
      </w:pPr>
      <w:r w:rsidRPr="00E7288F">
        <w:t>ЗАДАНИЯ ЗАКРЫТОГО ТИПА С ВЫБОРОМ ОДНОГО ВАРИАНТА ОТВЕТА</w:t>
      </w:r>
    </w:p>
    <w:p w14:paraId="50074858" w14:textId="77777777" w:rsidR="00C77EEF" w:rsidRPr="00E7288F" w:rsidRDefault="00C77EEF" w:rsidP="0029041B">
      <w:pPr>
        <w:pStyle w:val="a8"/>
        <w:spacing w:before="0" w:beforeAutospacing="0" w:after="0" w:afterAutospacing="0"/>
        <w:ind w:firstLine="708"/>
        <w:jc w:val="both"/>
        <w:rPr>
          <w:color w:val="000000"/>
        </w:rPr>
      </w:pPr>
    </w:p>
    <w:p w14:paraId="426F2A04" w14:textId="77777777" w:rsidR="00C77EEF" w:rsidRPr="00E7288F" w:rsidRDefault="00C77EEF" w:rsidP="0029041B">
      <w:pPr>
        <w:pStyle w:val="a8"/>
        <w:tabs>
          <w:tab w:val="left" w:pos="426"/>
        </w:tabs>
        <w:spacing w:before="0" w:beforeAutospacing="0" w:after="0" w:afterAutospacing="0"/>
        <w:jc w:val="both"/>
        <w:rPr>
          <w:i/>
          <w:iCs/>
          <w:color w:val="000000"/>
        </w:rPr>
      </w:pPr>
      <w:r w:rsidRPr="00E7288F">
        <w:rPr>
          <w:i/>
          <w:iCs/>
          <w:color w:val="000000"/>
        </w:rPr>
        <w:t>1</w:t>
      </w:r>
      <w:r w:rsidRPr="00E7288F">
        <w:rPr>
          <w:color w:val="000000"/>
        </w:rPr>
        <w:t>.</w:t>
      </w:r>
      <w:r w:rsidRPr="00E7288F">
        <w:rPr>
          <w:rStyle w:val="apple-tab-span"/>
          <w:color w:val="000000"/>
        </w:rPr>
        <w:tab/>
      </w:r>
      <w:r w:rsidRPr="00E7288F">
        <w:rPr>
          <w:i/>
          <w:iCs/>
          <w:color w:val="000000"/>
        </w:rPr>
        <w:t>Что корректнее всего описывает воспроизводимость?</w:t>
      </w:r>
    </w:p>
    <w:p w14:paraId="3DABB152" w14:textId="0AA86E73" w:rsidR="00C77EEF" w:rsidRPr="00E7288F" w:rsidRDefault="006917B6" w:rsidP="0029041B">
      <w:pPr>
        <w:pStyle w:val="a8"/>
        <w:tabs>
          <w:tab w:val="left" w:pos="426"/>
        </w:tabs>
        <w:spacing w:before="0" w:beforeAutospacing="0" w:after="0" w:afterAutospacing="0"/>
        <w:jc w:val="both"/>
        <w:rPr>
          <w:color w:val="000000"/>
        </w:rPr>
      </w:pPr>
      <w:r w:rsidRPr="00E7288F">
        <w:rPr>
          <w:color w:val="000000"/>
        </w:rPr>
        <w:t>А</w:t>
      </w:r>
      <w:r w:rsidR="00C77EEF" w:rsidRPr="00E7288F">
        <w:rPr>
          <w:color w:val="000000"/>
        </w:rPr>
        <w:t>)</w:t>
      </w:r>
      <w:r w:rsidR="00C77EEF" w:rsidRPr="00E7288F">
        <w:rPr>
          <w:rStyle w:val="apple-tab-span"/>
          <w:color w:val="000000"/>
        </w:rPr>
        <w:tab/>
      </w:r>
      <w:r w:rsidR="00C77EEF" w:rsidRPr="00E7288F">
        <w:rPr>
          <w:color w:val="000000"/>
        </w:rPr>
        <w:t>Сохранение всех данных;</w:t>
      </w:r>
    </w:p>
    <w:p w14:paraId="7EBE76C5" w14:textId="318E2D25"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B</w:t>
      </w:r>
      <w:r w:rsidR="00C77EEF" w:rsidRPr="00E7288F">
        <w:rPr>
          <w:color w:val="000000"/>
        </w:rPr>
        <w:t>)</w:t>
      </w:r>
      <w:r w:rsidR="00C77EEF" w:rsidRPr="00E7288F">
        <w:rPr>
          <w:rStyle w:val="apple-tab-span"/>
          <w:color w:val="000000"/>
        </w:rPr>
        <w:tab/>
      </w:r>
      <w:r w:rsidR="00C77EEF" w:rsidRPr="00E7288F">
        <w:rPr>
          <w:color w:val="000000"/>
        </w:rPr>
        <w:t>Документация, скрипты и версии;</w:t>
      </w:r>
    </w:p>
    <w:p w14:paraId="6BDF578E" w14:textId="1F289B9F"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C</w:t>
      </w:r>
      <w:r w:rsidR="00C77EEF" w:rsidRPr="00E7288F">
        <w:rPr>
          <w:color w:val="000000"/>
        </w:rPr>
        <w:t>)</w:t>
      </w:r>
      <w:r w:rsidR="00C77EEF" w:rsidRPr="00E7288F">
        <w:rPr>
          <w:rStyle w:val="apple-tab-span"/>
          <w:color w:val="000000"/>
        </w:rPr>
        <w:tab/>
      </w:r>
      <w:r w:rsidR="00C77EEF" w:rsidRPr="00E7288F">
        <w:rPr>
          <w:color w:val="000000"/>
        </w:rPr>
        <w:t>Закрытые инструменты;</w:t>
      </w:r>
    </w:p>
    <w:p w14:paraId="722EC351" w14:textId="7E7E3CBC"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D</w:t>
      </w:r>
      <w:r w:rsidR="00C77EEF" w:rsidRPr="00E7288F">
        <w:rPr>
          <w:color w:val="000000"/>
        </w:rPr>
        <w:t>)</w:t>
      </w:r>
      <w:r w:rsidR="00C77EEF" w:rsidRPr="00E7288F">
        <w:rPr>
          <w:rStyle w:val="apple-tab-span"/>
          <w:color w:val="000000"/>
        </w:rPr>
        <w:tab/>
      </w:r>
      <w:r w:rsidR="00C77EEF" w:rsidRPr="00E7288F">
        <w:rPr>
          <w:color w:val="000000"/>
        </w:rPr>
        <w:t>Отсутствие проверки.</w:t>
      </w:r>
    </w:p>
    <w:p w14:paraId="0707E773" w14:textId="77777777" w:rsidR="00C77EEF" w:rsidRPr="00E7288F" w:rsidRDefault="00C77EEF" w:rsidP="0029041B">
      <w:pPr>
        <w:pStyle w:val="a8"/>
        <w:spacing w:before="0" w:beforeAutospacing="0" w:after="0" w:afterAutospacing="0"/>
        <w:jc w:val="both"/>
        <w:rPr>
          <w:b/>
          <w:bCs/>
          <w:color w:val="000000"/>
        </w:rPr>
      </w:pPr>
    </w:p>
    <w:p w14:paraId="5546E557" w14:textId="13DF837B" w:rsidR="00C77EEF" w:rsidRPr="00E7288F" w:rsidRDefault="00C77EEF"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1BD92E26" w14:textId="77777777" w:rsidR="00C77EEF" w:rsidRPr="00E7288F" w:rsidRDefault="00C77EEF" w:rsidP="0029041B">
      <w:pPr>
        <w:pStyle w:val="a8"/>
        <w:spacing w:before="0" w:beforeAutospacing="0" w:after="0" w:afterAutospacing="0"/>
        <w:jc w:val="both"/>
        <w:rPr>
          <w:color w:val="000000"/>
        </w:rPr>
      </w:pPr>
    </w:p>
    <w:p w14:paraId="75CC1EB9" w14:textId="77777777" w:rsidR="00C77EEF" w:rsidRPr="00E7288F" w:rsidRDefault="00C77EEF" w:rsidP="0029041B">
      <w:pPr>
        <w:pStyle w:val="a8"/>
        <w:tabs>
          <w:tab w:val="left" w:pos="426"/>
        </w:tabs>
        <w:spacing w:before="0" w:beforeAutospacing="0" w:after="0" w:afterAutospacing="0"/>
        <w:jc w:val="both"/>
        <w:rPr>
          <w:i/>
          <w:iCs/>
          <w:color w:val="000000"/>
        </w:rPr>
      </w:pPr>
      <w:r w:rsidRPr="00E7288F">
        <w:rPr>
          <w:i/>
          <w:iCs/>
          <w:color w:val="000000"/>
        </w:rPr>
        <w:t>2.</w:t>
      </w:r>
      <w:r w:rsidRPr="00E7288F">
        <w:rPr>
          <w:rStyle w:val="apple-tab-span"/>
          <w:i/>
          <w:iCs/>
          <w:color w:val="000000"/>
        </w:rPr>
        <w:tab/>
      </w:r>
      <w:r w:rsidRPr="00E7288F">
        <w:rPr>
          <w:i/>
          <w:iCs/>
          <w:color w:val="000000"/>
        </w:rPr>
        <w:t>Что представляет собой гипотеза в исследовании?</w:t>
      </w:r>
    </w:p>
    <w:p w14:paraId="32C3A4E1" w14:textId="324CD783"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A</w:t>
      </w:r>
      <w:r w:rsidR="00C77EEF" w:rsidRPr="00E7288F">
        <w:rPr>
          <w:color w:val="000000"/>
        </w:rPr>
        <w:t>)</w:t>
      </w:r>
      <w:r w:rsidR="00C77EEF" w:rsidRPr="00E7288F">
        <w:rPr>
          <w:rStyle w:val="apple-tab-span"/>
          <w:color w:val="000000"/>
        </w:rPr>
        <w:tab/>
      </w:r>
      <w:r w:rsidR="00C77EEF" w:rsidRPr="00E7288F">
        <w:rPr>
          <w:color w:val="000000"/>
        </w:rPr>
        <w:t>Факт;</w:t>
      </w:r>
    </w:p>
    <w:p w14:paraId="16992761" w14:textId="733F2B23"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B</w:t>
      </w:r>
      <w:r w:rsidR="00C77EEF" w:rsidRPr="00E7288F">
        <w:rPr>
          <w:color w:val="000000"/>
        </w:rPr>
        <w:t>)</w:t>
      </w:r>
      <w:r w:rsidR="00C77EEF" w:rsidRPr="00E7288F">
        <w:rPr>
          <w:rStyle w:val="apple-tab-span"/>
          <w:color w:val="000000"/>
        </w:rPr>
        <w:tab/>
      </w:r>
      <w:r w:rsidR="00C77EEF" w:rsidRPr="00E7288F">
        <w:rPr>
          <w:color w:val="000000"/>
        </w:rPr>
        <w:t>Проверяемое предположение;</w:t>
      </w:r>
    </w:p>
    <w:p w14:paraId="0C886D56" w14:textId="59D5381F"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C</w:t>
      </w:r>
      <w:r w:rsidR="00C77EEF" w:rsidRPr="00E7288F">
        <w:rPr>
          <w:color w:val="000000"/>
        </w:rPr>
        <w:t>)</w:t>
      </w:r>
      <w:r w:rsidR="00C77EEF" w:rsidRPr="00E7288F">
        <w:rPr>
          <w:rStyle w:val="apple-tab-span"/>
          <w:color w:val="000000"/>
        </w:rPr>
        <w:tab/>
      </w:r>
      <w:r w:rsidR="00C77EEF" w:rsidRPr="00E7288F">
        <w:rPr>
          <w:color w:val="000000"/>
        </w:rPr>
        <w:t>Мнение;</w:t>
      </w:r>
    </w:p>
    <w:p w14:paraId="68D73F73" w14:textId="443D6FA9"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D</w:t>
      </w:r>
      <w:r w:rsidR="00C77EEF" w:rsidRPr="00E7288F">
        <w:rPr>
          <w:color w:val="000000"/>
        </w:rPr>
        <w:t>)</w:t>
      </w:r>
      <w:r w:rsidR="00C77EEF" w:rsidRPr="00E7288F">
        <w:rPr>
          <w:rStyle w:val="apple-tab-span"/>
          <w:color w:val="000000"/>
        </w:rPr>
        <w:tab/>
      </w:r>
      <w:r w:rsidR="00C77EEF" w:rsidRPr="00E7288F">
        <w:rPr>
          <w:color w:val="000000"/>
        </w:rPr>
        <w:t>Догадка без проверки.</w:t>
      </w:r>
    </w:p>
    <w:p w14:paraId="24AA1C5C" w14:textId="77777777" w:rsidR="00C77EEF" w:rsidRPr="00E7288F" w:rsidRDefault="00C77EEF" w:rsidP="0029041B">
      <w:pPr>
        <w:pStyle w:val="a8"/>
        <w:tabs>
          <w:tab w:val="left" w:pos="426"/>
        </w:tabs>
        <w:spacing w:before="0" w:beforeAutospacing="0" w:after="0" w:afterAutospacing="0"/>
        <w:jc w:val="both"/>
        <w:rPr>
          <w:b/>
          <w:bCs/>
          <w:color w:val="000000"/>
        </w:rPr>
      </w:pPr>
    </w:p>
    <w:p w14:paraId="2D0EB962" w14:textId="7399DDE9" w:rsidR="00C77EEF" w:rsidRPr="00E7288F" w:rsidRDefault="00C77EEF" w:rsidP="0029041B">
      <w:pPr>
        <w:pStyle w:val="a8"/>
        <w:tabs>
          <w:tab w:val="left" w:pos="426"/>
        </w:tabs>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28EAB4C7" w14:textId="77777777" w:rsidR="00C77EEF" w:rsidRPr="00E7288F" w:rsidRDefault="00C77EEF" w:rsidP="0029041B">
      <w:pPr>
        <w:pStyle w:val="a8"/>
        <w:tabs>
          <w:tab w:val="left" w:pos="426"/>
        </w:tabs>
        <w:spacing w:before="0" w:beforeAutospacing="0" w:after="0" w:afterAutospacing="0"/>
        <w:jc w:val="both"/>
        <w:rPr>
          <w:i/>
          <w:iCs/>
          <w:color w:val="000000"/>
        </w:rPr>
      </w:pPr>
    </w:p>
    <w:p w14:paraId="4F25F768" w14:textId="77777777" w:rsidR="00C77EEF" w:rsidRPr="00E7288F" w:rsidRDefault="00C77EEF" w:rsidP="0029041B">
      <w:pPr>
        <w:pStyle w:val="a8"/>
        <w:tabs>
          <w:tab w:val="left" w:pos="426"/>
        </w:tabs>
        <w:spacing w:before="0" w:beforeAutospacing="0" w:after="0" w:afterAutospacing="0"/>
        <w:jc w:val="both"/>
        <w:rPr>
          <w:i/>
          <w:iCs/>
          <w:color w:val="000000"/>
        </w:rPr>
      </w:pPr>
      <w:r w:rsidRPr="00E7288F">
        <w:rPr>
          <w:i/>
          <w:iCs/>
          <w:color w:val="000000"/>
        </w:rPr>
        <w:t>3.</w:t>
      </w:r>
      <w:r w:rsidRPr="00E7288F">
        <w:rPr>
          <w:rStyle w:val="apple-tab-span"/>
          <w:i/>
          <w:iCs/>
          <w:color w:val="000000"/>
        </w:rPr>
        <w:tab/>
      </w:r>
      <w:r w:rsidRPr="00E7288F">
        <w:rPr>
          <w:i/>
          <w:iCs/>
          <w:color w:val="000000"/>
        </w:rPr>
        <w:t>Какой признак указывает на систематическую ошибку?</w:t>
      </w:r>
    </w:p>
    <w:p w14:paraId="7E9124B3" w14:textId="6283B2F5"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A</w:t>
      </w:r>
      <w:r w:rsidR="00C77EEF" w:rsidRPr="00E7288F">
        <w:rPr>
          <w:color w:val="000000"/>
        </w:rPr>
        <w:t>)</w:t>
      </w:r>
      <w:r w:rsidR="00C77EEF" w:rsidRPr="00E7288F">
        <w:rPr>
          <w:rStyle w:val="apple-tab-span"/>
          <w:color w:val="000000"/>
        </w:rPr>
        <w:tab/>
      </w:r>
      <w:r w:rsidR="00C77EEF" w:rsidRPr="00E7288F">
        <w:rPr>
          <w:color w:val="000000"/>
        </w:rPr>
        <w:t>Случайные флуктуации;</w:t>
      </w:r>
    </w:p>
    <w:p w14:paraId="2139D1A7" w14:textId="3E7B274C"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B</w:t>
      </w:r>
      <w:r w:rsidR="00C77EEF" w:rsidRPr="00E7288F">
        <w:rPr>
          <w:color w:val="000000"/>
        </w:rPr>
        <w:t>)</w:t>
      </w:r>
      <w:r w:rsidR="00C77EEF" w:rsidRPr="00E7288F">
        <w:rPr>
          <w:rStyle w:val="apple-tab-span"/>
          <w:color w:val="000000"/>
        </w:rPr>
        <w:tab/>
      </w:r>
      <w:r w:rsidR="00C77EEF" w:rsidRPr="00E7288F">
        <w:rPr>
          <w:color w:val="000000"/>
        </w:rPr>
        <w:t>Смещение оценок;</w:t>
      </w:r>
    </w:p>
    <w:p w14:paraId="422CB96D" w14:textId="201D8DF3"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C</w:t>
      </w:r>
      <w:r w:rsidR="00C77EEF" w:rsidRPr="00E7288F">
        <w:rPr>
          <w:color w:val="000000"/>
        </w:rPr>
        <w:t>)</w:t>
      </w:r>
      <w:r w:rsidR="00C77EEF" w:rsidRPr="00E7288F">
        <w:rPr>
          <w:rStyle w:val="apple-tab-span"/>
          <w:color w:val="000000"/>
        </w:rPr>
        <w:tab/>
      </w:r>
      <w:r w:rsidR="00C77EEF" w:rsidRPr="00E7288F">
        <w:rPr>
          <w:color w:val="000000"/>
        </w:rPr>
        <w:t>Большой объём данных;</w:t>
      </w:r>
    </w:p>
    <w:p w14:paraId="48D2688F" w14:textId="05F7499C"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D</w:t>
      </w:r>
      <w:r w:rsidR="00C77EEF" w:rsidRPr="00E7288F">
        <w:rPr>
          <w:color w:val="000000"/>
        </w:rPr>
        <w:t>)</w:t>
      </w:r>
      <w:r w:rsidR="00C77EEF" w:rsidRPr="00E7288F">
        <w:rPr>
          <w:rStyle w:val="apple-tab-span"/>
          <w:color w:val="000000"/>
        </w:rPr>
        <w:tab/>
      </w:r>
      <w:r w:rsidR="00C77EEF" w:rsidRPr="00E7288F">
        <w:rPr>
          <w:color w:val="000000"/>
        </w:rPr>
        <w:t>Нормальность остатков. </w:t>
      </w:r>
    </w:p>
    <w:p w14:paraId="27DCD8CD" w14:textId="57AD8484" w:rsidR="00C77EEF" w:rsidRPr="00E7288F" w:rsidRDefault="00C77EEF"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5E75ECF0" w14:textId="77777777" w:rsidR="00C77EEF" w:rsidRPr="00E7288F" w:rsidRDefault="00C77EEF" w:rsidP="0029041B">
      <w:pPr>
        <w:pStyle w:val="a8"/>
        <w:spacing w:before="0" w:beforeAutospacing="0" w:after="0" w:afterAutospacing="0"/>
        <w:jc w:val="both"/>
        <w:rPr>
          <w:color w:val="000000"/>
        </w:rPr>
      </w:pPr>
    </w:p>
    <w:p w14:paraId="6D0FA36D" w14:textId="77777777" w:rsidR="00C77EEF" w:rsidRPr="00E7288F" w:rsidRDefault="00C77EEF" w:rsidP="0029041B">
      <w:pPr>
        <w:pStyle w:val="a8"/>
        <w:tabs>
          <w:tab w:val="left" w:pos="426"/>
        </w:tabs>
        <w:spacing w:before="0" w:beforeAutospacing="0" w:after="0" w:afterAutospacing="0"/>
        <w:jc w:val="both"/>
        <w:rPr>
          <w:i/>
          <w:iCs/>
          <w:color w:val="000000"/>
        </w:rPr>
      </w:pPr>
      <w:r w:rsidRPr="00E7288F">
        <w:rPr>
          <w:i/>
          <w:iCs/>
          <w:color w:val="000000"/>
        </w:rPr>
        <w:t>4.</w:t>
      </w:r>
      <w:r w:rsidRPr="00E7288F">
        <w:rPr>
          <w:rStyle w:val="apple-tab-span"/>
          <w:i/>
          <w:iCs/>
          <w:color w:val="000000"/>
        </w:rPr>
        <w:tab/>
      </w:r>
      <w:r w:rsidRPr="00E7288F">
        <w:rPr>
          <w:i/>
          <w:iCs/>
          <w:color w:val="000000"/>
        </w:rPr>
        <w:t>Что важно указать в отчёте?</w:t>
      </w:r>
    </w:p>
    <w:p w14:paraId="0BFD908D" w14:textId="0AF9440C"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A</w:t>
      </w:r>
      <w:r w:rsidR="00C77EEF" w:rsidRPr="00E7288F">
        <w:rPr>
          <w:color w:val="000000"/>
        </w:rPr>
        <w:t>)</w:t>
      </w:r>
      <w:r w:rsidR="00C77EEF" w:rsidRPr="00E7288F">
        <w:rPr>
          <w:rStyle w:val="apple-tab-span"/>
          <w:color w:val="000000"/>
        </w:rPr>
        <w:tab/>
      </w:r>
      <w:r w:rsidR="00C77EEF" w:rsidRPr="00E7288F">
        <w:rPr>
          <w:color w:val="000000"/>
        </w:rPr>
        <w:t>Только графики;</w:t>
      </w:r>
    </w:p>
    <w:p w14:paraId="199F1FC1" w14:textId="774C6960"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B</w:t>
      </w:r>
      <w:r w:rsidR="00C77EEF" w:rsidRPr="00E7288F">
        <w:rPr>
          <w:color w:val="000000"/>
        </w:rPr>
        <w:t>)</w:t>
      </w:r>
      <w:r w:rsidR="00C77EEF" w:rsidRPr="00E7288F">
        <w:rPr>
          <w:rStyle w:val="apple-tab-span"/>
          <w:color w:val="000000"/>
        </w:rPr>
        <w:tab/>
      </w:r>
      <w:r w:rsidR="00C77EEF" w:rsidRPr="00E7288F">
        <w:rPr>
          <w:color w:val="000000"/>
        </w:rPr>
        <w:t>Только код;</w:t>
      </w:r>
    </w:p>
    <w:p w14:paraId="0892013D" w14:textId="70F5F079"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C</w:t>
      </w:r>
      <w:r w:rsidR="00C77EEF" w:rsidRPr="00E7288F">
        <w:rPr>
          <w:color w:val="000000"/>
        </w:rPr>
        <w:t>)</w:t>
      </w:r>
      <w:r w:rsidR="00C77EEF" w:rsidRPr="00E7288F">
        <w:rPr>
          <w:rStyle w:val="apple-tab-span"/>
          <w:color w:val="000000"/>
        </w:rPr>
        <w:tab/>
      </w:r>
      <w:r w:rsidR="00C77EEF" w:rsidRPr="00E7288F">
        <w:rPr>
          <w:color w:val="000000"/>
        </w:rPr>
        <w:t>Методы, допущения и ограничения;</w:t>
      </w:r>
    </w:p>
    <w:p w14:paraId="644637A2" w14:textId="682D9B43" w:rsidR="00C77EEF" w:rsidRPr="00E7288F" w:rsidRDefault="006917B6" w:rsidP="0029041B">
      <w:pPr>
        <w:pStyle w:val="a8"/>
        <w:tabs>
          <w:tab w:val="left" w:pos="426"/>
        </w:tabs>
        <w:spacing w:before="0" w:beforeAutospacing="0" w:after="0" w:afterAutospacing="0"/>
        <w:jc w:val="both"/>
        <w:rPr>
          <w:color w:val="000000"/>
        </w:rPr>
      </w:pPr>
      <w:r w:rsidRPr="00E7288F">
        <w:rPr>
          <w:color w:val="000000"/>
          <w:lang w:val="en-US"/>
        </w:rPr>
        <w:t>D</w:t>
      </w:r>
      <w:r w:rsidR="00C77EEF" w:rsidRPr="00E7288F">
        <w:rPr>
          <w:color w:val="000000"/>
        </w:rPr>
        <w:t>)</w:t>
      </w:r>
      <w:r w:rsidR="00C77EEF" w:rsidRPr="00E7288F">
        <w:rPr>
          <w:rStyle w:val="apple-tab-span"/>
          <w:color w:val="000000"/>
        </w:rPr>
        <w:tab/>
      </w:r>
      <w:r w:rsidR="00C77EEF" w:rsidRPr="00E7288F">
        <w:rPr>
          <w:color w:val="000000"/>
        </w:rPr>
        <w:t>Только результаты.</w:t>
      </w:r>
    </w:p>
    <w:p w14:paraId="74D11DB6" w14:textId="77777777" w:rsidR="00C77EEF" w:rsidRPr="00E7288F" w:rsidRDefault="00C77EEF" w:rsidP="0029041B">
      <w:pPr>
        <w:pStyle w:val="a8"/>
        <w:spacing w:before="0" w:beforeAutospacing="0" w:after="0" w:afterAutospacing="0"/>
        <w:jc w:val="both"/>
        <w:rPr>
          <w:b/>
          <w:bCs/>
          <w:color w:val="000000"/>
        </w:rPr>
      </w:pPr>
    </w:p>
    <w:p w14:paraId="156DC37C" w14:textId="3CC750F8" w:rsidR="00C77EEF" w:rsidRPr="00E7288F" w:rsidRDefault="00C77EEF"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C</w:t>
      </w:r>
    </w:p>
    <w:p w14:paraId="2EF122F8" w14:textId="77777777" w:rsidR="00C77EEF" w:rsidRPr="00E7288F" w:rsidRDefault="00C77EEF" w:rsidP="0029041B">
      <w:pPr>
        <w:pStyle w:val="a8"/>
        <w:spacing w:before="0" w:beforeAutospacing="0" w:after="0" w:afterAutospacing="0"/>
        <w:jc w:val="both"/>
        <w:rPr>
          <w:color w:val="000000"/>
        </w:rPr>
      </w:pPr>
    </w:p>
    <w:p w14:paraId="73D76366" w14:textId="77777777" w:rsidR="00C77EEF" w:rsidRPr="00E7288F" w:rsidRDefault="00C77EEF" w:rsidP="000D2E00">
      <w:pPr>
        <w:pStyle w:val="4"/>
      </w:pPr>
      <w:r w:rsidRPr="00E7288F">
        <w:t>ЗАДАНИЯ ОТКРЫТОГО ТИПА С РАЗВЕРНУТЫМ ОТВЕТОМ</w:t>
      </w:r>
    </w:p>
    <w:p w14:paraId="290D420F" w14:textId="77777777" w:rsidR="00C77EEF" w:rsidRPr="00E7288F" w:rsidRDefault="00C77EEF" w:rsidP="0029041B">
      <w:pPr>
        <w:pStyle w:val="a8"/>
        <w:spacing w:before="0" w:beforeAutospacing="0" w:after="0" w:afterAutospacing="0"/>
        <w:ind w:firstLine="708"/>
        <w:jc w:val="both"/>
        <w:rPr>
          <w:color w:val="000000"/>
        </w:rPr>
      </w:pPr>
    </w:p>
    <w:p w14:paraId="7CABF29E" w14:textId="77777777" w:rsidR="00C77EEF" w:rsidRPr="00E7288F" w:rsidRDefault="00C77EEF" w:rsidP="0029041B">
      <w:pPr>
        <w:pStyle w:val="a8"/>
        <w:spacing w:before="0" w:beforeAutospacing="0" w:after="0" w:afterAutospacing="0"/>
        <w:jc w:val="both"/>
        <w:rPr>
          <w:i/>
          <w:iCs/>
          <w:color w:val="000000"/>
        </w:rPr>
      </w:pPr>
      <w:r w:rsidRPr="00E7288F">
        <w:rPr>
          <w:i/>
          <w:iCs/>
          <w:color w:val="000000"/>
        </w:rPr>
        <w:t>1. Приведите пример научной гипотезы и план её проверки.</w:t>
      </w:r>
    </w:p>
    <w:p w14:paraId="6B8787F0" w14:textId="77777777" w:rsidR="00C77EEF" w:rsidRPr="00E7288F" w:rsidRDefault="00C77EEF" w:rsidP="0029041B">
      <w:pPr>
        <w:pStyle w:val="a8"/>
        <w:spacing w:before="0" w:beforeAutospacing="0" w:after="0" w:afterAutospacing="0"/>
        <w:jc w:val="both"/>
        <w:rPr>
          <w:i/>
          <w:iCs/>
          <w:color w:val="000000"/>
        </w:rPr>
      </w:pPr>
    </w:p>
    <w:p w14:paraId="74A69374" w14:textId="7165925D" w:rsidR="00C77EEF" w:rsidRDefault="00C77EEF"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Например</w:t>
      </w:r>
      <w:proofErr w:type="gramEnd"/>
      <w:r w:rsidRPr="00E7288F">
        <w:rPr>
          <w:color w:val="000000"/>
        </w:rPr>
        <w:t>, "удобрение увеличивает рост растений"; сравнить рост с удобрением и без.</w:t>
      </w:r>
    </w:p>
    <w:p w14:paraId="627BA4A5" w14:textId="77777777" w:rsidR="00A1646C" w:rsidRPr="00E7288F" w:rsidRDefault="00A1646C" w:rsidP="0029041B">
      <w:pPr>
        <w:pStyle w:val="a8"/>
        <w:spacing w:before="0" w:beforeAutospacing="0" w:after="0" w:afterAutospacing="0"/>
        <w:jc w:val="both"/>
        <w:rPr>
          <w:color w:val="000000"/>
        </w:rPr>
      </w:pPr>
    </w:p>
    <w:p w14:paraId="3573BAE2" w14:textId="77777777" w:rsidR="00C77EEF" w:rsidRPr="00E7288F" w:rsidRDefault="00C77EEF" w:rsidP="0029041B">
      <w:pPr>
        <w:pStyle w:val="a8"/>
        <w:spacing w:before="0" w:beforeAutospacing="0" w:after="0" w:afterAutospacing="0"/>
        <w:jc w:val="both"/>
        <w:rPr>
          <w:i/>
          <w:iCs/>
          <w:color w:val="000000"/>
        </w:rPr>
      </w:pPr>
      <w:r w:rsidRPr="00E7288F">
        <w:rPr>
          <w:color w:val="000000"/>
        </w:rPr>
        <w:t>2.</w:t>
      </w:r>
      <w:r w:rsidRPr="00E7288F">
        <w:rPr>
          <w:i/>
          <w:iCs/>
          <w:color w:val="000000"/>
        </w:rPr>
        <w:t>Опишите типичные источники смещения и способы их снижения.</w:t>
      </w:r>
    </w:p>
    <w:p w14:paraId="33D53FC0" w14:textId="77777777" w:rsidR="00C77EEF" w:rsidRPr="00E7288F" w:rsidRDefault="00C77EEF" w:rsidP="0029041B">
      <w:pPr>
        <w:pStyle w:val="a8"/>
        <w:spacing w:before="0" w:beforeAutospacing="0" w:after="0" w:afterAutospacing="0"/>
        <w:jc w:val="both"/>
        <w:rPr>
          <w:b/>
          <w:bCs/>
          <w:color w:val="000000"/>
        </w:rPr>
      </w:pPr>
    </w:p>
    <w:p w14:paraId="16FB85D0" w14:textId="77777777" w:rsidR="00C77EEF" w:rsidRPr="00E7288F" w:rsidRDefault="00C77EEF"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Смещение бывает из-за ошибок сбора данных; снизить можно случайным выбором и контролем условий.</w:t>
      </w:r>
    </w:p>
    <w:p w14:paraId="4A4946F7" w14:textId="77777777" w:rsidR="00C77EEF" w:rsidRPr="00E7288F" w:rsidRDefault="00C77EEF" w:rsidP="0029041B">
      <w:pPr>
        <w:pStyle w:val="a8"/>
        <w:spacing w:before="0" w:beforeAutospacing="0" w:after="0" w:afterAutospacing="0"/>
        <w:jc w:val="both"/>
        <w:rPr>
          <w:color w:val="000000"/>
        </w:rPr>
      </w:pPr>
    </w:p>
    <w:p w14:paraId="783459BA" w14:textId="12F068AE" w:rsidR="00C77EEF" w:rsidRPr="00E7288F" w:rsidRDefault="00C77EEF" w:rsidP="00073900">
      <w:pPr>
        <w:pStyle w:val="a8"/>
        <w:numPr>
          <w:ilvl w:val="0"/>
          <w:numId w:val="156"/>
        </w:numPr>
        <w:tabs>
          <w:tab w:val="left" w:pos="284"/>
        </w:tabs>
        <w:spacing w:before="0" w:beforeAutospacing="0" w:after="0" w:afterAutospacing="0"/>
        <w:jc w:val="both"/>
        <w:rPr>
          <w:i/>
          <w:iCs/>
          <w:color w:val="000000"/>
        </w:rPr>
      </w:pPr>
      <w:r w:rsidRPr="00E7288F">
        <w:rPr>
          <w:i/>
          <w:iCs/>
          <w:color w:val="000000"/>
        </w:rPr>
        <w:t>Сформулируйте структуру краткого аналитического вывода по результатам.</w:t>
      </w:r>
    </w:p>
    <w:p w14:paraId="0B633946" w14:textId="77777777" w:rsidR="00C77EEF" w:rsidRPr="00E7288F" w:rsidRDefault="00C77EEF" w:rsidP="0029041B">
      <w:pPr>
        <w:pStyle w:val="a8"/>
        <w:spacing w:before="0" w:beforeAutospacing="0" w:after="0" w:afterAutospacing="0"/>
        <w:jc w:val="both"/>
        <w:rPr>
          <w:color w:val="000000"/>
        </w:rPr>
      </w:pPr>
    </w:p>
    <w:p w14:paraId="7898D9EA" w14:textId="643DBE87" w:rsidR="00C77EEF" w:rsidRPr="00E7288F" w:rsidRDefault="00C77EEF" w:rsidP="0029041B">
      <w:pPr>
        <w:pStyle w:val="a8"/>
        <w:spacing w:before="0" w:beforeAutospacing="0" w:after="0" w:afterAutospacing="0"/>
        <w:jc w:val="both"/>
        <w:rPr>
          <w:color w:val="000000"/>
        </w:rPr>
      </w:pPr>
      <w:r w:rsidRPr="00E7288F">
        <w:rPr>
          <w:b/>
          <w:bCs/>
          <w:color w:val="000000"/>
        </w:rPr>
        <w:t>Ответ</w:t>
      </w:r>
      <w:r w:rsidR="00410406" w:rsidRPr="00E7288F">
        <w:rPr>
          <w:b/>
          <w:bCs/>
          <w:color w:val="000000"/>
        </w:rPr>
        <w:t>:</w:t>
      </w:r>
      <w:r w:rsidR="00410406" w:rsidRPr="00E7288F">
        <w:rPr>
          <w:color w:val="000000"/>
        </w:rPr>
        <w:t xml:space="preserve"> кратко</w:t>
      </w:r>
      <w:r w:rsidRPr="00E7288F">
        <w:rPr>
          <w:color w:val="000000"/>
        </w:rPr>
        <w:t xml:space="preserve"> описать, что делали, что получили и что это значит.</w:t>
      </w:r>
    </w:p>
    <w:p w14:paraId="1AECDBA6" w14:textId="77777777" w:rsidR="00075554" w:rsidRPr="00E7288F" w:rsidRDefault="00075554" w:rsidP="0029041B">
      <w:pPr>
        <w:pStyle w:val="a8"/>
        <w:spacing w:before="0" w:beforeAutospacing="0" w:after="0" w:afterAutospacing="0"/>
        <w:jc w:val="both"/>
        <w:rPr>
          <w:color w:val="000000"/>
        </w:rPr>
      </w:pPr>
    </w:p>
    <w:p w14:paraId="0BB329AD" w14:textId="77777777" w:rsidR="00C77EEF" w:rsidRPr="00E7288F" w:rsidRDefault="00C77EEF" w:rsidP="0029041B">
      <w:pPr>
        <w:pStyle w:val="a8"/>
        <w:spacing w:before="0" w:beforeAutospacing="0" w:after="0" w:afterAutospacing="0"/>
        <w:jc w:val="both"/>
        <w:rPr>
          <w:i/>
          <w:iCs/>
          <w:color w:val="000000"/>
        </w:rPr>
      </w:pPr>
      <w:r w:rsidRPr="00E7288F">
        <w:rPr>
          <w:i/>
          <w:iCs/>
          <w:color w:val="000000"/>
        </w:rPr>
        <w:t>4. Опишите, как документировать допущения и ограничения анализа.</w:t>
      </w:r>
    </w:p>
    <w:p w14:paraId="7352986D" w14:textId="77777777" w:rsidR="00075554" w:rsidRPr="00E7288F" w:rsidRDefault="00075554" w:rsidP="0029041B">
      <w:pPr>
        <w:pStyle w:val="a8"/>
        <w:spacing w:before="0" w:beforeAutospacing="0" w:after="0" w:afterAutospacing="0"/>
        <w:jc w:val="both"/>
        <w:rPr>
          <w:color w:val="000000"/>
        </w:rPr>
      </w:pPr>
    </w:p>
    <w:p w14:paraId="42AE91D9" w14:textId="3516C970" w:rsidR="00C77EEF" w:rsidRPr="00E7288F" w:rsidRDefault="00C77EEF" w:rsidP="0029041B">
      <w:pPr>
        <w:pStyle w:val="a8"/>
        <w:spacing w:before="0" w:beforeAutospacing="0" w:after="0" w:afterAutospacing="0"/>
        <w:jc w:val="both"/>
        <w:rPr>
          <w:color w:val="000000"/>
        </w:rPr>
      </w:pPr>
      <w:r w:rsidRPr="00E7288F">
        <w:rPr>
          <w:b/>
          <w:bCs/>
          <w:color w:val="000000"/>
        </w:rPr>
        <w:t>Ответ</w:t>
      </w:r>
      <w:r w:rsidR="00410406" w:rsidRPr="00E7288F">
        <w:rPr>
          <w:b/>
          <w:bCs/>
          <w:color w:val="000000"/>
        </w:rPr>
        <w:t>:</w:t>
      </w:r>
      <w:r w:rsidR="00410406" w:rsidRPr="00E7288F">
        <w:rPr>
          <w:color w:val="000000"/>
        </w:rPr>
        <w:t xml:space="preserve"> записать</w:t>
      </w:r>
      <w:r w:rsidRPr="00E7288F">
        <w:rPr>
          <w:color w:val="000000"/>
        </w:rPr>
        <w:t>, что предполагали и что могло повлиять на результат.</w:t>
      </w:r>
    </w:p>
    <w:p w14:paraId="3E1DFC3C" w14:textId="77777777" w:rsidR="00C77EEF" w:rsidRPr="00E7288F" w:rsidRDefault="00C77EEF" w:rsidP="0029041B">
      <w:pPr>
        <w:jc w:val="both"/>
        <w:rPr>
          <w:color w:val="000000"/>
        </w:rPr>
      </w:pPr>
    </w:p>
    <w:p w14:paraId="77D5B6B6" w14:textId="77777777" w:rsidR="006917B6" w:rsidRPr="00E7288F" w:rsidRDefault="006917B6" w:rsidP="0029041B">
      <w:pPr>
        <w:pStyle w:val="a8"/>
        <w:spacing w:before="0" w:beforeAutospacing="0" w:after="0" w:afterAutospacing="0"/>
        <w:jc w:val="both"/>
        <w:rPr>
          <w:b/>
          <w:bCs/>
          <w:color w:val="000000"/>
        </w:rPr>
      </w:pPr>
    </w:p>
    <w:p w14:paraId="1EB47D72" w14:textId="38AA4995" w:rsidR="00C77EEF" w:rsidRPr="00E7288F" w:rsidRDefault="00C77EEF" w:rsidP="001529CA">
      <w:pPr>
        <w:pStyle w:val="3"/>
      </w:pPr>
      <w:r w:rsidRPr="00E7288F">
        <w:t>МАТЕРИАЛЫ ДЛЯ ПРОВЕДЕНИЯ ТЕКУЩЕГО КОНТРОЛЯ</w:t>
      </w:r>
    </w:p>
    <w:p w14:paraId="485D3C83" w14:textId="77777777" w:rsidR="00C77EEF" w:rsidRPr="00E7288F" w:rsidRDefault="00C77EEF" w:rsidP="0029041B">
      <w:pPr>
        <w:jc w:val="both"/>
        <w:rPr>
          <w:color w:val="000000"/>
        </w:rPr>
      </w:pPr>
    </w:p>
    <w:p w14:paraId="3BE74C3A" w14:textId="77777777" w:rsidR="00075554" w:rsidRPr="00E7288F" w:rsidRDefault="00C77EEF" w:rsidP="001529CA">
      <w:pPr>
        <w:pStyle w:val="a8"/>
        <w:spacing w:before="0" w:beforeAutospacing="0" w:after="0" w:afterAutospacing="0"/>
        <w:jc w:val="center"/>
        <w:rPr>
          <w:b/>
          <w:bCs/>
          <w:color w:val="000000"/>
        </w:rPr>
      </w:pPr>
      <w:r w:rsidRPr="00E7288F">
        <w:rPr>
          <w:b/>
          <w:bCs/>
          <w:color w:val="000000"/>
        </w:rPr>
        <w:t>Компетенция: ОПК-5</w:t>
      </w:r>
      <w:r w:rsidR="00075554" w:rsidRPr="00E7288F">
        <w:rPr>
          <w:b/>
          <w:bCs/>
          <w:color w:val="000000"/>
        </w:rPr>
        <w:t>.</w:t>
      </w:r>
    </w:p>
    <w:p w14:paraId="20D4513F" w14:textId="77777777" w:rsidR="00C77EEF" w:rsidRPr="00E7288F" w:rsidRDefault="00C77EEF" w:rsidP="0029041B">
      <w:pPr>
        <w:pStyle w:val="a8"/>
        <w:spacing w:before="0" w:beforeAutospacing="0" w:after="0" w:afterAutospacing="0"/>
        <w:jc w:val="both"/>
        <w:rPr>
          <w:color w:val="000000"/>
        </w:rPr>
      </w:pPr>
      <w:r w:rsidRPr="00E7288F">
        <w:rPr>
          <w:color w:val="000000"/>
        </w:rPr>
        <w:t>Способен использовать ИКТ и ГИС для решения профессиональных задач</w:t>
      </w:r>
      <w:r w:rsidR="00075554" w:rsidRPr="00E7288F">
        <w:rPr>
          <w:color w:val="000000"/>
        </w:rPr>
        <w:t>.</w:t>
      </w:r>
    </w:p>
    <w:p w14:paraId="0C3D9DBB" w14:textId="77777777" w:rsidR="00075554" w:rsidRDefault="00075554" w:rsidP="0029041B">
      <w:pPr>
        <w:pStyle w:val="a8"/>
        <w:spacing w:before="0" w:beforeAutospacing="0" w:after="0" w:afterAutospacing="0"/>
        <w:jc w:val="both"/>
        <w:rPr>
          <w:color w:val="000000"/>
        </w:rPr>
      </w:pPr>
    </w:p>
    <w:p w14:paraId="04D33DED" w14:textId="77777777" w:rsidR="00A1646C" w:rsidRPr="00E7288F" w:rsidRDefault="00A1646C" w:rsidP="0029041B">
      <w:pPr>
        <w:pStyle w:val="a8"/>
        <w:spacing w:before="0" w:beforeAutospacing="0" w:after="0" w:afterAutospacing="0"/>
        <w:jc w:val="both"/>
        <w:rPr>
          <w:color w:val="000000"/>
        </w:rPr>
      </w:pPr>
    </w:p>
    <w:p w14:paraId="32D8B91F" w14:textId="77777777" w:rsidR="00C77EEF" w:rsidRPr="00E7288F" w:rsidRDefault="00075554" w:rsidP="001529CA">
      <w:pPr>
        <w:pStyle w:val="4"/>
      </w:pPr>
      <w:r w:rsidRPr="00E7288F">
        <w:t>ЗАДАНИЯ ЗАКРЫТОГО ТИПА С ВЫБОРОМ ОДНОГО ВАРИАНТА ОТВЕТА</w:t>
      </w:r>
    </w:p>
    <w:p w14:paraId="3F4297DA" w14:textId="77777777" w:rsidR="00C77EEF" w:rsidRPr="00E7288F" w:rsidRDefault="00C77EEF" w:rsidP="0029041B">
      <w:pPr>
        <w:jc w:val="both"/>
        <w:rPr>
          <w:i/>
          <w:iCs/>
          <w:color w:val="000000"/>
        </w:rPr>
      </w:pPr>
    </w:p>
    <w:p w14:paraId="78C86BDF" w14:textId="77777777" w:rsidR="00C77EEF" w:rsidRPr="00E7288F" w:rsidRDefault="00C77EEF" w:rsidP="0029041B">
      <w:pPr>
        <w:pStyle w:val="a8"/>
        <w:tabs>
          <w:tab w:val="left" w:pos="284"/>
        </w:tabs>
        <w:spacing w:before="0" w:beforeAutospacing="0" w:after="0" w:afterAutospacing="0"/>
        <w:jc w:val="both"/>
        <w:rPr>
          <w:i/>
          <w:iCs/>
          <w:color w:val="000000"/>
        </w:rPr>
      </w:pPr>
      <w:r w:rsidRPr="00E7288F">
        <w:rPr>
          <w:i/>
          <w:iCs/>
          <w:color w:val="000000"/>
        </w:rPr>
        <w:t>1.</w:t>
      </w:r>
      <w:r w:rsidRPr="00E7288F">
        <w:rPr>
          <w:rStyle w:val="apple-tab-span"/>
          <w:i/>
          <w:iCs/>
          <w:color w:val="000000"/>
        </w:rPr>
        <w:tab/>
      </w:r>
      <w:r w:rsidRPr="00E7288F">
        <w:rPr>
          <w:i/>
          <w:iCs/>
          <w:color w:val="000000"/>
        </w:rPr>
        <w:t>Какой формат растров чаще всего используют?</w:t>
      </w:r>
    </w:p>
    <w:p w14:paraId="3BDF3682" w14:textId="1A87D821" w:rsidR="00C77EEF" w:rsidRPr="00E7288F" w:rsidRDefault="006917B6" w:rsidP="0029041B">
      <w:pPr>
        <w:pStyle w:val="a8"/>
        <w:tabs>
          <w:tab w:val="left" w:pos="284"/>
        </w:tabs>
        <w:spacing w:before="0" w:beforeAutospacing="0" w:after="0" w:afterAutospacing="0"/>
        <w:jc w:val="both"/>
        <w:rPr>
          <w:color w:val="000000"/>
          <w:lang w:val="en-US"/>
        </w:rPr>
      </w:pPr>
      <w:r w:rsidRPr="00E7288F">
        <w:rPr>
          <w:color w:val="000000"/>
          <w:lang w:val="en-US"/>
        </w:rPr>
        <w:t>A</w:t>
      </w:r>
      <w:r w:rsidR="00C77EEF" w:rsidRPr="00E7288F">
        <w:rPr>
          <w:color w:val="000000"/>
          <w:lang w:val="en-US"/>
        </w:rPr>
        <w:t>)</w:t>
      </w:r>
      <w:r w:rsidR="00C77EEF" w:rsidRPr="00E7288F">
        <w:rPr>
          <w:rStyle w:val="apple-tab-span"/>
          <w:color w:val="000000"/>
          <w:lang w:val="en-US"/>
        </w:rPr>
        <w:tab/>
      </w:r>
      <w:r w:rsidR="00C77EEF" w:rsidRPr="00E7288F">
        <w:rPr>
          <w:color w:val="000000"/>
          <w:lang w:val="en-US"/>
        </w:rPr>
        <w:t>Shapefile</w:t>
      </w:r>
      <w:r w:rsidR="00075554" w:rsidRPr="00E7288F">
        <w:rPr>
          <w:color w:val="000000"/>
          <w:lang w:val="en-US"/>
        </w:rPr>
        <w:t>;</w:t>
      </w:r>
    </w:p>
    <w:p w14:paraId="7D3AF3A9" w14:textId="5737439E" w:rsidR="00C77EEF" w:rsidRPr="00E7288F" w:rsidRDefault="006917B6" w:rsidP="0029041B">
      <w:pPr>
        <w:pStyle w:val="a8"/>
        <w:tabs>
          <w:tab w:val="left" w:pos="284"/>
        </w:tabs>
        <w:spacing w:before="0" w:beforeAutospacing="0" w:after="0" w:afterAutospacing="0"/>
        <w:jc w:val="both"/>
        <w:rPr>
          <w:color w:val="000000"/>
          <w:lang w:val="en-US"/>
        </w:rPr>
      </w:pPr>
      <w:r w:rsidRPr="00E7288F">
        <w:rPr>
          <w:color w:val="000000"/>
          <w:lang w:val="en-US"/>
        </w:rPr>
        <w:t>B</w:t>
      </w:r>
      <w:r w:rsidR="00C77EEF" w:rsidRPr="00E7288F">
        <w:rPr>
          <w:color w:val="000000"/>
          <w:lang w:val="en-US"/>
        </w:rPr>
        <w:t>)</w:t>
      </w:r>
      <w:r w:rsidR="00C77EEF" w:rsidRPr="00E7288F">
        <w:rPr>
          <w:rStyle w:val="apple-tab-span"/>
          <w:color w:val="000000"/>
          <w:lang w:val="en-US"/>
        </w:rPr>
        <w:tab/>
      </w:r>
      <w:proofErr w:type="spellStart"/>
      <w:r w:rsidR="00C77EEF" w:rsidRPr="00E7288F">
        <w:rPr>
          <w:color w:val="000000"/>
          <w:lang w:val="en-US"/>
        </w:rPr>
        <w:t>GeoTIFF</w:t>
      </w:r>
      <w:proofErr w:type="spellEnd"/>
      <w:r w:rsidR="00075554" w:rsidRPr="00E7288F">
        <w:rPr>
          <w:color w:val="000000"/>
          <w:lang w:val="en-US"/>
        </w:rPr>
        <w:t>;</w:t>
      </w:r>
    </w:p>
    <w:p w14:paraId="59A2A3D0" w14:textId="26008A30" w:rsidR="00C77EEF" w:rsidRPr="00E7288F" w:rsidRDefault="006917B6" w:rsidP="0029041B">
      <w:pPr>
        <w:pStyle w:val="a8"/>
        <w:tabs>
          <w:tab w:val="left" w:pos="284"/>
        </w:tabs>
        <w:spacing w:before="0" w:beforeAutospacing="0" w:after="0" w:afterAutospacing="0"/>
        <w:jc w:val="both"/>
        <w:rPr>
          <w:color w:val="000000"/>
          <w:lang w:val="en-US"/>
        </w:rPr>
      </w:pPr>
      <w:r w:rsidRPr="00E7288F">
        <w:rPr>
          <w:color w:val="000000"/>
          <w:lang w:val="en-US"/>
        </w:rPr>
        <w:t>C</w:t>
      </w:r>
      <w:r w:rsidR="00C77EEF" w:rsidRPr="00E7288F">
        <w:rPr>
          <w:color w:val="000000"/>
          <w:lang w:val="en-US"/>
        </w:rPr>
        <w:t>)</w:t>
      </w:r>
      <w:r w:rsidR="00C77EEF" w:rsidRPr="00E7288F">
        <w:rPr>
          <w:rStyle w:val="apple-tab-span"/>
          <w:color w:val="000000"/>
          <w:lang w:val="en-US"/>
        </w:rPr>
        <w:tab/>
      </w:r>
      <w:r w:rsidR="00C77EEF" w:rsidRPr="00E7288F">
        <w:rPr>
          <w:color w:val="000000"/>
          <w:lang w:val="en-US"/>
        </w:rPr>
        <w:t>CSV</w:t>
      </w:r>
      <w:r w:rsidR="00075554" w:rsidRPr="00E7288F">
        <w:rPr>
          <w:color w:val="000000"/>
          <w:lang w:val="en-US"/>
        </w:rPr>
        <w:t>;</w:t>
      </w:r>
    </w:p>
    <w:p w14:paraId="4F73417F" w14:textId="12C48CCF"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D</w:t>
      </w:r>
      <w:r w:rsidR="00C77EEF" w:rsidRPr="00E7288F">
        <w:rPr>
          <w:color w:val="000000"/>
        </w:rPr>
        <w:t>)</w:t>
      </w:r>
      <w:r w:rsidR="00C77EEF" w:rsidRPr="00E7288F">
        <w:rPr>
          <w:rStyle w:val="apple-tab-span"/>
          <w:color w:val="000000"/>
        </w:rPr>
        <w:tab/>
      </w:r>
      <w:r w:rsidR="00C77EEF" w:rsidRPr="00E7288F">
        <w:rPr>
          <w:color w:val="000000"/>
        </w:rPr>
        <w:t>RDS</w:t>
      </w:r>
      <w:r w:rsidRPr="00E7288F">
        <w:rPr>
          <w:color w:val="000000"/>
        </w:rPr>
        <w:t>.</w:t>
      </w:r>
    </w:p>
    <w:p w14:paraId="13A4844C" w14:textId="77777777" w:rsidR="00075554" w:rsidRPr="00E7288F" w:rsidRDefault="00075554" w:rsidP="0029041B">
      <w:pPr>
        <w:pStyle w:val="a8"/>
        <w:tabs>
          <w:tab w:val="left" w:pos="284"/>
        </w:tabs>
        <w:spacing w:before="0" w:beforeAutospacing="0" w:after="0" w:afterAutospacing="0"/>
        <w:jc w:val="both"/>
        <w:rPr>
          <w:color w:val="000000"/>
        </w:rPr>
      </w:pPr>
    </w:p>
    <w:p w14:paraId="45A72442" w14:textId="47692260" w:rsidR="006917B6" w:rsidRPr="00E7288F" w:rsidRDefault="00C77EEF"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6216F735" w14:textId="77777777" w:rsidR="00A1646C" w:rsidRDefault="00A1646C" w:rsidP="0029041B">
      <w:pPr>
        <w:pStyle w:val="a8"/>
        <w:tabs>
          <w:tab w:val="left" w:pos="284"/>
        </w:tabs>
        <w:spacing w:before="0" w:beforeAutospacing="0" w:after="0" w:afterAutospacing="0"/>
        <w:jc w:val="both"/>
        <w:rPr>
          <w:i/>
          <w:iCs/>
          <w:color w:val="000000"/>
        </w:rPr>
      </w:pPr>
    </w:p>
    <w:p w14:paraId="67C82F66" w14:textId="36FB4F1E" w:rsidR="00C77EEF" w:rsidRPr="00E7288F" w:rsidRDefault="00C77EEF" w:rsidP="0029041B">
      <w:pPr>
        <w:pStyle w:val="a8"/>
        <w:tabs>
          <w:tab w:val="left" w:pos="284"/>
        </w:tabs>
        <w:spacing w:before="0" w:beforeAutospacing="0" w:after="0" w:afterAutospacing="0"/>
        <w:jc w:val="both"/>
        <w:rPr>
          <w:i/>
          <w:iCs/>
          <w:color w:val="000000"/>
        </w:rPr>
      </w:pPr>
      <w:r w:rsidRPr="00E7288F">
        <w:rPr>
          <w:i/>
          <w:iCs/>
          <w:color w:val="000000"/>
        </w:rPr>
        <w:t>2.</w:t>
      </w:r>
      <w:r w:rsidRPr="00E7288F">
        <w:rPr>
          <w:rStyle w:val="apple-tab-span"/>
          <w:i/>
          <w:iCs/>
          <w:color w:val="000000"/>
        </w:rPr>
        <w:tab/>
      </w:r>
      <w:r w:rsidRPr="00E7288F">
        <w:rPr>
          <w:i/>
          <w:iCs/>
          <w:color w:val="000000"/>
        </w:rPr>
        <w:t>Зачем облачная маска?</w:t>
      </w:r>
    </w:p>
    <w:p w14:paraId="05CF44E2" w14:textId="43719A6D"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A</w:t>
      </w:r>
      <w:r w:rsidR="00C77EEF" w:rsidRPr="00E7288F">
        <w:rPr>
          <w:color w:val="000000"/>
        </w:rPr>
        <w:t>)</w:t>
      </w:r>
      <w:r w:rsidR="00C77EEF" w:rsidRPr="00E7288F">
        <w:rPr>
          <w:rStyle w:val="apple-tab-span"/>
          <w:color w:val="000000"/>
        </w:rPr>
        <w:tab/>
      </w:r>
      <w:r w:rsidR="00C77EEF" w:rsidRPr="00E7288F">
        <w:rPr>
          <w:color w:val="000000"/>
        </w:rPr>
        <w:t>Повысить контраст</w:t>
      </w:r>
      <w:r w:rsidR="00075554" w:rsidRPr="00E7288F">
        <w:rPr>
          <w:color w:val="000000"/>
        </w:rPr>
        <w:t>;</w:t>
      </w:r>
    </w:p>
    <w:p w14:paraId="7B9249FF" w14:textId="0375CD47"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B</w:t>
      </w:r>
      <w:r w:rsidR="00C77EEF" w:rsidRPr="00E7288F">
        <w:rPr>
          <w:color w:val="000000"/>
        </w:rPr>
        <w:t>)</w:t>
      </w:r>
      <w:r w:rsidR="00C77EEF" w:rsidRPr="00E7288F">
        <w:rPr>
          <w:rStyle w:val="apple-tab-span"/>
          <w:color w:val="000000"/>
        </w:rPr>
        <w:tab/>
      </w:r>
      <w:r w:rsidR="00C77EEF" w:rsidRPr="00E7288F">
        <w:rPr>
          <w:color w:val="000000"/>
        </w:rPr>
        <w:t>Исключить искажённые пиксели</w:t>
      </w:r>
      <w:r w:rsidR="00075554" w:rsidRPr="00E7288F">
        <w:rPr>
          <w:color w:val="000000"/>
        </w:rPr>
        <w:t>;</w:t>
      </w:r>
    </w:p>
    <w:p w14:paraId="362DA8CF" w14:textId="0A13D29B"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C</w:t>
      </w:r>
      <w:r w:rsidR="00C77EEF" w:rsidRPr="00E7288F">
        <w:rPr>
          <w:color w:val="000000"/>
        </w:rPr>
        <w:t>)</w:t>
      </w:r>
      <w:r w:rsidR="00C77EEF" w:rsidRPr="00E7288F">
        <w:rPr>
          <w:rStyle w:val="apple-tab-span"/>
          <w:color w:val="000000"/>
        </w:rPr>
        <w:tab/>
      </w:r>
      <w:r w:rsidR="00C77EEF" w:rsidRPr="00E7288F">
        <w:rPr>
          <w:color w:val="000000"/>
        </w:rPr>
        <w:t>Поменять систему координат</w:t>
      </w:r>
      <w:r w:rsidR="00075554" w:rsidRPr="00E7288F">
        <w:rPr>
          <w:color w:val="000000"/>
        </w:rPr>
        <w:t>;</w:t>
      </w:r>
    </w:p>
    <w:p w14:paraId="10B1D9B4" w14:textId="15925018"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D</w:t>
      </w:r>
      <w:r w:rsidR="00C77EEF" w:rsidRPr="00E7288F">
        <w:rPr>
          <w:color w:val="000000"/>
        </w:rPr>
        <w:t>)</w:t>
      </w:r>
      <w:r w:rsidR="00C77EEF" w:rsidRPr="00E7288F">
        <w:rPr>
          <w:rStyle w:val="apple-tab-span"/>
          <w:color w:val="000000"/>
        </w:rPr>
        <w:tab/>
      </w:r>
      <w:r w:rsidR="00C77EEF" w:rsidRPr="00E7288F">
        <w:rPr>
          <w:color w:val="000000"/>
        </w:rPr>
        <w:t>Уменьшить размер файла</w:t>
      </w:r>
      <w:r w:rsidRPr="00E7288F">
        <w:rPr>
          <w:color w:val="000000"/>
        </w:rPr>
        <w:t>.</w:t>
      </w:r>
    </w:p>
    <w:p w14:paraId="11F99354" w14:textId="77777777" w:rsidR="00075554" w:rsidRPr="00E7288F" w:rsidRDefault="00075554" w:rsidP="0029041B">
      <w:pPr>
        <w:pStyle w:val="a8"/>
        <w:spacing w:before="0" w:beforeAutospacing="0" w:after="0" w:afterAutospacing="0"/>
        <w:jc w:val="both"/>
        <w:rPr>
          <w:b/>
          <w:bCs/>
          <w:color w:val="000000"/>
        </w:rPr>
      </w:pPr>
    </w:p>
    <w:p w14:paraId="2E95B530" w14:textId="7D19E448" w:rsidR="00C77EEF" w:rsidRPr="00E7288F" w:rsidRDefault="00C77EEF"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4054CAB4" w14:textId="77777777" w:rsidR="00075554" w:rsidRPr="00E7288F" w:rsidRDefault="00075554" w:rsidP="0029041B">
      <w:pPr>
        <w:pStyle w:val="a8"/>
        <w:spacing w:before="0" w:beforeAutospacing="0" w:after="0" w:afterAutospacing="0"/>
        <w:jc w:val="both"/>
        <w:rPr>
          <w:color w:val="000000"/>
        </w:rPr>
      </w:pPr>
    </w:p>
    <w:p w14:paraId="0FF1342F" w14:textId="77777777" w:rsidR="00C77EEF" w:rsidRPr="00E7288F" w:rsidRDefault="00C77EEF" w:rsidP="0029041B">
      <w:pPr>
        <w:pStyle w:val="a8"/>
        <w:tabs>
          <w:tab w:val="left" w:pos="284"/>
        </w:tabs>
        <w:spacing w:before="0" w:beforeAutospacing="0" w:after="0" w:afterAutospacing="0"/>
        <w:jc w:val="both"/>
        <w:rPr>
          <w:i/>
          <w:iCs/>
          <w:color w:val="000000"/>
        </w:rPr>
      </w:pPr>
      <w:r w:rsidRPr="00E7288F">
        <w:rPr>
          <w:i/>
          <w:iCs/>
          <w:color w:val="000000"/>
        </w:rPr>
        <w:t>3.</w:t>
      </w:r>
      <w:r w:rsidRPr="00E7288F">
        <w:rPr>
          <w:rStyle w:val="apple-tab-span"/>
          <w:i/>
          <w:iCs/>
          <w:color w:val="000000"/>
        </w:rPr>
        <w:tab/>
      </w:r>
      <w:proofErr w:type="spellStart"/>
      <w:r w:rsidRPr="00E7288F">
        <w:rPr>
          <w:i/>
          <w:iCs/>
          <w:color w:val="000000"/>
        </w:rPr>
        <w:t>Moran’s</w:t>
      </w:r>
      <w:proofErr w:type="spellEnd"/>
      <w:r w:rsidRPr="00E7288F">
        <w:rPr>
          <w:i/>
          <w:iCs/>
          <w:color w:val="000000"/>
        </w:rPr>
        <w:t xml:space="preserve"> I измеряет:</w:t>
      </w:r>
    </w:p>
    <w:p w14:paraId="336BABEB" w14:textId="04017042"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A</w:t>
      </w:r>
      <w:r w:rsidR="00C77EEF" w:rsidRPr="00E7288F">
        <w:rPr>
          <w:color w:val="000000"/>
        </w:rPr>
        <w:t>)</w:t>
      </w:r>
      <w:r w:rsidR="00C77EEF" w:rsidRPr="00E7288F">
        <w:rPr>
          <w:rStyle w:val="apple-tab-span"/>
          <w:color w:val="000000"/>
        </w:rPr>
        <w:tab/>
      </w:r>
      <w:r w:rsidR="00C77EEF" w:rsidRPr="00E7288F">
        <w:rPr>
          <w:color w:val="000000"/>
        </w:rPr>
        <w:t>Линейную регрессию</w:t>
      </w:r>
      <w:r w:rsidR="00075554" w:rsidRPr="00E7288F">
        <w:rPr>
          <w:color w:val="000000"/>
        </w:rPr>
        <w:t>;</w:t>
      </w:r>
    </w:p>
    <w:p w14:paraId="44AF1CBB" w14:textId="1054ACEA"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B</w:t>
      </w:r>
      <w:r w:rsidR="00C77EEF" w:rsidRPr="00E7288F">
        <w:rPr>
          <w:color w:val="000000"/>
        </w:rPr>
        <w:t>)</w:t>
      </w:r>
      <w:r w:rsidR="00C77EEF" w:rsidRPr="00E7288F">
        <w:rPr>
          <w:rStyle w:val="apple-tab-span"/>
          <w:color w:val="000000"/>
        </w:rPr>
        <w:tab/>
      </w:r>
      <w:r w:rsidR="00C77EEF" w:rsidRPr="00E7288F">
        <w:rPr>
          <w:color w:val="000000"/>
        </w:rPr>
        <w:t>Пространственную автокорреляцию</w:t>
      </w:r>
      <w:r w:rsidR="00075554" w:rsidRPr="00E7288F">
        <w:rPr>
          <w:color w:val="000000"/>
        </w:rPr>
        <w:t>;</w:t>
      </w:r>
    </w:p>
    <w:p w14:paraId="0CEDFAEB" w14:textId="3A4B1AC4"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C</w:t>
      </w:r>
      <w:r w:rsidR="00C77EEF" w:rsidRPr="00E7288F">
        <w:rPr>
          <w:color w:val="000000"/>
        </w:rPr>
        <w:t>)</w:t>
      </w:r>
      <w:r w:rsidR="00C77EEF" w:rsidRPr="00E7288F">
        <w:rPr>
          <w:rStyle w:val="apple-tab-span"/>
          <w:color w:val="000000"/>
        </w:rPr>
        <w:tab/>
      </w:r>
      <w:r w:rsidR="00C77EEF" w:rsidRPr="00E7288F">
        <w:rPr>
          <w:color w:val="000000"/>
        </w:rPr>
        <w:t>Сезонность</w:t>
      </w:r>
      <w:r w:rsidR="00075554" w:rsidRPr="00E7288F">
        <w:rPr>
          <w:color w:val="000000"/>
        </w:rPr>
        <w:t>;</w:t>
      </w:r>
    </w:p>
    <w:p w14:paraId="20BFB9B4" w14:textId="0F45152D"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D</w:t>
      </w:r>
      <w:r w:rsidR="00C77EEF" w:rsidRPr="00E7288F">
        <w:rPr>
          <w:color w:val="000000"/>
        </w:rPr>
        <w:t>)</w:t>
      </w:r>
      <w:r w:rsidR="00C77EEF" w:rsidRPr="00E7288F">
        <w:rPr>
          <w:rStyle w:val="apple-tab-span"/>
          <w:color w:val="000000"/>
        </w:rPr>
        <w:tab/>
      </w:r>
      <w:r w:rsidR="00C77EEF" w:rsidRPr="00E7288F">
        <w:rPr>
          <w:color w:val="000000"/>
        </w:rPr>
        <w:t>Стационарность</w:t>
      </w:r>
      <w:r w:rsidRPr="00E7288F">
        <w:rPr>
          <w:color w:val="000000"/>
        </w:rPr>
        <w:t>.</w:t>
      </w:r>
    </w:p>
    <w:p w14:paraId="7643E7EF" w14:textId="77777777" w:rsidR="00075554" w:rsidRPr="00E7288F" w:rsidRDefault="00075554" w:rsidP="0029041B">
      <w:pPr>
        <w:pStyle w:val="a8"/>
        <w:spacing w:before="0" w:beforeAutospacing="0" w:after="0" w:afterAutospacing="0"/>
        <w:jc w:val="both"/>
        <w:rPr>
          <w:b/>
          <w:bCs/>
          <w:color w:val="000000"/>
        </w:rPr>
      </w:pPr>
    </w:p>
    <w:p w14:paraId="2625A8D9" w14:textId="6A2FC619" w:rsidR="00C77EEF" w:rsidRPr="00E7288F" w:rsidRDefault="00C77EEF"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0DCB4B67" w14:textId="77777777" w:rsidR="00075554" w:rsidRPr="00E7288F" w:rsidRDefault="00075554" w:rsidP="0029041B">
      <w:pPr>
        <w:pStyle w:val="a8"/>
        <w:spacing w:before="0" w:beforeAutospacing="0" w:after="0" w:afterAutospacing="0"/>
        <w:jc w:val="both"/>
        <w:rPr>
          <w:color w:val="000000"/>
        </w:rPr>
      </w:pPr>
    </w:p>
    <w:p w14:paraId="4B18553B" w14:textId="77777777" w:rsidR="00C77EEF" w:rsidRPr="00E7288F" w:rsidRDefault="00C77EEF" w:rsidP="0029041B">
      <w:pPr>
        <w:pStyle w:val="a8"/>
        <w:tabs>
          <w:tab w:val="left" w:pos="284"/>
        </w:tabs>
        <w:spacing w:before="0" w:beforeAutospacing="0" w:after="0" w:afterAutospacing="0"/>
        <w:jc w:val="both"/>
        <w:rPr>
          <w:i/>
          <w:iCs/>
          <w:color w:val="000000"/>
        </w:rPr>
      </w:pPr>
      <w:r w:rsidRPr="00E7288F">
        <w:rPr>
          <w:i/>
          <w:iCs/>
          <w:color w:val="000000"/>
        </w:rPr>
        <w:t>4.</w:t>
      </w:r>
      <w:r w:rsidRPr="00E7288F">
        <w:rPr>
          <w:rStyle w:val="apple-tab-span"/>
          <w:i/>
          <w:iCs/>
          <w:color w:val="000000"/>
        </w:rPr>
        <w:tab/>
      </w:r>
      <w:r w:rsidRPr="00E7288F">
        <w:rPr>
          <w:i/>
          <w:iCs/>
          <w:color w:val="000000"/>
        </w:rPr>
        <w:t>Почему важно приводить слои к одной проекции?</w:t>
      </w:r>
    </w:p>
    <w:p w14:paraId="7F8A95B7" w14:textId="7FAC58B2"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A</w:t>
      </w:r>
      <w:r w:rsidR="00C77EEF" w:rsidRPr="00E7288F">
        <w:rPr>
          <w:color w:val="000000"/>
        </w:rPr>
        <w:t>)</w:t>
      </w:r>
      <w:r w:rsidR="00C77EEF" w:rsidRPr="00E7288F">
        <w:rPr>
          <w:rStyle w:val="apple-tab-span"/>
          <w:color w:val="000000"/>
        </w:rPr>
        <w:tab/>
      </w:r>
      <w:r w:rsidR="00C77EEF" w:rsidRPr="00E7288F">
        <w:rPr>
          <w:color w:val="000000"/>
        </w:rPr>
        <w:t>Эстетика карт</w:t>
      </w:r>
      <w:r w:rsidR="00075554" w:rsidRPr="00E7288F">
        <w:rPr>
          <w:color w:val="000000"/>
        </w:rPr>
        <w:t>;</w:t>
      </w:r>
    </w:p>
    <w:p w14:paraId="029E9328" w14:textId="7FBEE683"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B</w:t>
      </w:r>
      <w:r w:rsidR="00C77EEF" w:rsidRPr="00E7288F">
        <w:rPr>
          <w:color w:val="000000"/>
        </w:rPr>
        <w:t>)</w:t>
      </w:r>
      <w:r w:rsidR="00C77EEF" w:rsidRPr="00E7288F">
        <w:rPr>
          <w:rStyle w:val="apple-tab-span"/>
          <w:color w:val="000000"/>
        </w:rPr>
        <w:tab/>
      </w:r>
      <w:r w:rsidR="00C77EEF" w:rsidRPr="00E7288F">
        <w:rPr>
          <w:color w:val="000000"/>
        </w:rPr>
        <w:t>Корректные площади и расстояния</w:t>
      </w:r>
      <w:r w:rsidR="00075554" w:rsidRPr="00E7288F">
        <w:rPr>
          <w:color w:val="000000"/>
        </w:rPr>
        <w:t>;</w:t>
      </w:r>
    </w:p>
    <w:p w14:paraId="18801ACF" w14:textId="244EB3E9"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C</w:t>
      </w:r>
      <w:r w:rsidR="00C77EEF" w:rsidRPr="00E7288F">
        <w:rPr>
          <w:color w:val="000000"/>
        </w:rPr>
        <w:t>)</w:t>
      </w:r>
      <w:r w:rsidR="00C77EEF" w:rsidRPr="00E7288F">
        <w:rPr>
          <w:rStyle w:val="apple-tab-span"/>
          <w:color w:val="000000"/>
        </w:rPr>
        <w:tab/>
      </w:r>
      <w:r w:rsidR="00C77EEF" w:rsidRPr="00E7288F">
        <w:rPr>
          <w:color w:val="000000"/>
        </w:rPr>
        <w:t>Изменить атрибуты</w:t>
      </w:r>
      <w:r w:rsidR="00075554" w:rsidRPr="00E7288F">
        <w:rPr>
          <w:color w:val="000000"/>
        </w:rPr>
        <w:t>;</w:t>
      </w:r>
    </w:p>
    <w:p w14:paraId="0591304D" w14:textId="350817D4" w:rsidR="00C77EEF" w:rsidRPr="00E7288F" w:rsidRDefault="006917B6" w:rsidP="0029041B">
      <w:pPr>
        <w:pStyle w:val="a8"/>
        <w:tabs>
          <w:tab w:val="left" w:pos="284"/>
        </w:tabs>
        <w:spacing w:before="0" w:beforeAutospacing="0" w:after="0" w:afterAutospacing="0"/>
        <w:jc w:val="both"/>
        <w:rPr>
          <w:color w:val="000000"/>
        </w:rPr>
      </w:pPr>
      <w:r w:rsidRPr="00E7288F">
        <w:rPr>
          <w:color w:val="000000"/>
          <w:lang w:val="en-US"/>
        </w:rPr>
        <w:t>D</w:t>
      </w:r>
      <w:r w:rsidR="00C77EEF" w:rsidRPr="00E7288F">
        <w:rPr>
          <w:color w:val="000000"/>
        </w:rPr>
        <w:t>)</w:t>
      </w:r>
      <w:r w:rsidR="00C77EEF" w:rsidRPr="00E7288F">
        <w:rPr>
          <w:rStyle w:val="apple-tab-span"/>
          <w:color w:val="000000"/>
        </w:rPr>
        <w:tab/>
      </w:r>
      <w:r w:rsidR="00C77EEF" w:rsidRPr="00E7288F">
        <w:rPr>
          <w:color w:val="000000"/>
        </w:rPr>
        <w:t>Необязательно</w:t>
      </w:r>
      <w:r w:rsidRPr="00E7288F">
        <w:rPr>
          <w:color w:val="000000"/>
        </w:rPr>
        <w:t>.</w:t>
      </w:r>
    </w:p>
    <w:p w14:paraId="2DF6ADD3" w14:textId="4B06BD64" w:rsidR="00C77EEF" w:rsidRPr="00E7288F" w:rsidRDefault="00C77EEF"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5DE466F9" w14:textId="77777777" w:rsidR="006917B6" w:rsidRPr="00E7288F" w:rsidRDefault="006917B6" w:rsidP="0029041B">
      <w:pPr>
        <w:pStyle w:val="a8"/>
        <w:spacing w:before="0" w:beforeAutospacing="0" w:after="0" w:afterAutospacing="0"/>
        <w:ind w:firstLine="708"/>
        <w:jc w:val="both"/>
        <w:rPr>
          <w:b/>
          <w:bCs/>
          <w:color w:val="000000"/>
        </w:rPr>
      </w:pPr>
    </w:p>
    <w:p w14:paraId="59BDB49E" w14:textId="298CCD07" w:rsidR="00C77EEF" w:rsidRPr="00E7288F" w:rsidRDefault="00075554" w:rsidP="001529CA">
      <w:pPr>
        <w:pStyle w:val="4"/>
      </w:pPr>
      <w:r w:rsidRPr="00E7288F">
        <w:t>ЗАДАНИЯ ОТКРЫТОГО ТИПА С РАЗВЕРНУТЫМ ОТВЕТОМ</w:t>
      </w:r>
    </w:p>
    <w:p w14:paraId="5DC70802" w14:textId="77777777" w:rsidR="00075554" w:rsidRPr="00E7288F" w:rsidRDefault="00075554" w:rsidP="0029041B">
      <w:pPr>
        <w:pStyle w:val="a8"/>
        <w:spacing w:before="0" w:beforeAutospacing="0" w:after="0" w:afterAutospacing="0"/>
        <w:ind w:firstLine="708"/>
        <w:jc w:val="both"/>
        <w:rPr>
          <w:i/>
          <w:iCs/>
          <w:color w:val="000000"/>
        </w:rPr>
      </w:pPr>
    </w:p>
    <w:p w14:paraId="378B232C" w14:textId="77777777" w:rsidR="00C77EEF" w:rsidRPr="00E7288F" w:rsidRDefault="00075554" w:rsidP="0029041B">
      <w:pPr>
        <w:pStyle w:val="a8"/>
        <w:spacing w:before="0" w:beforeAutospacing="0" w:after="0" w:afterAutospacing="0"/>
        <w:jc w:val="both"/>
        <w:rPr>
          <w:i/>
          <w:iCs/>
          <w:color w:val="000000"/>
        </w:rPr>
      </w:pPr>
      <w:r w:rsidRPr="00E7288F">
        <w:rPr>
          <w:i/>
          <w:iCs/>
          <w:color w:val="000000"/>
        </w:rPr>
        <w:t>1.</w:t>
      </w:r>
      <w:r w:rsidR="00C77EEF" w:rsidRPr="00E7288F">
        <w:rPr>
          <w:i/>
          <w:iCs/>
          <w:color w:val="000000"/>
        </w:rPr>
        <w:t>Для чего нужны автоматизированные программы при работе с экологическими данными?</w:t>
      </w:r>
    </w:p>
    <w:p w14:paraId="6FD11EC8" w14:textId="77777777" w:rsidR="00075554" w:rsidRPr="00E7288F" w:rsidRDefault="00075554" w:rsidP="0029041B">
      <w:pPr>
        <w:pStyle w:val="a8"/>
        <w:spacing w:before="0" w:beforeAutospacing="0" w:after="0" w:afterAutospacing="0"/>
        <w:jc w:val="both"/>
        <w:rPr>
          <w:i/>
          <w:iCs/>
          <w:color w:val="000000"/>
        </w:rPr>
      </w:pPr>
    </w:p>
    <w:p w14:paraId="4496C9A7" w14:textId="77777777" w:rsidR="00C77EEF" w:rsidRPr="00E7288F" w:rsidRDefault="00C77EEF"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Чтобы</w:t>
      </w:r>
      <w:proofErr w:type="gramEnd"/>
      <w:r w:rsidRPr="00E7288F">
        <w:rPr>
          <w:color w:val="000000"/>
        </w:rPr>
        <w:t xml:space="preserve"> быстрее и точнее обрабатывать большие объёмы информации.</w:t>
      </w:r>
    </w:p>
    <w:p w14:paraId="67C2F431" w14:textId="77777777" w:rsidR="00075554" w:rsidRPr="00E7288F" w:rsidRDefault="00075554" w:rsidP="0029041B">
      <w:pPr>
        <w:pStyle w:val="a8"/>
        <w:spacing w:before="0" w:beforeAutospacing="0" w:after="0" w:afterAutospacing="0"/>
        <w:jc w:val="both"/>
        <w:rPr>
          <w:color w:val="000000"/>
        </w:rPr>
      </w:pPr>
    </w:p>
    <w:p w14:paraId="3D1EE48D" w14:textId="77777777" w:rsidR="00C77EEF" w:rsidRPr="00E7288F" w:rsidRDefault="00075554" w:rsidP="0029041B">
      <w:pPr>
        <w:pStyle w:val="a8"/>
        <w:spacing w:before="0" w:beforeAutospacing="0" w:after="0" w:afterAutospacing="0"/>
        <w:jc w:val="both"/>
        <w:rPr>
          <w:i/>
          <w:iCs/>
          <w:color w:val="000000"/>
        </w:rPr>
      </w:pPr>
      <w:r w:rsidRPr="00E7288F">
        <w:rPr>
          <w:color w:val="000000"/>
        </w:rPr>
        <w:t>2.</w:t>
      </w:r>
      <w:r w:rsidR="00C77EEF" w:rsidRPr="00E7288F">
        <w:rPr>
          <w:i/>
          <w:iCs/>
          <w:color w:val="000000"/>
        </w:rPr>
        <w:t>Как можно проверить, что программа работает правильно?</w:t>
      </w:r>
    </w:p>
    <w:p w14:paraId="6532CC83" w14:textId="77777777" w:rsidR="00075554" w:rsidRPr="00E7288F" w:rsidRDefault="00075554" w:rsidP="0029041B">
      <w:pPr>
        <w:pStyle w:val="a8"/>
        <w:spacing w:before="0" w:beforeAutospacing="0" w:after="0" w:afterAutospacing="0"/>
        <w:ind w:left="720"/>
        <w:jc w:val="both"/>
        <w:rPr>
          <w:i/>
          <w:iCs/>
          <w:color w:val="000000"/>
        </w:rPr>
      </w:pPr>
    </w:p>
    <w:p w14:paraId="68DCAEE1" w14:textId="77777777" w:rsidR="00C77EEF" w:rsidRPr="00E7288F" w:rsidRDefault="00C77EEF"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Сравнить</w:t>
      </w:r>
      <w:proofErr w:type="gramEnd"/>
      <w:r w:rsidRPr="00E7288F">
        <w:rPr>
          <w:color w:val="000000"/>
        </w:rPr>
        <w:t xml:space="preserve"> результаты с ожидаемыми и протестировать на примерах.</w:t>
      </w:r>
    </w:p>
    <w:p w14:paraId="752DE027" w14:textId="77777777" w:rsidR="00C77EEF" w:rsidRPr="00E7288F" w:rsidRDefault="00C77EEF" w:rsidP="0029041B">
      <w:pPr>
        <w:jc w:val="both"/>
        <w:rPr>
          <w:i/>
          <w:iCs/>
          <w:color w:val="000000"/>
        </w:rPr>
      </w:pPr>
    </w:p>
    <w:p w14:paraId="7BFD2004" w14:textId="77777777" w:rsidR="00C77EEF" w:rsidRPr="00E7288F" w:rsidRDefault="00C77EEF" w:rsidP="0029041B">
      <w:pPr>
        <w:pStyle w:val="a8"/>
        <w:spacing w:before="0" w:beforeAutospacing="0" w:after="0" w:afterAutospacing="0"/>
        <w:jc w:val="both"/>
        <w:rPr>
          <w:i/>
          <w:iCs/>
          <w:color w:val="000000"/>
        </w:rPr>
      </w:pPr>
      <w:r w:rsidRPr="00E7288F">
        <w:rPr>
          <w:i/>
          <w:iCs/>
          <w:color w:val="000000"/>
        </w:rPr>
        <w:t>3. Почему важно хранить исходные данные отдельно от обработанных?</w:t>
      </w:r>
    </w:p>
    <w:p w14:paraId="38C2305D" w14:textId="77777777" w:rsidR="00075554" w:rsidRPr="00E7288F" w:rsidRDefault="00075554" w:rsidP="0029041B">
      <w:pPr>
        <w:pStyle w:val="a8"/>
        <w:spacing w:before="0" w:beforeAutospacing="0" w:after="0" w:afterAutospacing="0"/>
        <w:jc w:val="both"/>
        <w:rPr>
          <w:color w:val="000000"/>
        </w:rPr>
      </w:pPr>
    </w:p>
    <w:p w14:paraId="0CC643D1" w14:textId="77777777" w:rsidR="00C77EEF" w:rsidRPr="00E7288F" w:rsidRDefault="00C77EEF"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Чтобы</w:t>
      </w:r>
      <w:proofErr w:type="gramEnd"/>
      <w:r w:rsidRPr="00E7288F">
        <w:rPr>
          <w:color w:val="000000"/>
        </w:rPr>
        <w:t xml:space="preserve"> всегда можно было вернуться к исходникам и проверить шаги анализа.</w:t>
      </w:r>
    </w:p>
    <w:p w14:paraId="2D246F36" w14:textId="77777777" w:rsidR="00075554" w:rsidRPr="00E7288F" w:rsidRDefault="00075554" w:rsidP="0029041B">
      <w:pPr>
        <w:pStyle w:val="a8"/>
        <w:spacing w:before="0" w:beforeAutospacing="0" w:after="0" w:afterAutospacing="0"/>
        <w:jc w:val="both"/>
        <w:rPr>
          <w:color w:val="000000"/>
        </w:rPr>
      </w:pPr>
    </w:p>
    <w:p w14:paraId="69CB2CA0" w14:textId="77777777" w:rsidR="00C77EEF" w:rsidRPr="00E7288F" w:rsidRDefault="00C77EEF" w:rsidP="0029041B">
      <w:pPr>
        <w:pStyle w:val="a8"/>
        <w:numPr>
          <w:ilvl w:val="0"/>
          <w:numId w:val="95"/>
        </w:numPr>
        <w:tabs>
          <w:tab w:val="clear" w:pos="720"/>
          <w:tab w:val="num" w:pos="0"/>
        </w:tabs>
        <w:spacing w:before="0" w:beforeAutospacing="0" w:after="0" w:afterAutospacing="0"/>
        <w:ind w:left="284" w:hanging="284"/>
        <w:jc w:val="both"/>
        <w:rPr>
          <w:i/>
          <w:iCs/>
          <w:color w:val="000000"/>
        </w:rPr>
      </w:pPr>
      <w:r w:rsidRPr="00E7288F">
        <w:rPr>
          <w:i/>
          <w:iCs/>
          <w:color w:val="000000"/>
        </w:rPr>
        <w:t>Для чего нужны карты и схемы при анализе экологических данных?</w:t>
      </w:r>
    </w:p>
    <w:p w14:paraId="327BF74D" w14:textId="77777777" w:rsidR="00075554" w:rsidRPr="00E7288F" w:rsidRDefault="00075554" w:rsidP="0029041B">
      <w:pPr>
        <w:pStyle w:val="a8"/>
        <w:spacing w:before="0" w:beforeAutospacing="0" w:after="0" w:afterAutospacing="0"/>
        <w:jc w:val="both"/>
        <w:rPr>
          <w:b/>
          <w:bCs/>
          <w:color w:val="000000"/>
        </w:rPr>
      </w:pPr>
    </w:p>
    <w:p w14:paraId="58CB2481" w14:textId="77777777" w:rsidR="00C77EEF" w:rsidRPr="00E7288F" w:rsidRDefault="00C77EEF"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Чтобы</w:t>
      </w:r>
      <w:proofErr w:type="gramEnd"/>
      <w:r w:rsidRPr="00E7288F">
        <w:rPr>
          <w:color w:val="000000"/>
        </w:rPr>
        <w:t xml:space="preserve"> наглядно показать распределение и связи в данных.</w:t>
      </w:r>
    </w:p>
    <w:p w14:paraId="0DEB0D06" w14:textId="77777777" w:rsidR="00AE48A1" w:rsidRPr="00E7288F" w:rsidRDefault="00AE48A1" w:rsidP="0029041B">
      <w:pPr>
        <w:pStyle w:val="a8"/>
        <w:spacing w:before="0" w:beforeAutospacing="0" w:after="0" w:afterAutospacing="0"/>
        <w:jc w:val="both"/>
        <w:rPr>
          <w:b/>
          <w:bCs/>
          <w:color w:val="000000"/>
        </w:rPr>
      </w:pPr>
    </w:p>
    <w:p w14:paraId="4D26BDE0" w14:textId="00835A35" w:rsidR="00075554" w:rsidRPr="00E7288F" w:rsidRDefault="00075554" w:rsidP="001529CA">
      <w:pPr>
        <w:pStyle w:val="3"/>
      </w:pPr>
      <w:r w:rsidRPr="00E7288F">
        <w:t>МАТЕРИАЛЫ ДЛЯ ПРОВЕДЕНИЯ ТЕКУЩЕГО КОНТРОЛЯ</w:t>
      </w:r>
    </w:p>
    <w:p w14:paraId="114E168F" w14:textId="77777777" w:rsidR="00075554" w:rsidRPr="00E7288F" w:rsidRDefault="00075554" w:rsidP="0029041B">
      <w:pPr>
        <w:pStyle w:val="a8"/>
        <w:spacing w:before="0" w:beforeAutospacing="0" w:after="0" w:afterAutospacing="0"/>
        <w:jc w:val="both"/>
        <w:rPr>
          <w:b/>
          <w:bCs/>
          <w:color w:val="000000"/>
        </w:rPr>
      </w:pPr>
    </w:p>
    <w:p w14:paraId="7BC41874" w14:textId="77777777" w:rsidR="00575E74" w:rsidRPr="00E7288F" w:rsidRDefault="00575E74" w:rsidP="001529CA">
      <w:pPr>
        <w:pStyle w:val="a8"/>
        <w:spacing w:before="0" w:beforeAutospacing="0" w:after="0" w:afterAutospacing="0"/>
        <w:jc w:val="center"/>
        <w:rPr>
          <w:b/>
          <w:bCs/>
          <w:color w:val="000000"/>
        </w:rPr>
      </w:pPr>
      <w:r w:rsidRPr="00E7288F">
        <w:rPr>
          <w:b/>
          <w:bCs/>
          <w:color w:val="000000"/>
        </w:rPr>
        <w:t>Компетенция ПК-1.</w:t>
      </w:r>
    </w:p>
    <w:p w14:paraId="51C33AB3" w14:textId="77777777" w:rsidR="00575E74" w:rsidRPr="00E7288F" w:rsidRDefault="00575E74" w:rsidP="0029041B">
      <w:pPr>
        <w:pStyle w:val="a8"/>
        <w:spacing w:before="0" w:beforeAutospacing="0" w:after="0" w:afterAutospacing="0"/>
        <w:jc w:val="both"/>
        <w:rPr>
          <w:color w:val="000000"/>
        </w:rPr>
      </w:pPr>
      <w:r w:rsidRPr="00E7288F">
        <w:rPr>
          <w:color w:val="000000"/>
        </w:rPr>
        <w:t xml:space="preserve"> Способен проводить исследования в области экологии и природопользования с использованием статистических методов.</w:t>
      </w:r>
    </w:p>
    <w:p w14:paraId="49AFBDBE" w14:textId="77777777" w:rsidR="00075554" w:rsidRPr="00E7288F" w:rsidRDefault="00075554" w:rsidP="0029041B">
      <w:pPr>
        <w:pStyle w:val="a8"/>
        <w:spacing w:before="0" w:beforeAutospacing="0" w:after="0" w:afterAutospacing="0"/>
        <w:jc w:val="both"/>
        <w:rPr>
          <w:color w:val="000000"/>
        </w:rPr>
      </w:pPr>
    </w:p>
    <w:p w14:paraId="760EFE42" w14:textId="77777777" w:rsidR="00575E74" w:rsidRPr="00E7288F" w:rsidRDefault="00575E74" w:rsidP="001529CA">
      <w:pPr>
        <w:pStyle w:val="4"/>
      </w:pPr>
      <w:r w:rsidRPr="00E7288F">
        <w:t>ЗАДАНИЯ ЗАКРЫТОГО ТИПА С ВЫБОРОМ ОДНОГО ВАРИАНТА ОТВЕТА</w:t>
      </w:r>
    </w:p>
    <w:p w14:paraId="383D1AD2" w14:textId="77777777" w:rsidR="00075554" w:rsidRPr="00E7288F" w:rsidRDefault="00075554" w:rsidP="0029041B">
      <w:pPr>
        <w:pStyle w:val="a8"/>
        <w:spacing w:before="0" w:beforeAutospacing="0" w:after="0" w:afterAutospacing="0"/>
        <w:ind w:firstLine="240"/>
        <w:jc w:val="both"/>
        <w:rPr>
          <w:color w:val="000000"/>
        </w:rPr>
      </w:pPr>
    </w:p>
    <w:p w14:paraId="1B3AB30C" w14:textId="77777777" w:rsidR="00575E74" w:rsidRPr="00E7288F" w:rsidRDefault="00575E74" w:rsidP="0029041B">
      <w:pPr>
        <w:pStyle w:val="a8"/>
        <w:numPr>
          <w:ilvl w:val="0"/>
          <w:numId w:val="164"/>
        </w:numPr>
        <w:tabs>
          <w:tab w:val="clear" w:pos="720"/>
          <w:tab w:val="num" w:pos="426"/>
        </w:tabs>
        <w:spacing w:before="0" w:beforeAutospacing="0" w:after="0" w:afterAutospacing="0"/>
        <w:ind w:left="0" w:firstLine="0"/>
        <w:jc w:val="both"/>
        <w:textAlignment w:val="baseline"/>
        <w:rPr>
          <w:i/>
          <w:iCs/>
          <w:color w:val="000000"/>
        </w:rPr>
      </w:pPr>
      <w:r w:rsidRPr="00E7288F">
        <w:rPr>
          <w:i/>
          <w:iCs/>
          <w:color w:val="000000"/>
        </w:rPr>
        <w:t>Какой тест предпочтителен для сравнения сред двух независимых выборок при нормальности?</w:t>
      </w:r>
    </w:p>
    <w:p w14:paraId="35F39526" w14:textId="5C9C057E" w:rsidR="00575E74" w:rsidRPr="00E7288F" w:rsidRDefault="006917B6" w:rsidP="0029041B">
      <w:pPr>
        <w:pStyle w:val="a8"/>
        <w:spacing w:before="0" w:beforeAutospacing="0" w:after="0" w:afterAutospacing="0"/>
        <w:jc w:val="both"/>
        <w:textAlignment w:val="baseline"/>
        <w:rPr>
          <w:color w:val="000000"/>
          <w:lang w:val="en-US"/>
        </w:rPr>
      </w:pPr>
      <w:r w:rsidRPr="00E7288F">
        <w:rPr>
          <w:color w:val="000000"/>
          <w:lang w:val="en-US"/>
        </w:rPr>
        <w:t xml:space="preserve">A) </w:t>
      </w:r>
      <w:r w:rsidR="00575E74" w:rsidRPr="00E7288F">
        <w:rPr>
          <w:color w:val="000000"/>
          <w:lang w:val="en-US"/>
        </w:rPr>
        <w:t>t-test</w:t>
      </w:r>
      <w:r w:rsidR="00C77EEF" w:rsidRPr="00E7288F">
        <w:rPr>
          <w:color w:val="000000"/>
          <w:lang w:val="en-US"/>
        </w:rPr>
        <w:t>;</w:t>
      </w:r>
    </w:p>
    <w:p w14:paraId="5CAD98B6" w14:textId="7E23B9F0" w:rsidR="00575E74" w:rsidRPr="00E7288F" w:rsidRDefault="006917B6" w:rsidP="0029041B">
      <w:pPr>
        <w:pStyle w:val="a8"/>
        <w:spacing w:before="0" w:beforeAutospacing="0" w:after="0" w:afterAutospacing="0"/>
        <w:jc w:val="both"/>
        <w:textAlignment w:val="baseline"/>
        <w:rPr>
          <w:color w:val="000000"/>
          <w:lang w:val="en-US"/>
        </w:rPr>
      </w:pPr>
      <w:r w:rsidRPr="00E7288F">
        <w:rPr>
          <w:color w:val="000000"/>
          <w:lang w:val="en-US"/>
        </w:rPr>
        <w:t xml:space="preserve">B) </w:t>
      </w:r>
      <w:r w:rsidR="00575E74" w:rsidRPr="00E7288F">
        <w:rPr>
          <w:color w:val="000000"/>
          <w:lang w:val="en-US"/>
        </w:rPr>
        <w:t>Mann-Whitney</w:t>
      </w:r>
      <w:r w:rsidR="00C77EEF" w:rsidRPr="00E7288F">
        <w:rPr>
          <w:color w:val="000000"/>
          <w:lang w:val="en-US"/>
        </w:rPr>
        <w:t>;</w:t>
      </w:r>
    </w:p>
    <w:p w14:paraId="0AC86A04" w14:textId="3012EF80" w:rsidR="00575E74" w:rsidRPr="00E7288F" w:rsidRDefault="00575E74" w:rsidP="0029041B">
      <w:pPr>
        <w:pStyle w:val="a8"/>
        <w:numPr>
          <w:ilvl w:val="1"/>
          <w:numId w:val="162"/>
        </w:numPr>
        <w:spacing w:before="0" w:beforeAutospacing="0" w:after="0" w:afterAutospacing="0"/>
        <w:jc w:val="both"/>
        <w:textAlignment w:val="baseline"/>
        <w:rPr>
          <w:color w:val="000000"/>
        </w:rPr>
      </w:pPr>
      <w:proofErr w:type="spellStart"/>
      <w:r w:rsidRPr="00E7288F">
        <w:rPr>
          <w:color w:val="000000"/>
        </w:rPr>
        <w:t>Chi-square</w:t>
      </w:r>
      <w:proofErr w:type="spellEnd"/>
      <w:r w:rsidR="00C77EEF" w:rsidRPr="00E7288F">
        <w:rPr>
          <w:color w:val="000000"/>
        </w:rPr>
        <w:t>;</w:t>
      </w:r>
    </w:p>
    <w:p w14:paraId="4597E482" w14:textId="799039A6" w:rsidR="00C77EEF" w:rsidRPr="00E7288F" w:rsidRDefault="00575E74" w:rsidP="0029041B">
      <w:pPr>
        <w:pStyle w:val="a8"/>
        <w:numPr>
          <w:ilvl w:val="1"/>
          <w:numId w:val="162"/>
        </w:numPr>
        <w:spacing w:before="0" w:beforeAutospacing="0" w:after="0" w:afterAutospacing="0"/>
        <w:jc w:val="both"/>
        <w:textAlignment w:val="baseline"/>
        <w:rPr>
          <w:color w:val="000000"/>
        </w:rPr>
      </w:pPr>
      <w:r w:rsidRPr="00E7288F">
        <w:rPr>
          <w:color w:val="000000"/>
        </w:rPr>
        <w:t>ANOVA</w:t>
      </w:r>
      <w:r w:rsidR="00C77EEF" w:rsidRPr="00E7288F">
        <w:rPr>
          <w:color w:val="000000"/>
        </w:rPr>
        <w:t>.</w:t>
      </w:r>
      <w:r w:rsidRPr="00E7288F">
        <w:rPr>
          <w:color w:val="000000"/>
        </w:rPr>
        <w:t> </w:t>
      </w:r>
    </w:p>
    <w:p w14:paraId="6F262CE2" w14:textId="77777777" w:rsidR="00C77EEF" w:rsidRPr="00E7288F" w:rsidRDefault="00C77EEF" w:rsidP="0029041B">
      <w:pPr>
        <w:pStyle w:val="a8"/>
        <w:spacing w:before="0" w:beforeAutospacing="0" w:after="0" w:afterAutospacing="0"/>
        <w:jc w:val="both"/>
        <w:textAlignment w:val="baseline"/>
        <w:rPr>
          <w:color w:val="000000"/>
        </w:rPr>
      </w:pPr>
    </w:p>
    <w:p w14:paraId="2694DC41" w14:textId="79B65293" w:rsidR="00575E74" w:rsidRPr="00E7288F" w:rsidRDefault="00575E74" w:rsidP="0029041B">
      <w:pPr>
        <w:pStyle w:val="a8"/>
        <w:tabs>
          <w:tab w:val="num" w:pos="426"/>
        </w:tabs>
        <w:spacing w:before="0" w:beforeAutospacing="0" w:after="0" w:afterAutospacing="0"/>
        <w:jc w:val="both"/>
        <w:rPr>
          <w:b/>
          <w:bCs/>
          <w:color w:val="000000"/>
          <w:lang w:val="en-US"/>
        </w:rPr>
      </w:pPr>
      <w:r w:rsidRPr="00E7288F">
        <w:rPr>
          <w:b/>
          <w:bCs/>
          <w:color w:val="000000"/>
        </w:rPr>
        <w:t xml:space="preserve">Ответ: </w:t>
      </w:r>
      <w:r w:rsidR="00F24B58" w:rsidRPr="00E7288F">
        <w:rPr>
          <w:b/>
          <w:bCs/>
          <w:color w:val="000000"/>
          <w:lang w:val="en-US"/>
        </w:rPr>
        <w:t>A</w:t>
      </w:r>
    </w:p>
    <w:p w14:paraId="37D270B9" w14:textId="77777777" w:rsidR="00C77EEF" w:rsidRPr="00E7288F" w:rsidRDefault="00C77EEF" w:rsidP="0029041B">
      <w:pPr>
        <w:pStyle w:val="a8"/>
        <w:tabs>
          <w:tab w:val="num" w:pos="426"/>
        </w:tabs>
        <w:spacing w:before="0" w:beforeAutospacing="0" w:after="0" w:afterAutospacing="0"/>
        <w:jc w:val="both"/>
        <w:rPr>
          <w:i/>
          <w:iCs/>
          <w:color w:val="000000"/>
        </w:rPr>
      </w:pPr>
    </w:p>
    <w:p w14:paraId="1F3B2B25" w14:textId="77777777" w:rsidR="00575E74" w:rsidRPr="00E7288F" w:rsidRDefault="00575E74" w:rsidP="0029041B">
      <w:pPr>
        <w:pStyle w:val="a8"/>
        <w:numPr>
          <w:ilvl w:val="0"/>
          <w:numId w:val="165"/>
        </w:numPr>
        <w:tabs>
          <w:tab w:val="left" w:pos="0"/>
          <w:tab w:val="num" w:pos="426"/>
        </w:tabs>
        <w:spacing w:before="0" w:beforeAutospacing="0" w:after="0" w:afterAutospacing="0"/>
        <w:jc w:val="both"/>
        <w:textAlignment w:val="baseline"/>
        <w:rPr>
          <w:i/>
          <w:iCs/>
          <w:color w:val="000000"/>
        </w:rPr>
      </w:pPr>
      <w:r w:rsidRPr="00E7288F">
        <w:rPr>
          <w:i/>
          <w:iCs/>
          <w:color w:val="000000"/>
        </w:rPr>
        <w:t>Что показывает коэффициент Пирсона r?</w:t>
      </w:r>
    </w:p>
    <w:p w14:paraId="3BF2FE49" w14:textId="69D351A0" w:rsidR="00575E74" w:rsidRPr="00E7288F" w:rsidRDefault="00575E74" w:rsidP="0029041B">
      <w:pPr>
        <w:pStyle w:val="a8"/>
        <w:numPr>
          <w:ilvl w:val="1"/>
          <w:numId w:val="165"/>
        </w:numPr>
        <w:tabs>
          <w:tab w:val="left" w:pos="0"/>
          <w:tab w:val="left" w:pos="284"/>
        </w:tabs>
        <w:spacing w:before="0" w:beforeAutospacing="0" w:after="0" w:afterAutospacing="0"/>
        <w:jc w:val="both"/>
        <w:textAlignment w:val="baseline"/>
        <w:rPr>
          <w:color w:val="000000"/>
        </w:rPr>
      </w:pPr>
      <w:r w:rsidRPr="00E7288F">
        <w:rPr>
          <w:color w:val="000000"/>
        </w:rPr>
        <w:t>Нелинейную зависимость</w:t>
      </w:r>
      <w:r w:rsidR="00C77EEF" w:rsidRPr="00E7288F">
        <w:rPr>
          <w:color w:val="000000"/>
        </w:rPr>
        <w:t>;</w:t>
      </w:r>
    </w:p>
    <w:p w14:paraId="74121A2C" w14:textId="262603F4" w:rsidR="00575E74" w:rsidRPr="00E7288F" w:rsidRDefault="00AF25E3" w:rsidP="0029041B">
      <w:pPr>
        <w:pStyle w:val="a8"/>
        <w:tabs>
          <w:tab w:val="left" w:pos="0"/>
          <w:tab w:val="left" w:pos="284"/>
        </w:tabs>
        <w:spacing w:before="0" w:beforeAutospacing="0" w:after="0" w:afterAutospacing="0"/>
        <w:jc w:val="both"/>
        <w:textAlignment w:val="baseline"/>
        <w:rPr>
          <w:color w:val="000000"/>
        </w:rPr>
      </w:pPr>
      <w:r w:rsidRPr="00E7288F">
        <w:rPr>
          <w:color w:val="000000"/>
          <w:lang w:val="en-US"/>
        </w:rPr>
        <w:lastRenderedPageBreak/>
        <w:t xml:space="preserve">B) </w:t>
      </w:r>
      <w:r w:rsidR="00575E74" w:rsidRPr="00E7288F">
        <w:rPr>
          <w:color w:val="000000"/>
        </w:rPr>
        <w:t>Линейную зависимость</w:t>
      </w:r>
      <w:r w:rsidR="00C77EEF" w:rsidRPr="00E7288F">
        <w:rPr>
          <w:color w:val="000000"/>
        </w:rPr>
        <w:t>;</w:t>
      </w:r>
    </w:p>
    <w:p w14:paraId="7582FA26" w14:textId="4E212269" w:rsidR="00575E74" w:rsidRPr="00E7288F" w:rsidRDefault="00575E74" w:rsidP="0029041B">
      <w:pPr>
        <w:pStyle w:val="a8"/>
        <w:numPr>
          <w:ilvl w:val="1"/>
          <w:numId w:val="161"/>
        </w:numPr>
        <w:tabs>
          <w:tab w:val="left" w:pos="0"/>
          <w:tab w:val="left" w:pos="284"/>
        </w:tabs>
        <w:spacing w:before="0" w:beforeAutospacing="0" w:after="0" w:afterAutospacing="0"/>
        <w:ind w:hanging="1440"/>
        <w:jc w:val="both"/>
        <w:textAlignment w:val="baseline"/>
        <w:rPr>
          <w:color w:val="000000"/>
        </w:rPr>
      </w:pPr>
      <w:r w:rsidRPr="00E7288F">
        <w:rPr>
          <w:color w:val="000000"/>
        </w:rPr>
        <w:t>Причинность</w:t>
      </w:r>
      <w:r w:rsidR="00C77EEF" w:rsidRPr="00E7288F">
        <w:rPr>
          <w:color w:val="000000"/>
        </w:rPr>
        <w:t>;</w:t>
      </w:r>
    </w:p>
    <w:p w14:paraId="3CC380DC" w14:textId="50D69AB7" w:rsidR="00575E74" w:rsidRPr="00E7288F" w:rsidRDefault="00575E74" w:rsidP="0029041B">
      <w:pPr>
        <w:pStyle w:val="a8"/>
        <w:numPr>
          <w:ilvl w:val="1"/>
          <w:numId w:val="161"/>
        </w:numPr>
        <w:tabs>
          <w:tab w:val="left" w:pos="0"/>
          <w:tab w:val="left" w:pos="284"/>
        </w:tabs>
        <w:spacing w:before="0" w:beforeAutospacing="0" w:after="0" w:afterAutospacing="0"/>
        <w:ind w:hanging="1440"/>
        <w:jc w:val="both"/>
        <w:textAlignment w:val="baseline"/>
        <w:rPr>
          <w:color w:val="000000"/>
        </w:rPr>
      </w:pPr>
      <w:r w:rsidRPr="00E7288F">
        <w:rPr>
          <w:color w:val="000000"/>
        </w:rPr>
        <w:t>Сезонность</w:t>
      </w:r>
      <w:r w:rsidR="00C77EEF" w:rsidRPr="00E7288F">
        <w:rPr>
          <w:color w:val="000000"/>
        </w:rPr>
        <w:t>.</w:t>
      </w:r>
    </w:p>
    <w:p w14:paraId="333357E8" w14:textId="77777777" w:rsidR="00C77EEF" w:rsidRPr="00E7288F" w:rsidRDefault="00C77EEF" w:rsidP="0029041B">
      <w:pPr>
        <w:pStyle w:val="a8"/>
        <w:tabs>
          <w:tab w:val="num" w:pos="426"/>
        </w:tabs>
        <w:spacing w:before="0" w:beforeAutospacing="0" w:after="0" w:afterAutospacing="0"/>
        <w:jc w:val="both"/>
        <w:rPr>
          <w:b/>
          <w:bCs/>
          <w:color w:val="000000"/>
        </w:rPr>
      </w:pPr>
    </w:p>
    <w:p w14:paraId="53C02CE8" w14:textId="03B48C55" w:rsidR="00575E74" w:rsidRPr="00E7288F" w:rsidRDefault="00575E74" w:rsidP="0029041B">
      <w:pPr>
        <w:pStyle w:val="a8"/>
        <w:tabs>
          <w:tab w:val="num" w:pos="426"/>
        </w:tabs>
        <w:spacing w:before="0" w:beforeAutospacing="0" w:after="0" w:afterAutospacing="0"/>
        <w:jc w:val="both"/>
        <w:rPr>
          <w:b/>
          <w:bCs/>
          <w:color w:val="000000"/>
          <w:lang w:val="en-US"/>
        </w:rPr>
      </w:pPr>
      <w:r w:rsidRPr="00E7288F">
        <w:rPr>
          <w:b/>
          <w:bCs/>
          <w:color w:val="000000"/>
        </w:rPr>
        <w:t xml:space="preserve">Ответ: </w:t>
      </w:r>
      <w:r w:rsidR="00F24B58" w:rsidRPr="00E7288F">
        <w:rPr>
          <w:b/>
          <w:bCs/>
          <w:color w:val="000000"/>
          <w:lang w:val="en-US"/>
        </w:rPr>
        <w:t>B</w:t>
      </w:r>
    </w:p>
    <w:p w14:paraId="0438DD0A" w14:textId="77777777" w:rsidR="00575E74" w:rsidRPr="00E7288F" w:rsidRDefault="00575E74" w:rsidP="0029041B">
      <w:pPr>
        <w:pStyle w:val="a8"/>
        <w:numPr>
          <w:ilvl w:val="0"/>
          <w:numId w:val="166"/>
        </w:numPr>
        <w:tabs>
          <w:tab w:val="num" w:pos="284"/>
        </w:tabs>
        <w:spacing w:before="0" w:beforeAutospacing="0" w:after="0" w:afterAutospacing="0"/>
        <w:jc w:val="both"/>
        <w:textAlignment w:val="baseline"/>
        <w:rPr>
          <w:i/>
          <w:iCs/>
          <w:color w:val="000000"/>
        </w:rPr>
      </w:pPr>
      <w:r w:rsidRPr="00E7288F">
        <w:rPr>
          <w:i/>
          <w:iCs/>
          <w:color w:val="000000"/>
        </w:rPr>
        <w:t>Какая мера устойчивее к выбросам?</w:t>
      </w:r>
    </w:p>
    <w:p w14:paraId="14848028" w14:textId="63F81D61" w:rsidR="00575E74" w:rsidRPr="00E7288F" w:rsidRDefault="00575E74" w:rsidP="0029041B">
      <w:pPr>
        <w:pStyle w:val="a8"/>
        <w:numPr>
          <w:ilvl w:val="1"/>
          <w:numId w:val="166"/>
        </w:numPr>
        <w:spacing w:before="0" w:beforeAutospacing="0" w:after="0" w:afterAutospacing="0"/>
        <w:ind w:left="426" w:hanging="426"/>
        <w:jc w:val="both"/>
        <w:textAlignment w:val="baseline"/>
        <w:rPr>
          <w:color w:val="000000"/>
        </w:rPr>
      </w:pPr>
      <w:r w:rsidRPr="00E7288F">
        <w:rPr>
          <w:color w:val="000000"/>
        </w:rPr>
        <w:t>Среднее</w:t>
      </w:r>
      <w:r w:rsidR="00C77EEF" w:rsidRPr="00E7288F">
        <w:rPr>
          <w:color w:val="000000"/>
        </w:rPr>
        <w:t>;</w:t>
      </w:r>
    </w:p>
    <w:p w14:paraId="3A3548DC" w14:textId="3C133454" w:rsidR="00575E74" w:rsidRPr="00E7288F" w:rsidRDefault="00575E74" w:rsidP="0029041B">
      <w:pPr>
        <w:pStyle w:val="a8"/>
        <w:numPr>
          <w:ilvl w:val="1"/>
          <w:numId w:val="166"/>
        </w:numPr>
        <w:spacing w:before="0" w:beforeAutospacing="0" w:after="0" w:afterAutospacing="0"/>
        <w:ind w:left="426" w:hanging="426"/>
        <w:jc w:val="both"/>
        <w:textAlignment w:val="baseline"/>
        <w:rPr>
          <w:color w:val="000000"/>
        </w:rPr>
      </w:pPr>
      <w:r w:rsidRPr="00E7288F">
        <w:rPr>
          <w:color w:val="000000"/>
        </w:rPr>
        <w:t>Стандартное отклонение</w:t>
      </w:r>
      <w:r w:rsidR="00C77EEF" w:rsidRPr="00E7288F">
        <w:rPr>
          <w:color w:val="000000"/>
        </w:rPr>
        <w:t>;</w:t>
      </w:r>
    </w:p>
    <w:p w14:paraId="293900F5" w14:textId="188E5FD7" w:rsidR="00575E74" w:rsidRPr="00E7288F" w:rsidRDefault="00575E74" w:rsidP="0029041B">
      <w:pPr>
        <w:pStyle w:val="a8"/>
        <w:numPr>
          <w:ilvl w:val="1"/>
          <w:numId w:val="166"/>
        </w:numPr>
        <w:spacing w:before="0" w:beforeAutospacing="0" w:after="0" w:afterAutospacing="0"/>
        <w:ind w:left="426" w:hanging="426"/>
        <w:jc w:val="both"/>
        <w:textAlignment w:val="baseline"/>
        <w:rPr>
          <w:color w:val="000000"/>
        </w:rPr>
      </w:pPr>
      <w:r w:rsidRPr="00E7288F">
        <w:rPr>
          <w:color w:val="000000"/>
        </w:rPr>
        <w:t>Медиана</w:t>
      </w:r>
      <w:r w:rsidR="00C77EEF" w:rsidRPr="00E7288F">
        <w:rPr>
          <w:color w:val="000000"/>
        </w:rPr>
        <w:t>;</w:t>
      </w:r>
    </w:p>
    <w:p w14:paraId="0AE6731A" w14:textId="2F151483" w:rsidR="00575E74" w:rsidRPr="00E7288F" w:rsidRDefault="00575E74" w:rsidP="0029041B">
      <w:pPr>
        <w:pStyle w:val="a8"/>
        <w:numPr>
          <w:ilvl w:val="1"/>
          <w:numId w:val="166"/>
        </w:numPr>
        <w:spacing w:before="0" w:beforeAutospacing="0" w:after="0" w:afterAutospacing="0"/>
        <w:ind w:left="426" w:hanging="426"/>
        <w:jc w:val="both"/>
        <w:textAlignment w:val="baseline"/>
        <w:rPr>
          <w:color w:val="000000"/>
        </w:rPr>
      </w:pPr>
      <w:r w:rsidRPr="00E7288F">
        <w:rPr>
          <w:color w:val="000000"/>
        </w:rPr>
        <w:t>Дисперсия</w:t>
      </w:r>
      <w:r w:rsidR="00C77EEF" w:rsidRPr="00E7288F">
        <w:rPr>
          <w:color w:val="000000"/>
        </w:rPr>
        <w:t>.</w:t>
      </w:r>
      <w:r w:rsidRPr="00E7288F">
        <w:rPr>
          <w:color w:val="000000"/>
        </w:rPr>
        <w:t> </w:t>
      </w:r>
    </w:p>
    <w:p w14:paraId="45DA537C" w14:textId="77777777" w:rsidR="00C77EEF" w:rsidRPr="00E7288F" w:rsidRDefault="00C77EEF" w:rsidP="0029041B">
      <w:pPr>
        <w:pStyle w:val="a8"/>
        <w:spacing w:before="0" w:beforeAutospacing="0" w:after="0" w:afterAutospacing="0"/>
        <w:jc w:val="both"/>
        <w:rPr>
          <w:b/>
          <w:bCs/>
          <w:color w:val="000000"/>
        </w:rPr>
      </w:pPr>
    </w:p>
    <w:p w14:paraId="63C187DF" w14:textId="6075437B" w:rsidR="00575E74" w:rsidRPr="00E7288F" w:rsidRDefault="00575E74" w:rsidP="0029041B">
      <w:pPr>
        <w:pStyle w:val="a8"/>
        <w:spacing w:before="0" w:beforeAutospacing="0" w:after="0" w:afterAutospacing="0"/>
        <w:jc w:val="both"/>
        <w:rPr>
          <w:b/>
          <w:bCs/>
          <w:color w:val="000000"/>
          <w:lang w:val="en-US"/>
        </w:rPr>
      </w:pPr>
      <w:r w:rsidRPr="00E7288F">
        <w:rPr>
          <w:b/>
          <w:bCs/>
          <w:color w:val="000000"/>
        </w:rPr>
        <w:t xml:space="preserve">Ответ: </w:t>
      </w:r>
      <w:r w:rsidR="00F24B58" w:rsidRPr="00E7288F">
        <w:rPr>
          <w:b/>
          <w:bCs/>
          <w:color w:val="000000"/>
          <w:lang w:val="en-US"/>
        </w:rPr>
        <w:t>C</w:t>
      </w:r>
    </w:p>
    <w:p w14:paraId="12866F53" w14:textId="77777777" w:rsidR="00C77EEF" w:rsidRPr="00E7288F" w:rsidRDefault="00C77EEF" w:rsidP="0029041B">
      <w:pPr>
        <w:pStyle w:val="a8"/>
        <w:spacing w:before="0" w:beforeAutospacing="0" w:after="0" w:afterAutospacing="0"/>
        <w:jc w:val="both"/>
        <w:rPr>
          <w:color w:val="000000"/>
        </w:rPr>
      </w:pPr>
    </w:p>
    <w:p w14:paraId="4A69798D" w14:textId="77777777" w:rsidR="00575E74" w:rsidRPr="00E7288F" w:rsidRDefault="00575E74" w:rsidP="0029041B">
      <w:pPr>
        <w:pStyle w:val="a8"/>
        <w:numPr>
          <w:ilvl w:val="0"/>
          <w:numId w:val="167"/>
        </w:numPr>
        <w:tabs>
          <w:tab w:val="left" w:pos="284"/>
          <w:tab w:val="left" w:pos="1134"/>
        </w:tabs>
        <w:spacing w:before="0" w:beforeAutospacing="0" w:after="0" w:afterAutospacing="0"/>
        <w:jc w:val="both"/>
        <w:textAlignment w:val="baseline"/>
        <w:rPr>
          <w:i/>
          <w:iCs/>
          <w:color w:val="000000"/>
        </w:rPr>
      </w:pPr>
      <w:r w:rsidRPr="00E7288F">
        <w:rPr>
          <w:i/>
          <w:iCs/>
          <w:color w:val="000000"/>
        </w:rPr>
        <w:t>Какой график лучше для выявления выбросов?</w:t>
      </w:r>
    </w:p>
    <w:p w14:paraId="4B68EB1E" w14:textId="6BA09014" w:rsidR="00575E74" w:rsidRPr="00E7288F" w:rsidRDefault="00575E74" w:rsidP="0029041B">
      <w:pPr>
        <w:pStyle w:val="a8"/>
        <w:numPr>
          <w:ilvl w:val="1"/>
          <w:numId w:val="167"/>
        </w:numPr>
        <w:tabs>
          <w:tab w:val="left" w:pos="284"/>
        </w:tabs>
        <w:spacing w:before="0" w:beforeAutospacing="0" w:after="0" w:afterAutospacing="0"/>
        <w:ind w:left="426"/>
        <w:jc w:val="both"/>
        <w:textAlignment w:val="baseline"/>
        <w:rPr>
          <w:color w:val="000000"/>
        </w:rPr>
      </w:pPr>
      <w:proofErr w:type="spellStart"/>
      <w:r w:rsidRPr="00E7288F">
        <w:rPr>
          <w:color w:val="000000"/>
        </w:rPr>
        <w:t>Boxplot</w:t>
      </w:r>
      <w:proofErr w:type="spellEnd"/>
      <w:r w:rsidR="00C77EEF" w:rsidRPr="00E7288F">
        <w:rPr>
          <w:color w:val="000000"/>
        </w:rPr>
        <w:t>;</w:t>
      </w:r>
    </w:p>
    <w:p w14:paraId="1310B006" w14:textId="21F56935" w:rsidR="00575E74" w:rsidRPr="00E7288F" w:rsidRDefault="00575E74" w:rsidP="0029041B">
      <w:pPr>
        <w:pStyle w:val="a8"/>
        <w:numPr>
          <w:ilvl w:val="1"/>
          <w:numId w:val="167"/>
        </w:numPr>
        <w:tabs>
          <w:tab w:val="left" w:pos="284"/>
        </w:tabs>
        <w:spacing w:before="0" w:beforeAutospacing="0" w:after="0" w:afterAutospacing="0"/>
        <w:ind w:left="426"/>
        <w:jc w:val="both"/>
        <w:textAlignment w:val="baseline"/>
        <w:rPr>
          <w:color w:val="000000"/>
        </w:rPr>
      </w:pPr>
      <w:r w:rsidRPr="00E7288F">
        <w:rPr>
          <w:color w:val="000000"/>
        </w:rPr>
        <w:t>Линейный график</w:t>
      </w:r>
      <w:r w:rsidR="00C77EEF" w:rsidRPr="00E7288F">
        <w:rPr>
          <w:color w:val="000000"/>
        </w:rPr>
        <w:t>;</w:t>
      </w:r>
    </w:p>
    <w:p w14:paraId="023D8CA8" w14:textId="7D35BC09" w:rsidR="00575E74" w:rsidRPr="00E7288F" w:rsidRDefault="00575E74" w:rsidP="0029041B">
      <w:pPr>
        <w:pStyle w:val="a8"/>
        <w:numPr>
          <w:ilvl w:val="1"/>
          <w:numId w:val="167"/>
        </w:numPr>
        <w:tabs>
          <w:tab w:val="left" w:pos="284"/>
        </w:tabs>
        <w:spacing w:before="0" w:beforeAutospacing="0" w:after="0" w:afterAutospacing="0"/>
        <w:ind w:left="426"/>
        <w:jc w:val="both"/>
        <w:textAlignment w:val="baseline"/>
        <w:rPr>
          <w:color w:val="000000"/>
        </w:rPr>
      </w:pPr>
      <w:r w:rsidRPr="00E7288F">
        <w:rPr>
          <w:color w:val="000000"/>
        </w:rPr>
        <w:t>Тепловая карта</w:t>
      </w:r>
      <w:r w:rsidR="00C77EEF" w:rsidRPr="00E7288F">
        <w:rPr>
          <w:color w:val="000000"/>
        </w:rPr>
        <w:t>;</w:t>
      </w:r>
    </w:p>
    <w:p w14:paraId="0E49BE89" w14:textId="11F4ED98" w:rsidR="00575E74" w:rsidRPr="00E7288F" w:rsidRDefault="00575E74" w:rsidP="0029041B">
      <w:pPr>
        <w:pStyle w:val="a8"/>
        <w:numPr>
          <w:ilvl w:val="1"/>
          <w:numId w:val="167"/>
        </w:numPr>
        <w:tabs>
          <w:tab w:val="left" w:pos="284"/>
        </w:tabs>
        <w:spacing w:before="0" w:beforeAutospacing="0" w:after="0" w:afterAutospacing="0"/>
        <w:ind w:left="426"/>
        <w:jc w:val="both"/>
        <w:textAlignment w:val="baseline"/>
        <w:rPr>
          <w:color w:val="000000"/>
        </w:rPr>
      </w:pPr>
      <w:r w:rsidRPr="00E7288F">
        <w:rPr>
          <w:color w:val="000000"/>
        </w:rPr>
        <w:t>Воронка</w:t>
      </w:r>
      <w:r w:rsidR="00C77EEF" w:rsidRPr="00E7288F">
        <w:rPr>
          <w:color w:val="000000"/>
        </w:rPr>
        <w:t>.</w:t>
      </w:r>
      <w:r w:rsidRPr="00E7288F">
        <w:rPr>
          <w:color w:val="000000"/>
        </w:rPr>
        <w:t> </w:t>
      </w:r>
    </w:p>
    <w:p w14:paraId="3E1F3569" w14:textId="77777777" w:rsidR="00C77EEF" w:rsidRPr="00E7288F" w:rsidRDefault="00C77EEF" w:rsidP="0029041B">
      <w:pPr>
        <w:pStyle w:val="a8"/>
        <w:spacing w:before="0" w:beforeAutospacing="0" w:after="0" w:afterAutospacing="0"/>
        <w:jc w:val="both"/>
        <w:rPr>
          <w:b/>
          <w:bCs/>
          <w:color w:val="000000"/>
        </w:rPr>
      </w:pPr>
    </w:p>
    <w:p w14:paraId="4E50CAFF" w14:textId="68F563F9" w:rsidR="00575E74" w:rsidRPr="00E7288F" w:rsidRDefault="00575E74" w:rsidP="0029041B">
      <w:pPr>
        <w:pStyle w:val="a8"/>
        <w:spacing w:before="0" w:beforeAutospacing="0" w:after="0" w:afterAutospacing="0"/>
        <w:jc w:val="both"/>
        <w:rPr>
          <w:color w:val="000000"/>
          <w:lang w:val="en-US"/>
        </w:rPr>
      </w:pPr>
      <w:r w:rsidRPr="00E7288F">
        <w:rPr>
          <w:b/>
          <w:bCs/>
          <w:color w:val="000000"/>
        </w:rPr>
        <w:t xml:space="preserve">Ответ: </w:t>
      </w:r>
      <w:r w:rsidR="00F24B58" w:rsidRPr="00E7288F">
        <w:rPr>
          <w:b/>
          <w:bCs/>
          <w:color w:val="000000"/>
          <w:lang w:val="en-US"/>
        </w:rPr>
        <w:t>A</w:t>
      </w:r>
    </w:p>
    <w:p w14:paraId="0C8867EA" w14:textId="77777777" w:rsidR="00575E74" w:rsidRPr="00E7288F" w:rsidRDefault="00575E74" w:rsidP="0029041B">
      <w:pPr>
        <w:jc w:val="both"/>
        <w:rPr>
          <w:color w:val="000000"/>
        </w:rPr>
      </w:pPr>
    </w:p>
    <w:p w14:paraId="6807363A" w14:textId="77777777" w:rsidR="00575E74" w:rsidRPr="00E7288F" w:rsidRDefault="00C77EEF" w:rsidP="001529CA">
      <w:pPr>
        <w:pStyle w:val="4"/>
      </w:pPr>
      <w:r w:rsidRPr="00E7288F">
        <w:t>ЗАДАНИЯ ОТКРЫТОГО ТИПА С РАЗВЕРНУТЫМ ОТВЕТОМ</w:t>
      </w:r>
    </w:p>
    <w:p w14:paraId="77B82E14" w14:textId="77777777" w:rsidR="00C77EEF" w:rsidRPr="00E7288F" w:rsidRDefault="00C77EEF" w:rsidP="0029041B">
      <w:pPr>
        <w:pStyle w:val="a8"/>
        <w:spacing w:before="0" w:beforeAutospacing="0" w:after="0" w:afterAutospacing="0"/>
        <w:ind w:firstLine="240"/>
        <w:jc w:val="both"/>
        <w:rPr>
          <w:color w:val="000000"/>
        </w:rPr>
      </w:pPr>
    </w:p>
    <w:p w14:paraId="6FCC9B64" w14:textId="77777777" w:rsidR="00575E74" w:rsidRPr="00E7288F" w:rsidRDefault="00575E74" w:rsidP="0029041B">
      <w:pPr>
        <w:pStyle w:val="a8"/>
        <w:numPr>
          <w:ilvl w:val="0"/>
          <w:numId w:val="168"/>
        </w:numPr>
        <w:tabs>
          <w:tab w:val="clear" w:pos="720"/>
          <w:tab w:val="num" w:pos="426"/>
        </w:tabs>
        <w:spacing w:before="0" w:beforeAutospacing="0" w:after="0" w:afterAutospacing="0"/>
        <w:ind w:left="0" w:firstLine="0"/>
        <w:jc w:val="both"/>
        <w:textAlignment w:val="baseline"/>
        <w:rPr>
          <w:i/>
          <w:iCs/>
          <w:color w:val="000000"/>
        </w:rPr>
      </w:pPr>
      <w:r w:rsidRPr="00E7288F">
        <w:rPr>
          <w:i/>
          <w:iCs/>
          <w:color w:val="000000"/>
        </w:rPr>
        <w:t>Опишите план проверки гипотезы о различии сред (выбор теста и предпосылки). </w:t>
      </w:r>
    </w:p>
    <w:p w14:paraId="17723B59" w14:textId="77777777" w:rsidR="00075554" w:rsidRPr="00E7288F" w:rsidRDefault="00075554" w:rsidP="0029041B">
      <w:pPr>
        <w:pStyle w:val="a8"/>
        <w:spacing w:before="0" w:beforeAutospacing="0" w:after="0" w:afterAutospacing="0"/>
        <w:jc w:val="both"/>
        <w:rPr>
          <w:b/>
          <w:bCs/>
          <w:color w:val="000000"/>
        </w:rPr>
      </w:pPr>
    </w:p>
    <w:p w14:paraId="145B8E17" w14:textId="2900A48F" w:rsidR="00575E74" w:rsidRPr="00E7288F" w:rsidRDefault="00575E74" w:rsidP="0029041B">
      <w:pPr>
        <w:pStyle w:val="a8"/>
        <w:spacing w:before="0" w:beforeAutospacing="0" w:after="0" w:afterAutospacing="0"/>
        <w:jc w:val="both"/>
        <w:rPr>
          <w:color w:val="000000"/>
        </w:rPr>
      </w:pPr>
      <w:r w:rsidRPr="00E7288F">
        <w:rPr>
          <w:b/>
          <w:bCs/>
          <w:color w:val="000000"/>
        </w:rPr>
        <w:t>Ответ</w:t>
      </w:r>
      <w:r w:rsidR="00EC4DA4" w:rsidRPr="00E7288F">
        <w:rPr>
          <w:b/>
          <w:bCs/>
          <w:color w:val="000000"/>
        </w:rPr>
        <w:t xml:space="preserve">: </w:t>
      </w:r>
      <w:r w:rsidR="00EC4DA4" w:rsidRPr="00E7288F">
        <w:rPr>
          <w:color w:val="000000"/>
        </w:rPr>
        <w:t>проверить</w:t>
      </w:r>
      <w:r w:rsidRPr="00E7288F">
        <w:rPr>
          <w:color w:val="000000"/>
        </w:rPr>
        <w:t xml:space="preserve"> нормальность и гомоскедастичность; при нормальности использовать t-</w:t>
      </w:r>
      <w:proofErr w:type="spellStart"/>
      <w:r w:rsidRPr="00E7288F">
        <w:rPr>
          <w:color w:val="000000"/>
        </w:rPr>
        <w:t>test</w:t>
      </w:r>
      <w:proofErr w:type="spellEnd"/>
      <w:r w:rsidRPr="00E7288F">
        <w:rPr>
          <w:color w:val="000000"/>
        </w:rPr>
        <w:t xml:space="preserve">, иначе непараметрический </w:t>
      </w:r>
      <w:proofErr w:type="spellStart"/>
      <w:r w:rsidRPr="00E7288F">
        <w:rPr>
          <w:color w:val="000000"/>
        </w:rPr>
        <w:t>Mann</w:t>
      </w:r>
      <w:proofErr w:type="spellEnd"/>
      <w:r w:rsidRPr="00E7288F">
        <w:rPr>
          <w:color w:val="000000"/>
        </w:rPr>
        <w:t>–Whitney.</w:t>
      </w:r>
    </w:p>
    <w:p w14:paraId="1766CA25" w14:textId="77777777" w:rsidR="00075554" w:rsidRPr="00E7288F" w:rsidRDefault="00075554" w:rsidP="0029041B">
      <w:pPr>
        <w:pStyle w:val="a8"/>
        <w:spacing w:before="0" w:beforeAutospacing="0" w:after="0" w:afterAutospacing="0"/>
        <w:jc w:val="both"/>
        <w:rPr>
          <w:color w:val="000000"/>
        </w:rPr>
      </w:pPr>
    </w:p>
    <w:p w14:paraId="5D65B359" w14:textId="77777777" w:rsidR="00575E74" w:rsidRPr="00E7288F" w:rsidRDefault="00575E74" w:rsidP="0029041B">
      <w:pPr>
        <w:pStyle w:val="a8"/>
        <w:numPr>
          <w:ilvl w:val="0"/>
          <w:numId w:val="169"/>
        </w:numPr>
        <w:tabs>
          <w:tab w:val="left" w:pos="426"/>
        </w:tabs>
        <w:spacing w:before="0" w:beforeAutospacing="0" w:after="0" w:afterAutospacing="0"/>
        <w:jc w:val="both"/>
        <w:textAlignment w:val="baseline"/>
        <w:rPr>
          <w:i/>
          <w:iCs/>
          <w:color w:val="000000"/>
        </w:rPr>
      </w:pPr>
      <w:r w:rsidRPr="00E7288F">
        <w:rPr>
          <w:i/>
          <w:iCs/>
          <w:color w:val="000000"/>
        </w:rPr>
        <w:t>Предложите способ обработки выбросов и обоснуйте выбор. </w:t>
      </w:r>
    </w:p>
    <w:p w14:paraId="219E493B" w14:textId="77777777" w:rsidR="00075554" w:rsidRPr="00E7288F" w:rsidRDefault="00075554" w:rsidP="0029041B">
      <w:pPr>
        <w:pStyle w:val="a8"/>
        <w:spacing w:before="0" w:beforeAutospacing="0" w:after="0" w:afterAutospacing="0"/>
        <w:jc w:val="both"/>
        <w:rPr>
          <w:b/>
          <w:bCs/>
          <w:color w:val="000000"/>
        </w:rPr>
      </w:pPr>
    </w:p>
    <w:p w14:paraId="506C257D" w14:textId="175BAA6C" w:rsidR="00575E74" w:rsidRPr="00E7288F" w:rsidRDefault="00575E74" w:rsidP="0029041B">
      <w:pPr>
        <w:pStyle w:val="a8"/>
        <w:spacing w:before="0" w:beforeAutospacing="0" w:after="0" w:afterAutospacing="0"/>
        <w:jc w:val="both"/>
        <w:rPr>
          <w:color w:val="000000"/>
        </w:rPr>
      </w:pPr>
      <w:r w:rsidRPr="00E7288F">
        <w:rPr>
          <w:b/>
          <w:bCs/>
          <w:color w:val="000000"/>
        </w:rPr>
        <w:t>Ответ</w:t>
      </w:r>
      <w:r w:rsidR="00EC4DA4" w:rsidRPr="00E7288F">
        <w:rPr>
          <w:b/>
          <w:bCs/>
          <w:color w:val="000000"/>
        </w:rPr>
        <w:t xml:space="preserve">: </w:t>
      </w:r>
      <w:r w:rsidR="00EC4DA4" w:rsidRPr="00E7288F">
        <w:rPr>
          <w:color w:val="000000"/>
        </w:rPr>
        <w:t>удалить</w:t>
      </w:r>
      <w:r w:rsidRPr="00E7288F">
        <w:rPr>
          <w:color w:val="000000"/>
        </w:rPr>
        <w:t xml:space="preserve"> или заменить экстремумы на ближайшие значения в перцентилях и/или применить трансформацию/робастные методы, оценив влияние на выводы</w:t>
      </w:r>
      <w:r w:rsidRPr="00E7288F">
        <w:rPr>
          <w:b/>
          <w:bCs/>
          <w:color w:val="000000"/>
        </w:rPr>
        <w:t>.</w:t>
      </w:r>
    </w:p>
    <w:p w14:paraId="5FE70A12" w14:textId="77777777" w:rsidR="00075554" w:rsidRPr="00E7288F" w:rsidRDefault="00075554" w:rsidP="0029041B">
      <w:pPr>
        <w:pStyle w:val="a8"/>
        <w:tabs>
          <w:tab w:val="left" w:pos="426"/>
        </w:tabs>
        <w:spacing w:before="0" w:beforeAutospacing="0" w:after="0" w:afterAutospacing="0"/>
        <w:jc w:val="both"/>
        <w:textAlignment w:val="baseline"/>
        <w:rPr>
          <w:color w:val="000000"/>
        </w:rPr>
      </w:pPr>
    </w:p>
    <w:p w14:paraId="3D7A3054" w14:textId="77777777" w:rsidR="00575E74" w:rsidRPr="00E7288F" w:rsidRDefault="00575E74" w:rsidP="0029041B">
      <w:pPr>
        <w:pStyle w:val="a8"/>
        <w:numPr>
          <w:ilvl w:val="0"/>
          <w:numId w:val="170"/>
        </w:numPr>
        <w:tabs>
          <w:tab w:val="left" w:pos="426"/>
        </w:tabs>
        <w:spacing w:before="0" w:beforeAutospacing="0" w:after="0" w:afterAutospacing="0"/>
        <w:jc w:val="both"/>
        <w:textAlignment w:val="baseline"/>
        <w:rPr>
          <w:color w:val="000000"/>
        </w:rPr>
      </w:pPr>
      <w:r w:rsidRPr="00E7288F">
        <w:rPr>
          <w:i/>
          <w:iCs/>
          <w:color w:val="000000"/>
        </w:rPr>
        <w:t>Сформулируйте критерии качества данных перед анализом</w:t>
      </w:r>
      <w:r w:rsidRPr="00E7288F">
        <w:rPr>
          <w:color w:val="000000"/>
        </w:rPr>
        <w:t>. </w:t>
      </w:r>
    </w:p>
    <w:p w14:paraId="139CCD8D" w14:textId="77777777" w:rsidR="00075554" w:rsidRPr="00E7288F" w:rsidRDefault="00075554" w:rsidP="0029041B">
      <w:pPr>
        <w:pStyle w:val="a8"/>
        <w:spacing w:before="0" w:beforeAutospacing="0" w:after="0" w:afterAutospacing="0"/>
        <w:jc w:val="both"/>
        <w:rPr>
          <w:b/>
          <w:bCs/>
          <w:color w:val="000000"/>
        </w:rPr>
      </w:pPr>
    </w:p>
    <w:p w14:paraId="01865532" w14:textId="77777777" w:rsidR="00575E74" w:rsidRPr="00E7288F" w:rsidRDefault="00575E74"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Отсутствие пропусков и дубликатов, корректные типы и диапазоны значений, согласованность с метаданными.</w:t>
      </w:r>
    </w:p>
    <w:p w14:paraId="197F10C5" w14:textId="77777777" w:rsidR="00075554" w:rsidRPr="00E7288F" w:rsidRDefault="00075554" w:rsidP="0029041B">
      <w:pPr>
        <w:pStyle w:val="a8"/>
        <w:spacing w:before="0" w:beforeAutospacing="0" w:after="0" w:afterAutospacing="0"/>
        <w:jc w:val="both"/>
        <w:rPr>
          <w:color w:val="000000"/>
        </w:rPr>
      </w:pPr>
    </w:p>
    <w:p w14:paraId="3AB3127C" w14:textId="77777777" w:rsidR="00575E74" w:rsidRPr="00E7288F" w:rsidRDefault="00575E74" w:rsidP="0029041B">
      <w:pPr>
        <w:pStyle w:val="a8"/>
        <w:numPr>
          <w:ilvl w:val="0"/>
          <w:numId w:val="171"/>
        </w:numPr>
        <w:tabs>
          <w:tab w:val="left" w:pos="426"/>
        </w:tabs>
        <w:spacing w:before="0" w:beforeAutospacing="0" w:after="0" w:afterAutospacing="0"/>
        <w:jc w:val="both"/>
        <w:textAlignment w:val="baseline"/>
        <w:rPr>
          <w:i/>
          <w:iCs/>
          <w:color w:val="000000"/>
        </w:rPr>
      </w:pPr>
      <w:r w:rsidRPr="00E7288F">
        <w:rPr>
          <w:i/>
          <w:iCs/>
          <w:color w:val="000000"/>
        </w:rPr>
        <w:t xml:space="preserve">Опишите шаги подготовки отчёта в R </w:t>
      </w:r>
      <w:proofErr w:type="spellStart"/>
      <w:r w:rsidRPr="00E7288F">
        <w:rPr>
          <w:i/>
          <w:iCs/>
          <w:color w:val="000000"/>
        </w:rPr>
        <w:t>Markdown</w:t>
      </w:r>
      <w:proofErr w:type="spellEnd"/>
      <w:r w:rsidRPr="00E7288F">
        <w:rPr>
          <w:i/>
          <w:iCs/>
          <w:color w:val="000000"/>
        </w:rPr>
        <w:t xml:space="preserve"> (минимум 5 пунктов). </w:t>
      </w:r>
    </w:p>
    <w:p w14:paraId="02D8F7E1" w14:textId="77777777" w:rsidR="00075554" w:rsidRPr="00E7288F" w:rsidRDefault="00075554" w:rsidP="0029041B">
      <w:pPr>
        <w:pStyle w:val="a8"/>
        <w:spacing w:before="0" w:beforeAutospacing="0" w:after="0" w:afterAutospacing="0"/>
        <w:jc w:val="both"/>
        <w:rPr>
          <w:b/>
          <w:bCs/>
          <w:color w:val="000000"/>
        </w:rPr>
      </w:pPr>
    </w:p>
    <w:p w14:paraId="58AA1FD8" w14:textId="77777777" w:rsidR="00575E74" w:rsidRPr="00E7288F" w:rsidRDefault="00575E74"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 xml:space="preserve">: </w:t>
      </w:r>
      <w:r w:rsidRPr="00E7288F">
        <w:rPr>
          <w:color w:val="000000"/>
        </w:rPr>
        <w:t>Создать</w:t>
      </w:r>
      <w:proofErr w:type="gramEnd"/>
      <w:r w:rsidRPr="00E7288F">
        <w:rPr>
          <w:color w:val="000000"/>
        </w:rPr>
        <w:t xml:space="preserve"> проект и </w:t>
      </w:r>
      <w:proofErr w:type="spellStart"/>
      <w:r w:rsidRPr="00E7288F">
        <w:rPr>
          <w:color w:val="000000"/>
        </w:rPr>
        <w:t>Rmd</w:t>
      </w:r>
      <w:proofErr w:type="spellEnd"/>
      <w:r w:rsidRPr="00E7288F">
        <w:rPr>
          <w:color w:val="000000"/>
        </w:rPr>
        <w:t>, импортировать и очистить данные, провести анализ и визуализации, описать методы и результаты, выполнить рендер отчёта.</w:t>
      </w:r>
    </w:p>
    <w:p w14:paraId="119488A7" w14:textId="77777777" w:rsidR="00575E74" w:rsidRDefault="00575E74" w:rsidP="0029041B">
      <w:pPr>
        <w:jc w:val="both"/>
        <w:rPr>
          <w:color w:val="000000"/>
        </w:rPr>
      </w:pPr>
    </w:p>
    <w:p w14:paraId="493CF73A" w14:textId="77777777" w:rsidR="00A1646C" w:rsidRPr="00E7288F" w:rsidRDefault="00A1646C" w:rsidP="0029041B">
      <w:pPr>
        <w:jc w:val="both"/>
        <w:rPr>
          <w:color w:val="000000"/>
        </w:rPr>
      </w:pPr>
    </w:p>
    <w:p w14:paraId="0D5F62C5" w14:textId="77777777" w:rsidR="00AE48A1" w:rsidRPr="00E7288F" w:rsidRDefault="00AE48A1" w:rsidP="0029041B">
      <w:pPr>
        <w:pStyle w:val="a8"/>
        <w:spacing w:before="0" w:beforeAutospacing="0" w:after="0" w:afterAutospacing="0"/>
        <w:jc w:val="both"/>
        <w:rPr>
          <w:b/>
          <w:bCs/>
          <w:color w:val="000000"/>
        </w:rPr>
      </w:pPr>
    </w:p>
    <w:p w14:paraId="7DCBC9BC" w14:textId="2C281D56" w:rsidR="00C77EEF" w:rsidRPr="00E7288F" w:rsidRDefault="00C77EEF" w:rsidP="001529CA">
      <w:pPr>
        <w:pStyle w:val="3"/>
      </w:pPr>
      <w:r w:rsidRPr="00E7288F">
        <w:lastRenderedPageBreak/>
        <w:t>МАТЕРИАЛЫ ДЛЯ ПРОВЕДЕНИЯ ТЕКУЩЕГО КОНТРОЛЯ</w:t>
      </w:r>
    </w:p>
    <w:p w14:paraId="41E3B133" w14:textId="77777777" w:rsidR="00075554" w:rsidRPr="00E7288F" w:rsidRDefault="00075554" w:rsidP="0029041B">
      <w:pPr>
        <w:pStyle w:val="a8"/>
        <w:spacing w:before="0" w:beforeAutospacing="0" w:after="0" w:afterAutospacing="0"/>
        <w:jc w:val="both"/>
        <w:rPr>
          <w:b/>
          <w:bCs/>
          <w:color w:val="000000"/>
        </w:rPr>
      </w:pPr>
    </w:p>
    <w:p w14:paraId="5711CCA4" w14:textId="77777777" w:rsidR="00C77EEF" w:rsidRPr="00E7288F" w:rsidRDefault="00575E74" w:rsidP="001529CA">
      <w:pPr>
        <w:pStyle w:val="a8"/>
        <w:spacing w:before="0" w:beforeAutospacing="0" w:after="0" w:afterAutospacing="0"/>
        <w:jc w:val="center"/>
        <w:rPr>
          <w:b/>
          <w:bCs/>
          <w:color w:val="000000"/>
        </w:rPr>
      </w:pPr>
      <w:r w:rsidRPr="00E7288F">
        <w:rPr>
          <w:b/>
          <w:bCs/>
          <w:color w:val="000000"/>
        </w:rPr>
        <w:t>Компетенция</w:t>
      </w:r>
      <w:r w:rsidR="00C77EEF" w:rsidRPr="00E7288F">
        <w:rPr>
          <w:b/>
          <w:bCs/>
          <w:color w:val="000000"/>
        </w:rPr>
        <w:t xml:space="preserve"> </w:t>
      </w:r>
      <w:r w:rsidRPr="00E7288F">
        <w:rPr>
          <w:b/>
          <w:bCs/>
          <w:color w:val="000000"/>
        </w:rPr>
        <w:t>ПК-2</w:t>
      </w:r>
      <w:r w:rsidR="00C77EEF" w:rsidRPr="00E7288F">
        <w:rPr>
          <w:b/>
          <w:bCs/>
          <w:color w:val="000000"/>
        </w:rPr>
        <w:t>.</w:t>
      </w:r>
    </w:p>
    <w:p w14:paraId="39C0A7D2" w14:textId="77777777" w:rsidR="00575E74" w:rsidRPr="00E7288F" w:rsidRDefault="00575E74" w:rsidP="0029041B">
      <w:pPr>
        <w:pStyle w:val="a8"/>
        <w:spacing w:before="0" w:beforeAutospacing="0" w:after="0" w:afterAutospacing="0"/>
        <w:jc w:val="both"/>
        <w:rPr>
          <w:color w:val="000000"/>
        </w:rPr>
      </w:pPr>
      <w:r w:rsidRPr="00E7288F">
        <w:rPr>
          <w:color w:val="000000"/>
        </w:rPr>
        <w:t>Способен применять математические и статистические методы для решения прикладных задач</w:t>
      </w:r>
      <w:r w:rsidR="00C77EEF" w:rsidRPr="00E7288F">
        <w:rPr>
          <w:color w:val="000000"/>
        </w:rPr>
        <w:t>.</w:t>
      </w:r>
    </w:p>
    <w:p w14:paraId="2EF2F7E2" w14:textId="77777777" w:rsidR="00075554" w:rsidRPr="00E7288F" w:rsidRDefault="00075554" w:rsidP="0029041B">
      <w:pPr>
        <w:pStyle w:val="a8"/>
        <w:spacing w:before="0" w:beforeAutospacing="0" w:after="0" w:afterAutospacing="0"/>
        <w:jc w:val="both"/>
        <w:rPr>
          <w:b/>
          <w:bCs/>
          <w:color w:val="000000"/>
        </w:rPr>
      </w:pPr>
    </w:p>
    <w:p w14:paraId="3A1C75B7" w14:textId="77777777" w:rsidR="00575E74" w:rsidRPr="00E7288F" w:rsidRDefault="00075554" w:rsidP="001529CA">
      <w:pPr>
        <w:pStyle w:val="4"/>
      </w:pPr>
      <w:r w:rsidRPr="00E7288F">
        <w:t>ЗАДАНИЯ ЗАКРЫТОГО ТИПА С ВЫБОРОМ ОДНОГО ВАРИАНТА ОТВЕТА</w:t>
      </w:r>
    </w:p>
    <w:p w14:paraId="70DCB46F" w14:textId="77777777" w:rsidR="00075554" w:rsidRPr="00E7288F" w:rsidRDefault="00075554" w:rsidP="0029041B">
      <w:pPr>
        <w:pStyle w:val="a8"/>
        <w:spacing w:before="0" w:beforeAutospacing="0" w:after="0" w:afterAutospacing="0"/>
        <w:jc w:val="both"/>
        <w:rPr>
          <w:i/>
          <w:iCs/>
          <w:color w:val="000000"/>
        </w:rPr>
      </w:pPr>
    </w:p>
    <w:p w14:paraId="5E03070D" w14:textId="77777777" w:rsidR="00575E74" w:rsidRPr="00E7288F" w:rsidRDefault="00575E74" w:rsidP="0029041B">
      <w:pPr>
        <w:pStyle w:val="a8"/>
        <w:tabs>
          <w:tab w:val="left" w:pos="426"/>
        </w:tabs>
        <w:spacing w:before="0" w:beforeAutospacing="0" w:after="0" w:afterAutospacing="0"/>
        <w:jc w:val="both"/>
        <w:rPr>
          <w:i/>
          <w:iCs/>
          <w:color w:val="000000"/>
        </w:rPr>
      </w:pPr>
      <w:r w:rsidRPr="00E7288F">
        <w:rPr>
          <w:i/>
          <w:iCs/>
          <w:color w:val="000000"/>
        </w:rPr>
        <w:t>1.</w:t>
      </w:r>
      <w:r w:rsidRPr="00E7288F">
        <w:rPr>
          <w:rStyle w:val="apple-tab-span"/>
          <w:i/>
          <w:iCs/>
          <w:color w:val="000000"/>
        </w:rPr>
        <w:tab/>
      </w:r>
      <w:r w:rsidRPr="00E7288F">
        <w:rPr>
          <w:i/>
          <w:iCs/>
          <w:color w:val="000000"/>
        </w:rPr>
        <w:t>Какой семейство GLM для дискретных данных?</w:t>
      </w:r>
    </w:p>
    <w:p w14:paraId="353259F6" w14:textId="4ED577C1" w:rsidR="00575E74" w:rsidRPr="00E7288F" w:rsidRDefault="00AF25E3" w:rsidP="0029041B">
      <w:pPr>
        <w:pStyle w:val="a8"/>
        <w:tabs>
          <w:tab w:val="left" w:pos="426"/>
        </w:tabs>
        <w:spacing w:before="0" w:beforeAutospacing="0" w:after="0" w:afterAutospacing="0"/>
        <w:jc w:val="both"/>
        <w:rPr>
          <w:color w:val="000000"/>
          <w:lang w:val="kk-KZ"/>
        </w:rPr>
      </w:pPr>
      <w:r w:rsidRPr="00E7288F">
        <w:rPr>
          <w:color w:val="000000"/>
          <w:lang w:val="en-US"/>
        </w:rPr>
        <w:t>A</w:t>
      </w:r>
      <w:r w:rsidR="00575E74" w:rsidRPr="00E7288F">
        <w:rPr>
          <w:color w:val="000000"/>
          <w:lang w:val="en-US"/>
        </w:rPr>
        <w:t>)</w:t>
      </w:r>
      <w:r w:rsidR="00575E74" w:rsidRPr="00E7288F">
        <w:rPr>
          <w:rStyle w:val="apple-tab-span"/>
          <w:color w:val="000000"/>
          <w:lang w:val="en-US"/>
        </w:rPr>
        <w:tab/>
      </w:r>
      <w:r w:rsidR="00575E74" w:rsidRPr="00E7288F">
        <w:rPr>
          <w:color w:val="000000"/>
          <w:lang w:val="en-US"/>
        </w:rPr>
        <w:t>Gaussian</w:t>
      </w:r>
      <w:r w:rsidRPr="00E7288F">
        <w:rPr>
          <w:color w:val="000000"/>
          <w:lang w:val="kk-KZ"/>
        </w:rPr>
        <w:t>;</w:t>
      </w:r>
    </w:p>
    <w:p w14:paraId="67B1FCD8" w14:textId="6E6000CD" w:rsidR="00575E74" w:rsidRPr="00E7288F" w:rsidRDefault="00AF25E3" w:rsidP="0029041B">
      <w:pPr>
        <w:pStyle w:val="a8"/>
        <w:tabs>
          <w:tab w:val="left" w:pos="426"/>
        </w:tabs>
        <w:spacing w:before="0" w:beforeAutospacing="0" w:after="0" w:afterAutospacing="0"/>
        <w:jc w:val="both"/>
        <w:rPr>
          <w:color w:val="000000"/>
          <w:lang w:val="en-US"/>
        </w:rPr>
      </w:pPr>
      <w:r w:rsidRPr="00E7288F">
        <w:rPr>
          <w:color w:val="000000"/>
          <w:lang w:val="en-US"/>
        </w:rPr>
        <w:t>B</w:t>
      </w:r>
      <w:r w:rsidR="00575E74" w:rsidRPr="00E7288F">
        <w:rPr>
          <w:color w:val="000000"/>
          <w:lang w:val="en-US"/>
        </w:rPr>
        <w:t>)</w:t>
      </w:r>
      <w:r w:rsidR="00575E74" w:rsidRPr="00E7288F">
        <w:rPr>
          <w:rStyle w:val="apple-tab-span"/>
          <w:color w:val="000000"/>
          <w:lang w:val="en-US"/>
        </w:rPr>
        <w:tab/>
      </w:r>
      <w:r w:rsidR="00575E74" w:rsidRPr="00E7288F">
        <w:rPr>
          <w:color w:val="000000"/>
          <w:lang w:val="en-US"/>
        </w:rPr>
        <w:t>Poisson</w:t>
      </w:r>
      <w:r w:rsidRPr="00E7288F">
        <w:rPr>
          <w:color w:val="000000"/>
          <w:lang w:val="en-US"/>
        </w:rPr>
        <w:t>;</w:t>
      </w:r>
    </w:p>
    <w:p w14:paraId="323DD970" w14:textId="740BA291" w:rsidR="00575E74" w:rsidRPr="00E7288F" w:rsidRDefault="00AF25E3" w:rsidP="0029041B">
      <w:pPr>
        <w:pStyle w:val="a8"/>
        <w:tabs>
          <w:tab w:val="left" w:pos="426"/>
        </w:tabs>
        <w:spacing w:before="0" w:beforeAutospacing="0" w:after="0" w:afterAutospacing="0"/>
        <w:jc w:val="both"/>
        <w:rPr>
          <w:color w:val="000000"/>
          <w:lang w:val="en-US"/>
        </w:rPr>
      </w:pPr>
      <w:r w:rsidRPr="00E7288F">
        <w:rPr>
          <w:color w:val="000000"/>
          <w:lang w:val="en-US"/>
        </w:rPr>
        <w:t>C</w:t>
      </w:r>
      <w:r w:rsidR="00575E74" w:rsidRPr="00E7288F">
        <w:rPr>
          <w:color w:val="000000"/>
          <w:lang w:val="en-US"/>
        </w:rPr>
        <w:t>)</w:t>
      </w:r>
      <w:r w:rsidR="00575E74" w:rsidRPr="00E7288F">
        <w:rPr>
          <w:rStyle w:val="apple-tab-span"/>
          <w:color w:val="000000"/>
          <w:lang w:val="en-US"/>
        </w:rPr>
        <w:tab/>
      </w:r>
      <w:r w:rsidR="00575E74" w:rsidRPr="00E7288F">
        <w:rPr>
          <w:color w:val="000000"/>
          <w:lang w:val="en-US"/>
        </w:rPr>
        <w:t>Binomial</w:t>
      </w:r>
      <w:r w:rsidRPr="00E7288F">
        <w:rPr>
          <w:color w:val="000000"/>
          <w:lang w:val="en-US"/>
        </w:rPr>
        <w:t>;</w:t>
      </w:r>
    </w:p>
    <w:p w14:paraId="09CB77E8" w14:textId="314F4009" w:rsidR="00575E74" w:rsidRPr="00E7288F" w:rsidRDefault="00AF25E3" w:rsidP="0029041B">
      <w:pPr>
        <w:pStyle w:val="a8"/>
        <w:tabs>
          <w:tab w:val="left" w:pos="426"/>
        </w:tabs>
        <w:spacing w:before="0" w:beforeAutospacing="0" w:after="0" w:afterAutospacing="0"/>
        <w:jc w:val="both"/>
        <w:rPr>
          <w:color w:val="000000"/>
        </w:rPr>
      </w:pPr>
      <w:r w:rsidRPr="00E7288F">
        <w:rPr>
          <w:color w:val="000000"/>
          <w:lang w:val="en-US"/>
        </w:rPr>
        <w:t>D</w:t>
      </w:r>
      <w:r w:rsidR="00575E74" w:rsidRPr="00E7288F">
        <w:rPr>
          <w:color w:val="000000"/>
        </w:rPr>
        <w:t>)</w:t>
      </w:r>
      <w:r w:rsidR="00575E74" w:rsidRPr="00E7288F">
        <w:rPr>
          <w:rStyle w:val="apple-tab-span"/>
          <w:color w:val="000000"/>
        </w:rPr>
        <w:tab/>
      </w:r>
      <w:proofErr w:type="spellStart"/>
      <w:r w:rsidR="00575E74" w:rsidRPr="00E7288F">
        <w:rPr>
          <w:color w:val="000000"/>
        </w:rPr>
        <w:t>Gamma</w:t>
      </w:r>
      <w:proofErr w:type="spellEnd"/>
      <w:r w:rsidRPr="00E7288F">
        <w:rPr>
          <w:color w:val="000000"/>
        </w:rPr>
        <w:t>.</w:t>
      </w:r>
    </w:p>
    <w:p w14:paraId="5DC3A711" w14:textId="77777777" w:rsidR="00D6351B" w:rsidRPr="00E7288F" w:rsidRDefault="00D6351B" w:rsidP="0029041B">
      <w:pPr>
        <w:pStyle w:val="a8"/>
        <w:tabs>
          <w:tab w:val="left" w:pos="426"/>
        </w:tabs>
        <w:spacing w:before="0" w:beforeAutospacing="0" w:after="0" w:afterAutospacing="0"/>
        <w:jc w:val="both"/>
        <w:rPr>
          <w:b/>
          <w:bCs/>
          <w:color w:val="000000"/>
        </w:rPr>
      </w:pPr>
    </w:p>
    <w:p w14:paraId="35ED2253" w14:textId="63BB93D1" w:rsidR="00575E74" w:rsidRPr="00E7288F" w:rsidRDefault="00575E74" w:rsidP="0029041B">
      <w:pPr>
        <w:pStyle w:val="a8"/>
        <w:tabs>
          <w:tab w:val="left" w:pos="426"/>
        </w:tabs>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654A9A40" w14:textId="77777777" w:rsidR="00D6351B" w:rsidRPr="00E7288F" w:rsidRDefault="00D6351B" w:rsidP="0029041B">
      <w:pPr>
        <w:pStyle w:val="a8"/>
        <w:tabs>
          <w:tab w:val="left" w:pos="426"/>
        </w:tabs>
        <w:spacing w:before="0" w:beforeAutospacing="0" w:after="0" w:afterAutospacing="0"/>
        <w:jc w:val="both"/>
        <w:rPr>
          <w:color w:val="000000"/>
        </w:rPr>
      </w:pPr>
    </w:p>
    <w:p w14:paraId="7A0C69C1" w14:textId="77777777" w:rsidR="00575E74" w:rsidRPr="00E7288F" w:rsidRDefault="00575E74" w:rsidP="0029041B">
      <w:pPr>
        <w:pStyle w:val="a8"/>
        <w:tabs>
          <w:tab w:val="left" w:pos="426"/>
        </w:tabs>
        <w:spacing w:before="0" w:beforeAutospacing="0" w:after="0" w:afterAutospacing="0"/>
        <w:jc w:val="both"/>
        <w:rPr>
          <w:i/>
          <w:iCs/>
          <w:color w:val="000000"/>
        </w:rPr>
      </w:pPr>
      <w:r w:rsidRPr="00E7288F">
        <w:rPr>
          <w:i/>
          <w:iCs/>
          <w:color w:val="000000"/>
        </w:rPr>
        <w:t>2.</w:t>
      </w:r>
      <w:r w:rsidRPr="00E7288F">
        <w:rPr>
          <w:rStyle w:val="apple-tab-span"/>
          <w:i/>
          <w:iCs/>
          <w:color w:val="000000"/>
        </w:rPr>
        <w:tab/>
      </w:r>
      <w:r w:rsidRPr="00E7288F">
        <w:rPr>
          <w:i/>
          <w:iCs/>
          <w:color w:val="000000"/>
        </w:rPr>
        <w:t>Что проверяет VIF?</w:t>
      </w:r>
    </w:p>
    <w:p w14:paraId="49420F84" w14:textId="24280AE5"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A</w:t>
      </w:r>
      <w:r w:rsidR="00575E74" w:rsidRPr="00E7288F">
        <w:rPr>
          <w:color w:val="000000"/>
        </w:rPr>
        <w:t>)</w:t>
      </w:r>
      <w:r w:rsidR="00575E74" w:rsidRPr="00E7288F">
        <w:rPr>
          <w:rStyle w:val="apple-tab-span"/>
          <w:color w:val="000000"/>
        </w:rPr>
        <w:tab/>
      </w:r>
      <w:r w:rsidR="00575E74" w:rsidRPr="00E7288F">
        <w:rPr>
          <w:color w:val="000000"/>
        </w:rPr>
        <w:t>Сезонность</w:t>
      </w:r>
      <w:r w:rsidR="00AF25E3" w:rsidRPr="00E7288F">
        <w:rPr>
          <w:color w:val="000000"/>
        </w:rPr>
        <w:t>;</w:t>
      </w:r>
    </w:p>
    <w:p w14:paraId="065A2548" w14:textId="62F48E21"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B</w:t>
      </w:r>
      <w:r w:rsidR="00575E74" w:rsidRPr="00E7288F">
        <w:rPr>
          <w:color w:val="000000"/>
        </w:rPr>
        <w:t>)</w:t>
      </w:r>
      <w:r w:rsidR="00575E74" w:rsidRPr="00E7288F">
        <w:rPr>
          <w:rStyle w:val="apple-tab-span"/>
          <w:color w:val="000000"/>
        </w:rPr>
        <w:tab/>
      </w:r>
      <w:proofErr w:type="spellStart"/>
      <w:r w:rsidR="00575E74" w:rsidRPr="00E7288F">
        <w:rPr>
          <w:color w:val="000000"/>
        </w:rPr>
        <w:t>Гетероскедастичность</w:t>
      </w:r>
      <w:proofErr w:type="spellEnd"/>
      <w:r w:rsidR="00AF25E3" w:rsidRPr="00E7288F">
        <w:rPr>
          <w:color w:val="000000"/>
        </w:rPr>
        <w:t>;</w:t>
      </w:r>
    </w:p>
    <w:p w14:paraId="4B54E4F7" w14:textId="49DD62CD"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C</w:t>
      </w:r>
      <w:r w:rsidR="00575E74" w:rsidRPr="00E7288F">
        <w:rPr>
          <w:color w:val="000000"/>
        </w:rPr>
        <w:t>)</w:t>
      </w:r>
      <w:r w:rsidR="00575E74" w:rsidRPr="00E7288F">
        <w:rPr>
          <w:rStyle w:val="apple-tab-span"/>
          <w:color w:val="000000"/>
        </w:rPr>
        <w:tab/>
      </w:r>
      <w:proofErr w:type="spellStart"/>
      <w:r w:rsidR="00575E74" w:rsidRPr="00E7288F">
        <w:rPr>
          <w:color w:val="000000"/>
        </w:rPr>
        <w:t>Мультиколлинеарность</w:t>
      </w:r>
      <w:proofErr w:type="spellEnd"/>
      <w:r w:rsidR="00AF25E3" w:rsidRPr="00E7288F">
        <w:rPr>
          <w:color w:val="000000"/>
        </w:rPr>
        <w:t>;</w:t>
      </w:r>
    </w:p>
    <w:p w14:paraId="12E0BF36" w14:textId="01F83164"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D</w:t>
      </w:r>
      <w:r w:rsidR="00575E74" w:rsidRPr="00E7288F">
        <w:rPr>
          <w:color w:val="000000"/>
        </w:rPr>
        <w:t>)</w:t>
      </w:r>
      <w:r w:rsidR="00575E74" w:rsidRPr="00E7288F">
        <w:rPr>
          <w:rStyle w:val="apple-tab-span"/>
          <w:color w:val="000000"/>
        </w:rPr>
        <w:tab/>
      </w:r>
      <w:r w:rsidR="00575E74" w:rsidRPr="00E7288F">
        <w:rPr>
          <w:color w:val="000000"/>
        </w:rPr>
        <w:t>Стационарность</w:t>
      </w:r>
      <w:r w:rsidR="00AF25E3" w:rsidRPr="00E7288F">
        <w:rPr>
          <w:color w:val="000000"/>
        </w:rPr>
        <w:t>.</w:t>
      </w:r>
    </w:p>
    <w:p w14:paraId="5314282C" w14:textId="77777777" w:rsidR="00D6351B" w:rsidRPr="00E7288F" w:rsidRDefault="00D6351B" w:rsidP="0029041B">
      <w:pPr>
        <w:pStyle w:val="a8"/>
        <w:tabs>
          <w:tab w:val="left" w:pos="426"/>
        </w:tabs>
        <w:spacing w:before="0" w:beforeAutospacing="0" w:after="0" w:afterAutospacing="0"/>
        <w:jc w:val="both"/>
        <w:rPr>
          <w:color w:val="000000"/>
        </w:rPr>
      </w:pPr>
    </w:p>
    <w:p w14:paraId="47560A9B" w14:textId="7FFD9404" w:rsidR="00575E74" w:rsidRPr="00E7288F" w:rsidRDefault="00575E74" w:rsidP="0029041B">
      <w:pPr>
        <w:pStyle w:val="a8"/>
        <w:tabs>
          <w:tab w:val="left" w:pos="426"/>
        </w:tabs>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C</w:t>
      </w:r>
    </w:p>
    <w:p w14:paraId="4AE1C85B" w14:textId="77777777" w:rsidR="00D6351B" w:rsidRPr="00E7288F" w:rsidRDefault="00D6351B" w:rsidP="0029041B">
      <w:pPr>
        <w:pStyle w:val="a8"/>
        <w:tabs>
          <w:tab w:val="left" w:pos="426"/>
        </w:tabs>
        <w:spacing w:before="0" w:beforeAutospacing="0" w:after="0" w:afterAutospacing="0"/>
        <w:jc w:val="both"/>
        <w:rPr>
          <w:i/>
          <w:iCs/>
          <w:color w:val="000000"/>
        </w:rPr>
      </w:pPr>
    </w:p>
    <w:p w14:paraId="52D0220D" w14:textId="77777777" w:rsidR="00575E74" w:rsidRPr="00E7288F" w:rsidRDefault="00575E74" w:rsidP="0029041B">
      <w:pPr>
        <w:pStyle w:val="a8"/>
        <w:tabs>
          <w:tab w:val="left" w:pos="426"/>
        </w:tabs>
        <w:spacing w:before="0" w:beforeAutospacing="0" w:after="0" w:afterAutospacing="0"/>
        <w:jc w:val="both"/>
        <w:rPr>
          <w:i/>
          <w:iCs/>
          <w:color w:val="000000"/>
        </w:rPr>
      </w:pPr>
      <w:r w:rsidRPr="00E7288F">
        <w:rPr>
          <w:i/>
          <w:iCs/>
          <w:color w:val="000000"/>
        </w:rPr>
        <w:t>3.</w:t>
      </w:r>
      <w:r w:rsidRPr="00E7288F">
        <w:rPr>
          <w:rStyle w:val="apple-tab-span"/>
          <w:i/>
          <w:iCs/>
          <w:color w:val="000000"/>
        </w:rPr>
        <w:tab/>
      </w:r>
      <w:r w:rsidRPr="00E7288F">
        <w:rPr>
          <w:i/>
          <w:iCs/>
          <w:color w:val="000000"/>
        </w:rPr>
        <w:t>При нарушении гомоскедастичности рекомендуется:</w:t>
      </w:r>
    </w:p>
    <w:p w14:paraId="15B72225" w14:textId="66DE00E8"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A</w:t>
      </w:r>
      <w:r w:rsidR="00575E74" w:rsidRPr="00E7288F">
        <w:rPr>
          <w:color w:val="000000"/>
        </w:rPr>
        <w:t>)</w:t>
      </w:r>
      <w:r w:rsidR="00575E74" w:rsidRPr="00E7288F">
        <w:rPr>
          <w:rStyle w:val="apple-tab-span"/>
          <w:color w:val="000000"/>
        </w:rPr>
        <w:tab/>
      </w:r>
      <w:r w:rsidR="00575E74" w:rsidRPr="00E7288F">
        <w:rPr>
          <w:color w:val="000000"/>
        </w:rPr>
        <w:t>Игнорировать модель</w:t>
      </w:r>
      <w:r w:rsidR="00AF25E3" w:rsidRPr="00E7288F">
        <w:rPr>
          <w:color w:val="000000"/>
        </w:rPr>
        <w:t>;</w:t>
      </w:r>
    </w:p>
    <w:p w14:paraId="2DA59B9E" w14:textId="38816D07"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B</w:t>
      </w:r>
      <w:r w:rsidR="00575E74" w:rsidRPr="00E7288F">
        <w:rPr>
          <w:color w:val="000000"/>
        </w:rPr>
        <w:t>)</w:t>
      </w:r>
      <w:r w:rsidR="00575E74" w:rsidRPr="00E7288F">
        <w:rPr>
          <w:rStyle w:val="apple-tab-span"/>
          <w:color w:val="000000"/>
        </w:rPr>
        <w:tab/>
      </w:r>
      <w:r w:rsidR="00575E74" w:rsidRPr="00E7288F">
        <w:rPr>
          <w:color w:val="000000"/>
        </w:rPr>
        <w:t>Провести трансформацию данных</w:t>
      </w:r>
      <w:r w:rsidR="00AF25E3" w:rsidRPr="00E7288F">
        <w:rPr>
          <w:color w:val="000000"/>
        </w:rPr>
        <w:t>;</w:t>
      </w:r>
    </w:p>
    <w:p w14:paraId="454FBC63" w14:textId="3C1BF304"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C</w:t>
      </w:r>
      <w:r w:rsidR="00575E74" w:rsidRPr="00E7288F">
        <w:rPr>
          <w:color w:val="000000"/>
        </w:rPr>
        <w:t>)</w:t>
      </w:r>
      <w:r w:rsidR="00575E74" w:rsidRPr="00E7288F">
        <w:rPr>
          <w:rStyle w:val="apple-tab-span"/>
          <w:color w:val="000000"/>
        </w:rPr>
        <w:tab/>
      </w:r>
      <w:r w:rsidR="00575E74" w:rsidRPr="00E7288F">
        <w:rPr>
          <w:color w:val="000000"/>
        </w:rPr>
        <w:t>Удалить зависимую переменную</w:t>
      </w:r>
      <w:r w:rsidR="00AF25E3" w:rsidRPr="00E7288F">
        <w:rPr>
          <w:color w:val="000000"/>
        </w:rPr>
        <w:t>;</w:t>
      </w:r>
    </w:p>
    <w:p w14:paraId="1EFB0074" w14:textId="10BE9167"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D</w:t>
      </w:r>
      <w:r w:rsidR="00575E74" w:rsidRPr="00E7288F">
        <w:rPr>
          <w:color w:val="000000"/>
        </w:rPr>
        <w:t>)</w:t>
      </w:r>
      <w:r w:rsidR="00575E74" w:rsidRPr="00E7288F">
        <w:rPr>
          <w:rStyle w:val="apple-tab-span"/>
          <w:color w:val="000000"/>
        </w:rPr>
        <w:tab/>
      </w:r>
      <w:r w:rsidR="00575E74" w:rsidRPr="00E7288F">
        <w:rPr>
          <w:color w:val="000000"/>
        </w:rPr>
        <w:t>Применять только непараметрические тесты</w:t>
      </w:r>
      <w:r w:rsidR="00AF25E3" w:rsidRPr="00E7288F">
        <w:rPr>
          <w:color w:val="000000"/>
        </w:rPr>
        <w:t>.</w:t>
      </w:r>
    </w:p>
    <w:p w14:paraId="1E4D177E" w14:textId="77777777" w:rsidR="00D6351B" w:rsidRPr="00E7288F" w:rsidRDefault="00D6351B" w:rsidP="0029041B">
      <w:pPr>
        <w:pStyle w:val="a8"/>
        <w:tabs>
          <w:tab w:val="left" w:pos="426"/>
        </w:tabs>
        <w:spacing w:before="0" w:beforeAutospacing="0" w:after="0" w:afterAutospacing="0"/>
        <w:jc w:val="both"/>
        <w:rPr>
          <w:b/>
          <w:bCs/>
          <w:color w:val="000000"/>
        </w:rPr>
      </w:pPr>
    </w:p>
    <w:p w14:paraId="0E8AFCD7" w14:textId="15DBD454" w:rsidR="00575E74" w:rsidRPr="00E7288F" w:rsidRDefault="00575E74" w:rsidP="0029041B">
      <w:pPr>
        <w:pStyle w:val="a8"/>
        <w:tabs>
          <w:tab w:val="left" w:pos="426"/>
        </w:tabs>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05128333" w14:textId="77777777" w:rsidR="00D6351B" w:rsidRPr="00E7288F" w:rsidRDefault="00D6351B" w:rsidP="0029041B">
      <w:pPr>
        <w:pStyle w:val="a8"/>
        <w:tabs>
          <w:tab w:val="left" w:pos="426"/>
        </w:tabs>
        <w:spacing w:before="0" w:beforeAutospacing="0" w:after="0" w:afterAutospacing="0"/>
        <w:jc w:val="both"/>
        <w:rPr>
          <w:i/>
          <w:iCs/>
          <w:color w:val="000000"/>
        </w:rPr>
      </w:pPr>
    </w:p>
    <w:p w14:paraId="323FECC2" w14:textId="77777777" w:rsidR="00575E74" w:rsidRPr="00E7288F" w:rsidRDefault="00575E74" w:rsidP="0029041B">
      <w:pPr>
        <w:pStyle w:val="a8"/>
        <w:tabs>
          <w:tab w:val="left" w:pos="426"/>
        </w:tabs>
        <w:spacing w:before="0" w:beforeAutospacing="0" w:after="0" w:afterAutospacing="0"/>
        <w:jc w:val="both"/>
        <w:rPr>
          <w:i/>
          <w:iCs/>
          <w:color w:val="000000"/>
        </w:rPr>
      </w:pPr>
      <w:r w:rsidRPr="00E7288F">
        <w:rPr>
          <w:i/>
          <w:iCs/>
          <w:color w:val="000000"/>
        </w:rPr>
        <w:t>4.</w:t>
      </w:r>
      <w:r w:rsidRPr="00E7288F">
        <w:rPr>
          <w:rStyle w:val="apple-tab-span"/>
          <w:i/>
          <w:iCs/>
          <w:color w:val="000000"/>
        </w:rPr>
        <w:tab/>
      </w:r>
      <w:r w:rsidRPr="00E7288F">
        <w:rPr>
          <w:i/>
          <w:iCs/>
          <w:color w:val="000000"/>
        </w:rPr>
        <w:t>ACF в анализе временных рядов показывает:</w:t>
      </w:r>
    </w:p>
    <w:p w14:paraId="596A8EEA" w14:textId="27B00F66"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A</w:t>
      </w:r>
      <w:r w:rsidR="00575E74" w:rsidRPr="00E7288F">
        <w:rPr>
          <w:color w:val="000000"/>
        </w:rPr>
        <w:t>)</w:t>
      </w:r>
      <w:r w:rsidR="00575E74" w:rsidRPr="00E7288F">
        <w:rPr>
          <w:rStyle w:val="apple-tab-span"/>
          <w:color w:val="000000"/>
        </w:rPr>
        <w:tab/>
      </w:r>
      <w:r w:rsidR="00575E74" w:rsidRPr="00E7288F">
        <w:rPr>
          <w:color w:val="000000"/>
        </w:rPr>
        <w:t>Корреляцию по лагам</w:t>
      </w:r>
      <w:r w:rsidR="00AF25E3" w:rsidRPr="00E7288F">
        <w:rPr>
          <w:color w:val="000000"/>
        </w:rPr>
        <w:t>;</w:t>
      </w:r>
    </w:p>
    <w:p w14:paraId="67F988F0" w14:textId="748EDD35"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B</w:t>
      </w:r>
      <w:r w:rsidR="00575E74" w:rsidRPr="00E7288F">
        <w:rPr>
          <w:color w:val="000000"/>
        </w:rPr>
        <w:t>)</w:t>
      </w:r>
      <w:r w:rsidR="00575E74" w:rsidRPr="00E7288F">
        <w:rPr>
          <w:rStyle w:val="apple-tab-span"/>
          <w:color w:val="000000"/>
        </w:rPr>
        <w:tab/>
      </w:r>
      <w:r w:rsidR="00575E74" w:rsidRPr="00E7288F">
        <w:rPr>
          <w:color w:val="000000"/>
        </w:rPr>
        <w:t>Распределение значений</w:t>
      </w:r>
      <w:r w:rsidR="00AF25E3" w:rsidRPr="00E7288F">
        <w:rPr>
          <w:color w:val="000000"/>
        </w:rPr>
        <w:t>;</w:t>
      </w:r>
    </w:p>
    <w:p w14:paraId="6B074889" w14:textId="6E13A967"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C</w:t>
      </w:r>
      <w:r w:rsidR="00575E74" w:rsidRPr="00E7288F">
        <w:rPr>
          <w:color w:val="000000"/>
        </w:rPr>
        <w:t>)</w:t>
      </w:r>
      <w:r w:rsidR="00575E74" w:rsidRPr="00E7288F">
        <w:rPr>
          <w:rStyle w:val="apple-tab-span"/>
          <w:color w:val="000000"/>
        </w:rPr>
        <w:tab/>
      </w:r>
      <w:r w:rsidR="00575E74" w:rsidRPr="00E7288F">
        <w:rPr>
          <w:color w:val="000000"/>
        </w:rPr>
        <w:t>Тренд</w:t>
      </w:r>
      <w:r w:rsidR="00AF25E3" w:rsidRPr="00E7288F">
        <w:rPr>
          <w:color w:val="000000"/>
        </w:rPr>
        <w:t>;</w:t>
      </w:r>
    </w:p>
    <w:p w14:paraId="11769873" w14:textId="340B163D"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D</w:t>
      </w:r>
      <w:r w:rsidR="00575E74" w:rsidRPr="00E7288F">
        <w:rPr>
          <w:color w:val="000000"/>
        </w:rPr>
        <w:t>)</w:t>
      </w:r>
      <w:r w:rsidR="00575E74" w:rsidRPr="00E7288F">
        <w:rPr>
          <w:rStyle w:val="apple-tab-span"/>
          <w:color w:val="000000"/>
        </w:rPr>
        <w:tab/>
      </w:r>
      <w:r w:rsidR="00575E74" w:rsidRPr="00E7288F">
        <w:rPr>
          <w:color w:val="000000"/>
        </w:rPr>
        <w:t>Моду</w:t>
      </w:r>
      <w:r w:rsidR="00AF25E3" w:rsidRPr="00E7288F">
        <w:rPr>
          <w:color w:val="000000"/>
        </w:rPr>
        <w:t>.</w:t>
      </w:r>
    </w:p>
    <w:p w14:paraId="0DC31DD1" w14:textId="77777777" w:rsidR="00D6351B" w:rsidRPr="00E7288F" w:rsidRDefault="00D6351B" w:rsidP="0029041B">
      <w:pPr>
        <w:pStyle w:val="a8"/>
        <w:tabs>
          <w:tab w:val="left" w:pos="426"/>
        </w:tabs>
        <w:spacing w:before="0" w:beforeAutospacing="0" w:after="0" w:afterAutospacing="0"/>
        <w:jc w:val="both"/>
        <w:rPr>
          <w:color w:val="000000"/>
        </w:rPr>
      </w:pPr>
    </w:p>
    <w:p w14:paraId="115B8A95" w14:textId="56167248" w:rsidR="00575E74" w:rsidRPr="00E7288F" w:rsidRDefault="00575E74" w:rsidP="0029041B">
      <w:pPr>
        <w:pStyle w:val="a8"/>
        <w:tabs>
          <w:tab w:val="left" w:pos="426"/>
        </w:tabs>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A</w:t>
      </w:r>
    </w:p>
    <w:p w14:paraId="298596A2" w14:textId="77777777" w:rsidR="00673FA4" w:rsidRPr="00E7288F" w:rsidRDefault="00673FA4" w:rsidP="0029041B">
      <w:pPr>
        <w:pStyle w:val="a8"/>
        <w:spacing w:before="0" w:beforeAutospacing="0" w:after="0" w:afterAutospacing="0"/>
        <w:ind w:firstLine="708"/>
        <w:jc w:val="both"/>
        <w:rPr>
          <w:b/>
          <w:bCs/>
          <w:color w:val="000000"/>
        </w:rPr>
      </w:pPr>
    </w:p>
    <w:p w14:paraId="58AB4E52" w14:textId="0B66C670" w:rsidR="00575E74" w:rsidRPr="00E7288F" w:rsidRDefault="00D6351B" w:rsidP="001529CA">
      <w:pPr>
        <w:pStyle w:val="4"/>
      </w:pPr>
      <w:r w:rsidRPr="00E7288F">
        <w:t>ЗАДАНИЯ ОТКРЫТОГО ТИПА С РАЗВЕРНУТЫМ ОТВЕТОМ</w:t>
      </w:r>
    </w:p>
    <w:p w14:paraId="3EE8816C" w14:textId="77777777" w:rsidR="00D6351B" w:rsidRPr="00E7288F" w:rsidRDefault="00D6351B" w:rsidP="0029041B">
      <w:pPr>
        <w:pStyle w:val="a8"/>
        <w:spacing w:before="0" w:beforeAutospacing="0" w:after="0" w:afterAutospacing="0"/>
        <w:ind w:firstLine="708"/>
        <w:jc w:val="both"/>
        <w:rPr>
          <w:color w:val="000000"/>
        </w:rPr>
      </w:pPr>
    </w:p>
    <w:p w14:paraId="78B9D9B5" w14:textId="77777777" w:rsidR="00575E74" w:rsidRPr="00E7288F" w:rsidRDefault="00575E74" w:rsidP="0029041B">
      <w:pPr>
        <w:pStyle w:val="a8"/>
        <w:numPr>
          <w:ilvl w:val="0"/>
          <w:numId w:val="172"/>
        </w:numPr>
        <w:tabs>
          <w:tab w:val="clear" w:pos="720"/>
          <w:tab w:val="num" w:pos="426"/>
        </w:tabs>
        <w:spacing w:before="0" w:beforeAutospacing="0" w:after="0" w:afterAutospacing="0"/>
        <w:ind w:left="0" w:firstLine="0"/>
        <w:jc w:val="both"/>
        <w:textAlignment w:val="baseline"/>
        <w:rPr>
          <w:i/>
          <w:iCs/>
          <w:color w:val="000000"/>
        </w:rPr>
      </w:pPr>
      <w:r w:rsidRPr="00E7288F">
        <w:rPr>
          <w:i/>
          <w:iCs/>
          <w:color w:val="000000"/>
        </w:rPr>
        <w:t>Какой тест выбрать для сравнения двух групп?</w:t>
      </w:r>
    </w:p>
    <w:p w14:paraId="0CE1EDEB" w14:textId="77777777" w:rsidR="00590A84" w:rsidRPr="00E7288F" w:rsidRDefault="00590A84" w:rsidP="0029041B">
      <w:pPr>
        <w:pStyle w:val="a8"/>
        <w:spacing w:before="0" w:beforeAutospacing="0" w:after="0" w:afterAutospacing="0"/>
        <w:jc w:val="both"/>
        <w:textAlignment w:val="baseline"/>
        <w:rPr>
          <w:i/>
          <w:iCs/>
          <w:color w:val="000000"/>
        </w:rPr>
      </w:pPr>
    </w:p>
    <w:p w14:paraId="5270F8E8" w14:textId="77777777" w:rsidR="00575E74" w:rsidRPr="00E7288F" w:rsidRDefault="00575E74"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t-тест для нормальных данных, Манна–Уитни для остальных.</w:t>
      </w:r>
    </w:p>
    <w:p w14:paraId="5309C062" w14:textId="77777777" w:rsidR="00590A84" w:rsidRPr="00E7288F" w:rsidRDefault="00590A84" w:rsidP="0029041B">
      <w:pPr>
        <w:pStyle w:val="a8"/>
        <w:tabs>
          <w:tab w:val="left" w:pos="426"/>
        </w:tabs>
        <w:spacing w:before="0" w:beforeAutospacing="0" w:after="0" w:afterAutospacing="0"/>
        <w:jc w:val="both"/>
        <w:rPr>
          <w:i/>
          <w:iCs/>
          <w:color w:val="000000"/>
        </w:rPr>
      </w:pPr>
    </w:p>
    <w:p w14:paraId="38266337" w14:textId="77777777" w:rsidR="00575E74" w:rsidRPr="00E7288F" w:rsidRDefault="00575E74" w:rsidP="0029041B">
      <w:pPr>
        <w:pStyle w:val="a8"/>
        <w:numPr>
          <w:ilvl w:val="0"/>
          <w:numId w:val="173"/>
        </w:numPr>
        <w:tabs>
          <w:tab w:val="left" w:pos="426"/>
        </w:tabs>
        <w:spacing w:before="0" w:beforeAutospacing="0" w:after="0" w:afterAutospacing="0"/>
        <w:jc w:val="both"/>
        <w:textAlignment w:val="baseline"/>
        <w:rPr>
          <w:i/>
          <w:iCs/>
          <w:color w:val="000000"/>
        </w:rPr>
      </w:pPr>
      <w:r w:rsidRPr="00E7288F">
        <w:rPr>
          <w:i/>
          <w:iCs/>
          <w:color w:val="000000"/>
        </w:rPr>
        <w:lastRenderedPageBreak/>
        <w:t>Как проверить, хорошо ли работает модель?</w:t>
      </w:r>
    </w:p>
    <w:p w14:paraId="33B9193C" w14:textId="77777777" w:rsidR="00590A84" w:rsidRPr="00E7288F" w:rsidRDefault="00590A84" w:rsidP="0029041B">
      <w:pPr>
        <w:pStyle w:val="a8"/>
        <w:tabs>
          <w:tab w:val="left" w:pos="426"/>
        </w:tabs>
        <w:spacing w:before="0" w:beforeAutospacing="0" w:after="0" w:afterAutospacing="0"/>
        <w:jc w:val="both"/>
        <w:textAlignment w:val="baseline"/>
        <w:rPr>
          <w:i/>
          <w:iCs/>
          <w:color w:val="000000"/>
        </w:rPr>
      </w:pPr>
    </w:p>
    <w:p w14:paraId="5F09EDFC" w14:textId="77777777" w:rsidR="00575E74" w:rsidRPr="00E7288F" w:rsidRDefault="00575E74"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Посмотреть</w:t>
      </w:r>
      <w:proofErr w:type="gramEnd"/>
      <w:r w:rsidRPr="00E7288F">
        <w:rPr>
          <w:color w:val="000000"/>
        </w:rPr>
        <w:t xml:space="preserve"> на график остатков и сравнить предсказания с реальными данными.</w:t>
      </w:r>
    </w:p>
    <w:p w14:paraId="1AFBB890" w14:textId="77777777" w:rsidR="00590A84" w:rsidRPr="00E7288F" w:rsidRDefault="00590A84" w:rsidP="0029041B">
      <w:pPr>
        <w:pStyle w:val="a8"/>
        <w:tabs>
          <w:tab w:val="left" w:pos="426"/>
        </w:tabs>
        <w:spacing w:before="0" w:beforeAutospacing="0" w:after="0" w:afterAutospacing="0"/>
        <w:jc w:val="both"/>
        <w:rPr>
          <w:i/>
          <w:iCs/>
          <w:color w:val="000000"/>
        </w:rPr>
      </w:pPr>
    </w:p>
    <w:p w14:paraId="45E421E3" w14:textId="77777777" w:rsidR="00575E74" w:rsidRPr="00E7288F" w:rsidRDefault="00575E74" w:rsidP="0029041B">
      <w:pPr>
        <w:pStyle w:val="a8"/>
        <w:numPr>
          <w:ilvl w:val="0"/>
          <w:numId w:val="174"/>
        </w:numPr>
        <w:tabs>
          <w:tab w:val="left" w:pos="426"/>
        </w:tabs>
        <w:spacing w:before="0" w:beforeAutospacing="0" w:after="0" w:afterAutospacing="0"/>
        <w:jc w:val="both"/>
        <w:textAlignment w:val="baseline"/>
        <w:rPr>
          <w:i/>
          <w:iCs/>
          <w:color w:val="000000"/>
        </w:rPr>
      </w:pPr>
      <w:r w:rsidRPr="00E7288F">
        <w:rPr>
          <w:i/>
          <w:iCs/>
          <w:color w:val="000000"/>
        </w:rPr>
        <w:t>Как сравнить две модели?</w:t>
      </w:r>
    </w:p>
    <w:p w14:paraId="5BF4D66F" w14:textId="77777777" w:rsidR="00590A84" w:rsidRPr="00E7288F" w:rsidRDefault="00590A84" w:rsidP="0029041B">
      <w:pPr>
        <w:pStyle w:val="a8"/>
        <w:tabs>
          <w:tab w:val="left" w:pos="426"/>
        </w:tabs>
        <w:spacing w:before="0" w:beforeAutospacing="0" w:after="0" w:afterAutospacing="0"/>
        <w:jc w:val="both"/>
        <w:textAlignment w:val="baseline"/>
        <w:rPr>
          <w:i/>
          <w:iCs/>
          <w:color w:val="000000"/>
        </w:rPr>
      </w:pPr>
    </w:p>
    <w:p w14:paraId="5AD3396A" w14:textId="77777777" w:rsidR="00575E74" w:rsidRPr="00E7288F" w:rsidRDefault="00575E74"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Сравнить</w:t>
      </w:r>
      <w:proofErr w:type="gramEnd"/>
      <w:r w:rsidRPr="00E7288F">
        <w:rPr>
          <w:color w:val="000000"/>
        </w:rPr>
        <w:t xml:space="preserve"> значения ошибки (например, среднеквадратичной) — у какой меньше, та лучше.</w:t>
      </w:r>
    </w:p>
    <w:p w14:paraId="744E7038" w14:textId="77777777" w:rsidR="00590A84" w:rsidRPr="00E7288F" w:rsidRDefault="00590A84" w:rsidP="0029041B">
      <w:pPr>
        <w:pStyle w:val="a8"/>
        <w:spacing w:before="0" w:beforeAutospacing="0" w:after="0" w:afterAutospacing="0"/>
        <w:jc w:val="both"/>
        <w:rPr>
          <w:color w:val="000000"/>
        </w:rPr>
      </w:pPr>
    </w:p>
    <w:p w14:paraId="003416F3" w14:textId="77777777" w:rsidR="00575E74" w:rsidRPr="00E7288F" w:rsidRDefault="00575E74" w:rsidP="0029041B">
      <w:pPr>
        <w:pStyle w:val="a8"/>
        <w:numPr>
          <w:ilvl w:val="0"/>
          <w:numId w:val="175"/>
        </w:numPr>
        <w:tabs>
          <w:tab w:val="left" w:pos="426"/>
        </w:tabs>
        <w:spacing w:before="0" w:beforeAutospacing="0" w:after="0" w:afterAutospacing="0"/>
        <w:jc w:val="both"/>
        <w:textAlignment w:val="baseline"/>
        <w:rPr>
          <w:i/>
          <w:iCs/>
          <w:color w:val="000000"/>
        </w:rPr>
      </w:pPr>
      <w:r w:rsidRPr="00E7288F">
        <w:rPr>
          <w:i/>
          <w:iCs/>
          <w:color w:val="000000"/>
        </w:rPr>
        <w:t>Как проверить модель на новых данных?</w:t>
      </w:r>
    </w:p>
    <w:p w14:paraId="69610C77" w14:textId="77777777" w:rsidR="00590A84" w:rsidRPr="00E7288F" w:rsidRDefault="00590A84" w:rsidP="0029041B">
      <w:pPr>
        <w:pStyle w:val="a8"/>
        <w:tabs>
          <w:tab w:val="left" w:pos="426"/>
        </w:tabs>
        <w:spacing w:before="0" w:beforeAutospacing="0" w:after="0" w:afterAutospacing="0"/>
        <w:jc w:val="both"/>
        <w:textAlignment w:val="baseline"/>
        <w:rPr>
          <w:i/>
          <w:iCs/>
          <w:color w:val="000000"/>
        </w:rPr>
      </w:pPr>
    </w:p>
    <w:p w14:paraId="4B28272B" w14:textId="77777777" w:rsidR="00575E74" w:rsidRPr="00E7288F" w:rsidRDefault="00575E74" w:rsidP="0029041B">
      <w:pPr>
        <w:pStyle w:val="a8"/>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Разделить</w:t>
      </w:r>
      <w:proofErr w:type="gramEnd"/>
      <w:r w:rsidRPr="00E7288F">
        <w:rPr>
          <w:color w:val="000000"/>
        </w:rPr>
        <w:t xml:space="preserve"> данные на две части и проверить модель на второй части.</w:t>
      </w:r>
    </w:p>
    <w:p w14:paraId="5E738119" w14:textId="77777777" w:rsidR="00D6351B" w:rsidRPr="00E7288F" w:rsidRDefault="00D6351B" w:rsidP="0029041B">
      <w:pPr>
        <w:pStyle w:val="a8"/>
        <w:spacing w:before="0" w:beforeAutospacing="0" w:after="0" w:afterAutospacing="0"/>
        <w:jc w:val="both"/>
        <w:rPr>
          <w:b/>
          <w:bCs/>
          <w:color w:val="000000"/>
        </w:rPr>
      </w:pPr>
    </w:p>
    <w:p w14:paraId="102C8C2E" w14:textId="77777777" w:rsidR="00D6351B" w:rsidRPr="00E7288F" w:rsidRDefault="00D6351B" w:rsidP="0029041B">
      <w:pPr>
        <w:pStyle w:val="a8"/>
        <w:spacing w:before="0" w:beforeAutospacing="0" w:after="0" w:afterAutospacing="0"/>
        <w:jc w:val="both"/>
        <w:rPr>
          <w:b/>
          <w:bCs/>
          <w:color w:val="000000"/>
        </w:rPr>
      </w:pPr>
    </w:p>
    <w:p w14:paraId="180A6A00" w14:textId="77777777" w:rsidR="00C77EEF" w:rsidRPr="00E7288F" w:rsidRDefault="00C77EEF" w:rsidP="001529CA">
      <w:pPr>
        <w:pStyle w:val="3"/>
      </w:pPr>
      <w:r w:rsidRPr="00E7288F">
        <w:t>МАТЕРИАЛЫ ДЛЯ ПРОВЕДЕНИЯ ТЕКУЩЕГО КОНТРОЛЯ</w:t>
      </w:r>
    </w:p>
    <w:p w14:paraId="7838F56E" w14:textId="77777777" w:rsidR="00575E74" w:rsidRPr="00E7288F" w:rsidRDefault="00575E74" w:rsidP="0029041B">
      <w:pPr>
        <w:jc w:val="both"/>
        <w:rPr>
          <w:b/>
          <w:bCs/>
          <w:color w:val="000000"/>
        </w:rPr>
      </w:pPr>
    </w:p>
    <w:p w14:paraId="3C2C64F6" w14:textId="77777777" w:rsidR="00D6351B" w:rsidRPr="00E7288F" w:rsidRDefault="00575E74" w:rsidP="001529CA">
      <w:pPr>
        <w:pStyle w:val="a8"/>
        <w:spacing w:before="0" w:beforeAutospacing="0" w:after="0" w:afterAutospacing="0"/>
        <w:jc w:val="center"/>
        <w:rPr>
          <w:b/>
          <w:bCs/>
          <w:color w:val="000000"/>
        </w:rPr>
      </w:pPr>
      <w:r w:rsidRPr="00E7288F">
        <w:rPr>
          <w:b/>
          <w:bCs/>
          <w:color w:val="000000"/>
        </w:rPr>
        <w:t>Компетенция: ПК-3</w:t>
      </w:r>
      <w:r w:rsidR="00D6351B" w:rsidRPr="00E7288F">
        <w:rPr>
          <w:b/>
          <w:bCs/>
          <w:color w:val="000000"/>
        </w:rPr>
        <w:t>.</w:t>
      </w:r>
    </w:p>
    <w:p w14:paraId="7EA93A2A" w14:textId="77777777" w:rsidR="00575E74" w:rsidRPr="00E7288F" w:rsidRDefault="00575E74" w:rsidP="0029041B">
      <w:pPr>
        <w:pStyle w:val="a8"/>
        <w:spacing w:before="0" w:beforeAutospacing="0" w:after="0" w:afterAutospacing="0"/>
        <w:jc w:val="both"/>
        <w:rPr>
          <w:color w:val="000000"/>
        </w:rPr>
      </w:pPr>
      <w:r w:rsidRPr="00E7288F">
        <w:rPr>
          <w:color w:val="000000"/>
        </w:rPr>
        <w:t>Способен разрабатывать программы анализа и мониторинга экологических данных</w:t>
      </w:r>
      <w:r w:rsidR="00D6351B" w:rsidRPr="00E7288F">
        <w:rPr>
          <w:color w:val="000000"/>
        </w:rPr>
        <w:t>.</w:t>
      </w:r>
    </w:p>
    <w:p w14:paraId="3D294BED" w14:textId="77777777" w:rsidR="00D6351B" w:rsidRPr="00E7288F" w:rsidRDefault="00D6351B" w:rsidP="0029041B">
      <w:pPr>
        <w:pStyle w:val="a8"/>
        <w:spacing w:before="0" w:beforeAutospacing="0" w:after="0" w:afterAutospacing="0"/>
        <w:jc w:val="both"/>
        <w:rPr>
          <w:color w:val="000000"/>
        </w:rPr>
      </w:pPr>
    </w:p>
    <w:p w14:paraId="7452A7E0" w14:textId="77777777" w:rsidR="00575E74" w:rsidRPr="00E7288F" w:rsidRDefault="00D6351B" w:rsidP="001529CA">
      <w:pPr>
        <w:pStyle w:val="4"/>
      </w:pPr>
      <w:r w:rsidRPr="00E7288F">
        <w:t>ЗАДАНИЯ ЗАКРЫТОГО ТИПА С ВЫБОРОМ ОДНОГО ВАРИАНТА ОТВЕТА</w:t>
      </w:r>
    </w:p>
    <w:p w14:paraId="21FF21FB" w14:textId="77777777" w:rsidR="00D6351B" w:rsidRPr="00E7288F" w:rsidRDefault="00D6351B" w:rsidP="0029041B">
      <w:pPr>
        <w:pStyle w:val="a8"/>
        <w:spacing w:before="0" w:beforeAutospacing="0" w:after="0" w:afterAutospacing="0"/>
        <w:ind w:firstLine="708"/>
        <w:jc w:val="both"/>
        <w:rPr>
          <w:color w:val="000000"/>
        </w:rPr>
      </w:pPr>
    </w:p>
    <w:p w14:paraId="53C75959" w14:textId="77777777" w:rsidR="00575E74" w:rsidRPr="00E7288F" w:rsidRDefault="00575E74" w:rsidP="0029041B">
      <w:pPr>
        <w:pStyle w:val="a8"/>
        <w:tabs>
          <w:tab w:val="left" w:pos="426"/>
        </w:tabs>
        <w:spacing w:before="0" w:beforeAutospacing="0" w:after="0" w:afterAutospacing="0"/>
        <w:jc w:val="both"/>
        <w:rPr>
          <w:color w:val="000000"/>
        </w:rPr>
      </w:pPr>
      <w:r w:rsidRPr="00E7288F">
        <w:rPr>
          <w:color w:val="000000"/>
        </w:rPr>
        <w:t>1.</w:t>
      </w:r>
      <w:r w:rsidRPr="00E7288F">
        <w:rPr>
          <w:rStyle w:val="apple-tab-span"/>
          <w:color w:val="000000"/>
        </w:rPr>
        <w:tab/>
      </w:r>
      <w:r w:rsidRPr="00E7288F">
        <w:rPr>
          <w:i/>
          <w:iCs/>
          <w:color w:val="000000"/>
        </w:rPr>
        <w:t xml:space="preserve">Какая функция </w:t>
      </w:r>
      <w:proofErr w:type="spellStart"/>
      <w:r w:rsidRPr="00E7288F">
        <w:rPr>
          <w:i/>
          <w:iCs/>
          <w:color w:val="000000"/>
        </w:rPr>
        <w:t>tidyverse</w:t>
      </w:r>
      <w:proofErr w:type="spellEnd"/>
      <w:r w:rsidRPr="00E7288F">
        <w:rPr>
          <w:i/>
          <w:iCs/>
          <w:color w:val="000000"/>
        </w:rPr>
        <w:t xml:space="preserve"> чаще используется для чтения CSV?</w:t>
      </w:r>
    </w:p>
    <w:p w14:paraId="21BB89E5" w14:textId="06CFEF15" w:rsidR="00575E74" w:rsidRPr="00E7288F" w:rsidRDefault="00673FA4" w:rsidP="0029041B">
      <w:pPr>
        <w:pStyle w:val="a8"/>
        <w:tabs>
          <w:tab w:val="left" w:pos="426"/>
        </w:tabs>
        <w:spacing w:before="0" w:beforeAutospacing="0" w:after="0" w:afterAutospacing="0"/>
        <w:jc w:val="both"/>
        <w:rPr>
          <w:color w:val="000000"/>
          <w:lang w:val="en-US"/>
        </w:rPr>
      </w:pPr>
      <w:r w:rsidRPr="00E7288F">
        <w:rPr>
          <w:color w:val="000000"/>
          <w:lang w:val="en-US"/>
        </w:rPr>
        <w:t>A</w:t>
      </w:r>
      <w:r w:rsidR="00575E74" w:rsidRPr="00E7288F">
        <w:rPr>
          <w:color w:val="000000"/>
          <w:lang w:val="en-US"/>
        </w:rPr>
        <w:t>)</w:t>
      </w:r>
      <w:r w:rsidR="00575E74" w:rsidRPr="00E7288F">
        <w:rPr>
          <w:rStyle w:val="apple-tab-span"/>
          <w:color w:val="000000"/>
          <w:lang w:val="en-US"/>
        </w:rPr>
        <w:tab/>
      </w:r>
      <w:proofErr w:type="gramStart"/>
      <w:r w:rsidR="00575E74" w:rsidRPr="00E7288F">
        <w:rPr>
          <w:color w:val="000000"/>
          <w:lang w:val="en-US"/>
        </w:rPr>
        <w:t>utils::</w:t>
      </w:r>
      <w:proofErr w:type="spellStart"/>
      <w:proofErr w:type="gramEnd"/>
      <w:r w:rsidR="00575E74" w:rsidRPr="00E7288F">
        <w:rPr>
          <w:color w:val="000000"/>
          <w:lang w:val="en-US"/>
        </w:rPr>
        <w:t>read.table</w:t>
      </w:r>
      <w:proofErr w:type="spellEnd"/>
      <w:r w:rsidR="00590A84" w:rsidRPr="00E7288F">
        <w:rPr>
          <w:color w:val="000000"/>
          <w:lang w:val="en-US"/>
        </w:rPr>
        <w:t>;</w:t>
      </w:r>
    </w:p>
    <w:p w14:paraId="32A5D283" w14:textId="7A36BD07" w:rsidR="00575E74" w:rsidRPr="00E7288F" w:rsidRDefault="00673FA4" w:rsidP="0029041B">
      <w:pPr>
        <w:pStyle w:val="a8"/>
        <w:tabs>
          <w:tab w:val="left" w:pos="426"/>
        </w:tabs>
        <w:spacing w:before="0" w:beforeAutospacing="0" w:after="0" w:afterAutospacing="0"/>
        <w:jc w:val="both"/>
        <w:rPr>
          <w:color w:val="000000"/>
          <w:lang w:val="en-US"/>
        </w:rPr>
      </w:pPr>
      <w:r w:rsidRPr="00E7288F">
        <w:rPr>
          <w:color w:val="000000"/>
          <w:lang w:val="en-US"/>
        </w:rPr>
        <w:t>B</w:t>
      </w:r>
      <w:r w:rsidR="00575E74" w:rsidRPr="00E7288F">
        <w:rPr>
          <w:color w:val="000000"/>
          <w:lang w:val="en-US"/>
        </w:rPr>
        <w:t>)</w:t>
      </w:r>
      <w:r w:rsidR="00575E74" w:rsidRPr="00E7288F">
        <w:rPr>
          <w:rStyle w:val="apple-tab-span"/>
          <w:color w:val="000000"/>
          <w:lang w:val="en-US"/>
        </w:rPr>
        <w:tab/>
      </w:r>
      <w:proofErr w:type="spellStart"/>
      <w:proofErr w:type="gramStart"/>
      <w:r w:rsidR="00575E74" w:rsidRPr="00E7288F">
        <w:rPr>
          <w:color w:val="000000"/>
          <w:lang w:val="en-US"/>
        </w:rPr>
        <w:t>readr</w:t>
      </w:r>
      <w:proofErr w:type="spellEnd"/>
      <w:r w:rsidR="00575E74" w:rsidRPr="00E7288F">
        <w:rPr>
          <w:color w:val="000000"/>
          <w:lang w:val="en-US"/>
        </w:rPr>
        <w:t>::</w:t>
      </w:r>
      <w:proofErr w:type="spellStart"/>
      <w:proofErr w:type="gramEnd"/>
      <w:r w:rsidR="00575E74" w:rsidRPr="00E7288F">
        <w:rPr>
          <w:color w:val="000000"/>
          <w:lang w:val="en-US"/>
        </w:rPr>
        <w:t>read_csv</w:t>
      </w:r>
      <w:proofErr w:type="spellEnd"/>
      <w:r w:rsidR="00590A84" w:rsidRPr="00E7288F">
        <w:rPr>
          <w:color w:val="000000"/>
          <w:lang w:val="en-US"/>
        </w:rPr>
        <w:t>;</w:t>
      </w:r>
    </w:p>
    <w:p w14:paraId="1E89A789" w14:textId="62E05C8D" w:rsidR="00575E74" w:rsidRPr="00E7288F" w:rsidRDefault="00673FA4" w:rsidP="0029041B">
      <w:pPr>
        <w:pStyle w:val="a8"/>
        <w:tabs>
          <w:tab w:val="left" w:pos="426"/>
        </w:tabs>
        <w:spacing w:before="0" w:beforeAutospacing="0" w:after="0" w:afterAutospacing="0"/>
        <w:jc w:val="both"/>
        <w:rPr>
          <w:color w:val="000000"/>
          <w:lang w:val="en-US"/>
        </w:rPr>
      </w:pPr>
      <w:proofErr w:type="gramStart"/>
      <w:r w:rsidRPr="00E7288F">
        <w:rPr>
          <w:color w:val="000000"/>
          <w:lang w:val="en-US"/>
        </w:rPr>
        <w:t>C</w:t>
      </w:r>
      <w:r w:rsidR="00575E74" w:rsidRPr="00E7288F">
        <w:rPr>
          <w:color w:val="000000"/>
          <w:lang w:val="en-US"/>
        </w:rPr>
        <w:t>)</w:t>
      </w:r>
      <w:r w:rsidR="00575E74" w:rsidRPr="00E7288F">
        <w:rPr>
          <w:rStyle w:val="apple-tab-span"/>
          <w:color w:val="000000"/>
          <w:lang w:val="en-US"/>
        </w:rPr>
        <w:tab/>
      </w:r>
      <w:proofErr w:type="spellStart"/>
      <w:r w:rsidR="00575E74" w:rsidRPr="00E7288F">
        <w:rPr>
          <w:color w:val="000000"/>
          <w:lang w:val="en-US"/>
        </w:rPr>
        <w:t>data.table</w:t>
      </w:r>
      <w:proofErr w:type="spellEnd"/>
      <w:r w:rsidR="00575E74" w:rsidRPr="00E7288F">
        <w:rPr>
          <w:color w:val="000000"/>
          <w:lang w:val="en-US"/>
        </w:rPr>
        <w:t>::</w:t>
      </w:r>
      <w:proofErr w:type="spellStart"/>
      <w:proofErr w:type="gramEnd"/>
      <w:r w:rsidR="00575E74" w:rsidRPr="00E7288F">
        <w:rPr>
          <w:color w:val="000000"/>
          <w:lang w:val="en-US"/>
        </w:rPr>
        <w:t>fread</w:t>
      </w:r>
      <w:proofErr w:type="spellEnd"/>
      <w:r w:rsidR="00590A84" w:rsidRPr="00E7288F">
        <w:rPr>
          <w:color w:val="000000"/>
          <w:lang w:val="en-US"/>
        </w:rPr>
        <w:t>;</w:t>
      </w:r>
    </w:p>
    <w:p w14:paraId="21ECF23C" w14:textId="7AC4A769" w:rsidR="00575E74" w:rsidRPr="00E7288F" w:rsidRDefault="00673FA4" w:rsidP="0029041B">
      <w:pPr>
        <w:pStyle w:val="a8"/>
        <w:spacing w:before="0" w:beforeAutospacing="0" w:after="0" w:afterAutospacing="0"/>
        <w:jc w:val="both"/>
        <w:rPr>
          <w:color w:val="000000"/>
          <w:lang w:val="en-US"/>
        </w:rPr>
      </w:pPr>
      <w:r w:rsidRPr="00E7288F">
        <w:rPr>
          <w:color w:val="000000"/>
          <w:lang w:val="en-US"/>
        </w:rPr>
        <w:t>D</w:t>
      </w:r>
      <w:r w:rsidR="00575E74" w:rsidRPr="00E7288F">
        <w:rPr>
          <w:color w:val="000000"/>
          <w:lang w:val="en-US"/>
        </w:rPr>
        <w:t>)</w:t>
      </w:r>
      <w:r w:rsidR="001529CA" w:rsidRPr="004C2505">
        <w:rPr>
          <w:color w:val="000000"/>
          <w:lang w:val="en-US"/>
        </w:rPr>
        <w:t xml:space="preserve"> </w:t>
      </w:r>
      <w:r w:rsidR="00575E74" w:rsidRPr="00E7288F">
        <w:rPr>
          <w:color w:val="000000"/>
          <w:lang w:val="en-US"/>
        </w:rPr>
        <w:t>scan</w:t>
      </w:r>
      <w:r w:rsidR="00590A84" w:rsidRPr="00E7288F">
        <w:rPr>
          <w:color w:val="000000"/>
          <w:lang w:val="en-US"/>
        </w:rPr>
        <w:t>.</w:t>
      </w:r>
      <w:r w:rsidR="00575E74" w:rsidRPr="00E7288F">
        <w:rPr>
          <w:color w:val="000000"/>
          <w:lang w:val="en-US"/>
        </w:rPr>
        <w:t> </w:t>
      </w:r>
    </w:p>
    <w:p w14:paraId="1A15BBDE" w14:textId="77777777" w:rsidR="00590A84" w:rsidRPr="00E7288F" w:rsidRDefault="00590A84" w:rsidP="0029041B">
      <w:pPr>
        <w:pStyle w:val="a8"/>
        <w:spacing w:before="0" w:beforeAutospacing="0" w:after="0" w:afterAutospacing="0"/>
        <w:jc w:val="both"/>
        <w:rPr>
          <w:b/>
          <w:bCs/>
          <w:color w:val="000000"/>
          <w:lang w:val="en-US"/>
        </w:rPr>
      </w:pPr>
    </w:p>
    <w:p w14:paraId="4ED505D8" w14:textId="2B912F26" w:rsidR="00575E74" w:rsidRPr="00E7288F" w:rsidRDefault="00575E74" w:rsidP="0029041B">
      <w:pPr>
        <w:pStyle w:val="a8"/>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5D4E1346" w14:textId="77777777" w:rsidR="00590A84" w:rsidRPr="00E7288F" w:rsidRDefault="00590A84" w:rsidP="0029041B">
      <w:pPr>
        <w:pStyle w:val="a8"/>
        <w:spacing w:before="0" w:beforeAutospacing="0" w:after="0" w:afterAutospacing="0"/>
        <w:jc w:val="both"/>
        <w:rPr>
          <w:i/>
          <w:iCs/>
          <w:color w:val="000000"/>
        </w:rPr>
      </w:pPr>
    </w:p>
    <w:p w14:paraId="17463C2C" w14:textId="77777777" w:rsidR="00575E74" w:rsidRPr="00E7288F" w:rsidRDefault="00575E74" w:rsidP="0029041B">
      <w:pPr>
        <w:pStyle w:val="a8"/>
        <w:tabs>
          <w:tab w:val="left" w:pos="426"/>
        </w:tabs>
        <w:spacing w:before="0" w:beforeAutospacing="0" w:after="0" w:afterAutospacing="0"/>
        <w:jc w:val="both"/>
        <w:rPr>
          <w:i/>
          <w:iCs/>
          <w:color w:val="000000"/>
        </w:rPr>
      </w:pPr>
      <w:r w:rsidRPr="00E7288F">
        <w:rPr>
          <w:i/>
          <w:iCs/>
          <w:color w:val="000000"/>
        </w:rPr>
        <w:t>2.</w:t>
      </w:r>
      <w:r w:rsidRPr="00E7288F">
        <w:rPr>
          <w:rStyle w:val="apple-tab-span"/>
          <w:i/>
          <w:iCs/>
          <w:color w:val="000000"/>
        </w:rPr>
        <w:tab/>
      </w:r>
      <w:r w:rsidRPr="00E7288F">
        <w:rPr>
          <w:i/>
          <w:iCs/>
          <w:color w:val="000000"/>
        </w:rPr>
        <w:t xml:space="preserve">Оператор </w:t>
      </w:r>
      <w:proofErr w:type="gramStart"/>
      <w:r w:rsidRPr="00E7288F">
        <w:rPr>
          <w:i/>
          <w:iCs/>
          <w:color w:val="000000"/>
        </w:rPr>
        <w:t>%&gt;%</w:t>
      </w:r>
      <w:proofErr w:type="gramEnd"/>
      <w:r w:rsidRPr="00E7288F">
        <w:rPr>
          <w:i/>
          <w:iCs/>
          <w:color w:val="000000"/>
        </w:rPr>
        <w:t xml:space="preserve"> делает:</w:t>
      </w:r>
    </w:p>
    <w:p w14:paraId="7C7F325B" w14:textId="410F98E3"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A</w:t>
      </w:r>
      <w:r w:rsidR="00575E74" w:rsidRPr="00E7288F">
        <w:rPr>
          <w:color w:val="000000"/>
        </w:rPr>
        <w:t>)</w:t>
      </w:r>
      <w:r w:rsidR="00575E74" w:rsidRPr="00E7288F">
        <w:rPr>
          <w:rStyle w:val="apple-tab-span"/>
          <w:color w:val="000000"/>
        </w:rPr>
        <w:tab/>
      </w:r>
      <w:r w:rsidR="00575E74" w:rsidRPr="00E7288F">
        <w:rPr>
          <w:color w:val="000000"/>
        </w:rPr>
        <w:t>Присваивание</w:t>
      </w:r>
      <w:r w:rsidR="00590A84" w:rsidRPr="00E7288F">
        <w:rPr>
          <w:color w:val="000000"/>
        </w:rPr>
        <w:t>;</w:t>
      </w:r>
    </w:p>
    <w:p w14:paraId="36BBCD1D" w14:textId="6E6A3873"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B</w:t>
      </w:r>
      <w:r w:rsidR="00575E74" w:rsidRPr="00E7288F">
        <w:rPr>
          <w:color w:val="000000"/>
        </w:rPr>
        <w:t>)</w:t>
      </w:r>
      <w:r w:rsidR="00575E74" w:rsidRPr="00E7288F">
        <w:rPr>
          <w:rStyle w:val="apple-tab-span"/>
          <w:color w:val="000000"/>
        </w:rPr>
        <w:tab/>
      </w:r>
      <w:proofErr w:type="spellStart"/>
      <w:r w:rsidR="00575E74" w:rsidRPr="00E7288F">
        <w:rPr>
          <w:color w:val="000000"/>
        </w:rPr>
        <w:t>Пайпинг</w:t>
      </w:r>
      <w:proofErr w:type="spellEnd"/>
      <w:r w:rsidR="00575E74" w:rsidRPr="00E7288F">
        <w:rPr>
          <w:color w:val="000000"/>
        </w:rPr>
        <w:t xml:space="preserve"> результата</w:t>
      </w:r>
      <w:r w:rsidR="00590A84" w:rsidRPr="00E7288F">
        <w:rPr>
          <w:color w:val="000000"/>
        </w:rPr>
        <w:t>;</w:t>
      </w:r>
    </w:p>
    <w:p w14:paraId="5DB89558" w14:textId="529A64CD"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C</w:t>
      </w:r>
      <w:r w:rsidR="00575E74" w:rsidRPr="00E7288F">
        <w:rPr>
          <w:color w:val="000000"/>
        </w:rPr>
        <w:t>)</w:t>
      </w:r>
      <w:r w:rsidR="00575E74" w:rsidRPr="00E7288F">
        <w:rPr>
          <w:rStyle w:val="apple-tab-span"/>
          <w:color w:val="000000"/>
        </w:rPr>
        <w:tab/>
      </w:r>
      <w:r w:rsidR="00575E74" w:rsidRPr="00E7288F">
        <w:rPr>
          <w:color w:val="000000"/>
        </w:rPr>
        <w:t>Логическую проверку</w:t>
      </w:r>
      <w:r w:rsidR="00590A84" w:rsidRPr="00E7288F">
        <w:rPr>
          <w:color w:val="000000"/>
        </w:rPr>
        <w:t>;</w:t>
      </w:r>
    </w:p>
    <w:p w14:paraId="0D463992" w14:textId="648E5DC4"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D</w:t>
      </w:r>
      <w:r w:rsidR="00575E74" w:rsidRPr="00E7288F">
        <w:rPr>
          <w:color w:val="000000"/>
        </w:rPr>
        <w:t>)</w:t>
      </w:r>
      <w:r w:rsidR="00575E74" w:rsidRPr="00E7288F">
        <w:rPr>
          <w:rStyle w:val="apple-tab-span"/>
          <w:color w:val="000000"/>
        </w:rPr>
        <w:tab/>
      </w:r>
      <w:r w:rsidR="00575E74" w:rsidRPr="00E7288F">
        <w:rPr>
          <w:color w:val="000000"/>
        </w:rPr>
        <w:t>Слияние таблиц</w:t>
      </w:r>
      <w:r w:rsidR="00590A84" w:rsidRPr="00E7288F">
        <w:rPr>
          <w:color w:val="000000"/>
        </w:rPr>
        <w:t>.</w:t>
      </w:r>
    </w:p>
    <w:p w14:paraId="5A1B5F65" w14:textId="77777777" w:rsidR="00590A84" w:rsidRPr="00E7288F" w:rsidRDefault="00590A84" w:rsidP="0029041B">
      <w:pPr>
        <w:pStyle w:val="a8"/>
        <w:tabs>
          <w:tab w:val="left" w:pos="426"/>
        </w:tabs>
        <w:spacing w:before="0" w:beforeAutospacing="0" w:after="0" w:afterAutospacing="0"/>
        <w:jc w:val="both"/>
        <w:rPr>
          <w:b/>
          <w:bCs/>
          <w:color w:val="000000"/>
        </w:rPr>
      </w:pPr>
    </w:p>
    <w:p w14:paraId="672778DC" w14:textId="243B33E3" w:rsidR="00575E74" w:rsidRPr="00E7288F" w:rsidRDefault="00575E74" w:rsidP="0029041B">
      <w:pPr>
        <w:pStyle w:val="a8"/>
        <w:tabs>
          <w:tab w:val="left" w:pos="426"/>
        </w:tabs>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70548196" w14:textId="77777777" w:rsidR="00590A84" w:rsidRPr="00E7288F" w:rsidRDefault="00590A84" w:rsidP="0029041B">
      <w:pPr>
        <w:pStyle w:val="a8"/>
        <w:spacing w:before="0" w:beforeAutospacing="0" w:after="0" w:afterAutospacing="0"/>
        <w:jc w:val="both"/>
        <w:rPr>
          <w:i/>
          <w:iCs/>
          <w:color w:val="000000"/>
        </w:rPr>
      </w:pPr>
    </w:p>
    <w:p w14:paraId="74FC4662" w14:textId="77777777" w:rsidR="00575E74" w:rsidRPr="00E7288F" w:rsidRDefault="00575E74" w:rsidP="0029041B">
      <w:pPr>
        <w:pStyle w:val="a8"/>
        <w:tabs>
          <w:tab w:val="left" w:pos="426"/>
        </w:tabs>
        <w:spacing w:before="0" w:beforeAutospacing="0" w:after="0" w:afterAutospacing="0"/>
        <w:jc w:val="both"/>
        <w:rPr>
          <w:i/>
          <w:iCs/>
          <w:color w:val="000000"/>
        </w:rPr>
      </w:pPr>
      <w:r w:rsidRPr="00E7288F">
        <w:rPr>
          <w:i/>
          <w:iCs/>
          <w:color w:val="000000"/>
        </w:rPr>
        <w:t>3.</w:t>
      </w:r>
      <w:r w:rsidRPr="00E7288F">
        <w:rPr>
          <w:rStyle w:val="apple-tab-span"/>
          <w:i/>
          <w:iCs/>
          <w:color w:val="000000"/>
        </w:rPr>
        <w:tab/>
      </w:r>
      <w:r w:rsidRPr="00E7288F">
        <w:rPr>
          <w:i/>
          <w:iCs/>
          <w:color w:val="000000"/>
        </w:rPr>
        <w:t>Какой пакет чаще применяют для графиков?</w:t>
      </w:r>
    </w:p>
    <w:p w14:paraId="0D251737" w14:textId="79A6D5D0" w:rsidR="00575E74" w:rsidRPr="00E7288F" w:rsidRDefault="00673FA4" w:rsidP="0029041B">
      <w:pPr>
        <w:pStyle w:val="a8"/>
        <w:tabs>
          <w:tab w:val="left" w:pos="426"/>
        </w:tabs>
        <w:spacing w:before="0" w:beforeAutospacing="0" w:after="0" w:afterAutospacing="0"/>
        <w:jc w:val="both"/>
        <w:rPr>
          <w:color w:val="000000"/>
          <w:lang w:val="en-US"/>
        </w:rPr>
      </w:pPr>
      <w:r w:rsidRPr="00E7288F">
        <w:rPr>
          <w:color w:val="000000"/>
          <w:lang w:val="en-US"/>
        </w:rPr>
        <w:t>A</w:t>
      </w:r>
      <w:r w:rsidR="00575E74" w:rsidRPr="00E7288F">
        <w:rPr>
          <w:color w:val="000000"/>
          <w:lang w:val="en-US"/>
        </w:rPr>
        <w:t>)</w:t>
      </w:r>
      <w:r w:rsidR="00575E74" w:rsidRPr="00E7288F">
        <w:rPr>
          <w:rStyle w:val="apple-tab-span"/>
          <w:color w:val="000000"/>
          <w:lang w:val="en-US"/>
        </w:rPr>
        <w:tab/>
      </w:r>
      <w:r w:rsidR="00575E74" w:rsidRPr="00E7288F">
        <w:rPr>
          <w:color w:val="000000"/>
          <w:lang w:val="en-US"/>
        </w:rPr>
        <w:t>lattice</w:t>
      </w:r>
      <w:r w:rsidR="00590A84" w:rsidRPr="00E7288F">
        <w:rPr>
          <w:color w:val="000000"/>
          <w:lang w:val="en-US"/>
        </w:rPr>
        <w:t>;</w:t>
      </w:r>
    </w:p>
    <w:p w14:paraId="62F844F6" w14:textId="21A55AA9" w:rsidR="00575E74" w:rsidRPr="00E7288F" w:rsidRDefault="00673FA4" w:rsidP="0029041B">
      <w:pPr>
        <w:pStyle w:val="a8"/>
        <w:tabs>
          <w:tab w:val="left" w:pos="426"/>
        </w:tabs>
        <w:spacing w:before="0" w:beforeAutospacing="0" w:after="0" w:afterAutospacing="0"/>
        <w:jc w:val="both"/>
        <w:rPr>
          <w:color w:val="000000"/>
          <w:lang w:val="en-US"/>
        </w:rPr>
      </w:pPr>
      <w:r w:rsidRPr="00E7288F">
        <w:rPr>
          <w:color w:val="000000"/>
          <w:lang w:val="en-US"/>
        </w:rPr>
        <w:t>B</w:t>
      </w:r>
      <w:r w:rsidR="00575E74" w:rsidRPr="00E7288F">
        <w:rPr>
          <w:color w:val="000000"/>
          <w:lang w:val="en-US"/>
        </w:rPr>
        <w:t>)</w:t>
      </w:r>
      <w:r w:rsidR="00575E74" w:rsidRPr="00E7288F">
        <w:rPr>
          <w:rStyle w:val="apple-tab-span"/>
          <w:color w:val="000000"/>
          <w:lang w:val="en-US"/>
        </w:rPr>
        <w:tab/>
      </w:r>
      <w:r w:rsidR="00575E74" w:rsidRPr="00E7288F">
        <w:rPr>
          <w:color w:val="000000"/>
          <w:lang w:val="en-US"/>
        </w:rPr>
        <w:t>ggplot2</w:t>
      </w:r>
      <w:r w:rsidR="00590A84" w:rsidRPr="00E7288F">
        <w:rPr>
          <w:color w:val="000000"/>
          <w:lang w:val="en-US"/>
        </w:rPr>
        <w:t>;</w:t>
      </w:r>
    </w:p>
    <w:p w14:paraId="697A831B" w14:textId="445B4FD3" w:rsidR="00575E74" w:rsidRPr="00E7288F" w:rsidRDefault="00673FA4" w:rsidP="0029041B">
      <w:pPr>
        <w:pStyle w:val="a8"/>
        <w:tabs>
          <w:tab w:val="left" w:pos="426"/>
        </w:tabs>
        <w:spacing w:before="0" w:beforeAutospacing="0" w:after="0" w:afterAutospacing="0"/>
        <w:jc w:val="both"/>
        <w:rPr>
          <w:color w:val="000000"/>
          <w:lang w:val="en-US"/>
        </w:rPr>
      </w:pPr>
      <w:r w:rsidRPr="00E7288F">
        <w:rPr>
          <w:color w:val="000000"/>
          <w:lang w:val="en-US"/>
        </w:rPr>
        <w:t>C</w:t>
      </w:r>
      <w:r w:rsidR="00575E74" w:rsidRPr="00E7288F">
        <w:rPr>
          <w:color w:val="000000"/>
          <w:lang w:val="en-US"/>
        </w:rPr>
        <w:t>)</w:t>
      </w:r>
      <w:r w:rsidR="00575E74" w:rsidRPr="00E7288F">
        <w:rPr>
          <w:rStyle w:val="apple-tab-span"/>
          <w:color w:val="000000"/>
          <w:lang w:val="en-US"/>
        </w:rPr>
        <w:tab/>
      </w:r>
      <w:r w:rsidR="00575E74" w:rsidRPr="00E7288F">
        <w:rPr>
          <w:color w:val="000000"/>
          <w:lang w:val="en-US"/>
        </w:rPr>
        <w:t>grid</w:t>
      </w:r>
      <w:r w:rsidR="00590A84" w:rsidRPr="00E7288F">
        <w:rPr>
          <w:color w:val="000000"/>
          <w:lang w:val="en-US"/>
        </w:rPr>
        <w:t>;</w:t>
      </w:r>
    </w:p>
    <w:p w14:paraId="1C0498AC" w14:textId="1C4059BF"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D</w:t>
      </w:r>
      <w:r w:rsidR="00575E74" w:rsidRPr="00E7288F">
        <w:rPr>
          <w:color w:val="000000"/>
        </w:rPr>
        <w:t>)</w:t>
      </w:r>
      <w:r w:rsidR="00575E74" w:rsidRPr="00E7288F">
        <w:rPr>
          <w:rStyle w:val="apple-tab-span"/>
          <w:color w:val="000000"/>
        </w:rPr>
        <w:tab/>
      </w:r>
      <w:proofErr w:type="spellStart"/>
      <w:r w:rsidR="00575E74" w:rsidRPr="00E7288F">
        <w:rPr>
          <w:color w:val="000000"/>
        </w:rPr>
        <w:t>graphics</w:t>
      </w:r>
      <w:proofErr w:type="spellEnd"/>
      <w:r w:rsidR="00575E74" w:rsidRPr="00E7288F">
        <w:rPr>
          <w:color w:val="000000"/>
        </w:rPr>
        <w:t> </w:t>
      </w:r>
    </w:p>
    <w:p w14:paraId="7761CD9B" w14:textId="77777777" w:rsidR="00590A84" w:rsidRPr="00E7288F" w:rsidRDefault="00590A84" w:rsidP="0029041B">
      <w:pPr>
        <w:pStyle w:val="a8"/>
        <w:tabs>
          <w:tab w:val="left" w:pos="426"/>
        </w:tabs>
        <w:spacing w:before="0" w:beforeAutospacing="0" w:after="0" w:afterAutospacing="0"/>
        <w:jc w:val="both"/>
        <w:rPr>
          <w:b/>
          <w:bCs/>
          <w:color w:val="000000"/>
        </w:rPr>
      </w:pPr>
    </w:p>
    <w:p w14:paraId="7E19AC50" w14:textId="211616F6" w:rsidR="00575E74" w:rsidRPr="00E7288F" w:rsidRDefault="00575E74" w:rsidP="0029041B">
      <w:pPr>
        <w:pStyle w:val="a8"/>
        <w:tabs>
          <w:tab w:val="left" w:pos="426"/>
        </w:tabs>
        <w:spacing w:before="0" w:beforeAutospacing="0" w:after="0" w:afterAutospacing="0"/>
        <w:jc w:val="both"/>
        <w:rPr>
          <w:b/>
          <w:bCs/>
          <w:color w:val="000000"/>
        </w:rPr>
      </w:pPr>
      <w:r w:rsidRPr="00E7288F">
        <w:rPr>
          <w:b/>
          <w:bCs/>
          <w:color w:val="000000"/>
        </w:rPr>
        <w:t xml:space="preserve">Ответ: </w:t>
      </w:r>
      <w:r w:rsidR="00F24B58" w:rsidRPr="00E7288F">
        <w:rPr>
          <w:b/>
          <w:bCs/>
          <w:color w:val="000000"/>
          <w:lang w:val="en-US"/>
        </w:rPr>
        <w:t>B</w:t>
      </w:r>
    </w:p>
    <w:p w14:paraId="39F486C1" w14:textId="77777777" w:rsidR="00590A84" w:rsidRPr="00E7288F" w:rsidRDefault="00590A84" w:rsidP="0029041B">
      <w:pPr>
        <w:pStyle w:val="a8"/>
        <w:tabs>
          <w:tab w:val="left" w:pos="426"/>
        </w:tabs>
        <w:spacing w:before="0" w:beforeAutospacing="0" w:after="0" w:afterAutospacing="0"/>
        <w:jc w:val="both"/>
        <w:rPr>
          <w:color w:val="000000"/>
        </w:rPr>
      </w:pPr>
    </w:p>
    <w:p w14:paraId="74E2602B" w14:textId="77777777" w:rsidR="00575E74" w:rsidRPr="00E7288F" w:rsidRDefault="00575E74" w:rsidP="0029041B">
      <w:pPr>
        <w:pStyle w:val="a8"/>
        <w:tabs>
          <w:tab w:val="left" w:pos="426"/>
        </w:tabs>
        <w:spacing w:before="0" w:beforeAutospacing="0" w:after="0" w:afterAutospacing="0"/>
        <w:jc w:val="both"/>
        <w:rPr>
          <w:color w:val="000000"/>
        </w:rPr>
      </w:pPr>
      <w:r w:rsidRPr="00E7288F">
        <w:rPr>
          <w:color w:val="000000"/>
        </w:rPr>
        <w:t>4.</w:t>
      </w:r>
      <w:r w:rsidRPr="00E7288F">
        <w:rPr>
          <w:rStyle w:val="apple-tab-span"/>
          <w:color w:val="000000"/>
        </w:rPr>
        <w:tab/>
      </w:r>
      <w:r w:rsidRPr="00E7288F">
        <w:rPr>
          <w:color w:val="000000"/>
        </w:rPr>
        <w:t>Что повышает воспроизводимость?</w:t>
      </w:r>
    </w:p>
    <w:p w14:paraId="2B904B75" w14:textId="354F3BA9"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lastRenderedPageBreak/>
        <w:t>A</w:t>
      </w:r>
      <w:r w:rsidR="00575E74" w:rsidRPr="00E7288F">
        <w:rPr>
          <w:color w:val="000000"/>
        </w:rPr>
        <w:t>)</w:t>
      </w:r>
      <w:r w:rsidR="00575E74" w:rsidRPr="00E7288F">
        <w:rPr>
          <w:rStyle w:val="apple-tab-span"/>
          <w:color w:val="000000"/>
        </w:rPr>
        <w:tab/>
      </w:r>
      <w:proofErr w:type="spellStart"/>
      <w:r w:rsidR="00575E74" w:rsidRPr="00E7288F">
        <w:rPr>
          <w:color w:val="000000"/>
        </w:rPr>
        <w:t>Rproj</w:t>
      </w:r>
      <w:proofErr w:type="spellEnd"/>
      <w:r w:rsidR="00575E74" w:rsidRPr="00E7288F">
        <w:rPr>
          <w:color w:val="000000"/>
        </w:rPr>
        <w:t xml:space="preserve"> и фиксация версий пакетов</w:t>
      </w:r>
      <w:r w:rsidR="00590A84" w:rsidRPr="00E7288F">
        <w:rPr>
          <w:color w:val="000000"/>
        </w:rPr>
        <w:t>;</w:t>
      </w:r>
    </w:p>
    <w:p w14:paraId="59AB8877" w14:textId="015AFBFD"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B</w:t>
      </w:r>
      <w:r w:rsidR="00575E74" w:rsidRPr="00E7288F">
        <w:rPr>
          <w:color w:val="000000"/>
        </w:rPr>
        <w:t>)</w:t>
      </w:r>
      <w:r w:rsidR="00575E74" w:rsidRPr="00E7288F">
        <w:rPr>
          <w:rStyle w:val="apple-tab-span"/>
          <w:color w:val="000000"/>
        </w:rPr>
        <w:tab/>
      </w:r>
      <w:r w:rsidR="00575E74" w:rsidRPr="00E7288F">
        <w:rPr>
          <w:color w:val="000000"/>
        </w:rPr>
        <w:t>Случайные пути к файлам</w:t>
      </w:r>
      <w:r w:rsidR="00590A84" w:rsidRPr="00E7288F">
        <w:rPr>
          <w:color w:val="000000"/>
        </w:rPr>
        <w:t>;</w:t>
      </w:r>
    </w:p>
    <w:p w14:paraId="249F2994" w14:textId="02F1E7F7"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C</w:t>
      </w:r>
      <w:r w:rsidR="00575E74" w:rsidRPr="00E7288F">
        <w:rPr>
          <w:color w:val="000000"/>
        </w:rPr>
        <w:t>)</w:t>
      </w:r>
      <w:r w:rsidR="00575E74" w:rsidRPr="00E7288F">
        <w:rPr>
          <w:rStyle w:val="apple-tab-span"/>
          <w:color w:val="000000"/>
        </w:rPr>
        <w:tab/>
      </w:r>
      <w:r w:rsidR="00575E74" w:rsidRPr="00E7288F">
        <w:rPr>
          <w:color w:val="000000"/>
        </w:rPr>
        <w:t>Скрытие кода</w:t>
      </w:r>
      <w:r w:rsidR="00590A84" w:rsidRPr="00E7288F">
        <w:rPr>
          <w:color w:val="000000"/>
        </w:rPr>
        <w:t>;</w:t>
      </w:r>
    </w:p>
    <w:p w14:paraId="090ADF45" w14:textId="0B195E0F" w:rsidR="00575E74" w:rsidRPr="00E7288F" w:rsidRDefault="00673FA4" w:rsidP="0029041B">
      <w:pPr>
        <w:pStyle w:val="a8"/>
        <w:tabs>
          <w:tab w:val="left" w:pos="426"/>
        </w:tabs>
        <w:spacing w:before="0" w:beforeAutospacing="0" w:after="0" w:afterAutospacing="0"/>
        <w:jc w:val="both"/>
        <w:rPr>
          <w:color w:val="000000"/>
        </w:rPr>
      </w:pPr>
      <w:r w:rsidRPr="00E7288F">
        <w:rPr>
          <w:color w:val="000000"/>
          <w:lang w:val="en-US"/>
        </w:rPr>
        <w:t>D</w:t>
      </w:r>
      <w:r w:rsidR="00575E74" w:rsidRPr="00E7288F">
        <w:rPr>
          <w:color w:val="000000"/>
        </w:rPr>
        <w:t>)</w:t>
      </w:r>
      <w:r w:rsidR="00575E74" w:rsidRPr="00E7288F">
        <w:rPr>
          <w:rStyle w:val="apple-tab-span"/>
          <w:color w:val="000000"/>
        </w:rPr>
        <w:tab/>
      </w:r>
      <w:r w:rsidR="00575E74" w:rsidRPr="00E7288F">
        <w:rPr>
          <w:color w:val="000000"/>
        </w:rPr>
        <w:t>Отсутствие README</w:t>
      </w:r>
      <w:r w:rsidRPr="00E7288F">
        <w:rPr>
          <w:color w:val="000000"/>
        </w:rPr>
        <w:t>.</w:t>
      </w:r>
    </w:p>
    <w:p w14:paraId="01241F01" w14:textId="77777777" w:rsidR="00590A84" w:rsidRPr="00E7288F" w:rsidRDefault="00590A84" w:rsidP="0029041B">
      <w:pPr>
        <w:pStyle w:val="a8"/>
        <w:tabs>
          <w:tab w:val="left" w:pos="426"/>
        </w:tabs>
        <w:spacing w:before="0" w:beforeAutospacing="0" w:after="0" w:afterAutospacing="0"/>
        <w:jc w:val="both"/>
        <w:rPr>
          <w:b/>
          <w:bCs/>
          <w:color w:val="000000"/>
        </w:rPr>
      </w:pPr>
    </w:p>
    <w:p w14:paraId="61C62109" w14:textId="0F090DC2" w:rsidR="00575E74" w:rsidRPr="00E7288F" w:rsidRDefault="00575E74" w:rsidP="0029041B">
      <w:pPr>
        <w:pStyle w:val="a8"/>
        <w:tabs>
          <w:tab w:val="left" w:pos="426"/>
        </w:tabs>
        <w:spacing w:before="0" w:beforeAutospacing="0" w:after="0" w:afterAutospacing="0"/>
        <w:jc w:val="both"/>
        <w:rPr>
          <w:color w:val="000000"/>
        </w:rPr>
      </w:pPr>
      <w:r w:rsidRPr="00E7288F">
        <w:rPr>
          <w:b/>
          <w:bCs/>
          <w:color w:val="000000"/>
        </w:rPr>
        <w:t xml:space="preserve">Ответ: </w:t>
      </w:r>
      <w:r w:rsidR="00F24B58" w:rsidRPr="00E7288F">
        <w:rPr>
          <w:b/>
          <w:bCs/>
          <w:color w:val="000000"/>
          <w:lang w:val="en-US"/>
        </w:rPr>
        <w:t>A</w:t>
      </w:r>
    </w:p>
    <w:p w14:paraId="08EE2E8A" w14:textId="77777777" w:rsidR="00575E74" w:rsidRPr="00E7288F" w:rsidRDefault="00575E74" w:rsidP="0029041B">
      <w:pPr>
        <w:jc w:val="both"/>
        <w:rPr>
          <w:color w:val="000000"/>
        </w:rPr>
      </w:pPr>
    </w:p>
    <w:p w14:paraId="347C2206" w14:textId="77777777" w:rsidR="00575E74" w:rsidRPr="00E7288F" w:rsidRDefault="00590A84" w:rsidP="001529CA">
      <w:pPr>
        <w:pStyle w:val="4"/>
      </w:pPr>
      <w:r w:rsidRPr="00E7288F">
        <w:t>ЗАДАНИЯ ОТКРЫТОГО ТИПА С РАЗВЕРНУТЫМ ОТВЕТОМ</w:t>
      </w:r>
    </w:p>
    <w:p w14:paraId="19321B5F" w14:textId="77777777" w:rsidR="00590A84" w:rsidRPr="00E7288F" w:rsidRDefault="00590A84" w:rsidP="0029041B">
      <w:pPr>
        <w:pStyle w:val="a8"/>
        <w:spacing w:before="0" w:beforeAutospacing="0" w:after="0" w:afterAutospacing="0"/>
        <w:ind w:firstLine="708"/>
        <w:jc w:val="both"/>
        <w:rPr>
          <w:color w:val="000000"/>
        </w:rPr>
      </w:pPr>
    </w:p>
    <w:p w14:paraId="3250C129" w14:textId="77777777" w:rsidR="00575E74" w:rsidRPr="00E7288F" w:rsidRDefault="00575E74" w:rsidP="0029041B">
      <w:pPr>
        <w:pStyle w:val="a8"/>
        <w:numPr>
          <w:ilvl w:val="0"/>
          <w:numId w:val="176"/>
        </w:numPr>
        <w:tabs>
          <w:tab w:val="clear" w:pos="720"/>
          <w:tab w:val="num" w:pos="426"/>
        </w:tabs>
        <w:spacing w:before="0" w:beforeAutospacing="0" w:after="0" w:afterAutospacing="0"/>
        <w:ind w:left="0" w:firstLine="0"/>
        <w:jc w:val="both"/>
        <w:textAlignment w:val="baseline"/>
        <w:rPr>
          <w:i/>
          <w:iCs/>
          <w:color w:val="000000"/>
        </w:rPr>
      </w:pPr>
      <w:r w:rsidRPr="00E7288F">
        <w:rPr>
          <w:i/>
          <w:iCs/>
          <w:color w:val="000000"/>
        </w:rPr>
        <w:t>Для чего нужна структура папок в проекте?</w:t>
      </w:r>
    </w:p>
    <w:p w14:paraId="5F0F1DD4" w14:textId="77777777" w:rsidR="00590A84" w:rsidRPr="00E7288F" w:rsidRDefault="00590A84" w:rsidP="0029041B">
      <w:pPr>
        <w:pStyle w:val="a8"/>
        <w:tabs>
          <w:tab w:val="num" w:pos="426"/>
        </w:tabs>
        <w:spacing w:before="0" w:beforeAutospacing="0" w:after="0" w:afterAutospacing="0"/>
        <w:jc w:val="both"/>
        <w:rPr>
          <w:b/>
          <w:bCs/>
          <w:color w:val="000000"/>
        </w:rPr>
      </w:pPr>
    </w:p>
    <w:p w14:paraId="61F84959" w14:textId="77777777" w:rsidR="00575E74" w:rsidRPr="00E7288F" w:rsidRDefault="00575E74" w:rsidP="0029041B">
      <w:pPr>
        <w:pStyle w:val="a8"/>
        <w:tabs>
          <w:tab w:val="num" w:pos="426"/>
        </w:tabs>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Чтобы</w:t>
      </w:r>
      <w:proofErr w:type="gramEnd"/>
      <w:r w:rsidRPr="00E7288F">
        <w:rPr>
          <w:color w:val="000000"/>
        </w:rPr>
        <w:t xml:space="preserve"> удобно хранить и находить файлы.</w:t>
      </w:r>
    </w:p>
    <w:p w14:paraId="0D22B46D" w14:textId="77777777" w:rsidR="00590A84" w:rsidRPr="00E7288F" w:rsidRDefault="00590A84" w:rsidP="0029041B">
      <w:pPr>
        <w:pStyle w:val="a8"/>
        <w:tabs>
          <w:tab w:val="num" w:pos="426"/>
        </w:tabs>
        <w:spacing w:before="0" w:beforeAutospacing="0" w:after="0" w:afterAutospacing="0"/>
        <w:jc w:val="both"/>
        <w:rPr>
          <w:color w:val="000000"/>
        </w:rPr>
      </w:pPr>
    </w:p>
    <w:p w14:paraId="07706BF4" w14:textId="77777777" w:rsidR="00575E74" w:rsidRPr="00E7288F" w:rsidRDefault="00575E74" w:rsidP="0029041B">
      <w:pPr>
        <w:pStyle w:val="a8"/>
        <w:numPr>
          <w:ilvl w:val="0"/>
          <w:numId w:val="177"/>
        </w:numPr>
        <w:tabs>
          <w:tab w:val="num" w:pos="426"/>
        </w:tabs>
        <w:spacing w:before="0" w:beforeAutospacing="0" w:after="0" w:afterAutospacing="0"/>
        <w:jc w:val="both"/>
        <w:textAlignment w:val="baseline"/>
        <w:rPr>
          <w:i/>
          <w:iCs/>
          <w:color w:val="000000"/>
        </w:rPr>
      </w:pPr>
      <w:r w:rsidRPr="00E7288F">
        <w:rPr>
          <w:i/>
          <w:iCs/>
          <w:color w:val="000000"/>
        </w:rPr>
        <w:t>Как сделать код более быстрым?</w:t>
      </w:r>
    </w:p>
    <w:p w14:paraId="7EEA2583" w14:textId="77777777" w:rsidR="00590A84" w:rsidRPr="00E7288F" w:rsidRDefault="00590A84" w:rsidP="0029041B">
      <w:pPr>
        <w:pStyle w:val="a8"/>
        <w:tabs>
          <w:tab w:val="num" w:pos="426"/>
        </w:tabs>
        <w:spacing w:before="0" w:beforeAutospacing="0" w:after="0" w:afterAutospacing="0"/>
        <w:jc w:val="both"/>
        <w:textAlignment w:val="baseline"/>
        <w:rPr>
          <w:color w:val="000000"/>
        </w:rPr>
      </w:pPr>
    </w:p>
    <w:p w14:paraId="77AE036E" w14:textId="77777777" w:rsidR="00575E74" w:rsidRPr="00E7288F" w:rsidRDefault="00575E74" w:rsidP="0029041B">
      <w:pPr>
        <w:pStyle w:val="a8"/>
        <w:tabs>
          <w:tab w:val="num" w:pos="426"/>
        </w:tabs>
        <w:spacing w:before="0" w:beforeAutospacing="0" w:after="0" w:afterAutospacing="0"/>
        <w:jc w:val="both"/>
        <w:textAlignment w:val="baseline"/>
        <w:rPr>
          <w:color w:val="000000"/>
        </w:rPr>
      </w:pPr>
      <w:r w:rsidRPr="00E7288F">
        <w:rPr>
          <w:b/>
          <w:bCs/>
          <w:color w:val="000000"/>
        </w:rPr>
        <w:t>Ответ</w:t>
      </w:r>
      <w:proofErr w:type="gramStart"/>
      <w:r w:rsidRPr="00E7288F">
        <w:rPr>
          <w:b/>
          <w:bCs/>
          <w:color w:val="000000"/>
        </w:rPr>
        <w:t>:</w:t>
      </w:r>
      <w:r w:rsidRPr="00E7288F">
        <w:rPr>
          <w:color w:val="000000"/>
        </w:rPr>
        <w:t xml:space="preserve"> Писать</w:t>
      </w:r>
      <w:proofErr w:type="gramEnd"/>
      <w:r w:rsidRPr="00E7288F">
        <w:rPr>
          <w:color w:val="000000"/>
        </w:rPr>
        <w:t xml:space="preserve"> короче, не повторять одно и то же, использовать простые команды.</w:t>
      </w:r>
    </w:p>
    <w:p w14:paraId="69C68214" w14:textId="77777777" w:rsidR="00590A84" w:rsidRPr="00E7288F" w:rsidRDefault="00590A84" w:rsidP="0029041B">
      <w:pPr>
        <w:pStyle w:val="a8"/>
        <w:tabs>
          <w:tab w:val="num" w:pos="426"/>
        </w:tabs>
        <w:spacing w:before="0" w:beforeAutospacing="0" w:after="0" w:afterAutospacing="0"/>
        <w:jc w:val="both"/>
        <w:textAlignment w:val="baseline"/>
        <w:rPr>
          <w:i/>
          <w:iCs/>
          <w:color w:val="000000"/>
        </w:rPr>
      </w:pPr>
    </w:p>
    <w:p w14:paraId="7F79217D" w14:textId="77777777" w:rsidR="00575E74" w:rsidRPr="00E7288F" w:rsidRDefault="00575E74" w:rsidP="0029041B">
      <w:pPr>
        <w:pStyle w:val="a8"/>
        <w:numPr>
          <w:ilvl w:val="0"/>
          <w:numId w:val="178"/>
        </w:numPr>
        <w:tabs>
          <w:tab w:val="num" w:pos="284"/>
        </w:tabs>
        <w:spacing w:before="0" w:beforeAutospacing="0" w:after="0" w:afterAutospacing="0"/>
        <w:jc w:val="both"/>
        <w:textAlignment w:val="baseline"/>
        <w:rPr>
          <w:i/>
          <w:iCs/>
          <w:color w:val="000000"/>
        </w:rPr>
      </w:pPr>
      <w:r w:rsidRPr="00E7288F">
        <w:rPr>
          <w:i/>
          <w:iCs/>
          <w:color w:val="000000"/>
        </w:rPr>
        <w:t>Зачем нужна функция в программе?</w:t>
      </w:r>
    </w:p>
    <w:p w14:paraId="6506ABA6" w14:textId="77777777" w:rsidR="00590A84" w:rsidRPr="00E7288F" w:rsidRDefault="00590A84" w:rsidP="0029041B">
      <w:pPr>
        <w:pStyle w:val="a8"/>
        <w:tabs>
          <w:tab w:val="num" w:pos="426"/>
        </w:tabs>
        <w:spacing w:before="0" w:beforeAutospacing="0" w:after="0" w:afterAutospacing="0"/>
        <w:jc w:val="both"/>
        <w:rPr>
          <w:b/>
          <w:bCs/>
          <w:color w:val="000000"/>
        </w:rPr>
      </w:pPr>
    </w:p>
    <w:p w14:paraId="4BF3E73B" w14:textId="77777777" w:rsidR="00575E74" w:rsidRPr="00E7288F" w:rsidRDefault="00575E74" w:rsidP="0029041B">
      <w:pPr>
        <w:pStyle w:val="a8"/>
        <w:tabs>
          <w:tab w:val="num" w:pos="426"/>
        </w:tabs>
        <w:spacing w:before="0" w:beforeAutospacing="0" w:after="0" w:afterAutospacing="0"/>
        <w:jc w:val="both"/>
        <w:rPr>
          <w:color w:val="000000"/>
        </w:rPr>
      </w:pPr>
      <w:r w:rsidRPr="00E7288F">
        <w:rPr>
          <w:b/>
          <w:bCs/>
          <w:color w:val="000000"/>
        </w:rPr>
        <w:t>Ответ</w:t>
      </w:r>
      <w:proofErr w:type="gramStart"/>
      <w:r w:rsidRPr="00E7288F">
        <w:rPr>
          <w:b/>
          <w:bCs/>
          <w:color w:val="000000"/>
        </w:rPr>
        <w:t>:</w:t>
      </w:r>
      <w:r w:rsidRPr="00E7288F">
        <w:rPr>
          <w:color w:val="000000"/>
        </w:rPr>
        <w:t xml:space="preserve"> Чтобы</w:t>
      </w:r>
      <w:proofErr w:type="gramEnd"/>
      <w:r w:rsidRPr="00E7288F">
        <w:rPr>
          <w:color w:val="000000"/>
        </w:rPr>
        <w:t xml:space="preserve"> не копировать один и тот же код, а вызывать его по имени.</w:t>
      </w:r>
    </w:p>
    <w:p w14:paraId="66FA99CC" w14:textId="77777777" w:rsidR="00575E74" w:rsidRPr="00E7288F" w:rsidRDefault="00575E74" w:rsidP="0029041B">
      <w:pPr>
        <w:pStyle w:val="a8"/>
        <w:spacing w:before="0" w:beforeAutospacing="0" w:after="0" w:afterAutospacing="0"/>
        <w:jc w:val="both"/>
        <w:rPr>
          <w:b/>
          <w:bCs/>
          <w:color w:val="000000"/>
        </w:rPr>
      </w:pPr>
    </w:p>
    <w:p w14:paraId="583EC87B" w14:textId="77777777" w:rsidR="00575E74" w:rsidRPr="00E7288F" w:rsidRDefault="00575E74" w:rsidP="0029041B">
      <w:pPr>
        <w:pStyle w:val="a8"/>
        <w:spacing w:before="0" w:beforeAutospacing="0" w:after="0" w:afterAutospacing="0"/>
        <w:ind w:firstLine="708"/>
        <w:jc w:val="both"/>
        <w:rPr>
          <w:color w:val="000000"/>
        </w:rPr>
      </w:pPr>
      <w:r w:rsidRPr="00E7288F">
        <w:rPr>
          <w:color w:val="000000"/>
        </w:rPr>
        <w:t xml:space="preserve">Фонд оценочных средств разработал </w:t>
      </w:r>
      <w:proofErr w:type="spellStart"/>
      <w:r w:rsidRPr="00E7288F">
        <w:rPr>
          <w:color w:val="000000"/>
        </w:rPr>
        <w:t>к.г.н</w:t>
      </w:r>
      <w:proofErr w:type="spellEnd"/>
      <w:r w:rsidRPr="00E7288F">
        <w:rPr>
          <w:color w:val="000000"/>
        </w:rPr>
        <w:t>, доцент Сафронов С.Г.</w:t>
      </w:r>
    </w:p>
    <w:p w14:paraId="31116F3A" w14:textId="77777777" w:rsidR="00483EDC" w:rsidRPr="00E7288F" w:rsidRDefault="00483EDC" w:rsidP="0029041B">
      <w:pPr>
        <w:pStyle w:val="a8"/>
        <w:spacing w:before="0" w:beforeAutospacing="0" w:after="0" w:afterAutospacing="0"/>
        <w:jc w:val="both"/>
        <w:rPr>
          <w:color w:val="000000"/>
        </w:rPr>
      </w:pPr>
    </w:p>
    <w:p w14:paraId="1128D407" w14:textId="77777777" w:rsidR="00DC1E28" w:rsidRDefault="002D585B" w:rsidP="001529CA">
      <w:pPr>
        <w:pStyle w:val="2"/>
      </w:pPr>
      <w:r w:rsidRPr="00E7288F">
        <w:t>ПРОДОВОЛЬСТВЕННАЯ БЕЗОПАСНОСТЬ </w:t>
      </w:r>
    </w:p>
    <w:p w14:paraId="7B9E01FA" w14:textId="665AC092" w:rsidR="002D585B" w:rsidRPr="00E7288F" w:rsidRDefault="00DC1E28" w:rsidP="00DC1E28">
      <w:pPr>
        <w:pStyle w:val="2"/>
      </w:pPr>
      <w:r>
        <w:t>(на английском языке)</w:t>
      </w:r>
    </w:p>
    <w:p w14:paraId="77BED837" w14:textId="77777777" w:rsidR="007F3C67" w:rsidRPr="00E7288F" w:rsidRDefault="007F3C67" w:rsidP="0029041B">
      <w:pPr>
        <w:pStyle w:val="a8"/>
        <w:spacing w:before="0" w:beforeAutospacing="0" w:after="0" w:afterAutospacing="0"/>
        <w:jc w:val="both"/>
        <w:rPr>
          <w:color w:val="000000"/>
        </w:rPr>
      </w:pPr>
    </w:p>
    <w:p w14:paraId="6F79B4AF" w14:textId="77777777" w:rsidR="002D585B" w:rsidRPr="00E7288F" w:rsidRDefault="002D585B" w:rsidP="0029041B">
      <w:pPr>
        <w:pStyle w:val="a8"/>
        <w:spacing w:before="0" w:beforeAutospacing="0" w:after="0" w:afterAutospacing="0"/>
        <w:jc w:val="both"/>
        <w:rPr>
          <w:color w:val="000000"/>
        </w:rPr>
      </w:pPr>
      <w:r w:rsidRPr="00E7288F">
        <w:rPr>
          <w:color w:val="000000"/>
        </w:rPr>
        <w:t>Семестр 4</w:t>
      </w:r>
    </w:p>
    <w:p w14:paraId="2B157D69" w14:textId="77777777" w:rsidR="002D585B" w:rsidRPr="00E7288F" w:rsidRDefault="002D585B" w:rsidP="0029041B">
      <w:pPr>
        <w:pStyle w:val="a8"/>
        <w:spacing w:before="0" w:beforeAutospacing="0" w:after="0" w:afterAutospacing="0"/>
        <w:jc w:val="both"/>
        <w:rPr>
          <w:color w:val="000000"/>
        </w:rPr>
      </w:pPr>
      <w:r w:rsidRPr="00E7288F">
        <w:rPr>
          <w:color w:val="000000"/>
        </w:rPr>
        <w:t>Общая аудиторная нагрузка 32 часа</w:t>
      </w:r>
    </w:p>
    <w:p w14:paraId="7278E4E8" w14:textId="77777777" w:rsidR="002D585B" w:rsidRPr="00E7288F" w:rsidRDefault="002D585B" w:rsidP="0029041B">
      <w:pPr>
        <w:pStyle w:val="a8"/>
        <w:spacing w:before="0" w:beforeAutospacing="0" w:after="0" w:afterAutospacing="0"/>
        <w:jc w:val="both"/>
        <w:rPr>
          <w:color w:val="000000"/>
        </w:rPr>
      </w:pPr>
      <w:r w:rsidRPr="00E7288F">
        <w:rPr>
          <w:color w:val="000000"/>
        </w:rPr>
        <w:t>Из них</w:t>
      </w:r>
    </w:p>
    <w:p w14:paraId="22F2883A" w14:textId="77777777" w:rsidR="002D585B" w:rsidRPr="00E7288F" w:rsidRDefault="002D585B" w:rsidP="0029041B">
      <w:pPr>
        <w:pStyle w:val="a8"/>
        <w:spacing w:before="0" w:beforeAutospacing="0" w:after="0" w:afterAutospacing="0"/>
        <w:jc w:val="both"/>
        <w:rPr>
          <w:color w:val="000000"/>
        </w:rPr>
      </w:pPr>
      <w:r w:rsidRPr="00E7288F">
        <w:rPr>
          <w:color w:val="000000"/>
        </w:rPr>
        <w:t>Лекций - 16 часов</w:t>
      </w:r>
    </w:p>
    <w:p w14:paraId="4D60DAEF" w14:textId="77777777" w:rsidR="002D585B" w:rsidRPr="00E7288F" w:rsidRDefault="002D585B" w:rsidP="0029041B">
      <w:pPr>
        <w:pStyle w:val="a8"/>
        <w:spacing w:before="0" w:beforeAutospacing="0" w:after="0" w:afterAutospacing="0"/>
        <w:jc w:val="both"/>
        <w:rPr>
          <w:color w:val="000000"/>
        </w:rPr>
      </w:pPr>
      <w:r w:rsidRPr="00E7288F">
        <w:rPr>
          <w:color w:val="000000"/>
        </w:rPr>
        <w:t>Семинаров - 16 часов</w:t>
      </w:r>
    </w:p>
    <w:p w14:paraId="17BBCFB4" w14:textId="77777777" w:rsidR="002D585B" w:rsidRPr="00E7288F" w:rsidRDefault="002D585B" w:rsidP="0029041B">
      <w:pPr>
        <w:pStyle w:val="a8"/>
        <w:spacing w:before="0" w:beforeAutospacing="0" w:after="0" w:afterAutospacing="0"/>
        <w:jc w:val="both"/>
        <w:rPr>
          <w:color w:val="000000"/>
        </w:rPr>
      </w:pPr>
      <w:r w:rsidRPr="00E7288F">
        <w:rPr>
          <w:color w:val="000000"/>
        </w:rPr>
        <w:t>Самостоятельная работа -112 часов</w:t>
      </w:r>
    </w:p>
    <w:p w14:paraId="1B1BEDCE" w14:textId="77777777" w:rsidR="002D585B" w:rsidRPr="00E7288F" w:rsidRDefault="002D585B" w:rsidP="0029041B">
      <w:pPr>
        <w:pStyle w:val="a8"/>
        <w:spacing w:before="0" w:beforeAutospacing="0" w:after="0" w:afterAutospacing="0"/>
        <w:jc w:val="both"/>
        <w:rPr>
          <w:color w:val="000000"/>
        </w:rPr>
      </w:pPr>
      <w:r w:rsidRPr="00E7288F">
        <w:rPr>
          <w:color w:val="000000"/>
        </w:rPr>
        <w:t>Форма промежуточной аттестации – экзамен</w:t>
      </w:r>
    </w:p>
    <w:p w14:paraId="197EC145" w14:textId="77777777" w:rsidR="002D585B" w:rsidRPr="00E7288F" w:rsidRDefault="002D585B" w:rsidP="0029041B">
      <w:pPr>
        <w:spacing w:after="24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789"/>
        <w:gridCol w:w="2882"/>
        <w:gridCol w:w="1673"/>
        <w:gridCol w:w="2006"/>
      </w:tblGrid>
      <w:tr w:rsidR="002D585B" w:rsidRPr="00E7288F" w14:paraId="0FC1DA34" w14:textId="77777777" w:rsidTr="002D585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927D8" w14:textId="77777777" w:rsidR="002D585B" w:rsidRPr="00E7288F" w:rsidRDefault="007F3C67" w:rsidP="0029041B">
            <w:pPr>
              <w:pStyle w:val="a8"/>
              <w:spacing w:before="0" w:beforeAutospacing="0" w:after="0" w:afterAutospacing="0"/>
              <w:jc w:val="both"/>
            </w:pPr>
            <w:r w:rsidRPr="00E7288F">
              <w:rPr>
                <w:b/>
                <w:bCs/>
                <w:color w:val="000000"/>
              </w:rPr>
              <w:t>К</w:t>
            </w:r>
            <w:r w:rsidR="002D585B" w:rsidRPr="00E7288F">
              <w:rPr>
                <w:b/>
                <w:bCs/>
                <w:color w:val="000000"/>
              </w:rPr>
              <w:t>омпетенции</w:t>
            </w:r>
            <w:r w:rsidRPr="00E7288F">
              <w:rPr>
                <w:b/>
                <w:bCs/>
                <w:color w:val="000000"/>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A50A6" w14:textId="77777777" w:rsidR="002D585B" w:rsidRPr="00E7288F" w:rsidRDefault="002D585B" w:rsidP="0029041B">
            <w:pPr>
              <w:pStyle w:val="a8"/>
              <w:spacing w:before="0" w:beforeAutospacing="0" w:after="0" w:afterAutospacing="0"/>
              <w:jc w:val="both"/>
            </w:pPr>
            <w:r w:rsidRPr="00E7288F">
              <w:rPr>
                <w:b/>
                <w:bCs/>
                <w:color w:val="000000"/>
              </w:rPr>
              <w:t>Результаты обучения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4DF94" w14:textId="77777777" w:rsidR="002D585B" w:rsidRPr="00E7288F" w:rsidRDefault="002D585B" w:rsidP="0029041B">
            <w:pPr>
              <w:pStyle w:val="a8"/>
              <w:spacing w:before="0" w:beforeAutospacing="0" w:after="0" w:afterAutospacing="0"/>
              <w:jc w:val="both"/>
            </w:pPr>
            <w:r w:rsidRPr="00E7288F">
              <w:rPr>
                <w:b/>
                <w:bCs/>
                <w:color w:val="000000"/>
              </w:rPr>
              <w:t>Оценочные средства</w:t>
            </w:r>
          </w:p>
        </w:tc>
      </w:tr>
      <w:tr w:rsidR="002D585B" w:rsidRPr="00E7288F" w14:paraId="5216C504"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CC187" w14:textId="77777777" w:rsidR="002D585B" w:rsidRPr="00E7288F" w:rsidRDefault="002D585B" w:rsidP="0029041B">
            <w:pPr>
              <w:jc w:val="bot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F91A35"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6F25A3" w14:textId="77777777" w:rsidR="002D585B" w:rsidRPr="00E7288F" w:rsidRDefault="002D585B" w:rsidP="0029041B">
            <w:pPr>
              <w:pStyle w:val="a8"/>
              <w:spacing w:before="0" w:beforeAutospacing="0" w:after="0" w:afterAutospacing="0"/>
              <w:jc w:val="both"/>
            </w:pPr>
            <w:r w:rsidRPr="00E7288F">
              <w:rPr>
                <w:b/>
                <w:bCs/>
                <w:color w:val="000000"/>
              </w:rPr>
              <w:t>Текущий контроль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3DBDE" w14:textId="77777777" w:rsidR="002D585B" w:rsidRPr="00E7288F" w:rsidRDefault="002D585B" w:rsidP="0029041B">
            <w:pPr>
              <w:pStyle w:val="a8"/>
              <w:spacing w:before="0" w:beforeAutospacing="0" w:after="0" w:afterAutospacing="0"/>
              <w:jc w:val="both"/>
            </w:pPr>
            <w:r w:rsidRPr="00E7288F">
              <w:rPr>
                <w:b/>
                <w:bCs/>
                <w:color w:val="000000"/>
              </w:rPr>
              <w:t>Промежуточная аттестация</w:t>
            </w:r>
          </w:p>
        </w:tc>
      </w:tr>
      <w:tr w:rsidR="002D585B" w:rsidRPr="00E7288F" w14:paraId="1F16784F" w14:textId="77777777" w:rsidTr="002D585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EEB0E" w14:textId="6AD197C5" w:rsidR="00CE6D0B" w:rsidRPr="00E7288F" w:rsidRDefault="002D585B" w:rsidP="0029041B">
            <w:pPr>
              <w:pStyle w:val="a8"/>
              <w:spacing w:before="0" w:beforeAutospacing="0" w:after="0" w:afterAutospacing="0"/>
              <w:ind w:left="20" w:right="40"/>
              <w:jc w:val="both"/>
              <w:rPr>
                <w:b/>
                <w:bCs/>
                <w:color w:val="000000"/>
              </w:rPr>
            </w:pPr>
            <w:r w:rsidRPr="00E7288F">
              <w:rPr>
                <w:b/>
                <w:bCs/>
                <w:color w:val="000000"/>
              </w:rPr>
              <w:t>УК-1</w:t>
            </w:r>
            <w:r w:rsidR="00CE6D0B" w:rsidRPr="00E7288F">
              <w:rPr>
                <w:b/>
                <w:bCs/>
                <w:color w:val="000000"/>
              </w:rPr>
              <w:t xml:space="preserve"> (формируется частично).</w:t>
            </w:r>
          </w:p>
          <w:p w14:paraId="4E90FD8C" w14:textId="691C5C43" w:rsidR="002D585B" w:rsidRPr="00E7288F" w:rsidRDefault="002D585B" w:rsidP="0029041B">
            <w:pPr>
              <w:pStyle w:val="a8"/>
              <w:spacing w:before="0" w:beforeAutospacing="0" w:after="0" w:afterAutospacing="0"/>
              <w:ind w:right="137"/>
              <w:jc w:val="both"/>
              <w:rPr>
                <w:b/>
                <w:bCs/>
                <w:color w:val="000000"/>
              </w:rPr>
            </w:pPr>
            <w:r w:rsidRPr="00E7288F">
              <w:rPr>
                <w:b/>
                <w:bCs/>
                <w:color w:val="000000"/>
              </w:rPr>
              <w:t> </w:t>
            </w:r>
          </w:p>
          <w:p w14:paraId="2B5BCE8F" w14:textId="77777777" w:rsidR="002D585B" w:rsidRPr="00E7288F" w:rsidRDefault="002D585B" w:rsidP="0029041B">
            <w:pPr>
              <w:pStyle w:val="a8"/>
              <w:spacing w:before="0" w:beforeAutospacing="0" w:after="0" w:afterAutospacing="0"/>
              <w:ind w:right="137"/>
              <w:jc w:val="both"/>
              <w:rPr>
                <w:color w:val="000000"/>
              </w:rPr>
            </w:pPr>
          </w:p>
          <w:p w14:paraId="7C101099" w14:textId="77777777" w:rsidR="002D585B" w:rsidRPr="00E7288F" w:rsidRDefault="002D585B" w:rsidP="0029041B">
            <w:pPr>
              <w:pStyle w:val="a8"/>
              <w:spacing w:before="0" w:beforeAutospacing="0" w:after="0" w:afterAutospacing="0"/>
              <w:ind w:right="137"/>
              <w:jc w:val="both"/>
            </w:pPr>
            <w:r w:rsidRPr="00E7288F">
              <w:rPr>
                <w:color w:val="000000"/>
              </w:rPr>
              <w:t xml:space="preserve">Способен осуществлять критический анализ проблемных ситуаций </w:t>
            </w:r>
            <w:r w:rsidRPr="00E7288F">
              <w:rPr>
                <w:color w:val="000000"/>
              </w:rPr>
              <w:lastRenderedPageBreak/>
              <w:t>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F59B6D2"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745DD" w14:textId="0E010497" w:rsidR="002D585B" w:rsidRPr="00E7288F" w:rsidRDefault="002D585B" w:rsidP="0029041B">
            <w:pPr>
              <w:pStyle w:val="a8"/>
              <w:spacing w:before="0" w:beforeAutospacing="0" w:after="0" w:afterAutospacing="0"/>
              <w:jc w:val="both"/>
            </w:pPr>
            <w:r w:rsidRPr="00E7288F">
              <w:rPr>
                <w:i/>
                <w:iCs/>
                <w:color w:val="000000"/>
              </w:rPr>
              <w:lastRenderedPageBreak/>
              <w:t>Знать:</w:t>
            </w:r>
            <w:r w:rsidRPr="00E7288F">
              <w:rPr>
                <w:b/>
                <w:bCs/>
                <w:color w:val="000000"/>
              </w:rPr>
              <w:t xml:space="preserve"> </w:t>
            </w:r>
            <w:r w:rsidRPr="00E7288F">
              <w:rPr>
                <w:color w:val="000000"/>
              </w:rPr>
              <w:t>источники информации для изучения состояния почв, водных ресурсов, агроклиматических условий и продовольственной безопасности.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D03C9A" w14:textId="77777777" w:rsidR="002D585B" w:rsidRPr="00E7288F" w:rsidRDefault="002D585B" w:rsidP="0029041B">
            <w:pPr>
              <w:pStyle w:val="a8"/>
              <w:spacing w:before="0" w:beforeAutospacing="0" w:after="0" w:afterAutospacing="0"/>
              <w:jc w:val="both"/>
            </w:pPr>
            <w:r w:rsidRPr="00E7288F">
              <w:rPr>
                <w:color w:val="000000"/>
              </w:rPr>
              <w:t>Тестирование</w:t>
            </w:r>
          </w:p>
          <w:p w14:paraId="41B1A99A"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441A0"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 </w:t>
            </w:r>
          </w:p>
        </w:tc>
      </w:tr>
      <w:tr w:rsidR="002D585B" w:rsidRPr="00E7288F" w14:paraId="561F8A94"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238BB"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172318" w14:textId="4416F430" w:rsidR="002D585B" w:rsidRPr="00E7288F" w:rsidRDefault="002D585B" w:rsidP="0029041B">
            <w:pPr>
              <w:pStyle w:val="a8"/>
              <w:spacing w:before="0" w:beforeAutospacing="0" w:after="0" w:afterAutospacing="0"/>
              <w:ind w:right="-58"/>
              <w:jc w:val="both"/>
            </w:pPr>
            <w:r w:rsidRPr="00E7288F">
              <w:rPr>
                <w:i/>
                <w:iCs/>
                <w:color w:val="000000"/>
              </w:rPr>
              <w:t>Уметь:</w:t>
            </w:r>
            <w:r w:rsidRPr="00E7288F">
              <w:rPr>
                <w:b/>
                <w:bCs/>
                <w:color w:val="000000"/>
              </w:rPr>
              <w:t xml:space="preserve"> </w:t>
            </w:r>
            <w:r w:rsidRPr="00E7288F">
              <w:rPr>
                <w:color w:val="000000"/>
              </w:rPr>
              <w:t>синтезировать информацию из различных источников, создавая обобщенные выводы и рекомендации по оптимизации агроландшафтов для устойчивого производства продуктов питания.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A1C4B" w14:textId="77777777" w:rsidR="002D585B" w:rsidRPr="00E7288F" w:rsidRDefault="002D585B" w:rsidP="0029041B">
            <w:pPr>
              <w:pStyle w:val="a8"/>
              <w:spacing w:before="0" w:beforeAutospacing="0" w:after="0" w:afterAutospacing="0"/>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C5B83"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 </w:t>
            </w:r>
          </w:p>
        </w:tc>
      </w:tr>
      <w:tr w:rsidR="002D585B" w:rsidRPr="00E7288F" w14:paraId="57C86ABA"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142F61"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A4707" w14:textId="61A0DBA2" w:rsidR="00CE6D0B" w:rsidRPr="001529CA" w:rsidRDefault="002D585B" w:rsidP="0029041B">
            <w:pPr>
              <w:pStyle w:val="a8"/>
              <w:spacing w:before="0" w:beforeAutospacing="0" w:after="0" w:afterAutospacing="0"/>
              <w:ind w:right="-58"/>
              <w:jc w:val="both"/>
              <w:rPr>
                <w:color w:val="000000"/>
              </w:rPr>
            </w:pPr>
            <w:r w:rsidRPr="00E7288F">
              <w:rPr>
                <w:i/>
                <w:iCs/>
                <w:color w:val="000000"/>
              </w:rPr>
              <w:t>Владеть:</w:t>
            </w:r>
            <w:r w:rsidRPr="00E7288F">
              <w:rPr>
                <w:color w:val="000000"/>
              </w:rPr>
              <w:t xml:space="preserve"> навыком сравнительного анализа и оценки устойчивости и эффективности ведения сельского хозяйства в кон</w:t>
            </w:r>
            <w:r w:rsidR="001529CA">
              <w:rPr>
                <w:color w:val="000000"/>
              </w:rPr>
              <w:t>тексте решения проблемы голода.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38027" w14:textId="77777777" w:rsidR="002D585B" w:rsidRPr="00E7288F" w:rsidRDefault="002D585B" w:rsidP="0029041B">
            <w:pPr>
              <w:pStyle w:val="a8"/>
              <w:spacing w:before="0" w:beforeAutospacing="0" w:after="0" w:afterAutospacing="0"/>
              <w:jc w:val="both"/>
            </w:pPr>
            <w:r w:rsidRPr="00E7288F">
              <w:rPr>
                <w:color w:val="000000"/>
              </w:rPr>
              <w:t>Практическое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8433F"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0AB709F4" w14:textId="77777777" w:rsidTr="002D585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34D2C" w14:textId="7308D6C4" w:rsidR="002D585B" w:rsidRPr="00E7288F" w:rsidRDefault="002D585B" w:rsidP="0029041B">
            <w:pPr>
              <w:pStyle w:val="a8"/>
              <w:spacing w:before="0" w:beforeAutospacing="0" w:after="0" w:afterAutospacing="0"/>
              <w:ind w:right="137"/>
              <w:jc w:val="both"/>
              <w:rPr>
                <w:b/>
                <w:bCs/>
                <w:color w:val="000000"/>
              </w:rPr>
            </w:pPr>
            <w:r w:rsidRPr="00E7288F">
              <w:rPr>
                <w:b/>
                <w:bCs/>
                <w:color w:val="000000"/>
              </w:rPr>
              <w:t>ОПК-2</w:t>
            </w:r>
            <w:r w:rsidR="00CE6D0B" w:rsidRPr="00E7288F">
              <w:rPr>
                <w:b/>
                <w:bCs/>
                <w:color w:val="000000"/>
              </w:rPr>
              <w:t xml:space="preserve"> (формируется частично).</w:t>
            </w:r>
          </w:p>
          <w:p w14:paraId="7FA4552A" w14:textId="77777777" w:rsidR="002D585B" w:rsidRPr="00E7288F" w:rsidRDefault="002D585B" w:rsidP="0029041B">
            <w:pPr>
              <w:pStyle w:val="a8"/>
              <w:spacing w:before="0" w:beforeAutospacing="0" w:after="0" w:afterAutospacing="0"/>
              <w:ind w:right="137"/>
              <w:jc w:val="both"/>
              <w:rPr>
                <w:color w:val="000000"/>
              </w:rPr>
            </w:pPr>
          </w:p>
          <w:p w14:paraId="5E6437B3" w14:textId="77777777" w:rsidR="002D585B" w:rsidRPr="00E7288F" w:rsidRDefault="002D585B" w:rsidP="0029041B">
            <w:pPr>
              <w:pStyle w:val="a8"/>
              <w:spacing w:before="0" w:beforeAutospacing="0" w:after="0" w:afterAutospacing="0"/>
              <w:ind w:right="137"/>
              <w:jc w:val="both"/>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45B9A937"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9D7EFD" w14:textId="3ADA1C3F" w:rsidR="002D585B" w:rsidRPr="00E7288F" w:rsidRDefault="002D585B" w:rsidP="0029041B">
            <w:pPr>
              <w:pStyle w:val="a8"/>
              <w:spacing w:before="0" w:beforeAutospacing="0" w:after="0" w:afterAutospacing="0"/>
              <w:jc w:val="both"/>
              <w:rPr>
                <w:i/>
                <w:iCs/>
              </w:rPr>
            </w:pPr>
            <w:r w:rsidRPr="00E7288F">
              <w:rPr>
                <w:i/>
                <w:iCs/>
                <w:color w:val="000000"/>
              </w:rPr>
              <w:t>Знать: </w:t>
            </w:r>
            <w:r w:rsidRPr="00E7288F">
              <w:rPr>
                <w:color w:val="000000"/>
              </w:rPr>
              <w:t>принципы оценки продовольственной безопасности регионов; </w:t>
            </w:r>
          </w:p>
          <w:p w14:paraId="7B1DB235" w14:textId="77777777" w:rsidR="002D585B" w:rsidRPr="00E7288F" w:rsidRDefault="002D585B" w:rsidP="0029041B">
            <w:pPr>
              <w:pStyle w:val="a8"/>
              <w:spacing w:before="0" w:beforeAutospacing="0" w:after="0" w:afterAutospacing="0"/>
              <w:jc w:val="both"/>
            </w:pPr>
            <w:r w:rsidRPr="00E7288F">
              <w:rPr>
                <w:color w:val="000000"/>
              </w:rPr>
              <w:t>-региональные особенности производства и потребления продовольствия.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A96A9" w14:textId="77777777" w:rsidR="002D585B" w:rsidRPr="00E7288F" w:rsidRDefault="002D585B" w:rsidP="0029041B">
            <w:pPr>
              <w:pStyle w:val="a8"/>
              <w:spacing w:before="0" w:beforeAutospacing="0" w:after="0" w:afterAutospacing="0"/>
              <w:jc w:val="both"/>
            </w:pPr>
            <w:r w:rsidRPr="00E7288F">
              <w:rPr>
                <w:color w:val="000000"/>
              </w:rPr>
              <w:t>Тестирование</w:t>
            </w:r>
          </w:p>
          <w:p w14:paraId="7182B186"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1639B"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687100AE"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05848C"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ABD76" w14:textId="3D979FE5" w:rsidR="002D585B" w:rsidRPr="00E7288F" w:rsidRDefault="002D585B" w:rsidP="0029041B">
            <w:pPr>
              <w:pStyle w:val="a8"/>
              <w:spacing w:before="0" w:beforeAutospacing="0" w:after="0" w:afterAutospacing="0"/>
              <w:jc w:val="both"/>
            </w:pPr>
            <w:r w:rsidRPr="00E7288F">
              <w:rPr>
                <w:i/>
                <w:iCs/>
                <w:color w:val="000000"/>
              </w:rPr>
              <w:t>Уметь:</w:t>
            </w:r>
            <w:r w:rsidRPr="00E7288F">
              <w:rPr>
                <w:color w:val="000000"/>
              </w:rPr>
              <w:t xml:space="preserve"> выявлять взаимосвязи между компонентами природной среды и сельскохозяйственным потенциалом регионов.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32019" w14:textId="77777777" w:rsidR="002D585B" w:rsidRPr="00E7288F" w:rsidRDefault="002D585B" w:rsidP="0029041B">
            <w:pPr>
              <w:pStyle w:val="a8"/>
              <w:spacing w:before="0" w:beforeAutospacing="0" w:after="0" w:afterAutospacing="0"/>
              <w:jc w:val="both"/>
            </w:pPr>
            <w:r w:rsidRPr="00E7288F">
              <w:rPr>
                <w:color w:val="000000"/>
              </w:rPr>
              <w:t>Открытый вопрос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33CD2"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56A65F53"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33FC7C"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A02C1" w14:textId="30180141" w:rsidR="002D585B" w:rsidRPr="00E7288F" w:rsidRDefault="002D585B" w:rsidP="0029041B">
            <w:pPr>
              <w:pStyle w:val="a8"/>
              <w:spacing w:before="0" w:beforeAutospacing="0" w:after="0" w:afterAutospacing="0"/>
              <w:ind w:right="-58"/>
              <w:jc w:val="both"/>
            </w:pPr>
            <w:r w:rsidRPr="00E7288F">
              <w:rPr>
                <w:i/>
                <w:iCs/>
                <w:color w:val="000000"/>
              </w:rPr>
              <w:t>Владеть:</w:t>
            </w:r>
            <w:r w:rsidRPr="00E7288F">
              <w:rPr>
                <w:color w:val="000000"/>
              </w:rPr>
              <w:t xml:space="preserve"> методами прогноза продовольственной ситуации в регионах.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87A90" w14:textId="77777777" w:rsidR="002D585B" w:rsidRPr="00E7288F" w:rsidRDefault="002D585B" w:rsidP="0029041B">
            <w:pPr>
              <w:pStyle w:val="a8"/>
              <w:spacing w:before="0" w:beforeAutospacing="0" w:after="0" w:afterAutospacing="0"/>
              <w:jc w:val="both"/>
            </w:pPr>
            <w:r w:rsidRPr="00E7288F">
              <w:rPr>
                <w:color w:val="000000"/>
              </w:rPr>
              <w:t>Практическое 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28EA0"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1FB50836" w14:textId="77777777" w:rsidTr="002D585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A3CCC4" w14:textId="77777777" w:rsidR="002D585B" w:rsidRPr="00E7288F" w:rsidRDefault="002D585B" w:rsidP="0029041B">
            <w:pPr>
              <w:pStyle w:val="a8"/>
              <w:spacing w:before="0" w:beforeAutospacing="0" w:after="0" w:afterAutospacing="0"/>
              <w:ind w:right="137"/>
              <w:jc w:val="both"/>
              <w:rPr>
                <w:b/>
                <w:bCs/>
                <w:color w:val="000000"/>
              </w:rPr>
            </w:pPr>
            <w:r w:rsidRPr="00E7288F">
              <w:rPr>
                <w:b/>
                <w:bCs/>
                <w:color w:val="000000"/>
              </w:rPr>
              <w:t xml:space="preserve">ПК-1. </w:t>
            </w:r>
          </w:p>
          <w:p w14:paraId="71F35E55" w14:textId="77777777" w:rsidR="002D585B" w:rsidRPr="00E7288F" w:rsidRDefault="002D585B" w:rsidP="0029041B">
            <w:pPr>
              <w:pStyle w:val="a8"/>
              <w:spacing w:before="0" w:beforeAutospacing="0" w:after="0" w:afterAutospacing="0"/>
              <w:ind w:right="137"/>
              <w:jc w:val="both"/>
              <w:rPr>
                <w:color w:val="000000"/>
              </w:rPr>
            </w:pPr>
          </w:p>
          <w:p w14:paraId="2076C8A2" w14:textId="77777777" w:rsidR="002D585B" w:rsidRPr="00E7288F" w:rsidRDefault="002D585B" w:rsidP="0029041B">
            <w:pPr>
              <w:pStyle w:val="a8"/>
              <w:spacing w:before="0" w:beforeAutospacing="0" w:after="0" w:afterAutospacing="0"/>
              <w:ind w:right="137"/>
              <w:jc w:val="both"/>
            </w:pPr>
            <w:r w:rsidRPr="00E7288F">
              <w:rPr>
                <w:color w:val="000000"/>
              </w:rPr>
              <w:t xml:space="preserve">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w:t>
            </w:r>
            <w:r w:rsidRPr="00E7288F">
              <w:rPr>
                <w:color w:val="000000"/>
              </w:rPr>
              <w:lastRenderedPageBreak/>
              <w:t>науке знаний, формулировать выводы и рекомендации на основе репрезентативных и оригинальных результатов исследований.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BBC1B" w14:textId="244B2B0D" w:rsidR="002D585B" w:rsidRPr="00E7288F" w:rsidRDefault="00673FA4" w:rsidP="0029041B">
            <w:pPr>
              <w:pStyle w:val="a8"/>
              <w:spacing w:before="0" w:beforeAutospacing="0" w:after="0" w:afterAutospacing="0"/>
              <w:ind w:right="-58"/>
              <w:jc w:val="both"/>
            </w:pPr>
            <w:r w:rsidRPr="00E7288F">
              <w:rPr>
                <w:i/>
                <w:iCs/>
                <w:color w:val="000000"/>
              </w:rPr>
              <w:lastRenderedPageBreak/>
              <w:t>З</w:t>
            </w:r>
            <w:r w:rsidR="002D585B" w:rsidRPr="00E7288F">
              <w:rPr>
                <w:i/>
                <w:iCs/>
                <w:color w:val="000000"/>
              </w:rPr>
              <w:t>нать:</w:t>
            </w:r>
            <w:r w:rsidR="002D585B" w:rsidRPr="00E7288F">
              <w:rPr>
                <w:b/>
                <w:bCs/>
                <w:color w:val="000000"/>
              </w:rPr>
              <w:t xml:space="preserve"> </w:t>
            </w:r>
            <w:r w:rsidR="002D585B" w:rsidRPr="00E7288F">
              <w:rPr>
                <w:color w:val="000000"/>
              </w:rPr>
              <w:t>основные факторы, влияющие на темпы роста производства сельскохозяйственной продукции.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C15B3" w14:textId="77777777" w:rsidR="002D585B" w:rsidRPr="00E7288F" w:rsidRDefault="002D585B" w:rsidP="0029041B">
            <w:pPr>
              <w:pStyle w:val="a8"/>
              <w:spacing w:before="0" w:beforeAutospacing="0" w:after="0" w:afterAutospacing="0"/>
              <w:jc w:val="both"/>
            </w:pPr>
            <w:r w:rsidRPr="00E7288F">
              <w:rPr>
                <w:color w:val="000000"/>
              </w:rPr>
              <w:t>Тестирование</w:t>
            </w:r>
          </w:p>
          <w:p w14:paraId="50894F37"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0CCFE"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1C1A859C"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08D495"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05796" w14:textId="6869CD30" w:rsidR="002D585B" w:rsidRPr="00E7288F" w:rsidRDefault="002D585B" w:rsidP="0029041B">
            <w:pPr>
              <w:pStyle w:val="a8"/>
              <w:spacing w:before="0" w:beforeAutospacing="0" w:after="0" w:afterAutospacing="0"/>
              <w:ind w:right="66"/>
              <w:jc w:val="both"/>
            </w:pPr>
            <w:r w:rsidRPr="00E7288F">
              <w:rPr>
                <w:i/>
                <w:iCs/>
                <w:color w:val="000000"/>
              </w:rPr>
              <w:t>Уметь:</w:t>
            </w:r>
            <w:r w:rsidRPr="00E7288F">
              <w:rPr>
                <w:color w:val="000000"/>
              </w:rPr>
              <w:t xml:space="preserve"> анализировать и интерпретировать данные статистического учета и модели прогноза темпов роста сельскохозяйственной </w:t>
            </w:r>
            <w:r w:rsidRPr="00E7288F">
              <w:rPr>
                <w:color w:val="000000"/>
              </w:rPr>
              <w:lastRenderedPageBreak/>
              <w:t>продукции в разных регионах мира.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CC7EC" w14:textId="77777777" w:rsidR="002D585B" w:rsidRPr="00E7288F" w:rsidRDefault="002D585B" w:rsidP="0029041B">
            <w:pPr>
              <w:pStyle w:val="a8"/>
              <w:spacing w:before="0" w:beforeAutospacing="0" w:after="0" w:afterAutospacing="0"/>
              <w:jc w:val="both"/>
            </w:pPr>
            <w:r w:rsidRPr="00E7288F">
              <w:rPr>
                <w:color w:val="000000"/>
              </w:rPr>
              <w:lastRenderedPageBreak/>
              <w:t>Открытый вопрос</w:t>
            </w:r>
          </w:p>
          <w:p w14:paraId="1C4E6594"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BA521"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2E464279"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846200"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1A64D" w14:textId="7316AEB7" w:rsidR="002D585B" w:rsidRPr="00E7288F" w:rsidRDefault="002D585B" w:rsidP="001529CA">
            <w:pPr>
              <w:pStyle w:val="a8"/>
              <w:spacing w:before="0" w:beforeAutospacing="0" w:after="0" w:afterAutospacing="0"/>
              <w:jc w:val="both"/>
            </w:pPr>
            <w:r w:rsidRPr="00E7288F">
              <w:rPr>
                <w:i/>
                <w:iCs/>
                <w:color w:val="000000"/>
              </w:rPr>
              <w:t>Владеть:</w:t>
            </w:r>
            <w:r w:rsidRPr="00E7288F">
              <w:rPr>
                <w:color w:val="000000"/>
              </w:rPr>
              <w:t xml:space="preserve"> навыками работы с сельскохозяйственной статистикой для оценки трендов производства и потребления продовольствия</w:t>
            </w:r>
            <w:r w:rsidR="00EA3F6E"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5BCD4" w14:textId="77777777" w:rsidR="002D585B" w:rsidRPr="00E7288F" w:rsidRDefault="002D585B" w:rsidP="0029041B">
            <w:pPr>
              <w:pStyle w:val="a8"/>
              <w:spacing w:before="0" w:beforeAutospacing="0" w:after="0" w:afterAutospacing="0"/>
              <w:jc w:val="both"/>
            </w:pPr>
            <w:r w:rsidRPr="00E7288F">
              <w:rPr>
                <w:color w:val="000000"/>
              </w:rPr>
              <w:t>Практическое задание </w:t>
            </w:r>
          </w:p>
          <w:p w14:paraId="4279D739"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2871D"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52CDC50D" w14:textId="77777777" w:rsidTr="002D585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0D4C0" w14:textId="2797D04E" w:rsidR="002D585B" w:rsidRPr="00E7288F" w:rsidRDefault="002D585B" w:rsidP="0029041B">
            <w:pPr>
              <w:pStyle w:val="a8"/>
              <w:spacing w:before="0" w:beforeAutospacing="0" w:after="0" w:afterAutospacing="0"/>
              <w:ind w:right="137"/>
              <w:jc w:val="both"/>
              <w:rPr>
                <w:b/>
                <w:bCs/>
                <w:color w:val="000000"/>
              </w:rPr>
            </w:pPr>
            <w:r w:rsidRPr="00E7288F">
              <w:rPr>
                <w:b/>
                <w:bCs/>
                <w:color w:val="000000"/>
              </w:rPr>
              <w:t>ПК</w:t>
            </w:r>
            <w:r w:rsidR="00CE6D0B" w:rsidRPr="00E7288F">
              <w:rPr>
                <w:b/>
                <w:bCs/>
                <w:color w:val="000000"/>
              </w:rPr>
              <w:t>-</w:t>
            </w:r>
            <w:r w:rsidRPr="00E7288F">
              <w:rPr>
                <w:b/>
                <w:bCs/>
                <w:color w:val="000000"/>
              </w:rPr>
              <w:t>6</w:t>
            </w:r>
            <w:r w:rsidR="00D506E9" w:rsidRPr="00E7288F">
              <w:rPr>
                <w:b/>
                <w:bCs/>
                <w:color w:val="000000"/>
              </w:rPr>
              <w:t xml:space="preserve"> (формируется частично).</w:t>
            </w:r>
          </w:p>
          <w:p w14:paraId="7B9EBDD0" w14:textId="77777777" w:rsidR="002D585B" w:rsidRPr="00E7288F" w:rsidRDefault="002D585B" w:rsidP="0029041B">
            <w:pPr>
              <w:pStyle w:val="a8"/>
              <w:spacing w:before="0" w:beforeAutospacing="0" w:after="0" w:afterAutospacing="0"/>
              <w:ind w:right="137"/>
              <w:jc w:val="both"/>
              <w:rPr>
                <w:color w:val="000000"/>
              </w:rPr>
            </w:pPr>
          </w:p>
          <w:p w14:paraId="13E4BC44" w14:textId="77777777" w:rsidR="002D585B" w:rsidRPr="00E7288F" w:rsidRDefault="002D585B" w:rsidP="0029041B">
            <w:pPr>
              <w:pStyle w:val="a8"/>
              <w:spacing w:before="0" w:beforeAutospacing="0" w:after="0" w:afterAutospacing="0"/>
              <w:ind w:right="137"/>
              <w:jc w:val="both"/>
            </w:pPr>
            <w:r w:rsidRPr="00E7288F">
              <w:rPr>
                <w:color w:val="000000"/>
              </w:rPr>
              <w:t xml:space="preserve"> 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F7A092" w14:textId="03104426" w:rsidR="00673FA4" w:rsidRPr="00E7288F" w:rsidRDefault="002D585B" w:rsidP="0029041B">
            <w:pPr>
              <w:pStyle w:val="a8"/>
              <w:spacing w:before="0" w:beforeAutospacing="0" w:after="0" w:afterAutospacing="0"/>
              <w:ind w:right="51"/>
              <w:jc w:val="both"/>
              <w:rPr>
                <w:b/>
                <w:bCs/>
                <w:i/>
                <w:iCs/>
                <w:color w:val="000000"/>
              </w:rPr>
            </w:pPr>
            <w:r w:rsidRPr="00E7288F">
              <w:rPr>
                <w:i/>
                <w:iCs/>
                <w:color w:val="000000"/>
              </w:rPr>
              <w:t>Знать</w:t>
            </w:r>
            <w:r w:rsidRPr="00E7288F">
              <w:rPr>
                <w:b/>
                <w:bCs/>
                <w:i/>
                <w:iCs/>
                <w:color w:val="000000"/>
              </w:rPr>
              <w:t>:</w:t>
            </w:r>
          </w:p>
          <w:p w14:paraId="49173F2A" w14:textId="257433E5" w:rsidR="002D585B" w:rsidRPr="00E7288F" w:rsidRDefault="002D585B" w:rsidP="0029041B">
            <w:pPr>
              <w:pStyle w:val="a8"/>
              <w:spacing w:before="0" w:beforeAutospacing="0" w:after="0" w:afterAutospacing="0"/>
              <w:ind w:right="51"/>
              <w:jc w:val="both"/>
            </w:pPr>
            <w:proofErr w:type="spellStart"/>
            <w:r w:rsidRPr="00E7288F">
              <w:rPr>
                <w:color w:val="000000"/>
              </w:rPr>
              <w:t>геоэкологические</w:t>
            </w:r>
            <w:proofErr w:type="spellEnd"/>
            <w:r w:rsidRPr="00E7288F">
              <w:rPr>
                <w:color w:val="000000"/>
              </w:rPr>
              <w:t xml:space="preserve"> основы сельскохозяйственного производства, включая влияние агроландшафтов на окружающую среду и механизмы деградации почв и принципы экологического мониторинга в сельском хозяйстве</w:t>
            </w:r>
            <w:r w:rsidR="00EA3F6E"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F0C85" w14:textId="77777777" w:rsidR="002D585B" w:rsidRPr="00E7288F" w:rsidRDefault="002D585B" w:rsidP="0029041B">
            <w:pPr>
              <w:pStyle w:val="a8"/>
              <w:spacing w:before="0" w:beforeAutospacing="0" w:after="0" w:afterAutospacing="0"/>
              <w:jc w:val="both"/>
            </w:pPr>
            <w:r w:rsidRPr="00E7288F">
              <w:rPr>
                <w:color w:val="000000"/>
              </w:rPr>
              <w:t>Тестирование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0111F"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50D868EB"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0D680D"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D9CE2" w14:textId="4BCA8D03" w:rsidR="002D585B" w:rsidRPr="00E7288F" w:rsidRDefault="002D585B" w:rsidP="0029041B">
            <w:pPr>
              <w:pStyle w:val="a8"/>
              <w:spacing w:before="0" w:beforeAutospacing="0" w:after="0" w:afterAutospacing="0"/>
              <w:ind w:right="-58"/>
              <w:jc w:val="both"/>
            </w:pPr>
            <w:r w:rsidRPr="00E7288F">
              <w:rPr>
                <w:i/>
                <w:iCs/>
                <w:color w:val="000000"/>
              </w:rPr>
              <w:t>Уметь:</w:t>
            </w:r>
            <w:r w:rsidRPr="00E7288F">
              <w:rPr>
                <w:color w:val="000000"/>
              </w:rPr>
              <w:t xml:space="preserve"> проводить оценку воздействия сельскохозяйственных практик на окружающую среду; интерпретировать результаты мониторинга и экспертизы для разработки рекомендаций по минимизации негативного воздействия, включая меры по восстановлению экосистем в агроландшафтах</w:t>
            </w:r>
            <w:r w:rsidR="00EA3F6E"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83BA0" w14:textId="77777777" w:rsidR="002D585B" w:rsidRPr="00E7288F" w:rsidRDefault="002D585B" w:rsidP="0029041B">
            <w:pPr>
              <w:pStyle w:val="a8"/>
              <w:spacing w:before="0" w:beforeAutospacing="0" w:after="0" w:afterAutospacing="0"/>
              <w:jc w:val="both"/>
            </w:pPr>
            <w:r w:rsidRPr="00E7288F">
              <w:rPr>
                <w:color w:val="000000"/>
              </w:rPr>
              <w:t>Практические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46BCD"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5096568C"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3DEA39"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F40EE" w14:textId="3F82C7AA" w:rsidR="002D585B" w:rsidRPr="00E7288F" w:rsidRDefault="002D585B" w:rsidP="0029041B">
            <w:pPr>
              <w:pStyle w:val="a8"/>
              <w:spacing w:before="0" w:beforeAutospacing="0" w:after="0" w:afterAutospacing="0"/>
              <w:ind w:right="-58"/>
              <w:jc w:val="both"/>
            </w:pPr>
            <w:r w:rsidRPr="00E7288F">
              <w:rPr>
                <w:i/>
                <w:iCs/>
                <w:color w:val="000000"/>
              </w:rPr>
              <w:t>Владеть:</w:t>
            </w:r>
            <w:r w:rsidR="00EA3F6E" w:rsidRPr="00E7288F">
              <w:rPr>
                <w:i/>
                <w:iCs/>
                <w:color w:val="000000"/>
              </w:rPr>
              <w:t xml:space="preserve"> </w:t>
            </w:r>
            <w:r w:rsidRPr="00E7288F">
              <w:rPr>
                <w:color w:val="000000"/>
              </w:rPr>
              <w:t xml:space="preserve">методами комплексной оценки воздействия на окружающую среду в контексте сельского </w:t>
            </w:r>
            <w:proofErr w:type="gramStart"/>
            <w:r w:rsidRPr="00E7288F">
              <w:rPr>
                <w:color w:val="000000"/>
              </w:rPr>
              <w:t>хозяйства; </w:t>
            </w:r>
            <w:r w:rsidR="00EA3F6E" w:rsidRPr="00E7288F">
              <w:rPr>
                <w:color w:val="000000"/>
              </w:rPr>
              <w:t xml:space="preserve"> </w:t>
            </w:r>
            <w:r w:rsidRPr="00E7288F">
              <w:rPr>
                <w:color w:val="000000"/>
              </w:rPr>
              <w:t>методами</w:t>
            </w:r>
            <w:proofErr w:type="gramEnd"/>
            <w:r w:rsidRPr="00E7288F">
              <w:rPr>
                <w:color w:val="000000"/>
              </w:rPr>
              <w:t xml:space="preserve"> прогнозирования долгосрочных эффектов ведения сельского хозяйства на </w:t>
            </w:r>
            <w:r w:rsidRPr="00E7288F">
              <w:rPr>
                <w:color w:val="000000"/>
              </w:rPr>
              <w:lastRenderedPageBreak/>
              <w:t>продовольственную безопасность.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7ADB74" w14:textId="77777777" w:rsidR="002D585B" w:rsidRPr="00E7288F" w:rsidRDefault="002D585B" w:rsidP="0029041B">
            <w:pPr>
              <w:pStyle w:val="a8"/>
              <w:spacing w:before="0" w:beforeAutospacing="0" w:after="0" w:afterAutospacing="0"/>
              <w:jc w:val="both"/>
            </w:pPr>
            <w:r w:rsidRPr="00E7288F">
              <w:rPr>
                <w:color w:val="000000"/>
              </w:rPr>
              <w:lastRenderedPageBreak/>
              <w:t>Презентация и доклад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1C7AF"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27055451" w14:textId="77777777" w:rsidTr="002D585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8307C3" w14:textId="21312BE6" w:rsidR="002D585B" w:rsidRPr="00E7288F" w:rsidRDefault="002D585B" w:rsidP="0029041B">
            <w:pPr>
              <w:pStyle w:val="a8"/>
              <w:spacing w:before="0" w:beforeAutospacing="0" w:after="0" w:afterAutospacing="0"/>
              <w:jc w:val="both"/>
              <w:rPr>
                <w:b/>
                <w:bCs/>
                <w:color w:val="000000"/>
              </w:rPr>
            </w:pPr>
            <w:r w:rsidRPr="00E7288F">
              <w:rPr>
                <w:b/>
                <w:bCs/>
                <w:color w:val="000000"/>
              </w:rPr>
              <w:t>ПК</w:t>
            </w:r>
            <w:r w:rsidR="00CE6D0B" w:rsidRPr="00E7288F">
              <w:rPr>
                <w:b/>
                <w:bCs/>
                <w:color w:val="000000"/>
              </w:rPr>
              <w:t>-</w:t>
            </w:r>
            <w:r w:rsidRPr="00E7288F">
              <w:rPr>
                <w:b/>
                <w:bCs/>
                <w:color w:val="000000"/>
              </w:rPr>
              <w:t xml:space="preserve">8. </w:t>
            </w:r>
          </w:p>
          <w:p w14:paraId="67CD8194" w14:textId="77777777" w:rsidR="002D585B" w:rsidRPr="00E7288F" w:rsidRDefault="002D585B" w:rsidP="0029041B">
            <w:pPr>
              <w:pStyle w:val="a8"/>
              <w:spacing w:before="0" w:beforeAutospacing="0" w:after="0" w:afterAutospacing="0"/>
              <w:jc w:val="both"/>
              <w:rPr>
                <w:color w:val="000000"/>
              </w:rPr>
            </w:pPr>
          </w:p>
          <w:p w14:paraId="51F0FE61" w14:textId="77777777" w:rsidR="002D585B" w:rsidRPr="00E7288F" w:rsidRDefault="002D585B" w:rsidP="0029041B">
            <w:pPr>
              <w:pStyle w:val="a8"/>
              <w:spacing w:before="0" w:beforeAutospacing="0" w:after="0" w:afterAutospacing="0"/>
              <w:jc w:val="both"/>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BB37F" w14:textId="59E78ECD" w:rsidR="002D585B" w:rsidRPr="00E7288F" w:rsidRDefault="002D585B" w:rsidP="0029041B">
            <w:pPr>
              <w:pStyle w:val="a8"/>
              <w:spacing w:before="0" w:beforeAutospacing="0" w:after="0" w:afterAutospacing="0"/>
              <w:ind w:right="-58"/>
              <w:jc w:val="both"/>
            </w:pPr>
            <w:r w:rsidRPr="00E7288F">
              <w:rPr>
                <w:i/>
                <w:iCs/>
                <w:color w:val="000000"/>
              </w:rPr>
              <w:t>Знать:</w:t>
            </w:r>
            <w:r w:rsidR="00EA3F6E" w:rsidRPr="00E7288F">
              <w:rPr>
                <w:i/>
                <w:iCs/>
                <w:color w:val="000000"/>
              </w:rPr>
              <w:t xml:space="preserve"> </w:t>
            </w:r>
            <w:r w:rsidRPr="00E7288F">
              <w:rPr>
                <w:color w:val="000000"/>
              </w:rPr>
              <w:t>негативные воздействия сельскохозяйственной деятельности на здоровье населения;</w:t>
            </w:r>
            <w:r w:rsidR="00EA3F6E" w:rsidRPr="00E7288F">
              <w:rPr>
                <w:color w:val="000000"/>
              </w:rPr>
              <w:t xml:space="preserve"> </w:t>
            </w:r>
            <w:r w:rsidRPr="00E7288F">
              <w:rPr>
                <w:color w:val="000000"/>
              </w:rPr>
              <w:t>принципы рекультивации агроландшафтов и ведения устойчивого сельского хозяйства</w:t>
            </w:r>
            <w:r w:rsidR="00EA3F6E"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1C3F6" w14:textId="77777777" w:rsidR="002D585B" w:rsidRPr="00E7288F" w:rsidRDefault="002D585B" w:rsidP="0029041B">
            <w:pPr>
              <w:pStyle w:val="a8"/>
              <w:spacing w:before="0" w:beforeAutospacing="0" w:after="0" w:afterAutospacing="0"/>
              <w:jc w:val="both"/>
            </w:pPr>
            <w:r w:rsidRPr="00E7288F">
              <w:rPr>
                <w:color w:val="000000"/>
              </w:rPr>
              <w:t>Тестирование</w:t>
            </w:r>
          </w:p>
          <w:p w14:paraId="40C79061"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AB52D"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297AF3E5" w14:textId="77777777" w:rsidTr="002D58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808085"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F20AB" w14:textId="6C387043" w:rsidR="002D585B" w:rsidRPr="00E7288F" w:rsidRDefault="002D585B" w:rsidP="0029041B">
            <w:pPr>
              <w:pStyle w:val="a8"/>
              <w:spacing w:before="0" w:beforeAutospacing="0" w:after="0" w:afterAutospacing="0"/>
              <w:ind w:right="-58"/>
              <w:jc w:val="both"/>
            </w:pPr>
            <w:r w:rsidRPr="00E7288F">
              <w:rPr>
                <w:i/>
                <w:iCs/>
                <w:color w:val="000000"/>
              </w:rPr>
              <w:t>Уметь:</w:t>
            </w:r>
            <w:r w:rsidRPr="00E7288F">
              <w:rPr>
                <w:color w:val="000000"/>
              </w:rPr>
              <w:t xml:space="preserve"> разрабатывать рекомендации по минимизации негативных воздействий сельского хозяйства;</w:t>
            </w:r>
            <w:r w:rsidR="00EA3F6E" w:rsidRPr="00E7288F">
              <w:rPr>
                <w:color w:val="000000"/>
              </w:rPr>
              <w:t xml:space="preserve"> </w:t>
            </w:r>
            <w:r w:rsidRPr="00E7288F">
              <w:rPr>
                <w:color w:val="000000"/>
              </w:rPr>
              <w:t xml:space="preserve">оценивать эффективность профилактических, </w:t>
            </w:r>
            <w:proofErr w:type="spellStart"/>
            <w:r w:rsidRPr="00E7288F">
              <w:rPr>
                <w:color w:val="000000"/>
              </w:rPr>
              <w:t>рекультивационных</w:t>
            </w:r>
            <w:proofErr w:type="spellEnd"/>
            <w:r w:rsidRPr="00E7288F">
              <w:rPr>
                <w:color w:val="000000"/>
              </w:rPr>
              <w:t xml:space="preserve"> и </w:t>
            </w:r>
            <w:proofErr w:type="spellStart"/>
            <w:r w:rsidRPr="00E7288F">
              <w:rPr>
                <w:color w:val="000000"/>
              </w:rPr>
              <w:t>экоориентированных</w:t>
            </w:r>
            <w:proofErr w:type="spellEnd"/>
            <w:r w:rsidRPr="00E7288F">
              <w:rPr>
                <w:color w:val="000000"/>
              </w:rPr>
              <w:t xml:space="preserve"> мероприятий в сельском хозяйстве с позиций продовольственной безопасности и устойчивого развития.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51C5C" w14:textId="77777777" w:rsidR="002D585B" w:rsidRPr="00E7288F" w:rsidRDefault="002D585B" w:rsidP="0029041B">
            <w:pPr>
              <w:pStyle w:val="a8"/>
              <w:spacing w:before="0" w:beforeAutospacing="0" w:after="0" w:afterAutospacing="0"/>
              <w:jc w:val="both"/>
            </w:pPr>
            <w:r w:rsidRPr="00E7288F">
              <w:rPr>
                <w:color w:val="000000"/>
              </w:rPr>
              <w:t>Открытый вопрос</w:t>
            </w:r>
          </w:p>
          <w:p w14:paraId="31BDBFE7"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77C986"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r w:rsidR="002D585B" w:rsidRPr="00E7288F" w14:paraId="1EF73573" w14:textId="77777777" w:rsidTr="001529CA">
        <w:trPr>
          <w:trHeight w:val="15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EB6657"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C202C1" w14:textId="77777777" w:rsidR="002D585B" w:rsidRPr="00E7288F" w:rsidRDefault="002D585B" w:rsidP="0029041B">
            <w:pPr>
              <w:pStyle w:val="a8"/>
              <w:spacing w:before="0" w:beforeAutospacing="0" w:after="0" w:afterAutospacing="0"/>
              <w:ind w:left="2" w:right="74"/>
              <w:jc w:val="both"/>
            </w:pPr>
            <w:r w:rsidRPr="00E7288F">
              <w:rPr>
                <w:i/>
                <w:iCs/>
                <w:color w:val="000000"/>
              </w:rPr>
              <w:t>Владеть:</w:t>
            </w:r>
            <w:r w:rsidR="00EA3F6E" w:rsidRPr="00E7288F">
              <w:rPr>
                <w:i/>
                <w:iCs/>
                <w:color w:val="000000"/>
              </w:rPr>
              <w:t xml:space="preserve"> </w:t>
            </w:r>
            <w:r w:rsidRPr="00E7288F">
              <w:rPr>
                <w:color w:val="000000"/>
              </w:rPr>
              <w:t>инструментами оценки и корректировки мероприятий по оптимизации сельского хозяйства</w:t>
            </w:r>
            <w:r w:rsidR="00EA3F6E" w:rsidRPr="00E7288F">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0765D" w14:textId="77777777" w:rsidR="002D585B" w:rsidRPr="00E7288F" w:rsidRDefault="002D585B" w:rsidP="0029041B">
            <w:pPr>
              <w:pStyle w:val="a8"/>
              <w:spacing w:before="0" w:beforeAutospacing="0" w:after="0" w:afterAutospacing="0"/>
              <w:jc w:val="both"/>
            </w:pPr>
            <w:r w:rsidRPr="00E7288F">
              <w:rPr>
                <w:color w:val="000000"/>
              </w:rPr>
              <w:t>Презентация и доклад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995DE" w14:textId="77777777" w:rsidR="002D585B" w:rsidRPr="00E7288F" w:rsidRDefault="002D585B" w:rsidP="0029041B">
            <w:pPr>
              <w:pStyle w:val="a8"/>
              <w:spacing w:before="0" w:beforeAutospacing="0" w:after="0" w:afterAutospacing="0"/>
              <w:jc w:val="both"/>
            </w:pPr>
            <w:r w:rsidRPr="00E7288F">
              <w:rPr>
                <w:color w:val="000000"/>
              </w:rPr>
              <w:t>Теоретический вопрос</w:t>
            </w:r>
          </w:p>
        </w:tc>
      </w:tr>
    </w:tbl>
    <w:p w14:paraId="0CCA416A" w14:textId="77777777" w:rsidR="002D585B" w:rsidRPr="00E7288F" w:rsidRDefault="002D585B" w:rsidP="0029041B">
      <w:pPr>
        <w:jc w:val="both"/>
        <w:rPr>
          <w:color w:val="000000"/>
        </w:rPr>
      </w:pPr>
    </w:p>
    <w:p w14:paraId="463C41AB" w14:textId="77777777" w:rsidR="002D585B" w:rsidRPr="00E7288F" w:rsidRDefault="002D585B" w:rsidP="001529CA">
      <w:pPr>
        <w:pStyle w:val="3"/>
      </w:pPr>
      <w:r w:rsidRPr="00E7288F">
        <w:t>МАТЕРИАЛЫ ДЛЯ ПРОВЕДЕНИЯ ТЕКУЩЕГО КОНТРОЛЯ</w:t>
      </w:r>
    </w:p>
    <w:p w14:paraId="50A9B34D" w14:textId="77777777" w:rsidR="002D585B" w:rsidRPr="00E7288F" w:rsidRDefault="002D585B" w:rsidP="0029041B">
      <w:pPr>
        <w:jc w:val="both"/>
        <w:rPr>
          <w:color w:val="000000"/>
        </w:rPr>
      </w:pPr>
    </w:p>
    <w:p w14:paraId="40A236C1" w14:textId="7A172974" w:rsidR="002D585B" w:rsidRPr="00E7288F" w:rsidRDefault="002D585B" w:rsidP="001529CA">
      <w:pPr>
        <w:pStyle w:val="a8"/>
        <w:spacing w:before="0" w:beforeAutospacing="0" w:after="0" w:afterAutospacing="0"/>
        <w:ind w:left="20" w:right="40"/>
        <w:jc w:val="center"/>
        <w:rPr>
          <w:b/>
          <w:bCs/>
          <w:color w:val="000000"/>
        </w:rPr>
      </w:pPr>
      <w:r w:rsidRPr="00E7288F">
        <w:rPr>
          <w:b/>
          <w:bCs/>
          <w:color w:val="000000"/>
        </w:rPr>
        <w:t>Компетенция УК-1 (формируется частично)</w:t>
      </w:r>
      <w:r w:rsidR="00CE6D0B" w:rsidRPr="00E7288F">
        <w:rPr>
          <w:b/>
          <w:bCs/>
          <w:color w:val="000000"/>
        </w:rPr>
        <w:t>.</w:t>
      </w:r>
    </w:p>
    <w:p w14:paraId="79EFE120" w14:textId="77777777" w:rsidR="002D585B" w:rsidRPr="00E7288F" w:rsidRDefault="002D585B" w:rsidP="0029041B">
      <w:pPr>
        <w:pStyle w:val="a8"/>
        <w:spacing w:before="0" w:beforeAutospacing="0" w:after="0" w:afterAutospacing="0"/>
        <w:jc w:val="both"/>
        <w:rPr>
          <w:color w:val="000000"/>
        </w:rPr>
      </w:pPr>
      <w:r w:rsidRPr="00E7288F">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29C8503" w14:textId="77777777" w:rsidR="002D585B" w:rsidRPr="00E7288F" w:rsidRDefault="002D585B" w:rsidP="0029041B">
      <w:pPr>
        <w:jc w:val="both"/>
        <w:rPr>
          <w:color w:val="000000"/>
        </w:rPr>
      </w:pPr>
    </w:p>
    <w:p w14:paraId="49A76548" w14:textId="77777777" w:rsidR="002D585B" w:rsidRPr="00E7288F" w:rsidRDefault="002D585B" w:rsidP="001529CA">
      <w:pPr>
        <w:pStyle w:val="4"/>
      </w:pPr>
      <w:r w:rsidRPr="00E7288F">
        <w:t>ЗАДАНИЕ 1 ЗАКРЫТОГО ТИПА С ВЫБОРОМ ОДНОГО ВАРИАНТА ОТВЕТА С ОБОСНОВАНИЕМ ВЫБОРА</w:t>
      </w:r>
    </w:p>
    <w:p w14:paraId="35E566E8" w14:textId="77777777" w:rsidR="002D585B" w:rsidRPr="00E7288F" w:rsidRDefault="002D585B" w:rsidP="0029041B">
      <w:pPr>
        <w:jc w:val="both"/>
        <w:rPr>
          <w:color w:val="000000"/>
        </w:rPr>
      </w:pPr>
    </w:p>
    <w:p w14:paraId="3CA9A467"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вопрос и установите единственно верное утверждение. Ответ аргументируйте.</w:t>
      </w:r>
    </w:p>
    <w:p w14:paraId="5314E041" w14:textId="77777777" w:rsidR="002D585B" w:rsidRPr="00E7288F" w:rsidRDefault="002D585B" w:rsidP="0029041B">
      <w:pPr>
        <w:pStyle w:val="a8"/>
        <w:spacing w:before="0" w:beforeAutospacing="0" w:after="0" w:afterAutospacing="0"/>
        <w:jc w:val="both"/>
        <w:rPr>
          <w:color w:val="000000"/>
        </w:rPr>
      </w:pPr>
      <w:r w:rsidRPr="00E7288F">
        <w:rPr>
          <w:color w:val="000000"/>
        </w:rPr>
        <w:lastRenderedPageBreak/>
        <w:t>Какое из следующих определений продовольственной безопасности считается более актуальным в современном мире согласно ЦУР № 2?</w:t>
      </w:r>
    </w:p>
    <w:p w14:paraId="62EBF979" w14:textId="77777777" w:rsidR="002D585B" w:rsidRPr="00E7288F" w:rsidRDefault="002D585B" w:rsidP="0029041B">
      <w:pPr>
        <w:pStyle w:val="a8"/>
        <w:spacing w:before="0" w:beforeAutospacing="0" w:after="0" w:afterAutospacing="0"/>
        <w:jc w:val="both"/>
        <w:rPr>
          <w:color w:val="000000"/>
        </w:rPr>
      </w:pPr>
      <w:r w:rsidRPr="00E7288F">
        <w:rPr>
          <w:color w:val="000000"/>
        </w:rPr>
        <w:t>А) Физическое наличие продовольствия для всего населения мира;</w:t>
      </w:r>
    </w:p>
    <w:p w14:paraId="11CE8B53" w14:textId="77777777" w:rsidR="002D585B" w:rsidRPr="00E7288F" w:rsidRDefault="002D585B" w:rsidP="0029041B">
      <w:pPr>
        <w:pStyle w:val="a8"/>
        <w:spacing w:before="0" w:beforeAutospacing="0" w:after="0" w:afterAutospacing="0"/>
        <w:jc w:val="both"/>
        <w:rPr>
          <w:color w:val="000000"/>
        </w:rPr>
      </w:pPr>
      <w:r w:rsidRPr="00E7288F">
        <w:rPr>
          <w:color w:val="000000"/>
        </w:rPr>
        <w:t>Б) Равная для всех людей физическая, социальная и экономическая доступность к экологически безопасной и питательной пище, обеспечивающей здоровую и активную жизнь;</w:t>
      </w:r>
    </w:p>
    <w:p w14:paraId="3BC3A600" w14:textId="77777777" w:rsidR="002D585B" w:rsidRPr="00E7288F" w:rsidRDefault="002D585B" w:rsidP="0029041B">
      <w:pPr>
        <w:pStyle w:val="a8"/>
        <w:spacing w:before="0" w:beforeAutospacing="0" w:after="0" w:afterAutospacing="0"/>
        <w:jc w:val="both"/>
        <w:rPr>
          <w:color w:val="000000"/>
        </w:rPr>
      </w:pPr>
      <w:r w:rsidRPr="00E7288F">
        <w:rPr>
          <w:color w:val="000000"/>
        </w:rPr>
        <w:t>В) Сглаживание колебаний цен и производства продуктов без учета качества питания;</w:t>
      </w:r>
    </w:p>
    <w:p w14:paraId="5BC42657" w14:textId="77777777" w:rsidR="002D585B" w:rsidRPr="00E7288F" w:rsidRDefault="002D585B" w:rsidP="0029041B">
      <w:pPr>
        <w:pStyle w:val="a8"/>
        <w:spacing w:before="0" w:beforeAutospacing="0" w:after="0" w:afterAutospacing="0"/>
        <w:jc w:val="both"/>
        <w:rPr>
          <w:color w:val="000000"/>
        </w:rPr>
      </w:pPr>
      <w:r w:rsidRPr="00E7288F">
        <w:rPr>
          <w:color w:val="000000"/>
        </w:rPr>
        <w:t>Г) Обеспечение продовольствия для развивающихся стран.</w:t>
      </w:r>
    </w:p>
    <w:p w14:paraId="0EFFB75E" w14:textId="77777777" w:rsidR="002D585B" w:rsidRPr="00E7288F" w:rsidRDefault="002D585B" w:rsidP="0029041B">
      <w:pPr>
        <w:pStyle w:val="a8"/>
        <w:spacing w:before="0" w:beforeAutospacing="0" w:after="0" w:afterAutospacing="0"/>
        <w:jc w:val="both"/>
        <w:rPr>
          <w:b/>
          <w:bCs/>
          <w:color w:val="000000"/>
        </w:rPr>
      </w:pPr>
    </w:p>
    <w:p w14:paraId="032A49E0" w14:textId="2113C5A5" w:rsidR="002D585B" w:rsidRPr="00E7288F" w:rsidRDefault="002D585B" w:rsidP="0029041B">
      <w:pPr>
        <w:pStyle w:val="a8"/>
        <w:spacing w:before="0" w:beforeAutospacing="0" w:after="0" w:afterAutospacing="0"/>
        <w:jc w:val="both"/>
        <w:rPr>
          <w:color w:val="000000"/>
        </w:rPr>
      </w:pPr>
      <w:r w:rsidRPr="00E7288F">
        <w:rPr>
          <w:b/>
          <w:bCs/>
          <w:color w:val="000000"/>
        </w:rPr>
        <w:t>Ответ</w:t>
      </w:r>
      <w:r w:rsidR="009E1B2D" w:rsidRPr="00E7288F">
        <w:rPr>
          <w:b/>
          <w:bCs/>
          <w:color w:val="000000"/>
        </w:rPr>
        <w:t>:</w:t>
      </w:r>
      <w:r w:rsidRPr="00E7288F">
        <w:rPr>
          <w:b/>
          <w:bCs/>
          <w:color w:val="000000"/>
        </w:rPr>
        <w:t xml:space="preserve"> </w:t>
      </w:r>
      <w:r w:rsidR="00F24B58" w:rsidRPr="00E7288F">
        <w:rPr>
          <w:b/>
          <w:bCs/>
          <w:color w:val="000000"/>
        </w:rPr>
        <w:t>Б</w:t>
      </w:r>
    </w:p>
    <w:p w14:paraId="0860B6BF" w14:textId="77777777" w:rsidR="002D585B" w:rsidRPr="00E7288F" w:rsidRDefault="002D585B" w:rsidP="0029041B">
      <w:pPr>
        <w:pStyle w:val="a8"/>
        <w:spacing w:before="0" w:beforeAutospacing="0" w:after="0" w:afterAutospacing="0"/>
        <w:jc w:val="both"/>
        <w:rPr>
          <w:color w:val="000000"/>
        </w:rPr>
      </w:pPr>
      <w:r w:rsidRPr="00E7288F">
        <w:rPr>
          <w:color w:val="000000"/>
        </w:rPr>
        <w:t>Это определение актуально, потому что мир располагает достаточными ресурсами, чтобы прокормить всех, но проблема голода (около 800 млн человек) связана именно с доступностью и качеством, а не только с наличием.</w:t>
      </w:r>
    </w:p>
    <w:p w14:paraId="014F82DA" w14:textId="77777777" w:rsidR="002D585B" w:rsidRPr="00E7288F" w:rsidRDefault="002D585B" w:rsidP="0029041B">
      <w:pPr>
        <w:jc w:val="both"/>
        <w:rPr>
          <w:color w:val="000000"/>
        </w:rPr>
      </w:pPr>
    </w:p>
    <w:p w14:paraId="625B97E9" w14:textId="77777777" w:rsidR="002D585B" w:rsidRPr="00E7288F" w:rsidRDefault="002D585B" w:rsidP="001529CA">
      <w:pPr>
        <w:pStyle w:val="4"/>
      </w:pPr>
      <w:r w:rsidRPr="00E7288F">
        <w:t>ЗАДАНИЕ 2 ЗАКРЫТОГО ТИПА С ВЫБОРОМ ОДНОГО ВАРИАНТА ОТВЕТА С ОБОСНОВАНИЕМ ВЫБОРА</w:t>
      </w:r>
    </w:p>
    <w:p w14:paraId="6EDFB577" w14:textId="77777777" w:rsidR="002D585B" w:rsidRPr="00E7288F" w:rsidRDefault="002D585B" w:rsidP="0029041B">
      <w:pPr>
        <w:jc w:val="both"/>
        <w:rPr>
          <w:color w:val="000000"/>
        </w:rPr>
      </w:pPr>
    </w:p>
    <w:p w14:paraId="17418341"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установите три неверных утверждения.</w:t>
      </w:r>
    </w:p>
    <w:p w14:paraId="4755132E" w14:textId="77777777" w:rsidR="002D585B" w:rsidRPr="00E7288F" w:rsidRDefault="002D585B" w:rsidP="0029041B">
      <w:pPr>
        <w:pStyle w:val="a8"/>
        <w:spacing w:before="0" w:beforeAutospacing="0" w:after="0" w:afterAutospacing="0"/>
        <w:jc w:val="both"/>
        <w:rPr>
          <w:color w:val="000000"/>
        </w:rPr>
      </w:pPr>
      <w:r w:rsidRPr="00E7288F">
        <w:rPr>
          <w:color w:val="000000"/>
        </w:rPr>
        <w:t>Задачи ЦУР № 2 до 2030 г. включают: </w:t>
      </w:r>
    </w:p>
    <w:p w14:paraId="25CD98E4" w14:textId="7188D878" w:rsidR="002D585B" w:rsidRPr="00E7288F" w:rsidRDefault="00673FA4" w:rsidP="0029041B">
      <w:pPr>
        <w:pStyle w:val="a8"/>
        <w:spacing w:before="0" w:beforeAutospacing="0" w:after="0" w:afterAutospacing="0"/>
        <w:jc w:val="both"/>
        <w:rPr>
          <w:color w:val="000000"/>
        </w:rPr>
      </w:pPr>
      <w:r w:rsidRPr="00E7288F">
        <w:rPr>
          <w:color w:val="000000"/>
        </w:rPr>
        <w:t>А</w:t>
      </w:r>
      <w:r w:rsidR="002D585B" w:rsidRPr="00E7288F">
        <w:rPr>
          <w:color w:val="000000"/>
        </w:rPr>
        <w:t>) полная ликвидация голода; </w:t>
      </w:r>
    </w:p>
    <w:p w14:paraId="5B6F19C0" w14:textId="62E0078C" w:rsidR="002D585B" w:rsidRPr="00E7288F" w:rsidRDefault="00673FA4" w:rsidP="0029041B">
      <w:pPr>
        <w:pStyle w:val="a8"/>
        <w:spacing w:before="0" w:beforeAutospacing="0" w:after="0" w:afterAutospacing="0"/>
        <w:jc w:val="both"/>
        <w:rPr>
          <w:color w:val="000000"/>
        </w:rPr>
      </w:pPr>
      <w:r w:rsidRPr="00E7288F">
        <w:rPr>
          <w:color w:val="000000"/>
        </w:rPr>
        <w:t>Б</w:t>
      </w:r>
      <w:r w:rsidR="002D585B" w:rsidRPr="00E7288F">
        <w:rPr>
          <w:color w:val="000000"/>
        </w:rPr>
        <w:t>) сокращение количества голодающих людей в мире на 50%; </w:t>
      </w:r>
    </w:p>
    <w:p w14:paraId="503BBA0F" w14:textId="3DB7B3A7" w:rsidR="002D585B" w:rsidRPr="00E7288F" w:rsidRDefault="00673FA4" w:rsidP="0029041B">
      <w:pPr>
        <w:pStyle w:val="a8"/>
        <w:spacing w:before="0" w:beforeAutospacing="0" w:after="0" w:afterAutospacing="0"/>
        <w:jc w:val="both"/>
        <w:rPr>
          <w:color w:val="000000"/>
        </w:rPr>
      </w:pPr>
      <w:r w:rsidRPr="00E7288F">
        <w:rPr>
          <w:color w:val="000000"/>
        </w:rPr>
        <w:t>В</w:t>
      </w:r>
      <w:r w:rsidR="002D585B" w:rsidRPr="00E7288F">
        <w:rPr>
          <w:color w:val="000000"/>
        </w:rPr>
        <w:t>) обеспечение доступной и качественной пищи в развивающихся странах; </w:t>
      </w:r>
    </w:p>
    <w:p w14:paraId="1E5DAD17" w14:textId="3A768187" w:rsidR="002D585B" w:rsidRPr="00E7288F" w:rsidRDefault="00673FA4" w:rsidP="0029041B">
      <w:pPr>
        <w:pStyle w:val="a8"/>
        <w:spacing w:before="0" w:beforeAutospacing="0" w:after="0" w:afterAutospacing="0"/>
        <w:jc w:val="both"/>
        <w:rPr>
          <w:color w:val="000000"/>
        </w:rPr>
      </w:pPr>
      <w:r w:rsidRPr="00E7288F">
        <w:rPr>
          <w:color w:val="000000"/>
        </w:rPr>
        <w:t>Г</w:t>
      </w:r>
      <w:r w:rsidR="002D585B" w:rsidRPr="00E7288F">
        <w:rPr>
          <w:color w:val="000000"/>
        </w:rPr>
        <w:t>) борьба с ожирением; </w:t>
      </w:r>
    </w:p>
    <w:p w14:paraId="0AC60474" w14:textId="7F068437" w:rsidR="002D585B" w:rsidRPr="00E7288F" w:rsidRDefault="00673FA4" w:rsidP="0029041B">
      <w:pPr>
        <w:pStyle w:val="a8"/>
        <w:spacing w:before="0" w:beforeAutospacing="0" w:after="0" w:afterAutospacing="0"/>
        <w:jc w:val="both"/>
        <w:rPr>
          <w:color w:val="000000"/>
        </w:rPr>
      </w:pPr>
      <w:r w:rsidRPr="00E7288F">
        <w:rPr>
          <w:color w:val="000000"/>
        </w:rPr>
        <w:t>Д</w:t>
      </w:r>
      <w:r w:rsidR="002D585B" w:rsidRPr="00E7288F">
        <w:rPr>
          <w:color w:val="000000"/>
        </w:rPr>
        <w:t>) развитие устойчивого сельского хозяйства.; </w:t>
      </w:r>
    </w:p>
    <w:p w14:paraId="69A59959" w14:textId="0D0DDEDD" w:rsidR="002D585B" w:rsidRPr="00E7288F" w:rsidRDefault="00673FA4" w:rsidP="0029041B">
      <w:pPr>
        <w:pStyle w:val="a8"/>
        <w:spacing w:before="0" w:beforeAutospacing="0" w:after="0" w:afterAutospacing="0"/>
        <w:jc w:val="both"/>
        <w:rPr>
          <w:color w:val="000000"/>
        </w:rPr>
      </w:pPr>
      <w:r w:rsidRPr="00E7288F">
        <w:rPr>
          <w:color w:val="000000"/>
        </w:rPr>
        <w:t>Е</w:t>
      </w:r>
      <w:r w:rsidR="002D585B" w:rsidRPr="00E7288F">
        <w:rPr>
          <w:color w:val="000000"/>
        </w:rPr>
        <w:t>) устранение ГМО-культур; </w:t>
      </w:r>
    </w:p>
    <w:p w14:paraId="10F8E8EA" w14:textId="784BCE47" w:rsidR="002D585B" w:rsidRPr="00E7288F" w:rsidRDefault="00673FA4" w:rsidP="0029041B">
      <w:pPr>
        <w:pStyle w:val="a8"/>
        <w:spacing w:before="0" w:beforeAutospacing="0" w:after="0" w:afterAutospacing="0"/>
        <w:jc w:val="both"/>
        <w:rPr>
          <w:color w:val="000000"/>
        </w:rPr>
      </w:pPr>
      <w:r w:rsidRPr="00E7288F">
        <w:rPr>
          <w:color w:val="000000"/>
        </w:rPr>
        <w:t>Ж</w:t>
      </w:r>
      <w:r w:rsidR="002D585B" w:rsidRPr="00E7288F">
        <w:rPr>
          <w:color w:val="000000"/>
        </w:rPr>
        <w:t>) устранение торговых ограничений</w:t>
      </w:r>
      <w:r w:rsidRPr="00E7288F">
        <w:rPr>
          <w:color w:val="000000"/>
        </w:rPr>
        <w:t>.</w:t>
      </w:r>
    </w:p>
    <w:p w14:paraId="380C1CF8" w14:textId="77777777" w:rsidR="002D585B" w:rsidRPr="00E7288F" w:rsidRDefault="002D585B" w:rsidP="0029041B">
      <w:pPr>
        <w:jc w:val="both"/>
        <w:rPr>
          <w:color w:val="000000"/>
        </w:rPr>
      </w:pPr>
    </w:p>
    <w:p w14:paraId="43C02644" w14:textId="32A5BA24" w:rsidR="002D585B" w:rsidRPr="00E7288F" w:rsidRDefault="00557FD3" w:rsidP="0029041B">
      <w:pPr>
        <w:pStyle w:val="a8"/>
        <w:spacing w:before="0" w:beforeAutospacing="0" w:after="0" w:afterAutospacing="0"/>
        <w:jc w:val="both"/>
        <w:rPr>
          <w:b/>
          <w:bCs/>
          <w:color w:val="000000"/>
        </w:rPr>
      </w:pPr>
      <w:r w:rsidRPr="00E7288F">
        <w:rPr>
          <w:b/>
          <w:bCs/>
          <w:color w:val="000000"/>
        </w:rPr>
        <w:t>Ответ:</w:t>
      </w:r>
      <w:r w:rsidR="00EC4DA4" w:rsidRPr="00E7288F">
        <w:rPr>
          <w:b/>
          <w:bCs/>
          <w:color w:val="000000"/>
        </w:rPr>
        <w:t xml:space="preserve"> </w:t>
      </w:r>
      <w:r w:rsidR="00F24B58" w:rsidRPr="00E7288F">
        <w:rPr>
          <w:b/>
          <w:bCs/>
          <w:color w:val="000000"/>
        </w:rPr>
        <w:t>Б,</w:t>
      </w:r>
      <w:r w:rsidR="002D585B" w:rsidRPr="00E7288F">
        <w:rPr>
          <w:b/>
          <w:bCs/>
          <w:color w:val="000000"/>
        </w:rPr>
        <w:t xml:space="preserve"> </w:t>
      </w:r>
      <w:r w:rsidR="00F24B58" w:rsidRPr="00E7288F">
        <w:rPr>
          <w:b/>
          <w:bCs/>
          <w:color w:val="000000"/>
        </w:rPr>
        <w:t>Г</w:t>
      </w:r>
      <w:r w:rsidR="002D585B" w:rsidRPr="00E7288F">
        <w:rPr>
          <w:b/>
          <w:bCs/>
          <w:color w:val="000000"/>
        </w:rPr>
        <w:t xml:space="preserve">, </w:t>
      </w:r>
      <w:r w:rsidR="00F24B58" w:rsidRPr="00E7288F">
        <w:rPr>
          <w:b/>
          <w:bCs/>
          <w:color w:val="000000"/>
        </w:rPr>
        <w:t>Е</w:t>
      </w:r>
    </w:p>
    <w:p w14:paraId="3D88E62E" w14:textId="77777777" w:rsidR="002D585B" w:rsidRPr="00E7288F" w:rsidRDefault="002D585B" w:rsidP="0029041B">
      <w:pPr>
        <w:pStyle w:val="a8"/>
        <w:spacing w:before="0" w:beforeAutospacing="0" w:after="0" w:afterAutospacing="0"/>
        <w:jc w:val="both"/>
        <w:rPr>
          <w:color w:val="000000"/>
        </w:rPr>
      </w:pPr>
    </w:p>
    <w:p w14:paraId="47F346A1" w14:textId="77777777" w:rsidR="002D585B" w:rsidRPr="00E7288F" w:rsidRDefault="002D585B" w:rsidP="0029041B">
      <w:pPr>
        <w:pStyle w:val="a8"/>
        <w:spacing w:before="0" w:beforeAutospacing="0" w:after="0" w:afterAutospacing="0"/>
        <w:jc w:val="both"/>
        <w:rPr>
          <w:color w:val="000000"/>
        </w:rPr>
      </w:pPr>
      <w:r w:rsidRPr="00E7288F">
        <w:rPr>
          <w:color w:val="000000"/>
        </w:rPr>
        <w:t>Задача сократить количество голодающих на 50% была у Цели тысячелетия, ЦУР стремится победить голод; борьба с ожирением не ставится как отдельная задача – затрагивается общее качество продовольствия; ГМО культуры допустимы в некоторых развитых странах, стремящихся достигнуть ЦУР 2 к 2030 г.</w:t>
      </w:r>
    </w:p>
    <w:p w14:paraId="5AE9791C" w14:textId="77777777" w:rsidR="002D585B" w:rsidRPr="00E7288F" w:rsidRDefault="002D585B" w:rsidP="0029041B">
      <w:pPr>
        <w:jc w:val="both"/>
        <w:rPr>
          <w:color w:val="000000"/>
        </w:rPr>
      </w:pPr>
    </w:p>
    <w:p w14:paraId="49D81338" w14:textId="77777777" w:rsidR="002D585B" w:rsidRPr="00E7288F" w:rsidRDefault="002D585B" w:rsidP="001529CA">
      <w:pPr>
        <w:pStyle w:val="4"/>
      </w:pPr>
      <w:r w:rsidRPr="00E7288F">
        <w:t>ЗАДАНИЕ 1 ОТКРЫТОГО ТИПА С РАЗВЕРНУТЫМ ОТВЕТОМ </w:t>
      </w:r>
    </w:p>
    <w:p w14:paraId="01662257" w14:textId="77777777" w:rsidR="002D585B" w:rsidRPr="00E7288F" w:rsidRDefault="002D585B" w:rsidP="0029041B">
      <w:pPr>
        <w:jc w:val="both"/>
        <w:rPr>
          <w:color w:val="000000"/>
        </w:rPr>
      </w:pPr>
    </w:p>
    <w:p w14:paraId="464012A9"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2318B9EF" w14:textId="77777777" w:rsidR="002D585B" w:rsidRPr="00E7288F" w:rsidRDefault="002D585B" w:rsidP="0029041B">
      <w:pPr>
        <w:pStyle w:val="a8"/>
        <w:spacing w:before="0" w:beforeAutospacing="0" w:after="0" w:afterAutospacing="0"/>
        <w:jc w:val="both"/>
        <w:rPr>
          <w:color w:val="000000"/>
        </w:rPr>
      </w:pPr>
      <w:r w:rsidRPr="00E7288F">
        <w:rPr>
          <w:color w:val="000000"/>
        </w:rPr>
        <w:t>В чем принципиальное различие между двумя основными типами прогнозных моделей глобальной продовольственной безопасности: ГЭП-моделями и моделями «экономического равновесия»?</w:t>
      </w:r>
    </w:p>
    <w:p w14:paraId="06A1D148" w14:textId="77777777" w:rsidR="002D585B" w:rsidRPr="00E7288F" w:rsidRDefault="002D585B" w:rsidP="0029041B">
      <w:pPr>
        <w:jc w:val="both"/>
        <w:rPr>
          <w:color w:val="000000"/>
        </w:rPr>
      </w:pPr>
    </w:p>
    <w:p w14:paraId="08E66744"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 xml:space="preserve">ГЭП-модели – это экстраполяция существующих трендов, согласно которым имеется разрыв между спросом (необходимый объём продовольствия для населения, чтобы то не испытывало голод или недоедание) и предложением (реально производимый объём продовольствия). Модели «экономического равновесия предполагают, что спрос всегда равен (или «догоняет») предложение. Согласно ГЭП-моделям </w:t>
      </w:r>
      <w:proofErr w:type="gramStart"/>
      <w:r w:rsidRPr="00E7288F">
        <w:rPr>
          <w:color w:val="000000"/>
        </w:rPr>
        <w:t>в 2030 г.</w:t>
      </w:r>
      <w:proofErr w:type="gramEnd"/>
      <w:r w:rsidRPr="00E7288F">
        <w:rPr>
          <w:color w:val="000000"/>
        </w:rPr>
        <w:t xml:space="preserve"> ожидается </w:t>
      </w:r>
      <w:r w:rsidRPr="00E7288F">
        <w:rPr>
          <w:color w:val="000000"/>
        </w:rPr>
        <w:lastRenderedPageBreak/>
        <w:t>глобальный продовольственный кризис, так как   дефицит зерновых вырастит к 2025 г. Согласно «равновесным» моделям дефицита продовольствия не произойдет, потому что технологии, культура или другие факторы позволят предложению догнать спрос. </w:t>
      </w:r>
    </w:p>
    <w:p w14:paraId="0A144059" w14:textId="77777777" w:rsidR="002D585B" w:rsidRPr="00E7288F" w:rsidRDefault="002D585B" w:rsidP="0029041B">
      <w:pPr>
        <w:pStyle w:val="a8"/>
        <w:spacing w:before="0" w:beforeAutospacing="0" w:after="0" w:afterAutospacing="0"/>
        <w:jc w:val="both"/>
        <w:rPr>
          <w:color w:val="000000"/>
        </w:rPr>
      </w:pPr>
      <w:r w:rsidRPr="00E7288F">
        <w:rPr>
          <w:color w:val="000000"/>
        </w:rPr>
        <w:t>Возможен ответ в виде графиков.</w:t>
      </w:r>
    </w:p>
    <w:p w14:paraId="45F542FD" w14:textId="77777777" w:rsidR="002D585B" w:rsidRPr="00E7288F" w:rsidRDefault="002D585B" w:rsidP="0029041B">
      <w:pPr>
        <w:jc w:val="both"/>
        <w:rPr>
          <w:color w:val="000000"/>
        </w:rPr>
      </w:pPr>
    </w:p>
    <w:p w14:paraId="6D17C7A3" w14:textId="77777777" w:rsidR="002D585B" w:rsidRPr="00E7288F" w:rsidRDefault="002D585B" w:rsidP="001529CA">
      <w:pPr>
        <w:pStyle w:val="4"/>
      </w:pPr>
      <w:r w:rsidRPr="00E7288F">
        <w:t>ЗАДАНИЕ 2 ОТКРЫТОГО ТИПА С РАЗВЕРНУТЫМ ОТВЕТОМ </w:t>
      </w:r>
    </w:p>
    <w:p w14:paraId="4452AF5A" w14:textId="77777777" w:rsidR="002D585B" w:rsidRPr="00E7288F" w:rsidRDefault="002D585B" w:rsidP="0029041B">
      <w:pPr>
        <w:jc w:val="both"/>
        <w:rPr>
          <w:color w:val="000000"/>
        </w:rPr>
      </w:pPr>
    </w:p>
    <w:p w14:paraId="331DE258"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1C810ADC" w14:textId="77777777" w:rsidR="002D585B" w:rsidRPr="00E7288F" w:rsidRDefault="002D585B" w:rsidP="0029041B">
      <w:pPr>
        <w:pStyle w:val="a8"/>
        <w:spacing w:before="0" w:beforeAutospacing="0" w:after="0" w:afterAutospacing="0"/>
        <w:jc w:val="both"/>
        <w:rPr>
          <w:color w:val="000000"/>
        </w:rPr>
      </w:pPr>
      <w:r w:rsidRPr="00E7288F">
        <w:rPr>
          <w:color w:val="000000"/>
        </w:rPr>
        <w:t>В чём заключается основная проблема глобальной продовольственной безопасности последних 15 лет?</w:t>
      </w:r>
    </w:p>
    <w:p w14:paraId="1D8A58F0" w14:textId="77777777" w:rsidR="002D585B" w:rsidRPr="00E7288F" w:rsidRDefault="002D585B" w:rsidP="0029041B">
      <w:pPr>
        <w:jc w:val="both"/>
        <w:rPr>
          <w:color w:val="000000"/>
        </w:rPr>
      </w:pPr>
    </w:p>
    <w:p w14:paraId="5F82BFCF"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Количество голодающих и недоедающих людей в мире уменьшается медленнее за последние 15 лет, в отдельные годы даже возрастает. По сравнению с 2015 г., количество страдающих от голода людей возросло на 200 млн. чел (около 20%). Основная проблема – замедление темпов производства сельскохозяйственной продукции с 2,2% прироста в год до 1,1%.</w:t>
      </w:r>
    </w:p>
    <w:p w14:paraId="3605531F" w14:textId="77777777" w:rsidR="002D585B" w:rsidRPr="00E7288F" w:rsidRDefault="002D585B" w:rsidP="0029041B">
      <w:pPr>
        <w:jc w:val="both"/>
        <w:rPr>
          <w:color w:val="000000"/>
        </w:rPr>
      </w:pPr>
    </w:p>
    <w:p w14:paraId="0552ADD2" w14:textId="1AE2C6CE" w:rsidR="002D585B" w:rsidRPr="00E7288F" w:rsidRDefault="002D585B" w:rsidP="001529CA">
      <w:pPr>
        <w:pStyle w:val="4"/>
      </w:pPr>
      <w:r w:rsidRPr="00E7288F">
        <w:rPr>
          <w:shd w:val="clear" w:color="auto" w:fill="FFFFFF"/>
        </w:rPr>
        <w:t>ЗАДАНИЕ 1 ОТКРЫТОГО ТИПА С РАЗВЁРНУТЫМ ОТВЕТОМ</w:t>
      </w:r>
    </w:p>
    <w:p w14:paraId="4FE317CC" w14:textId="77777777" w:rsidR="002D585B" w:rsidRPr="00E7288F" w:rsidRDefault="002D585B" w:rsidP="0029041B">
      <w:pPr>
        <w:jc w:val="both"/>
        <w:rPr>
          <w:color w:val="000000"/>
        </w:rPr>
      </w:pPr>
    </w:p>
    <w:p w14:paraId="5614C406"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75B10EFD" w14:textId="77777777" w:rsidR="002D585B" w:rsidRPr="00E7288F" w:rsidRDefault="002D585B" w:rsidP="0029041B">
      <w:pPr>
        <w:pStyle w:val="a8"/>
        <w:spacing w:before="0" w:beforeAutospacing="0" w:after="0" w:afterAutospacing="0"/>
        <w:jc w:val="both"/>
        <w:rPr>
          <w:color w:val="000000"/>
        </w:rPr>
      </w:pPr>
      <w:r w:rsidRPr="00E7288F">
        <w:rPr>
          <w:color w:val="000000"/>
        </w:rPr>
        <w:t>Назовите основной индикатор, используемый ФАО, для мониторинга глобальной продовольственной безопасности и оценок риска глобального продовольственного кризиса. Что отражает этот индикатор и как рассчитывается?</w:t>
      </w:r>
    </w:p>
    <w:p w14:paraId="249906EF" w14:textId="77777777" w:rsidR="002D585B" w:rsidRPr="00E7288F" w:rsidRDefault="002D585B" w:rsidP="0029041B">
      <w:pPr>
        <w:jc w:val="both"/>
        <w:rPr>
          <w:color w:val="000000"/>
        </w:rPr>
      </w:pPr>
    </w:p>
    <w:p w14:paraId="1DABBE97"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Соотношение запасов зерновых к использованию (</w:t>
      </w:r>
      <w:proofErr w:type="spellStart"/>
      <w:r w:rsidRPr="00E7288F">
        <w:rPr>
          <w:color w:val="000000"/>
        </w:rPr>
        <w:t>stocks-to-use</w:t>
      </w:r>
      <w:proofErr w:type="spellEnd"/>
      <w:r w:rsidRPr="00E7288F">
        <w:rPr>
          <w:color w:val="000000"/>
        </w:rPr>
        <w:t xml:space="preserve"> </w:t>
      </w:r>
      <w:proofErr w:type="spellStart"/>
      <w:r w:rsidRPr="00E7288F">
        <w:rPr>
          <w:color w:val="000000"/>
        </w:rPr>
        <w:t>ratio</w:t>
      </w:r>
      <w:proofErr w:type="spellEnd"/>
      <w:r w:rsidRPr="00E7288F">
        <w:rPr>
          <w:color w:val="000000"/>
        </w:rPr>
        <w:t>), который рассчитывается как отношение конечных запасов зерновых культур к ожидаемому потреблению на следующий год. Индикатор отражает, насколько глобальные запасы зерновых (пшеница, рис, кукуруза и другие) покрывают прогнозируемый спрос, т.е. «буфер» запаса, который может помочь сгладить колебания производства из-за различных катаклизмов.</w:t>
      </w:r>
    </w:p>
    <w:p w14:paraId="60BB706F" w14:textId="77777777" w:rsidR="002D585B" w:rsidRPr="00E7288F" w:rsidRDefault="002D585B" w:rsidP="0029041B">
      <w:pPr>
        <w:jc w:val="both"/>
        <w:rPr>
          <w:color w:val="000000"/>
        </w:rPr>
      </w:pPr>
    </w:p>
    <w:p w14:paraId="11D53A67" w14:textId="77777777" w:rsidR="002D585B" w:rsidRPr="00E7288F" w:rsidRDefault="002D585B" w:rsidP="001529CA">
      <w:pPr>
        <w:pStyle w:val="4"/>
      </w:pPr>
      <w:r w:rsidRPr="00E7288F">
        <w:rPr>
          <w:shd w:val="clear" w:color="auto" w:fill="FFFFFF"/>
        </w:rPr>
        <w:t>ЗАДАНИЕ 2 ОТКРЫТОГО ТИПА С РАЗВЁРНУТЫМ ОТВЕТОМ</w:t>
      </w:r>
    </w:p>
    <w:p w14:paraId="3C2E405C" w14:textId="77777777" w:rsidR="002D585B" w:rsidRPr="00E7288F" w:rsidRDefault="002D585B" w:rsidP="0029041B">
      <w:pPr>
        <w:jc w:val="both"/>
        <w:rPr>
          <w:color w:val="000000"/>
        </w:rPr>
      </w:pPr>
    </w:p>
    <w:p w14:paraId="5567D313"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0B196EF3" w14:textId="77777777" w:rsidR="002D585B" w:rsidRPr="00E7288F" w:rsidRDefault="002D585B" w:rsidP="0029041B">
      <w:pPr>
        <w:pStyle w:val="a8"/>
        <w:spacing w:before="0" w:beforeAutospacing="0" w:after="0" w:afterAutospacing="0"/>
        <w:jc w:val="both"/>
        <w:rPr>
          <w:color w:val="000000"/>
        </w:rPr>
      </w:pPr>
      <w:r w:rsidRPr="00E7288F">
        <w:rPr>
          <w:color w:val="000000"/>
        </w:rPr>
        <w:t>Основным индикатором, используемым ФАО, для мониторинга глобальной продовольственной безопасности и оценок риска глобального продовольственного кризиса является соотношение запасов зерновых к использованию. Какой минимальный порог (в %) необходим по оценкам ФАО для обеспечения мировой продовольственной безопасности? Из каких двух компонентов этот порог состоит и что может означать нарушение минимального порога?</w:t>
      </w:r>
    </w:p>
    <w:p w14:paraId="69C21B18" w14:textId="77777777" w:rsidR="002D585B" w:rsidRPr="00E7288F" w:rsidRDefault="002D585B" w:rsidP="0029041B">
      <w:pPr>
        <w:jc w:val="both"/>
        <w:rPr>
          <w:color w:val="000000"/>
        </w:rPr>
      </w:pPr>
    </w:p>
    <w:p w14:paraId="5696581C"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По оценкам FAO, 17–18% — это минимальный порог, необходимый для обеспечения мировой продовольственной безопасности. Он состоит из двух компонентов:</w:t>
      </w:r>
    </w:p>
    <w:p w14:paraId="60BF15B1" w14:textId="77777777" w:rsidR="002D585B" w:rsidRPr="00E7288F" w:rsidRDefault="002D585B" w:rsidP="0029041B">
      <w:pPr>
        <w:pStyle w:val="a8"/>
        <w:spacing w:before="0" w:beforeAutospacing="0" w:after="0" w:afterAutospacing="0"/>
        <w:jc w:val="both"/>
        <w:rPr>
          <w:color w:val="000000"/>
        </w:rPr>
      </w:pPr>
      <w:r w:rsidRPr="00E7288F">
        <w:rPr>
          <w:color w:val="000000"/>
        </w:rPr>
        <w:t>12% — рабочие запасы. Это объём, необходимый для нормального функционирования рынка в повседневных условиях. Он покрывает текущий оборот, логистику и торговлю, чтобы избежать краткосрочных перебоев в поставках.</w:t>
      </w:r>
    </w:p>
    <w:p w14:paraId="1DB01A3E" w14:textId="77777777" w:rsidR="002D585B" w:rsidRPr="00E7288F" w:rsidRDefault="002D585B" w:rsidP="0029041B">
      <w:pPr>
        <w:pStyle w:val="a8"/>
        <w:spacing w:before="0" w:beforeAutospacing="0" w:after="0" w:afterAutospacing="0"/>
        <w:jc w:val="both"/>
        <w:rPr>
          <w:color w:val="000000"/>
        </w:rPr>
      </w:pPr>
      <w:r w:rsidRPr="00E7288F">
        <w:rPr>
          <w:color w:val="000000"/>
        </w:rPr>
        <w:lastRenderedPageBreak/>
        <w:t>5–6% — резервные запасы. Это «страховка» на случай чрезвычайных ситуаций. Эти запасы позволяют быстро отреагировать на кризисы, не допуская резкого роста цен или голода.</w:t>
      </w:r>
    </w:p>
    <w:p w14:paraId="07EB886E" w14:textId="77777777" w:rsidR="002D585B" w:rsidRPr="00E7288F" w:rsidRDefault="002D585B" w:rsidP="0029041B">
      <w:pPr>
        <w:pStyle w:val="a8"/>
        <w:spacing w:before="0" w:beforeAutospacing="0" w:after="0" w:afterAutospacing="0"/>
        <w:jc w:val="both"/>
        <w:rPr>
          <w:color w:val="000000"/>
        </w:rPr>
      </w:pPr>
      <w:r w:rsidRPr="00E7288F">
        <w:rPr>
          <w:color w:val="000000"/>
        </w:rPr>
        <w:t>Если соотношение опускается ниже 17–18%, это сигнализирует о повышенной уязвимости: запасы становятся недостаточными для покрытия даже умеренных шоков, что может привести к спекуляциям на рынках, инфляции цен на продовольствие и увеличению числа недоедающих. </w:t>
      </w:r>
    </w:p>
    <w:p w14:paraId="71DD9782" w14:textId="77777777" w:rsidR="002D585B" w:rsidRPr="00E7288F" w:rsidRDefault="002D585B" w:rsidP="0029041B">
      <w:pPr>
        <w:jc w:val="both"/>
        <w:rPr>
          <w:color w:val="000000"/>
        </w:rPr>
      </w:pPr>
    </w:p>
    <w:p w14:paraId="5D0A553B" w14:textId="355B3D26" w:rsidR="002D585B" w:rsidRPr="00E7288F" w:rsidRDefault="002D585B" w:rsidP="001529CA">
      <w:pPr>
        <w:pStyle w:val="4"/>
      </w:pPr>
      <w:r w:rsidRPr="00E7288F">
        <w:t>ЗАДАНИЕ 1 ЗАКРЫТОГО ТИПА С ВЫБОРОМ ОДНОГО ВАРИАНТА ОТВЕТА </w:t>
      </w:r>
    </w:p>
    <w:p w14:paraId="70748DC6" w14:textId="77777777" w:rsidR="002D585B" w:rsidRPr="00E7288F" w:rsidRDefault="002D585B" w:rsidP="0029041B">
      <w:pPr>
        <w:jc w:val="both"/>
        <w:rPr>
          <w:color w:val="000000"/>
        </w:rPr>
      </w:pPr>
    </w:p>
    <w:p w14:paraId="426FE0DC"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верный ответ.</w:t>
      </w:r>
    </w:p>
    <w:p w14:paraId="5912428B" w14:textId="77777777" w:rsidR="002D585B" w:rsidRPr="00E7288F" w:rsidRDefault="002D585B" w:rsidP="0029041B">
      <w:pPr>
        <w:jc w:val="both"/>
        <w:rPr>
          <w:color w:val="000000"/>
        </w:rPr>
      </w:pPr>
    </w:p>
    <w:p w14:paraId="2C8FBA8B" w14:textId="77777777" w:rsidR="002D585B" w:rsidRPr="00E7288F" w:rsidRDefault="002D585B" w:rsidP="0029041B">
      <w:pPr>
        <w:pStyle w:val="a8"/>
        <w:spacing w:before="0" w:beforeAutospacing="0" w:after="0" w:afterAutospacing="0"/>
        <w:jc w:val="both"/>
        <w:rPr>
          <w:color w:val="000000"/>
        </w:rPr>
      </w:pPr>
      <w:r w:rsidRPr="00E7288F">
        <w:rPr>
          <w:color w:val="000000"/>
        </w:rPr>
        <w:t>Согласно оценкам ФАО за 2022-2024 гг., в мире страдают от голода около:</w:t>
      </w:r>
    </w:p>
    <w:p w14:paraId="20F43D7D" w14:textId="77777777" w:rsidR="002D585B" w:rsidRPr="00E7288F" w:rsidRDefault="002D585B" w:rsidP="0029041B">
      <w:pPr>
        <w:pStyle w:val="a8"/>
        <w:spacing w:before="0" w:beforeAutospacing="0" w:after="0" w:afterAutospacing="0"/>
        <w:jc w:val="both"/>
        <w:rPr>
          <w:color w:val="000000"/>
        </w:rPr>
      </w:pPr>
      <w:r w:rsidRPr="00E7288F">
        <w:rPr>
          <w:color w:val="000000"/>
        </w:rPr>
        <w:t>А) 300 млн. чел. </w:t>
      </w:r>
    </w:p>
    <w:p w14:paraId="54E7B9D4" w14:textId="77777777" w:rsidR="002D585B" w:rsidRPr="00E7288F" w:rsidRDefault="002D585B" w:rsidP="0029041B">
      <w:pPr>
        <w:pStyle w:val="a8"/>
        <w:spacing w:before="0" w:beforeAutospacing="0" w:after="0" w:afterAutospacing="0"/>
        <w:jc w:val="both"/>
        <w:rPr>
          <w:color w:val="000000"/>
        </w:rPr>
      </w:pPr>
      <w:r w:rsidRPr="00E7288F">
        <w:rPr>
          <w:color w:val="000000"/>
        </w:rPr>
        <w:t>Б) 800 млн. чел.; </w:t>
      </w:r>
    </w:p>
    <w:p w14:paraId="58D0D68D" w14:textId="77777777" w:rsidR="002D585B" w:rsidRPr="00E7288F" w:rsidRDefault="002D585B" w:rsidP="0029041B">
      <w:pPr>
        <w:pStyle w:val="a8"/>
        <w:spacing w:before="0" w:beforeAutospacing="0" w:after="0" w:afterAutospacing="0"/>
        <w:jc w:val="both"/>
        <w:rPr>
          <w:color w:val="000000"/>
        </w:rPr>
      </w:pPr>
      <w:r w:rsidRPr="00E7288F">
        <w:rPr>
          <w:color w:val="000000"/>
        </w:rPr>
        <w:t>В) 1,3 млрд. чел.; </w:t>
      </w:r>
    </w:p>
    <w:p w14:paraId="5EC3C593" w14:textId="77777777" w:rsidR="002D585B" w:rsidRPr="00E7288F" w:rsidRDefault="002D585B" w:rsidP="0029041B">
      <w:pPr>
        <w:pStyle w:val="a8"/>
        <w:spacing w:before="0" w:beforeAutospacing="0" w:after="0" w:afterAutospacing="0"/>
        <w:jc w:val="both"/>
        <w:rPr>
          <w:color w:val="000000"/>
        </w:rPr>
      </w:pPr>
      <w:r w:rsidRPr="00E7288F">
        <w:rPr>
          <w:color w:val="000000"/>
        </w:rPr>
        <w:t>Г) 2 млрд чел. </w:t>
      </w:r>
    </w:p>
    <w:p w14:paraId="177F76E4" w14:textId="77777777" w:rsidR="002D585B" w:rsidRPr="00E7288F" w:rsidRDefault="002D585B" w:rsidP="0029041B">
      <w:pPr>
        <w:jc w:val="both"/>
        <w:rPr>
          <w:color w:val="000000"/>
        </w:rPr>
      </w:pPr>
    </w:p>
    <w:p w14:paraId="1000BE2E" w14:textId="7ED3369F" w:rsidR="002D585B" w:rsidRPr="00E7288F" w:rsidRDefault="002D585B" w:rsidP="0029041B">
      <w:pPr>
        <w:pStyle w:val="a8"/>
        <w:spacing w:before="0" w:beforeAutospacing="0" w:after="0" w:afterAutospacing="0"/>
        <w:jc w:val="both"/>
        <w:rPr>
          <w:color w:val="000000"/>
        </w:rPr>
      </w:pPr>
      <w:r w:rsidRPr="00E7288F">
        <w:rPr>
          <w:b/>
          <w:bCs/>
          <w:color w:val="000000"/>
        </w:rPr>
        <w:t>Ответ</w:t>
      </w:r>
      <w:r w:rsidR="009E1B2D" w:rsidRPr="00E7288F">
        <w:rPr>
          <w:b/>
          <w:bCs/>
          <w:color w:val="000000"/>
        </w:rPr>
        <w:t>:</w:t>
      </w:r>
      <w:r w:rsidRPr="00E7288F">
        <w:rPr>
          <w:b/>
          <w:bCs/>
          <w:color w:val="000000"/>
        </w:rPr>
        <w:t xml:space="preserve"> Б</w:t>
      </w:r>
      <w:r w:rsidRPr="00E7288F">
        <w:rPr>
          <w:color w:val="000000"/>
        </w:rPr>
        <w:t xml:space="preserve"> – 800 млн. чел.</w:t>
      </w:r>
    </w:p>
    <w:p w14:paraId="078CAAC7" w14:textId="77777777" w:rsidR="002D585B" w:rsidRPr="00E7288F" w:rsidRDefault="002D585B" w:rsidP="0029041B">
      <w:pPr>
        <w:jc w:val="both"/>
        <w:rPr>
          <w:color w:val="000000"/>
        </w:rPr>
      </w:pPr>
    </w:p>
    <w:p w14:paraId="3A805362" w14:textId="719DD8BC" w:rsidR="002D585B" w:rsidRPr="00E7288F" w:rsidRDefault="002D585B" w:rsidP="001529CA">
      <w:pPr>
        <w:pStyle w:val="4"/>
      </w:pPr>
      <w:r w:rsidRPr="00E7288F">
        <w:t>ЗАДАНИЕ 2 ЗАКРЫТОГО ТИПА С ВЫБОРОМ ОДНОГО ВАРИАНТА ОТВЕТА </w:t>
      </w:r>
    </w:p>
    <w:p w14:paraId="680BAE31" w14:textId="77777777" w:rsidR="002D585B" w:rsidRPr="00E7288F" w:rsidRDefault="002D585B" w:rsidP="0029041B">
      <w:pPr>
        <w:jc w:val="both"/>
        <w:rPr>
          <w:color w:val="000000"/>
        </w:rPr>
      </w:pPr>
    </w:p>
    <w:p w14:paraId="2326749B"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верный ответ:</w:t>
      </w:r>
    </w:p>
    <w:p w14:paraId="155419E1" w14:textId="77777777" w:rsidR="002D585B" w:rsidRPr="00E7288F" w:rsidRDefault="002D585B" w:rsidP="0029041B">
      <w:pPr>
        <w:jc w:val="both"/>
        <w:rPr>
          <w:color w:val="000000"/>
        </w:rPr>
      </w:pPr>
    </w:p>
    <w:p w14:paraId="56718FB9" w14:textId="77777777" w:rsidR="002D585B" w:rsidRPr="00E7288F" w:rsidRDefault="002D585B" w:rsidP="0029041B">
      <w:pPr>
        <w:pStyle w:val="a8"/>
        <w:spacing w:before="0" w:beforeAutospacing="0" w:after="0" w:afterAutospacing="0"/>
        <w:jc w:val="both"/>
        <w:rPr>
          <w:color w:val="000000"/>
        </w:rPr>
      </w:pPr>
      <w:r w:rsidRPr="00E7288F">
        <w:rPr>
          <w:color w:val="000000"/>
        </w:rPr>
        <w:t>Согласно оценкам ФАО, в результате пандемии COVID-19 в 2019-2020 гг., количество голодающих людей в мире:</w:t>
      </w:r>
    </w:p>
    <w:p w14:paraId="5DA394E1" w14:textId="77777777" w:rsidR="002D585B" w:rsidRPr="00E7288F" w:rsidRDefault="002D585B" w:rsidP="0029041B">
      <w:pPr>
        <w:pStyle w:val="a8"/>
        <w:spacing w:before="0" w:beforeAutospacing="0" w:after="0" w:afterAutospacing="0"/>
        <w:jc w:val="both"/>
        <w:rPr>
          <w:color w:val="000000"/>
        </w:rPr>
      </w:pPr>
      <w:r w:rsidRPr="00E7288F">
        <w:rPr>
          <w:color w:val="000000"/>
        </w:rPr>
        <w:t>А) Увеличилось более чем в половину – масштаб воздействия кризиса сопоставим с последствиями кризиса 2007-2009 гг.; </w:t>
      </w:r>
    </w:p>
    <w:p w14:paraId="6793726C" w14:textId="77777777" w:rsidR="002D585B" w:rsidRPr="00E7288F" w:rsidRDefault="002D585B" w:rsidP="0029041B">
      <w:pPr>
        <w:pStyle w:val="a8"/>
        <w:spacing w:before="0" w:beforeAutospacing="0" w:after="0" w:afterAutospacing="0"/>
        <w:jc w:val="both"/>
        <w:rPr>
          <w:color w:val="000000"/>
        </w:rPr>
      </w:pPr>
      <w:r w:rsidRPr="00E7288F">
        <w:rPr>
          <w:color w:val="000000"/>
        </w:rPr>
        <w:t>Б) Значительно уменьшилось, особенно в развивающихся странах; </w:t>
      </w:r>
    </w:p>
    <w:p w14:paraId="1E998EA6" w14:textId="77777777" w:rsidR="002D585B" w:rsidRPr="00E7288F" w:rsidRDefault="002D585B" w:rsidP="0029041B">
      <w:pPr>
        <w:pStyle w:val="a8"/>
        <w:spacing w:before="0" w:beforeAutospacing="0" w:after="0" w:afterAutospacing="0"/>
        <w:jc w:val="both"/>
        <w:rPr>
          <w:color w:val="000000"/>
        </w:rPr>
      </w:pPr>
      <w:r w:rsidRPr="00E7288F">
        <w:rPr>
          <w:color w:val="000000"/>
        </w:rPr>
        <w:t>В) Увеличилось, но не более чем на 10-15%, в основном в развивающихся странах; </w:t>
      </w:r>
    </w:p>
    <w:p w14:paraId="040241FC" w14:textId="77777777" w:rsidR="002D585B" w:rsidRPr="00E7288F" w:rsidRDefault="002D585B" w:rsidP="0029041B">
      <w:pPr>
        <w:pStyle w:val="a8"/>
        <w:spacing w:before="0" w:beforeAutospacing="0" w:after="0" w:afterAutospacing="0"/>
        <w:jc w:val="both"/>
        <w:rPr>
          <w:color w:val="000000"/>
        </w:rPr>
      </w:pPr>
      <w:r w:rsidRPr="00E7288F">
        <w:rPr>
          <w:color w:val="000000"/>
        </w:rPr>
        <w:t>Г) Уменьшилось, но не более чем на 10-15%, в основном в развивающихся странах; </w:t>
      </w:r>
    </w:p>
    <w:p w14:paraId="65AA258E" w14:textId="77777777" w:rsidR="002D585B" w:rsidRPr="00E7288F" w:rsidRDefault="002D585B" w:rsidP="0029041B">
      <w:pPr>
        <w:pStyle w:val="a8"/>
        <w:spacing w:before="0" w:beforeAutospacing="0" w:after="0" w:afterAutospacing="0"/>
        <w:jc w:val="both"/>
        <w:rPr>
          <w:color w:val="000000"/>
        </w:rPr>
      </w:pPr>
      <w:r w:rsidRPr="00E7288F">
        <w:rPr>
          <w:color w:val="000000"/>
        </w:rPr>
        <w:t>Д) Не изменилось. </w:t>
      </w:r>
    </w:p>
    <w:p w14:paraId="4B6F9D97" w14:textId="77777777" w:rsidR="002D585B" w:rsidRPr="00E7288F" w:rsidRDefault="002D585B" w:rsidP="0029041B">
      <w:pPr>
        <w:jc w:val="both"/>
        <w:rPr>
          <w:color w:val="000000"/>
        </w:rPr>
      </w:pPr>
    </w:p>
    <w:p w14:paraId="13FD7E01" w14:textId="52B79632" w:rsidR="002D585B" w:rsidRPr="00E7288F" w:rsidRDefault="002D585B" w:rsidP="0029041B">
      <w:pPr>
        <w:pStyle w:val="a8"/>
        <w:spacing w:before="0" w:beforeAutospacing="0" w:after="0" w:afterAutospacing="0"/>
        <w:jc w:val="both"/>
        <w:rPr>
          <w:color w:val="000000"/>
        </w:rPr>
      </w:pPr>
      <w:r w:rsidRPr="00E7288F">
        <w:rPr>
          <w:b/>
          <w:bCs/>
          <w:color w:val="000000"/>
        </w:rPr>
        <w:t>Отве</w:t>
      </w:r>
      <w:r w:rsidR="00EC4DA4" w:rsidRPr="00E7288F">
        <w:rPr>
          <w:b/>
          <w:bCs/>
          <w:color w:val="000000"/>
        </w:rPr>
        <w:t>т</w:t>
      </w:r>
      <w:r w:rsidR="009E1B2D" w:rsidRPr="00E7288F">
        <w:rPr>
          <w:b/>
          <w:bCs/>
          <w:color w:val="000000"/>
        </w:rPr>
        <w:t>:</w:t>
      </w:r>
      <w:r w:rsidR="00073900">
        <w:rPr>
          <w:b/>
          <w:bCs/>
          <w:color w:val="000000"/>
        </w:rPr>
        <w:t xml:space="preserve"> </w:t>
      </w:r>
      <w:r w:rsidRPr="00E7288F">
        <w:rPr>
          <w:b/>
          <w:bCs/>
          <w:color w:val="000000"/>
        </w:rPr>
        <w:t xml:space="preserve">В – </w:t>
      </w:r>
      <w:r w:rsidRPr="00E7288F">
        <w:rPr>
          <w:color w:val="000000"/>
        </w:rPr>
        <w:t>Увеличилось, но не более чем на 10-15%, в основном в развивающихся странах</w:t>
      </w:r>
    </w:p>
    <w:p w14:paraId="7ED79F29" w14:textId="77777777" w:rsidR="002D585B" w:rsidRPr="00E7288F" w:rsidRDefault="002D585B" w:rsidP="0029041B">
      <w:pPr>
        <w:jc w:val="both"/>
        <w:rPr>
          <w:color w:val="000000"/>
        </w:rPr>
      </w:pPr>
    </w:p>
    <w:p w14:paraId="3101EDF1" w14:textId="77777777" w:rsidR="002D585B" w:rsidRPr="00E7288F" w:rsidRDefault="002D585B" w:rsidP="00A1646C">
      <w:pPr>
        <w:pStyle w:val="a8"/>
        <w:spacing w:before="0" w:beforeAutospacing="0" w:after="0" w:afterAutospacing="0"/>
        <w:jc w:val="center"/>
        <w:rPr>
          <w:color w:val="000000"/>
        </w:rPr>
      </w:pPr>
      <w:r w:rsidRPr="00E7288F">
        <w:rPr>
          <w:b/>
          <w:bCs/>
          <w:color w:val="000000"/>
        </w:rPr>
        <w:t>МАТЕРИАЛЫ ДЛЯ ПР</w:t>
      </w:r>
      <w:r w:rsidRPr="001529CA">
        <w:rPr>
          <w:rStyle w:val="30"/>
        </w:rPr>
        <w:t>О</w:t>
      </w:r>
      <w:r w:rsidRPr="00E7288F">
        <w:rPr>
          <w:b/>
          <w:bCs/>
          <w:color w:val="000000"/>
        </w:rPr>
        <w:t>ВЕДЕНИЯ ТЕКУЩЕГО КОНТРОЛЯ</w:t>
      </w:r>
    </w:p>
    <w:p w14:paraId="79CC60D8" w14:textId="77777777" w:rsidR="002D585B" w:rsidRPr="00E7288F" w:rsidRDefault="002D585B" w:rsidP="0029041B">
      <w:pPr>
        <w:jc w:val="both"/>
        <w:rPr>
          <w:color w:val="000000"/>
        </w:rPr>
      </w:pPr>
    </w:p>
    <w:p w14:paraId="5732C92B" w14:textId="6B6821AB" w:rsidR="002D585B" w:rsidRPr="00E7288F" w:rsidRDefault="002D585B" w:rsidP="001529CA">
      <w:pPr>
        <w:pStyle w:val="a8"/>
        <w:spacing w:before="0" w:beforeAutospacing="0" w:after="0" w:afterAutospacing="0"/>
        <w:ind w:left="20" w:right="20"/>
        <w:jc w:val="center"/>
        <w:rPr>
          <w:b/>
          <w:bCs/>
          <w:color w:val="000000"/>
        </w:rPr>
      </w:pPr>
      <w:r w:rsidRPr="00E7288F">
        <w:rPr>
          <w:b/>
          <w:bCs/>
          <w:color w:val="000000"/>
        </w:rPr>
        <w:t>Компетенция ОПК-2</w:t>
      </w:r>
      <w:r w:rsidR="00CE6D0B" w:rsidRPr="00E7288F">
        <w:rPr>
          <w:b/>
          <w:bCs/>
          <w:color w:val="000000"/>
        </w:rPr>
        <w:t xml:space="preserve"> </w:t>
      </w:r>
      <w:r w:rsidRPr="00E7288F">
        <w:rPr>
          <w:b/>
          <w:bCs/>
          <w:color w:val="000000"/>
        </w:rPr>
        <w:t>(формируется частично)</w:t>
      </w:r>
      <w:r w:rsidR="00CE6D0B" w:rsidRPr="00E7288F">
        <w:rPr>
          <w:b/>
          <w:bCs/>
          <w:color w:val="000000"/>
        </w:rPr>
        <w:t>.</w:t>
      </w:r>
    </w:p>
    <w:p w14:paraId="39933B88" w14:textId="77777777" w:rsidR="002D585B" w:rsidRPr="00E7288F" w:rsidRDefault="002D585B" w:rsidP="0029041B">
      <w:pPr>
        <w:pStyle w:val="a8"/>
        <w:spacing w:before="0" w:beforeAutospacing="0" w:after="0" w:afterAutospacing="0"/>
        <w:jc w:val="both"/>
        <w:rPr>
          <w:color w:val="000000"/>
        </w:rPr>
      </w:pPr>
      <w:r w:rsidRPr="00E7288F">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605FAED0" w14:textId="77777777" w:rsidR="002D585B" w:rsidRPr="00E7288F" w:rsidRDefault="002D585B" w:rsidP="0029041B">
      <w:pPr>
        <w:jc w:val="both"/>
        <w:rPr>
          <w:color w:val="000000"/>
        </w:rPr>
      </w:pPr>
    </w:p>
    <w:p w14:paraId="70D76BE4" w14:textId="77777777" w:rsidR="00A1646C" w:rsidRDefault="00A1646C" w:rsidP="001529CA">
      <w:pPr>
        <w:pStyle w:val="4"/>
      </w:pPr>
    </w:p>
    <w:p w14:paraId="51C25CAB" w14:textId="42E546BC" w:rsidR="002D585B" w:rsidRPr="00E7288F" w:rsidRDefault="002D585B" w:rsidP="001529CA">
      <w:pPr>
        <w:pStyle w:val="4"/>
      </w:pPr>
      <w:r w:rsidRPr="00E7288F">
        <w:t>ЗАДАНИЕ 1 ЗАКРЫТОГО ТИПА С ВЫБОРОМ ОДНОГО ВАРИАНТА С ОБОСНОВАНИЕМ ОТВЕТА</w:t>
      </w:r>
    </w:p>
    <w:p w14:paraId="2869F6AC" w14:textId="77777777" w:rsidR="002D585B" w:rsidRPr="00E7288F" w:rsidRDefault="002D585B" w:rsidP="0029041B">
      <w:pPr>
        <w:jc w:val="both"/>
        <w:rPr>
          <w:color w:val="000000"/>
        </w:rPr>
      </w:pPr>
    </w:p>
    <w:p w14:paraId="0428E334"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верный ответ. Выбор поясните</w:t>
      </w:r>
    </w:p>
    <w:p w14:paraId="2FA0F6A4" w14:textId="77777777" w:rsidR="002D585B" w:rsidRPr="00E7288F" w:rsidRDefault="002D585B" w:rsidP="0029041B">
      <w:pPr>
        <w:jc w:val="both"/>
        <w:rPr>
          <w:color w:val="000000"/>
        </w:rPr>
      </w:pPr>
    </w:p>
    <w:p w14:paraId="4D22C69F" w14:textId="77777777" w:rsidR="002D585B" w:rsidRPr="00E7288F" w:rsidRDefault="002D585B" w:rsidP="0029041B">
      <w:pPr>
        <w:pStyle w:val="a8"/>
        <w:spacing w:before="0" w:beforeAutospacing="0" w:after="0" w:afterAutospacing="0"/>
        <w:jc w:val="both"/>
        <w:rPr>
          <w:color w:val="000000"/>
        </w:rPr>
      </w:pPr>
      <w:r w:rsidRPr="00E7288F">
        <w:rPr>
          <w:color w:val="000000"/>
        </w:rPr>
        <w:t>В каких регионах прогресс по ЦУР № 2 наиболее проблематичен?</w:t>
      </w:r>
    </w:p>
    <w:p w14:paraId="4A2AA1D2" w14:textId="25A1E4B5" w:rsidR="002D585B" w:rsidRPr="00E7288F" w:rsidRDefault="00673FA4" w:rsidP="0029041B">
      <w:pPr>
        <w:pStyle w:val="a8"/>
        <w:spacing w:before="0" w:beforeAutospacing="0" w:after="0" w:afterAutospacing="0"/>
        <w:jc w:val="both"/>
        <w:rPr>
          <w:color w:val="000000"/>
        </w:rPr>
      </w:pPr>
      <w:r w:rsidRPr="00E7288F">
        <w:rPr>
          <w:color w:val="000000"/>
        </w:rPr>
        <w:t>А</w:t>
      </w:r>
      <w:r w:rsidR="002D585B" w:rsidRPr="00E7288F">
        <w:rPr>
          <w:color w:val="000000"/>
        </w:rPr>
        <w:t>) Европа и Северная Америка;</w:t>
      </w:r>
    </w:p>
    <w:p w14:paraId="608EC9E2" w14:textId="13AD81CD" w:rsidR="002D585B" w:rsidRPr="00E7288F" w:rsidRDefault="00673FA4" w:rsidP="0029041B">
      <w:pPr>
        <w:pStyle w:val="a8"/>
        <w:spacing w:before="0" w:beforeAutospacing="0" w:after="0" w:afterAutospacing="0"/>
        <w:jc w:val="both"/>
        <w:rPr>
          <w:color w:val="000000"/>
        </w:rPr>
      </w:pPr>
      <w:r w:rsidRPr="00E7288F">
        <w:rPr>
          <w:color w:val="000000"/>
        </w:rPr>
        <w:t>Б</w:t>
      </w:r>
      <w:r w:rsidR="002D585B" w:rsidRPr="00E7288F">
        <w:rPr>
          <w:color w:val="000000"/>
        </w:rPr>
        <w:t>) Австралия;</w:t>
      </w:r>
    </w:p>
    <w:p w14:paraId="60E3BFB6" w14:textId="377876A1" w:rsidR="002D585B" w:rsidRPr="00E7288F" w:rsidRDefault="00673FA4" w:rsidP="0029041B">
      <w:pPr>
        <w:pStyle w:val="a8"/>
        <w:spacing w:before="0" w:beforeAutospacing="0" w:after="0" w:afterAutospacing="0"/>
        <w:jc w:val="both"/>
        <w:rPr>
          <w:color w:val="000000"/>
        </w:rPr>
      </w:pPr>
      <w:r w:rsidRPr="00E7288F">
        <w:rPr>
          <w:color w:val="000000"/>
        </w:rPr>
        <w:t>В</w:t>
      </w:r>
      <w:r w:rsidR="002D585B" w:rsidRPr="00E7288F">
        <w:rPr>
          <w:color w:val="000000"/>
        </w:rPr>
        <w:t>) Южная Америка;</w:t>
      </w:r>
    </w:p>
    <w:p w14:paraId="1C3E9671" w14:textId="7AE6DC3B" w:rsidR="002D585B" w:rsidRPr="00E7288F" w:rsidRDefault="00673FA4" w:rsidP="0029041B">
      <w:pPr>
        <w:pStyle w:val="a8"/>
        <w:spacing w:before="0" w:beforeAutospacing="0" w:after="0" w:afterAutospacing="0"/>
        <w:jc w:val="both"/>
        <w:rPr>
          <w:color w:val="000000"/>
        </w:rPr>
      </w:pPr>
      <w:r w:rsidRPr="00E7288F">
        <w:rPr>
          <w:color w:val="000000"/>
        </w:rPr>
        <w:t>Г</w:t>
      </w:r>
      <w:r w:rsidR="002D585B" w:rsidRPr="00E7288F">
        <w:rPr>
          <w:color w:val="000000"/>
        </w:rPr>
        <w:t>) Африка и Западная Азия;</w:t>
      </w:r>
    </w:p>
    <w:p w14:paraId="281E210E" w14:textId="4356D9D7" w:rsidR="002D585B" w:rsidRPr="00E7288F" w:rsidRDefault="00673FA4" w:rsidP="0029041B">
      <w:pPr>
        <w:pStyle w:val="a8"/>
        <w:spacing w:before="0" w:beforeAutospacing="0" w:after="0" w:afterAutospacing="0"/>
        <w:jc w:val="both"/>
        <w:rPr>
          <w:color w:val="000000"/>
        </w:rPr>
      </w:pPr>
      <w:r w:rsidRPr="00E7288F">
        <w:rPr>
          <w:color w:val="000000"/>
        </w:rPr>
        <w:t>Д</w:t>
      </w:r>
      <w:r w:rsidR="002D585B" w:rsidRPr="00E7288F">
        <w:rPr>
          <w:color w:val="000000"/>
        </w:rPr>
        <w:t>) Страны СНГ.</w:t>
      </w:r>
    </w:p>
    <w:p w14:paraId="26E6CBD0" w14:textId="77777777" w:rsidR="002D585B" w:rsidRPr="00E7288F" w:rsidRDefault="002D585B" w:rsidP="0029041B">
      <w:pPr>
        <w:jc w:val="both"/>
        <w:rPr>
          <w:color w:val="000000"/>
        </w:rPr>
      </w:pPr>
    </w:p>
    <w:p w14:paraId="7F25A71A" w14:textId="0BC79466"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00F24B58" w:rsidRPr="00E7288F">
        <w:rPr>
          <w:b/>
          <w:bCs/>
          <w:color w:val="000000"/>
        </w:rPr>
        <w:t>Г</w:t>
      </w:r>
      <w:r w:rsidRPr="00E7288F">
        <w:rPr>
          <w:b/>
          <w:bCs/>
          <w:color w:val="000000"/>
        </w:rPr>
        <w:t xml:space="preserve"> – </w:t>
      </w:r>
      <w:r w:rsidRPr="00E7288F">
        <w:rPr>
          <w:color w:val="000000"/>
        </w:rPr>
        <w:t>Голод коррелирует с нищетой. Наиболее подвержены голоду и недоеданию именно бедное население, доля которых максимальна в странах Африки. Помимо этого, данный регион наиболее подвержен неблагоприятным климатическим изменениям и обладает низким агроклиматическим потенциалом, как и страны Западной Азии.  </w:t>
      </w:r>
    </w:p>
    <w:p w14:paraId="628887A8" w14:textId="77777777" w:rsidR="002D585B" w:rsidRPr="00E7288F" w:rsidRDefault="002D585B" w:rsidP="0029041B">
      <w:pPr>
        <w:jc w:val="both"/>
        <w:rPr>
          <w:color w:val="000000"/>
        </w:rPr>
      </w:pPr>
    </w:p>
    <w:p w14:paraId="2AC91192" w14:textId="77777777" w:rsidR="002D585B" w:rsidRPr="00E7288F" w:rsidRDefault="002D585B" w:rsidP="001529CA">
      <w:pPr>
        <w:pStyle w:val="4"/>
      </w:pPr>
      <w:r w:rsidRPr="00E7288F">
        <w:t>ЗАДАНИЕ 2 ЗАКРЫТОГО ТИПА С ВЫБОРОМ ОДНОГО ВАРИАНТА ОТВЕТА С ОБОСНОВАНИЕМ ВЫБОРА</w:t>
      </w:r>
    </w:p>
    <w:p w14:paraId="7EB3EA33" w14:textId="77777777" w:rsidR="002D585B" w:rsidRPr="00E7288F" w:rsidRDefault="002D585B" w:rsidP="0029041B">
      <w:pPr>
        <w:jc w:val="both"/>
        <w:rPr>
          <w:color w:val="000000"/>
        </w:rPr>
      </w:pPr>
    </w:p>
    <w:p w14:paraId="572C9066"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верный ответ. Выбор поясните.</w:t>
      </w:r>
    </w:p>
    <w:p w14:paraId="63AC8C38" w14:textId="77777777" w:rsidR="002D585B" w:rsidRPr="00E7288F" w:rsidRDefault="002D585B" w:rsidP="0029041B">
      <w:pPr>
        <w:pStyle w:val="a8"/>
        <w:spacing w:before="0" w:beforeAutospacing="0" w:after="0" w:afterAutospacing="0"/>
        <w:jc w:val="both"/>
        <w:rPr>
          <w:color w:val="000000"/>
        </w:rPr>
      </w:pPr>
      <w:r w:rsidRPr="00E7288F">
        <w:rPr>
          <w:color w:val="000000"/>
        </w:rPr>
        <w:t>В какой стране реальная урожайность близка к потенциальной климатической урожайности:</w:t>
      </w:r>
    </w:p>
    <w:p w14:paraId="33E0A2B8"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А) США;</w:t>
      </w:r>
    </w:p>
    <w:p w14:paraId="4BCF46AF"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Б) Мьянма;</w:t>
      </w:r>
    </w:p>
    <w:p w14:paraId="69D7793E"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В) Индонезия;</w:t>
      </w:r>
    </w:p>
    <w:p w14:paraId="0A533F48"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Г) Туркменистан;</w:t>
      </w:r>
    </w:p>
    <w:p w14:paraId="36AF5505"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Д) Марокко.</w:t>
      </w:r>
    </w:p>
    <w:p w14:paraId="3E1AE904"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А. </w:t>
      </w:r>
      <w:r w:rsidRPr="00E7288F">
        <w:rPr>
          <w:color w:val="000000"/>
        </w:rPr>
        <w:t>В США развито точное земледелие, использование ГМО-устойчивых сортов, высоких доз удобрений и ирригация, что минимизирует потери от вредителей и болезней (технологический разрыв менее 20%). </w:t>
      </w:r>
    </w:p>
    <w:p w14:paraId="296A1F7D" w14:textId="77777777" w:rsidR="002D585B" w:rsidRPr="00E7288F" w:rsidRDefault="002D585B" w:rsidP="0029041B">
      <w:pPr>
        <w:jc w:val="both"/>
        <w:rPr>
          <w:color w:val="000000"/>
        </w:rPr>
      </w:pPr>
    </w:p>
    <w:p w14:paraId="6746BA80" w14:textId="77777777" w:rsidR="002D585B" w:rsidRPr="00E7288F" w:rsidRDefault="002D585B" w:rsidP="001529CA">
      <w:pPr>
        <w:pStyle w:val="4"/>
      </w:pPr>
      <w:r w:rsidRPr="00E7288F">
        <w:t>ЗАДАНИЕ 1. ОТКРЫТОГО ТИПА</w:t>
      </w:r>
    </w:p>
    <w:p w14:paraId="1F6DB444" w14:textId="77777777" w:rsidR="002D585B" w:rsidRPr="00E7288F" w:rsidRDefault="002D585B" w:rsidP="0029041B">
      <w:pPr>
        <w:jc w:val="both"/>
        <w:rPr>
          <w:color w:val="000000"/>
        </w:rPr>
      </w:pPr>
    </w:p>
    <w:p w14:paraId="4EA96088" w14:textId="77777777" w:rsidR="002D585B" w:rsidRPr="00E7288F" w:rsidRDefault="002D585B" w:rsidP="0029041B">
      <w:pPr>
        <w:pStyle w:val="a8"/>
        <w:spacing w:before="0" w:beforeAutospacing="0" w:after="0" w:afterAutospacing="0"/>
        <w:ind w:firstLine="709"/>
        <w:jc w:val="both"/>
        <w:rPr>
          <w:color w:val="000000"/>
        </w:rPr>
      </w:pPr>
      <w:r w:rsidRPr="00E7288F">
        <w:rPr>
          <w:i/>
          <w:iCs/>
          <w:color w:val="000000"/>
        </w:rPr>
        <w:t>Назовите термин, который описан ниже в тексте.</w:t>
      </w:r>
    </w:p>
    <w:p w14:paraId="52BE9D75"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Как называется максимальное количество сельскохозяйственной продукции, которое можно получить с единицы площади с/х земель при полной реализации продуктивных возможностей сельскохозяйственной культуры?</w:t>
      </w:r>
    </w:p>
    <w:p w14:paraId="75AB6665" w14:textId="77777777" w:rsidR="002D585B" w:rsidRPr="00E7288F" w:rsidRDefault="002D585B" w:rsidP="0029041B">
      <w:pPr>
        <w:jc w:val="both"/>
        <w:rPr>
          <w:color w:val="000000"/>
        </w:rPr>
      </w:pPr>
    </w:p>
    <w:p w14:paraId="282C8030" w14:textId="5F40B50E" w:rsidR="002D585B" w:rsidRPr="00E7288F" w:rsidRDefault="002D585B" w:rsidP="00073900">
      <w:pPr>
        <w:pStyle w:val="a8"/>
        <w:spacing w:before="0" w:beforeAutospacing="0" w:after="0" w:afterAutospacing="0"/>
        <w:jc w:val="both"/>
        <w:rPr>
          <w:color w:val="000000"/>
        </w:rPr>
      </w:pPr>
      <w:r w:rsidRPr="00E7288F">
        <w:rPr>
          <w:b/>
          <w:bCs/>
          <w:color w:val="000000"/>
        </w:rPr>
        <w:t>Ответ:</w:t>
      </w:r>
      <w:r w:rsidR="00073900">
        <w:rPr>
          <w:color w:val="000000"/>
        </w:rPr>
        <w:t xml:space="preserve"> </w:t>
      </w:r>
      <w:r w:rsidRPr="00E7288F">
        <w:rPr>
          <w:color w:val="000000"/>
        </w:rPr>
        <w:t>Потенциальная урожайность (</w:t>
      </w:r>
      <w:proofErr w:type="spellStart"/>
      <w:r w:rsidRPr="00E7288F">
        <w:rPr>
          <w:color w:val="000000"/>
        </w:rPr>
        <w:t>yield</w:t>
      </w:r>
      <w:proofErr w:type="spellEnd"/>
      <w:r w:rsidRPr="00E7288F">
        <w:rPr>
          <w:color w:val="000000"/>
        </w:rPr>
        <w:t xml:space="preserve"> </w:t>
      </w:r>
      <w:proofErr w:type="spellStart"/>
      <w:r w:rsidRPr="00E7288F">
        <w:rPr>
          <w:color w:val="000000"/>
        </w:rPr>
        <w:t>potential</w:t>
      </w:r>
      <w:proofErr w:type="spellEnd"/>
      <w:r w:rsidRPr="00E7288F">
        <w:rPr>
          <w:color w:val="000000"/>
        </w:rPr>
        <w:t>)</w:t>
      </w:r>
    </w:p>
    <w:p w14:paraId="4E3E66F0" w14:textId="77777777" w:rsidR="002D585B" w:rsidRPr="00E7288F" w:rsidRDefault="002D585B" w:rsidP="0029041B">
      <w:pPr>
        <w:jc w:val="both"/>
        <w:rPr>
          <w:color w:val="000000"/>
        </w:rPr>
      </w:pPr>
    </w:p>
    <w:p w14:paraId="49F6E784" w14:textId="77777777" w:rsidR="00A1646C" w:rsidRDefault="00A1646C" w:rsidP="00A1646C">
      <w:pPr>
        <w:pStyle w:val="4"/>
        <w:ind w:firstLine="0"/>
      </w:pPr>
    </w:p>
    <w:p w14:paraId="6A699E7D" w14:textId="77777777" w:rsidR="00A1646C" w:rsidRPr="00A1646C" w:rsidRDefault="00A1646C" w:rsidP="00A1646C">
      <w:pPr>
        <w:rPr>
          <w:lang w:eastAsia="en-US"/>
        </w:rPr>
      </w:pPr>
    </w:p>
    <w:p w14:paraId="037A2C1A" w14:textId="77777777" w:rsidR="00A1646C" w:rsidRDefault="00A1646C" w:rsidP="001529CA">
      <w:pPr>
        <w:pStyle w:val="4"/>
      </w:pPr>
    </w:p>
    <w:p w14:paraId="4AFFD330" w14:textId="201C9483" w:rsidR="002D585B" w:rsidRPr="00E7288F" w:rsidRDefault="002D585B" w:rsidP="001529CA">
      <w:pPr>
        <w:pStyle w:val="4"/>
      </w:pPr>
      <w:r w:rsidRPr="00E7288F">
        <w:t>ЗАДАНИЕ 2. ОТКРЫТОГО ТИПА</w:t>
      </w:r>
    </w:p>
    <w:p w14:paraId="5355B5A6" w14:textId="77777777" w:rsidR="002D585B" w:rsidRPr="00E7288F" w:rsidRDefault="002D585B" w:rsidP="0029041B">
      <w:pPr>
        <w:jc w:val="both"/>
        <w:rPr>
          <w:color w:val="000000"/>
        </w:rPr>
      </w:pPr>
    </w:p>
    <w:p w14:paraId="1A2679A6" w14:textId="77777777" w:rsidR="002D585B" w:rsidRPr="00E7288F" w:rsidRDefault="002D585B" w:rsidP="0029041B">
      <w:pPr>
        <w:pStyle w:val="a8"/>
        <w:spacing w:before="0" w:beforeAutospacing="0" w:after="0" w:afterAutospacing="0"/>
        <w:jc w:val="both"/>
        <w:rPr>
          <w:color w:val="000000"/>
        </w:rPr>
      </w:pPr>
      <w:r w:rsidRPr="00E7288F">
        <w:rPr>
          <w:color w:val="000000"/>
        </w:rPr>
        <w:t>Прочитайте текст и допишите недостающий фактор характера потребления и распределения воды растением, влияющий на урожайность сельскохозяйственных культур, который можно улучшить путём ГМ-селекции:</w:t>
      </w:r>
    </w:p>
    <w:p w14:paraId="51158EB3" w14:textId="77777777" w:rsidR="002D585B" w:rsidRPr="00E7288F" w:rsidRDefault="002D585B" w:rsidP="0029041B">
      <w:pPr>
        <w:jc w:val="both"/>
        <w:rPr>
          <w:color w:val="000000"/>
        </w:rPr>
      </w:pPr>
    </w:p>
    <w:p w14:paraId="4310481D" w14:textId="77777777" w:rsidR="002D585B" w:rsidRPr="00E7288F" w:rsidRDefault="002D585B" w:rsidP="0029041B">
      <w:pPr>
        <w:pStyle w:val="a8"/>
        <w:spacing w:before="0" w:beforeAutospacing="0" w:after="0" w:afterAutospacing="0"/>
        <w:jc w:val="both"/>
        <w:rPr>
          <w:color w:val="000000"/>
        </w:rPr>
      </w:pPr>
      <w:r w:rsidRPr="00E7288F">
        <w:rPr>
          <w:color w:val="000000"/>
        </w:rPr>
        <w:t>А)</w:t>
      </w:r>
      <w:r w:rsidRPr="00E7288F">
        <w:rPr>
          <w:b/>
          <w:bCs/>
          <w:color w:val="000000"/>
        </w:rPr>
        <w:t xml:space="preserve"> __________________________</w:t>
      </w:r>
    </w:p>
    <w:p w14:paraId="62AB4744"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Б) Количество воды, которое растение может </w:t>
      </w:r>
      <w:proofErr w:type="spellStart"/>
      <w:r w:rsidRPr="00E7288F">
        <w:rPr>
          <w:color w:val="000000"/>
        </w:rPr>
        <w:t>эвапотранспирировать</w:t>
      </w:r>
      <w:proofErr w:type="spellEnd"/>
      <w:r w:rsidRPr="00E7288F">
        <w:rPr>
          <w:color w:val="000000"/>
        </w:rPr>
        <w:t xml:space="preserve"> в определённое время года (сокращение последствий аномальных засух, интенсивных дождей, заморозков);</w:t>
      </w:r>
    </w:p>
    <w:p w14:paraId="5FD9E786"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В) Количество воды, необходимое </w:t>
      </w:r>
      <w:proofErr w:type="gramStart"/>
      <w:r w:rsidRPr="00E7288F">
        <w:rPr>
          <w:color w:val="000000"/>
        </w:rPr>
        <w:t>для образование</w:t>
      </w:r>
      <w:proofErr w:type="gramEnd"/>
      <w:r w:rsidRPr="00E7288F">
        <w:rPr>
          <w:color w:val="000000"/>
        </w:rPr>
        <w:t xml:space="preserve"> биомассы.</w:t>
      </w:r>
    </w:p>
    <w:p w14:paraId="4593E821" w14:textId="77777777" w:rsidR="002D585B" w:rsidRPr="00E7288F" w:rsidRDefault="002D585B" w:rsidP="0029041B">
      <w:pPr>
        <w:jc w:val="both"/>
        <w:rPr>
          <w:color w:val="000000"/>
        </w:rPr>
      </w:pPr>
    </w:p>
    <w:p w14:paraId="563D1BC5"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Распределение биомассы растения в пользу экономически полезной части, а не вегетативных частей.</w:t>
      </w:r>
    </w:p>
    <w:p w14:paraId="7AD1CB93" w14:textId="77777777" w:rsidR="009E1B2D" w:rsidRPr="00E7288F" w:rsidRDefault="009E1B2D" w:rsidP="0029041B">
      <w:pPr>
        <w:pStyle w:val="a8"/>
        <w:spacing w:before="0" w:beforeAutospacing="0" w:after="0" w:afterAutospacing="0"/>
        <w:ind w:firstLine="708"/>
        <w:jc w:val="both"/>
        <w:rPr>
          <w:b/>
          <w:bCs/>
          <w:color w:val="000000"/>
          <w:shd w:val="clear" w:color="auto" w:fill="FFFFFF"/>
        </w:rPr>
      </w:pPr>
    </w:p>
    <w:p w14:paraId="3BC07ABD" w14:textId="18EABB54" w:rsidR="002D585B" w:rsidRPr="00E7288F" w:rsidRDefault="002D585B" w:rsidP="001529CA">
      <w:pPr>
        <w:pStyle w:val="4"/>
      </w:pPr>
      <w:r w:rsidRPr="00E7288F">
        <w:rPr>
          <w:shd w:val="clear" w:color="auto" w:fill="FFFFFF"/>
        </w:rPr>
        <w:t xml:space="preserve">ЗАДАНИЕ 1. </w:t>
      </w:r>
      <w:r w:rsidRPr="00E7288F">
        <w:t>ЗАДАНИЯ ЗАКРЫТОГО ТИПА С ВЫБОРОМ ОДНОГО ВАРИАНТА ОТВЕТА </w:t>
      </w:r>
    </w:p>
    <w:p w14:paraId="6231743C" w14:textId="77777777" w:rsidR="002D585B" w:rsidRPr="00E7288F" w:rsidRDefault="002D585B" w:rsidP="0029041B">
      <w:pPr>
        <w:pStyle w:val="a8"/>
        <w:spacing w:before="0" w:beforeAutospacing="0" w:after="0" w:afterAutospacing="0"/>
        <w:jc w:val="both"/>
        <w:rPr>
          <w:i/>
          <w:iCs/>
          <w:color w:val="000000"/>
          <w:shd w:val="clear" w:color="auto" w:fill="FFFFFF"/>
        </w:rPr>
      </w:pPr>
    </w:p>
    <w:p w14:paraId="1E45035B" w14:textId="77777777" w:rsidR="002D585B" w:rsidRPr="00E7288F" w:rsidRDefault="002D585B" w:rsidP="0029041B">
      <w:pPr>
        <w:pStyle w:val="a8"/>
        <w:spacing w:before="0" w:beforeAutospacing="0" w:after="0" w:afterAutospacing="0"/>
        <w:jc w:val="both"/>
        <w:rPr>
          <w:color w:val="000000"/>
        </w:rPr>
      </w:pPr>
      <w:r w:rsidRPr="00E7288F">
        <w:rPr>
          <w:i/>
          <w:iCs/>
          <w:color w:val="000000"/>
          <w:shd w:val="clear" w:color="auto" w:fill="FFFFFF"/>
        </w:rPr>
        <w:t>Прочитайте текст и выберите верный ответ. </w:t>
      </w:r>
    </w:p>
    <w:p w14:paraId="589E8091" w14:textId="77777777" w:rsidR="002D585B" w:rsidRPr="00E7288F" w:rsidRDefault="002D585B" w:rsidP="0029041B">
      <w:pPr>
        <w:jc w:val="both"/>
        <w:rPr>
          <w:color w:val="000000"/>
        </w:rPr>
      </w:pPr>
    </w:p>
    <w:p w14:paraId="53B71197"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В среднем, общепринятый «порог толерантности» для деградации земель составляет: </w:t>
      </w:r>
    </w:p>
    <w:p w14:paraId="312AC2AB"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А) 1-10 т/га/год; </w:t>
      </w:r>
    </w:p>
    <w:p w14:paraId="507AFAC7"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Б) 100-150 т/га/год; </w:t>
      </w:r>
    </w:p>
    <w:p w14:paraId="18F38A46"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 xml:space="preserve">В) 1-10 </w:t>
      </w:r>
      <w:proofErr w:type="spellStart"/>
      <w:r w:rsidRPr="00E7288F">
        <w:rPr>
          <w:color w:val="000000"/>
        </w:rPr>
        <w:t>гр</w:t>
      </w:r>
      <w:proofErr w:type="spellEnd"/>
      <w:r w:rsidRPr="00E7288F">
        <w:rPr>
          <w:color w:val="000000"/>
        </w:rPr>
        <w:t>/га/год; </w:t>
      </w:r>
    </w:p>
    <w:p w14:paraId="520C5B12"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 xml:space="preserve">Г) 100-150 </w:t>
      </w:r>
      <w:proofErr w:type="spellStart"/>
      <w:r w:rsidRPr="00E7288F">
        <w:rPr>
          <w:color w:val="000000"/>
        </w:rPr>
        <w:t>гр</w:t>
      </w:r>
      <w:proofErr w:type="spellEnd"/>
      <w:r w:rsidRPr="00E7288F">
        <w:rPr>
          <w:color w:val="000000"/>
        </w:rPr>
        <w:t>/га/год.</w:t>
      </w:r>
    </w:p>
    <w:p w14:paraId="31CA031D"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А – 1-10 т/га/год</w:t>
      </w:r>
    </w:p>
    <w:p w14:paraId="2DE6403C" w14:textId="77777777" w:rsidR="002D585B" w:rsidRPr="00E7288F" w:rsidRDefault="002D585B" w:rsidP="0029041B">
      <w:pPr>
        <w:jc w:val="both"/>
        <w:rPr>
          <w:color w:val="000000"/>
        </w:rPr>
      </w:pPr>
    </w:p>
    <w:p w14:paraId="753B0952" w14:textId="77777777" w:rsidR="002D585B" w:rsidRPr="00E7288F" w:rsidRDefault="002D585B" w:rsidP="001529CA">
      <w:pPr>
        <w:pStyle w:val="4"/>
      </w:pPr>
      <w:r w:rsidRPr="00E7288F">
        <w:rPr>
          <w:shd w:val="clear" w:color="auto" w:fill="FFFFFF"/>
        </w:rPr>
        <w:t xml:space="preserve">ЗАДАНИЕ 2. </w:t>
      </w:r>
      <w:r w:rsidRPr="00E7288F">
        <w:t>ЗАДАНИЯ ЗАКРЫТОГО ТИПА С ВЫБОРОМ ОДНОГО ВАРИАНТА ОТВЕТА</w:t>
      </w:r>
    </w:p>
    <w:p w14:paraId="74E19296" w14:textId="77777777" w:rsidR="002D585B" w:rsidRPr="00E7288F" w:rsidRDefault="002D585B" w:rsidP="0029041B">
      <w:pPr>
        <w:jc w:val="both"/>
        <w:rPr>
          <w:color w:val="000000"/>
        </w:rPr>
      </w:pPr>
    </w:p>
    <w:p w14:paraId="0CC171D1"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верный ответ.</w:t>
      </w:r>
    </w:p>
    <w:p w14:paraId="74381300" w14:textId="77777777" w:rsidR="002D585B" w:rsidRPr="00E7288F" w:rsidRDefault="002D585B" w:rsidP="0029041B">
      <w:pPr>
        <w:jc w:val="both"/>
        <w:rPr>
          <w:color w:val="000000"/>
        </w:rPr>
      </w:pPr>
    </w:p>
    <w:p w14:paraId="263DCA0F" w14:textId="77777777" w:rsidR="002D585B" w:rsidRPr="00E7288F" w:rsidRDefault="002D585B" w:rsidP="0029041B">
      <w:pPr>
        <w:pStyle w:val="a8"/>
        <w:spacing w:before="0" w:beforeAutospacing="0" w:after="0" w:afterAutospacing="0"/>
        <w:jc w:val="both"/>
        <w:rPr>
          <w:color w:val="000000"/>
        </w:rPr>
      </w:pPr>
      <w:r w:rsidRPr="00E7288F">
        <w:rPr>
          <w:color w:val="000000"/>
        </w:rPr>
        <w:t>В среднем, максимальный порог улучшения урожайности при использовании ГМ-культур составляет: </w:t>
      </w:r>
    </w:p>
    <w:p w14:paraId="2B7D5A06" w14:textId="77777777" w:rsidR="002D585B" w:rsidRPr="00E7288F" w:rsidRDefault="002D585B" w:rsidP="0029041B">
      <w:pPr>
        <w:pStyle w:val="a8"/>
        <w:spacing w:before="0" w:beforeAutospacing="0" w:after="0" w:afterAutospacing="0"/>
        <w:jc w:val="both"/>
        <w:rPr>
          <w:color w:val="000000"/>
        </w:rPr>
      </w:pPr>
      <w:r w:rsidRPr="00E7288F">
        <w:rPr>
          <w:color w:val="000000"/>
        </w:rPr>
        <w:t>А) 5%;</w:t>
      </w:r>
    </w:p>
    <w:p w14:paraId="02F350FB" w14:textId="77777777" w:rsidR="002D585B" w:rsidRPr="00E7288F" w:rsidRDefault="002D585B" w:rsidP="0029041B">
      <w:pPr>
        <w:pStyle w:val="a8"/>
        <w:spacing w:before="0" w:beforeAutospacing="0" w:after="0" w:afterAutospacing="0"/>
        <w:jc w:val="both"/>
        <w:rPr>
          <w:color w:val="000000"/>
        </w:rPr>
      </w:pPr>
      <w:r w:rsidRPr="00E7288F">
        <w:rPr>
          <w:color w:val="000000"/>
        </w:rPr>
        <w:t>Б) 25%;</w:t>
      </w:r>
    </w:p>
    <w:p w14:paraId="4B765485" w14:textId="77777777" w:rsidR="002D585B" w:rsidRPr="00E7288F" w:rsidRDefault="002D585B" w:rsidP="0029041B">
      <w:pPr>
        <w:pStyle w:val="a8"/>
        <w:spacing w:before="0" w:beforeAutospacing="0" w:after="0" w:afterAutospacing="0"/>
        <w:jc w:val="both"/>
        <w:rPr>
          <w:color w:val="000000"/>
        </w:rPr>
      </w:pPr>
      <w:r w:rsidRPr="00E7288F">
        <w:rPr>
          <w:color w:val="000000"/>
        </w:rPr>
        <w:t>В) 50%;</w:t>
      </w:r>
    </w:p>
    <w:p w14:paraId="15955A06" w14:textId="77777777" w:rsidR="002D585B" w:rsidRPr="00E7288F" w:rsidRDefault="002D585B" w:rsidP="0029041B">
      <w:pPr>
        <w:pStyle w:val="a8"/>
        <w:spacing w:before="0" w:beforeAutospacing="0" w:after="0" w:afterAutospacing="0"/>
        <w:jc w:val="both"/>
        <w:rPr>
          <w:color w:val="000000"/>
        </w:rPr>
      </w:pPr>
      <w:r w:rsidRPr="00E7288F">
        <w:rPr>
          <w:color w:val="000000"/>
        </w:rPr>
        <w:t>Г) 75%.</w:t>
      </w:r>
    </w:p>
    <w:p w14:paraId="4F73DE59"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Б </w:t>
      </w:r>
      <w:r w:rsidRPr="00E7288F">
        <w:rPr>
          <w:color w:val="000000"/>
        </w:rPr>
        <w:t>– 25%.</w:t>
      </w:r>
    </w:p>
    <w:p w14:paraId="43CB8249" w14:textId="77777777" w:rsidR="001529CA" w:rsidRDefault="001529CA" w:rsidP="001529CA">
      <w:pPr>
        <w:pStyle w:val="4"/>
      </w:pPr>
    </w:p>
    <w:p w14:paraId="689B64DE" w14:textId="77777777" w:rsidR="002D585B" w:rsidRPr="00E7288F" w:rsidRDefault="002D585B" w:rsidP="001529CA">
      <w:pPr>
        <w:pStyle w:val="4"/>
      </w:pPr>
      <w:r w:rsidRPr="00E7288F">
        <w:t>ЗАДАНИЕ 1 ОТКРЫТОГО ТИПА НА УСТАНОВЛЕНИЕ СООТВЕТСТВИЯ</w:t>
      </w:r>
    </w:p>
    <w:p w14:paraId="2C797603" w14:textId="77777777" w:rsidR="002D585B" w:rsidRPr="00E7288F" w:rsidRDefault="002D585B" w:rsidP="0029041B">
      <w:pPr>
        <w:pStyle w:val="a8"/>
        <w:spacing w:before="0" w:beforeAutospacing="0" w:after="0" w:afterAutospacing="0"/>
        <w:ind w:firstLine="709"/>
        <w:jc w:val="both"/>
        <w:rPr>
          <w:color w:val="000000"/>
        </w:rPr>
      </w:pPr>
      <w:r w:rsidRPr="00E7288F">
        <w:rPr>
          <w:i/>
          <w:iCs/>
          <w:color w:val="000000"/>
        </w:rPr>
        <w:t>Прочитайте текст и установите соответствие.</w:t>
      </w:r>
    </w:p>
    <w:p w14:paraId="4AB11101" w14:textId="77777777" w:rsidR="002D585B" w:rsidRPr="00E7288F" w:rsidRDefault="002D585B" w:rsidP="0029041B">
      <w:pPr>
        <w:jc w:val="both"/>
        <w:rPr>
          <w:color w:val="000000"/>
        </w:rPr>
      </w:pPr>
    </w:p>
    <w:p w14:paraId="05E62AE2"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 xml:space="preserve">Согласно данным ФАО и Всемирного Банка по показателям продовольственной безопасности, среди стран СНГ страна А при наиболее высоком уровне бедности (около </w:t>
      </w:r>
      <w:r w:rsidRPr="00E7288F">
        <w:rPr>
          <w:color w:val="000000"/>
        </w:rPr>
        <w:lastRenderedPageBreak/>
        <w:t>30% ППС) имеет сравнительно низкий уровень недоедания (около 6% населения). Между тем, в стране Б, наоборот, при низком уровне бедности (менее 5% ППС) от недоедания страдает значительная доля населения (около 30%). Назовите эти страны СНГ.</w:t>
      </w:r>
    </w:p>
    <w:p w14:paraId="6A07D992"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А_____________</w:t>
      </w:r>
    </w:p>
    <w:p w14:paraId="4A329C17"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Б______________</w:t>
      </w:r>
    </w:p>
    <w:p w14:paraId="129B0755" w14:textId="77777777" w:rsidR="002D585B" w:rsidRPr="00E7288F" w:rsidRDefault="002D585B" w:rsidP="0029041B">
      <w:pPr>
        <w:jc w:val="both"/>
        <w:rPr>
          <w:color w:val="000000"/>
        </w:rPr>
      </w:pPr>
    </w:p>
    <w:p w14:paraId="60750DB6"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 А – Узбекистан, Б – Таджикистан.</w:t>
      </w:r>
    </w:p>
    <w:p w14:paraId="059BE40D" w14:textId="77777777" w:rsidR="002D585B" w:rsidRPr="00E7288F" w:rsidRDefault="002D585B" w:rsidP="0029041B">
      <w:pPr>
        <w:jc w:val="both"/>
        <w:rPr>
          <w:color w:val="000000"/>
        </w:rPr>
      </w:pPr>
    </w:p>
    <w:p w14:paraId="48886D89" w14:textId="77777777" w:rsidR="002D585B" w:rsidRPr="00E7288F" w:rsidRDefault="002D585B" w:rsidP="001529CA">
      <w:pPr>
        <w:pStyle w:val="4"/>
      </w:pPr>
      <w:r w:rsidRPr="00E7288F">
        <w:t>ЗАДАНИЕ 2 ЗАКРЫТОГО ТИПА НА УСТАНОВЛЕНИЕ СООТВЕТСТВИЯ</w:t>
      </w:r>
    </w:p>
    <w:p w14:paraId="34DEFE0E" w14:textId="77777777" w:rsidR="002D585B" w:rsidRPr="00E7288F" w:rsidRDefault="002D585B" w:rsidP="0029041B">
      <w:pPr>
        <w:pStyle w:val="a8"/>
        <w:spacing w:before="0" w:beforeAutospacing="0" w:after="0" w:afterAutospacing="0"/>
        <w:ind w:firstLine="709"/>
        <w:jc w:val="both"/>
        <w:rPr>
          <w:color w:val="000000"/>
        </w:rPr>
      </w:pPr>
      <w:r w:rsidRPr="00E7288F">
        <w:rPr>
          <w:i/>
          <w:iCs/>
          <w:color w:val="000000"/>
        </w:rPr>
        <w:t>Прочитайте текст и установите соответствие.</w:t>
      </w:r>
    </w:p>
    <w:p w14:paraId="69C53E64" w14:textId="77777777" w:rsidR="002D585B" w:rsidRPr="00E7288F" w:rsidRDefault="002D585B" w:rsidP="0029041B">
      <w:pPr>
        <w:jc w:val="both"/>
        <w:rPr>
          <w:color w:val="000000"/>
        </w:rPr>
      </w:pPr>
    </w:p>
    <w:p w14:paraId="4EF78454" w14:textId="77777777" w:rsidR="002D585B" w:rsidRPr="00E7288F" w:rsidRDefault="002D585B" w:rsidP="0029041B">
      <w:pPr>
        <w:pStyle w:val="a8"/>
        <w:spacing w:before="0" w:beforeAutospacing="0" w:after="0" w:afterAutospacing="0"/>
        <w:ind w:firstLine="709"/>
        <w:jc w:val="both"/>
        <w:rPr>
          <w:color w:val="000000"/>
        </w:rPr>
      </w:pPr>
      <w:r w:rsidRPr="00E7288F">
        <w:rPr>
          <w:color w:val="000000"/>
        </w:rPr>
        <w:t>Согласно данным ФАО и Всемирного Банка по показателям продовольственной безопасности, среди стран СНГ страны А и Б занимают сравнительно высокие позиции по большинству показателей. Между тем, на фоне остальных стран СНГ в обеих отмечается проблема излишнего веса как среди детского, так и взрослого населения. Страна А во многом полагается на импорт продовольствия страны Б. Назовите эти страны СНГ.</w:t>
      </w:r>
    </w:p>
    <w:p w14:paraId="44609724" w14:textId="77777777" w:rsidR="00062AAA" w:rsidRPr="00E7288F" w:rsidRDefault="00062AAA" w:rsidP="0029041B">
      <w:pPr>
        <w:pStyle w:val="a8"/>
        <w:spacing w:before="0" w:beforeAutospacing="0" w:after="0" w:afterAutospacing="0"/>
        <w:jc w:val="both"/>
        <w:rPr>
          <w:b/>
          <w:bCs/>
          <w:color w:val="000000"/>
        </w:rPr>
      </w:pPr>
    </w:p>
    <w:p w14:paraId="5022095A" w14:textId="77777777" w:rsidR="00062AAA" w:rsidRPr="00E7288F" w:rsidRDefault="00062AAA" w:rsidP="0029041B">
      <w:pPr>
        <w:pStyle w:val="a8"/>
        <w:spacing w:before="0" w:beforeAutospacing="0" w:after="0" w:afterAutospacing="0"/>
        <w:jc w:val="both"/>
        <w:rPr>
          <w:b/>
          <w:bCs/>
          <w:color w:val="000000"/>
        </w:rPr>
      </w:pPr>
    </w:p>
    <w:p w14:paraId="089C69FA" w14:textId="489325E8" w:rsidR="002D585B" w:rsidRPr="00E7288F" w:rsidRDefault="002D585B" w:rsidP="0029041B">
      <w:pPr>
        <w:pStyle w:val="a8"/>
        <w:spacing w:before="0" w:beforeAutospacing="0" w:after="0" w:afterAutospacing="0"/>
        <w:jc w:val="both"/>
        <w:rPr>
          <w:color w:val="000000"/>
        </w:rPr>
      </w:pPr>
      <w:r w:rsidRPr="00E7288F">
        <w:rPr>
          <w:b/>
          <w:bCs/>
          <w:color w:val="000000"/>
        </w:rPr>
        <w:t>Ответ: А – Казахстан, Б – Россия. </w:t>
      </w:r>
    </w:p>
    <w:p w14:paraId="739A5F07" w14:textId="77777777" w:rsidR="002D585B" w:rsidRPr="00E7288F" w:rsidRDefault="002D585B" w:rsidP="0029041B">
      <w:pPr>
        <w:jc w:val="both"/>
        <w:rPr>
          <w:color w:val="000000"/>
        </w:rPr>
      </w:pPr>
    </w:p>
    <w:p w14:paraId="043C8D20" w14:textId="77777777" w:rsidR="002D585B" w:rsidRPr="00E7288F" w:rsidRDefault="002D585B" w:rsidP="001529CA">
      <w:pPr>
        <w:pStyle w:val="3"/>
      </w:pPr>
      <w:r w:rsidRPr="00E7288F">
        <w:t>МАТЕРИАЛЫ ДЛЯ ПРОВЕДЕНИЯ ТЕКУЩЕГО КОНТРОЛЯ</w:t>
      </w:r>
    </w:p>
    <w:p w14:paraId="4661F2AA" w14:textId="77777777" w:rsidR="002D585B" w:rsidRPr="00E7288F" w:rsidRDefault="002D585B" w:rsidP="0029041B">
      <w:pPr>
        <w:jc w:val="both"/>
        <w:rPr>
          <w:color w:val="000000"/>
        </w:rPr>
      </w:pPr>
    </w:p>
    <w:p w14:paraId="4AFE10B7" w14:textId="2C1A8918" w:rsidR="002D585B" w:rsidRPr="00E7288F" w:rsidRDefault="002D585B" w:rsidP="001529CA">
      <w:pPr>
        <w:pStyle w:val="a8"/>
        <w:spacing w:before="0" w:beforeAutospacing="0" w:after="0" w:afterAutospacing="0"/>
        <w:ind w:firstLine="709"/>
        <w:jc w:val="center"/>
        <w:rPr>
          <w:b/>
          <w:bCs/>
          <w:color w:val="000000"/>
        </w:rPr>
      </w:pPr>
      <w:r w:rsidRPr="00E7288F">
        <w:rPr>
          <w:b/>
          <w:bCs/>
          <w:color w:val="000000"/>
        </w:rPr>
        <w:t>Компетенция ПК-1</w:t>
      </w:r>
      <w:r w:rsidR="00D506E9" w:rsidRPr="00E7288F">
        <w:rPr>
          <w:b/>
          <w:bCs/>
          <w:color w:val="000000"/>
        </w:rPr>
        <w:t>.</w:t>
      </w:r>
    </w:p>
    <w:p w14:paraId="0FD4271B" w14:textId="77777777" w:rsidR="002D585B" w:rsidRPr="00E7288F" w:rsidRDefault="002D585B" w:rsidP="0029041B">
      <w:pPr>
        <w:pStyle w:val="a8"/>
        <w:spacing w:before="0" w:beforeAutospacing="0" w:after="0" w:afterAutospacing="0"/>
        <w:jc w:val="both"/>
        <w:rPr>
          <w:color w:val="000000"/>
        </w:rPr>
      </w:pPr>
      <w:r w:rsidRPr="00E7288F">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 (формируется частично)</w:t>
      </w:r>
    </w:p>
    <w:p w14:paraId="58ECFC7E" w14:textId="77777777" w:rsidR="002D585B" w:rsidRPr="00E7288F" w:rsidRDefault="002D585B" w:rsidP="0029041B">
      <w:pPr>
        <w:jc w:val="both"/>
        <w:rPr>
          <w:color w:val="000000"/>
        </w:rPr>
      </w:pPr>
    </w:p>
    <w:p w14:paraId="169F44C5" w14:textId="77777777" w:rsidR="002D585B" w:rsidRPr="00E7288F" w:rsidRDefault="002D585B" w:rsidP="001529CA">
      <w:pPr>
        <w:pStyle w:val="4"/>
      </w:pPr>
      <w:r w:rsidRPr="00E7288F">
        <w:t>ЗАДАНИЕ 1 ЗАКРЫТОГО ТИПА С ВЫБОРОМ ОДНОГО ВАРИАНТА ОТВЕТА </w:t>
      </w:r>
    </w:p>
    <w:p w14:paraId="771DE89E" w14:textId="77777777" w:rsidR="002D585B" w:rsidRPr="00E7288F" w:rsidRDefault="002D585B" w:rsidP="0029041B">
      <w:pPr>
        <w:jc w:val="both"/>
        <w:rPr>
          <w:color w:val="000000"/>
        </w:rPr>
      </w:pPr>
    </w:p>
    <w:p w14:paraId="5171F84C"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верный ответ.</w:t>
      </w:r>
    </w:p>
    <w:p w14:paraId="1C4F620A" w14:textId="77777777" w:rsidR="002D585B" w:rsidRPr="00E7288F" w:rsidRDefault="002D585B" w:rsidP="0029041B">
      <w:pPr>
        <w:jc w:val="both"/>
        <w:rPr>
          <w:color w:val="000000"/>
        </w:rPr>
      </w:pPr>
    </w:p>
    <w:p w14:paraId="2C70D8B9" w14:textId="77777777" w:rsidR="002D585B" w:rsidRPr="00E7288F" w:rsidRDefault="002D585B" w:rsidP="0029041B">
      <w:pPr>
        <w:pStyle w:val="a8"/>
        <w:spacing w:before="0" w:beforeAutospacing="0" w:after="0" w:afterAutospacing="0"/>
        <w:jc w:val="both"/>
        <w:rPr>
          <w:color w:val="000000"/>
        </w:rPr>
      </w:pPr>
      <w:r w:rsidRPr="00E7288F">
        <w:rPr>
          <w:color w:val="000000"/>
        </w:rPr>
        <w:t>Наибольшую роль из перечисленных в глобальном замедлении темпов производства сельскохозяйственной продукции в последние десятилетия сыграл фактор:</w:t>
      </w:r>
    </w:p>
    <w:p w14:paraId="003708CD" w14:textId="77777777" w:rsidR="002D585B" w:rsidRPr="00E7288F" w:rsidRDefault="002D585B" w:rsidP="0029041B">
      <w:pPr>
        <w:jc w:val="both"/>
        <w:rPr>
          <w:color w:val="000000"/>
        </w:rPr>
      </w:pPr>
    </w:p>
    <w:p w14:paraId="5A5960E9" w14:textId="77777777" w:rsidR="002D585B" w:rsidRPr="00E7288F" w:rsidRDefault="002D585B" w:rsidP="0029041B">
      <w:pPr>
        <w:pStyle w:val="a8"/>
        <w:spacing w:before="0" w:beforeAutospacing="0" w:after="0" w:afterAutospacing="0"/>
        <w:jc w:val="both"/>
        <w:rPr>
          <w:color w:val="000000"/>
        </w:rPr>
      </w:pPr>
      <w:r w:rsidRPr="00E7288F">
        <w:rPr>
          <w:color w:val="000000"/>
        </w:rPr>
        <w:t>А) изменения климата; </w:t>
      </w:r>
    </w:p>
    <w:p w14:paraId="31E7AC94" w14:textId="77777777" w:rsidR="002D585B" w:rsidRPr="00E7288F" w:rsidRDefault="002D585B" w:rsidP="0029041B">
      <w:pPr>
        <w:pStyle w:val="a8"/>
        <w:spacing w:before="0" w:beforeAutospacing="0" w:after="0" w:afterAutospacing="0"/>
        <w:jc w:val="both"/>
        <w:rPr>
          <w:color w:val="000000"/>
        </w:rPr>
      </w:pPr>
      <w:r w:rsidRPr="00E7288F">
        <w:rPr>
          <w:color w:val="000000"/>
        </w:rPr>
        <w:t>Б) деградации продуктивных земель; </w:t>
      </w:r>
    </w:p>
    <w:p w14:paraId="1FD47B24" w14:textId="77777777" w:rsidR="002D585B" w:rsidRPr="00E7288F" w:rsidRDefault="002D585B" w:rsidP="0029041B">
      <w:pPr>
        <w:pStyle w:val="a8"/>
        <w:spacing w:before="0" w:beforeAutospacing="0" w:after="0" w:afterAutospacing="0"/>
        <w:jc w:val="both"/>
        <w:rPr>
          <w:color w:val="000000"/>
        </w:rPr>
      </w:pPr>
      <w:r w:rsidRPr="00E7288F">
        <w:rPr>
          <w:color w:val="000000"/>
        </w:rPr>
        <w:t>В) исчерпания потенциала «зеленой» революции»; </w:t>
      </w:r>
    </w:p>
    <w:p w14:paraId="3584D198" w14:textId="77777777" w:rsidR="002D585B" w:rsidRPr="00E7288F" w:rsidRDefault="002D585B" w:rsidP="0029041B">
      <w:pPr>
        <w:pStyle w:val="a8"/>
        <w:spacing w:before="0" w:beforeAutospacing="0" w:after="0" w:afterAutospacing="0"/>
        <w:jc w:val="both"/>
        <w:rPr>
          <w:color w:val="000000"/>
        </w:rPr>
      </w:pPr>
      <w:r w:rsidRPr="00E7288F">
        <w:rPr>
          <w:color w:val="000000"/>
        </w:rPr>
        <w:t>Г) злоупотребления ГМ культур.</w:t>
      </w:r>
    </w:p>
    <w:p w14:paraId="1DAF75A3" w14:textId="77777777" w:rsidR="00062AAA" w:rsidRPr="00E7288F" w:rsidRDefault="00062AAA" w:rsidP="0029041B">
      <w:pPr>
        <w:pStyle w:val="a8"/>
        <w:spacing w:before="0" w:beforeAutospacing="0" w:after="0" w:afterAutospacing="0"/>
        <w:jc w:val="both"/>
        <w:rPr>
          <w:b/>
          <w:bCs/>
          <w:color w:val="000000"/>
        </w:rPr>
      </w:pPr>
    </w:p>
    <w:p w14:paraId="436992EE" w14:textId="44CD93E4" w:rsidR="002D585B" w:rsidRPr="00E7288F" w:rsidRDefault="002D585B" w:rsidP="0029041B">
      <w:pPr>
        <w:pStyle w:val="a8"/>
        <w:spacing w:before="0" w:beforeAutospacing="0" w:after="0" w:afterAutospacing="0"/>
        <w:jc w:val="both"/>
        <w:rPr>
          <w:color w:val="000000"/>
        </w:rPr>
      </w:pPr>
      <w:r w:rsidRPr="00E7288F">
        <w:rPr>
          <w:b/>
          <w:bCs/>
          <w:color w:val="000000"/>
        </w:rPr>
        <w:t>Ответ: В</w:t>
      </w:r>
    </w:p>
    <w:p w14:paraId="4BB54C27" w14:textId="77777777" w:rsidR="009D1AA0" w:rsidRDefault="009D1AA0" w:rsidP="0029041B">
      <w:pPr>
        <w:pStyle w:val="a8"/>
        <w:spacing w:before="0" w:beforeAutospacing="0" w:after="0" w:afterAutospacing="0"/>
        <w:ind w:firstLine="708"/>
        <w:jc w:val="both"/>
        <w:rPr>
          <w:b/>
          <w:bCs/>
          <w:color w:val="000000"/>
        </w:rPr>
      </w:pPr>
    </w:p>
    <w:p w14:paraId="1131B60B" w14:textId="77777777" w:rsidR="00A1646C" w:rsidRPr="00E7288F" w:rsidRDefault="00A1646C" w:rsidP="0029041B">
      <w:pPr>
        <w:pStyle w:val="a8"/>
        <w:spacing w:before="0" w:beforeAutospacing="0" w:after="0" w:afterAutospacing="0"/>
        <w:ind w:firstLine="708"/>
        <w:jc w:val="both"/>
        <w:rPr>
          <w:b/>
          <w:bCs/>
          <w:color w:val="000000"/>
        </w:rPr>
      </w:pPr>
    </w:p>
    <w:p w14:paraId="79A80C8B" w14:textId="77777777" w:rsidR="002D585B" w:rsidRPr="00E7288F" w:rsidRDefault="002D585B" w:rsidP="001529CA">
      <w:pPr>
        <w:pStyle w:val="4"/>
      </w:pPr>
      <w:r w:rsidRPr="00E7288F">
        <w:lastRenderedPageBreak/>
        <w:t>ЗАДАНИЕ 2 ЗАКРЫТОГО ТИПА С ВЫБОРОМ ОДНОГО ВАРИАНТА ОТВЕТА </w:t>
      </w:r>
    </w:p>
    <w:p w14:paraId="3EF61713" w14:textId="77777777" w:rsidR="002D585B" w:rsidRPr="00E7288F" w:rsidRDefault="002D585B" w:rsidP="0029041B">
      <w:pPr>
        <w:jc w:val="both"/>
        <w:rPr>
          <w:color w:val="000000"/>
        </w:rPr>
      </w:pPr>
    </w:p>
    <w:p w14:paraId="01E00102"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верный ответ.</w:t>
      </w:r>
    </w:p>
    <w:p w14:paraId="099359AF" w14:textId="77777777" w:rsidR="002D585B" w:rsidRPr="00E7288F" w:rsidRDefault="002D585B" w:rsidP="0029041B">
      <w:pPr>
        <w:jc w:val="both"/>
        <w:rPr>
          <w:color w:val="000000"/>
        </w:rPr>
      </w:pPr>
    </w:p>
    <w:p w14:paraId="74E44BA4" w14:textId="77777777" w:rsidR="002D585B" w:rsidRPr="00E7288F" w:rsidRDefault="002D585B" w:rsidP="0029041B">
      <w:pPr>
        <w:pStyle w:val="a8"/>
        <w:spacing w:before="0" w:beforeAutospacing="0" w:after="0" w:afterAutospacing="0"/>
        <w:jc w:val="both"/>
        <w:rPr>
          <w:color w:val="000000"/>
        </w:rPr>
      </w:pPr>
      <w:r w:rsidRPr="00E7288F">
        <w:rPr>
          <w:color w:val="000000"/>
        </w:rPr>
        <w:t>Наибольшую роль из перечисленных во возникновении продовольственного кризиса в 2007-2009 гг. по оценкам Всемирного Банка и IFPRI сыграл фактор:</w:t>
      </w:r>
    </w:p>
    <w:p w14:paraId="7536C4D5" w14:textId="77777777" w:rsidR="002D585B" w:rsidRPr="00E7288F" w:rsidRDefault="002D585B" w:rsidP="0029041B">
      <w:pPr>
        <w:jc w:val="both"/>
        <w:rPr>
          <w:color w:val="000000"/>
        </w:rPr>
      </w:pPr>
    </w:p>
    <w:p w14:paraId="512A1072" w14:textId="77777777" w:rsidR="002D585B" w:rsidRPr="00E7288F" w:rsidRDefault="002D585B" w:rsidP="0029041B">
      <w:pPr>
        <w:pStyle w:val="a8"/>
        <w:spacing w:before="0" w:beforeAutospacing="0" w:after="0" w:afterAutospacing="0"/>
        <w:jc w:val="both"/>
        <w:rPr>
          <w:color w:val="000000"/>
        </w:rPr>
      </w:pPr>
      <w:r w:rsidRPr="00E7288F">
        <w:rPr>
          <w:color w:val="000000"/>
        </w:rPr>
        <w:t>А) изменения климата;</w:t>
      </w:r>
    </w:p>
    <w:p w14:paraId="55C5C300" w14:textId="77777777" w:rsidR="002D585B" w:rsidRPr="00E7288F" w:rsidRDefault="002D585B" w:rsidP="0029041B">
      <w:pPr>
        <w:pStyle w:val="a8"/>
        <w:spacing w:before="0" w:beforeAutospacing="0" w:after="0" w:afterAutospacing="0"/>
        <w:jc w:val="both"/>
        <w:rPr>
          <w:color w:val="000000"/>
        </w:rPr>
      </w:pPr>
      <w:r w:rsidRPr="00E7288F">
        <w:rPr>
          <w:color w:val="000000"/>
        </w:rPr>
        <w:t>Б) деградации земель;</w:t>
      </w:r>
    </w:p>
    <w:p w14:paraId="1ED6ABD2" w14:textId="77777777" w:rsidR="002D585B" w:rsidRPr="00E7288F" w:rsidRDefault="002D585B" w:rsidP="0029041B">
      <w:pPr>
        <w:pStyle w:val="a8"/>
        <w:spacing w:before="0" w:beforeAutospacing="0" w:after="0" w:afterAutospacing="0"/>
        <w:jc w:val="both"/>
        <w:rPr>
          <w:color w:val="000000"/>
        </w:rPr>
      </w:pPr>
      <w:r w:rsidRPr="00E7288F">
        <w:rPr>
          <w:color w:val="000000"/>
        </w:rPr>
        <w:t>В) аномальной погоды в эти годы;</w:t>
      </w:r>
    </w:p>
    <w:p w14:paraId="2C8A6272" w14:textId="77777777" w:rsidR="002D585B" w:rsidRPr="00E7288F" w:rsidRDefault="002D585B" w:rsidP="0029041B">
      <w:pPr>
        <w:pStyle w:val="a8"/>
        <w:spacing w:before="0" w:beforeAutospacing="0" w:after="0" w:afterAutospacing="0"/>
        <w:jc w:val="both"/>
        <w:rPr>
          <w:color w:val="000000"/>
        </w:rPr>
      </w:pPr>
      <w:r w:rsidRPr="00E7288F">
        <w:rPr>
          <w:color w:val="000000"/>
        </w:rPr>
        <w:t>Г) рыночных спекуляций;</w:t>
      </w:r>
    </w:p>
    <w:p w14:paraId="53EF6A02" w14:textId="77777777" w:rsidR="002D585B" w:rsidRPr="00E7288F" w:rsidRDefault="002D585B" w:rsidP="0029041B">
      <w:pPr>
        <w:pStyle w:val="a8"/>
        <w:spacing w:before="0" w:beforeAutospacing="0" w:after="0" w:afterAutospacing="0"/>
        <w:jc w:val="both"/>
        <w:rPr>
          <w:color w:val="000000"/>
        </w:rPr>
      </w:pPr>
      <w:r w:rsidRPr="00E7288F">
        <w:rPr>
          <w:color w:val="000000"/>
        </w:rPr>
        <w:t>Д) «бум» производства биотоплива.</w:t>
      </w:r>
    </w:p>
    <w:p w14:paraId="22C2AA37" w14:textId="77777777" w:rsidR="002D585B" w:rsidRPr="00E7288F" w:rsidRDefault="002D585B" w:rsidP="0029041B">
      <w:pPr>
        <w:jc w:val="both"/>
        <w:rPr>
          <w:color w:val="000000"/>
        </w:rPr>
      </w:pPr>
    </w:p>
    <w:p w14:paraId="2108D181"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 Д</w:t>
      </w:r>
    </w:p>
    <w:p w14:paraId="6A5A0D50" w14:textId="77777777" w:rsidR="002D585B" w:rsidRPr="00E7288F" w:rsidRDefault="002D585B" w:rsidP="0029041B">
      <w:pPr>
        <w:spacing w:after="240"/>
        <w:jc w:val="both"/>
        <w:rPr>
          <w:color w:val="000000"/>
        </w:rPr>
      </w:pPr>
    </w:p>
    <w:p w14:paraId="1BBDB2E5" w14:textId="198AEC4C" w:rsidR="002D585B" w:rsidRPr="00E7288F" w:rsidRDefault="002D585B" w:rsidP="001529CA">
      <w:pPr>
        <w:pStyle w:val="4"/>
      </w:pPr>
      <w:r w:rsidRPr="00E7288F">
        <w:t>ЗАДАНИЕ 1 ОТКРЫТОГО ТИПА С РАЗВЕРНУТЫМ ОТВЕТОМ</w:t>
      </w:r>
    </w:p>
    <w:p w14:paraId="5784C632" w14:textId="77777777" w:rsidR="002D585B" w:rsidRPr="00E7288F" w:rsidRDefault="002D585B" w:rsidP="0029041B">
      <w:pPr>
        <w:jc w:val="both"/>
        <w:rPr>
          <w:color w:val="000000"/>
        </w:rPr>
      </w:pPr>
    </w:p>
    <w:p w14:paraId="1BB43F30"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дайте развёрнутый ответ.</w:t>
      </w:r>
    </w:p>
    <w:p w14:paraId="6CE8D1CD" w14:textId="77777777" w:rsidR="002D585B" w:rsidRPr="00E7288F" w:rsidRDefault="002D585B" w:rsidP="0029041B">
      <w:pPr>
        <w:jc w:val="both"/>
        <w:rPr>
          <w:color w:val="000000"/>
        </w:rPr>
      </w:pPr>
    </w:p>
    <w:p w14:paraId="3AC59C9C" w14:textId="77777777" w:rsidR="002D585B" w:rsidRPr="00E7288F" w:rsidRDefault="002D585B" w:rsidP="0029041B">
      <w:pPr>
        <w:pStyle w:val="a8"/>
        <w:spacing w:before="0" w:beforeAutospacing="0" w:after="0" w:afterAutospacing="0"/>
        <w:jc w:val="both"/>
        <w:rPr>
          <w:color w:val="000000"/>
        </w:rPr>
      </w:pPr>
      <w:r w:rsidRPr="00E7288F">
        <w:rPr>
          <w:color w:val="000000"/>
        </w:rPr>
        <w:t>Согласно оценкам GLASSOD 1991 г. и UNCCD (Конвенция ООН по борьбе с опустыниванием), более 50% продуктивных земель подвержены очень сильной и сильной эрозии, тем самым снижая ВВП отдельных регионов на 15-17%. Приведите два примера, доказывающие, что эти оценки ошибочны.</w:t>
      </w:r>
    </w:p>
    <w:p w14:paraId="4A15DF51" w14:textId="77777777" w:rsidR="002D585B" w:rsidRPr="00E7288F" w:rsidRDefault="002D585B" w:rsidP="0029041B">
      <w:pPr>
        <w:jc w:val="both"/>
        <w:rPr>
          <w:color w:val="000000"/>
        </w:rPr>
      </w:pPr>
    </w:p>
    <w:p w14:paraId="44250DAD"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w:t>
      </w:r>
    </w:p>
    <w:p w14:paraId="5C8A8B39" w14:textId="77777777" w:rsidR="002D585B" w:rsidRPr="00E7288F" w:rsidRDefault="002D585B" w:rsidP="0029041B">
      <w:pPr>
        <w:pStyle w:val="a8"/>
        <w:spacing w:before="0" w:beforeAutospacing="0" w:after="0" w:afterAutospacing="0"/>
        <w:jc w:val="both"/>
        <w:rPr>
          <w:color w:val="000000"/>
        </w:rPr>
      </w:pPr>
      <w:r w:rsidRPr="00E7288F">
        <w:rPr>
          <w:color w:val="000000"/>
        </w:rPr>
        <w:t>Оценки проводятся на отдельных экспериментальных участках и не отражают реальной картины эрозии. Согласно докладам ФАО, большая доля смываемой плодородной земли переносится в другое место, где она увеличивает урожайность. Только 5% смываемой земли попадает в водотоки.</w:t>
      </w:r>
    </w:p>
    <w:p w14:paraId="4A0C00B1" w14:textId="77777777" w:rsidR="002D585B" w:rsidRPr="00E7288F" w:rsidRDefault="002D585B" w:rsidP="0029041B">
      <w:pPr>
        <w:pStyle w:val="a8"/>
        <w:spacing w:before="0" w:beforeAutospacing="0" w:after="0" w:afterAutospacing="0"/>
        <w:jc w:val="both"/>
        <w:rPr>
          <w:color w:val="000000"/>
        </w:rPr>
      </w:pPr>
      <w:r w:rsidRPr="00E7288F">
        <w:rPr>
          <w:color w:val="000000"/>
        </w:rPr>
        <w:t>Фермеры терпят эрозию только когда она экономически целесообразна – в противном случае они применяют меры по борьбе с ней, тем самым сохраняя высокую урожайность.</w:t>
      </w:r>
    </w:p>
    <w:p w14:paraId="49837139" w14:textId="77777777" w:rsidR="002D585B" w:rsidRPr="00E7288F" w:rsidRDefault="002D585B" w:rsidP="0029041B">
      <w:pPr>
        <w:jc w:val="both"/>
        <w:rPr>
          <w:color w:val="000000"/>
        </w:rPr>
      </w:pPr>
    </w:p>
    <w:p w14:paraId="529B7943" w14:textId="77777777" w:rsidR="002D585B" w:rsidRPr="00E7288F" w:rsidRDefault="002D585B" w:rsidP="001529CA">
      <w:pPr>
        <w:pStyle w:val="4"/>
      </w:pPr>
      <w:r w:rsidRPr="00E7288F">
        <w:t>ЗАДАНИЕ 2 ОТКРЫТОГО ТИПА С РАЗВЕРНУТЫМ ОТВЕТОМ</w:t>
      </w:r>
    </w:p>
    <w:p w14:paraId="3187EC36" w14:textId="77777777" w:rsidR="002D585B" w:rsidRPr="00E7288F" w:rsidRDefault="002D585B" w:rsidP="0029041B">
      <w:pPr>
        <w:jc w:val="both"/>
        <w:rPr>
          <w:color w:val="000000"/>
        </w:rPr>
      </w:pPr>
    </w:p>
    <w:p w14:paraId="467DAA89"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вопрос и дайте развёрнутый ответ</w:t>
      </w:r>
    </w:p>
    <w:p w14:paraId="5E041838" w14:textId="77777777" w:rsidR="002D585B" w:rsidRPr="00E7288F" w:rsidRDefault="002D585B" w:rsidP="0029041B">
      <w:pPr>
        <w:jc w:val="both"/>
        <w:rPr>
          <w:color w:val="000000"/>
        </w:rPr>
      </w:pPr>
    </w:p>
    <w:p w14:paraId="5E21FD00"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Целесообразно ли использовать «эффект </w:t>
      </w:r>
      <w:proofErr w:type="spellStart"/>
      <w:r w:rsidRPr="00E7288F">
        <w:rPr>
          <w:color w:val="000000"/>
        </w:rPr>
        <w:t>фертилизации</w:t>
      </w:r>
      <w:proofErr w:type="spellEnd"/>
      <w:r w:rsidRPr="00E7288F">
        <w:rPr>
          <w:color w:val="000000"/>
        </w:rPr>
        <w:t>» для увеличения урожайности и решения проблемы продовольственной безопасности в странах СНГ?  </w:t>
      </w:r>
    </w:p>
    <w:p w14:paraId="58F3CEFA" w14:textId="77777777" w:rsidR="002D585B" w:rsidRPr="00E7288F" w:rsidRDefault="002D585B" w:rsidP="0029041B">
      <w:pPr>
        <w:jc w:val="both"/>
        <w:rPr>
          <w:color w:val="000000"/>
        </w:rPr>
      </w:pPr>
    </w:p>
    <w:p w14:paraId="1C582ED4"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w:t>
      </w:r>
    </w:p>
    <w:p w14:paraId="7E0944F7"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Нет, не целесообразно. Помимо СО2 на рост растений влияет количество и характер выпадение осадков, заморозки, сумма активных температур, качество почв и другие ограничивающие факторы. Урожайность определяет лимитирующий или ограничивающий фактор (Закон минимума Либиха). Оценки, указывающие на повышение урожайности при </w:t>
      </w:r>
      <w:r w:rsidRPr="00E7288F">
        <w:rPr>
          <w:color w:val="000000"/>
        </w:rPr>
        <w:lastRenderedPageBreak/>
        <w:t>высоких концентрациях углекислого газа, не учитывают возможную нехватку воды, питательных веществ, аномальной погоды.</w:t>
      </w:r>
    </w:p>
    <w:p w14:paraId="44A7C2A6" w14:textId="77777777" w:rsidR="002D585B" w:rsidRPr="00E7288F" w:rsidRDefault="002D585B" w:rsidP="0029041B">
      <w:pPr>
        <w:jc w:val="both"/>
        <w:rPr>
          <w:color w:val="000000"/>
        </w:rPr>
      </w:pPr>
    </w:p>
    <w:p w14:paraId="72E32B26" w14:textId="77777777" w:rsidR="002D585B" w:rsidRPr="00E7288F" w:rsidRDefault="002D585B" w:rsidP="001529CA">
      <w:pPr>
        <w:pStyle w:val="4"/>
      </w:pPr>
      <w:r w:rsidRPr="00E7288F">
        <w:t>ЗАДАНИЕ 1 ЗАКРЫТОГО ТИПА С ВЫБОРОМ ОДНОГО ВАРИАНТА ОТВЕТА С ОБОСНОВАНИЕМ ВЫБОРА</w:t>
      </w:r>
    </w:p>
    <w:p w14:paraId="0FFB50A3" w14:textId="77777777" w:rsidR="002D585B" w:rsidRPr="00E7288F" w:rsidRDefault="002D585B" w:rsidP="0029041B">
      <w:pPr>
        <w:jc w:val="both"/>
        <w:rPr>
          <w:color w:val="000000"/>
        </w:rPr>
      </w:pPr>
    </w:p>
    <w:p w14:paraId="37512C32"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определите, верно ли это утверждение. Ответ аргументируйте.</w:t>
      </w:r>
    </w:p>
    <w:p w14:paraId="2614A369" w14:textId="3B21717A" w:rsidR="002D585B" w:rsidRPr="00E7288F" w:rsidRDefault="002D585B" w:rsidP="00A1646C">
      <w:pPr>
        <w:pStyle w:val="a8"/>
        <w:spacing w:before="0" w:beforeAutospacing="0" w:after="0" w:afterAutospacing="0"/>
        <w:jc w:val="both"/>
        <w:rPr>
          <w:color w:val="000000"/>
        </w:rPr>
      </w:pPr>
      <w:r w:rsidRPr="00E7288F">
        <w:rPr>
          <w:color w:val="000000"/>
        </w:rPr>
        <w:t xml:space="preserve">Эффект </w:t>
      </w:r>
      <w:proofErr w:type="spellStart"/>
      <w:r w:rsidRPr="00E7288F">
        <w:rPr>
          <w:color w:val="000000"/>
        </w:rPr>
        <w:t>фертилизации</w:t>
      </w:r>
      <w:proofErr w:type="spellEnd"/>
      <w:r w:rsidRPr="00E7288F">
        <w:rPr>
          <w:color w:val="000000"/>
        </w:rPr>
        <w:t xml:space="preserve"> – это воздействие концентрата из минеральных и питательных веществ на рост и продуктивность растений </w:t>
      </w:r>
      <w:r w:rsidRPr="00E7288F">
        <w:rPr>
          <w:i/>
          <w:iCs/>
          <w:color w:val="000000"/>
        </w:rPr>
        <w:t>(верно/неверно). </w:t>
      </w:r>
    </w:p>
    <w:p w14:paraId="00CDAAE5"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Неверно. Это воздействие повышенной концентрации углекислого газа в атмосфере на рост растений, которое может усиливать фотосинтез и использовать воду более эффективно, приводя к увеличению урожайности</w:t>
      </w:r>
    </w:p>
    <w:p w14:paraId="6D21CC0F" w14:textId="77777777" w:rsidR="002D585B" w:rsidRPr="00E7288F" w:rsidRDefault="002D585B" w:rsidP="0029041B">
      <w:pPr>
        <w:jc w:val="both"/>
        <w:rPr>
          <w:color w:val="000000"/>
        </w:rPr>
      </w:pPr>
    </w:p>
    <w:p w14:paraId="449E567C" w14:textId="0ADC5E26" w:rsidR="002D585B" w:rsidRPr="00E7288F" w:rsidRDefault="002D585B" w:rsidP="001529CA">
      <w:pPr>
        <w:pStyle w:val="4"/>
      </w:pPr>
      <w:r w:rsidRPr="00E7288F">
        <w:t>ЗАДАНИЕ 2 ЗАКРЫТОГО ТИПА С ВЫБОРОМ ОДНОГО ВАРИАНТА ОТВЕТА С ОБОСНОВАНИЕМ ВЫБОРА</w:t>
      </w:r>
    </w:p>
    <w:p w14:paraId="09689BCE" w14:textId="77777777" w:rsidR="002D585B" w:rsidRPr="00E7288F" w:rsidRDefault="002D585B" w:rsidP="0029041B">
      <w:pPr>
        <w:jc w:val="both"/>
        <w:rPr>
          <w:color w:val="000000"/>
        </w:rPr>
      </w:pPr>
    </w:p>
    <w:p w14:paraId="0D2DEFA0"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определите, верно ли это утверждение. Ответ аргументируйте.</w:t>
      </w:r>
    </w:p>
    <w:p w14:paraId="364E9309" w14:textId="77777777" w:rsidR="002D585B" w:rsidRPr="00E7288F" w:rsidRDefault="002D585B" w:rsidP="0029041B">
      <w:pPr>
        <w:jc w:val="both"/>
        <w:rPr>
          <w:color w:val="000000"/>
        </w:rPr>
      </w:pPr>
    </w:p>
    <w:p w14:paraId="5AF8F8E4" w14:textId="0D0B38FA" w:rsidR="002D585B" w:rsidRPr="00E7288F" w:rsidRDefault="002D585B" w:rsidP="00A1646C">
      <w:pPr>
        <w:pStyle w:val="a8"/>
        <w:spacing w:before="0" w:beforeAutospacing="0" w:after="0" w:afterAutospacing="0"/>
        <w:jc w:val="both"/>
        <w:rPr>
          <w:color w:val="000000"/>
        </w:rPr>
      </w:pPr>
      <w:r w:rsidRPr="00E7288F">
        <w:rPr>
          <w:color w:val="000000"/>
        </w:rPr>
        <w:t>По оценкам IPCC, на традиционное и «улучшенное зелёной революцией» сельское хозяйство приходится до 25-35% антропогенного парникового эффекта.</w:t>
      </w:r>
    </w:p>
    <w:p w14:paraId="1C712091"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Верно. Хотя зеленая революция сыграла фундаментальную роль в увеличении с/х производства, она также в значительной степени опиралась на механизацию сельского хозяйства и повышенное использование удобрений (</w:t>
      </w:r>
      <w:proofErr w:type="gramStart"/>
      <w:r w:rsidRPr="00E7288F">
        <w:rPr>
          <w:color w:val="000000"/>
        </w:rPr>
        <w:t>в частности</w:t>
      </w:r>
      <w:proofErr w:type="gramEnd"/>
      <w:r w:rsidRPr="00E7288F">
        <w:rPr>
          <w:color w:val="000000"/>
        </w:rPr>
        <w:t xml:space="preserve"> азотных), означающего увеличение выбросов парниковых газов. Помимо интенсификации сельского хозяйства, до сих происходит экстенсивное увеличение сельского хозяйства, в результате которого высвобождается углерод из экосистем-пулов (выбросы сектора ЗИЗЛХ). Осушение болот для сельского хозяйства и создание рисовых чеков также является источником выбросов метана.</w:t>
      </w:r>
    </w:p>
    <w:p w14:paraId="3AFB1712" w14:textId="77777777" w:rsidR="002D585B" w:rsidRPr="00E7288F" w:rsidRDefault="002D585B" w:rsidP="0029041B">
      <w:pPr>
        <w:jc w:val="both"/>
        <w:rPr>
          <w:color w:val="000000"/>
        </w:rPr>
      </w:pPr>
    </w:p>
    <w:p w14:paraId="4DB0D073" w14:textId="77777777" w:rsidR="002D585B" w:rsidRPr="00E7288F" w:rsidRDefault="002D585B" w:rsidP="001529CA">
      <w:pPr>
        <w:pStyle w:val="4"/>
      </w:pPr>
      <w:r w:rsidRPr="00E7288F">
        <w:t>ЗАДАНИЕ 1 ЗАКРЫТОГО ТИПА НА УСТАНОВЛЕНИЕ СООТВЕТСТВИЯ</w:t>
      </w:r>
    </w:p>
    <w:p w14:paraId="1339AD7D" w14:textId="77777777" w:rsidR="002D585B" w:rsidRPr="00E7288F" w:rsidRDefault="002D585B" w:rsidP="0029041B">
      <w:pPr>
        <w:jc w:val="both"/>
        <w:rPr>
          <w:color w:val="000000"/>
        </w:rPr>
      </w:pPr>
    </w:p>
    <w:p w14:paraId="26C1427E"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верное соотношение между основными причинами выброса парниковых газов сельским хозяйством и странами. </w:t>
      </w:r>
    </w:p>
    <w:p w14:paraId="5F20AA72" w14:textId="77777777" w:rsidR="002D585B" w:rsidRPr="00E7288F" w:rsidRDefault="002D585B" w:rsidP="0029041B">
      <w:pPr>
        <w:spacing w:after="240"/>
        <w:jc w:val="both"/>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564"/>
        <w:gridCol w:w="5355"/>
        <w:gridCol w:w="410"/>
        <w:gridCol w:w="2331"/>
      </w:tblGrid>
      <w:tr w:rsidR="002D585B" w:rsidRPr="00E7288F" w14:paraId="60AFC174" w14:textId="77777777" w:rsidTr="002D585B">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7CCFB" w14:textId="77777777" w:rsidR="002D585B" w:rsidRPr="00E7288F" w:rsidRDefault="002D585B" w:rsidP="0029041B">
            <w:pPr>
              <w:pStyle w:val="a8"/>
              <w:spacing w:before="0" w:beforeAutospacing="0" w:after="0" w:afterAutospacing="0"/>
              <w:jc w:val="both"/>
            </w:pPr>
            <w:r w:rsidRPr="00E7288F">
              <w:rPr>
                <w:color w:val="000000"/>
              </w:rPr>
              <w:t>Причина выбросов с/х в сельскохозяйственном секторе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BF6C70" w14:textId="77777777" w:rsidR="002D585B" w:rsidRPr="00E7288F" w:rsidRDefault="002D585B" w:rsidP="0029041B">
            <w:pPr>
              <w:pStyle w:val="a8"/>
              <w:spacing w:before="0" w:beforeAutospacing="0" w:after="0" w:afterAutospacing="0"/>
              <w:jc w:val="both"/>
            </w:pPr>
            <w:r w:rsidRPr="00E7288F">
              <w:rPr>
                <w:color w:val="000000"/>
              </w:rPr>
              <w:t>Страны</w:t>
            </w:r>
          </w:p>
        </w:tc>
      </w:tr>
      <w:tr w:rsidR="002D585B" w:rsidRPr="00E7288F" w14:paraId="463EFA91"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D7BE5" w14:textId="77777777" w:rsidR="002D585B" w:rsidRPr="00E7288F" w:rsidRDefault="002D585B"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6EA97" w14:textId="77777777" w:rsidR="002D585B" w:rsidRPr="00E7288F" w:rsidRDefault="002D585B" w:rsidP="0029041B">
            <w:pPr>
              <w:pStyle w:val="a8"/>
              <w:spacing w:before="0" w:beforeAutospacing="0" w:after="0" w:afterAutospacing="0"/>
              <w:jc w:val="both"/>
            </w:pPr>
            <w:r w:rsidRPr="00E7288F">
              <w:rPr>
                <w:color w:val="000000"/>
              </w:rPr>
              <w:t>Осушение болот и вырубка лесов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27A00" w14:textId="77777777" w:rsidR="002D585B" w:rsidRPr="00E7288F" w:rsidRDefault="002D585B" w:rsidP="0029041B">
            <w:pPr>
              <w:pStyle w:val="a8"/>
              <w:spacing w:before="0" w:beforeAutospacing="0" w:after="0" w:afterAutospacing="0"/>
              <w:jc w:val="both"/>
            </w:pPr>
            <w:r w:rsidRPr="00E7288F">
              <w:rPr>
                <w:color w:val="000000"/>
              </w:rPr>
              <w:t>1 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F0EFD" w14:textId="77777777" w:rsidR="002D585B" w:rsidRPr="00E7288F" w:rsidRDefault="002D585B" w:rsidP="0029041B">
            <w:pPr>
              <w:pStyle w:val="a8"/>
              <w:spacing w:before="0" w:beforeAutospacing="0" w:after="0" w:afterAutospacing="0"/>
              <w:jc w:val="both"/>
            </w:pPr>
            <w:r w:rsidRPr="00E7288F">
              <w:rPr>
                <w:color w:val="000000"/>
              </w:rPr>
              <w:t>Германия, США</w:t>
            </w:r>
          </w:p>
        </w:tc>
      </w:tr>
      <w:tr w:rsidR="002D585B" w:rsidRPr="00E7288F" w14:paraId="338BDC25" w14:textId="77777777" w:rsidTr="002D585B">
        <w:trPr>
          <w:trHeight w:val="2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F73D9" w14:textId="77777777" w:rsidR="002D585B" w:rsidRPr="00E7288F" w:rsidRDefault="002D585B"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C509B" w14:textId="77777777" w:rsidR="002D585B" w:rsidRPr="00E7288F" w:rsidRDefault="002D585B" w:rsidP="0029041B">
            <w:pPr>
              <w:pStyle w:val="a8"/>
              <w:spacing w:before="0" w:beforeAutospacing="0" w:after="0" w:afterAutospacing="0"/>
              <w:jc w:val="both"/>
            </w:pPr>
            <w:r w:rsidRPr="00E7288F">
              <w:rPr>
                <w:color w:val="000000"/>
              </w:rPr>
              <w:t>Скотоводство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D1F0D" w14:textId="77777777" w:rsidR="002D585B" w:rsidRPr="00E7288F" w:rsidRDefault="002D585B" w:rsidP="0029041B">
            <w:pPr>
              <w:pStyle w:val="a8"/>
              <w:spacing w:before="0" w:beforeAutospacing="0" w:after="0" w:afterAutospacing="0"/>
              <w:jc w:val="both"/>
            </w:pPr>
            <w:r w:rsidRPr="00E7288F">
              <w:rPr>
                <w:color w:val="000000"/>
              </w:rPr>
              <w:t>2 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D2046" w14:textId="77777777" w:rsidR="002D585B" w:rsidRPr="00E7288F" w:rsidRDefault="002D585B" w:rsidP="0029041B">
            <w:pPr>
              <w:pStyle w:val="a8"/>
              <w:spacing w:before="0" w:beforeAutospacing="0" w:after="0" w:afterAutospacing="0"/>
              <w:jc w:val="both"/>
            </w:pPr>
            <w:r w:rsidRPr="00E7288F">
              <w:rPr>
                <w:color w:val="000000"/>
              </w:rPr>
              <w:t>Индия, Китай</w:t>
            </w:r>
          </w:p>
        </w:tc>
      </w:tr>
      <w:tr w:rsidR="002D585B" w:rsidRPr="00E7288F" w14:paraId="14D1EFC1"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9528F" w14:textId="77777777" w:rsidR="002D585B" w:rsidRPr="00E7288F" w:rsidRDefault="002D585B"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0E6A2" w14:textId="77777777" w:rsidR="002D585B" w:rsidRPr="00E7288F" w:rsidRDefault="002D585B" w:rsidP="0029041B">
            <w:pPr>
              <w:pStyle w:val="a8"/>
              <w:spacing w:before="0" w:beforeAutospacing="0" w:after="0" w:afterAutospacing="0"/>
              <w:jc w:val="both"/>
            </w:pPr>
            <w:r w:rsidRPr="00E7288F">
              <w:rPr>
                <w:color w:val="000000"/>
              </w:rPr>
              <w:t>Использование азотных удобрений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C8E8D" w14:textId="77777777" w:rsidR="002D585B" w:rsidRPr="00E7288F" w:rsidRDefault="002D585B" w:rsidP="0029041B">
            <w:pPr>
              <w:pStyle w:val="a8"/>
              <w:spacing w:before="0" w:beforeAutospacing="0" w:after="0" w:afterAutospacing="0"/>
              <w:jc w:val="both"/>
            </w:pPr>
            <w:r w:rsidRPr="00E7288F">
              <w:rPr>
                <w:color w:val="000000"/>
              </w:rPr>
              <w:t>3 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56575" w14:textId="77777777" w:rsidR="002D585B" w:rsidRPr="00E7288F" w:rsidRDefault="002D585B" w:rsidP="0029041B">
            <w:pPr>
              <w:pStyle w:val="a8"/>
              <w:spacing w:before="0" w:beforeAutospacing="0" w:after="0" w:afterAutospacing="0"/>
              <w:jc w:val="both"/>
            </w:pPr>
            <w:r w:rsidRPr="00E7288F">
              <w:rPr>
                <w:color w:val="000000"/>
              </w:rPr>
              <w:t>Россия, Беларусь</w:t>
            </w:r>
          </w:p>
        </w:tc>
      </w:tr>
      <w:tr w:rsidR="002D585B" w:rsidRPr="00E7288F" w14:paraId="121E58EB"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78612" w14:textId="77777777" w:rsidR="002D585B" w:rsidRPr="00E7288F" w:rsidRDefault="002D585B"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F3AE7" w14:textId="77777777" w:rsidR="002D585B" w:rsidRPr="00E7288F" w:rsidRDefault="002D585B" w:rsidP="0029041B">
            <w:pPr>
              <w:pStyle w:val="a8"/>
              <w:spacing w:before="0" w:beforeAutospacing="0" w:after="0" w:afterAutospacing="0"/>
              <w:jc w:val="both"/>
            </w:pPr>
            <w:r w:rsidRPr="00E7288F">
              <w:rPr>
                <w:color w:val="000000"/>
              </w:rPr>
              <w:t>Выращивание риса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538C01" w14:textId="77777777" w:rsidR="002D585B" w:rsidRPr="00E7288F" w:rsidRDefault="002D585B" w:rsidP="0029041B">
            <w:pPr>
              <w:pStyle w:val="a8"/>
              <w:spacing w:before="0" w:beforeAutospacing="0" w:after="0" w:afterAutospacing="0"/>
              <w:jc w:val="both"/>
            </w:pPr>
            <w:r w:rsidRPr="00E7288F">
              <w:rPr>
                <w:color w:val="000000"/>
              </w:rPr>
              <w:t>4 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EE545" w14:textId="77777777" w:rsidR="002D585B" w:rsidRPr="00E7288F" w:rsidRDefault="002D585B" w:rsidP="0029041B">
            <w:pPr>
              <w:pStyle w:val="a8"/>
              <w:spacing w:before="0" w:beforeAutospacing="0" w:after="0" w:afterAutospacing="0"/>
              <w:jc w:val="both"/>
            </w:pPr>
            <w:r w:rsidRPr="00E7288F">
              <w:rPr>
                <w:color w:val="000000"/>
              </w:rPr>
              <w:t>Бразилия, Казахстан</w:t>
            </w:r>
          </w:p>
        </w:tc>
      </w:tr>
    </w:tbl>
    <w:p w14:paraId="3145E279" w14:textId="77777777" w:rsidR="002D585B" w:rsidRPr="00E7288F" w:rsidRDefault="002D585B" w:rsidP="0029041B">
      <w:pPr>
        <w:jc w:val="both"/>
        <w:rPr>
          <w:color w:val="000000"/>
        </w:rPr>
      </w:pPr>
    </w:p>
    <w:p w14:paraId="610E1126" w14:textId="77777777" w:rsidR="002D585B" w:rsidRPr="00E7288F" w:rsidRDefault="002D585B"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2D585B" w:rsidRPr="00E7288F" w14:paraId="1D73F98F"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1A0D2" w14:textId="77777777" w:rsidR="002D585B" w:rsidRPr="00E7288F" w:rsidRDefault="002D585B"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39C16" w14:textId="77777777" w:rsidR="002D585B" w:rsidRPr="00E7288F" w:rsidRDefault="002D585B"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7E550" w14:textId="77777777" w:rsidR="002D585B" w:rsidRPr="00E7288F" w:rsidRDefault="002D585B"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50881" w14:textId="77777777" w:rsidR="002D585B" w:rsidRPr="00E7288F" w:rsidRDefault="002D585B" w:rsidP="0029041B">
            <w:pPr>
              <w:pStyle w:val="a8"/>
              <w:spacing w:before="0" w:beforeAutospacing="0" w:after="0" w:afterAutospacing="0"/>
              <w:jc w:val="both"/>
            </w:pPr>
            <w:r w:rsidRPr="00E7288F">
              <w:rPr>
                <w:color w:val="000000"/>
              </w:rPr>
              <w:t>Г</w:t>
            </w:r>
          </w:p>
        </w:tc>
      </w:tr>
      <w:tr w:rsidR="002D585B" w:rsidRPr="00E7288F" w14:paraId="01757F0B"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99B60"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A5CBD"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46E3D"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6011C" w14:textId="77777777" w:rsidR="002D585B" w:rsidRPr="00E7288F" w:rsidRDefault="002D585B" w:rsidP="0029041B">
            <w:pPr>
              <w:jc w:val="both"/>
            </w:pPr>
          </w:p>
        </w:tc>
      </w:tr>
    </w:tbl>
    <w:p w14:paraId="36A5D316" w14:textId="1B488656" w:rsidR="002D585B"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2D585B" w:rsidRPr="00E7288F" w14:paraId="2937F254"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FD1BF" w14:textId="77777777" w:rsidR="002D585B" w:rsidRPr="00E7288F" w:rsidRDefault="002D585B"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E458E" w14:textId="77777777" w:rsidR="002D585B" w:rsidRPr="00E7288F" w:rsidRDefault="002D585B"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F4922" w14:textId="77777777" w:rsidR="002D585B" w:rsidRPr="00E7288F" w:rsidRDefault="002D585B"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54A16" w14:textId="77777777" w:rsidR="002D585B" w:rsidRPr="00E7288F" w:rsidRDefault="002D585B" w:rsidP="0029041B">
            <w:pPr>
              <w:pStyle w:val="a8"/>
              <w:spacing w:before="0" w:beforeAutospacing="0" w:after="0" w:afterAutospacing="0"/>
              <w:jc w:val="both"/>
            </w:pPr>
            <w:r w:rsidRPr="00E7288F">
              <w:rPr>
                <w:color w:val="000000"/>
              </w:rPr>
              <w:t>Г</w:t>
            </w:r>
          </w:p>
        </w:tc>
      </w:tr>
      <w:tr w:rsidR="002D585B" w:rsidRPr="00E7288F" w14:paraId="691F7EEB"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84D2A" w14:textId="77777777" w:rsidR="002D585B" w:rsidRPr="00E7288F" w:rsidRDefault="002D585B"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53D7D" w14:textId="77777777" w:rsidR="002D585B" w:rsidRPr="00E7288F" w:rsidRDefault="002D585B" w:rsidP="0029041B">
            <w:pPr>
              <w:pStyle w:val="a8"/>
              <w:spacing w:before="0" w:beforeAutospacing="0" w:after="0" w:afterAutospacing="0"/>
              <w:jc w:val="both"/>
            </w:pPr>
            <w:r w:rsidRPr="00E7288F">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4E091" w14:textId="77777777" w:rsidR="002D585B" w:rsidRPr="00E7288F" w:rsidRDefault="002D585B"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07F3C4" w14:textId="77777777" w:rsidR="002D585B" w:rsidRPr="00E7288F" w:rsidRDefault="002D585B" w:rsidP="0029041B">
            <w:pPr>
              <w:pStyle w:val="a8"/>
              <w:spacing w:before="0" w:beforeAutospacing="0" w:after="0" w:afterAutospacing="0"/>
              <w:jc w:val="both"/>
            </w:pPr>
            <w:r w:rsidRPr="00E7288F">
              <w:rPr>
                <w:color w:val="000000"/>
              </w:rPr>
              <w:t>2</w:t>
            </w:r>
          </w:p>
        </w:tc>
      </w:tr>
    </w:tbl>
    <w:p w14:paraId="7854D99B" w14:textId="77777777" w:rsidR="002D585B" w:rsidRPr="00E7288F" w:rsidRDefault="002D585B" w:rsidP="0029041B">
      <w:pPr>
        <w:jc w:val="both"/>
        <w:rPr>
          <w:color w:val="000000"/>
        </w:rPr>
      </w:pPr>
    </w:p>
    <w:p w14:paraId="6A2D0026" w14:textId="77777777" w:rsidR="002D585B" w:rsidRPr="00E7288F" w:rsidRDefault="002D585B" w:rsidP="001529CA">
      <w:pPr>
        <w:pStyle w:val="4"/>
      </w:pPr>
      <w:r w:rsidRPr="00E7288F">
        <w:t>ЗАДАНИЕ 2 ЗАКРЫТОГО ТИПА НА УСТАНОВЛЕНИЕ СООТВЕТСТВИЯ</w:t>
      </w:r>
    </w:p>
    <w:p w14:paraId="5B6BA0EC" w14:textId="77777777" w:rsidR="002D585B" w:rsidRPr="00E7288F" w:rsidRDefault="002D585B" w:rsidP="0029041B">
      <w:pPr>
        <w:pStyle w:val="a8"/>
        <w:spacing w:before="0" w:beforeAutospacing="0" w:after="0" w:afterAutospacing="0"/>
        <w:jc w:val="both"/>
        <w:rPr>
          <w:color w:val="000000"/>
        </w:rPr>
      </w:pPr>
    </w:p>
    <w:p w14:paraId="4B0965E2"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установите единственно верное соотношение.</w:t>
      </w:r>
    </w:p>
    <w:p w14:paraId="42967B60" w14:textId="77777777" w:rsidR="002D585B" w:rsidRPr="00E7288F" w:rsidRDefault="002D585B" w:rsidP="0029041B">
      <w:pPr>
        <w:pStyle w:val="a8"/>
        <w:spacing w:before="0" w:beforeAutospacing="0" w:after="0" w:afterAutospacing="0"/>
        <w:jc w:val="both"/>
        <w:rPr>
          <w:color w:val="000000"/>
        </w:rPr>
      </w:pPr>
      <w:r w:rsidRPr="00E7288F">
        <w:rPr>
          <w:color w:val="000000"/>
        </w:rPr>
        <w:t>Сельское хозяйство является одним из ключевых факторов глобальных экологических изменений. Установите единственно верное соответствие между видом антропогенного воздействия и долей, которую вносит в него аграрный сектор в мировом масштабе.</w:t>
      </w:r>
    </w:p>
    <w:tbl>
      <w:tblPr>
        <w:tblW w:w="0" w:type="auto"/>
        <w:tblCellMar>
          <w:top w:w="15" w:type="dxa"/>
          <w:left w:w="15" w:type="dxa"/>
          <w:bottom w:w="15" w:type="dxa"/>
          <w:right w:w="15" w:type="dxa"/>
        </w:tblCellMar>
        <w:tblLook w:val="04A0" w:firstRow="1" w:lastRow="0" w:firstColumn="1" w:lastColumn="0" w:noHBand="0" w:noVBand="1"/>
      </w:tblPr>
      <w:tblGrid>
        <w:gridCol w:w="404"/>
        <w:gridCol w:w="3072"/>
        <w:gridCol w:w="402"/>
        <w:gridCol w:w="2582"/>
      </w:tblGrid>
      <w:tr w:rsidR="002D585B" w:rsidRPr="00E7288F" w14:paraId="0E87E73A" w14:textId="77777777" w:rsidTr="002D585B">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FA034" w14:textId="77777777" w:rsidR="002D585B" w:rsidRPr="00E7288F" w:rsidRDefault="002D585B" w:rsidP="0029041B">
            <w:pPr>
              <w:pStyle w:val="a8"/>
              <w:spacing w:before="0" w:beforeAutospacing="0" w:after="0" w:afterAutospacing="0"/>
              <w:jc w:val="both"/>
            </w:pPr>
            <w:r w:rsidRPr="00E7288F">
              <w:rPr>
                <w:color w:val="000000"/>
              </w:rPr>
              <w:t>Экологические вызовы</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1A231" w14:textId="77777777" w:rsidR="002D585B" w:rsidRPr="00E7288F" w:rsidRDefault="002D585B" w:rsidP="0029041B">
            <w:pPr>
              <w:pStyle w:val="a8"/>
              <w:spacing w:before="0" w:beforeAutospacing="0" w:after="0" w:afterAutospacing="0"/>
              <w:jc w:val="both"/>
            </w:pPr>
            <w:r w:rsidRPr="00E7288F">
              <w:rPr>
                <w:color w:val="000000"/>
              </w:rPr>
              <w:t>Вклад сельского хозяйства</w:t>
            </w:r>
          </w:p>
        </w:tc>
      </w:tr>
      <w:tr w:rsidR="002D585B" w:rsidRPr="00E7288F" w14:paraId="55302760"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BE631B" w14:textId="77777777" w:rsidR="002D585B" w:rsidRPr="00E7288F" w:rsidRDefault="002D585B"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ECBDC7" w14:textId="77777777" w:rsidR="002D585B" w:rsidRPr="00E7288F" w:rsidRDefault="002D585B" w:rsidP="0029041B">
            <w:pPr>
              <w:pStyle w:val="a8"/>
              <w:spacing w:before="0" w:beforeAutospacing="0" w:after="0" w:afterAutospacing="0"/>
              <w:jc w:val="both"/>
            </w:pPr>
            <w:r w:rsidRPr="00E7288F">
              <w:rPr>
                <w:color w:val="000000"/>
              </w:rPr>
              <w:t>Закисление океана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95342" w14:textId="77777777" w:rsidR="002D585B" w:rsidRPr="00E7288F" w:rsidRDefault="002D585B"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3BEE42" w14:textId="77777777" w:rsidR="002D585B" w:rsidRPr="00E7288F" w:rsidRDefault="002D585B" w:rsidP="0029041B">
            <w:pPr>
              <w:pStyle w:val="a8"/>
              <w:spacing w:before="0" w:beforeAutospacing="0" w:after="0" w:afterAutospacing="0"/>
              <w:jc w:val="both"/>
            </w:pPr>
            <w:r w:rsidRPr="00E7288F">
              <w:rPr>
                <w:color w:val="000000"/>
              </w:rPr>
              <w:t>5 % (низкий)</w:t>
            </w:r>
          </w:p>
        </w:tc>
      </w:tr>
      <w:tr w:rsidR="002D585B" w:rsidRPr="00E7288F" w14:paraId="77C80705"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638011" w14:textId="77777777" w:rsidR="002D585B" w:rsidRPr="00E7288F" w:rsidRDefault="002D585B"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34DF20" w14:textId="77777777" w:rsidR="002D585B" w:rsidRPr="00E7288F" w:rsidRDefault="002D585B" w:rsidP="0029041B">
            <w:pPr>
              <w:pStyle w:val="a8"/>
              <w:spacing w:before="0" w:beforeAutospacing="0" w:after="0" w:afterAutospacing="0"/>
              <w:jc w:val="both"/>
            </w:pPr>
            <w:r w:rsidRPr="00E7288F">
              <w:rPr>
                <w:color w:val="000000"/>
              </w:rPr>
              <w:t>Разрушение озонового слоя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608507" w14:textId="77777777" w:rsidR="002D585B" w:rsidRPr="00E7288F" w:rsidRDefault="002D585B"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DC0C13" w14:textId="77777777" w:rsidR="002D585B" w:rsidRPr="00E7288F" w:rsidRDefault="002D585B" w:rsidP="0029041B">
            <w:pPr>
              <w:pStyle w:val="a8"/>
              <w:spacing w:before="0" w:beforeAutospacing="0" w:after="0" w:afterAutospacing="0"/>
              <w:jc w:val="both"/>
            </w:pPr>
            <w:r w:rsidRPr="00E7288F">
              <w:rPr>
                <w:color w:val="000000"/>
              </w:rPr>
              <w:t>25 % (средний)</w:t>
            </w:r>
          </w:p>
        </w:tc>
      </w:tr>
      <w:tr w:rsidR="002D585B" w:rsidRPr="00E7288F" w14:paraId="51B6477C" w14:textId="77777777" w:rsidTr="002D585B">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C24E04" w14:textId="77777777" w:rsidR="002D585B" w:rsidRPr="00E7288F" w:rsidRDefault="002D585B"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37CB63" w14:textId="77777777" w:rsidR="002D585B" w:rsidRPr="00E7288F" w:rsidRDefault="002D585B" w:rsidP="0029041B">
            <w:pPr>
              <w:pStyle w:val="a8"/>
              <w:spacing w:before="0" w:beforeAutospacing="0" w:after="0" w:afterAutospacing="0"/>
              <w:jc w:val="both"/>
            </w:pPr>
            <w:r w:rsidRPr="00E7288F">
              <w:rPr>
                <w:color w:val="000000"/>
              </w:rPr>
              <w:t>Потребление пресной воды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2904C" w14:textId="77777777" w:rsidR="002D585B" w:rsidRPr="00E7288F" w:rsidRDefault="002D585B"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E68CDA" w14:textId="77777777" w:rsidR="002D585B" w:rsidRPr="00E7288F" w:rsidRDefault="002D585B" w:rsidP="0029041B">
            <w:pPr>
              <w:pStyle w:val="a8"/>
              <w:spacing w:before="0" w:beforeAutospacing="0" w:after="0" w:afterAutospacing="0"/>
              <w:jc w:val="both"/>
            </w:pPr>
            <w:r w:rsidRPr="00E7288F">
              <w:rPr>
                <w:color w:val="000000"/>
              </w:rPr>
              <w:t>70% (высокий)</w:t>
            </w:r>
          </w:p>
        </w:tc>
      </w:tr>
      <w:tr w:rsidR="002D585B" w:rsidRPr="00E7288F" w14:paraId="3F5D4764" w14:textId="77777777" w:rsidTr="002D585B">
        <w:trPr>
          <w:trHeight w:val="2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1340A" w14:textId="77777777" w:rsidR="002D585B" w:rsidRPr="00E7288F" w:rsidRDefault="002D585B" w:rsidP="0029041B">
            <w:pPr>
              <w:pStyle w:val="a8"/>
              <w:spacing w:before="0" w:beforeAutospacing="0" w:after="0" w:afterAutospacing="0"/>
              <w:jc w:val="both"/>
            </w:pPr>
            <w:r w:rsidRPr="00E7288F">
              <w:rPr>
                <w:color w:val="00000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65539" w14:textId="77777777" w:rsidR="002D585B" w:rsidRPr="00E7288F" w:rsidRDefault="002D585B" w:rsidP="0029041B">
            <w:pPr>
              <w:pStyle w:val="a8"/>
              <w:spacing w:before="0" w:beforeAutospacing="0" w:after="0" w:afterAutospacing="0"/>
              <w:jc w:val="both"/>
            </w:pPr>
            <w:r w:rsidRPr="00E7288F">
              <w:rPr>
                <w:color w:val="000000"/>
              </w:rPr>
              <w:t>Потеря биоразнообразия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053A1" w14:textId="77777777" w:rsidR="002D585B" w:rsidRPr="00E7288F" w:rsidRDefault="002D585B" w:rsidP="0029041B">
            <w:pPr>
              <w:pStyle w:val="a8"/>
              <w:spacing w:before="0" w:beforeAutospacing="0" w:after="0" w:afterAutospacing="0"/>
              <w:jc w:val="both"/>
            </w:pPr>
            <w:r w:rsidRPr="00E7288F">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A54537" w14:textId="77777777" w:rsidR="002D585B" w:rsidRPr="00E7288F" w:rsidRDefault="002D585B" w:rsidP="0029041B">
            <w:pPr>
              <w:pStyle w:val="a8"/>
              <w:spacing w:before="0" w:beforeAutospacing="0" w:after="0" w:afterAutospacing="0"/>
              <w:jc w:val="both"/>
            </w:pPr>
            <w:r w:rsidRPr="00E7288F">
              <w:rPr>
                <w:color w:val="000000"/>
              </w:rPr>
              <w:t>80% (лидирующий)</w:t>
            </w:r>
          </w:p>
        </w:tc>
      </w:tr>
    </w:tbl>
    <w:p w14:paraId="78889D31" w14:textId="77777777" w:rsidR="002D585B" w:rsidRPr="00E7288F" w:rsidRDefault="002D585B" w:rsidP="0029041B">
      <w:pPr>
        <w:jc w:val="both"/>
        <w:rPr>
          <w:color w:val="000000"/>
        </w:rPr>
      </w:pPr>
    </w:p>
    <w:p w14:paraId="2C036726" w14:textId="77777777" w:rsidR="002D585B" w:rsidRPr="00E7288F" w:rsidRDefault="002D585B" w:rsidP="0029041B">
      <w:pPr>
        <w:pStyle w:val="a8"/>
        <w:spacing w:before="0" w:beforeAutospacing="0" w:after="0" w:afterAutospacing="0"/>
        <w:jc w:val="both"/>
        <w:rPr>
          <w:color w:val="000000"/>
        </w:rPr>
      </w:pPr>
      <w:r w:rsidRPr="00E7288F">
        <w:rPr>
          <w:i/>
          <w:iCs/>
          <w:color w:val="000000"/>
        </w:rPr>
        <w:t>Запишите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2D585B" w:rsidRPr="00E7288F" w14:paraId="1D8920EB"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93E91" w14:textId="77777777" w:rsidR="002D585B" w:rsidRPr="00E7288F" w:rsidRDefault="002D585B"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20323" w14:textId="77777777" w:rsidR="002D585B" w:rsidRPr="00E7288F" w:rsidRDefault="002D585B"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F33F9" w14:textId="77777777" w:rsidR="002D585B" w:rsidRPr="00E7288F" w:rsidRDefault="002D585B"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9C4A0" w14:textId="77777777" w:rsidR="002D585B" w:rsidRPr="00E7288F" w:rsidRDefault="002D585B" w:rsidP="0029041B">
            <w:pPr>
              <w:pStyle w:val="a8"/>
              <w:spacing w:before="0" w:beforeAutospacing="0" w:after="0" w:afterAutospacing="0"/>
              <w:jc w:val="both"/>
            </w:pPr>
            <w:r w:rsidRPr="00E7288F">
              <w:rPr>
                <w:color w:val="000000"/>
              </w:rPr>
              <w:t>Г</w:t>
            </w:r>
          </w:p>
        </w:tc>
      </w:tr>
      <w:tr w:rsidR="002D585B" w:rsidRPr="00E7288F" w14:paraId="24F8C085"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C09557"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DE665"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CAEF2" w14:textId="77777777" w:rsidR="002D585B" w:rsidRPr="00E7288F" w:rsidRDefault="002D585B" w:rsidP="0029041B">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00563A" w14:textId="77777777" w:rsidR="002D585B" w:rsidRPr="00E7288F" w:rsidRDefault="002D585B" w:rsidP="0029041B">
            <w:pPr>
              <w:jc w:val="both"/>
            </w:pPr>
          </w:p>
        </w:tc>
      </w:tr>
    </w:tbl>
    <w:p w14:paraId="715215E4" w14:textId="77777777" w:rsidR="001529CA" w:rsidRDefault="001529CA" w:rsidP="0029041B">
      <w:pPr>
        <w:pStyle w:val="a8"/>
        <w:spacing w:before="0" w:beforeAutospacing="0" w:after="0" w:afterAutospacing="0"/>
        <w:jc w:val="both"/>
        <w:rPr>
          <w:b/>
          <w:bCs/>
          <w:color w:val="000000"/>
        </w:rPr>
      </w:pPr>
    </w:p>
    <w:p w14:paraId="3D86FD10" w14:textId="32FE3CD7" w:rsidR="002D585B" w:rsidRPr="00E7288F" w:rsidRDefault="00557FD3" w:rsidP="0029041B">
      <w:pPr>
        <w:pStyle w:val="a8"/>
        <w:spacing w:before="0" w:beforeAutospacing="0" w:after="0" w:afterAutospacing="0"/>
        <w:jc w:val="both"/>
        <w:rPr>
          <w:color w:val="000000"/>
        </w:rPr>
      </w:pPr>
      <w:r w:rsidRPr="00E7288F">
        <w:rPr>
          <w:b/>
          <w:bCs/>
          <w:color w:val="000000"/>
        </w:rPr>
        <w:t>Ответ:</w:t>
      </w:r>
    </w:p>
    <w:tbl>
      <w:tblPr>
        <w:tblW w:w="0" w:type="auto"/>
        <w:tblCellMar>
          <w:top w:w="15" w:type="dxa"/>
          <w:left w:w="15" w:type="dxa"/>
          <w:bottom w:w="15" w:type="dxa"/>
          <w:right w:w="15" w:type="dxa"/>
        </w:tblCellMar>
        <w:tblLook w:val="04A0" w:firstRow="1" w:lastRow="0" w:firstColumn="1" w:lastColumn="0" w:noHBand="0" w:noVBand="1"/>
      </w:tblPr>
      <w:tblGrid>
        <w:gridCol w:w="404"/>
        <w:gridCol w:w="368"/>
        <w:gridCol w:w="391"/>
        <w:gridCol w:w="369"/>
      </w:tblGrid>
      <w:tr w:rsidR="002D585B" w:rsidRPr="00E7288F" w14:paraId="360EDA67"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8ABA76" w14:textId="77777777" w:rsidR="002D585B" w:rsidRPr="00E7288F" w:rsidRDefault="002D585B" w:rsidP="0029041B">
            <w:pPr>
              <w:pStyle w:val="a8"/>
              <w:spacing w:before="0" w:beforeAutospacing="0" w:after="0" w:afterAutospacing="0"/>
              <w:jc w:val="both"/>
            </w:pPr>
            <w:r w:rsidRPr="00E7288F">
              <w:rPr>
                <w:color w:val="00000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03515" w14:textId="77777777" w:rsidR="002D585B" w:rsidRPr="00E7288F" w:rsidRDefault="002D585B" w:rsidP="0029041B">
            <w:pPr>
              <w:pStyle w:val="a8"/>
              <w:spacing w:before="0" w:beforeAutospacing="0" w:after="0" w:afterAutospacing="0"/>
              <w:jc w:val="both"/>
            </w:pPr>
            <w:r w:rsidRPr="00E7288F">
              <w:rPr>
                <w:color w:val="00000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135FB" w14:textId="77777777" w:rsidR="002D585B" w:rsidRPr="00E7288F" w:rsidRDefault="002D585B" w:rsidP="0029041B">
            <w:pPr>
              <w:pStyle w:val="a8"/>
              <w:spacing w:before="0" w:beforeAutospacing="0" w:after="0" w:afterAutospacing="0"/>
              <w:jc w:val="both"/>
            </w:pPr>
            <w:r w:rsidRPr="00E7288F">
              <w:rPr>
                <w:color w:val="00000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A09F60" w14:textId="77777777" w:rsidR="002D585B" w:rsidRPr="00E7288F" w:rsidRDefault="002D585B" w:rsidP="0029041B">
            <w:pPr>
              <w:pStyle w:val="a8"/>
              <w:spacing w:before="0" w:beforeAutospacing="0" w:after="0" w:afterAutospacing="0"/>
              <w:jc w:val="both"/>
            </w:pPr>
            <w:r w:rsidRPr="00E7288F">
              <w:rPr>
                <w:color w:val="000000"/>
              </w:rPr>
              <w:t>Г</w:t>
            </w:r>
          </w:p>
        </w:tc>
      </w:tr>
      <w:tr w:rsidR="002D585B" w:rsidRPr="00E7288F" w14:paraId="49C357E8" w14:textId="77777777" w:rsidTr="002D58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D618E" w14:textId="77777777" w:rsidR="002D585B" w:rsidRPr="00E7288F" w:rsidRDefault="002D585B" w:rsidP="0029041B">
            <w:pPr>
              <w:pStyle w:val="a8"/>
              <w:spacing w:before="0" w:beforeAutospacing="0" w:after="0" w:afterAutospacing="0"/>
              <w:jc w:val="both"/>
            </w:pPr>
            <w:r w:rsidRPr="00E7288F">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47102" w14:textId="77777777" w:rsidR="002D585B" w:rsidRPr="00E7288F" w:rsidRDefault="002D585B" w:rsidP="0029041B">
            <w:pPr>
              <w:pStyle w:val="a8"/>
              <w:spacing w:before="0" w:beforeAutospacing="0" w:after="0" w:afterAutospacing="0"/>
              <w:jc w:val="both"/>
            </w:pPr>
            <w:r w:rsidRPr="00E7288F">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02D46" w14:textId="77777777" w:rsidR="002D585B" w:rsidRPr="00E7288F" w:rsidRDefault="002D585B" w:rsidP="0029041B">
            <w:pPr>
              <w:pStyle w:val="a8"/>
              <w:spacing w:before="0" w:beforeAutospacing="0" w:after="0" w:afterAutospacing="0"/>
              <w:jc w:val="both"/>
            </w:pPr>
            <w:r w:rsidRPr="00E7288F">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59E36" w14:textId="77777777" w:rsidR="002D585B" w:rsidRPr="00E7288F" w:rsidRDefault="002D585B" w:rsidP="0029041B">
            <w:pPr>
              <w:pStyle w:val="a8"/>
              <w:spacing w:before="0" w:beforeAutospacing="0" w:after="0" w:afterAutospacing="0"/>
              <w:jc w:val="both"/>
            </w:pPr>
            <w:r w:rsidRPr="00E7288F">
              <w:rPr>
                <w:color w:val="000000"/>
              </w:rPr>
              <w:t>4</w:t>
            </w:r>
          </w:p>
        </w:tc>
      </w:tr>
    </w:tbl>
    <w:p w14:paraId="66103466" w14:textId="77777777" w:rsidR="002D585B" w:rsidRPr="00E7288F" w:rsidRDefault="002D585B" w:rsidP="0029041B">
      <w:pPr>
        <w:spacing w:after="240"/>
        <w:jc w:val="both"/>
        <w:rPr>
          <w:color w:val="000000"/>
        </w:rPr>
      </w:pPr>
    </w:p>
    <w:p w14:paraId="16B71415" w14:textId="77777777" w:rsidR="002D585B" w:rsidRPr="00E7288F" w:rsidRDefault="002D585B" w:rsidP="001529CA">
      <w:pPr>
        <w:pStyle w:val="3"/>
      </w:pPr>
      <w:r w:rsidRPr="00E7288F">
        <w:t>МАТЕРИАЛЫ ДЛЯ ПРОВЕДЕНИЯ ТЕКУЩЕГО КОНТРОЛЯ</w:t>
      </w:r>
    </w:p>
    <w:p w14:paraId="39E3D46F" w14:textId="77777777" w:rsidR="002D585B" w:rsidRPr="00E7288F" w:rsidRDefault="002D585B" w:rsidP="0029041B">
      <w:pPr>
        <w:jc w:val="both"/>
        <w:rPr>
          <w:color w:val="000000"/>
        </w:rPr>
      </w:pPr>
    </w:p>
    <w:p w14:paraId="253B239A" w14:textId="218A77BF" w:rsidR="002D585B" w:rsidRPr="00E7288F" w:rsidRDefault="002D585B" w:rsidP="001529CA">
      <w:pPr>
        <w:pStyle w:val="a8"/>
        <w:spacing w:before="0" w:beforeAutospacing="0" w:after="0" w:afterAutospacing="0"/>
        <w:ind w:firstLine="709"/>
        <w:jc w:val="center"/>
        <w:rPr>
          <w:b/>
          <w:bCs/>
          <w:color w:val="000000"/>
        </w:rPr>
      </w:pPr>
      <w:r w:rsidRPr="00E7288F">
        <w:rPr>
          <w:b/>
          <w:bCs/>
          <w:color w:val="000000"/>
        </w:rPr>
        <w:t>Компетенция ПК</w:t>
      </w:r>
      <w:r w:rsidR="00D506E9" w:rsidRPr="00E7288F">
        <w:rPr>
          <w:b/>
          <w:bCs/>
          <w:color w:val="000000"/>
        </w:rPr>
        <w:t>-</w:t>
      </w:r>
      <w:r w:rsidRPr="00E7288F">
        <w:rPr>
          <w:b/>
          <w:bCs/>
          <w:color w:val="000000"/>
        </w:rPr>
        <w:t>6</w:t>
      </w:r>
      <w:r w:rsidR="00D506E9" w:rsidRPr="00E7288F">
        <w:rPr>
          <w:b/>
          <w:bCs/>
          <w:color w:val="000000"/>
        </w:rPr>
        <w:t xml:space="preserve"> </w:t>
      </w:r>
      <w:r w:rsidRPr="00E7288F">
        <w:rPr>
          <w:b/>
          <w:bCs/>
          <w:color w:val="000000"/>
        </w:rPr>
        <w:t>(формируется частично)</w:t>
      </w:r>
      <w:r w:rsidR="00D506E9" w:rsidRPr="00E7288F">
        <w:rPr>
          <w:b/>
          <w:bCs/>
          <w:color w:val="000000"/>
        </w:rPr>
        <w:t>.</w:t>
      </w:r>
    </w:p>
    <w:p w14:paraId="488CBFAA" w14:textId="77777777" w:rsidR="002D585B" w:rsidRPr="00E7288F" w:rsidRDefault="002D585B" w:rsidP="0029041B">
      <w:pPr>
        <w:pStyle w:val="a8"/>
        <w:spacing w:before="0" w:beforeAutospacing="0" w:after="0" w:afterAutospacing="0"/>
        <w:jc w:val="both"/>
        <w:rPr>
          <w:color w:val="000000"/>
        </w:rPr>
      </w:pPr>
      <w:r w:rsidRPr="00E7288F">
        <w:rPr>
          <w:color w:val="000000"/>
        </w:rPr>
        <w:t>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p w14:paraId="5AA1B58C" w14:textId="77777777" w:rsidR="002D585B" w:rsidRPr="00E7288F" w:rsidRDefault="002D585B" w:rsidP="0029041B">
      <w:pPr>
        <w:jc w:val="both"/>
        <w:rPr>
          <w:color w:val="000000"/>
        </w:rPr>
      </w:pPr>
    </w:p>
    <w:p w14:paraId="08BE9F11" w14:textId="751EB0D4" w:rsidR="002D585B" w:rsidRPr="00E7288F" w:rsidRDefault="002D585B" w:rsidP="001529CA">
      <w:pPr>
        <w:pStyle w:val="4"/>
      </w:pPr>
      <w:r w:rsidRPr="00E7288F">
        <w:t>ЗАДАНИЕ 1 ЗАКРЫТОГО ТИПА С ВЫБОРОМ ОДНОГО ВАРИАНТА ОТВЕТА</w:t>
      </w:r>
    </w:p>
    <w:p w14:paraId="13E91589" w14:textId="77777777" w:rsidR="002D585B" w:rsidRPr="00E7288F" w:rsidRDefault="002D585B" w:rsidP="0029041B">
      <w:pPr>
        <w:jc w:val="both"/>
        <w:rPr>
          <w:color w:val="000000"/>
        </w:rPr>
      </w:pPr>
    </w:p>
    <w:p w14:paraId="6FEBF1BF"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определите верно или неверно данное утверждение. </w:t>
      </w:r>
    </w:p>
    <w:p w14:paraId="0690B40A" w14:textId="77777777" w:rsidR="002D585B" w:rsidRPr="00E7288F" w:rsidRDefault="002D585B" w:rsidP="0029041B">
      <w:pPr>
        <w:pStyle w:val="a8"/>
        <w:spacing w:before="0" w:beforeAutospacing="0" w:after="0" w:afterAutospacing="0"/>
        <w:jc w:val="both"/>
        <w:rPr>
          <w:color w:val="000000"/>
        </w:rPr>
      </w:pPr>
      <w:r w:rsidRPr="00E7288F">
        <w:rPr>
          <w:color w:val="000000"/>
        </w:rPr>
        <w:t>В странах СНГ уровень недоедания в среднем ниже глобального показателя, составляющего около 8-9% населения мира, и не превышает 3% в большинстве стран региона (</w:t>
      </w:r>
      <w:proofErr w:type="gramStart"/>
      <w:r w:rsidRPr="00E7288F">
        <w:rPr>
          <w:i/>
          <w:iCs/>
          <w:color w:val="000000"/>
        </w:rPr>
        <w:t>верно</w:t>
      </w:r>
      <w:proofErr w:type="gramEnd"/>
      <w:r w:rsidRPr="00E7288F">
        <w:rPr>
          <w:i/>
          <w:iCs/>
          <w:color w:val="000000"/>
        </w:rPr>
        <w:t xml:space="preserve"> /неверно</w:t>
      </w:r>
      <w:r w:rsidRPr="00E7288F">
        <w:rPr>
          <w:color w:val="000000"/>
        </w:rPr>
        <w:t>)</w:t>
      </w:r>
    </w:p>
    <w:p w14:paraId="517853EC" w14:textId="77777777" w:rsidR="002D585B" w:rsidRDefault="002D585B"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верно</w:t>
      </w:r>
    </w:p>
    <w:p w14:paraId="0BC480EC" w14:textId="77777777" w:rsidR="001529CA" w:rsidRPr="00E7288F" w:rsidRDefault="001529CA" w:rsidP="0029041B">
      <w:pPr>
        <w:pStyle w:val="a8"/>
        <w:spacing w:before="0" w:beforeAutospacing="0" w:after="0" w:afterAutospacing="0"/>
        <w:jc w:val="both"/>
        <w:rPr>
          <w:color w:val="000000"/>
        </w:rPr>
      </w:pPr>
    </w:p>
    <w:p w14:paraId="6070DDF7" w14:textId="77777777" w:rsidR="002D585B" w:rsidRPr="00E7288F" w:rsidRDefault="002D585B" w:rsidP="001529CA">
      <w:pPr>
        <w:pStyle w:val="4"/>
      </w:pPr>
      <w:r w:rsidRPr="00E7288F">
        <w:t>ЗАДАНИЕ 2 ЗАКРЫТОГО ТИПА С ВЫБОРОМ ОДНОГО ВАРИАНТА ОТВЕТА</w:t>
      </w:r>
    </w:p>
    <w:p w14:paraId="6500394D" w14:textId="77777777" w:rsidR="002D585B" w:rsidRPr="00E7288F" w:rsidRDefault="002D585B" w:rsidP="0029041B">
      <w:pPr>
        <w:jc w:val="both"/>
        <w:rPr>
          <w:color w:val="000000"/>
        </w:rPr>
      </w:pPr>
    </w:p>
    <w:p w14:paraId="111E082D" w14:textId="029598A1" w:rsidR="002D585B" w:rsidRPr="00E7288F" w:rsidRDefault="002D585B" w:rsidP="00A1646C">
      <w:pPr>
        <w:pStyle w:val="a8"/>
        <w:spacing w:before="0" w:beforeAutospacing="0" w:after="0" w:afterAutospacing="0"/>
        <w:jc w:val="both"/>
        <w:rPr>
          <w:color w:val="000000"/>
        </w:rPr>
      </w:pPr>
      <w:r w:rsidRPr="00E7288F">
        <w:rPr>
          <w:i/>
          <w:iCs/>
          <w:color w:val="000000"/>
        </w:rPr>
        <w:t>Прочитайте текст и определите верно или неверно данное утверждение.</w:t>
      </w:r>
    </w:p>
    <w:p w14:paraId="482C5F25"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Согласно оценкам потенциальных потерь </w:t>
      </w:r>
      <w:proofErr w:type="spellStart"/>
      <w:r w:rsidRPr="00E7288F">
        <w:rPr>
          <w:color w:val="000000"/>
        </w:rPr>
        <w:t>биоразнобразия</w:t>
      </w:r>
      <w:proofErr w:type="spellEnd"/>
      <w:r w:rsidRPr="00E7288F">
        <w:rPr>
          <w:color w:val="000000"/>
        </w:rPr>
        <w:t xml:space="preserve"> из-за сельского хозяйства к 2040 г., в странах СНГ региона Центральной Азии при расширении и интенсификации сельского хозяйства уровень потерь биоразнообразия будет ниже среднего (менее 15%) (</w:t>
      </w:r>
      <w:r w:rsidRPr="00E7288F">
        <w:rPr>
          <w:i/>
          <w:iCs/>
          <w:color w:val="000000"/>
        </w:rPr>
        <w:t>верно / неверно</w:t>
      </w:r>
      <w:r w:rsidRPr="00E7288F">
        <w:rPr>
          <w:color w:val="000000"/>
        </w:rPr>
        <w:t>).</w:t>
      </w:r>
    </w:p>
    <w:p w14:paraId="77EC38C7"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верно</w:t>
      </w:r>
    </w:p>
    <w:p w14:paraId="4CDB7E71" w14:textId="77777777" w:rsidR="00873B8D" w:rsidRPr="00E7288F" w:rsidRDefault="00873B8D" w:rsidP="0029041B">
      <w:pPr>
        <w:pStyle w:val="a8"/>
        <w:spacing w:before="0" w:beforeAutospacing="0" w:after="0" w:afterAutospacing="0"/>
        <w:ind w:firstLine="708"/>
        <w:jc w:val="both"/>
        <w:rPr>
          <w:b/>
          <w:bCs/>
          <w:color w:val="000000"/>
        </w:rPr>
      </w:pPr>
    </w:p>
    <w:p w14:paraId="2729443C" w14:textId="77777777" w:rsidR="002D585B" w:rsidRPr="00E7288F" w:rsidRDefault="002D585B" w:rsidP="001529CA">
      <w:pPr>
        <w:pStyle w:val="4"/>
      </w:pPr>
      <w:r w:rsidRPr="00E7288F">
        <w:t>ЗАДАНИЕ 1 ЗАКРЫТОГО ТИПА С ВЫБОРОМ ОДНОГО ВАРИАНТА ОТВЕТА</w:t>
      </w:r>
    </w:p>
    <w:p w14:paraId="752B7F92" w14:textId="77777777" w:rsidR="002D585B" w:rsidRPr="00E7288F" w:rsidRDefault="002D585B" w:rsidP="0029041B">
      <w:pPr>
        <w:jc w:val="both"/>
        <w:rPr>
          <w:color w:val="000000"/>
        </w:rPr>
      </w:pPr>
    </w:p>
    <w:p w14:paraId="20C9F2B6"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один вариант ответа.</w:t>
      </w:r>
    </w:p>
    <w:p w14:paraId="7E70EE87" w14:textId="77777777" w:rsidR="002D585B" w:rsidRPr="00E7288F" w:rsidRDefault="002D585B" w:rsidP="0029041B">
      <w:pPr>
        <w:pStyle w:val="a8"/>
        <w:spacing w:before="0" w:beforeAutospacing="0" w:after="0" w:afterAutospacing="0"/>
        <w:jc w:val="both"/>
        <w:rPr>
          <w:color w:val="000000"/>
        </w:rPr>
      </w:pPr>
      <w:r w:rsidRPr="00E7288F">
        <w:rPr>
          <w:color w:val="000000"/>
        </w:rPr>
        <w:t>Какой фактор НЕ был ключевым в продовольственном кризисе 2006–2008 годов?</w:t>
      </w:r>
    </w:p>
    <w:p w14:paraId="4D7BBD02" w14:textId="77777777" w:rsidR="002D585B" w:rsidRPr="00E7288F" w:rsidRDefault="002D585B" w:rsidP="0029041B">
      <w:pPr>
        <w:jc w:val="both"/>
        <w:rPr>
          <w:color w:val="000000"/>
        </w:rPr>
      </w:pPr>
    </w:p>
    <w:p w14:paraId="1F0EDB42" w14:textId="49746B2F" w:rsidR="002D585B" w:rsidRPr="00E7288F" w:rsidRDefault="002D585B" w:rsidP="0029041B">
      <w:pPr>
        <w:pStyle w:val="a8"/>
        <w:spacing w:before="0" w:beforeAutospacing="0" w:after="0" w:afterAutospacing="0"/>
        <w:jc w:val="both"/>
        <w:rPr>
          <w:color w:val="000000"/>
        </w:rPr>
      </w:pPr>
      <w:r w:rsidRPr="00E7288F">
        <w:rPr>
          <w:color w:val="000000"/>
        </w:rPr>
        <w:t>А) Повышение спроса в Индии и Китае из-за экономического роста</w:t>
      </w:r>
      <w:r w:rsidR="00673FA4" w:rsidRPr="00E7288F">
        <w:rPr>
          <w:color w:val="000000"/>
        </w:rPr>
        <w:t>;</w:t>
      </w:r>
    </w:p>
    <w:p w14:paraId="17FE2B2D" w14:textId="5A2FD39A" w:rsidR="002D585B" w:rsidRPr="00E7288F" w:rsidRDefault="002D585B" w:rsidP="0029041B">
      <w:pPr>
        <w:pStyle w:val="a8"/>
        <w:spacing w:before="0" w:beforeAutospacing="0" w:after="0" w:afterAutospacing="0"/>
        <w:jc w:val="both"/>
        <w:rPr>
          <w:color w:val="000000"/>
        </w:rPr>
      </w:pPr>
      <w:r w:rsidRPr="00E7288F">
        <w:rPr>
          <w:color w:val="000000"/>
        </w:rPr>
        <w:t>Б) Производство биотоплива в США и ЕС</w:t>
      </w:r>
      <w:r w:rsidR="00673FA4" w:rsidRPr="00E7288F">
        <w:rPr>
          <w:color w:val="000000"/>
        </w:rPr>
        <w:t>;</w:t>
      </w:r>
    </w:p>
    <w:p w14:paraId="0CCB19AB" w14:textId="576098B3" w:rsidR="002D585B" w:rsidRPr="00E7288F" w:rsidRDefault="002D585B" w:rsidP="0029041B">
      <w:pPr>
        <w:pStyle w:val="a8"/>
        <w:spacing w:before="0" w:beforeAutospacing="0" w:after="0" w:afterAutospacing="0"/>
        <w:jc w:val="both"/>
        <w:rPr>
          <w:color w:val="000000"/>
        </w:rPr>
      </w:pPr>
      <w:r w:rsidRPr="00E7288F">
        <w:rPr>
          <w:color w:val="000000"/>
        </w:rPr>
        <w:t>В) Увеличение глобальных запасов зерна</w:t>
      </w:r>
      <w:r w:rsidR="00673FA4" w:rsidRPr="00E7288F">
        <w:rPr>
          <w:color w:val="000000"/>
        </w:rPr>
        <w:t>;</w:t>
      </w:r>
    </w:p>
    <w:p w14:paraId="66A47110" w14:textId="2FCEF128" w:rsidR="002D585B" w:rsidRPr="00E7288F" w:rsidRDefault="002D585B" w:rsidP="0029041B">
      <w:pPr>
        <w:pStyle w:val="a8"/>
        <w:spacing w:before="0" w:beforeAutospacing="0" w:after="0" w:afterAutospacing="0"/>
        <w:jc w:val="both"/>
        <w:rPr>
          <w:color w:val="000000"/>
        </w:rPr>
      </w:pPr>
      <w:r w:rsidRPr="00E7288F">
        <w:rPr>
          <w:color w:val="000000"/>
        </w:rPr>
        <w:t>Г) Спекуляции на фьючерсных рынках</w:t>
      </w:r>
      <w:r w:rsidR="00673FA4" w:rsidRPr="00E7288F">
        <w:rPr>
          <w:color w:val="000000"/>
        </w:rPr>
        <w:t>.</w:t>
      </w:r>
    </w:p>
    <w:p w14:paraId="4D9258A4" w14:textId="77777777" w:rsidR="002D585B" w:rsidRPr="00E7288F" w:rsidRDefault="002D585B" w:rsidP="0029041B">
      <w:pPr>
        <w:jc w:val="both"/>
        <w:rPr>
          <w:color w:val="000000"/>
        </w:rPr>
      </w:pPr>
    </w:p>
    <w:p w14:paraId="025F5FA7"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 В</w:t>
      </w:r>
    </w:p>
    <w:p w14:paraId="1FE53581" w14:textId="77777777" w:rsidR="002D585B" w:rsidRPr="00E7288F" w:rsidRDefault="002D585B" w:rsidP="0029041B">
      <w:pPr>
        <w:jc w:val="both"/>
        <w:rPr>
          <w:color w:val="000000"/>
        </w:rPr>
      </w:pPr>
    </w:p>
    <w:p w14:paraId="3742534F" w14:textId="77777777" w:rsidR="002D585B" w:rsidRPr="00E7288F" w:rsidRDefault="002D585B" w:rsidP="001529CA">
      <w:pPr>
        <w:pStyle w:val="4"/>
      </w:pPr>
      <w:r w:rsidRPr="00E7288F">
        <w:t>ЗАДАНИЕ 2 ЗАКРЫТОГО ТИПА С ВЫБОРОМ ОДНОГО ВАРИАНТА ОТВЕТА</w:t>
      </w:r>
    </w:p>
    <w:p w14:paraId="0682C615" w14:textId="77777777" w:rsidR="002D585B" w:rsidRPr="00E7288F" w:rsidRDefault="002D585B" w:rsidP="0029041B">
      <w:pPr>
        <w:jc w:val="both"/>
        <w:rPr>
          <w:color w:val="000000"/>
        </w:rPr>
      </w:pPr>
    </w:p>
    <w:p w14:paraId="61F5D8F0"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один вариант ответа.</w:t>
      </w:r>
    </w:p>
    <w:p w14:paraId="2F9049B4" w14:textId="77777777" w:rsidR="002D585B" w:rsidRPr="00E7288F" w:rsidRDefault="002D585B" w:rsidP="0029041B">
      <w:pPr>
        <w:pStyle w:val="a8"/>
        <w:spacing w:before="0" w:beforeAutospacing="0" w:after="0" w:afterAutospacing="0"/>
        <w:jc w:val="both"/>
        <w:rPr>
          <w:color w:val="000000"/>
        </w:rPr>
      </w:pPr>
      <w:r w:rsidRPr="00E7288F">
        <w:rPr>
          <w:color w:val="000000"/>
        </w:rPr>
        <w:t>Какой запрет НЕ ставится для органического сельскохозяйственного продукта в Европейском Союзе? </w:t>
      </w:r>
    </w:p>
    <w:p w14:paraId="4D68420D" w14:textId="77777777" w:rsidR="002D585B" w:rsidRPr="00E7288F" w:rsidRDefault="002D585B" w:rsidP="0029041B">
      <w:pPr>
        <w:pStyle w:val="a8"/>
        <w:spacing w:before="0" w:beforeAutospacing="0" w:after="0" w:afterAutospacing="0"/>
        <w:jc w:val="both"/>
        <w:rPr>
          <w:color w:val="000000"/>
        </w:rPr>
      </w:pPr>
      <w:r w:rsidRPr="00E7288F">
        <w:rPr>
          <w:color w:val="000000"/>
        </w:rPr>
        <w:t>А) Запрет на использование ГМО;</w:t>
      </w:r>
    </w:p>
    <w:p w14:paraId="33BAC763" w14:textId="77777777" w:rsidR="002D585B" w:rsidRPr="00E7288F" w:rsidRDefault="002D585B" w:rsidP="0029041B">
      <w:pPr>
        <w:pStyle w:val="a8"/>
        <w:spacing w:before="0" w:beforeAutospacing="0" w:after="0" w:afterAutospacing="0"/>
        <w:jc w:val="both"/>
        <w:rPr>
          <w:color w:val="000000"/>
        </w:rPr>
      </w:pPr>
      <w:r w:rsidRPr="00E7288F">
        <w:rPr>
          <w:color w:val="000000"/>
        </w:rPr>
        <w:t>Б) Запрет гидропонного метода выращивания растений;</w:t>
      </w:r>
    </w:p>
    <w:p w14:paraId="1F7FF290" w14:textId="77777777" w:rsidR="002D585B" w:rsidRPr="00E7288F" w:rsidRDefault="002D585B" w:rsidP="0029041B">
      <w:pPr>
        <w:pStyle w:val="a8"/>
        <w:spacing w:before="0" w:beforeAutospacing="0" w:after="0" w:afterAutospacing="0"/>
        <w:jc w:val="both"/>
        <w:rPr>
          <w:color w:val="000000"/>
        </w:rPr>
      </w:pPr>
      <w:r w:rsidRPr="00E7288F">
        <w:rPr>
          <w:color w:val="000000"/>
        </w:rPr>
        <w:t>В) Запрет на использование минеральных удобрений;</w:t>
      </w:r>
    </w:p>
    <w:p w14:paraId="0A8950BD" w14:textId="77777777" w:rsidR="002D585B" w:rsidRPr="00E7288F" w:rsidRDefault="002D585B" w:rsidP="0029041B">
      <w:pPr>
        <w:pStyle w:val="a8"/>
        <w:spacing w:before="0" w:beforeAutospacing="0" w:after="0" w:afterAutospacing="0"/>
        <w:jc w:val="both"/>
        <w:rPr>
          <w:color w:val="000000"/>
        </w:rPr>
      </w:pPr>
      <w:r w:rsidRPr="00E7288F">
        <w:rPr>
          <w:color w:val="000000"/>
        </w:rPr>
        <w:t>Г) Запрет на использование ионизирующего излучения.</w:t>
      </w:r>
    </w:p>
    <w:p w14:paraId="50EB0EA4" w14:textId="77777777" w:rsidR="002D585B" w:rsidRPr="00E7288F" w:rsidRDefault="002D585B" w:rsidP="0029041B">
      <w:pPr>
        <w:jc w:val="both"/>
        <w:rPr>
          <w:color w:val="000000"/>
        </w:rPr>
      </w:pPr>
    </w:p>
    <w:p w14:paraId="649D9B51"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 В</w:t>
      </w:r>
    </w:p>
    <w:p w14:paraId="2D19AE02" w14:textId="77777777" w:rsidR="002D585B" w:rsidRPr="00E7288F" w:rsidRDefault="002D585B" w:rsidP="001529CA">
      <w:pPr>
        <w:pStyle w:val="4"/>
      </w:pPr>
      <w:r w:rsidRPr="00E7288F">
        <w:rPr>
          <w:shd w:val="clear" w:color="auto" w:fill="FFFFFF"/>
        </w:rPr>
        <w:t>ЗАДАНИЕ 1 ОТКРЫТОГО ТИПА С РАЗВЁРНУТЫМ ОТВЕТОМ</w:t>
      </w:r>
    </w:p>
    <w:p w14:paraId="4D35555F" w14:textId="77777777" w:rsidR="002D585B" w:rsidRPr="00E7288F" w:rsidRDefault="002D585B" w:rsidP="0029041B">
      <w:pPr>
        <w:jc w:val="both"/>
        <w:rPr>
          <w:color w:val="000000"/>
        </w:rPr>
      </w:pPr>
    </w:p>
    <w:p w14:paraId="121904C4" w14:textId="77777777" w:rsidR="002D585B" w:rsidRPr="00E7288F" w:rsidRDefault="002D585B" w:rsidP="0029041B">
      <w:pPr>
        <w:pStyle w:val="a8"/>
        <w:spacing w:before="0" w:beforeAutospacing="0" w:after="0" w:afterAutospacing="0"/>
        <w:jc w:val="both"/>
        <w:rPr>
          <w:color w:val="000000"/>
        </w:rPr>
      </w:pPr>
      <w:r w:rsidRPr="00E7288F">
        <w:rPr>
          <w:i/>
          <w:iCs/>
          <w:color w:val="000000"/>
          <w:shd w:val="clear" w:color="auto" w:fill="FFFFFF"/>
        </w:rPr>
        <w:t>Дайте развёрнутый ответ на вопрос.</w:t>
      </w:r>
    </w:p>
    <w:p w14:paraId="64D89237" w14:textId="77777777" w:rsidR="002D585B" w:rsidRPr="00E7288F" w:rsidRDefault="002D585B" w:rsidP="0029041B">
      <w:pPr>
        <w:jc w:val="both"/>
        <w:rPr>
          <w:color w:val="000000"/>
        </w:rPr>
      </w:pPr>
    </w:p>
    <w:p w14:paraId="636E3EF7" w14:textId="77777777" w:rsidR="002D585B" w:rsidRPr="00E7288F" w:rsidRDefault="002D585B" w:rsidP="0029041B">
      <w:pPr>
        <w:pStyle w:val="a8"/>
        <w:spacing w:before="0" w:beforeAutospacing="0" w:after="0" w:afterAutospacing="0"/>
        <w:jc w:val="both"/>
        <w:rPr>
          <w:color w:val="000000"/>
        </w:rPr>
      </w:pPr>
      <w:r w:rsidRPr="00E7288F">
        <w:rPr>
          <w:color w:val="000000"/>
        </w:rPr>
        <w:t>В чём заключаются преимущества и подтверждённые риски использования ГМ-культур в контексте продовольственной безопасности? Опишите минимум два преимущества и риска.</w:t>
      </w:r>
    </w:p>
    <w:p w14:paraId="177274A8" w14:textId="77777777" w:rsidR="002D585B" w:rsidRPr="00E7288F" w:rsidRDefault="002D585B" w:rsidP="0029041B">
      <w:pPr>
        <w:jc w:val="both"/>
        <w:rPr>
          <w:color w:val="000000"/>
        </w:rPr>
      </w:pPr>
    </w:p>
    <w:p w14:paraId="1CF20C3A"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Преимущества – значительное снижение использования пестицидов, снижение стоимости производства сельскохозяйственной продукции в некоторых регионах, увеличение урожайности до 15% в некоторых регионах, устойчивость к гербицидам.</w:t>
      </w:r>
    </w:p>
    <w:p w14:paraId="0CCBD395" w14:textId="77777777" w:rsidR="002D585B" w:rsidRPr="00E7288F" w:rsidRDefault="002D585B" w:rsidP="0029041B">
      <w:pPr>
        <w:pStyle w:val="a8"/>
        <w:spacing w:before="0" w:beforeAutospacing="0" w:after="0" w:afterAutospacing="0"/>
        <w:jc w:val="both"/>
        <w:rPr>
          <w:color w:val="000000"/>
        </w:rPr>
      </w:pPr>
      <w:r w:rsidRPr="00E7288F">
        <w:rPr>
          <w:color w:val="000000"/>
        </w:rPr>
        <w:t>Подтверждённые риски – вытеснение коренных видов и большая угроза для сохранения биоразнообразия, агрессивный маркетинг и необходимость закупать семена каждый год, что увеличивает себестоимость, увеличение урожайности наблюдается не во всех регионах. </w:t>
      </w:r>
    </w:p>
    <w:p w14:paraId="0280ABB0" w14:textId="77777777" w:rsidR="002D585B" w:rsidRPr="00E7288F" w:rsidRDefault="002D585B" w:rsidP="0029041B">
      <w:pPr>
        <w:jc w:val="both"/>
        <w:rPr>
          <w:color w:val="000000"/>
        </w:rPr>
      </w:pPr>
    </w:p>
    <w:p w14:paraId="62725DF1" w14:textId="77777777" w:rsidR="00A1646C" w:rsidRDefault="00A1646C" w:rsidP="001529CA">
      <w:pPr>
        <w:pStyle w:val="4"/>
        <w:rPr>
          <w:shd w:val="clear" w:color="auto" w:fill="FFFFFF"/>
        </w:rPr>
      </w:pPr>
    </w:p>
    <w:p w14:paraId="63339240" w14:textId="77777777" w:rsidR="00A1646C" w:rsidRDefault="00A1646C" w:rsidP="00A1646C">
      <w:pPr>
        <w:rPr>
          <w:lang w:eastAsia="en-US"/>
        </w:rPr>
      </w:pPr>
    </w:p>
    <w:p w14:paraId="2D55DB3C" w14:textId="77777777" w:rsidR="00A1646C" w:rsidRPr="00A1646C" w:rsidRDefault="00A1646C" w:rsidP="00A1646C">
      <w:pPr>
        <w:rPr>
          <w:lang w:eastAsia="en-US"/>
        </w:rPr>
      </w:pPr>
    </w:p>
    <w:p w14:paraId="1D472707" w14:textId="6E9843EA" w:rsidR="002D585B" w:rsidRPr="00E7288F" w:rsidRDefault="002D585B" w:rsidP="001529CA">
      <w:pPr>
        <w:pStyle w:val="4"/>
      </w:pPr>
      <w:r w:rsidRPr="00E7288F">
        <w:rPr>
          <w:shd w:val="clear" w:color="auto" w:fill="FFFFFF"/>
        </w:rPr>
        <w:lastRenderedPageBreak/>
        <w:t>ЗАДАНИЕ 2 ОТКРЫТОГО ТИПА С РАЗВЁРНУТЫМ ОТВЕТОМ</w:t>
      </w:r>
    </w:p>
    <w:p w14:paraId="4DB0F1D7" w14:textId="77777777" w:rsidR="002D585B" w:rsidRPr="00E7288F" w:rsidRDefault="002D585B" w:rsidP="0029041B">
      <w:pPr>
        <w:jc w:val="both"/>
        <w:rPr>
          <w:color w:val="000000"/>
        </w:rPr>
      </w:pPr>
    </w:p>
    <w:p w14:paraId="183A9BBA" w14:textId="77777777" w:rsidR="002D585B" w:rsidRPr="00E7288F" w:rsidRDefault="002D585B" w:rsidP="0029041B">
      <w:pPr>
        <w:pStyle w:val="a8"/>
        <w:spacing w:before="0" w:beforeAutospacing="0" w:after="0" w:afterAutospacing="0"/>
        <w:jc w:val="both"/>
        <w:rPr>
          <w:color w:val="000000"/>
        </w:rPr>
      </w:pPr>
      <w:r w:rsidRPr="00E7288F">
        <w:rPr>
          <w:i/>
          <w:iCs/>
          <w:color w:val="000000"/>
        </w:rPr>
        <w:t>Дайте развёрнутый ответ на вопрос.</w:t>
      </w:r>
    </w:p>
    <w:p w14:paraId="1B74E126" w14:textId="77777777" w:rsidR="002D585B" w:rsidRPr="00E7288F" w:rsidRDefault="002D585B" w:rsidP="0029041B">
      <w:pPr>
        <w:jc w:val="both"/>
        <w:rPr>
          <w:color w:val="000000"/>
        </w:rPr>
      </w:pPr>
    </w:p>
    <w:p w14:paraId="6DEE3995"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В чём заключаются основное противоречие международных законодательных правил в </w:t>
      </w:r>
      <w:proofErr w:type="spellStart"/>
      <w:r w:rsidRPr="00E7288F">
        <w:rPr>
          <w:color w:val="000000"/>
        </w:rPr>
        <w:t>Картахенском</w:t>
      </w:r>
      <w:proofErr w:type="spellEnd"/>
      <w:r w:rsidRPr="00E7288F">
        <w:rPr>
          <w:color w:val="000000"/>
        </w:rPr>
        <w:t xml:space="preserve"> протоколе и Всемирной торговой организации касательно использования, импорта и внедрения ГМО продуктов?</w:t>
      </w:r>
    </w:p>
    <w:p w14:paraId="6723ED9B" w14:textId="77777777" w:rsidR="002D585B" w:rsidRPr="00E7288F" w:rsidRDefault="002D585B" w:rsidP="0029041B">
      <w:pPr>
        <w:jc w:val="both"/>
        <w:rPr>
          <w:color w:val="000000"/>
        </w:rPr>
      </w:pPr>
    </w:p>
    <w:p w14:paraId="685F4379"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ВТО исключает процессы производства и методы производства из рассмотрения при установлении правил международной торговли продуктами питания. Продукты, имеющие одинаковые характеристики должны рассматриваться как эквивалентными продуктами на рынке. ГМО продукты не должны быть «дискриминированы» из-за принципа их получения.</w:t>
      </w:r>
    </w:p>
    <w:p w14:paraId="29AC75F0" w14:textId="77777777" w:rsidR="002D585B" w:rsidRPr="00E7288F" w:rsidRDefault="002D585B" w:rsidP="0029041B">
      <w:pPr>
        <w:pStyle w:val="a8"/>
        <w:spacing w:before="0" w:beforeAutospacing="0" w:after="0" w:afterAutospacing="0"/>
        <w:jc w:val="both"/>
        <w:rPr>
          <w:color w:val="000000"/>
        </w:rPr>
      </w:pPr>
      <w:proofErr w:type="spellStart"/>
      <w:r w:rsidRPr="00E7288F">
        <w:rPr>
          <w:color w:val="000000"/>
        </w:rPr>
        <w:t>Картахенский</w:t>
      </w:r>
      <w:proofErr w:type="spellEnd"/>
      <w:r w:rsidRPr="00E7288F">
        <w:rPr>
          <w:color w:val="000000"/>
        </w:rPr>
        <w:t xml:space="preserve"> протокол по биобезопасности в Конвенции о биоразнообразии, вступивший в силу в 2003 году, обеспечивает основу для международного права для отказа от импорта ГМО. Он основан на принципе предосторожности по отношению к потенциальным негативным последствиям для сохранения и устойчивого использования биоразнообразия, а также для здоровья человека.</w:t>
      </w:r>
    </w:p>
    <w:p w14:paraId="05375308" w14:textId="77777777" w:rsidR="009D1AA0" w:rsidRPr="00E7288F" w:rsidRDefault="009D1AA0" w:rsidP="0029041B">
      <w:pPr>
        <w:jc w:val="both"/>
        <w:rPr>
          <w:color w:val="000000"/>
        </w:rPr>
      </w:pPr>
    </w:p>
    <w:p w14:paraId="107629C5" w14:textId="77777777" w:rsidR="002D585B" w:rsidRPr="00E7288F" w:rsidRDefault="002D585B" w:rsidP="009D4C0A">
      <w:pPr>
        <w:pStyle w:val="4"/>
      </w:pPr>
      <w:r w:rsidRPr="00E7288F">
        <w:t>ЗАДАНИЕ 1 ЗАКРЫТОГО ТИПА С ВЫБОРОМ ОДНОГО ВАРИАНТА ОТВЕТА С ОБОСНОВАНИЕМ ВЫБОРА</w:t>
      </w:r>
    </w:p>
    <w:p w14:paraId="202D28AF" w14:textId="77777777" w:rsidR="002D585B" w:rsidRPr="00E7288F" w:rsidRDefault="002D585B" w:rsidP="0029041B">
      <w:pPr>
        <w:jc w:val="both"/>
        <w:rPr>
          <w:color w:val="000000"/>
        </w:rPr>
      </w:pPr>
    </w:p>
    <w:p w14:paraId="7F7E8B4D"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вопрос и установите единственно верное утверждение. Ответ аргументируйте.</w:t>
      </w:r>
    </w:p>
    <w:p w14:paraId="34B2FEFC" w14:textId="77777777" w:rsidR="002D585B" w:rsidRPr="00E7288F" w:rsidRDefault="002D585B" w:rsidP="0029041B">
      <w:pPr>
        <w:pStyle w:val="a8"/>
        <w:spacing w:before="0" w:beforeAutospacing="0" w:after="0" w:afterAutospacing="0"/>
        <w:jc w:val="both"/>
        <w:rPr>
          <w:color w:val="000000"/>
        </w:rPr>
      </w:pPr>
      <w:r w:rsidRPr="00E7288F">
        <w:rPr>
          <w:color w:val="000000"/>
        </w:rPr>
        <w:t>А) Для органического земледелия требуется больше денежных затрат на удобрения и средства защиты растений;</w:t>
      </w:r>
    </w:p>
    <w:p w14:paraId="51ECE6AF" w14:textId="77777777" w:rsidR="002D585B" w:rsidRPr="00E7288F" w:rsidRDefault="002D585B" w:rsidP="0029041B">
      <w:pPr>
        <w:pStyle w:val="a8"/>
        <w:spacing w:before="0" w:beforeAutospacing="0" w:after="0" w:afterAutospacing="0"/>
        <w:jc w:val="both"/>
        <w:rPr>
          <w:color w:val="000000"/>
        </w:rPr>
      </w:pPr>
      <w:r w:rsidRPr="00E7288F">
        <w:rPr>
          <w:color w:val="000000"/>
        </w:rPr>
        <w:t>Б) В Европейском союзе переменные затраты органического земледелия в среднем на 40% ниже, чем традиционного земледелия, но постоянные затраты выше;</w:t>
      </w:r>
    </w:p>
    <w:p w14:paraId="085A98F3" w14:textId="77777777" w:rsidR="002D585B" w:rsidRPr="00E7288F" w:rsidRDefault="002D585B" w:rsidP="0029041B">
      <w:pPr>
        <w:pStyle w:val="a8"/>
        <w:spacing w:before="0" w:beforeAutospacing="0" w:after="0" w:afterAutospacing="0"/>
        <w:jc w:val="both"/>
        <w:rPr>
          <w:color w:val="000000"/>
        </w:rPr>
      </w:pPr>
      <w:r w:rsidRPr="00E7288F">
        <w:rPr>
          <w:color w:val="000000"/>
        </w:rPr>
        <w:t>В) На Европу приходится основная доля сертифицированных органических сельскохозяйственных земель в мире по площади;</w:t>
      </w:r>
    </w:p>
    <w:p w14:paraId="16AA5FCC" w14:textId="77777777" w:rsidR="002D585B" w:rsidRPr="00E7288F" w:rsidRDefault="002D585B" w:rsidP="0029041B">
      <w:pPr>
        <w:pStyle w:val="a8"/>
        <w:spacing w:before="0" w:beforeAutospacing="0" w:after="0" w:afterAutospacing="0"/>
        <w:jc w:val="both"/>
        <w:rPr>
          <w:color w:val="000000"/>
        </w:rPr>
      </w:pPr>
      <w:r w:rsidRPr="00E7288F">
        <w:rPr>
          <w:color w:val="000000"/>
        </w:rPr>
        <w:t>Г) При органическом земледелие значительно сокращаются выбросы парниковых газов.</w:t>
      </w:r>
    </w:p>
    <w:p w14:paraId="2129CD75" w14:textId="77777777" w:rsidR="002D585B" w:rsidRPr="00E7288F" w:rsidRDefault="002D585B" w:rsidP="0029041B">
      <w:pPr>
        <w:jc w:val="both"/>
        <w:rPr>
          <w:color w:val="000000"/>
        </w:rPr>
      </w:pPr>
    </w:p>
    <w:p w14:paraId="5BBBCBC2"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 Б</w:t>
      </w:r>
      <w:r w:rsidRPr="00E7288F">
        <w:rPr>
          <w:color w:val="000000"/>
        </w:rPr>
        <w:t xml:space="preserve"> – при выращивание сельскохозяйственной продукции фермеры значительно меньше тратят денежных средств на удобрения, пестициды и семена, поскольку минеральные удобрения разрешены только в ограниченном количества, а пестициды и ГМО семена запрещены. Альтернативные способы борьбы с вредителями и минеральные удобрения значительно дешевле. В животноводстве антибиотики используются ограничено, что также снижает себестоимость продукции. Таким образом, в среднем себестоимость органических продуктов ниже, чем у традиционных (переменные затраты). Однако постоянные затраты, которые включают стоимость хранения и транспортировки необработанных органических продуктов, сертификация и реализация продуктов в сертифицированных магазинах значительно выше. </w:t>
      </w:r>
    </w:p>
    <w:p w14:paraId="4E84AB8A" w14:textId="77777777" w:rsidR="002D585B" w:rsidRPr="00E7288F" w:rsidRDefault="002D585B" w:rsidP="0029041B">
      <w:pPr>
        <w:jc w:val="both"/>
        <w:rPr>
          <w:color w:val="000000"/>
        </w:rPr>
      </w:pPr>
    </w:p>
    <w:p w14:paraId="0B9E405D" w14:textId="77777777" w:rsidR="00A1646C" w:rsidRDefault="00A1646C" w:rsidP="009D4C0A">
      <w:pPr>
        <w:pStyle w:val="4"/>
      </w:pPr>
    </w:p>
    <w:p w14:paraId="52B5B3B5" w14:textId="51C848D0" w:rsidR="002D585B" w:rsidRPr="00E7288F" w:rsidRDefault="002D585B" w:rsidP="009D4C0A">
      <w:pPr>
        <w:pStyle w:val="4"/>
      </w:pPr>
      <w:r w:rsidRPr="00E7288F">
        <w:t>ЗАДАНИЕ 2 ЗАКРЫТОГО ТИПА С ВЫБОРОМ ОДНОГО ВАРИАНТА ОТВЕТА С ОБОСНОВАНИЕМ ВЫБОРА</w:t>
      </w:r>
    </w:p>
    <w:p w14:paraId="1FBC1A25" w14:textId="77777777" w:rsidR="002D585B" w:rsidRPr="00E7288F" w:rsidRDefault="002D585B" w:rsidP="0029041B">
      <w:pPr>
        <w:jc w:val="both"/>
        <w:rPr>
          <w:color w:val="000000"/>
        </w:rPr>
      </w:pPr>
    </w:p>
    <w:p w14:paraId="0E43CCCB"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вопрос и установите единственно верное утверждение. Ответ аргументируйте.</w:t>
      </w:r>
    </w:p>
    <w:p w14:paraId="5A1448EF" w14:textId="77777777" w:rsidR="002D585B" w:rsidRPr="00E7288F" w:rsidRDefault="002D585B" w:rsidP="0029041B">
      <w:pPr>
        <w:jc w:val="both"/>
        <w:rPr>
          <w:color w:val="000000"/>
        </w:rPr>
      </w:pPr>
    </w:p>
    <w:p w14:paraId="573ED3B6" w14:textId="77777777" w:rsidR="002D585B" w:rsidRPr="00E7288F" w:rsidRDefault="002D585B" w:rsidP="0029041B">
      <w:pPr>
        <w:pStyle w:val="a8"/>
        <w:spacing w:before="0" w:beforeAutospacing="0" w:after="0" w:afterAutospacing="0"/>
        <w:jc w:val="both"/>
        <w:rPr>
          <w:color w:val="000000"/>
        </w:rPr>
      </w:pPr>
      <w:r w:rsidRPr="00E7288F">
        <w:rPr>
          <w:color w:val="000000"/>
        </w:rPr>
        <w:t>А) Органическое животноводство не учитывает гуманного обращения с животными, но исключает использование антибиотиков;</w:t>
      </w:r>
    </w:p>
    <w:p w14:paraId="204CD39F" w14:textId="77777777" w:rsidR="002D585B" w:rsidRPr="00E7288F" w:rsidRDefault="002D585B" w:rsidP="0029041B">
      <w:pPr>
        <w:pStyle w:val="a8"/>
        <w:spacing w:before="0" w:beforeAutospacing="0" w:after="0" w:afterAutospacing="0"/>
        <w:jc w:val="both"/>
        <w:rPr>
          <w:color w:val="000000"/>
        </w:rPr>
      </w:pPr>
      <w:r w:rsidRPr="00E7288F">
        <w:rPr>
          <w:color w:val="000000"/>
        </w:rPr>
        <w:t>Б) Основными бенефициариями органического земледелия являются развитые страны, т.к. высокое качество продуктов решает основную сторону проблемы продовольственной безопасности в этих странах;</w:t>
      </w:r>
    </w:p>
    <w:p w14:paraId="3E5F40D2" w14:textId="77777777" w:rsidR="002D585B" w:rsidRPr="00E7288F" w:rsidRDefault="002D585B" w:rsidP="0029041B">
      <w:pPr>
        <w:pStyle w:val="a8"/>
        <w:spacing w:before="0" w:beforeAutospacing="0" w:after="0" w:afterAutospacing="0"/>
        <w:jc w:val="both"/>
        <w:rPr>
          <w:color w:val="000000"/>
        </w:rPr>
      </w:pPr>
      <w:r w:rsidRPr="00E7288F">
        <w:rPr>
          <w:color w:val="000000"/>
        </w:rPr>
        <w:t>В) На регион Австралии и Океании приходится менее 20% мирового органического земледелия;</w:t>
      </w:r>
    </w:p>
    <w:p w14:paraId="67468BC2" w14:textId="77777777" w:rsidR="002D585B" w:rsidRPr="00E7288F" w:rsidRDefault="002D585B" w:rsidP="0029041B">
      <w:pPr>
        <w:pStyle w:val="a8"/>
        <w:spacing w:before="0" w:beforeAutospacing="0" w:after="0" w:afterAutospacing="0"/>
        <w:jc w:val="both"/>
        <w:rPr>
          <w:color w:val="000000"/>
        </w:rPr>
      </w:pPr>
      <w:r w:rsidRPr="00E7288F">
        <w:rPr>
          <w:color w:val="000000"/>
        </w:rPr>
        <w:t>Г) В странах СНГ реальная доля органического земледелия значительно выше, чем показывают статистические оценки (менее 0,5%).</w:t>
      </w:r>
    </w:p>
    <w:p w14:paraId="186C78A8" w14:textId="77777777" w:rsidR="002D585B" w:rsidRPr="00E7288F" w:rsidRDefault="002D585B" w:rsidP="0029041B">
      <w:pPr>
        <w:jc w:val="both"/>
        <w:rPr>
          <w:color w:val="000000"/>
        </w:rPr>
      </w:pPr>
    </w:p>
    <w:p w14:paraId="61943D02" w14:textId="36790BBC" w:rsidR="002D585B" w:rsidRPr="00E7288F" w:rsidRDefault="002D585B" w:rsidP="0029041B">
      <w:pPr>
        <w:pStyle w:val="a8"/>
        <w:spacing w:before="0" w:beforeAutospacing="0" w:after="0" w:afterAutospacing="0"/>
        <w:jc w:val="both"/>
        <w:rPr>
          <w:color w:val="000000"/>
        </w:rPr>
      </w:pPr>
      <w:r w:rsidRPr="00E7288F">
        <w:rPr>
          <w:b/>
          <w:bCs/>
          <w:color w:val="000000"/>
        </w:rPr>
        <w:t>Ответ: Г</w:t>
      </w:r>
      <w:r w:rsidRPr="00E7288F">
        <w:rPr>
          <w:color w:val="000000"/>
        </w:rPr>
        <w:t xml:space="preserve"> – в мире и в особенности в странах СНГ активно используются практики, схожие с принципами органического сельского хозяйства (в частности, в странах СНГ действует запрет на выращивание ГМ-культур и используются минеральные удобрения). Официальная статистика учитывает только сертифицированные сельскохозяйственные продукты. Процесс сертификации сложный и дорогой, из-за чего не все производители сертифицируют свою продукцию. </w:t>
      </w:r>
    </w:p>
    <w:p w14:paraId="402A7049" w14:textId="77777777" w:rsidR="008C7A9F" w:rsidRPr="00E7288F" w:rsidRDefault="008C7A9F" w:rsidP="0029041B">
      <w:pPr>
        <w:pStyle w:val="a8"/>
        <w:spacing w:before="0" w:beforeAutospacing="0" w:after="0" w:afterAutospacing="0"/>
        <w:jc w:val="both"/>
        <w:rPr>
          <w:b/>
          <w:bCs/>
          <w:color w:val="000000"/>
        </w:rPr>
      </w:pPr>
    </w:p>
    <w:p w14:paraId="0EF56047" w14:textId="6BC6AEBD" w:rsidR="002D585B" w:rsidRPr="00E7288F" w:rsidRDefault="002D585B" w:rsidP="009D4C0A">
      <w:pPr>
        <w:pStyle w:val="3"/>
      </w:pPr>
      <w:r w:rsidRPr="00E7288F">
        <w:t>МАТЕРИАЛЫ ДЛЯ ПРОВЕДЕНИЯ ТЕКУЩЕГО КОНТРОЛЯ</w:t>
      </w:r>
    </w:p>
    <w:p w14:paraId="71B35056" w14:textId="77777777" w:rsidR="002D585B" w:rsidRPr="00E7288F" w:rsidRDefault="002D585B" w:rsidP="0029041B">
      <w:pPr>
        <w:jc w:val="both"/>
        <w:rPr>
          <w:color w:val="000000"/>
        </w:rPr>
      </w:pPr>
    </w:p>
    <w:p w14:paraId="071DEEA7" w14:textId="4A73B85E" w:rsidR="002D585B" w:rsidRPr="00E7288F" w:rsidRDefault="00D506E9" w:rsidP="009D4C0A">
      <w:pPr>
        <w:pStyle w:val="a8"/>
        <w:spacing w:before="0" w:beforeAutospacing="0" w:after="0" w:afterAutospacing="0"/>
        <w:ind w:firstLine="709"/>
        <w:jc w:val="center"/>
        <w:rPr>
          <w:b/>
          <w:bCs/>
          <w:color w:val="000000"/>
        </w:rPr>
      </w:pPr>
      <w:r w:rsidRPr="00E7288F">
        <w:rPr>
          <w:b/>
          <w:bCs/>
          <w:color w:val="000000"/>
        </w:rPr>
        <w:t xml:space="preserve">Компетенция </w:t>
      </w:r>
      <w:r w:rsidR="002D585B" w:rsidRPr="00E7288F">
        <w:rPr>
          <w:b/>
          <w:bCs/>
          <w:color w:val="000000"/>
        </w:rPr>
        <w:t>ПК - 8.</w:t>
      </w:r>
    </w:p>
    <w:p w14:paraId="22593671" w14:textId="77777777" w:rsidR="002D585B" w:rsidRPr="00E7288F" w:rsidRDefault="002D585B" w:rsidP="0029041B">
      <w:pPr>
        <w:pStyle w:val="a8"/>
        <w:spacing w:before="0" w:beforeAutospacing="0" w:after="0" w:afterAutospacing="0"/>
        <w:jc w:val="both"/>
        <w:rPr>
          <w:color w:val="000000"/>
        </w:rPr>
      </w:pPr>
      <w:r w:rsidRPr="00E7288F">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 (формируется частично).</w:t>
      </w:r>
    </w:p>
    <w:p w14:paraId="538A4240" w14:textId="77777777" w:rsidR="002D585B" w:rsidRPr="00E7288F" w:rsidRDefault="002D585B" w:rsidP="0029041B">
      <w:pPr>
        <w:jc w:val="both"/>
        <w:rPr>
          <w:color w:val="000000"/>
        </w:rPr>
      </w:pPr>
    </w:p>
    <w:p w14:paraId="7A1C69BD" w14:textId="572FC14D" w:rsidR="002D585B" w:rsidRPr="00E7288F" w:rsidRDefault="002D585B" w:rsidP="009D4C0A">
      <w:pPr>
        <w:pStyle w:val="4"/>
      </w:pPr>
      <w:r w:rsidRPr="00E7288F">
        <w:t>ЗАДАНИЕ 1 ОТКРЫТОГО ТИПА </w:t>
      </w:r>
    </w:p>
    <w:p w14:paraId="2F11655B" w14:textId="77777777" w:rsidR="002D585B" w:rsidRPr="00E7288F" w:rsidRDefault="002D585B" w:rsidP="0029041B">
      <w:pPr>
        <w:jc w:val="both"/>
        <w:rPr>
          <w:color w:val="000000"/>
        </w:rPr>
      </w:pPr>
    </w:p>
    <w:p w14:paraId="496A2AE6"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приведите примеры. </w:t>
      </w:r>
    </w:p>
    <w:p w14:paraId="08FCA767" w14:textId="77777777" w:rsidR="002D585B" w:rsidRPr="00E7288F" w:rsidRDefault="002D585B" w:rsidP="0029041B">
      <w:pPr>
        <w:pStyle w:val="a8"/>
        <w:spacing w:before="0" w:beforeAutospacing="0" w:after="0" w:afterAutospacing="0"/>
        <w:jc w:val="both"/>
        <w:rPr>
          <w:color w:val="000000"/>
        </w:rPr>
      </w:pPr>
      <w:r w:rsidRPr="00E7288F">
        <w:rPr>
          <w:color w:val="000000"/>
        </w:rPr>
        <w:t>Приведите по одному примеру отрицательных эффектов «зелёной революции» на 1) окружающую среду; 2) социальную сферу; 3) экономическую сферу</w:t>
      </w:r>
    </w:p>
    <w:p w14:paraId="5FAED8D5" w14:textId="77777777" w:rsidR="002D585B" w:rsidRPr="00E7288F" w:rsidRDefault="002D585B" w:rsidP="0029041B">
      <w:pPr>
        <w:jc w:val="both"/>
        <w:rPr>
          <w:color w:val="000000"/>
        </w:rPr>
      </w:pPr>
    </w:p>
    <w:p w14:paraId="51C148FB"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1 – загрязнение пестицидами, вытеснение коренных видов новыми селекционными сортами с/х культур, увеличение выбросов за счёт использование техники; 2 – отравление пестицидами, увеличение социального неравенства в сельской местности; 3 – зависимость от гос. субсидий, исчерпание потенциала.</w:t>
      </w:r>
      <w:r w:rsidRPr="00E7288F">
        <w:rPr>
          <w:b/>
          <w:bCs/>
          <w:color w:val="000000"/>
        </w:rPr>
        <w:t> </w:t>
      </w:r>
    </w:p>
    <w:p w14:paraId="7F19AAB5" w14:textId="77777777" w:rsidR="002D585B" w:rsidRPr="00E7288F" w:rsidRDefault="002D585B" w:rsidP="0029041B">
      <w:pPr>
        <w:jc w:val="both"/>
        <w:rPr>
          <w:color w:val="000000"/>
        </w:rPr>
      </w:pPr>
    </w:p>
    <w:p w14:paraId="16B6E6AE" w14:textId="0CBE6024" w:rsidR="002D585B" w:rsidRPr="00E7288F" w:rsidRDefault="002D585B" w:rsidP="009D4C0A">
      <w:pPr>
        <w:pStyle w:val="4"/>
      </w:pPr>
      <w:r w:rsidRPr="00E7288F">
        <w:t>ЗАДАНИЕ 2 ОТКРЫТОГО ТИПА</w:t>
      </w:r>
    </w:p>
    <w:p w14:paraId="01BC5DAF" w14:textId="77777777" w:rsidR="002D585B" w:rsidRPr="00E7288F" w:rsidRDefault="002D585B" w:rsidP="0029041B">
      <w:pPr>
        <w:jc w:val="both"/>
        <w:rPr>
          <w:color w:val="000000"/>
        </w:rPr>
      </w:pPr>
    </w:p>
    <w:p w14:paraId="3262A617"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приведите примеры. </w:t>
      </w:r>
    </w:p>
    <w:p w14:paraId="0D8A9DF2" w14:textId="77777777" w:rsidR="002D585B" w:rsidRPr="00E7288F" w:rsidRDefault="002D585B" w:rsidP="0029041B">
      <w:pPr>
        <w:pStyle w:val="a8"/>
        <w:spacing w:before="0" w:beforeAutospacing="0" w:after="0" w:afterAutospacing="0"/>
        <w:jc w:val="both"/>
        <w:rPr>
          <w:color w:val="000000"/>
        </w:rPr>
      </w:pPr>
      <w:r w:rsidRPr="00E7288F">
        <w:rPr>
          <w:color w:val="000000"/>
        </w:rPr>
        <w:t>Приведите по одному примеру 1) прямого и 2) скрытого субсидирования фермеров</w:t>
      </w:r>
    </w:p>
    <w:p w14:paraId="19DA1260" w14:textId="77777777" w:rsidR="002D585B" w:rsidRPr="00E7288F" w:rsidRDefault="002D585B" w:rsidP="0029041B">
      <w:pPr>
        <w:jc w:val="both"/>
        <w:rPr>
          <w:color w:val="000000"/>
        </w:rPr>
      </w:pPr>
    </w:p>
    <w:p w14:paraId="5DFFAEF6"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1 – прямые платежи для ведения сельского хозяйства, закупка семян и удобрений, субсидии на экспорт продовольствия, льготные кредиты для фермеров; 2 – импортные пошлины, субсидии на агрономические исследования, прямые ценовые интервенции, развитие инфраструктуры в сельской местности</w:t>
      </w:r>
    </w:p>
    <w:p w14:paraId="34E7F526" w14:textId="77777777" w:rsidR="002D585B" w:rsidRPr="00E7288F" w:rsidRDefault="002D585B" w:rsidP="0029041B">
      <w:pPr>
        <w:jc w:val="both"/>
        <w:rPr>
          <w:color w:val="000000"/>
        </w:rPr>
      </w:pPr>
    </w:p>
    <w:p w14:paraId="41B48E38" w14:textId="77777777" w:rsidR="002D585B" w:rsidRPr="00E7288F" w:rsidRDefault="002D585B" w:rsidP="009D4C0A">
      <w:pPr>
        <w:pStyle w:val="4"/>
      </w:pPr>
      <w:r w:rsidRPr="00E7288F">
        <w:t>ЗАДАНИЕ 1 ОТКРЫТОГО ТИПА С РАЗВЕРНУТЫМ ОТВЕТОМ </w:t>
      </w:r>
    </w:p>
    <w:p w14:paraId="46C0C4E6" w14:textId="77777777" w:rsidR="002D585B" w:rsidRPr="00E7288F" w:rsidRDefault="002D585B" w:rsidP="0029041B">
      <w:pPr>
        <w:jc w:val="both"/>
        <w:rPr>
          <w:color w:val="000000"/>
        </w:rPr>
      </w:pPr>
    </w:p>
    <w:p w14:paraId="6C4E7B20"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19D67715"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В 1960-х и 1970-х годах программы помощи бедным были основаны на прямой поддержке бедных семей путем предоставления продовольственной помощи правительству или адресной продовольственной помощи. Однако подобные программы (как World Food </w:t>
      </w:r>
      <w:proofErr w:type="spellStart"/>
      <w:r w:rsidRPr="00E7288F">
        <w:rPr>
          <w:color w:val="000000"/>
        </w:rPr>
        <w:t>Programme</w:t>
      </w:r>
      <w:proofErr w:type="spellEnd"/>
      <w:r w:rsidRPr="00E7288F">
        <w:rPr>
          <w:color w:val="000000"/>
        </w:rPr>
        <w:t>) во многом оказались неэффективными. С чем это связано? Какие программы сегодня признаны более эффективными для борьбы с голодом?  </w:t>
      </w:r>
    </w:p>
    <w:p w14:paraId="53A32F3A" w14:textId="77777777" w:rsidR="002D585B" w:rsidRPr="00E7288F" w:rsidRDefault="002D585B" w:rsidP="0029041B">
      <w:pPr>
        <w:jc w:val="both"/>
        <w:rPr>
          <w:color w:val="000000"/>
        </w:rPr>
      </w:pPr>
    </w:p>
    <w:p w14:paraId="3657B2AA"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Пример гуманитарной помощи США Индии показал, что подобная продовольственная помощь ограничила собственный рост сельского хозяйства в Индии, поскольку из-за этого были отложены важные сельскохозяйственные реформы и инвестиции. При наличии гуманитарной помощи местное правительство и фермеры часто лишаются стимула развивать сельское хозяйство. Более того, ввоз бесплатного зерна, который часто перепродают по низким ценам, делает неконкурентоспособными местных производителей, тем самым усугубляя проблему продовольственной безопасности страны. Развивающиеся страны не предоставляют отчёты об использовании продовольственной помощи – коррупция в этих не позволяет бесплатному продовольствию дойти до голодающих семей. Новая концепция политики в пользу бедных фокусируется на вовлечении бедных людей в различные виды экономической деятельности и развитии необходимых условий для налаживания собственного сельскохозяйственного производства. Успешные целевые программы по борьбе с нищетой и голода в юго-восточной Азии (Таиланд, Вьетнам) включали строительство транспортной инфраструктуры и электрификацию в сельской местности, инвестиции в образование сельских жителей и сельскохозяйственные исследования. </w:t>
      </w:r>
    </w:p>
    <w:p w14:paraId="1AFAE416" w14:textId="77777777" w:rsidR="00A1646C" w:rsidRDefault="00A1646C" w:rsidP="009D4C0A">
      <w:pPr>
        <w:pStyle w:val="4"/>
      </w:pPr>
    </w:p>
    <w:p w14:paraId="603C2187" w14:textId="5117D95F" w:rsidR="002D585B" w:rsidRPr="00E7288F" w:rsidRDefault="002D585B" w:rsidP="009D4C0A">
      <w:pPr>
        <w:pStyle w:val="4"/>
      </w:pPr>
      <w:r w:rsidRPr="00E7288F">
        <w:t>ЗАДАНИЕ 2 ОТКРЫТОГО ТИПА С РАЗВЕРНУТЫМ ОТВЕТОМ </w:t>
      </w:r>
    </w:p>
    <w:p w14:paraId="7DDF2150" w14:textId="77777777" w:rsidR="002D585B" w:rsidRPr="00E7288F" w:rsidRDefault="002D585B" w:rsidP="0029041B">
      <w:pPr>
        <w:jc w:val="both"/>
        <w:rPr>
          <w:color w:val="000000"/>
        </w:rPr>
      </w:pPr>
    </w:p>
    <w:p w14:paraId="740E0221"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задания и дайте развернутый ответ.</w:t>
      </w:r>
    </w:p>
    <w:p w14:paraId="5874A6CB" w14:textId="77777777" w:rsidR="002D585B" w:rsidRPr="00E7288F" w:rsidRDefault="002D585B" w:rsidP="0029041B">
      <w:pPr>
        <w:pStyle w:val="a8"/>
        <w:spacing w:before="0" w:beforeAutospacing="0" w:after="0" w:afterAutospacing="0"/>
        <w:jc w:val="both"/>
        <w:rPr>
          <w:color w:val="000000"/>
        </w:rPr>
      </w:pPr>
      <w:r w:rsidRPr="00E7288F">
        <w:rPr>
          <w:color w:val="000000"/>
        </w:rPr>
        <w:t>В 2020 г. ФАО запустил Global-</w:t>
      </w:r>
      <w:proofErr w:type="spellStart"/>
      <w:r w:rsidRPr="00E7288F">
        <w:rPr>
          <w:color w:val="000000"/>
        </w:rPr>
        <w:t>Hub</w:t>
      </w:r>
      <w:proofErr w:type="spellEnd"/>
      <w:r w:rsidRPr="00E7288F">
        <w:rPr>
          <w:color w:val="000000"/>
        </w:rPr>
        <w:t xml:space="preserve"> </w:t>
      </w:r>
      <w:proofErr w:type="spellStart"/>
      <w:r w:rsidRPr="00E7288F">
        <w:rPr>
          <w:color w:val="000000"/>
        </w:rPr>
        <w:t>on</w:t>
      </w:r>
      <w:proofErr w:type="spellEnd"/>
      <w:r w:rsidRPr="00E7288F">
        <w:rPr>
          <w:color w:val="000000"/>
        </w:rPr>
        <w:t xml:space="preserve"> </w:t>
      </w:r>
      <w:proofErr w:type="spellStart"/>
      <w:r w:rsidRPr="00E7288F">
        <w:rPr>
          <w:color w:val="000000"/>
        </w:rPr>
        <w:t>Indigenous</w:t>
      </w:r>
      <w:proofErr w:type="spellEnd"/>
      <w:r w:rsidRPr="00E7288F">
        <w:rPr>
          <w:color w:val="000000"/>
        </w:rPr>
        <w:t xml:space="preserve"> Food Systems (Глобальный центр продовольственных систем коренных народов), который изучает потенциал продовольственных систем коренных народов и их знания в области защиты биоразнообразия при одновременном преобразовании системы питания для повышения устойчивости сельского хозяйства. Сегодня множество научных исследований посвящено изучению традиционных систем питания. В чём преимущества таких знаний и систем? Какие ограничения и недостатки наблюдаются у них? Приведите минимум два преимущества и два недостатка. </w:t>
      </w:r>
    </w:p>
    <w:p w14:paraId="0E2FAEDD" w14:textId="77777777" w:rsidR="002D585B" w:rsidRPr="00E7288F" w:rsidRDefault="002D585B" w:rsidP="0029041B">
      <w:pPr>
        <w:pStyle w:val="a8"/>
        <w:spacing w:before="0" w:beforeAutospacing="0" w:after="0" w:afterAutospacing="0"/>
        <w:jc w:val="both"/>
        <w:rPr>
          <w:b/>
          <w:bCs/>
          <w:color w:val="000000"/>
        </w:rPr>
      </w:pPr>
    </w:p>
    <w:p w14:paraId="56540417"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 xml:space="preserve">Преимущества – традиционные системы </w:t>
      </w:r>
      <w:proofErr w:type="spellStart"/>
      <w:r w:rsidRPr="00E7288F">
        <w:rPr>
          <w:color w:val="000000"/>
        </w:rPr>
        <w:t>биоцентричны</w:t>
      </w:r>
      <w:proofErr w:type="spellEnd"/>
      <w:r w:rsidRPr="00E7288F">
        <w:rPr>
          <w:color w:val="000000"/>
        </w:rPr>
        <w:t xml:space="preserve"> (подразумевается бережное отношение к природе), самодостаточное производство (производить столько, сколько </w:t>
      </w:r>
      <w:r w:rsidRPr="00E7288F">
        <w:rPr>
          <w:color w:val="000000"/>
        </w:rPr>
        <w:lastRenderedPageBreak/>
        <w:t>необходимо для жизни, а не заработка), глубокое познание региона коренными жителями (как адаптироваться на своей территории, получение выгоды из трудностей – сорняков и вредителей, знание о цикличности и периодах, знание о редких видах и подвидах) устойчивое общинное управление территорией, устойчивые практики землепользования. Недостатки и ограничения: многие практики основаны на поверьях и случайностях, не все практики однозначно хороши (выжигание стерни), практики хорошо работают только в небольших общинах, многие практики эффективны только на локальном уровне – в результате, практики коренных народов часто сложно систематизироваться для глобального применения.</w:t>
      </w:r>
    </w:p>
    <w:p w14:paraId="702DBBD9" w14:textId="77777777" w:rsidR="002D585B" w:rsidRPr="00E7288F" w:rsidRDefault="002D585B" w:rsidP="0029041B">
      <w:pPr>
        <w:jc w:val="both"/>
        <w:rPr>
          <w:color w:val="000000"/>
        </w:rPr>
      </w:pPr>
    </w:p>
    <w:p w14:paraId="258C5757" w14:textId="77777777" w:rsidR="002D585B" w:rsidRPr="00E7288F" w:rsidRDefault="002D585B" w:rsidP="009D4C0A">
      <w:pPr>
        <w:pStyle w:val="4"/>
      </w:pPr>
      <w:r w:rsidRPr="00E7288F">
        <w:rPr>
          <w:shd w:val="clear" w:color="auto" w:fill="FFFFFF"/>
        </w:rPr>
        <w:t xml:space="preserve">ЗАДАНИЕ 1 ЗАКРЫТОГО ТИПА С ВЫБОРОМ </w:t>
      </w:r>
      <w:r w:rsidRPr="00E7288F">
        <w:t>ОДНОГО ВАРИАНТА ОТВЕТА С ОБОСНОВАНИЕМ</w:t>
      </w:r>
    </w:p>
    <w:p w14:paraId="13FF607A" w14:textId="77777777" w:rsidR="002D585B" w:rsidRPr="00E7288F" w:rsidRDefault="002D585B" w:rsidP="0029041B">
      <w:pPr>
        <w:jc w:val="both"/>
        <w:rPr>
          <w:color w:val="000000"/>
        </w:rPr>
      </w:pPr>
    </w:p>
    <w:p w14:paraId="4724E0D1"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утверждения и выберите единственное верное. Выбор ответа обоснуйте.</w:t>
      </w:r>
    </w:p>
    <w:p w14:paraId="6CD18A1D" w14:textId="77777777" w:rsidR="002D585B" w:rsidRPr="00E7288F" w:rsidRDefault="002D585B" w:rsidP="0029041B">
      <w:pPr>
        <w:jc w:val="both"/>
        <w:rPr>
          <w:color w:val="000000"/>
        </w:rPr>
      </w:pPr>
    </w:p>
    <w:p w14:paraId="3DAC72B8" w14:textId="77777777" w:rsidR="002D585B" w:rsidRPr="00E7288F" w:rsidRDefault="002D585B" w:rsidP="0029041B">
      <w:pPr>
        <w:pStyle w:val="a8"/>
        <w:spacing w:before="0" w:beforeAutospacing="0" w:after="0" w:afterAutospacing="0"/>
        <w:jc w:val="both"/>
        <w:rPr>
          <w:color w:val="000000"/>
        </w:rPr>
      </w:pPr>
      <w:r w:rsidRPr="00E7288F">
        <w:rPr>
          <w:color w:val="000000"/>
        </w:rPr>
        <w:t>А) «Мясо в пробирке» сегодня не может считаться оптимальным решением проблемы продовольственной безопасности в мире;</w:t>
      </w:r>
    </w:p>
    <w:p w14:paraId="1BB9E42C"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Б) Новые или «альтернативные» продукты питания не обязаны соответствовать стандартам Кодекса </w:t>
      </w:r>
      <w:proofErr w:type="spellStart"/>
      <w:r w:rsidRPr="00E7288F">
        <w:rPr>
          <w:color w:val="000000"/>
        </w:rPr>
        <w:t>Алиментариус</w:t>
      </w:r>
      <w:proofErr w:type="spellEnd"/>
      <w:r w:rsidRPr="00E7288F">
        <w:rPr>
          <w:color w:val="000000"/>
        </w:rPr>
        <w:t>;</w:t>
      </w:r>
    </w:p>
    <w:p w14:paraId="457331F8" w14:textId="77777777" w:rsidR="002D585B" w:rsidRPr="00E7288F" w:rsidRDefault="002D585B" w:rsidP="0029041B">
      <w:pPr>
        <w:pStyle w:val="a8"/>
        <w:spacing w:before="0" w:beforeAutospacing="0" w:after="0" w:afterAutospacing="0"/>
        <w:jc w:val="both"/>
        <w:rPr>
          <w:color w:val="000000"/>
        </w:rPr>
      </w:pPr>
      <w:r w:rsidRPr="00E7288F">
        <w:rPr>
          <w:color w:val="000000"/>
        </w:rPr>
        <w:t>В) Среди стран СНГ нет тех, в которых развиваются и популяризируются традиционные системы питания;</w:t>
      </w:r>
    </w:p>
    <w:p w14:paraId="6F50C398" w14:textId="77777777" w:rsidR="002D585B" w:rsidRPr="00E7288F" w:rsidRDefault="002D585B" w:rsidP="0029041B">
      <w:pPr>
        <w:pStyle w:val="a8"/>
        <w:spacing w:before="0" w:beforeAutospacing="0" w:after="0" w:afterAutospacing="0"/>
        <w:jc w:val="both"/>
        <w:rPr>
          <w:color w:val="000000"/>
        </w:rPr>
      </w:pPr>
      <w:r w:rsidRPr="00E7288F">
        <w:rPr>
          <w:color w:val="000000"/>
        </w:rPr>
        <w:t>Г) 75% мировых запасов продовольствия составляют более 50 видов растений и 20 видов животных.</w:t>
      </w:r>
    </w:p>
    <w:p w14:paraId="086C8985" w14:textId="77777777" w:rsidR="002D585B" w:rsidRPr="00E7288F" w:rsidRDefault="002D585B" w:rsidP="0029041B">
      <w:pPr>
        <w:pStyle w:val="a8"/>
        <w:spacing w:before="0" w:beforeAutospacing="0" w:after="0" w:afterAutospacing="0"/>
        <w:jc w:val="both"/>
        <w:rPr>
          <w:b/>
          <w:bCs/>
          <w:color w:val="000000"/>
        </w:rPr>
      </w:pPr>
    </w:p>
    <w:p w14:paraId="46E46AFD"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А – сегодня производство «мяса в пробирке» является дорогостоящим и долгим процессом с небольшими объёмами производства. Искусственное мясо сегодня официально разрешено только в США и Сингапуре. При его производстве в биореакторе используется большое количество гормонов и антибиотиков, что может представлять угрозу для здоровья потребителей. Также не доведены до совершенства системы производства «структурированного» мяса.</w:t>
      </w:r>
    </w:p>
    <w:p w14:paraId="43E9442D" w14:textId="77777777" w:rsidR="002D585B" w:rsidRPr="00E7288F" w:rsidRDefault="002D585B" w:rsidP="0029041B">
      <w:pPr>
        <w:jc w:val="both"/>
        <w:rPr>
          <w:color w:val="000000"/>
        </w:rPr>
      </w:pPr>
    </w:p>
    <w:p w14:paraId="66E94B23" w14:textId="77777777" w:rsidR="002D585B" w:rsidRPr="00E7288F" w:rsidRDefault="002D585B" w:rsidP="009D4C0A">
      <w:pPr>
        <w:pStyle w:val="4"/>
      </w:pPr>
      <w:r w:rsidRPr="00E7288F">
        <w:rPr>
          <w:shd w:val="clear" w:color="auto" w:fill="FFFFFF"/>
        </w:rPr>
        <w:t xml:space="preserve">ЗАДАНИЕ 2 ЗАКРЫТОГО ТИПА С ВЫБОРОМ </w:t>
      </w:r>
      <w:r w:rsidRPr="00E7288F">
        <w:t>ОДНОГО ВАРИАНТА ОТВЕТА С ОБОСНОВАНИЕМ</w:t>
      </w:r>
    </w:p>
    <w:p w14:paraId="1EF460EC" w14:textId="77777777" w:rsidR="002D585B" w:rsidRPr="00E7288F" w:rsidRDefault="002D585B" w:rsidP="0029041B">
      <w:pPr>
        <w:jc w:val="both"/>
        <w:rPr>
          <w:color w:val="000000"/>
        </w:rPr>
      </w:pPr>
    </w:p>
    <w:p w14:paraId="20370418"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утверждения и выберите единственное верное. Выбор ответа обоснуйте.</w:t>
      </w:r>
    </w:p>
    <w:p w14:paraId="79A4D5B2" w14:textId="77777777" w:rsidR="002D585B" w:rsidRPr="00E7288F" w:rsidRDefault="002D585B" w:rsidP="0029041B">
      <w:pPr>
        <w:jc w:val="both"/>
        <w:rPr>
          <w:color w:val="000000"/>
        </w:rPr>
      </w:pPr>
    </w:p>
    <w:p w14:paraId="43A70AB8" w14:textId="77777777" w:rsidR="002D585B" w:rsidRPr="00E7288F" w:rsidRDefault="002D585B" w:rsidP="0029041B">
      <w:pPr>
        <w:pStyle w:val="a8"/>
        <w:spacing w:before="0" w:beforeAutospacing="0" w:after="0" w:afterAutospacing="0"/>
        <w:jc w:val="both"/>
        <w:rPr>
          <w:color w:val="000000"/>
        </w:rPr>
      </w:pPr>
      <w:r w:rsidRPr="00E7288F">
        <w:rPr>
          <w:color w:val="000000"/>
        </w:rPr>
        <w:t>А) Страны, специализирующиеся на одном экспортном продукте, обычно менее уязвимы в аспекте продовольственной безопасности; </w:t>
      </w:r>
    </w:p>
    <w:p w14:paraId="7A5314D3" w14:textId="77777777" w:rsidR="002D585B" w:rsidRPr="00E7288F" w:rsidRDefault="002D585B" w:rsidP="0029041B">
      <w:pPr>
        <w:pStyle w:val="a8"/>
        <w:spacing w:before="0" w:beforeAutospacing="0" w:after="0" w:afterAutospacing="0"/>
        <w:jc w:val="both"/>
        <w:rPr>
          <w:color w:val="000000"/>
        </w:rPr>
      </w:pPr>
      <w:r w:rsidRPr="00E7288F">
        <w:rPr>
          <w:color w:val="000000"/>
        </w:rPr>
        <w:t>Б) Практики устойчивого сельского хозяйства подразумевают сжигание стерни; </w:t>
      </w:r>
    </w:p>
    <w:p w14:paraId="6052D6A4" w14:textId="77777777" w:rsidR="002D585B" w:rsidRPr="00E7288F" w:rsidRDefault="002D585B" w:rsidP="0029041B">
      <w:pPr>
        <w:pStyle w:val="a8"/>
        <w:spacing w:before="0" w:beforeAutospacing="0" w:after="0" w:afterAutospacing="0"/>
        <w:jc w:val="both"/>
        <w:rPr>
          <w:color w:val="000000"/>
        </w:rPr>
      </w:pPr>
      <w:r w:rsidRPr="00E7288F">
        <w:rPr>
          <w:color w:val="000000"/>
        </w:rPr>
        <w:t>В) Активное производство биотоплива в 2007-2009 гг. стало важной причиной начала и развития продовольственного кризиса;</w:t>
      </w:r>
    </w:p>
    <w:p w14:paraId="6501324F" w14:textId="77777777" w:rsidR="002D585B" w:rsidRPr="00E7288F" w:rsidRDefault="002D585B" w:rsidP="0029041B">
      <w:pPr>
        <w:pStyle w:val="a8"/>
        <w:spacing w:before="0" w:beforeAutospacing="0" w:after="0" w:afterAutospacing="0"/>
        <w:jc w:val="both"/>
        <w:rPr>
          <w:color w:val="000000"/>
        </w:rPr>
      </w:pPr>
      <w:r w:rsidRPr="00E7288F">
        <w:rPr>
          <w:color w:val="000000"/>
        </w:rPr>
        <w:t>Г) Система нулевой обработки почв не способна сократить интенсивность эрозии более чем на 20%. </w:t>
      </w:r>
    </w:p>
    <w:p w14:paraId="79F3EDA4" w14:textId="77777777" w:rsidR="002D585B" w:rsidRPr="00E7288F" w:rsidRDefault="002D585B" w:rsidP="0029041B">
      <w:pPr>
        <w:pStyle w:val="a8"/>
        <w:spacing w:before="0" w:beforeAutospacing="0" w:after="0" w:afterAutospacing="0"/>
        <w:jc w:val="both"/>
        <w:rPr>
          <w:b/>
          <w:bCs/>
          <w:color w:val="000000"/>
        </w:rPr>
      </w:pPr>
    </w:p>
    <w:p w14:paraId="1DF0B0D4"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 В</w:t>
      </w:r>
      <w:r w:rsidRPr="00E7288F">
        <w:rPr>
          <w:color w:val="000000"/>
        </w:rPr>
        <w:t xml:space="preserve"> – Для производства биотоплива (биодизеля и биоэтанола) в основном использовалась соя. В 2007-2009 гг. в результате </w:t>
      </w:r>
      <w:proofErr w:type="spellStart"/>
      <w:r w:rsidRPr="00E7288F">
        <w:rPr>
          <w:color w:val="000000"/>
        </w:rPr>
        <w:t>биотопливного</w:t>
      </w:r>
      <w:proofErr w:type="spellEnd"/>
      <w:r w:rsidRPr="00E7288F">
        <w:rPr>
          <w:color w:val="000000"/>
        </w:rPr>
        <w:t xml:space="preserve"> бума спрос на сою резко </w:t>
      </w:r>
      <w:r w:rsidRPr="00E7288F">
        <w:rPr>
          <w:color w:val="000000"/>
        </w:rPr>
        <w:lastRenderedPageBreak/>
        <w:t>вырос по сравнению со спросом на зерновые. Многие производители кукурузы и пшеницы сменили специализацию на сою – вместо зерна стали выращивать сою. В результате, производство зерновых в США, Бразилии и других странах резко сократилось, что в свою очередь повлияло на их доступность и дефицитность. </w:t>
      </w:r>
    </w:p>
    <w:p w14:paraId="35BC7F6C" w14:textId="77777777" w:rsidR="002D585B" w:rsidRPr="00E7288F" w:rsidRDefault="002D585B" w:rsidP="0029041B">
      <w:pPr>
        <w:jc w:val="both"/>
        <w:rPr>
          <w:color w:val="000000"/>
        </w:rPr>
      </w:pPr>
    </w:p>
    <w:p w14:paraId="1B7113E0" w14:textId="77777777" w:rsidR="002D585B" w:rsidRPr="00E7288F" w:rsidRDefault="002D585B" w:rsidP="009D4C0A">
      <w:pPr>
        <w:pStyle w:val="4"/>
      </w:pPr>
      <w:r w:rsidRPr="00E7288F">
        <w:rPr>
          <w:shd w:val="clear" w:color="auto" w:fill="FFFFFF"/>
        </w:rPr>
        <w:t>ЗАДАНИЕ 1 ЗАКРЫТОГО ТИПА С ВЫБОРОМ ОДНОГО ВАРИАНТА ОТВЕТА</w:t>
      </w:r>
    </w:p>
    <w:p w14:paraId="5C143058" w14:textId="77777777" w:rsidR="002D585B" w:rsidRPr="00E7288F" w:rsidRDefault="002D585B" w:rsidP="0029041B">
      <w:pPr>
        <w:jc w:val="both"/>
        <w:rPr>
          <w:color w:val="000000"/>
        </w:rPr>
      </w:pPr>
    </w:p>
    <w:p w14:paraId="0D8F941C"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один вариант ответа</w:t>
      </w:r>
    </w:p>
    <w:p w14:paraId="5831BE7A" w14:textId="77777777" w:rsidR="002D585B" w:rsidRPr="00E7288F" w:rsidRDefault="002D585B" w:rsidP="0029041B">
      <w:pPr>
        <w:pStyle w:val="a8"/>
        <w:spacing w:before="0" w:beforeAutospacing="0" w:after="0" w:afterAutospacing="0"/>
        <w:jc w:val="both"/>
        <w:rPr>
          <w:color w:val="000000"/>
        </w:rPr>
      </w:pPr>
      <w:r w:rsidRPr="00E7288F">
        <w:rPr>
          <w:color w:val="000000"/>
        </w:rPr>
        <w:t>К устойчивым практикам сельского хозяйства относится:</w:t>
      </w:r>
    </w:p>
    <w:p w14:paraId="07653307" w14:textId="77777777" w:rsidR="002D585B" w:rsidRPr="00E7288F" w:rsidRDefault="002D585B" w:rsidP="0029041B">
      <w:pPr>
        <w:pStyle w:val="a8"/>
        <w:spacing w:before="0" w:beforeAutospacing="0" w:after="0" w:afterAutospacing="0"/>
        <w:jc w:val="both"/>
        <w:rPr>
          <w:color w:val="000000"/>
        </w:rPr>
      </w:pPr>
      <w:r w:rsidRPr="00E7288F">
        <w:rPr>
          <w:color w:val="000000"/>
        </w:rPr>
        <w:t>А) Мульчирование;</w:t>
      </w:r>
    </w:p>
    <w:p w14:paraId="50634BD0" w14:textId="77777777" w:rsidR="002D585B" w:rsidRPr="00E7288F" w:rsidRDefault="002D585B" w:rsidP="0029041B">
      <w:pPr>
        <w:pStyle w:val="a8"/>
        <w:spacing w:before="0" w:beforeAutospacing="0" w:after="0" w:afterAutospacing="0"/>
        <w:jc w:val="both"/>
        <w:rPr>
          <w:color w:val="000000"/>
        </w:rPr>
      </w:pPr>
      <w:r w:rsidRPr="00E7288F">
        <w:rPr>
          <w:color w:val="000000"/>
        </w:rPr>
        <w:t>Б) Плантационное земледелие;</w:t>
      </w:r>
    </w:p>
    <w:p w14:paraId="0C605437" w14:textId="77777777" w:rsidR="002D585B" w:rsidRPr="00E7288F" w:rsidRDefault="002D585B" w:rsidP="0029041B">
      <w:pPr>
        <w:pStyle w:val="a8"/>
        <w:spacing w:before="0" w:beforeAutospacing="0" w:after="0" w:afterAutospacing="0"/>
        <w:jc w:val="both"/>
        <w:rPr>
          <w:color w:val="000000"/>
        </w:rPr>
      </w:pPr>
      <w:r w:rsidRPr="00E7288F">
        <w:rPr>
          <w:color w:val="000000"/>
        </w:rPr>
        <w:t>В) Внесение калийных удобрений;</w:t>
      </w:r>
    </w:p>
    <w:p w14:paraId="668B79CD" w14:textId="77777777" w:rsidR="002D585B" w:rsidRPr="00E7288F" w:rsidRDefault="002D585B" w:rsidP="0029041B">
      <w:pPr>
        <w:pStyle w:val="a8"/>
        <w:spacing w:before="0" w:beforeAutospacing="0" w:after="0" w:afterAutospacing="0"/>
        <w:jc w:val="both"/>
        <w:rPr>
          <w:color w:val="000000"/>
        </w:rPr>
      </w:pPr>
      <w:r w:rsidRPr="00E7288F">
        <w:rPr>
          <w:color w:val="000000"/>
        </w:rPr>
        <w:t>Г) Сжигание стерни.</w:t>
      </w:r>
    </w:p>
    <w:p w14:paraId="0FCC93AE" w14:textId="77777777" w:rsidR="002D585B" w:rsidRPr="00E7288F" w:rsidRDefault="002D585B" w:rsidP="0029041B">
      <w:pPr>
        <w:jc w:val="both"/>
        <w:rPr>
          <w:color w:val="000000"/>
        </w:rPr>
      </w:pPr>
    </w:p>
    <w:p w14:paraId="364A2466" w14:textId="77777777" w:rsidR="002D585B" w:rsidRPr="00E7288F" w:rsidRDefault="002D585B" w:rsidP="0029041B">
      <w:pPr>
        <w:pStyle w:val="a8"/>
        <w:spacing w:before="0" w:beforeAutospacing="0" w:after="0" w:afterAutospacing="0"/>
        <w:jc w:val="both"/>
        <w:rPr>
          <w:color w:val="000000"/>
        </w:rPr>
      </w:pPr>
      <w:r w:rsidRPr="00E7288F">
        <w:rPr>
          <w:b/>
          <w:bCs/>
          <w:color w:val="000000"/>
        </w:rPr>
        <w:t xml:space="preserve">Ответ: </w:t>
      </w:r>
      <w:r w:rsidRPr="00E7288F">
        <w:rPr>
          <w:color w:val="000000"/>
        </w:rPr>
        <w:t>А</w:t>
      </w:r>
    </w:p>
    <w:p w14:paraId="55631AA5" w14:textId="77777777" w:rsidR="002D585B" w:rsidRPr="00E7288F" w:rsidRDefault="002D585B" w:rsidP="0029041B">
      <w:pPr>
        <w:jc w:val="both"/>
        <w:rPr>
          <w:color w:val="000000"/>
        </w:rPr>
      </w:pPr>
    </w:p>
    <w:p w14:paraId="5602119E" w14:textId="77777777" w:rsidR="002D585B" w:rsidRPr="00E7288F" w:rsidRDefault="002D585B" w:rsidP="009D4C0A">
      <w:pPr>
        <w:pStyle w:val="4"/>
      </w:pPr>
      <w:r w:rsidRPr="00E7288F">
        <w:rPr>
          <w:shd w:val="clear" w:color="auto" w:fill="FFFFFF"/>
        </w:rPr>
        <w:t>ЗАДАНИЕ 1 ЗАКРЫТОГО ТИПА С ВЫБОРОМ ОДНОГО ВАРИАНТА ОТВЕТА</w:t>
      </w:r>
    </w:p>
    <w:p w14:paraId="286AC6E5" w14:textId="77777777" w:rsidR="002D585B" w:rsidRPr="00E7288F" w:rsidRDefault="002D585B" w:rsidP="0029041B">
      <w:pPr>
        <w:jc w:val="both"/>
        <w:rPr>
          <w:color w:val="000000"/>
        </w:rPr>
      </w:pPr>
    </w:p>
    <w:p w14:paraId="235D19A2" w14:textId="77777777" w:rsidR="002D585B" w:rsidRPr="00E7288F" w:rsidRDefault="002D585B" w:rsidP="0029041B">
      <w:pPr>
        <w:pStyle w:val="a8"/>
        <w:spacing w:before="0" w:beforeAutospacing="0" w:after="0" w:afterAutospacing="0"/>
        <w:jc w:val="both"/>
        <w:rPr>
          <w:color w:val="000000"/>
        </w:rPr>
      </w:pPr>
      <w:r w:rsidRPr="00E7288F">
        <w:rPr>
          <w:i/>
          <w:iCs/>
          <w:color w:val="000000"/>
        </w:rPr>
        <w:t>Прочитайте текст и выберите один вариант ответа</w:t>
      </w:r>
    </w:p>
    <w:p w14:paraId="45AD188B" w14:textId="77777777" w:rsidR="002D585B" w:rsidRPr="00E7288F" w:rsidRDefault="002D585B" w:rsidP="0029041B">
      <w:pPr>
        <w:jc w:val="both"/>
        <w:rPr>
          <w:color w:val="000000"/>
        </w:rPr>
      </w:pPr>
    </w:p>
    <w:p w14:paraId="1C936B48" w14:textId="77777777" w:rsidR="002D585B" w:rsidRPr="00E7288F" w:rsidRDefault="002D585B" w:rsidP="0029041B">
      <w:pPr>
        <w:pStyle w:val="a8"/>
        <w:spacing w:before="0" w:beforeAutospacing="0" w:after="0" w:afterAutospacing="0"/>
        <w:jc w:val="both"/>
        <w:rPr>
          <w:color w:val="000000"/>
        </w:rPr>
      </w:pPr>
      <w:r w:rsidRPr="00E7288F">
        <w:rPr>
          <w:color w:val="000000"/>
        </w:rPr>
        <w:t xml:space="preserve">По оценкам ФАО и Международного института исследований </w:t>
      </w:r>
      <w:proofErr w:type="spellStart"/>
      <w:r w:rsidRPr="00E7288F">
        <w:rPr>
          <w:color w:val="000000"/>
        </w:rPr>
        <w:t>продовольствннной</w:t>
      </w:r>
      <w:proofErr w:type="spellEnd"/>
      <w:r w:rsidRPr="00E7288F">
        <w:rPr>
          <w:color w:val="000000"/>
        </w:rPr>
        <w:t xml:space="preserve"> политики, потеря продуктивности почв из-за эрозии составляет в год:</w:t>
      </w:r>
    </w:p>
    <w:p w14:paraId="5E877A61" w14:textId="77777777" w:rsidR="002D585B" w:rsidRPr="00E7288F" w:rsidRDefault="002D585B" w:rsidP="0029041B">
      <w:pPr>
        <w:pStyle w:val="a8"/>
        <w:spacing w:before="0" w:beforeAutospacing="0" w:after="0" w:afterAutospacing="0"/>
        <w:jc w:val="both"/>
        <w:rPr>
          <w:color w:val="000000"/>
        </w:rPr>
      </w:pPr>
      <w:r w:rsidRPr="00E7288F">
        <w:rPr>
          <w:color w:val="000000"/>
        </w:rPr>
        <w:t>А) более 20%;</w:t>
      </w:r>
    </w:p>
    <w:p w14:paraId="0E6EB12F" w14:textId="77777777" w:rsidR="002D585B" w:rsidRPr="00E7288F" w:rsidRDefault="002D585B" w:rsidP="0029041B">
      <w:pPr>
        <w:pStyle w:val="a8"/>
        <w:spacing w:before="0" w:beforeAutospacing="0" w:after="0" w:afterAutospacing="0"/>
        <w:jc w:val="both"/>
        <w:rPr>
          <w:color w:val="000000"/>
        </w:rPr>
      </w:pPr>
      <w:r w:rsidRPr="00E7288F">
        <w:rPr>
          <w:color w:val="000000"/>
        </w:rPr>
        <w:t>Б) 10-20%;</w:t>
      </w:r>
    </w:p>
    <w:p w14:paraId="479018AA" w14:textId="77777777" w:rsidR="002D585B" w:rsidRPr="00E7288F" w:rsidRDefault="002D585B" w:rsidP="0029041B">
      <w:pPr>
        <w:pStyle w:val="a8"/>
        <w:spacing w:before="0" w:beforeAutospacing="0" w:after="0" w:afterAutospacing="0"/>
        <w:jc w:val="both"/>
        <w:rPr>
          <w:color w:val="000000"/>
        </w:rPr>
      </w:pPr>
      <w:r w:rsidRPr="00E7288F">
        <w:rPr>
          <w:color w:val="000000"/>
        </w:rPr>
        <w:t>В) не более 5%;</w:t>
      </w:r>
    </w:p>
    <w:p w14:paraId="1FCA1A73" w14:textId="2535BC40" w:rsidR="002D585B" w:rsidRPr="00E7288F" w:rsidRDefault="002D585B" w:rsidP="00A1646C">
      <w:pPr>
        <w:pStyle w:val="a8"/>
        <w:spacing w:before="0" w:beforeAutospacing="0" w:after="0" w:afterAutospacing="0"/>
        <w:jc w:val="both"/>
        <w:rPr>
          <w:color w:val="000000"/>
        </w:rPr>
      </w:pPr>
      <w:r w:rsidRPr="00E7288F">
        <w:rPr>
          <w:color w:val="000000"/>
        </w:rPr>
        <w:t>Г) менее 0,5%.</w:t>
      </w:r>
    </w:p>
    <w:p w14:paraId="276570D7" w14:textId="77777777" w:rsidR="002D585B" w:rsidRPr="00E7288F" w:rsidRDefault="002D585B" w:rsidP="0029041B">
      <w:pPr>
        <w:pStyle w:val="a8"/>
        <w:spacing w:before="0" w:beforeAutospacing="0" w:after="0" w:afterAutospacing="0"/>
        <w:jc w:val="both"/>
        <w:rPr>
          <w:color w:val="000000"/>
        </w:rPr>
      </w:pPr>
      <w:r w:rsidRPr="00E7288F">
        <w:rPr>
          <w:b/>
          <w:bCs/>
          <w:color w:val="000000"/>
        </w:rPr>
        <w:t>Ответ:</w:t>
      </w:r>
      <w:r w:rsidRPr="00E7288F">
        <w:rPr>
          <w:color w:val="000000"/>
        </w:rPr>
        <w:t xml:space="preserve"> Г</w:t>
      </w:r>
    </w:p>
    <w:p w14:paraId="41F35F20" w14:textId="77777777" w:rsidR="008C7A9F" w:rsidRPr="00E7288F" w:rsidRDefault="002D585B" w:rsidP="009D4C0A">
      <w:pPr>
        <w:ind w:firstLine="708"/>
        <w:jc w:val="right"/>
        <w:rPr>
          <w:color w:val="000000"/>
        </w:rPr>
      </w:pPr>
      <w:r w:rsidRPr="00E7288F">
        <w:rPr>
          <w:color w:val="000000"/>
        </w:rPr>
        <w:t xml:space="preserve">Фонд оценочных средств составил </w:t>
      </w:r>
      <w:proofErr w:type="spellStart"/>
      <w:r w:rsidRPr="00E7288F">
        <w:rPr>
          <w:color w:val="000000"/>
        </w:rPr>
        <w:t>к.г.н</w:t>
      </w:r>
      <w:proofErr w:type="spellEnd"/>
      <w:r w:rsidRPr="00E7288F">
        <w:rPr>
          <w:color w:val="000000"/>
        </w:rPr>
        <w:t>.</w:t>
      </w:r>
      <w:r w:rsidR="00D506E9" w:rsidRPr="00E7288F">
        <w:rPr>
          <w:color w:val="000000"/>
        </w:rPr>
        <w:t xml:space="preserve">, </w:t>
      </w:r>
      <w:proofErr w:type="spellStart"/>
      <w:r w:rsidR="00D506E9" w:rsidRPr="00E7288F">
        <w:rPr>
          <w:color w:val="000000"/>
        </w:rPr>
        <w:t>н.с</w:t>
      </w:r>
      <w:proofErr w:type="spellEnd"/>
      <w:r w:rsidR="00D506E9" w:rsidRPr="00E7288F">
        <w:rPr>
          <w:color w:val="000000"/>
        </w:rPr>
        <w:t>.</w:t>
      </w:r>
      <w:r w:rsidRPr="00E7288F">
        <w:rPr>
          <w:color w:val="000000"/>
        </w:rPr>
        <w:t xml:space="preserve"> Илларионова </w:t>
      </w:r>
      <w:r w:rsidR="00D506E9" w:rsidRPr="00E7288F">
        <w:rPr>
          <w:color w:val="000000"/>
        </w:rPr>
        <w:t>О.А.</w:t>
      </w:r>
    </w:p>
    <w:p w14:paraId="5610A924" w14:textId="77777777" w:rsidR="00A1646C" w:rsidRDefault="00A1646C" w:rsidP="009D4C0A">
      <w:pPr>
        <w:pStyle w:val="2"/>
      </w:pPr>
    </w:p>
    <w:p w14:paraId="212E0E62" w14:textId="77777777" w:rsidR="00A1646C" w:rsidRDefault="00A1646C" w:rsidP="009D4C0A">
      <w:pPr>
        <w:pStyle w:val="2"/>
      </w:pPr>
    </w:p>
    <w:p w14:paraId="0872550E" w14:textId="77777777" w:rsidR="00A1646C" w:rsidRDefault="00A1646C" w:rsidP="009D4C0A">
      <w:pPr>
        <w:pStyle w:val="2"/>
      </w:pPr>
    </w:p>
    <w:p w14:paraId="6A763581" w14:textId="77777777" w:rsidR="00A1646C" w:rsidRDefault="00A1646C" w:rsidP="009D4C0A">
      <w:pPr>
        <w:pStyle w:val="2"/>
      </w:pPr>
    </w:p>
    <w:p w14:paraId="1EB6D310" w14:textId="1983A5A4" w:rsidR="00F42D73" w:rsidRPr="00E7288F" w:rsidRDefault="00F42D73" w:rsidP="009D4C0A">
      <w:pPr>
        <w:pStyle w:val="2"/>
      </w:pPr>
      <w:r w:rsidRPr="00E7288F">
        <w:t>КОРПОРАТИВНАЯ СИСТЕМА УПРАВЛЕНИЯ РИСКАМИ</w:t>
      </w:r>
    </w:p>
    <w:p w14:paraId="35376A8B" w14:textId="77777777" w:rsidR="00F42D73" w:rsidRPr="00E7288F" w:rsidRDefault="00F42D73" w:rsidP="0029041B">
      <w:pPr>
        <w:jc w:val="both"/>
      </w:pPr>
    </w:p>
    <w:p w14:paraId="29FF2C11" w14:textId="77777777" w:rsidR="00F42D73" w:rsidRPr="00E7288F" w:rsidRDefault="00F42D73" w:rsidP="0029041B">
      <w:pPr>
        <w:jc w:val="both"/>
      </w:pPr>
      <w:r w:rsidRPr="00E7288F">
        <w:t>Семестр 1</w:t>
      </w:r>
    </w:p>
    <w:p w14:paraId="3D4A4C49" w14:textId="18041E48" w:rsidR="00F42D73" w:rsidRPr="00E7288F" w:rsidRDefault="00F42D73" w:rsidP="0029041B">
      <w:pPr>
        <w:jc w:val="both"/>
      </w:pPr>
      <w:r w:rsidRPr="00E7288F">
        <w:t xml:space="preserve">Общая аудиторная нагрузка </w:t>
      </w:r>
      <w:r w:rsidR="00FD066A">
        <w:t>72</w:t>
      </w:r>
      <w:r w:rsidRPr="00E7288F">
        <w:t xml:space="preserve"> часов</w:t>
      </w:r>
    </w:p>
    <w:p w14:paraId="665D6AA1" w14:textId="77777777" w:rsidR="00F42D73" w:rsidRPr="00E7288F" w:rsidRDefault="00F42D73" w:rsidP="0029041B">
      <w:pPr>
        <w:jc w:val="both"/>
      </w:pPr>
      <w:r w:rsidRPr="00E7288F">
        <w:t>Из них</w:t>
      </w:r>
    </w:p>
    <w:p w14:paraId="28D081B9" w14:textId="532F94BB" w:rsidR="00F42D73" w:rsidRPr="00E7288F" w:rsidRDefault="00F42D73" w:rsidP="0029041B">
      <w:pPr>
        <w:jc w:val="both"/>
      </w:pPr>
      <w:r w:rsidRPr="00E7288F">
        <w:t xml:space="preserve">Лекций </w:t>
      </w:r>
      <w:r w:rsidR="00FD066A">
        <w:t>18</w:t>
      </w:r>
      <w:r w:rsidRPr="00E7288F">
        <w:t xml:space="preserve"> часов</w:t>
      </w:r>
    </w:p>
    <w:p w14:paraId="620D6AE0" w14:textId="77777777" w:rsidR="00F42D73" w:rsidRPr="00E7288F" w:rsidRDefault="00F42D73" w:rsidP="0029041B">
      <w:pPr>
        <w:jc w:val="both"/>
      </w:pPr>
      <w:r w:rsidRPr="00E7288F">
        <w:t>Семинаров - 54 часов</w:t>
      </w:r>
    </w:p>
    <w:p w14:paraId="37C9F6F5" w14:textId="23143EE9" w:rsidR="00F42D73" w:rsidRPr="00E7288F" w:rsidRDefault="00F42D73" w:rsidP="0029041B">
      <w:pPr>
        <w:jc w:val="both"/>
      </w:pPr>
      <w:r w:rsidRPr="00E7288F">
        <w:t xml:space="preserve">Самостоятельная работа - </w:t>
      </w:r>
      <w:r w:rsidR="00FD066A">
        <w:t>72</w:t>
      </w:r>
      <w:r w:rsidRPr="00E7288F">
        <w:t xml:space="preserve"> часа</w:t>
      </w:r>
    </w:p>
    <w:p w14:paraId="5A13D7D7" w14:textId="77777777" w:rsidR="00F42D73" w:rsidRPr="00E7288F" w:rsidRDefault="00F42D73" w:rsidP="0029041B">
      <w:pPr>
        <w:jc w:val="both"/>
      </w:pPr>
      <w:r w:rsidRPr="00E7288F">
        <w:t>Форма промежуточной аттестации – экзамен</w:t>
      </w:r>
    </w:p>
    <w:p w14:paraId="464C2DD8" w14:textId="77777777" w:rsidR="00F42D73" w:rsidRPr="00E7288F" w:rsidRDefault="00F42D73" w:rsidP="0029041B">
      <w:pPr>
        <w:jc w:val="both"/>
      </w:pPr>
    </w:p>
    <w:p w14:paraId="73879008" w14:textId="77777777" w:rsidR="00F42D73" w:rsidRPr="00E7288F" w:rsidRDefault="00F42D73" w:rsidP="0029041B">
      <w:pPr>
        <w:jc w:val="both"/>
        <w:rPr>
          <w:color w:val="00000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4"/>
        <w:gridCol w:w="2969"/>
        <w:gridCol w:w="1648"/>
        <w:gridCol w:w="1982"/>
      </w:tblGrid>
      <w:tr w:rsidR="00F42D73" w:rsidRPr="00E7288F" w14:paraId="3470D5D0" w14:textId="77777777" w:rsidTr="009C1BAC">
        <w:tc>
          <w:tcPr>
            <w:tcW w:w="2901" w:type="dxa"/>
            <w:vMerge w:val="restart"/>
          </w:tcPr>
          <w:p w14:paraId="32AD7792" w14:textId="77777777" w:rsidR="00F42D73" w:rsidRPr="00E7288F" w:rsidRDefault="00F42D73" w:rsidP="0029041B">
            <w:pPr>
              <w:jc w:val="both"/>
              <w:rPr>
                <w:b/>
                <w:color w:val="000000"/>
              </w:rPr>
            </w:pPr>
            <w:r w:rsidRPr="00E7288F">
              <w:rPr>
                <w:b/>
                <w:color w:val="000000"/>
              </w:rPr>
              <w:lastRenderedPageBreak/>
              <w:t>компетенции</w:t>
            </w:r>
          </w:p>
        </w:tc>
        <w:tc>
          <w:tcPr>
            <w:tcW w:w="2976" w:type="dxa"/>
            <w:vMerge w:val="restart"/>
          </w:tcPr>
          <w:p w14:paraId="43D0EED6" w14:textId="77777777" w:rsidR="00F42D73" w:rsidRPr="00E7288F" w:rsidRDefault="00F42D73" w:rsidP="0029041B">
            <w:pPr>
              <w:jc w:val="both"/>
              <w:rPr>
                <w:b/>
                <w:color w:val="000000"/>
              </w:rPr>
            </w:pPr>
            <w:r w:rsidRPr="00E7288F">
              <w:rPr>
                <w:b/>
                <w:color w:val="000000"/>
              </w:rPr>
              <w:t>Результаты обучения</w:t>
            </w:r>
          </w:p>
        </w:tc>
        <w:tc>
          <w:tcPr>
            <w:tcW w:w="3616" w:type="dxa"/>
            <w:gridSpan w:val="2"/>
          </w:tcPr>
          <w:p w14:paraId="41675691" w14:textId="77777777" w:rsidR="00F42D73" w:rsidRPr="00E7288F" w:rsidRDefault="00F42D73" w:rsidP="0029041B">
            <w:pPr>
              <w:jc w:val="both"/>
              <w:rPr>
                <w:b/>
                <w:color w:val="000000"/>
              </w:rPr>
            </w:pPr>
            <w:r w:rsidRPr="00E7288F">
              <w:rPr>
                <w:b/>
                <w:color w:val="000000"/>
              </w:rPr>
              <w:t>Оценочные средства</w:t>
            </w:r>
          </w:p>
        </w:tc>
      </w:tr>
      <w:tr w:rsidR="00F42D73" w:rsidRPr="00E7288F" w14:paraId="4FB34917" w14:textId="77777777" w:rsidTr="009C1BAC">
        <w:tc>
          <w:tcPr>
            <w:tcW w:w="2901" w:type="dxa"/>
            <w:vMerge/>
            <w:vAlign w:val="center"/>
          </w:tcPr>
          <w:p w14:paraId="67C75DEF" w14:textId="77777777" w:rsidR="00F42D73" w:rsidRPr="00E7288F" w:rsidRDefault="00F42D73" w:rsidP="0029041B">
            <w:pPr>
              <w:jc w:val="both"/>
              <w:rPr>
                <w:b/>
                <w:color w:val="000000"/>
              </w:rPr>
            </w:pPr>
          </w:p>
        </w:tc>
        <w:tc>
          <w:tcPr>
            <w:tcW w:w="2976" w:type="dxa"/>
            <w:vMerge/>
            <w:vAlign w:val="center"/>
          </w:tcPr>
          <w:p w14:paraId="666B7DB4" w14:textId="77777777" w:rsidR="00F42D73" w:rsidRPr="00E7288F" w:rsidRDefault="00F42D73" w:rsidP="0029041B">
            <w:pPr>
              <w:jc w:val="both"/>
              <w:rPr>
                <w:b/>
                <w:color w:val="000000"/>
              </w:rPr>
            </w:pPr>
          </w:p>
        </w:tc>
        <w:tc>
          <w:tcPr>
            <w:tcW w:w="1648" w:type="dxa"/>
          </w:tcPr>
          <w:p w14:paraId="44C2411A" w14:textId="77777777" w:rsidR="00F42D73" w:rsidRPr="00E7288F" w:rsidRDefault="00F42D73" w:rsidP="0029041B">
            <w:pPr>
              <w:jc w:val="both"/>
              <w:rPr>
                <w:b/>
                <w:color w:val="000000"/>
              </w:rPr>
            </w:pPr>
            <w:r w:rsidRPr="00E7288F">
              <w:rPr>
                <w:b/>
                <w:color w:val="000000"/>
              </w:rPr>
              <w:t>Текущий контроль</w:t>
            </w:r>
          </w:p>
        </w:tc>
        <w:tc>
          <w:tcPr>
            <w:tcW w:w="1968" w:type="dxa"/>
          </w:tcPr>
          <w:p w14:paraId="6B484CB2" w14:textId="77777777" w:rsidR="00F42D73" w:rsidRPr="00E7288F" w:rsidRDefault="00F42D73" w:rsidP="0029041B">
            <w:pPr>
              <w:jc w:val="both"/>
              <w:rPr>
                <w:b/>
                <w:color w:val="000000"/>
              </w:rPr>
            </w:pPr>
            <w:r w:rsidRPr="00E7288F">
              <w:rPr>
                <w:b/>
                <w:color w:val="000000"/>
              </w:rPr>
              <w:t>Промежуточная аттестация</w:t>
            </w:r>
          </w:p>
        </w:tc>
      </w:tr>
      <w:tr w:rsidR="00F42D73" w:rsidRPr="00E7288F" w14:paraId="0DF03B40" w14:textId="77777777" w:rsidTr="009C1BAC">
        <w:tc>
          <w:tcPr>
            <w:tcW w:w="2901" w:type="dxa"/>
            <w:vMerge w:val="restart"/>
          </w:tcPr>
          <w:p w14:paraId="2C07DDEF" w14:textId="77777777" w:rsidR="00F42D73" w:rsidRPr="00E7288F" w:rsidRDefault="00F42D73" w:rsidP="0029041B">
            <w:pPr>
              <w:jc w:val="both"/>
            </w:pPr>
            <w:r w:rsidRPr="00E7288F">
              <w:rPr>
                <w:b/>
                <w:bCs/>
              </w:rPr>
              <w:t>УК-3.</w:t>
            </w:r>
            <w:r w:rsidRPr="00E7288F">
              <w:t xml:space="preserve"> </w:t>
            </w:r>
            <w:r w:rsidRPr="00E7288F">
              <w:rPr>
                <w:rFonts w:eastAsia="SimSun"/>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tc>
        <w:tc>
          <w:tcPr>
            <w:tcW w:w="2976" w:type="dxa"/>
          </w:tcPr>
          <w:p w14:paraId="44D9E6DA" w14:textId="47AF91FC" w:rsidR="00F42D73" w:rsidRPr="00E7288F" w:rsidRDefault="00F42D73" w:rsidP="0029041B">
            <w:pPr>
              <w:autoSpaceDE w:val="0"/>
              <w:autoSpaceDN w:val="0"/>
              <w:adjustRightInd w:val="0"/>
              <w:jc w:val="both"/>
              <w:rPr>
                <w:b/>
                <w:bCs/>
                <w:i/>
                <w:iCs/>
              </w:rPr>
            </w:pPr>
            <w:r w:rsidRPr="00E7288F">
              <w:rPr>
                <w:i/>
                <w:iCs/>
              </w:rPr>
              <w:t xml:space="preserve">Знать: </w:t>
            </w:r>
            <w:r w:rsidRPr="00E7288F">
              <w:t>Основные методы и инструменты управления климатическими рисками на уровне предприятий и корпораций, включая методы прогнозирования и учета рисков</w:t>
            </w:r>
          </w:p>
        </w:tc>
        <w:tc>
          <w:tcPr>
            <w:tcW w:w="1648" w:type="dxa"/>
          </w:tcPr>
          <w:p w14:paraId="767A088B" w14:textId="77777777" w:rsidR="00F42D73" w:rsidRPr="00E7288F" w:rsidRDefault="00F42D73" w:rsidP="0029041B">
            <w:pPr>
              <w:jc w:val="both"/>
              <w:rPr>
                <w:color w:val="000000"/>
              </w:rPr>
            </w:pPr>
            <w:r w:rsidRPr="00E7288F">
              <w:rPr>
                <w:color w:val="000000"/>
              </w:rPr>
              <w:t>Письменная работа</w:t>
            </w:r>
          </w:p>
        </w:tc>
        <w:tc>
          <w:tcPr>
            <w:tcW w:w="1968" w:type="dxa"/>
          </w:tcPr>
          <w:p w14:paraId="42A6A40C"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26C0F2E9" w14:textId="77777777" w:rsidTr="009C1BAC">
        <w:tc>
          <w:tcPr>
            <w:tcW w:w="2901" w:type="dxa"/>
            <w:vMerge/>
          </w:tcPr>
          <w:p w14:paraId="541DC663" w14:textId="77777777" w:rsidR="00F42D73" w:rsidRPr="00E7288F" w:rsidRDefault="00F42D73" w:rsidP="0029041B">
            <w:pPr>
              <w:jc w:val="both"/>
            </w:pPr>
          </w:p>
        </w:tc>
        <w:tc>
          <w:tcPr>
            <w:tcW w:w="2976" w:type="dxa"/>
          </w:tcPr>
          <w:p w14:paraId="1550B064" w14:textId="74E4E9FE" w:rsidR="00F42D73" w:rsidRPr="00E7288F" w:rsidRDefault="00F42D73" w:rsidP="0029041B">
            <w:pPr>
              <w:jc w:val="both"/>
              <w:rPr>
                <w:b/>
                <w:bCs/>
                <w:i/>
                <w:iCs/>
              </w:rPr>
            </w:pPr>
            <w:r w:rsidRPr="009D4C0A">
              <w:rPr>
                <w:bCs/>
                <w:i/>
                <w:iCs/>
              </w:rPr>
              <w:t>Умет</w:t>
            </w:r>
            <w:r w:rsidR="00062AAA" w:rsidRPr="009D4C0A">
              <w:rPr>
                <w:bCs/>
                <w:i/>
                <w:iCs/>
              </w:rPr>
              <w:t>ь</w:t>
            </w:r>
            <w:proofErr w:type="gramStart"/>
            <w:r w:rsidRPr="009D4C0A">
              <w:rPr>
                <w:bCs/>
                <w:i/>
                <w:iCs/>
              </w:rPr>
              <w:t>:</w:t>
            </w:r>
            <w:r w:rsidR="00062AAA" w:rsidRPr="00E7288F">
              <w:rPr>
                <w:b/>
                <w:bCs/>
                <w:i/>
                <w:iCs/>
              </w:rPr>
              <w:t xml:space="preserve"> </w:t>
            </w:r>
            <w:r w:rsidRPr="00E7288F">
              <w:t>Разрабатывать</w:t>
            </w:r>
            <w:proofErr w:type="gramEnd"/>
            <w:r w:rsidRPr="00E7288F">
              <w:t xml:space="preserve"> планы управления проектами, включая стратегии минимизации и реагирования на риски.</w:t>
            </w:r>
          </w:p>
        </w:tc>
        <w:tc>
          <w:tcPr>
            <w:tcW w:w="1648" w:type="dxa"/>
          </w:tcPr>
          <w:p w14:paraId="538B996F" w14:textId="77777777" w:rsidR="00F42D73" w:rsidRPr="00E7288F" w:rsidRDefault="00F42D73" w:rsidP="0029041B">
            <w:pPr>
              <w:jc w:val="both"/>
              <w:rPr>
                <w:color w:val="000000"/>
              </w:rPr>
            </w:pPr>
            <w:r w:rsidRPr="00E7288F">
              <w:rPr>
                <w:color w:val="000000"/>
              </w:rPr>
              <w:t>Устный опрос</w:t>
            </w:r>
          </w:p>
        </w:tc>
        <w:tc>
          <w:tcPr>
            <w:tcW w:w="1968" w:type="dxa"/>
          </w:tcPr>
          <w:p w14:paraId="2D8A1E80"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438350B6" w14:textId="77777777" w:rsidTr="009C1BAC">
        <w:tc>
          <w:tcPr>
            <w:tcW w:w="2901" w:type="dxa"/>
            <w:vMerge/>
          </w:tcPr>
          <w:p w14:paraId="5333A963" w14:textId="77777777" w:rsidR="00F42D73" w:rsidRPr="00E7288F" w:rsidRDefault="00F42D73" w:rsidP="0029041B">
            <w:pPr>
              <w:jc w:val="both"/>
            </w:pPr>
          </w:p>
        </w:tc>
        <w:tc>
          <w:tcPr>
            <w:tcW w:w="2976" w:type="dxa"/>
          </w:tcPr>
          <w:p w14:paraId="7FF62582" w14:textId="77777777" w:rsidR="00F42D73" w:rsidRPr="00E7288F" w:rsidRDefault="00F42D73" w:rsidP="0029041B">
            <w:pPr>
              <w:jc w:val="both"/>
              <w:rPr>
                <w:b/>
                <w:i/>
                <w:iCs/>
              </w:rPr>
            </w:pPr>
            <w:r w:rsidRPr="00E7288F">
              <w:rPr>
                <w:bCs/>
                <w:i/>
                <w:iCs/>
              </w:rPr>
              <w:t>Владеть:</w:t>
            </w:r>
            <w:r w:rsidRPr="00E7288F">
              <w:rPr>
                <w:b/>
                <w:i/>
                <w:iCs/>
              </w:rPr>
              <w:t xml:space="preserve"> </w:t>
            </w:r>
            <w:r w:rsidRPr="00E7288F">
              <w:rPr>
                <w:bCs/>
              </w:rPr>
              <w:t>Навыками управления проектными рисками, в том числе идентификацией, анализом и мониторингом потенциальных проблемных ситуаций.</w:t>
            </w:r>
          </w:p>
        </w:tc>
        <w:tc>
          <w:tcPr>
            <w:tcW w:w="1648" w:type="dxa"/>
          </w:tcPr>
          <w:p w14:paraId="2109F7AC" w14:textId="77777777" w:rsidR="00F42D73" w:rsidRPr="00E7288F" w:rsidRDefault="00F42D73" w:rsidP="0029041B">
            <w:pPr>
              <w:jc w:val="both"/>
              <w:rPr>
                <w:color w:val="000000"/>
              </w:rPr>
            </w:pPr>
            <w:r w:rsidRPr="00E7288F">
              <w:rPr>
                <w:color w:val="000000"/>
              </w:rPr>
              <w:t>Практическое задание</w:t>
            </w:r>
          </w:p>
        </w:tc>
        <w:tc>
          <w:tcPr>
            <w:tcW w:w="1968" w:type="dxa"/>
          </w:tcPr>
          <w:p w14:paraId="166F3650" w14:textId="77777777" w:rsidR="00F42D73" w:rsidRPr="00E7288F" w:rsidRDefault="00F42D73" w:rsidP="0029041B">
            <w:pPr>
              <w:jc w:val="both"/>
            </w:pPr>
            <w:r w:rsidRPr="00E7288F">
              <w:rPr>
                <w:color w:val="000000"/>
              </w:rPr>
              <w:t>Теоретический вопрос</w:t>
            </w:r>
          </w:p>
        </w:tc>
      </w:tr>
      <w:tr w:rsidR="00F42D73" w:rsidRPr="00E7288F" w14:paraId="2A819834" w14:textId="77777777" w:rsidTr="009C1BAC">
        <w:tc>
          <w:tcPr>
            <w:tcW w:w="2901" w:type="dxa"/>
            <w:vMerge w:val="restart"/>
          </w:tcPr>
          <w:p w14:paraId="1FBC320E" w14:textId="77777777" w:rsidR="00F42D73" w:rsidRPr="00E7288F" w:rsidRDefault="00F42D73" w:rsidP="0029041B">
            <w:pPr>
              <w:jc w:val="both"/>
            </w:pPr>
            <w:r w:rsidRPr="00E7288F">
              <w:rPr>
                <w:b/>
              </w:rPr>
              <w:t xml:space="preserve">ОПК-4. </w:t>
            </w:r>
            <w:r w:rsidRPr="00E7288F">
              <w:rPr>
                <w:rFonts w:eastAsia="SimSun"/>
                <w:color w:val="000000"/>
              </w:rPr>
              <w:t>Способен применять нормативные правовые акты в сфере экологии и природопользования, нормы профессиональной этики на практике.</w:t>
            </w:r>
          </w:p>
        </w:tc>
        <w:tc>
          <w:tcPr>
            <w:tcW w:w="2976" w:type="dxa"/>
          </w:tcPr>
          <w:p w14:paraId="11D9180F" w14:textId="77777777" w:rsidR="00F42D73" w:rsidRPr="00E7288F" w:rsidRDefault="00F42D73" w:rsidP="0029041B">
            <w:pPr>
              <w:jc w:val="both"/>
              <w:rPr>
                <w:b/>
                <w:bCs/>
                <w:i/>
                <w:iCs/>
              </w:rPr>
            </w:pPr>
            <w:r w:rsidRPr="00E7288F">
              <w:rPr>
                <w:i/>
                <w:iCs/>
              </w:rPr>
              <w:t>Знать:</w:t>
            </w:r>
            <w:r w:rsidRPr="00E7288F">
              <w:rPr>
                <w:b/>
                <w:bCs/>
                <w:i/>
                <w:iCs/>
              </w:rPr>
              <w:t xml:space="preserve"> </w:t>
            </w:r>
            <w:r w:rsidRPr="00E7288F">
              <w:t>Законодательные и нормативные акты в области экологии и природопользования.</w:t>
            </w:r>
          </w:p>
          <w:p w14:paraId="507CAA2D" w14:textId="77777777" w:rsidR="00F42D73" w:rsidRPr="00E7288F" w:rsidRDefault="00F42D73" w:rsidP="0029041B">
            <w:pPr>
              <w:pStyle w:val="af8"/>
              <w:tabs>
                <w:tab w:val="clear" w:pos="360"/>
                <w:tab w:val="clear" w:pos="756"/>
              </w:tabs>
              <w:spacing w:line="240" w:lineRule="auto"/>
              <w:ind w:left="0"/>
              <w:rPr>
                <w:b/>
                <w:i/>
              </w:rPr>
            </w:pPr>
            <w:r w:rsidRPr="00E7288F">
              <w:t>Национальные и международные стандарты и лучшие практики в области смягчения и адаптации к климатическим рискам</w:t>
            </w:r>
          </w:p>
        </w:tc>
        <w:tc>
          <w:tcPr>
            <w:tcW w:w="1648" w:type="dxa"/>
          </w:tcPr>
          <w:p w14:paraId="59995910" w14:textId="77777777" w:rsidR="00F42D73" w:rsidRPr="00E7288F" w:rsidRDefault="00F42D73" w:rsidP="0029041B">
            <w:pPr>
              <w:jc w:val="both"/>
              <w:rPr>
                <w:color w:val="000000"/>
              </w:rPr>
            </w:pPr>
            <w:r w:rsidRPr="00E7288F">
              <w:rPr>
                <w:color w:val="000000"/>
              </w:rPr>
              <w:t>Письменная работа</w:t>
            </w:r>
          </w:p>
        </w:tc>
        <w:tc>
          <w:tcPr>
            <w:tcW w:w="1968" w:type="dxa"/>
          </w:tcPr>
          <w:p w14:paraId="6AFA970C"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6871215E" w14:textId="77777777" w:rsidTr="009C1BAC">
        <w:tc>
          <w:tcPr>
            <w:tcW w:w="2901" w:type="dxa"/>
            <w:vMerge/>
          </w:tcPr>
          <w:p w14:paraId="48B8CB7F" w14:textId="77777777" w:rsidR="00F42D73" w:rsidRPr="00E7288F" w:rsidRDefault="00F42D73" w:rsidP="0029041B">
            <w:pPr>
              <w:jc w:val="both"/>
            </w:pPr>
          </w:p>
        </w:tc>
        <w:tc>
          <w:tcPr>
            <w:tcW w:w="2976" w:type="dxa"/>
          </w:tcPr>
          <w:p w14:paraId="7463A159" w14:textId="1C81D4E0" w:rsidR="00F42D73" w:rsidRPr="00E7288F" w:rsidRDefault="00F42D73" w:rsidP="0029041B">
            <w:pPr>
              <w:pStyle w:val="af8"/>
              <w:tabs>
                <w:tab w:val="clear" w:pos="360"/>
                <w:tab w:val="clear" w:pos="756"/>
              </w:tabs>
              <w:spacing w:line="240" w:lineRule="auto"/>
              <w:ind w:left="0"/>
              <w:rPr>
                <w:b/>
                <w:bCs/>
                <w:i/>
                <w:iCs/>
              </w:rPr>
            </w:pPr>
            <w:r w:rsidRPr="00E7288F">
              <w:rPr>
                <w:i/>
                <w:iCs/>
              </w:rPr>
              <w:t>Уметь</w:t>
            </w:r>
            <w:proofErr w:type="gramStart"/>
            <w:r w:rsidRPr="00E7288F">
              <w:rPr>
                <w:i/>
                <w:iCs/>
              </w:rPr>
              <w:t>:</w:t>
            </w:r>
            <w:r w:rsidR="00062AAA" w:rsidRPr="00E7288F">
              <w:rPr>
                <w:i/>
                <w:iCs/>
              </w:rPr>
              <w:t xml:space="preserve"> </w:t>
            </w:r>
            <w:r w:rsidRPr="00E7288F">
              <w:t>Применять</w:t>
            </w:r>
            <w:proofErr w:type="gramEnd"/>
            <w:r w:rsidRPr="00E7288F">
              <w:t xml:space="preserve"> экологические законодательные, нормативные и нормативно-методические документы в оценке корпоративных климатических рисков и планировании планов по их снижению</w:t>
            </w:r>
          </w:p>
        </w:tc>
        <w:tc>
          <w:tcPr>
            <w:tcW w:w="1648" w:type="dxa"/>
          </w:tcPr>
          <w:p w14:paraId="2D31C7D9" w14:textId="77777777" w:rsidR="00F42D73" w:rsidRPr="00E7288F" w:rsidRDefault="00F42D73" w:rsidP="0029041B">
            <w:pPr>
              <w:jc w:val="both"/>
              <w:rPr>
                <w:color w:val="000000"/>
              </w:rPr>
            </w:pPr>
            <w:r w:rsidRPr="00E7288F">
              <w:rPr>
                <w:color w:val="000000"/>
              </w:rPr>
              <w:t>Устный опрос</w:t>
            </w:r>
          </w:p>
        </w:tc>
        <w:tc>
          <w:tcPr>
            <w:tcW w:w="1968" w:type="dxa"/>
          </w:tcPr>
          <w:p w14:paraId="69CC94B0"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62552ECB" w14:textId="77777777" w:rsidTr="009C1BAC">
        <w:tc>
          <w:tcPr>
            <w:tcW w:w="2901" w:type="dxa"/>
            <w:vMerge/>
          </w:tcPr>
          <w:p w14:paraId="5719EF89" w14:textId="77777777" w:rsidR="00F42D73" w:rsidRPr="00E7288F" w:rsidRDefault="00F42D73" w:rsidP="0029041B">
            <w:pPr>
              <w:jc w:val="both"/>
            </w:pPr>
          </w:p>
        </w:tc>
        <w:tc>
          <w:tcPr>
            <w:tcW w:w="2976" w:type="dxa"/>
          </w:tcPr>
          <w:p w14:paraId="19073330" w14:textId="77777777" w:rsidR="00F42D73" w:rsidRPr="00E7288F" w:rsidRDefault="00F42D73" w:rsidP="0029041B">
            <w:pPr>
              <w:pStyle w:val="af9"/>
              <w:ind w:firstLine="0"/>
              <w:rPr>
                <w:b/>
                <w:i/>
                <w:szCs w:val="24"/>
              </w:rPr>
            </w:pPr>
            <w:r w:rsidRPr="00E7288F">
              <w:rPr>
                <w:i/>
                <w:iCs/>
                <w:szCs w:val="24"/>
              </w:rPr>
              <w:t>Владеть:</w:t>
            </w:r>
            <w:r w:rsidRPr="00E7288F">
              <w:rPr>
                <w:szCs w:val="24"/>
              </w:rPr>
              <w:t xml:space="preserve"> Навыками оформления документации в области </w:t>
            </w:r>
            <w:r w:rsidRPr="00E7288F">
              <w:rPr>
                <w:szCs w:val="24"/>
              </w:rPr>
              <w:lastRenderedPageBreak/>
              <w:t>корпоративных климатических рисков в соответствие с национальными, международными нормами и этическими принципами.</w:t>
            </w:r>
          </w:p>
        </w:tc>
        <w:tc>
          <w:tcPr>
            <w:tcW w:w="1648" w:type="dxa"/>
          </w:tcPr>
          <w:p w14:paraId="444378CD" w14:textId="77777777" w:rsidR="00F42D73" w:rsidRPr="00E7288F" w:rsidRDefault="00F42D73" w:rsidP="0029041B">
            <w:pPr>
              <w:jc w:val="both"/>
              <w:rPr>
                <w:color w:val="000000"/>
              </w:rPr>
            </w:pPr>
            <w:r w:rsidRPr="00E7288F">
              <w:rPr>
                <w:color w:val="000000"/>
              </w:rPr>
              <w:lastRenderedPageBreak/>
              <w:t>Практическое задание</w:t>
            </w:r>
          </w:p>
        </w:tc>
        <w:tc>
          <w:tcPr>
            <w:tcW w:w="1968" w:type="dxa"/>
          </w:tcPr>
          <w:p w14:paraId="6B7E2B6F"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25EE43BF" w14:textId="77777777" w:rsidTr="009C1BAC">
        <w:tc>
          <w:tcPr>
            <w:tcW w:w="2901" w:type="dxa"/>
            <w:vMerge w:val="restart"/>
          </w:tcPr>
          <w:p w14:paraId="78F10A1E" w14:textId="77777777" w:rsidR="00F42D73" w:rsidRPr="00E7288F" w:rsidRDefault="00F42D73" w:rsidP="0029041B">
            <w:pPr>
              <w:jc w:val="both"/>
              <w:rPr>
                <w:color w:val="000000"/>
              </w:rPr>
            </w:pPr>
            <w:r w:rsidRPr="00E7288F">
              <w:rPr>
                <w:b/>
              </w:rPr>
              <w:t xml:space="preserve">ОПК-6. </w:t>
            </w:r>
            <w:r w:rsidRPr="00E7288F">
              <w:rPr>
                <w:rFonts w:eastAsia="SimSun"/>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tc>
        <w:tc>
          <w:tcPr>
            <w:tcW w:w="2976" w:type="dxa"/>
          </w:tcPr>
          <w:p w14:paraId="521E2213" w14:textId="77777777" w:rsidR="00F42D73" w:rsidRPr="00E7288F" w:rsidRDefault="00F42D73" w:rsidP="0029041B">
            <w:pPr>
              <w:jc w:val="both"/>
              <w:rPr>
                <w:i/>
                <w:iCs/>
              </w:rPr>
            </w:pPr>
            <w:r w:rsidRPr="00E7288F">
              <w:rPr>
                <w:i/>
                <w:iCs/>
              </w:rPr>
              <w:t>Знать</w:t>
            </w:r>
            <w:r w:rsidRPr="00E7288F">
              <w:rPr>
                <w:b/>
                <w:bCs/>
                <w:i/>
                <w:iCs/>
              </w:rPr>
              <w:t xml:space="preserve">: </w:t>
            </w:r>
            <w:r w:rsidRPr="00E7288F">
              <w:t>Методы и подходы к научно-исследовательской работе в области корпоративных климатических рисков</w:t>
            </w:r>
          </w:p>
        </w:tc>
        <w:tc>
          <w:tcPr>
            <w:tcW w:w="1648" w:type="dxa"/>
          </w:tcPr>
          <w:p w14:paraId="690E126F" w14:textId="77777777" w:rsidR="00F42D73" w:rsidRPr="00E7288F" w:rsidRDefault="00F42D73" w:rsidP="0029041B">
            <w:pPr>
              <w:jc w:val="both"/>
              <w:rPr>
                <w:color w:val="000000"/>
              </w:rPr>
            </w:pPr>
            <w:r w:rsidRPr="00E7288F">
              <w:rPr>
                <w:color w:val="000000"/>
              </w:rPr>
              <w:t>Письменная работа</w:t>
            </w:r>
          </w:p>
        </w:tc>
        <w:tc>
          <w:tcPr>
            <w:tcW w:w="1968" w:type="dxa"/>
          </w:tcPr>
          <w:p w14:paraId="5BE61CDD"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63AD3125" w14:textId="77777777" w:rsidTr="009C1BAC">
        <w:tc>
          <w:tcPr>
            <w:tcW w:w="2901" w:type="dxa"/>
            <w:vMerge/>
          </w:tcPr>
          <w:p w14:paraId="40A9BAB9" w14:textId="77777777" w:rsidR="00F42D73" w:rsidRPr="00E7288F" w:rsidRDefault="00F42D73" w:rsidP="0029041B">
            <w:pPr>
              <w:jc w:val="both"/>
              <w:rPr>
                <w:color w:val="000000"/>
              </w:rPr>
            </w:pPr>
          </w:p>
        </w:tc>
        <w:tc>
          <w:tcPr>
            <w:tcW w:w="2976" w:type="dxa"/>
          </w:tcPr>
          <w:p w14:paraId="4A6D17DC" w14:textId="77777777" w:rsidR="00F42D73" w:rsidRPr="00E7288F" w:rsidRDefault="00F42D73" w:rsidP="0029041B">
            <w:pPr>
              <w:contextualSpacing/>
              <w:jc w:val="both"/>
            </w:pPr>
            <w:r w:rsidRPr="00E7288F">
              <w:rPr>
                <w:i/>
                <w:iCs/>
              </w:rPr>
              <w:t xml:space="preserve">   Уметь</w:t>
            </w:r>
            <w:proofErr w:type="gramStart"/>
            <w:r w:rsidRPr="00E7288F">
              <w:rPr>
                <w:i/>
                <w:iCs/>
              </w:rPr>
              <w:t>:</w:t>
            </w:r>
            <w:r w:rsidRPr="00E7288F">
              <w:rPr>
                <w:b/>
                <w:bCs/>
                <w:i/>
                <w:iCs/>
              </w:rPr>
              <w:t xml:space="preserve"> </w:t>
            </w:r>
            <w:r w:rsidRPr="00E7288F">
              <w:t>Организовывать</w:t>
            </w:r>
            <w:proofErr w:type="gramEnd"/>
            <w:r w:rsidRPr="00E7288F">
              <w:t xml:space="preserve"> и проводить полевые, статистические исследования, использовать в анализе пространственные данные, обобщать и представлять результаты исследований корпоративных климатических рисков.</w:t>
            </w:r>
          </w:p>
        </w:tc>
        <w:tc>
          <w:tcPr>
            <w:tcW w:w="1648" w:type="dxa"/>
          </w:tcPr>
          <w:p w14:paraId="563925CB" w14:textId="77777777" w:rsidR="00F42D73" w:rsidRPr="00E7288F" w:rsidRDefault="00F42D73" w:rsidP="0029041B">
            <w:pPr>
              <w:jc w:val="both"/>
              <w:rPr>
                <w:color w:val="000000"/>
              </w:rPr>
            </w:pPr>
            <w:r w:rsidRPr="00E7288F">
              <w:rPr>
                <w:color w:val="000000"/>
              </w:rPr>
              <w:t>Устный опрос</w:t>
            </w:r>
          </w:p>
        </w:tc>
        <w:tc>
          <w:tcPr>
            <w:tcW w:w="1968" w:type="dxa"/>
          </w:tcPr>
          <w:p w14:paraId="696BB289"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693F348D" w14:textId="77777777" w:rsidTr="009C1BAC">
        <w:tc>
          <w:tcPr>
            <w:tcW w:w="2901" w:type="dxa"/>
            <w:vMerge/>
          </w:tcPr>
          <w:p w14:paraId="0643508E" w14:textId="77777777" w:rsidR="00F42D73" w:rsidRPr="00E7288F" w:rsidRDefault="00F42D73" w:rsidP="0029041B">
            <w:pPr>
              <w:jc w:val="both"/>
              <w:rPr>
                <w:color w:val="000000"/>
              </w:rPr>
            </w:pPr>
          </w:p>
        </w:tc>
        <w:tc>
          <w:tcPr>
            <w:tcW w:w="2976" w:type="dxa"/>
          </w:tcPr>
          <w:p w14:paraId="5F761194" w14:textId="77777777" w:rsidR="00F42D73" w:rsidRPr="00E7288F" w:rsidRDefault="00F42D73" w:rsidP="0029041B">
            <w:pPr>
              <w:contextualSpacing/>
              <w:jc w:val="both"/>
              <w:rPr>
                <w:color w:val="000000"/>
              </w:rPr>
            </w:pPr>
            <w:r w:rsidRPr="00E7288F">
              <w:rPr>
                <w:i/>
                <w:iCs/>
              </w:rPr>
              <w:t>Владеть:</w:t>
            </w:r>
            <w:r w:rsidRPr="00E7288F">
              <w:t xml:space="preserve"> Навыками публичного выступления и защиты проектов и исследований</w:t>
            </w:r>
          </w:p>
        </w:tc>
        <w:tc>
          <w:tcPr>
            <w:tcW w:w="1648" w:type="dxa"/>
          </w:tcPr>
          <w:p w14:paraId="4F8D4B3B" w14:textId="77777777" w:rsidR="00F42D73" w:rsidRPr="00E7288F" w:rsidRDefault="00F42D73" w:rsidP="0029041B">
            <w:pPr>
              <w:jc w:val="both"/>
              <w:rPr>
                <w:color w:val="000000"/>
              </w:rPr>
            </w:pPr>
            <w:r w:rsidRPr="00E7288F">
              <w:rPr>
                <w:color w:val="000000"/>
              </w:rPr>
              <w:t>Практическое задание</w:t>
            </w:r>
          </w:p>
        </w:tc>
        <w:tc>
          <w:tcPr>
            <w:tcW w:w="1968" w:type="dxa"/>
          </w:tcPr>
          <w:p w14:paraId="7A8C08EC"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27602945" w14:textId="77777777" w:rsidTr="009C1BAC">
        <w:tc>
          <w:tcPr>
            <w:tcW w:w="2901" w:type="dxa"/>
            <w:vMerge w:val="restart"/>
          </w:tcPr>
          <w:p w14:paraId="38CFF7F0" w14:textId="77777777" w:rsidR="00F42D73" w:rsidRPr="00E7288F" w:rsidRDefault="00F42D73" w:rsidP="0029041B">
            <w:pPr>
              <w:jc w:val="both"/>
              <w:rPr>
                <w:color w:val="000000"/>
              </w:rPr>
            </w:pPr>
            <w:r w:rsidRPr="00E7288F">
              <w:rPr>
                <w:b/>
                <w:bCs/>
              </w:rPr>
              <w:t>ПК-4.</w:t>
            </w:r>
            <w:r w:rsidRPr="00E7288F">
              <w:t xml:space="preserve"> 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w:t>
            </w:r>
          </w:p>
        </w:tc>
        <w:tc>
          <w:tcPr>
            <w:tcW w:w="2976" w:type="dxa"/>
          </w:tcPr>
          <w:p w14:paraId="1D678F8D" w14:textId="77777777" w:rsidR="00F42D73" w:rsidRPr="00E7288F" w:rsidRDefault="00F42D73" w:rsidP="0029041B">
            <w:pPr>
              <w:contextualSpacing/>
              <w:jc w:val="both"/>
              <w:rPr>
                <w:bCs/>
                <w:i/>
                <w:iCs/>
              </w:rPr>
            </w:pPr>
            <w:r w:rsidRPr="009D4C0A">
              <w:rPr>
                <w:bCs/>
                <w:i/>
                <w:iCs/>
              </w:rPr>
              <w:t>Знать:</w:t>
            </w:r>
            <w:r w:rsidRPr="00E7288F">
              <w:rPr>
                <w:b/>
                <w:bCs/>
                <w:i/>
                <w:iCs/>
              </w:rPr>
              <w:t xml:space="preserve"> </w:t>
            </w:r>
            <w:r w:rsidRPr="00E7288F">
              <w:rPr>
                <w:bCs/>
              </w:rPr>
              <w:t>Принципы и методы и аудита климатических корпоративных рисков</w:t>
            </w:r>
          </w:p>
        </w:tc>
        <w:tc>
          <w:tcPr>
            <w:tcW w:w="1648" w:type="dxa"/>
          </w:tcPr>
          <w:p w14:paraId="28FAD423" w14:textId="77777777" w:rsidR="00F42D73" w:rsidRPr="00E7288F" w:rsidRDefault="00F42D73" w:rsidP="0029041B">
            <w:pPr>
              <w:jc w:val="both"/>
              <w:rPr>
                <w:color w:val="000000"/>
              </w:rPr>
            </w:pPr>
            <w:r w:rsidRPr="00E7288F">
              <w:rPr>
                <w:color w:val="000000"/>
              </w:rPr>
              <w:t>Письменная работа</w:t>
            </w:r>
          </w:p>
        </w:tc>
        <w:tc>
          <w:tcPr>
            <w:tcW w:w="1968" w:type="dxa"/>
          </w:tcPr>
          <w:p w14:paraId="39A91A3B"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4ACCED53" w14:textId="77777777" w:rsidTr="009C1BAC">
        <w:tc>
          <w:tcPr>
            <w:tcW w:w="2901" w:type="dxa"/>
            <w:vMerge/>
          </w:tcPr>
          <w:p w14:paraId="2F1BFBC2" w14:textId="77777777" w:rsidR="00F42D73" w:rsidRPr="00E7288F" w:rsidRDefault="00F42D73" w:rsidP="0029041B">
            <w:pPr>
              <w:jc w:val="both"/>
              <w:rPr>
                <w:color w:val="000000"/>
              </w:rPr>
            </w:pPr>
          </w:p>
        </w:tc>
        <w:tc>
          <w:tcPr>
            <w:tcW w:w="2976" w:type="dxa"/>
          </w:tcPr>
          <w:p w14:paraId="5F960416" w14:textId="77777777" w:rsidR="00F42D73" w:rsidRPr="00E7288F" w:rsidRDefault="00F42D73" w:rsidP="0029041B">
            <w:pPr>
              <w:jc w:val="both"/>
            </w:pPr>
            <w:proofErr w:type="gramStart"/>
            <w:r w:rsidRPr="00E7288F">
              <w:rPr>
                <w:bCs/>
                <w:i/>
                <w:iCs/>
              </w:rPr>
              <w:t>Уметь:</w:t>
            </w:r>
            <w:r w:rsidRPr="00E7288F">
              <w:rPr>
                <w:bCs/>
              </w:rPr>
              <w:t xml:space="preserve">  Идентифицировать</w:t>
            </w:r>
            <w:proofErr w:type="gramEnd"/>
            <w:r w:rsidRPr="00E7288F">
              <w:rPr>
                <w:bCs/>
              </w:rPr>
              <w:t xml:space="preserve"> и оценивать корпоративные климатические риски, а также разрабатывать рекомендации по их смягчению</w:t>
            </w:r>
          </w:p>
        </w:tc>
        <w:tc>
          <w:tcPr>
            <w:tcW w:w="1648" w:type="dxa"/>
          </w:tcPr>
          <w:p w14:paraId="1927AC31" w14:textId="77777777" w:rsidR="00F42D73" w:rsidRPr="00E7288F" w:rsidRDefault="00F42D73" w:rsidP="0029041B">
            <w:pPr>
              <w:jc w:val="both"/>
              <w:rPr>
                <w:color w:val="000000"/>
              </w:rPr>
            </w:pPr>
            <w:r w:rsidRPr="00E7288F">
              <w:rPr>
                <w:color w:val="000000"/>
              </w:rPr>
              <w:t>Устный опрос</w:t>
            </w:r>
          </w:p>
        </w:tc>
        <w:tc>
          <w:tcPr>
            <w:tcW w:w="1968" w:type="dxa"/>
          </w:tcPr>
          <w:p w14:paraId="2205925E"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0029050B" w14:textId="77777777" w:rsidTr="009C1BAC">
        <w:tc>
          <w:tcPr>
            <w:tcW w:w="2901" w:type="dxa"/>
            <w:vMerge/>
          </w:tcPr>
          <w:p w14:paraId="32B96670" w14:textId="77777777" w:rsidR="00F42D73" w:rsidRPr="00E7288F" w:rsidRDefault="00F42D73" w:rsidP="0029041B">
            <w:pPr>
              <w:jc w:val="both"/>
              <w:rPr>
                <w:color w:val="000000"/>
              </w:rPr>
            </w:pPr>
          </w:p>
        </w:tc>
        <w:tc>
          <w:tcPr>
            <w:tcW w:w="2976" w:type="dxa"/>
          </w:tcPr>
          <w:p w14:paraId="0D9BB600" w14:textId="77777777" w:rsidR="00F42D73" w:rsidRPr="00E7288F" w:rsidRDefault="00F42D73" w:rsidP="0029041B">
            <w:pPr>
              <w:jc w:val="both"/>
              <w:rPr>
                <w:color w:val="000000"/>
              </w:rPr>
            </w:pPr>
            <w:r w:rsidRPr="00E7288F">
              <w:rPr>
                <w:bCs/>
                <w:i/>
                <w:iCs/>
              </w:rPr>
              <w:t>Владеть:</w:t>
            </w:r>
            <w:r w:rsidRPr="00E7288F">
              <w:rPr>
                <w:bCs/>
              </w:rPr>
              <w:t xml:space="preserve"> Навыками экологического аудита и оценки соответствия экологическим стандартам</w:t>
            </w:r>
          </w:p>
        </w:tc>
        <w:tc>
          <w:tcPr>
            <w:tcW w:w="1648" w:type="dxa"/>
          </w:tcPr>
          <w:p w14:paraId="29A1D347" w14:textId="77777777" w:rsidR="00F42D73" w:rsidRPr="00E7288F" w:rsidRDefault="00F42D73" w:rsidP="0029041B">
            <w:pPr>
              <w:jc w:val="both"/>
              <w:rPr>
                <w:color w:val="000000"/>
              </w:rPr>
            </w:pPr>
            <w:r w:rsidRPr="00E7288F">
              <w:rPr>
                <w:color w:val="000000"/>
              </w:rPr>
              <w:t>Практическое задание</w:t>
            </w:r>
          </w:p>
        </w:tc>
        <w:tc>
          <w:tcPr>
            <w:tcW w:w="1968" w:type="dxa"/>
          </w:tcPr>
          <w:p w14:paraId="403303E3"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3922A394" w14:textId="77777777" w:rsidTr="009C1BAC">
        <w:tc>
          <w:tcPr>
            <w:tcW w:w="2901" w:type="dxa"/>
            <w:vMerge w:val="restart"/>
          </w:tcPr>
          <w:p w14:paraId="40B327DA" w14:textId="77777777" w:rsidR="00F42D73" w:rsidRPr="00E7288F" w:rsidRDefault="00F42D73" w:rsidP="0029041B">
            <w:pPr>
              <w:jc w:val="both"/>
              <w:rPr>
                <w:color w:val="000000"/>
              </w:rPr>
            </w:pPr>
            <w:r w:rsidRPr="00E7288F">
              <w:rPr>
                <w:b/>
                <w:bCs/>
              </w:rPr>
              <w:t>СПК-4</w:t>
            </w:r>
            <w:r w:rsidRPr="00E7288F">
              <w:t>. Способность разрабатывать программы по снижению выбросов парниковых газов предприятий</w:t>
            </w:r>
          </w:p>
        </w:tc>
        <w:tc>
          <w:tcPr>
            <w:tcW w:w="2976" w:type="dxa"/>
          </w:tcPr>
          <w:p w14:paraId="340C9A28" w14:textId="77777777" w:rsidR="00F42D73" w:rsidRPr="00E7288F" w:rsidRDefault="00F42D73" w:rsidP="0029041B">
            <w:pPr>
              <w:pStyle w:val="af9"/>
              <w:ind w:firstLine="0"/>
              <w:rPr>
                <w:bCs/>
                <w:i/>
                <w:iCs/>
                <w:szCs w:val="24"/>
              </w:rPr>
            </w:pPr>
            <w:r w:rsidRPr="00E7288F">
              <w:rPr>
                <w:i/>
                <w:iCs/>
                <w:szCs w:val="24"/>
              </w:rPr>
              <w:t>Знать:</w:t>
            </w:r>
            <w:r w:rsidRPr="00E7288F">
              <w:rPr>
                <w:b/>
                <w:bCs/>
                <w:i/>
                <w:iCs/>
                <w:szCs w:val="24"/>
              </w:rPr>
              <w:t xml:space="preserve"> </w:t>
            </w:r>
            <w:r w:rsidRPr="00E7288F">
              <w:rPr>
                <w:bCs/>
                <w:szCs w:val="24"/>
              </w:rPr>
              <w:t>Современные подходы к снижению выбросов парниковых газов и углеродного следа предприятий</w:t>
            </w:r>
          </w:p>
        </w:tc>
        <w:tc>
          <w:tcPr>
            <w:tcW w:w="1648" w:type="dxa"/>
          </w:tcPr>
          <w:p w14:paraId="6282CF17" w14:textId="77777777" w:rsidR="00F42D73" w:rsidRPr="00E7288F" w:rsidRDefault="00F42D73" w:rsidP="0029041B">
            <w:pPr>
              <w:jc w:val="both"/>
              <w:rPr>
                <w:color w:val="000000"/>
              </w:rPr>
            </w:pPr>
            <w:r w:rsidRPr="00E7288F">
              <w:rPr>
                <w:color w:val="000000"/>
              </w:rPr>
              <w:t>Письменная работа</w:t>
            </w:r>
          </w:p>
        </w:tc>
        <w:tc>
          <w:tcPr>
            <w:tcW w:w="1968" w:type="dxa"/>
          </w:tcPr>
          <w:p w14:paraId="4F4F8809"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2C32E281" w14:textId="77777777" w:rsidTr="009C1BAC">
        <w:tc>
          <w:tcPr>
            <w:tcW w:w="2901" w:type="dxa"/>
            <w:vMerge/>
          </w:tcPr>
          <w:p w14:paraId="00EA243C" w14:textId="77777777" w:rsidR="00F42D73" w:rsidRPr="00E7288F" w:rsidRDefault="00F42D73" w:rsidP="0029041B">
            <w:pPr>
              <w:jc w:val="both"/>
              <w:rPr>
                <w:color w:val="000000"/>
              </w:rPr>
            </w:pPr>
          </w:p>
        </w:tc>
        <w:tc>
          <w:tcPr>
            <w:tcW w:w="2976" w:type="dxa"/>
          </w:tcPr>
          <w:p w14:paraId="317CBF81" w14:textId="0CF1B2C8" w:rsidR="00F42D73" w:rsidRPr="00E7288F" w:rsidRDefault="00F42D73" w:rsidP="0029041B">
            <w:pPr>
              <w:pStyle w:val="af9"/>
              <w:ind w:firstLine="0"/>
              <w:rPr>
                <w:b/>
                <w:i/>
                <w:iCs/>
                <w:szCs w:val="24"/>
              </w:rPr>
            </w:pPr>
            <w:r w:rsidRPr="00E7288F">
              <w:rPr>
                <w:bCs/>
                <w:i/>
                <w:iCs/>
                <w:szCs w:val="24"/>
              </w:rPr>
              <w:t>Уметь</w:t>
            </w:r>
            <w:proofErr w:type="gramStart"/>
            <w:r w:rsidRPr="00E7288F">
              <w:rPr>
                <w:bCs/>
                <w:i/>
                <w:iCs/>
                <w:szCs w:val="24"/>
              </w:rPr>
              <w:t>:</w:t>
            </w:r>
            <w:r w:rsidR="009D4C0A">
              <w:rPr>
                <w:bCs/>
                <w:i/>
                <w:iCs/>
                <w:szCs w:val="24"/>
              </w:rPr>
              <w:t xml:space="preserve"> </w:t>
            </w:r>
            <w:r w:rsidRPr="00E7288F">
              <w:rPr>
                <w:bCs/>
                <w:szCs w:val="24"/>
              </w:rPr>
              <w:t>Разрабатывать</w:t>
            </w:r>
            <w:proofErr w:type="gramEnd"/>
            <w:r w:rsidRPr="00E7288F">
              <w:rPr>
                <w:bCs/>
                <w:szCs w:val="24"/>
              </w:rPr>
              <w:t xml:space="preserve"> программы и стратегии по сокращению выбросов парниковых газов</w:t>
            </w:r>
          </w:p>
        </w:tc>
        <w:tc>
          <w:tcPr>
            <w:tcW w:w="1648" w:type="dxa"/>
          </w:tcPr>
          <w:p w14:paraId="19CB8A10" w14:textId="77777777" w:rsidR="00F42D73" w:rsidRPr="00E7288F" w:rsidRDefault="00F42D73" w:rsidP="0029041B">
            <w:pPr>
              <w:jc w:val="both"/>
              <w:rPr>
                <w:color w:val="000000"/>
              </w:rPr>
            </w:pPr>
            <w:r w:rsidRPr="00E7288F">
              <w:rPr>
                <w:color w:val="000000"/>
              </w:rPr>
              <w:t>Устный опрос</w:t>
            </w:r>
          </w:p>
        </w:tc>
        <w:tc>
          <w:tcPr>
            <w:tcW w:w="1968" w:type="dxa"/>
          </w:tcPr>
          <w:p w14:paraId="307C50C2" w14:textId="77777777" w:rsidR="00F42D73" w:rsidRPr="00E7288F" w:rsidRDefault="00F42D73" w:rsidP="0029041B">
            <w:pPr>
              <w:jc w:val="both"/>
              <w:rPr>
                <w:color w:val="000000"/>
              </w:rPr>
            </w:pPr>
            <w:r w:rsidRPr="00E7288F">
              <w:rPr>
                <w:color w:val="000000"/>
              </w:rPr>
              <w:t>Теоретический вопрос</w:t>
            </w:r>
          </w:p>
        </w:tc>
      </w:tr>
      <w:tr w:rsidR="00F42D73" w:rsidRPr="00E7288F" w14:paraId="136F33AC" w14:textId="77777777" w:rsidTr="009C1BAC">
        <w:tc>
          <w:tcPr>
            <w:tcW w:w="2901" w:type="dxa"/>
            <w:vMerge/>
          </w:tcPr>
          <w:p w14:paraId="37283DA7" w14:textId="77777777" w:rsidR="00F42D73" w:rsidRPr="00E7288F" w:rsidRDefault="00F42D73" w:rsidP="0029041B">
            <w:pPr>
              <w:jc w:val="both"/>
              <w:rPr>
                <w:color w:val="000000"/>
              </w:rPr>
            </w:pPr>
          </w:p>
        </w:tc>
        <w:tc>
          <w:tcPr>
            <w:tcW w:w="2976" w:type="dxa"/>
          </w:tcPr>
          <w:p w14:paraId="1DD1F624" w14:textId="77777777" w:rsidR="00F42D73" w:rsidRPr="00E7288F" w:rsidRDefault="00F42D73" w:rsidP="0029041B">
            <w:pPr>
              <w:jc w:val="both"/>
              <w:rPr>
                <w:b/>
                <w:i/>
                <w:iCs/>
              </w:rPr>
            </w:pPr>
            <w:r w:rsidRPr="00E7288F">
              <w:rPr>
                <w:bCs/>
                <w:i/>
                <w:iCs/>
              </w:rPr>
              <w:t>Владеть:</w:t>
            </w:r>
            <w:r w:rsidRPr="00E7288F">
              <w:rPr>
                <w:b/>
                <w:i/>
                <w:iCs/>
              </w:rPr>
              <w:t xml:space="preserve"> </w:t>
            </w:r>
            <w:r w:rsidRPr="00E7288F">
              <w:rPr>
                <w:bCs/>
              </w:rPr>
              <w:t>Навыками реализации и мониторинга программ по снижению углеродного следа.</w:t>
            </w:r>
          </w:p>
        </w:tc>
        <w:tc>
          <w:tcPr>
            <w:tcW w:w="1648" w:type="dxa"/>
          </w:tcPr>
          <w:p w14:paraId="1ADC835F" w14:textId="77777777" w:rsidR="00F42D73" w:rsidRPr="00E7288F" w:rsidRDefault="00F42D73" w:rsidP="0029041B">
            <w:pPr>
              <w:jc w:val="both"/>
              <w:rPr>
                <w:color w:val="000000"/>
              </w:rPr>
            </w:pPr>
            <w:r w:rsidRPr="00E7288F">
              <w:rPr>
                <w:color w:val="000000"/>
              </w:rPr>
              <w:t>Практическое задание</w:t>
            </w:r>
          </w:p>
        </w:tc>
        <w:tc>
          <w:tcPr>
            <w:tcW w:w="1968" w:type="dxa"/>
          </w:tcPr>
          <w:p w14:paraId="18A88125" w14:textId="77777777" w:rsidR="00F42D73" w:rsidRPr="00E7288F" w:rsidRDefault="00F42D73" w:rsidP="0029041B">
            <w:pPr>
              <w:jc w:val="both"/>
              <w:rPr>
                <w:color w:val="000000"/>
              </w:rPr>
            </w:pPr>
            <w:r w:rsidRPr="00E7288F">
              <w:rPr>
                <w:color w:val="000000"/>
              </w:rPr>
              <w:t>Теоретический вопрос</w:t>
            </w:r>
          </w:p>
        </w:tc>
      </w:tr>
    </w:tbl>
    <w:p w14:paraId="2C1E0F0C" w14:textId="77777777" w:rsidR="00F42D73" w:rsidRPr="00E7288F" w:rsidRDefault="00F42D73" w:rsidP="0029041B">
      <w:pPr>
        <w:jc w:val="both"/>
        <w:rPr>
          <w:b/>
          <w:bCs/>
        </w:rPr>
      </w:pPr>
    </w:p>
    <w:p w14:paraId="183416BB" w14:textId="77777777" w:rsidR="00F42D73" w:rsidRPr="00E7288F" w:rsidRDefault="00F42D73" w:rsidP="009D4C0A">
      <w:pPr>
        <w:pStyle w:val="3"/>
      </w:pPr>
      <w:r w:rsidRPr="00E7288F">
        <w:t>МАТЕРИАЛЫ ДЛЯ ПРОВЕДЕНИЯ ТЕКУЩЕГО КОНТРОЛЯ</w:t>
      </w:r>
    </w:p>
    <w:p w14:paraId="2158AF78" w14:textId="77777777" w:rsidR="00F42D73" w:rsidRPr="00E7288F" w:rsidRDefault="00F42D73" w:rsidP="0029041B">
      <w:pPr>
        <w:jc w:val="both"/>
      </w:pPr>
    </w:p>
    <w:p w14:paraId="62505686" w14:textId="2F645FB9" w:rsidR="00F42D73" w:rsidRPr="00E7288F" w:rsidRDefault="00F42D73" w:rsidP="009D4C0A">
      <w:pPr>
        <w:pStyle w:val="af6"/>
        <w:jc w:val="center"/>
        <w:rPr>
          <w:b/>
          <w:bCs/>
          <w:szCs w:val="24"/>
        </w:rPr>
      </w:pPr>
      <w:r w:rsidRPr="00E7288F">
        <w:rPr>
          <w:b/>
          <w:color w:val="000000"/>
          <w:szCs w:val="24"/>
          <w:lang w:eastAsia="en-US"/>
        </w:rPr>
        <w:t>Компетенция</w:t>
      </w:r>
      <w:r w:rsidRPr="00E7288F">
        <w:rPr>
          <w:b/>
          <w:bCs/>
          <w:szCs w:val="24"/>
        </w:rPr>
        <w:t xml:space="preserve"> УК-3</w:t>
      </w:r>
    </w:p>
    <w:p w14:paraId="0624A329" w14:textId="77777777" w:rsidR="00F42D73" w:rsidRPr="00E7288F" w:rsidRDefault="00F42D73" w:rsidP="0029041B">
      <w:pPr>
        <w:jc w:val="both"/>
        <w:rPr>
          <w:rFonts w:eastAsia="SimSun"/>
          <w:color w:val="000000"/>
        </w:rPr>
      </w:pPr>
      <w:r w:rsidRPr="00E7288F">
        <w:rPr>
          <w:rFonts w:eastAsia="SimSun"/>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p w14:paraId="46941D4F" w14:textId="77777777" w:rsidR="00F42D73" w:rsidRPr="00E7288F" w:rsidRDefault="00F42D73" w:rsidP="0029041B">
      <w:pPr>
        <w:jc w:val="both"/>
      </w:pPr>
    </w:p>
    <w:p w14:paraId="3B352921" w14:textId="77777777" w:rsidR="00F42D73" w:rsidRPr="00E7288F" w:rsidRDefault="00F42D73" w:rsidP="009D4C0A">
      <w:pPr>
        <w:pStyle w:val="4"/>
      </w:pPr>
      <w:r w:rsidRPr="00E7288F">
        <w:t>ЗАДАНИЕ 1 ЗАКРЫТОГО ТИПА С ВЫБОРОМ ОДНОГО ВАРИАНТА ОТВЕТА</w:t>
      </w:r>
    </w:p>
    <w:p w14:paraId="0177B122" w14:textId="77777777" w:rsidR="00F42D73" w:rsidRPr="00E7288F" w:rsidRDefault="00F42D73" w:rsidP="0029041B">
      <w:pPr>
        <w:jc w:val="both"/>
        <w:rPr>
          <w:i/>
        </w:rPr>
      </w:pPr>
    </w:p>
    <w:p w14:paraId="67D3062B" w14:textId="77777777" w:rsidR="00F42D73" w:rsidRPr="00E7288F" w:rsidRDefault="00F42D73" w:rsidP="0029041B">
      <w:pPr>
        <w:jc w:val="both"/>
        <w:rPr>
          <w:i/>
        </w:rPr>
      </w:pPr>
      <w:r w:rsidRPr="00E7288F">
        <w:rPr>
          <w:i/>
        </w:rPr>
        <w:t>Какой процесс следует за идентификацией рисков в проекте?</w:t>
      </w:r>
    </w:p>
    <w:p w14:paraId="25A08EE5" w14:textId="77777777" w:rsidR="00F42D73" w:rsidRPr="00E7288F" w:rsidRDefault="00F42D73" w:rsidP="0029041B">
      <w:pPr>
        <w:jc w:val="both"/>
        <w:rPr>
          <w:iCs/>
        </w:rPr>
      </w:pPr>
    </w:p>
    <w:p w14:paraId="1B969C05" w14:textId="77777777" w:rsidR="00F42D73" w:rsidRPr="00E7288F" w:rsidRDefault="00F42D73" w:rsidP="0029041B">
      <w:pPr>
        <w:jc w:val="both"/>
        <w:rPr>
          <w:iCs/>
        </w:rPr>
      </w:pPr>
      <w:r w:rsidRPr="00E7288F">
        <w:rPr>
          <w:iCs/>
        </w:rPr>
        <w:t>A) Наблюдение и контроль;</w:t>
      </w:r>
    </w:p>
    <w:p w14:paraId="7BEC2176" w14:textId="77777777" w:rsidR="00F42D73" w:rsidRPr="00E7288F" w:rsidRDefault="00F42D73" w:rsidP="0029041B">
      <w:pPr>
        <w:jc w:val="both"/>
        <w:rPr>
          <w:iCs/>
        </w:rPr>
      </w:pPr>
      <w:r w:rsidRPr="00E7288F">
        <w:rPr>
          <w:iCs/>
        </w:rPr>
        <w:t>B) Анализ и оценка рисков;</w:t>
      </w:r>
    </w:p>
    <w:p w14:paraId="2CCCAE2B" w14:textId="77777777" w:rsidR="00F42D73" w:rsidRPr="00E7288F" w:rsidRDefault="00F42D73" w:rsidP="0029041B">
      <w:pPr>
        <w:jc w:val="both"/>
        <w:rPr>
          <w:iCs/>
        </w:rPr>
      </w:pPr>
      <w:r w:rsidRPr="00E7288F">
        <w:rPr>
          <w:iCs/>
        </w:rPr>
        <w:t>C) Планирование закупок;</w:t>
      </w:r>
    </w:p>
    <w:p w14:paraId="43427CAA" w14:textId="77777777" w:rsidR="00F42D73" w:rsidRPr="00E7288F" w:rsidRDefault="00F42D73" w:rsidP="0029041B">
      <w:pPr>
        <w:jc w:val="both"/>
        <w:rPr>
          <w:iCs/>
        </w:rPr>
      </w:pPr>
      <w:r w:rsidRPr="00E7288F">
        <w:rPr>
          <w:iCs/>
        </w:rPr>
        <w:t>D) Закрытие проекта7</w:t>
      </w:r>
    </w:p>
    <w:p w14:paraId="68B565D0" w14:textId="77777777" w:rsidR="00F42D73" w:rsidRPr="00E7288F" w:rsidRDefault="00F42D73" w:rsidP="0029041B">
      <w:pPr>
        <w:jc w:val="both"/>
        <w:rPr>
          <w:b/>
          <w:bCs/>
          <w:iCs/>
        </w:rPr>
      </w:pPr>
    </w:p>
    <w:p w14:paraId="120FD786" w14:textId="77777777" w:rsidR="00F42D73" w:rsidRPr="00E7288F" w:rsidRDefault="00F42D73" w:rsidP="0029041B">
      <w:pPr>
        <w:jc w:val="both"/>
        <w:rPr>
          <w:b/>
          <w:bCs/>
          <w:iCs/>
        </w:rPr>
      </w:pPr>
      <w:r w:rsidRPr="00E7288F">
        <w:rPr>
          <w:b/>
          <w:bCs/>
          <w:iCs/>
        </w:rPr>
        <w:t>Ответ – B</w:t>
      </w:r>
    </w:p>
    <w:p w14:paraId="04CBE5EF" w14:textId="77777777" w:rsidR="00F42D73" w:rsidRPr="00E7288F" w:rsidRDefault="00F42D73" w:rsidP="0029041B">
      <w:pPr>
        <w:jc w:val="both"/>
        <w:rPr>
          <w:b/>
        </w:rPr>
      </w:pPr>
    </w:p>
    <w:p w14:paraId="1D40A26C" w14:textId="77777777" w:rsidR="00F42D73" w:rsidRPr="00E7288F" w:rsidRDefault="00F42D73" w:rsidP="009D4C0A">
      <w:pPr>
        <w:pStyle w:val="4"/>
        <w:rPr>
          <w:i/>
        </w:rPr>
      </w:pPr>
      <w:r w:rsidRPr="00E7288F">
        <w:t>ЗАДАНИЕ 2 ЗАКРЫТОГО ТИПА С ВЫБОРОМ ОДНОГО ВАРИАНТА ОТВЕТА</w:t>
      </w:r>
    </w:p>
    <w:p w14:paraId="53A3BD3C" w14:textId="77777777" w:rsidR="00F42D73" w:rsidRPr="00E7288F" w:rsidRDefault="00F42D73" w:rsidP="0029041B">
      <w:pPr>
        <w:jc w:val="both"/>
        <w:rPr>
          <w:i/>
        </w:rPr>
      </w:pPr>
    </w:p>
    <w:p w14:paraId="4B9F82E2" w14:textId="77777777" w:rsidR="00F42D73" w:rsidRPr="00E7288F" w:rsidRDefault="00F42D73" w:rsidP="0029041B">
      <w:pPr>
        <w:jc w:val="both"/>
        <w:rPr>
          <w:i/>
        </w:rPr>
      </w:pPr>
      <w:r w:rsidRPr="00E7288F">
        <w:rPr>
          <w:i/>
        </w:rPr>
        <w:t>Как называется документ, где фиксируются риск-события, ответственные лица, меры реагирования и текущие статусы?</w:t>
      </w:r>
    </w:p>
    <w:p w14:paraId="416CFB02" w14:textId="77777777" w:rsidR="00F42D73" w:rsidRPr="00E7288F" w:rsidRDefault="00F42D73" w:rsidP="0029041B">
      <w:pPr>
        <w:jc w:val="both"/>
        <w:rPr>
          <w:iCs/>
        </w:rPr>
      </w:pPr>
    </w:p>
    <w:p w14:paraId="0CE64C94" w14:textId="77777777" w:rsidR="00F42D73" w:rsidRPr="00E7288F" w:rsidRDefault="00F42D73" w:rsidP="0029041B">
      <w:pPr>
        <w:jc w:val="both"/>
        <w:rPr>
          <w:iCs/>
        </w:rPr>
      </w:pPr>
      <w:r w:rsidRPr="00E7288F">
        <w:rPr>
          <w:iCs/>
        </w:rPr>
        <w:t>A) Журнал изменений;</w:t>
      </w:r>
    </w:p>
    <w:p w14:paraId="7A147CDD" w14:textId="77777777" w:rsidR="00F42D73" w:rsidRPr="00E7288F" w:rsidRDefault="00F42D73" w:rsidP="0029041B">
      <w:pPr>
        <w:jc w:val="both"/>
        <w:rPr>
          <w:iCs/>
        </w:rPr>
      </w:pPr>
      <w:r w:rsidRPr="00E7288F">
        <w:rPr>
          <w:iCs/>
        </w:rPr>
        <w:t>B) Устав проекта;</w:t>
      </w:r>
    </w:p>
    <w:p w14:paraId="7F0725D7" w14:textId="77777777" w:rsidR="00F42D73" w:rsidRPr="00E7288F" w:rsidRDefault="00F42D73" w:rsidP="0029041B">
      <w:pPr>
        <w:jc w:val="both"/>
        <w:rPr>
          <w:iCs/>
        </w:rPr>
      </w:pPr>
      <w:r w:rsidRPr="00E7288F">
        <w:rPr>
          <w:iCs/>
        </w:rPr>
        <w:t>C) Реестр рисков;</w:t>
      </w:r>
    </w:p>
    <w:p w14:paraId="5043972D" w14:textId="77777777" w:rsidR="00F42D73" w:rsidRPr="00E7288F" w:rsidRDefault="00F42D73" w:rsidP="0029041B">
      <w:pPr>
        <w:jc w:val="both"/>
        <w:rPr>
          <w:iCs/>
        </w:rPr>
      </w:pPr>
      <w:r w:rsidRPr="00E7288F">
        <w:rPr>
          <w:iCs/>
        </w:rPr>
        <w:t>D) План коммуникаций.</w:t>
      </w:r>
    </w:p>
    <w:p w14:paraId="4C0B6CBE" w14:textId="77777777" w:rsidR="00F42D73" w:rsidRPr="00E7288F" w:rsidRDefault="00F42D73" w:rsidP="0029041B">
      <w:pPr>
        <w:jc w:val="both"/>
        <w:rPr>
          <w:b/>
          <w:bCs/>
          <w:iCs/>
        </w:rPr>
      </w:pPr>
    </w:p>
    <w:p w14:paraId="6D57953B" w14:textId="77777777" w:rsidR="00F42D73" w:rsidRPr="00E7288F" w:rsidRDefault="00F42D73" w:rsidP="0029041B">
      <w:pPr>
        <w:jc w:val="both"/>
        <w:rPr>
          <w:b/>
          <w:bCs/>
          <w:iCs/>
        </w:rPr>
      </w:pPr>
      <w:r w:rsidRPr="00E7288F">
        <w:rPr>
          <w:b/>
          <w:bCs/>
          <w:iCs/>
        </w:rPr>
        <w:t>Ответ – C</w:t>
      </w:r>
    </w:p>
    <w:p w14:paraId="5404DAF7" w14:textId="77777777" w:rsidR="00F42D73" w:rsidRPr="00E7288F" w:rsidRDefault="00F42D73" w:rsidP="0029041B">
      <w:pPr>
        <w:jc w:val="both"/>
        <w:rPr>
          <w:i/>
        </w:rPr>
      </w:pPr>
    </w:p>
    <w:p w14:paraId="59510A2C" w14:textId="77777777" w:rsidR="00F42D73" w:rsidRPr="00E7288F" w:rsidRDefault="00F42D73" w:rsidP="009D4C0A">
      <w:pPr>
        <w:pStyle w:val="4"/>
        <w:rPr>
          <w:i/>
        </w:rPr>
      </w:pPr>
      <w:r w:rsidRPr="00E7288F">
        <w:t>ЗАДАНИЕ 3 ЗАКРЫТОГО ТИПА С ВЫБОРОМ ОДНОГО ВАРИАНТА ОТВЕТА</w:t>
      </w:r>
    </w:p>
    <w:p w14:paraId="15002F06" w14:textId="77777777" w:rsidR="00F42D73" w:rsidRPr="00E7288F" w:rsidRDefault="00F42D73" w:rsidP="0029041B">
      <w:pPr>
        <w:jc w:val="both"/>
        <w:rPr>
          <w:i/>
        </w:rPr>
      </w:pPr>
    </w:p>
    <w:p w14:paraId="4318C861" w14:textId="77777777" w:rsidR="00F42D73" w:rsidRPr="00E7288F" w:rsidRDefault="00F42D73" w:rsidP="0029041B">
      <w:pPr>
        <w:jc w:val="both"/>
        <w:rPr>
          <w:i/>
        </w:rPr>
      </w:pPr>
      <w:r w:rsidRPr="00E7288F">
        <w:rPr>
          <w:i/>
        </w:rPr>
        <w:t>Как называется показатель, равный произведению вероятности наступления риска на величину его влияния в деньгах?</w:t>
      </w:r>
    </w:p>
    <w:p w14:paraId="28CC0ADB" w14:textId="77777777" w:rsidR="00F42D73" w:rsidRPr="00E7288F" w:rsidRDefault="00F42D73" w:rsidP="0029041B">
      <w:pPr>
        <w:jc w:val="both"/>
        <w:rPr>
          <w:iCs/>
        </w:rPr>
      </w:pPr>
    </w:p>
    <w:p w14:paraId="36C93054" w14:textId="77777777" w:rsidR="00F42D73" w:rsidRPr="00E7288F" w:rsidRDefault="00F42D73" w:rsidP="0029041B">
      <w:pPr>
        <w:jc w:val="both"/>
        <w:rPr>
          <w:iCs/>
        </w:rPr>
      </w:pPr>
      <w:r w:rsidRPr="00E7288F">
        <w:rPr>
          <w:iCs/>
        </w:rPr>
        <w:lastRenderedPageBreak/>
        <w:t>A) Чистая приведённая стоимость;</w:t>
      </w:r>
    </w:p>
    <w:p w14:paraId="5F4FC5E7" w14:textId="77777777" w:rsidR="00F42D73" w:rsidRPr="00E7288F" w:rsidRDefault="00F42D73" w:rsidP="0029041B">
      <w:pPr>
        <w:jc w:val="both"/>
        <w:rPr>
          <w:iCs/>
        </w:rPr>
      </w:pPr>
      <w:r w:rsidRPr="00E7288F">
        <w:rPr>
          <w:iCs/>
        </w:rPr>
        <w:t>B) Ожидаемая денежная стоимость;</w:t>
      </w:r>
    </w:p>
    <w:p w14:paraId="12682263" w14:textId="77777777" w:rsidR="00F42D73" w:rsidRPr="00E7288F" w:rsidRDefault="00F42D73" w:rsidP="0029041B">
      <w:pPr>
        <w:jc w:val="both"/>
        <w:rPr>
          <w:iCs/>
        </w:rPr>
      </w:pPr>
      <w:r w:rsidRPr="00E7288F">
        <w:rPr>
          <w:iCs/>
        </w:rPr>
        <w:t>C) Окупаемость инвестиций;</w:t>
      </w:r>
    </w:p>
    <w:p w14:paraId="3FFBDFEB" w14:textId="77777777" w:rsidR="00F42D73" w:rsidRPr="00E7288F" w:rsidRDefault="00F42D73" w:rsidP="0029041B">
      <w:pPr>
        <w:jc w:val="both"/>
        <w:rPr>
          <w:iCs/>
        </w:rPr>
      </w:pPr>
      <w:r w:rsidRPr="00E7288F">
        <w:rPr>
          <w:iCs/>
        </w:rPr>
        <w:t>D) Внутренняя норма доходности.</w:t>
      </w:r>
    </w:p>
    <w:p w14:paraId="3CCA1DCD" w14:textId="77777777" w:rsidR="00F42D73" w:rsidRPr="00E7288F" w:rsidRDefault="00F42D73" w:rsidP="0029041B">
      <w:pPr>
        <w:jc w:val="both"/>
        <w:rPr>
          <w:b/>
          <w:bCs/>
          <w:iCs/>
        </w:rPr>
      </w:pPr>
    </w:p>
    <w:p w14:paraId="30E61CBD" w14:textId="77777777" w:rsidR="00F42D73" w:rsidRPr="00E7288F" w:rsidRDefault="00F42D73" w:rsidP="0029041B">
      <w:pPr>
        <w:jc w:val="both"/>
        <w:rPr>
          <w:b/>
          <w:bCs/>
          <w:iCs/>
        </w:rPr>
      </w:pPr>
      <w:r w:rsidRPr="00E7288F">
        <w:rPr>
          <w:b/>
          <w:bCs/>
          <w:iCs/>
        </w:rPr>
        <w:t>Ответ – B</w:t>
      </w:r>
    </w:p>
    <w:p w14:paraId="06E93B48" w14:textId="77777777" w:rsidR="00F42D73" w:rsidRPr="00E7288F" w:rsidRDefault="00F42D73" w:rsidP="0029041B">
      <w:pPr>
        <w:jc w:val="both"/>
        <w:rPr>
          <w:b/>
          <w:bCs/>
          <w:i/>
        </w:rPr>
      </w:pPr>
    </w:p>
    <w:p w14:paraId="3C93EA9C" w14:textId="77777777" w:rsidR="00F42D73" w:rsidRPr="00E7288F" w:rsidRDefault="00F42D73" w:rsidP="009D4C0A">
      <w:pPr>
        <w:pStyle w:val="4"/>
        <w:rPr>
          <w:i/>
        </w:rPr>
      </w:pPr>
      <w:r w:rsidRPr="00E7288F">
        <w:t>ЗАДАНИЕ 4 ЗАКРЫТОГО ТИПА С ВЫБОРОМ ОДНОГО ВАРИАНТА ОТВЕТА</w:t>
      </w:r>
    </w:p>
    <w:p w14:paraId="119C3805" w14:textId="77777777" w:rsidR="00F42D73" w:rsidRPr="00E7288F" w:rsidRDefault="00F42D73" w:rsidP="0029041B">
      <w:pPr>
        <w:jc w:val="both"/>
        <w:rPr>
          <w:i/>
        </w:rPr>
      </w:pPr>
    </w:p>
    <w:p w14:paraId="311DC706" w14:textId="77777777" w:rsidR="00F42D73" w:rsidRPr="00E7288F" w:rsidRDefault="00F42D73" w:rsidP="0029041B">
      <w:pPr>
        <w:jc w:val="both"/>
        <w:rPr>
          <w:i/>
        </w:rPr>
      </w:pPr>
      <w:r w:rsidRPr="00E7288F">
        <w:rPr>
          <w:i/>
        </w:rPr>
        <w:t>Что из перечисленного относится к количественным методам анализа рисков?</w:t>
      </w:r>
    </w:p>
    <w:p w14:paraId="5E68F54A" w14:textId="77777777" w:rsidR="00F42D73" w:rsidRPr="00E7288F" w:rsidRDefault="00F42D73" w:rsidP="0029041B">
      <w:pPr>
        <w:jc w:val="both"/>
        <w:rPr>
          <w:iCs/>
        </w:rPr>
      </w:pPr>
      <w:r w:rsidRPr="00E7288F">
        <w:rPr>
          <w:iCs/>
        </w:rPr>
        <w:t>A) Анализ сильных и слабых сторон, возможностей и угроз;</w:t>
      </w:r>
    </w:p>
    <w:p w14:paraId="7B96F5FD" w14:textId="77777777" w:rsidR="00F42D73" w:rsidRPr="00E7288F" w:rsidRDefault="00F42D73" w:rsidP="0029041B">
      <w:pPr>
        <w:jc w:val="both"/>
        <w:rPr>
          <w:iCs/>
        </w:rPr>
      </w:pPr>
      <w:r w:rsidRPr="00E7288F">
        <w:rPr>
          <w:iCs/>
        </w:rPr>
        <w:t>B) Экспертное интервью;</w:t>
      </w:r>
    </w:p>
    <w:p w14:paraId="6967F081" w14:textId="77777777" w:rsidR="00F42D73" w:rsidRPr="00E7288F" w:rsidRDefault="00F42D73" w:rsidP="0029041B">
      <w:pPr>
        <w:jc w:val="both"/>
        <w:rPr>
          <w:iCs/>
        </w:rPr>
      </w:pPr>
      <w:r w:rsidRPr="00E7288F">
        <w:rPr>
          <w:iCs/>
        </w:rPr>
        <w:t>C) Имитационное моделирование методом случайных выборок;</w:t>
      </w:r>
    </w:p>
    <w:p w14:paraId="53827FF8" w14:textId="77777777" w:rsidR="00F42D73" w:rsidRPr="00E7288F" w:rsidRDefault="00F42D73" w:rsidP="0029041B">
      <w:pPr>
        <w:jc w:val="both"/>
        <w:rPr>
          <w:iCs/>
        </w:rPr>
      </w:pPr>
      <w:r w:rsidRPr="00E7288F">
        <w:rPr>
          <w:iCs/>
        </w:rPr>
        <w:t>D) Анализ заинтересованных сторон.</w:t>
      </w:r>
    </w:p>
    <w:p w14:paraId="507437A4" w14:textId="77777777" w:rsidR="00F42D73" w:rsidRPr="00E7288F" w:rsidRDefault="00F42D73" w:rsidP="0029041B">
      <w:pPr>
        <w:jc w:val="both"/>
        <w:rPr>
          <w:iCs/>
        </w:rPr>
      </w:pPr>
    </w:p>
    <w:p w14:paraId="158773A9" w14:textId="77777777" w:rsidR="00F42D73" w:rsidRPr="00E7288F" w:rsidRDefault="00F42D73" w:rsidP="0029041B">
      <w:pPr>
        <w:jc w:val="both"/>
        <w:rPr>
          <w:i/>
        </w:rPr>
      </w:pPr>
      <w:r w:rsidRPr="00E7288F">
        <w:rPr>
          <w:b/>
          <w:bCs/>
          <w:iCs/>
        </w:rPr>
        <w:t>Ответ –</w:t>
      </w:r>
      <w:r w:rsidRPr="00E7288F">
        <w:rPr>
          <w:i/>
        </w:rPr>
        <w:t xml:space="preserve"> </w:t>
      </w:r>
      <w:r w:rsidRPr="00E7288F">
        <w:rPr>
          <w:iCs/>
        </w:rPr>
        <w:t>C</w:t>
      </w:r>
    </w:p>
    <w:p w14:paraId="086CCF26" w14:textId="77777777" w:rsidR="00F42D73" w:rsidRPr="00E7288F" w:rsidRDefault="00F42D73" w:rsidP="0029041B">
      <w:pPr>
        <w:pStyle w:val="a3"/>
        <w:ind w:left="0"/>
        <w:jc w:val="both"/>
        <w:rPr>
          <w:b/>
          <w:shd w:val="clear" w:color="auto" w:fill="FFFFFF"/>
        </w:rPr>
      </w:pPr>
    </w:p>
    <w:p w14:paraId="5153937C" w14:textId="77777777" w:rsidR="00F42D73" w:rsidRPr="00E7288F" w:rsidRDefault="00F42D73" w:rsidP="009D4C0A">
      <w:pPr>
        <w:pStyle w:val="4"/>
        <w:rPr>
          <w:shd w:val="clear" w:color="auto" w:fill="FFFFFF"/>
        </w:rPr>
      </w:pPr>
      <w:r w:rsidRPr="00E7288F">
        <w:rPr>
          <w:shd w:val="clear" w:color="auto" w:fill="FFFFFF"/>
        </w:rPr>
        <w:t>ЗАДАНИЕ 1 ОТКРЫТОГО ТИПА С РАЗВЕРНУТЫМ ОТВЕТОМ</w:t>
      </w:r>
    </w:p>
    <w:p w14:paraId="0E4DDC1C" w14:textId="77777777" w:rsidR="00F42D73" w:rsidRPr="00E7288F" w:rsidRDefault="00F42D73" w:rsidP="0029041B">
      <w:pPr>
        <w:jc w:val="both"/>
        <w:rPr>
          <w:bCs/>
          <w:i/>
        </w:rPr>
      </w:pPr>
    </w:p>
    <w:p w14:paraId="5C01CC67" w14:textId="77777777" w:rsidR="00F42D73" w:rsidRPr="00E7288F" w:rsidRDefault="00F42D73" w:rsidP="0029041B">
      <w:pPr>
        <w:jc w:val="both"/>
        <w:rPr>
          <w:bCs/>
          <w:i/>
        </w:rPr>
      </w:pPr>
      <w:r w:rsidRPr="00E7288F">
        <w:rPr>
          <w:bCs/>
          <w:i/>
        </w:rPr>
        <w:t>Вероятность наступления риска — 0,25; возможный ущерб — 8 000 000 тенге. Рассчитайте математическое ожидание ущерба. Укажите единицы.</w:t>
      </w:r>
    </w:p>
    <w:p w14:paraId="4C0B6807" w14:textId="77777777" w:rsidR="00F42D73" w:rsidRPr="00E7288F" w:rsidRDefault="00F42D73" w:rsidP="0029041B">
      <w:pPr>
        <w:jc w:val="both"/>
        <w:rPr>
          <w:b/>
          <w:iCs/>
        </w:rPr>
      </w:pPr>
    </w:p>
    <w:p w14:paraId="6CA2C1DC" w14:textId="77777777" w:rsidR="00F42D73" w:rsidRPr="00E7288F" w:rsidRDefault="00F42D73" w:rsidP="0029041B">
      <w:pPr>
        <w:jc w:val="both"/>
        <w:rPr>
          <w:b/>
          <w:iCs/>
        </w:rPr>
      </w:pPr>
      <w:r w:rsidRPr="00E7288F">
        <w:rPr>
          <w:b/>
          <w:iCs/>
        </w:rPr>
        <w:t>Ответ: 2 000 000 тенге.</w:t>
      </w:r>
    </w:p>
    <w:p w14:paraId="3AF415A6" w14:textId="77777777" w:rsidR="00F42D73" w:rsidRPr="00E7288F" w:rsidRDefault="00F42D73" w:rsidP="0029041B">
      <w:pPr>
        <w:jc w:val="both"/>
        <w:rPr>
          <w:bCs/>
          <w:i/>
        </w:rPr>
      </w:pPr>
    </w:p>
    <w:p w14:paraId="40EF5D64" w14:textId="77777777" w:rsidR="00F42D73" w:rsidRPr="00E7288F" w:rsidRDefault="00F42D73" w:rsidP="009D4C0A">
      <w:pPr>
        <w:pStyle w:val="4"/>
        <w:rPr>
          <w:shd w:val="clear" w:color="auto" w:fill="FFFFFF"/>
        </w:rPr>
      </w:pPr>
      <w:r w:rsidRPr="00E7288F">
        <w:rPr>
          <w:shd w:val="clear" w:color="auto" w:fill="FFFFFF"/>
        </w:rPr>
        <w:t>ЗАДАНИЕ 2 ОТКРЫТОГО ТИПА С РАЗВЕРНУТЫМ ОТВЕТОМ</w:t>
      </w:r>
    </w:p>
    <w:p w14:paraId="39DEA83C" w14:textId="77777777" w:rsidR="00F42D73" w:rsidRPr="00E7288F" w:rsidRDefault="00F42D73" w:rsidP="0029041B">
      <w:pPr>
        <w:jc w:val="both"/>
        <w:rPr>
          <w:bCs/>
          <w:i/>
        </w:rPr>
      </w:pPr>
    </w:p>
    <w:p w14:paraId="2DE8D6A5" w14:textId="77777777" w:rsidR="00F42D73" w:rsidRPr="00E7288F" w:rsidRDefault="00F42D73" w:rsidP="0029041B">
      <w:pPr>
        <w:jc w:val="both"/>
        <w:rPr>
          <w:bCs/>
          <w:i/>
        </w:rPr>
      </w:pPr>
      <w:r w:rsidRPr="00E7288F">
        <w:rPr>
          <w:bCs/>
          <w:i/>
        </w:rPr>
        <w:t>Ниже описаны три рисковых события (вероятность; возможный ущерб, млн тенге):</w:t>
      </w:r>
    </w:p>
    <w:p w14:paraId="587F5168" w14:textId="77777777" w:rsidR="00F42D73" w:rsidRPr="00E7288F" w:rsidRDefault="00F42D73" w:rsidP="0029041B">
      <w:pPr>
        <w:jc w:val="both"/>
        <w:rPr>
          <w:bCs/>
          <w:i/>
        </w:rPr>
      </w:pPr>
      <w:r w:rsidRPr="00E7288F">
        <w:rPr>
          <w:bCs/>
          <w:i/>
        </w:rPr>
        <w:t xml:space="preserve">R1: вероятность = 0,4; ущерб = </w:t>
      </w:r>
      <w:proofErr w:type="gramStart"/>
      <w:r w:rsidRPr="00E7288F">
        <w:rPr>
          <w:bCs/>
          <w:i/>
        </w:rPr>
        <w:t>5  R</w:t>
      </w:r>
      <w:proofErr w:type="gramEnd"/>
      <w:r w:rsidRPr="00E7288F">
        <w:rPr>
          <w:bCs/>
          <w:i/>
        </w:rPr>
        <w:t>2: 0,2; ущерб = 15  R3: вероятность = 0,6; ущерб = 3.</w:t>
      </w:r>
    </w:p>
    <w:p w14:paraId="2762D7FA" w14:textId="77777777" w:rsidR="00F42D73" w:rsidRPr="00E7288F" w:rsidRDefault="00F42D73" w:rsidP="0029041B">
      <w:pPr>
        <w:jc w:val="both"/>
        <w:rPr>
          <w:bCs/>
          <w:i/>
        </w:rPr>
      </w:pPr>
      <w:r w:rsidRPr="00E7288F">
        <w:rPr>
          <w:bCs/>
          <w:i/>
        </w:rPr>
        <w:t>Отсортируйте по приоритету по убыванию математического ожидания ущерба.</w:t>
      </w:r>
    </w:p>
    <w:p w14:paraId="16045974" w14:textId="77777777" w:rsidR="00F42D73" w:rsidRPr="00E7288F" w:rsidRDefault="00F42D73" w:rsidP="0029041B">
      <w:pPr>
        <w:jc w:val="both"/>
        <w:rPr>
          <w:b/>
          <w:iCs/>
        </w:rPr>
      </w:pPr>
    </w:p>
    <w:p w14:paraId="3FE8837E" w14:textId="77777777" w:rsidR="00F42D73" w:rsidRPr="00E7288F" w:rsidRDefault="00F42D73" w:rsidP="0029041B">
      <w:pPr>
        <w:jc w:val="both"/>
        <w:rPr>
          <w:b/>
          <w:iCs/>
        </w:rPr>
      </w:pPr>
      <w:r w:rsidRPr="00E7288F">
        <w:rPr>
          <w:b/>
          <w:iCs/>
        </w:rPr>
        <w:t>Ответ: R2 (3,0) → R1 (2,0) → R3 (1,8).</w:t>
      </w:r>
    </w:p>
    <w:p w14:paraId="2720D596" w14:textId="77777777" w:rsidR="00A1646C" w:rsidRDefault="00A1646C" w:rsidP="009D4C0A">
      <w:pPr>
        <w:pStyle w:val="4"/>
        <w:rPr>
          <w:shd w:val="clear" w:color="auto" w:fill="FFFFFF"/>
        </w:rPr>
      </w:pPr>
    </w:p>
    <w:p w14:paraId="3F3A3CA1" w14:textId="53EF8727" w:rsidR="00F42D73" w:rsidRPr="00E7288F" w:rsidRDefault="00F42D73" w:rsidP="009D4C0A">
      <w:pPr>
        <w:pStyle w:val="4"/>
        <w:rPr>
          <w:bCs/>
          <w:i/>
        </w:rPr>
      </w:pPr>
      <w:r w:rsidRPr="00E7288F">
        <w:rPr>
          <w:shd w:val="clear" w:color="auto" w:fill="FFFFFF"/>
        </w:rPr>
        <w:t>ЗАДАНИЕ 3 ОТКРЫТОГО ТИПА С РАЗВЕРНУТЫМ ОТВЕТОМ</w:t>
      </w:r>
    </w:p>
    <w:p w14:paraId="3834C401" w14:textId="77777777" w:rsidR="00F42D73" w:rsidRPr="00E7288F" w:rsidRDefault="00F42D73" w:rsidP="0029041B">
      <w:pPr>
        <w:jc w:val="both"/>
        <w:rPr>
          <w:bCs/>
          <w:i/>
        </w:rPr>
      </w:pPr>
    </w:p>
    <w:p w14:paraId="5B503A32" w14:textId="77777777" w:rsidR="00F42D73" w:rsidRPr="00E7288F" w:rsidRDefault="00F42D73" w:rsidP="0029041B">
      <w:pPr>
        <w:jc w:val="both"/>
        <w:rPr>
          <w:bCs/>
          <w:i/>
        </w:rPr>
      </w:pPr>
      <w:r w:rsidRPr="00E7288F">
        <w:rPr>
          <w:bCs/>
          <w:i/>
        </w:rPr>
        <w:t>Шкала оценки компании: высокий — ожидаемая денежная стоимость ≥ 2,5 млн тенге; средний — 0,8–&lt;2,5; низкий — &lt;0,8.</w:t>
      </w:r>
    </w:p>
    <w:p w14:paraId="2FD57638" w14:textId="77777777" w:rsidR="00F42D73" w:rsidRPr="00E7288F" w:rsidRDefault="00F42D73" w:rsidP="0029041B">
      <w:pPr>
        <w:jc w:val="both"/>
        <w:rPr>
          <w:bCs/>
          <w:i/>
        </w:rPr>
      </w:pPr>
      <w:r w:rsidRPr="00E7288F">
        <w:rPr>
          <w:bCs/>
          <w:i/>
        </w:rPr>
        <w:t>Для риска с вероятностью 0,3 и возможным ущербом 10 000 000 тенге укажите категорию.</w:t>
      </w:r>
    </w:p>
    <w:p w14:paraId="2B2504F5" w14:textId="77777777" w:rsidR="00F42D73" w:rsidRPr="00E7288F" w:rsidRDefault="00F42D73" w:rsidP="0029041B">
      <w:pPr>
        <w:jc w:val="both"/>
        <w:rPr>
          <w:b/>
          <w:iCs/>
        </w:rPr>
      </w:pPr>
    </w:p>
    <w:p w14:paraId="463BF0D6" w14:textId="77777777" w:rsidR="00F42D73" w:rsidRPr="00E7288F" w:rsidRDefault="00F42D73" w:rsidP="0029041B">
      <w:pPr>
        <w:jc w:val="both"/>
        <w:rPr>
          <w:b/>
          <w:iCs/>
        </w:rPr>
      </w:pPr>
      <w:r w:rsidRPr="00E7288F">
        <w:rPr>
          <w:b/>
          <w:iCs/>
        </w:rPr>
        <w:t>Ответ: Высокий (3,0 млн тенге).</w:t>
      </w:r>
    </w:p>
    <w:p w14:paraId="049326AD" w14:textId="77777777" w:rsidR="00F42D73" w:rsidRPr="00E7288F" w:rsidRDefault="00F42D73" w:rsidP="0029041B">
      <w:pPr>
        <w:jc w:val="both"/>
        <w:rPr>
          <w:bCs/>
          <w:i/>
        </w:rPr>
      </w:pPr>
    </w:p>
    <w:p w14:paraId="1C3F61AA" w14:textId="77777777" w:rsidR="00F42D73" w:rsidRPr="00E7288F" w:rsidRDefault="00F42D73" w:rsidP="009D4C0A">
      <w:pPr>
        <w:pStyle w:val="4"/>
        <w:rPr>
          <w:bCs/>
          <w:i/>
        </w:rPr>
      </w:pPr>
      <w:r w:rsidRPr="00E7288F">
        <w:rPr>
          <w:shd w:val="clear" w:color="auto" w:fill="FFFFFF"/>
        </w:rPr>
        <w:t>ЗАДАНИЕ 4 ОТКРЫТОГО ТИПА С РАЗВЕРНУТЫМ ОТВЕТОМ</w:t>
      </w:r>
    </w:p>
    <w:p w14:paraId="46926DAE" w14:textId="77777777" w:rsidR="00F42D73" w:rsidRPr="00E7288F" w:rsidRDefault="00F42D73" w:rsidP="0029041B">
      <w:pPr>
        <w:jc w:val="both"/>
        <w:rPr>
          <w:bCs/>
          <w:i/>
        </w:rPr>
      </w:pPr>
    </w:p>
    <w:p w14:paraId="7A868B84" w14:textId="77777777" w:rsidR="00F42D73" w:rsidRPr="00E7288F" w:rsidRDefault="00F42D73" w:rsidP="0029041B">
      <w:pPr>
        <w:jc w:val="both"/>
        <w:rPr>
          <w:bCs/>
          <w:i/>
        </w:rPr>
      </w:pPr>
      <w:r w:rsidRPr="00E7288F">
        <w:rPr>
          <w:bCs/>
          <w:i/>
        </w:rPr>
        <w:t>До мероприятий: вероятность 0,5; возможный ущерб 12 000 000 тенге.</w:t>
      </w:r>
    </w:p>
    <w:p w14:paraId="16A348F5" w14:textId="77777777" w:rsidR="00F42D73" w:rsidRPr="00E7288F" w:rsidRDefault="00F42D73" w:rsidP="0029041B">
      <w:pPr>
        <w:jc w:val="both"/>
        <w:rPr>
          <w:bCs/>
          <w:i/>
        </w:rPr>
      </w:pPr>
      <w:r w:rsidRPr="00E7288F">
        <w:rPr>
          <w:bCs/>
          <w:i/>
        </w:rPr>
        <w:lastRenderedPageBreak/>
        <w:t>После мероприятий: вероятность 0,2; возможный ущерб 9 000 000 тенге.</w:t>
      </w:r>
    </w:p>
    <w:p w14:paraId="1132982D" w14:textId="77777777" w:rsidR="00F42D73" w:rsidRPr="00E7288F" w:rsidRDefault="00F42D73" w:rsidP="0029041B">
      <w:pPr>
        <w:jc w:val="both"/>
        <w:rPr>
          <w:bCs/>
          <w:i/>
        </w:rPr>
      </w:pPr>
      <w:r w:rsidRPr="00E7288F">
        <w:rPr>
          <w:bCs/>
          <w:i/>
        </w:rPr>
        <w:t>Вычислите эффект мероприятий по снижению риска.</w:t>
      </w:r>
    </w:p>
    <w:p w14:paraId="5D04C086" w14:textId="77777777" w:rsidR="00F42D73" w:rsidRPr="00E7288F" w:rsidRDefault="00F42D73" w:rsidP="0029041B">
      <w:pPr>
        <w:jc w:val="both"/>
        <w:rPr>
          <w:b/>
          <w:iCs/>
        </w:rPr>
      </w:pPr>
    </w:p>
    <w:p w14:paraId="1A5ACE24" w14:textId="77777777" w:rsidR="00F42D73" w:rsidRPr="00A1646C" w:rsidRDefault="00F42D73" w:rsidP="0029041B">
      <w:pPr>
        <w:jc w:val="both"/>
        <w:rPr>
          <w:bCs/>
          <w:iCs/>
        </w:rPr>
      </w:pPr>
      <w:r w:rsidRPr="00E7288F">
        <w:rPr>
          <w:b/>
          <w:iCs/>
        </w:rPr>
        <w:t xml:space="preserve">Ответ: </w:t>
      </w:r>
      <w:r w:rsidRPr="00A1646C">
        <w:rPr>
          <w:bCs/>
          <w:iCs/>
        </w:rPr>
        <w:t>математическое ожидание ущерба было 6,0 млн тенге; стало 1,8 млн тенге; снижение 70 %</w:t>
      </w:r>
    </w:p>
    <w:p w14:paraId="28A2FF6A" w14:textId="77777777" w:rsidR="00F42D73" w:rsidRPr="00E7288F" w:rsidRDefault="00F42D73" w:rsidP="0029041B">
      <w:pPr>
        <w:jc w:val="both"/>
        <w:rPr>
          <w:bCs/>
          <w:i/>
        </w:rPr>
      </w:pPr>
    </w:p>
    <w:p w14:paraId="35B5C1C4" w14:textId="77777777" w:rsidR="00F42D73" w:rsidRPr="00E7288F" w:rsidRDefault="00F42D73" w:rsidP="009D4C0A">
      <w:pPr>
        <w:pStyle w:val="3"/>
      </w:pPr>
      <w:r w:rsidRPr="00E7288F">
        <w:t>МАТЕРИАЛЫ ДЛЯ ПРОВЕДЕНИЯ ТЕКУЩЕГО КОНТРОЛЯ</w:t>
      </w:r>
    </w:p>
    <w:p w14:paraId="18D75200" w14:textId="77777777" w:rsidR="00F42D73" w:rsidRPr="00E7288F" w:rsidRDefault="00F42D73" w:rsidP="0029041B">
      <w:pPr>
        <w:pStyle w:val="af6"/>
        <w:rPr>
          <w:b/>
          <w:iCs/>
          <w:szCs w:val="24"/>
        </w:rPr>
      </w:pPr>
    </w:p>
    <w:p w14:paraId="17717CA8" w14:textId="38B91778" w:rsidR="00F42D73" w:rsidRPr="00E7288F" w:rsidRDefault="00F42D73" w:rsidP="009D4C0A">
      <w:pPr>
        <w:pStyle w:val="af6"/>
        <w:jc w:val="center"/>
        <w:rPr>
          <w:b/>
          <w:szCs w:val="24"/>
        </w:rPr>
      </w:pPr>
      <w:r w:rsidRPr="00E7288F">
        <w:rPr>
          <w:b/>
          <w:iCs/>
          <w:szCs w:val="24"/>
        </w:rPr>
        <w:t xml:space="preserve">Компетенция </w:t>
      </w:r>
      <w:r w:rsidRPr="00E7288F">
        <w:rPr>
          <w:b/>
          <w:szCs w:val="24"/>
        </w:rPr>
        <w:t>ОПК-4.</w:t>
      </w:r>
    </w:p>
    <w:p w14:paraId="4A9296DE" w14:textId="77777777" w:rsidR="00F42D73" w:rsidRPr="00E7288F" w:rsidRDefault="00F42D73" w:rsidP="0029041B">
      <w:pPr>
        <w:pStyle w:val="af6"/>
        <w:rPr>
          <w:rStyle w:val="13"/>
          <w:b/>
        </w:rPr>
      </w:pPr>
      <w:r w:rsidRPr="00E7288F">
        <w:rPr>
          <w:rFonts w:eastAsia="SimSun"/>
          <w:color w:val="000000"/>
          <w:szCs w:val="24"/>
        </w:rPr>
        <w:t>Способен применять нормативные правовые акты в сфере экологии и природопользования, нормы профессиональной этики на практике</w:t>
      </w:r>
    </w:p>
    <w:p w14:paraId="74B28CC0" w14:textId="77777777" w:rsidR="00F42D73" w:rsidRPr="00E7288F" w:rsidRDefault="00F42D73" w:rsidP="0029041B">
      <w:pPr>
        <w:jc w:val="both"/>
        <w:rPr>
          <w:b/>
          <w:iCs/>
        </w:rPr>
      </w:pPr>
    </w:p>
    <w:p w14:paraId="00CE943F" w14:textId="77777777" w:rsidR="00F42D73" w:rsidRPr="00E7288F" w:rsidRDefault="00F42D73" w:rsidP="009D4C0A">
      <w:pPr>
        <w:pStyle w:val="4"/>
      </w:pPr>
      <w:r w:rsidRPr="00E7288F">
        <w:t>ЗАДАНИЕ 1 ЗАКРЫТОГО ТИПА С ВЫБОРОМ ОДНОГО ВАРИАНТА ОТВЕТА</w:t>
      </w:r>
    </w:p>
    <w:p w14:paraId="1019D6FB" w14:textId="77777777" w:rsidR="00F42D73" w:rsidRPr="00E7288F" w:rsidRDefault="00F42D73" w:rsidP="0029041B">
      <w:pPr>
        <w:jc w:val="both"/>
        <w:rPr>
          <w:bCs/>
          <w:i/>
          <w:iCs/>
        </w:rPr>
      </w:pPr>
    </w:p>
    <w:p w14:paraId="594BBBC3" w14:textId="7D48C637" w:rsidR="00F42D73" w:rsidRPr="00E7288F" w:rsidRDefault="00F42D73" w:rsidP="0029041B">
      <w:pPr>
        <w:jc w:val="both"/>
        <w:rPr>
          <w:bCs/>
          <w:i/>
          <w:iCs/>
        </w:rPr>
      </w:pPr>
      <w:r w:rsidRPr="00E7288F">
        <w:rPr>
          <w:bCs/>
          <w:i/>
          <w:iCs/>
        </w:rPr>
        <w:t>Что является первичным источником обязательных требований для предприятия в сфере экологии и природопользования?</w:t>
      </w:r>
    </w:p>
    <w:p w14:paraId="496EFA8F" w14:textId="77777777" w:rsidR="00F42D73" w:rsidRPr="00E7288F" w:rsidRDefault="00F42D73" w:rsidP="0029041B">
      <w:pPr>
        <w:jc w:val="both"/>
        <w:rPr>
          <w:bCs/>
        </w:rPr>
      </w:pPr>
      <w:r w:rsidRPr="00E7288F">
        <w:rPr>
          <w:bCs/>
        </w:rPr>
        <w:t>A) Корпоративный стандарт;</w:t>
      </w:r>
    </w:p>
    <w:p w14:paraId="418F2E2B" w14:textId="77777777" w:rsidR="00F42D73" w:rsidRPr="00E7288F" w:rsidRDefault="00F42D73" w:rsidP="0029041B">
      <w:pPr>
        <w:jc w:val="both"/>
        <w:rPr>
          <w:bCs/>
        </w:rPr>
      </w:pPr>
      <w:r w:rsidRPr="00E7288F">
        <w:rPr>
          <w:bCs/>
        </w:rPr>
        <w:t>B) Международная добровольная рекомендация;</w:t>
      </w:r>
    </w:p>
    <w:p w14:paraId="2CEB08E1" w14:textId="77777777" w:rsidR="00F42D73" w:rsidRPr="00E7288F" w:rsidRDefault="00F42D73" w:rsidP="0029041B">
      <w:pPr>
        <w:jc w:val="both"/>
        <w:rPr>
          <w:bCs/>
        </w:rPr>
      </w:pPr>
      <w:r w:rsidRPr="00E7288F">
        <w:rPr>
          <w:bCs/>
        </w:rPr>
        <w:t>C) Нормативный правовой акт государства;</w:t>
      </w:r>
    </w:p>
    <w:p w14:paraId="24B1C3B3" w14:textId="47AE6B65" w:rsidR="00F42D73" w:rsidRPr="00733CB2" w:rsidRDefault="00F42D73" w:rsidP="0029041B">
      <w:pPr>
        <w:jc w:val="both"/>
        <w:rPr>
          <w:bCs/>
        </w:rPr>
      </w:pPr>
      <w:r w:rsidRPr="00E7288F">
        <w:rPr>
          <w:bCs/>
        </w:rPr>
        <w:t>D) Внутренний регламент отдела.</w:t>
      </w:r>
    </w:p>
    <w:p w14:paraId="52AD76FA" w14:textId="0D6E5C5D" w:rsidR="00F42D73" w:rsidRPr="00E7288F" w:rsidRDefault="00F42D73" w:rsidP="0029041B">
      <w:pPr>
        <w:jc w:val="both"/>
        <w:rPr>
          <w:b/>
        </w:rPr>
      </w:pPr>
      <w:r w:rsidRPr="00E7288F">
        <w:rPr>
          <w:b/>
        </w:rPr>
        <w:t>Ответ</w:t>
      </w:r>
      <w:r w:rsidR="00A1646C">
        <w:rPr>
          <w:b/>
        </w:rPr>
        <w:t>:</w:t>
      </w:r>
      <w:r w:rsidRPr="00E7288F">
        <w:rPr>
          <w:b/>
        </w:rPr>
        <w:t xml:space="preserve"> C.</w:t>
      </w:r>
    </w:p>
    <w:p w14:paraId="63BA4390" w14:textId="77777777" w:rsidR="00F42D73" w:rsidRPr="00E7288F" w:rsidRDefault="00F42D73" w:rsidP="0029041B">
      <w:pPr>
        <w:jc w:val="both"/>
        <w:rPr>
          <w:b/>
        </w:rPr>
      </w:pPr>
    </w:p>
    <w:p w14:paraId="7BBED6FB" w14:textId="77777777" w:rsidR="00F42D73" w:rsidRPr="00E7288F" w:rsidRDefault="00F42D73" w:rsidP="009D4C0A">
      <w:pPr>
        <w:pStyle w:val="4"/>
      </w:pPr>
      <w:r w:rsidRPr="00E7288F">
        <w:t>ЗАДАНИЕ 2 ЗАКРЫТОГО ТИПА С ВЫБОРОМ ОДНОГО ВАРИАНТА ОТВЕТА</w:t>
      </w:r>
    </w:p>
    <w:p w14:paraId="634A5C0F" w14:textId="77777777" w:rsidR="00F42D73" w:rsidRPr="00E7288F" w:rsidRDefault="00F42D73" w:rsidP="0029041B">
      <w:pPr>
        <w:jc w:val="both"/>
        <w:rPr>
          <w:bCs/>
          <w:i/>
          <w:iCs/>
        </w:rPr>
      </w:pPr>
    </w:p>
    <w:p w14:paraId="36BA9579" w14:textId="77777777" w:rsidR="00F42D73" w:rsidRPr="00E7288F" w:rsidRDefault="00F42D73" w:rsidP="0029041B">
      <w:pPr>
        <w:jc w:val="both"/>
        <w:rPr>
          <w:bCs/>
          <w:i/>
          <w:iCs/>
        </w:rPr>
      </w:pPr>
      <w:r w:rsidRPr="00E7288F">
        <w:rPr>
          <w:bCs/>
          <w:i/>
          <w:iCs/>
        </w:rPr>
        <w:t>Как называется систематизированный перечень применимых требований с указанием источников, ответственных и сроков контроля?</w:t>
      </w:r>
    </w:p>
    <w:p w14:paraId="2F051D9F" w14:textId="77777777" w:rsidR="00F42D73" w:rsidRPr="00E7288F" w:rsidRDefault="00F42D73" w:rsidP="0029041B">
      <w:pPr>
        <w:jc w:val="both"/>
        <w:rPr>
          <w:bCs/>
        </w:rPr>
      </w:pPr>
    </w:p>
    <w:p w14:paraId="724E2E5B" w14:textId="77777777" w:rsidR="00F42D73" w:rsidRPr="00E7288F" w:rsidRDefault="00F42D73" w:rsidP="0029041B">
      <w:pPr>
        <w:jc w:val="both"/>
        <w:rPr>
          <w:bCs/>
        </w:rPr>
      </w:pPr>
      <w:r w:rsidRPr="00E7288F">
        <w:rPr>
          <w:bCs/>
        </w:rPr>
        <w:t>A) Регистр заинтересованных сторон;</w:t>
      </w:r>
    </w:p>
    <w:p w14:paraId="3C5551D8" w14:textId="77777777" w:rsidR="00F42D73" w:rsidRPr="00E7288F" w:rsidRDefault="00F42D73" w:rsidP="0029041B">
      <w:pPr>
        <w:jc w:val="both"/>
        <w:rPr>
          <w:bCs/>
        </w:rPr>
      </w:pPr>
      <w:r w:rsidRPr="00E7288F">
        <w:rPr>
          <w:bCs/>
        </w:rPr>
        <w:t>B) Реестр обязательных требований;</w:t>
      </w:r>
    </w:p>
    <w:p w14:paraId="30319DD1" w14:textId="77777777" w:rsidR="00F42D73" w:rsidRPr="00E7288F" w:rsidRDefault="00F42D73" w:rsidP="0029041B">
      <w:pPr>
        <w:jc w:val="both"/>
        <w:rPr>
          <w:bCs/>
        </w:rPr>
      </w:pPr>
      <w:r w:rsidRPr="00E7288F">
        <w:rPr>
          <w:bCs/>
        </w:rPr>
        <w:t>C) План самооценки персонала;</w:t>
      </w:r>
    </w:p>
    <w:p w14:paraId="214A4DD6" w14:textId="095AD923" w:rsidR="00F42D73" w:rsidRPr="00733CB2" w:rsidRDefault="00F42D73" w:rsidP="0029041B">
      <w:pPr>
        <w:jc w:val="both"/>
        <w:rPr>
          <w:bCs/>
        </w:rPr>
      </w:pPr>
      <w:r w:rsidRPr="00E7288F">
        <w:rPr>
          <w:bCs/>
        </w:rPr>
        <w:t>D) Журнал поручений.</w:t>
      </w:r>
    </w:p>
    <w:p w14:paraId="3A98D9F1" w14:textId="77777777" w:rsidR="00F42D73" w:rsidRPr="00E7288F" w:rsidRDefault="00F42D73" w:rsidP="0029041B">
      <w:pPr>
        <w:jc w:val="both"/>
        <w:rPr>
          <w:b/>
        </w:rPr>
      </w:pPr>
      <w:r w:rsidRPr="00E7288F">
        <w:rPr>
          <w:b/>
        </w:rPr>
        <w:t xml:space="preserve">Ответ: B. </w:t>
      </w:r>
    </w:p>
    <w:p w14:paraId="14EDCC2B" w14:textId="77777777" w:rsidR="00F42D73" w:rsidRPr="00E7288F" w:rsidRDefault="00F42D73" w:rsidP="0029041B">
      <w:pPr>
        <w:jc w:val="both"/>
        <w:rPr>
          <w:b/>
        </w:rPr>
      </w:pPr>
    </w:p>
    <w:p w14:paraId="01BE4A64" w14:textId="77777777" w:rsidR="00F42D73" w:rsidRPr="00E7288F" w:rsidRDefault="00F42D73" w:rsidP="009D4C0A">
      <w:pPr>
        <w:pStyle w:val="4"/>
      </w:pPr>
      <w:r w:rsidRPr="00E7288F">
        <w:t>ЗАДАНИЕ 3 ЗАКРЫТОГО ТИПА С ВЫБОРОМ ОДНОГО ВАРИАНТА ОТВЕТА</w:t>
      </w:r>
    </w:p>
    <w:p w14:paraId="7C389DB7" w14:textId="77777777" w:rsidR="00F42D73" w:rsidRPr="00E7288F" w:rsidRDefault="00F42D73" w:rsidP="0029041B">
      <w:pPr>
        <w:jc w:val="both"/>
        <w:rPr>
          <w:bCs/>
          <w:i/>
          <w:iCs/>
        </w:rPr>
      </w:pPr>
      <w:r w:rsidRPr="00E7288F">
        <w:rPr>
          <w:bCs/>
          <w:i/>
          <w:iCs/>
        </w:rPr>
        <w:t>Какой документ обязателен при наличии потенциально значимого воздействия на окружающую среду до начала реализации проекта?</w:t>
      </w:r>
    </w:p>
    <w:p w14:paraId="230768F3" w14:textId="77777777" w:rsidR="00F42D73" w:rsidRPr="00E7288F" w:rsidRDefault="00F42D73" w:rsidP="0029041B">
      <w:pPr>
        <w:jc w:val="both"/>
        <w:rPr>
          <w:bCs/>
        </w:rPr>
      </w:pPr>
    </w:p>
    <w:p w14:paraId="6E51F93B" w14:textId="77777777" w:rsidR="00F42D73" w:rsidRPr="00E7288F" w:rsidRDefault="00F42D73" w:rsidP="0029041B">
      <w:pPr>
        <w:jc w:val="both"/>
        <w:rPr>
          <w:bCs/>
        </w:rPr>
      </w:pPr>
      <w:r w:rsidRPr="00E7288F">
        <w:rPr>
          <w:bCs/>
        </w:rPr>
        <w:t>A) Пояснительная записка о намерениях;</w:t>
      </w:r>
    </w:p>
    <w:p w14:paraId="59D34D29" w14:textId="77777777" w:rsidR="00F42D73" w:rsidRPr="00E7288F" w:rsidRDefault="00F42D73" w:rsidP="0029041B">
      <w:pPr>
        <w:jc w:val="both"/>
        <w:rPr>
          <w:bCs/>
        </w:rPr>
      </w:pPr>
      <w:r w:rsidRPr="00E7288F">
        <w:rPr>
          <w:bCs/>
        </w:rPr>
        <w:t>B) Отчёт об оценке воздействия на окружающую среду;</w:t>
      </w:r>
    </w:p>
    <w:p w14:paraId="1A43F9FC" w14:textId="77777777" w:rsidR="00F42D73" w:rsidRPr="00E7288F" w:rsidRDefault="00F42D73" w:rsidP="0029041B">
      <w:pPr>
        <w:jc w:val="both"/>
        <w:rPr>
          <w:bCs/>
        </w:rPr>
      </w:pPr>
      <w:r w:rsidRPr="00E7288F">
        <w:rPr>
          <w:bCs/>
        </w:rPr>
        <w:t>C) График отпусков;</w:t>
      </w:r>
    </w:p>
    <w:p w14:paraId="3CD9F517" w14:textId="77777777" w:rsidR="00F42D73" w:rsidRPr="00E7288F" w:rsidRDefault="00F42D73" w:rsidP="0029041B">
      <w:pPr>
        <w:jc w:val="both"/>
        <w:rPr>
          <w:bCs/>
        </w:rPr>
      </w:pPr>
      <w:r w:rsidRPr="00E7288F">
        <w:rPr>
          <w:bCs/>
        </w:rPr>
        <w:t>D) Перечень закупок.</w:t>
      </w:r>
    </w:p>
    <w:p w14:paraId="109C4435" w14:textId="77777777" w:rsidR="00F42D73" w:rsidRPr="00E7288F" w:rsidRDefault="00F42D73" w:rsidP="0029041B">
      <w:pPr>
        <w:jc w:val="both"/>
        <w:rPr>
          <w:b/>
        </w:rPr>
      </w:pPr>
    </w:p>
    <w:p w14:paraId="55F1585B" w14:textId="77777777" w:rsidR="00F42D73" w:rsidRPr="00E7288F" w:rsidRDefault="00F42D73" w:rsidP="0029041B">
      <w:pPr>
        <w:jc w:val="both"/>
        <w:rPr>
          <w:b/>
        </w:rPr>
      </w:pPr>
      <w:r w:rsidRPr="00E7288F">
        <w:rPr>
          <w:b/>
        </w:rPr>
        <w:t>Ответ: B.</w:t>
      </w:r>
    </w:p>
    <w:p w14:paraId="26D77041" w14:textId="77777777" w:rsidR="00F42D73" w:rsidRPr="00E7288F" w:rsidRDefault="00F42D73" w:rsidP="0029041B">
      <w:pPr>
        <w:jc w:val="both"/>
        <w:rPr>
          <w:b/>
        </w:rPr>
      </w:pPr>
    </w:p>
    <w:p w14:paraId="31FA353F" w14:textId="77777777" w:rsidR="00F42D73" w:rsidRPr="00E7288F" w:rsidRDefault="00F42D73" w:rsidP="009D4C0A">
      <w:pPr>
        <w:pStyle w:val="4"/>
      </w:pPr>
      <w:r w:rsidRPr="00E7288F">
        <w:t>ЗАДАНИЕ 4 ЗАКРЫТОГО ТИПА С ВЫБОРОМ ОДНОГО ВАРИАНТА ОТВЕТА</w:t>
      </w:r>
    </w:p>
    <w:p w14:paraId="66D97E3D" w14:textId="77777777" w:rsidR="00F42D73" w:rsidRPr="00E7288F" w:rsidRDefault="00F42D73" w:rsidP="0029041B">
      <w:pPr>
        <w:jc w:val="both"/>
        <w:rPr>
          <w:bCs/>
          <w:i/>
          <w:iCs/>
        </w:rPr>
      </w:pPr>
    </w:p>
    <w:p w14:paraId="40CCC785" w14:textId="77777777" w:rsidR="00F42D73" w:rsidRPr="00E7288F" w:rsidRDefault="00F42D73" w:rsidP="0029041B">
      <w:pPr>
        <w:jc w:val="both"/>
        <w:rPr>
          <w:bCs/>
          <w:i/>
          <w:iCs/>
        </w:rPr>
      </w:pPr>
      <w:r w:rsidRPr="00E7288F">
        <w:rPr>
          <w:bCs/>
          <w:i/>
          <w:iCs/>
        </w:rPr>
        <w:t>Какой вариант поведения соответствует нормам профессиональной этики при оформлении экологической отчётности?</w:t>
      </w:r>
    </w:p>
    <w:p w14:paraId="0B0F1F99" w14:textId="77777777" w:rsidR="00F42D73" w:rsidRPr="00E7288F" w:rsidRDefault="00F42D73" w:rsidP="0029041B">
      <w:pPr>
        <w:jc w:val="both"/>
        <w:rPr>
          <w:bCs/>
        </w:rPr>
      </w:pPr>
    </w:p>
    <w:p w14:paraId="5E3BE1BC" w14:textId="77777777" w:rsidR="00F42D73" w:rsidRPr="00E7288F" w:rsidRDefault="00F42D73" w:rsidP="0029041B">
      <w:pPr>
        <w:jc w:val="both"/>
        <w:rPr>
          <w:bCs/>
        </w:rPr>
      </w:pPr>
      <w:r w:rsidRPr="00E7288F">
        <w:rPr>
          <w:bCs/>
        </w:rPr>
        <w:t>A) Умолчать о небольших отклонениях;</w:t>
      </w:r>
    </w:p>
    <w:p w14:paraId="3A4FC921" w14:textId="77777777" w:rsidR="00F42D73" w:rsidRPr="00E7288F" w:rsidRDefault="00F42D73" w:rsidP="0029041B">
      <w:pPr>
        <w:jc w:val="both"/>
        <w:rPr>
          <w:bCs/>
        </w:rPr>
      </w:pPr>
      <w:r w:rsidRPr="00E7288F">
        <w:rPr>
          <w:bCs/>
        </w:rPr>
        <w:t>B) Давать усреднённые данные без ссылок;</w:t>
      </w:r>
    </w:p>
    <w:p w14:paraId="21E3DD0B" w14:textId="77777777" w:rsidR="00F42D73" w:rsidRPr="00E7288F" w:rsidRDefault="00F42D73" w:rsidP="0029041B">
      <w:pPr>
        <w:jc w:val="both"/>
        <w:rPr>
          <w:bCs/>
        </w:rPr>
      </w:pPr>
      <w:r w:rsidRPr="00E7288F">
        <w:rPr>
          <w:bCs/>
        </w:rPr>
        <w:t>C) Представлять полные и правдивые сведения с указанием источников и допущений;</w:t>
      </w:r>
    </w:p>
    <w:p w14:paraId="3DA3B19C" w14:textId="77777777" w:rsidR="00F42D73" w:rsidRPr="00E7288F" w:rsidRDefault="00F42D73" w:rsidP="0029041B">
      <w:pPr>
        <w:jc w:val="both"/>
        <w:rPr>
          <w:bCs/>
        </w:rPr>
      </w:pPr>
      <w:r w:rsidRPr="00E7288F">
        <w:rPr>
          <w:bCs/>
        </w:rPr>
        <w:t>D) Публиковать только показатели, улучшающие имидж.</w:t>
      </w:r>
    </w:p>
    <w:p w14:paraId="4BE17381" w14:textId="77777777" w:rsidR="00F42D73" w:rsidRPr="00E7288F" w:rsidRDefault="00F42D73" w:rsidP="0029041B">
      <w:pPr>
        <w:jc w:val="both"/>
        <w:rPr>
          <w:b/>
        </w:rPr>
      </w:pPr>
    </w:p>
    <w:p w14:paraId="231900CB" w14:textId="77777777" w:rsidR="00F42D73" w:rsidRPr="00E7288F" w:rsidRDefault="00F42D73" w:rsidP="0029041B">
      <w:pPr>
        <w:jc w:val="both"/>
        <w:rPr>
          <w:b/>
        </w:rPr>
      </w:pPr>
      <w:r w:rsidRPr="00E7288F">
        <w:rPr>
          <w:b/>
        </w:rPr>
        <w:t>Ответ: C.</w:t>
      </w:r>
    </w:p>
    <w:p w14:paraId="0EED8645" w14:textId="77777777" w:rsidR="00062AAA" w:rsidRPr="00E7288F" w:rsidRDefault="00062AAA" w:rsidP="0029041B">
      <w:pPr>
        <w:pStyle w:val="a3"/>
        <w:ind w:left="0"/>
        <w:jc w:val="both"/>
        <w:rPr>
          <w:b/>
          <w:shd w:val="clear" w:color="auto" w:fill="FFFFFF"/>
        </w:rPr>
      </w:pPr>
    </w:p>
    <w:p w14:paraId="67D49305" w14:textId="096BFDA0" w:rsidR="00F42D73" w:rsidRPr="00E7288F" w:rsidRDefault="00F42D73" w:rsidP="009D4C0A">
      <w:pPr>
        <w:pStyle w:val="4"/>
        <w:rPr>
          <w:shd w:val="clear" w:color="auto" w:fill="FFFFFF"/>
        </w:rPr>
      </w:pPr>
      <w:r w:rsidRPr="00E7288F">
        <w:rPr>
          <w:shd w:val="clear" w:color="auto" w:fill="FFFFFF"/>
        </w:rPr>
        <w:t>ЗАДАНИЕ 1 ОТКРЫТОГО ТИПА С РАЗВЕРНУТЫМ ОТВЕТОМ</w:t>
      </w:r>
    </w:p>
    <w:p w14:paraId="61190620" w14:textId="77777777" w:rsidR="00F42D73" w:rsidRPr="00E7288F" w:rsidRDefault="00F42D73" w:rsidP="0029041B">
      <w:pPr>
        <w:jc w:val="both"/>
        <w:rPr>
          <w:i/>
          <w:iCs/>
        </w:rPr>
      </w:pPr>
    </w:p>
    <w:p w14:paraId="180CD544" w14:textId="77777777" w:rsidR="00F42D73" w:rsidRPr="00E7288F" w:rsidRDefault="00F42D73" w:rsidP="00733CB2">
      <w:pPr>
        <w:rPr>
          <w:b/>
          <w:bCs/>
        </w:rPr>
      </w:pPr>
      <w:r w:rsidRPr="00E7288F">
        <w:rPr>
          <w:i/>
          <w:iCs/>
        </w:rPr>
        <w:t>Как называется свод правил организации, устанавливающий нормы поведения сотрудников, требования к добросовестности, раскрытию конфликта интересов и ограничению подарков?</w:t>
      </w:r>
      <w:r w:rsidRPr="00E7288F">
        <w:rPr>
          <w:i/>
          <w:iCs/>
        </w:rPr>
        <w:br/>
      </w:r>
    </w:p>
    <w:p w14:paraId="3F5E4ACD" w14:textId="77777777" w:rsidR="00F42D73" w:rsidRPr="00E7288F" w:rsidRDefault="00F42D73" w:rsidP="0029041B">
      <w:pPr>
        <w:jc w:val="both"/>
        <w:rPr>
          <w:b/>
          <w:bCs/>
          <w:iCs/>
        </w:rPr>
      </w:pPr>
      <w:r w:rsidRPr="00E7288F">
        <w:rPr>
          <w:b/>
          <w:bCs/>
        </w:rPr>
        <w:t>Ответ:</w:t>
      </w:r>
      <w:r w:rsidRPr="00E7288F">
        <w:t xml:space="preserve"> </w:t>
      </w:r>
      <w:r w:rsidRPr="00E7288F">
        <w:rPr>
          <w:b/>
          <w:bCs/>
        </w:rPr>
        <w:t>Кодекс этики.</w:t>
      </w:r>
    </w:p>
    <w:p w14:paraId="1F685DB0" w14:textId="77777777" w:rsidR="00F42D73" w:rsidRPr="00E7288F" w:rsidRDefault="00F42D73" w:rsidP="0029041B">
      <w:pPr>
        <w:jc w:val="both"/>
        <w:rPr>
          <w:bCs/>
          <w:i/>
        </w:rPr>
      </w:pPr>
    </w:p>
    <w:p w14:paraId="01DED9CB" w14:textId="77777777" w:rsidR="00F42D73" w:rsidRPr="00E7288F" w:rsidRDefault="00F42D73" w:rsidP="009D4C0A">
      <w:pPr>
        <w:pStyle w:val="4"/>
        <w:rPr>
          <w:shd w:val="clear" w:color="auto" w:fill="FFFFFF"/>
        </w:rPr>
      </w:pPr>
      <w:r w:rsidRPr="00E7288F">
        <w:rPr>
          <w:shd w:val="clear" w:color="auto" w:fill="FFFFFF"/>
        </w:rPr>
        <w:t>ЗАДАНИЕ 2 ОТКРЫТОГО ТИПА С РАЗВЕРНУТЫМ ОТВЕТОМ</w:t>
      </w:r>
    </w:p>
    <w:p w14:paraId="5D5604B4" w14:textId="77777777" w:rsidR="00F42D73" w:rsidRPr="00E7288F" w:rsidRDefault="00F42D73" w:rsidP="0029041B">
      <w:pPr>
        <w:jc w:val="both"/>
        <w:rPr>
          <w:bCs/>
          <w:i/>
        </w:rPr>
      </w:pPr>
    </w:p>
    <w:p w14:paraId="47FF63EE" w14:textId="77777777" w:rsidR="00F42D73" w:rsidRPr="00E7288F" w:rsidRDefault="00F42D73" w:rsidP="0029041B">
      <w:pPr>
        <w:jc w:val="both"/>
        <w:rPr>
          <w:bCs/>
          <w:i/>
        </w:rPr>
      </w:pPr>
      <w:r w:rsidRPr="00E7288F">
        <w:rPr>
          <w:bCs/>
          <w:i/>
        </w:rPr>
        <w:t>Как называется основное разрешение, предоставляющее право на выбросы загрязняющих веществ в окружающую среду?</w:t>
      </w:r>
    </w:p>
    <w:p w14:paraId="2BA97994" w14:textId="77777777" w:rsidR="00F42D73" w:rsidRPr="00E7288F" w:rsidRDefault="00F42D73" w:rsidP="0029041B">
      <w:pPr>
        <w:jc w:val="both"/>
        <w:rPr>
          <w:b/>
          <w:iCs/>
        </w:rPr>
      </w:pPr>
    </w:p>
    <w:p w14:paraId="1FA9ED9F" w14:textId="532CD1FC" w:rsidR="00F42D73" w:rsidRPr="00E7288F" w:rsidRDefault="00F42D73" w:rsidP="0029041B">
      <w:pPr>
        <w:jc w:val="both"/>
        <w:rPr>
          <w:b/>
          <w:iCs/>
        </w:rPr>
      </w:pPr>
      <w:r w:rsidRPr="00E7288F">
        <w:rPr>
          <w:b/>
          <w:iCs/>
        </w:rPr>
        <w:t>Ответ: Разрешение на эмиссии в окружающую среду</w:t>
      </w:r>
    </w:p>
    <w:p w14:paraId="550DB1D8" w14:textId="77777777" w:rsidR="00F42D73" w:rsidRPr="00E7288F" w:rsidRDefault="00F42D73" w:rsidP="0029041B">
      <w:pPr>
        <w:jc w:val="both"/>
        <w:rPr>
          <w:bCs/>
          <w:i/>
        </w:rPr>
      </w:pPr>
    </w:p>
    <w:p w14:paraId="096C9772" w14:textId="2FC63993" w:rsidR="00F42D73" w:rsidRPr="00E7288F" w:rsidRDefault="00F42D73" w:rsidP="009D4C0A">
      <w:pPr>
        <w:pStyle w:val="4"/>
        <w:rPr>
          <w:bCs/>
          <w:i/>
        </w:rPr>
      </w:pPr>
      <w:r w:rsidRPr="00E7288F">
        <w:rPr>
          <w:shd w:val="clear" w:color="auto" w:fill="FFFFFF"/>
        </w:rPr>
        <w:t>ЗАДАНИЕ 3 ОТКРЫТОГО ТИПА С РАЗВЕРНУТЫМ ОТВЕТОМ</w:t>
      </w:r>
    </w:p>
    <w:p w14:paraId="25FA9A13" w14:textId="77777777" w:rsidR="00F42D73" w:rsidRPr="00E7288F" w:rsidRDefault="00F42D73" w:rsidP="0029041B">
      <w:pPr>
        <w:jc w:val="both"/>
        <w:rPr>
          <w:bCs/>
          <w:i/>
        </w:rPr>
      </w:pPr>
    </w:p>
    <w:p w14:paraId="19F5A472" w14:textId="77777777" w:rsidR="00F42D73" w:rsidRPr="00E7288F" w:rsidRDefault="00F42D73" w:rsidP="0029041B">
      <w:pPr>
        <w:jc w:val="both"/>
        <w:rPr>
          <w:bCs/>
          <w:i/>
        </w:rPr>
      </w:pPr>
      <w:r w:rsidRPr="00E7288F">
        <w:rPr>
          <w:bCs/>
          <w:i/>
        </w:rPr>
        <w:t>Как называется процедура проверки соответствия проектной и иной документации экологическим требованиям до начала реализации?</w:t>
      </w:r>
    </w:p>
    <w:p w14:paraId="486B3068" w14:textId="77777777" w:rsidR="00062AAA" w:rsidRPr="00E7288F" w:rsidRDefault="00062AAA" w:rsidP="0029041B">
      <w:pPr>
        <w:jc w:val="both"/>
        <w:rPr>
          <w:b/>
          <w:iCs/>
        </w:rPr>
      </w:pPr>
    </w:p>
    <w:p w14:paraId="78FB847D" w14:textId="79807FF8" w:rsidR="00F42D73" w:rsidRPr="00E7288F" w:rsidRDefault="00F42D73" w:rsidP="0029041B">
      <w:pPr>
        <w:jc w:val="both"/>
        <w:rPr>
          <w:b/>
          <w:iCs/>
        </w:rPr>
      </w:pPr>
      <w:r w:rsidRPr="00E7288F">
        <w:rPr>
          <w:b/>
          <w:iCs/>
        </w:rPr>
        <w:t>Ответ: Экологическая экспертиза</w:t>
      </w:r>
    </w:p>
    <w:p w14:paraId="6416A293" w14:textId="77777777" w:rsidR="00F42D73" w:rsidRPr="00E7288F" w:rsidRDefault="00F42D73" w:rsidP="0029041B">
      <w:pPr>
        <w:jc w:val="both"/>
        <w:rPr>
          <w:bCs/>
          <w:i/>
        </w:rPr>
      </w:pPr>
    </w:p>
    <w:p w14:paraId="5367C249" w14:textId="77777777" w:rsidR="00F42D73" w:rsidRPr="00E7288F" w:rsidRDefault="00F42D73" w:rsidP="009D4C0A">
      <w:pPr>
        <w:pStyle w:val="4"/>
        <w:rPr>
          <w:bCs/>
          <w:i/>
        </w:rPr>
      </w:pPr>
      <w:r w:rsidRPr="00E7288F">
        <w:rPr>
          <w:shd w:val="clear" w:color="auto" w:fill="FFFFFF"/>
        </w:rPr>
        <w:t>ЗАДАНИЕ 4 ОТКРЫТОГО ТИПА С РАЗВЕРНУТЫМ ОТВЕТОМ</w:t>
      </w:r>
    </w:p>
    <w:p w14:paraId="4E953F0A" w14:textId="77777777" w:rsidR="00F42D73" w:rsidRPr="00E7288F" w:rsidRDefault="00F42D73" w:rsidP="0029041B">
      <w:pPr>
        <w:jc w:val="both"/>
        <w:rPr>
          <w:bCs/>
          <w:i/>
        </w:rPr>
      </w:pPr>
    </w:p>
    <w:p w14:paraId="4EA03846" w14:textId="77777777" w:rsidR="00F42D73" w:rsidRPr="00E7288F" w:rsidRDefault="00F42D73" w:rsidP="0029041B">
      <w:pPr>
        <w:jc w:val="both"/>
        <w:rPr>
          <w:bCs/>
          <w:i/>
        </w:rPr>
      </w:pPr>
      <w:r w:rsidRPr="00E7288F">
        <w:rPr>
          <w:bCs/>
          <w:i/>
        </w:rPr>
        <w:t>Как называется нарушение, когда предприятие сознательно занижает фактические выбросы в отчётности?</w:t>
      </w:r>
    </w:p>
    <w:p w14:paraId="739BC6DE" w14:textId="77777777" w:rsidR="00F42D73" w:rsidRPr="00E7288F" w:rsidRDefault="00F42D73" w:rsidP="0029041B">
      <w:pPr>
        <w:jc w:val="both"/>
        <w:rPr>
          <w:b/>
          <w:iCs/>
        </w:rPr>
      </w:pPr>
    </w:p>
    <w:p w14:paraId="3A293300" w14:textId="77777777" w:rsidR="00F42D73" w:rsidRPr="00E7288F" w:rsidRDefault="00F42D73" w:rsidP="0029041B">
      <w:pPr>
        <w:jc w:val="both"/>
        <w:rPr>
          <w:b/>
          <w:iCs/>
        </w:rPr>
      </w:pPr>
      <w:r w:rsidRPr="00E7288F">
        <w:rPr>
          <w:b/>
          <w:iCs/>
        </w:rPr>
        <w:t>Ответ: Фальсификация данных (нарушение принципа правдивости и добросовестности).</w:t>
      </w:r>
    </w:p>
    <w:p w14:paraId="599666AF" w14:textId="77777777" w:rsidR="00F42D73" w:rsidRPr="00E7288F" w:rsidRDefault="00F42D73" w:rsidP="0029041B">
      <w:pPr>
        <w:jc w:val="both"/>
        <w:rPr>
          <w:b/>
        </w:rPr>
      </w:pPr>
    </w:p>
    <w:p w14:paraId="79EE1FB0" w14:textId="77777777" w:rsidR="00F42D73" w:rsidRPr="00E7288F" w:rsidRDefault="00F42D73" w:rsidP="009D4C0A">
      <w:pPr>
        <w:pStyle w:val="3"/>
      </w:pPr>
      <w:r w:rsidRPr="00E7288F">
        <w:lastRenderedPageBreak/>
        <w:t>МАТЕРИАЛЫ ДЛЯ ПРОВЕДЕНИЯ ТЕКУЩЕГО КОНТРОЛЯ</w:t>
      </w:r>
    </w:p>
    <w:p w14:paraId="3F429428" w14:textId="77777777" w:rsidR="00F42D73" w:rsidRPr="00E7288F" w:rsidRDefault="00F42D73" w:rsidP="0029041B">
      <w:pPr>
        <w:jc w:val="both"/>
        <w:rPr>
          <w:b/>
        </w:rPr>
      </w:pPr>
    </w:p>
    <w:p w14:paraId="783A87B0" w14:textId="77777777" w:rsidR="00F42D73" w:rsidRPr="00E7288F" w:rsidRDefault="00F42D73" w:rsidP="009D4C0A">
      <w:pPr>
        <w:jc w:val="center"/>
        <w:rPr>
          <w:b/>
          <w:bCs/>
        </w:rPr>
      </w:pPr>
      <w:r w:rsidRPr="00E7288F">
        <w:rPr>
          <w:b/>
          <w:iCs/>
        </w:rPr>
        <w:t>Компетенция О</w:t>
      </w:r>
      <w:r w:rsidRPr="00E7288F">
        <w:rPr>
          <w:b/>
          <w:bCs/>
        </w:rPr>
        <w:t>ПК-6.</w:t>
      </w:r>
    </w:p>
    <w:p w14:paraId="23424CA5" w14:textId="77777777" w:rsidR="00F42D73" w:rsidRPr="00E7288F" w:rsidRDefault="00F42D73" w:rsidP="0029041B">
      <w:pPr>
        <w:jc w:val="both"/>
        <w:rPr>
          <w:b/>
          <w:bCs/>
          <w:color w:val="000000"/>
        </w:rPr>
      </w:pPr>
      <w:r w:rsidRPr="00E7288F">
        <w:rPr>
          <w:rFonts w:eastAsia="SimSun"/>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41830991" w14:textId="77777777" w:rsidR="00F42D73" w:rsidRPr="00E7288F" w:rsidRDefault="00F42D73" w:rsidP="0029041B">
      <w:pPr>
        <w:jc w:val="both"/>
        <w:rPr>
          <w:b/>
          <w:bCs/>
        </w:rPr>
      </w:pPr>
    </w:p>
    <w:p w14:paraId="5B12DF48" w14:textId="77777777" w:rsidR="00F42D73" w:rsidRPr="00E7288F" w:rsidRDefault="00F42D73" w:rsidP="009D4C0A">
      <w:pPr>
        <w:pStyle w:val="4"/>
      </w:pPr>
      <w:r w:rsidRPr="00E7288F">
        <w:t>ЗАДАНИЕ 1 ЗАКРЫТОГО ТИПА С ВЫБОРОМ ОДНОГО ВАРИАНТА ОТВЕТА</w:t>
      </w:r>
    </w:p>
    <w:p w14:paraId="7E0CC4AA" w14:textId="77777777" w:rsidR="00F42D73" w:rsidRPr="00E7288F" w:rsidRDefault="00F42D73" w:rsidP="0029041B">
      <w:pPr>
        <w:jc w:val="both"/>
        <w:rPr>
          <w:i/>
          <w:iCs/>
        </w:rPr>
      </w:pPr>
    </w:p>
    <w:p w14:paraId="4AE1A318" w14:textId="77777777" w:rsidR="00F42D73" w:rsidRPr="00E7288F" w:rsidRDefault="00F42D73" w:rsidP="0029041B">
      <w:pPr>
        <w:jc w:val="both"/>
        <w:rPr>
          <w:i/>
          <w:iCs/>
        </w:rPr>
      </w:pPr>
      <w:r w:rsidRPr="00E7288F">
        <w:rPr>
          <w:i/>
          <w:iCs/>
        </w:rPr>
        <w:t>Какой порядок разделов устного сообщения обеспечивает ясность повествования при защите работы?</w:t>
      </w:r>
    </w:p>
    <w:p w14:paraId="4D3ABACA" w14:textId="77777777" w:rsidR="00F42D73" w:rsidRPr="00E7288F" w:rsidRDefault="00F42D73" w:rsidP="0029041B">
      <w:pPr>
        <w:jc w:val="both"/>
      </w:pPr>
    </w:p>
    <w:p w14:paraId="611CC6E0" w14:textId="77777777" w:rsidR="00F42D73" w:rsidRPr="00E7288F" w:rsidRDefault="00F42D73" w:rsidP="0029041B">
      <w:pPr>
        <w:jc w:val="both"/>
      </w:pPr>
      <w:r w:rsidRPr="00E7288F">
        <w:t>A) Результаты → Методы → Цель → Выводы;</w:t>
      </w:r>
    </w:p>
    <w:p w14:paraId="28066401" w14:textId="77777777" w:rsidR="00F42D73" w:rsidRPr="00E7288F" w:rsidRDefault="00F42D73" w:rsidP="0029041B">
      <w:pPr>
        <w:jc w:val="both"/>
      </w:pPr>
      <w:r w:rsidRPr="00E7288F">
        <w:t>B) Цель → Методы → Результаты → Выводы;</w:t>
      </w:r>
    </w:p>
    <w:p w14:paraId="18375208" w14:textId="77777777" w:rsidR="00F42D73" w:rsidRPr="00E7288F" w:rsidRDefault="00F42D73" w:rsidP="0029041B">
      <w:pPr>
        <w:jc w:val="both"/>
      </w:pPr>
      <w:r w:rsidRPr="00E7288F">
        <w:t>C) Методы → Цель → Выводы → Результаты;</w:t>
      </w:r>
    </w:p>
    <w:p w14:paraId="1D52C451" w14:textId="77777777" w:rsidR="00F42D73" w:rsidRPr="00E7288F" w:rsidRDefault="00F42D73" w:rsidP="0029041B">
      <w:pPr>
        <w:jc w:val="both"/>
      </w:pPr>
      <w:r w:rsidRPr="00E7288F">
        <w:t>D) Введение → Выводы → Результаты → Методы.</w:t>
      </w:r>
    </w:p>
    <w:p w14:paraId="0B420EE0" w14:textId="77777777" w:rsidR="00F42D73" w:rsidRPr="00E7288F" w:rsidRDefault="00F42D73" w:rsidP="0029041B">
      <w:pPr>
        <w:jc w:val="both"/>
        <w:rPr>
          <w:b/>
          <w:bCs/>
        </w:rPr>
      </w:pPr>
    </w:p>
    <w:p w14:paraId="00416ABD" w14:textId="77777777" w:rsidR="00F42D73" w:rsidRPr="00E7288F" w:rsidRDefault="00F42D73" w:rsidP="0029041B">
      <w:pPr>
        <w:jc w:val="both"/>
      </w:pPr>
      <w:r w:rsidRPr="00E7288F">
        <w:rPr>
          <w:b/>
          <w:bCs/>
        </w:rPr>
        <w:t>Ответ:</w:t>
      </w:r>
      <w:r w:rsidRPr="00E7288F">
        <w:t xml:space="preserve"> B.</w:t>
      </w:r>
    </w:p>
    <w:p w14:paraId="68A89373" w14:textId="77777777" w:rsidR="00F42D73" w:rsidRPr="00E7288F" w:rsidRDefault="00F42D73" w:rsidP="0029041B">
      <w:pPr>
        <w:jc w:val="both"/>
        <w:rPr>
          <w:b/>
        </w:rPr>
      </w:pPr>
    </w:p>
    <w:p w14:paraId="262D84DD" w14:textId="77777777" w:rsidR="00F42D73" w:rsidRPr="00E7288F" w:rsidRDefault="00F42D73" w:rsidP="009D4C0A">
      <w:pPr>
        <w:pStyle w:val="4"/>
      </w:pPr>
      <w:r w:rsidRPr="00E7288F">
        <w:t>ЗАДАНИЕ 2 ЗАКРЫТОГО ТИПА С ВЫБОРОМ ОДНОГО ВАРИАНТА ОТВЕТА</w:t>
      </w:r>
    </w:p>
    <w:p w14:paraId="3B4ECB3B" w14:textId="77777777" w:rsidR="00F42D73" w:rsidRPr="00E7288F" w:rsidRDefault="00F42D73" w:rsidP="0029041B">
      <w:pPr>
        <w:jc w:val="both"/>
        <w:rPr>
          <w:bCs/>
          <w:i/>
          <w:iCs/>
        </w:rPr>
      </w:pPr>
    </w:p>
    <w:p w14:paraId="58D77212" w14:textId="77777777" w:rsidR="00F42D73" w:rsidRPr="00E7288F" w:rsidRDefault="00F42D73" w:rsidP="0029041B">
      <w:pPr>
        <w:jc w:val="both"/>
        <w:rPr>
          <w:bCs/>
          <w:i/>
          <w:iCs/>
        </w:rPr>
      </w:pPr>
      <w:r w:rsidRPr="00E7288F">
        <w:rPr>
          <w:bCs/>
          <w:i/>
          <w:iCs/>
        </w:rPr>
        <w:t>Как называется краткое изложение исследования, размещаемое в начале научной статьи и содержащее цель, методы, основные результаты и выводы?</w:t>
      </w:r>
    </w:p>
    <w:p w14:paraId="5C3FFBFF" w14:textId="77777777" w:rsidR="00F42D73" w:rsidRPr="00E7288F" w:rsidRDefault="00F42D73" w:rsidP="0029041B">
      <w:pPr>
        <w:jc w:val="both"/>
        <w:rPr>
          <w:bCs/>
        </w:rPr>
      </w:pPr>
    </w:p>
    <w:p w14:paraId="1DB34F37" w14:textId="77777777" w:rsidR="00F42D73" w:rsidRPr="00E7288F" w:rsidRDefault="00F42D73" w:rsidP="0029041B">
      <w:pPr>
        <w:jc w:val="both"/>
        <w:rPr>
          <w:bCs/>
        </w:rPr>
      </w:pPr>
      <w:r w:rsidRPr="00E7288F">
        <w:rPr>
          <w:bCs/>
        </w:rPr>
        <w:t>A) Введение;</w:t>
      </w:r>
    </w:p>
    <w:p w14:paraId="02F2A1D6" w14:textId="77777777" w:rsidR="00F42D73" w:rsidRPr="00E7288F" w:rsidRDefault="00F42D73" w:rsidP="0029041B">
      <w:pPr>
        <w:jc w:val="both"/>
        <w:rPr>
          <w:bCs/>
        </w:rPr>
      </w:pPr>
      <w:r w:rsidRPr="00E7288F">
        <w:rPr>
          <w:bCs/>
        </w:rPr>
        <w:t>B) Заключение;</w:t>
      </w:r>
    </w:p>
    <w:p w14:paraId="313752B4" w14:textId="77777777" w:rsidR="00F42D73" w:rsidRPr="00E7288F" w:rsidRDefault="00F42D73" w:rsidP="0029041B">
      <w:pPr>
        <w:jc w:val="both"/>
        <w:rPr>
          <w:bCs/>
        </w:rPr>
      </w:pPr>
      <w:r w:rsidRPr="00E7288F">
        <w:rPr>
          <w:bCs/>
        </w:rPr>
        <w:t>C) Аннотация;</w:t>
      </w:r>
    </w:p>
    <w:p w14:paraId="326C9391" w14:textId="77777777" w:rsidR="00F42D73" w:rsidRPr="00E7288F" w:rsidRDefault="00F42D73" w:rsidP="0029041B">
      <w:pPr>
        <w:jc w:val="both"/>
        <w:rPr>
          <w:bCs/>
        </w:rPr>
      </w:pPr>
      <w:r w:rsidRPr="00E7288F">
        <w:rPr>
          <w:bCs/>
        </w:rPr>
        <w:t>D) Примечание.</w:t>
      </w:r>
    </w:p>
    <w:p w14:paraId="0A65F9CC" w14:textId="77777777" w:rsidR="00F42D73" w:rsidRPr="00E7288F" w:rsidRDefault="00F42D73" w:rsidP="0029041B">
      <w:pPr>
        <w:jc w:val="both"/>
        <w:rPr>
          <w:b/>
        </w:rPr>
      </w:pPr>
    </w:p>
    <w:p w14:paraId="052CAB9A" w14:textId="77777777" w:rsidR="00F42D73" w:rsidRPr="00E7288F" w:rsidRDefault="00F42D73" w:rsidP="0029041B">
      <w:pPr>
        <w:jc w:val="both"/>
        <w:rPr>
          <w:b/>
        </w:rPr>
      </w:pPr>
      <w:r w:rsidRPr="00E7288F">
        <w:rPr>
          <w:b/>
        </w:rPr>
        <w:t>Ответ: C.</w:t>
      </w:r>
    </w:p>
    <w:p w14:paraId="689B1083" w14:textId="77777777" w:rsidR="00F42D73" w:rsidRPr="00E7288F" w:rsidRDefault="00F42D73" w:rsidP="009D4C0A">
      <w:pPr>
        <w:pStyle w:val="4"/>
      </w:pPr>
      <w:r w:rsidRPr="00E7288F">
        <w:t>ЗАДАНИЕ 3 ЗАКРЫТОГО ТИПА С ВЫБОРОМ ОДНОГО ВАРИАНТА ОТВЕТА</w:t>
      </w:r>
    </w:p>
    <w:p w14:paraId="1FD567FB" w14:textId="77777777" w:rsidR="00F42D73" w:rsidRPr="00E7288F" w:rsidRDefault="00F42D73" w:rsidP="0029041B">
      <w:pPr>
        <w:jc w:val="both"/>
        <w:rPr>
          <w:bCs/>
          <w:i/>
          <w:iCs/>
        </w:rPr>
      </w:pPr>
    </w:p>
    <w:p w14:paraId="5902BB5C" w14:textId="77777777" w:rsidR="00F42D73" w:rsidRPr="00E7288F" w:rsidRDefault="00F42D73" w:rsidP="0029041B">
      <w:pPr>
        <w:jc w:val="both"/>
        <w:rPr>
          <w:bCs/>
          <w:i/>
          <w:iCs/>
        </w:rPr>
      </w:pPr>
      <w:r w:rsidRPr="00E7288F">
        <w:rPr>
          <w:bCs/>
          <w:i/>
          <w:iCs/>
        </w:rPr>
        <w:t>Что из перечисленного повышает воспроизводимость представленных результатов?</w:t>
      </w:r>
    </w:p>
    <w:p w14:paraId="58DA9495" w14:textId="77777777" w:rsidR="00F42D73" w:rsidRPr="00E7288F" w:rsidRDefault="00F42D73" w:rsidP="0029041B">
      <w:pPr>
        <w:jc w:val="both"/>
        <w:rPr>
          <w:bCs/>
        </w:rPr>
      </w:pPr>
    </w:p>
    <w:p w14:paraId="54830200" w14:textId="77777777" w:rsidR="00F42D73" w:rsidRPr="00E7288F" w:rsidRDefault="00F42D73" w:rsidP="0029041B">
      <w:pPr>
        <w:jc w:val="both"/>
        <w:rPr>
          <w:bCs/>
        </w:rPr>
      </w:pPr>
      <w:r w:rsidRPr="00E7288F">
        <w:rPr>
          <w:bCs/>
        </w:rPr>
        <w:t>A) Показ отдельных графиков без описания метода;</w:t>
      </w:r>
    </w:p>
    <w:p w14:paraId="40F0AD17" w14:textId="77777777" w:rsidR="00F42D73" w:rsidRPr="00E7288F" w:rsidRDefault="00F42D73" w:rsidP="0029041B">
      <w:pPr>
        <w:jc w:val="both"/>
        <w:rPr>
          <w:bCs/>
        </w:rPr>
      </w:pPr>
      <w:r w:rsidRPr="00E7288F">
        <w:rPr>
          <w:bCs/>
        </w:rPr>
        <w:t>B) Устное сообщение без раздаточных материалов;</w:t>
      </w:r>
    </w:p>
    <w:p w14:paraId="6C2D2531" w14:textId="77777777" w:rsidR="00F42D73" w:rsidRPr="00E7288F" w:rsidRDefault="00F42D73" w:rsidP="0029041B">
      <w:pPr>
        <w:jc w:val="both"/>
        <w:rPr>
          <w:bCs/>
        </w:rPr>
      </w:pPr>
      <w:r w:rsidRPr="00E7288F">
        <w:rPr>
          <w:bCs/>
        </w:rPr>
        <w:t>C) Публикация исходных данных и описания алгоритма расчёта;</w:t>
      </w:r>
    </w:p>
    <w:p w14:paraId="1AF8C0D7" w14:textId="77777777" w:rsidR="00F42D73" w:rsidRPr="00E7288F" w:rsidRDefault="00F42D73" w:rsidP="0029041B">
      <w:pPr>
        <w:jc w:val="both"/>
        <w:rPr>
          <w:bCs/>
        </w:rPr>
      </w:pPr>
      <w:r w:rsidRPr="00E7288F">
        <w:rPr>
          <w:bCs/>
        </w:rPr>
        <w:t>D) Пересказ выводов без числовых значений.</w:t>
      </w:r>
    </w:p>
    <w:p w14:paraId="540AAB21" w14:textId="77777777" w:rsidR="00F42D73" w:rsidRPr="00E7288F" w:rsidRDefault="00F42D73" w:rsidP="0029041B">
      <w:pPr>
        <w:jc w:val="both"/>
        <w:rPr>
          <w:b/>
        </w:rPr>
      </w:pPr>
    </w:p>
    <w:p w14:paraId="38540594" w14:textId="77777777" w:rsidR="00F42D73" w:rsidRPr="00E7288F" w:rsidRDefault="00F42D73" w:rsidP="0029041B">
      <w:pPr>
        <w:jc w:val="both"/>
        <w:rPr>
          <w:b/>
        </w:rPr>
      </w:pPr>
      <w:r w:rsidRPr="00E7288F">
        <w:rPr>
          <w:b/>
        </w:rPr>
        <w:t>Ответ: C.</w:t>
      </w:r>
    </w:p>
    <w:p w14:paraId="6803BED7" w14:textId="77777777" w:rsidR="00733CB2" w:rsidRDefault="00733CB2" w:rsidP="009D4C0A">
      <w:pPr>
        <w:pStyle w:val="4"/>
      </w:pPr>
    </w:p>
    <w:p w14:paraId="5FA1FEAA" w14:textId="77777777" w:rsidR="00733CB2" w:rsidRPr="00733CB2" w:rsidRDefault="00733CB2" w:rsidP="00733CB2">
      <w:pPr>
        <w:rPr>
          <w:lang w:eastAsia="en-US"/>
        </w:rPr>
      </w:pPr>
    </w:p>
    <w:p w14:paraId="24741C4C" w14:textId="6BE91627" w:rsidR="00F42D73" w:rsidRPr="00E7288F" w:rsidRDefault="00F42D73" w:rsidP="009D4C0A">
      <w:pPr>
        <w:pStyle w:val="4"/>
      </w:pPr>
      <w:r w:rsidRPr="00E7288F">
        <w:lastRenderedPageBreak/>
        <w:t>ЗАДАНИЕ 4 ЗАКРЫТОГО ТИПА С ВЫБОРОМ ОДНОГО ВАРИАНТА ОТВЕТА</w:t>
      </w:r>
    </w:p>
    <w:p w14:paraId="156E4A22" w14:textId="77777777" w:rsidR="00F42D73" w:rsidRPr="00E7288F" w:rsidRDefault="00F42D73" w:rsidP="0029041B">
      <w:pPr>
        <w:jc w:val="both"/>
        <w:rPr>
          <w:bCs/>
          <w:i/>
          <w:iCs/>
        </w:rPr>
      </w:pPr>
    </w:p>
    <w:p w14:paraId="431EA882" w14:textId="77777777" w:rsidR="00F42D73" w:rsidRPr="00E7288F" w:rsidRDefault="00F42D73" w:rsidP="0029041B">
      <w:pPr>
        <w:jc w:val="both"/>
        <w:rPr>
          <w:bCs/>
          <w:i/>
          <w:iCs/>
        </w:rPr>
      </w:pPr>
      <w:r w:rsidRPr="00E7288F">
        <w:rPr>
          <w:bCs/>
          <w:i/>
          <w:iCs/>
        </w:rPr>
        <w:t>Как называется форма представления результатов на конференции в виде оформленного стенда, обсуждаемого у стенда с докладчиком?</w:t>
      </w:r>
    </w:p>
    <w:p w14:paraId="0A3358E0" w14:textId="77777777" w:rsidR="00F42D73" w:rsidRPr="00E7288F" w:rsidRDefault="00F42D73" w:rsidP="0029041B">
      <w:pPr>
        <w:jc w:val="both"/>
        <w:rPr>
          <w:bCs/>
          <w:i/>
          <w:iCs/>
        </w:rPr>
      </w:pPr>
    </w:p>
    <w:p w14:paraId="6EE52E16" w14:textId="77777777" w:rsidR="00F42D73" w:rsidRPr="00E7288F" w:rsidRDefault="00F42D73" w:rsidP="0029041B">
      <w:pPr>
        <w:jc w:val="both"/>
        <w:rPr>
          <w:bCs/>
        </w:rPr>
      </w:pPr>
      <w:r w:rsidRPr="00E7288F">
        <w:rPr>
          <w:bCs/>
        </w:rPr>
        <w:t>A) Круглый стол;</w:t>
      </w:r>
    </w:p>
    <w:p w14:paraId="69260258" w14:textId="77777777" w:rsidR="00F42D73" w:rsidRPr="00E7288F" w:rsidRDefault="00F42D73" w:rsidP="0029041B">
      <w:pPr>
        <w:jc w:val="both"/>
        <w:rPr>
          <w:bCs/>
        </w:rPr>
      </w:pPr>
      <w:r w:rsidRPr="00E7288F">
        <w:rPr>
          <w:bCs/>
        </w:rPr>
        <w:t>B) Стендовый доклад;</w:t>
      </w:r>
    </w:p>
    <w:p w14:paraId="7234C9A6" w14:textId="77777777" w:rsidR="00F42D73" w:rsidRPr="00E7288F" w:rsidRDefault="00F42D73" w:rsidP="0029041B">
      <w:pPr>
        <w:jc w:val="both"/>
        <w:rPr>
          <w:bCs/>
        </w:rPr>
      </w:pPr>
      <w:r w:rsidRPr="00E7288F">
        <w:rPr>
          <w:bCs/>
        </w:rPr>
        <w:t>C) Дискуссионная панель;</w:t>
      </w:r>
    </w:p>
    <w:p w14:paraId="6E28E3C8" w14:textId="77777777" w:rsidR="00F42D73" w:rsidRPr="00E7288F" w:rsidRDefault="00F42D73" w:rsidP="0029041B">
      <w:pPr>
        <w:jc w:val="both"/>
        <w:rPr>
          <w:bCs/>
        </w:rPr>
      </w:pPr>
      <w:r w:rsidRPr="00E7288F">
        <w:rPr>
          <w:bCs/>
        </w:rPr>
        <w:t>D) Техническое задание.</w:t>
      </w:r>
    </w:p>
    <w:p w14:paraId="31B760E0" w14:textId="77777777" w:rsidR="00F42D73" w:rsidRPr="00E7288F" w:rsidRDefault="00F42D73" w:rsidP="0029041B">
      <w:pPr>
        <w:jc w:val="both"/>
        <w:rPr>
          <w:b/>
        </w:rPr>
      </w:pPr>
    </w:p>
    <w:p w14:paraId="630C3688" w14:textId="77777777" w:rsidR="00F42D73" w:rsidRPr="00E7288F" w:rsidRDefault="00F42D73" w:rsidP="0029041B">
      <w:pPr>
        <w:jc w:val="both"/>
        <w:rPr>
          <w:b/>
        </w:rPr>
      </w:pPr>
      <w:r w:rsidRPr="00E7288F">
        <w:rPr>
          <w:b/>
        </w:rPr>
        <w:t>Ответ: B.</w:t>
      </w:r>
    </w:p>
    <w:p w14:paraId="6694F258" w14:textId="77777777" w:rsidR="00F42D73" w:rsidRPr="00E7288F" w:rsidRDefault="00F42D73" w:rsidP="0029041B">
      <w:pPr>
        <w:jc w:val="both"/>
        <w:rPr>
          <w:b/>
        </w:rPr>
      </w:pPr>
    </w:p>
    <w:p w14:paraId="7B220C3B" w14:textId="77777777" w:rsidR="00F42D73" w:rsidRPr="00E7288F" w:rsidRDefault="00F42D73" w:rsidP="009D4C0A">
      <w:pPr>
        <w:pStyle w:val="4"/>
      </w:pPr>
      <w:r w:rsidRPr="00E7288F">
        <w:rPr>
          <w:shd w:val="clear" w:color="auto" w:fill="FFFFFF"/>
        </w:rPr>
        <w:t>ЗАДАНИЕ 1 ОТКРЫТОГО ТИПА С РАЗВЕРНУТЫМ ОТВЕТОМ</w:t>
      </w:r>
    </w:p>
    <w:p w14:paraId="643C33B5" w14:textId="77777777" w:rsidR="00F42D73" w:rsidRPr="00E7288F" w:rsidRDefault="00F42D73" w:rsidP="0029041B">
      <w:pPr>
        <w:jc w:val="both"/>
        <w:rPr>
          <w:bCs/>
          <w:i/>
          <w:iCs/>
        </w:rPr>
      </w:pPr>
    </w:p>
    <w:p w14:paraId="7498A5C1" w14:textId="77777777" w:rsidR="00F42D73" w:rsidRPr="00E7288F" w:rsidRDefault="00F42D73" w:rsidP="0029041B">
      <w:pPr>
        <w:jc w:val="both"/>
        <w:rPr>
          <w:bCs/>
          <w:i/>
          <w:iCs/>
        </w:rPr>
      </w:pPr>
      <w:r w:rsidRPr="00E7288F">
        <w:rPr>
          <w:bCs/>
          <w:i/>
          <w:iCs/>
        </w:rPr>
        <w:t>Как называется документ, заранее фиксирующий цель, задачи, методы, порядок обработки данных и критерии успешности исследования до его начала?</w:t>
      </w:r>
    </w:p>
    <w:p w14:paraId="1F1BD8BF" w14:textId="77777777" w:rsidR="00F42D73" w:rsidRPr="00E7288F" w:rsidRDefault="00F42D73" w:rsidP="0029041B">
      <w:pPr>
        <w:jc w:val="both"/>
        <w:rPr>
          <w:b/>
        </w:rPr>
      </w:pPr>
    </w:p>
    <w:p w14:paraId="0A56E5FD" w14:textId="77777777" w:rsidR="00F42D73" w:rsidRPr="00E7288F" w:rsidRDefault="00F42D73" w:rsidP="0029041B">
      <w:pPr>
        <w:jc w:val="both"/>
        <w:rPr>
          <w:b/>
        </w:rPr>
      </w:pPr>
      <w:r w:rsidRPr="00E7288F">
        <w:rPr>
          <w:b/>
        </w:rPr>
        <w:t>Ответ: Протокол исследования.</w:t>
      </w:r>
    </w:p>
    <w:p w14:paraId="42C1E324" w14:textId="77777777" w:rsidR="00F42D73" w:rsidRPr="00E7288F" w:rsidRDefault="00F42D73" w:rsidP="0029041B">
      <w:pPr>
        <w:jc w:val="both"/>
        <w:rPr>
          <w:b/>
        </w:rPr>
      </w:pPr>
    </w:p>
    <w:p w14:paraId="2333B9D1" w14:textId="51BA3B9D" w:rsidR="00F42D73" w:rsidRPr="00E7288F" w:rsidRDefault="00F42D73" w:rsidP="009D4C0A">
      <w:pPr>
        <w:pStyle w:val="4"/>
      </w:pPr>
      <w:r w:rsidRPr="00E7288F">
        <w:rPr>
          <w:shd w:val="clear" w:color="auto" w:fill="FFFFFF"/>
        </w:rPr>
        <w:t>ЗАДАНИЕ 2 ОТКРЫТОГО ТИПА С РАЗВЕРНУТЫМ ОТВЕТОМ</w:t>
      </w:r>
    </w:p>
    <w:p w14:paraId="126C4352" w14:textId="77777777" w:rsidR="00F42D73" w:rsidRPr="00E7288F" w:rsidRDefault="00F42D73" w:rsidP="0029041B">
      <w:pPr>
        <w:jc w:val="both"/>
        <w:rPr>
          <w:bCs/>
          <w:i/>
          <w:iCs/>
        </w:rPr>
      </w:pPr>
    </w:p>
    <w:p w14:paraId="5E5F63B3" w14:textId="77777777" w:rsidR="00F42D73" w:rsidRPr="00E7288F" w:rsidRDefault="00F42D73" w:rsidP="0029041B">
      <w:pPr>
        <w:jc w:val="both"/>
        <w:rPr>
          <w:bCs/>
          <w:i/>
          <w:iCs/>
        </w:rPr>
      </w:pPr>
      <w:r w:rsidRPr="00E7288F">
        <w:rPr>
          <w:bCs/>
          <w:i/>
          <w:iCs/>
        </w:rPr>
        <w:t>Как называется перечень использованных источников, оформленный по правилам издания?</w:t>
      </w:r>
    </w:p>
    <w:p w14:paraId="0C80ABBD" w14:textId="77777777" w:rsidR="00F42D73" w:rsidRPr="00E7288F" w:rsidRDefault="00F42D73" w:rsidP="0029041B">
      <w:pPr>
        <w:jc w:val="both"/>
        <w:rPr>
          <w:b/>
        </w:rPr>
      </w:pPr>
    </w:p>
    <w:p w14:paraId="3F491FBE" w14:textId="77777777" w:rsidR="00F42D73" w:rsidRPr="00E7288F" w:rsidRDefault="00F42D73" w:rsidP="0029041B">
      <w:pPr>
        <w:jc w:val="both"/>
        <w:rPr>
          <w:b/>
        </w:rPr>
      </w:pPr>
      <w:r w:rsidRPr="00E7288F">
        <w:rPr>
          <w:b/>
        </w:rPr>
        <w:t>Ответ: Список литературы (библиографическое описание).</w:t>
      </w:r>
    </w:p>
    <w:p w14:paraId="73538AB2" w14:textId="77777777" w:rsidR="00F42D73" w:rsidRPr="00E7288F" w:rsidRDefault="00F42D73" w:rsidP="0029041B">
      <w:pPr>
        <w:jc w:val="both"/>
        <w:rPr>
          <w:b/>
        </w:rPr>
      </w:pPr>
    </w:p>
    <w:p w14:paraId="66FCC439" w14:textId="77777777" w:rsidR="00F42D73" w:rsidRPr="00E7288F" w:rsidRDefault="00F42D73" w:rsidP="009D4C0A">
      <w:pPr>
        <w:pStyle w:val="4"/>
      </w:pPr>
      <w:r w:rsidRPr="00E7288F">
        <w:rPr>
          <w:shd w:val="clear" w:color="auto" w:fill="FFFFFF"/>
        </w:rPr>
        <w:t>ЗАДАНИЕ 3 ОТКРЫТОГО ТИПА С РАЗВЕРНУТЫМ ОТВЕТОМ</w:t>
      </w:r>
    </w:p>
    <w:p w14:paraId="0A00BEC3" w14:textId="77777777" w:rsidR="00F42D73" w:rsidRPr="00E7288F" w:rsidRDefault="00F42D73" w:rsidP="0029041B">
      <w:pPr>
        <w:jc w:val="both"/>
        <w:rPr>
          <w:bCs/>
          <w:i/>
          <w:iCs/>
        </w:rPr>
      </w:pPr>
    </w:p>
    <w:p w14:paraId="59A30293" w14:textId="77777777" w:rsidR="00F42D73" w:rsidRPr="00E7288F" w:rsidRDefault="00F42D73" w:rsidP="0029041B">
      <w:pPr>
        <w:jc w:val="both"/>
        <w:rPr>
          <w:bCs/>
          <w:i/>
          <w:iCs/>
        </w:rPr>
      </w:pPr>
      <w:r w:rsidRPr="00E7288F">
        <w:rPr>
          <w:bCs/>
          <w:i/>
          <w:iCs/>
        </w:rPr>
        <w:t>Как называется показатель, отражающий долю изменчивости зависимой величины, объяснённой моделью, и который следует указывать при представлении результатов линейной регрессии?</w:t>
      </w:r>
    </w:p>
    <w:p w14:paraId="5DA6A308" w14:textId="77777777" w:rsidR="00F42D73" w:rsidRPr="00E7288F" w:rsidRDefault="00F42D73" w:rsidP="0029041B">
      <w:pPr>
        <w:jc w:val="both"/>
        <w:rPr>
          <w:b/>
        </w:rPr>
      </w:pPr>
    </w:p>
    <w:p w14:paraId="5CC95DBE" w14:textId="77777777" w:rsidR="00F42D73" w:rsidRPr="00E7288F" w:rsidRDefault="00F42D73" w:rsidP="0029041B">
      <w:pPr>
        <w:jc w:val="both"/>
        <w:rPr>
          <w:b/>
        </w:rPr>
      </w:pPr>
      <w:r w:rsidRPr="00E7288F">
        <w:rPr>
          <w:b/>
        </w:rPr>
        <w:t>Ответ (эталон): Коэффициент детерминации (R²)</w:t>
      </w:r>
    </w:p>
    <w:p w14:paraId="06D148E7" w14:textId="77777777" w:rsidR="00F42D73" w:rsidRPr="00E7288F" w:rsidRDefault="00F42D73" w:rsidP="009D4C0A">
      <w:pPr>
        <w:pStyle w:val="4"/>
      </w:pPr>
      <w:r w:rsidRPr="00E7288F">
        <w:rPr>
          <w:shd w:val="clear" w:color="auto" w:fill="FFFFFF"/>
        </w:rPr>
        <w:t>ЗАДАНИЕ 4 ОТКРЫТОГО ТИПА С РАЗВЕРНУТЫМ ОТВЕТОМ</w:t>
      </w:r>
    </w:p>
    <w:p w14:paraId="25E67CB1" w14:textId="77777777" w:rsidR="00F42D73" w:rsidRPr="00E7288F" w:rsidRDefault="00F42D73" w:rsidP="0029041B">
      <w:pPr>
        <w:jc w:val="both"/>
        <w:rPr>
          <w:i/>
          <w:iCs/>
        </w:rPr>
      </w:pPr>
    </w:p>
    <w:p w14:paraId="164A63AD" w14:textId="77777777" w:rsidR="00F42D73" w:rsidRPr="00E7288F" w:rsidRDefault="00F42D73" w:rsidP="0029041B">
      <w:pPr>
        <w:jc w:val="both"/>
        <w:rPr>
          <w:b/>
          <w:bCs/>
        </w:rPr>
      </w:pPr>
      <w:r w:rsidRPr="00E7288F">
        <w:rPr>
          <w:i/>
          <w:iCs/>
        </w:rPr>
        <w:t>Как называется письмо в редакцию журнала, где кратко указываются новизна работы, соответствие тематике и отсутствие дублирующих публикаций?</w:t>
      </w:r>
      <w:r w:rsidRPr="00E7288F">
        <w:rPr>
          <w:i/>
          <w:iCs/>
        </w:rPr>
        <w:br/>
      </w:r>
    </w:p>
    <w:p w14:paraId="3EDEA15D" w14:textId="77777777" w:rsidR="00F42D73" w:rsidRPr="00E7288F" w:rsidRDefault="00F42D73" w:rsidP="0029041B">
      <w:pPr>
        <w:jc w:val="both"/>
        <w:rPr>
          <w:b/>
          <w:bCs/>
        </w:rPr>
      </w:pPr>
      <w:r w:rsidRPr="00E7288F">
        <w:rPr>
          <w:b/>
          <w:bCs/>
        </w:rPr>
        <w:t>Ответ: Сопроводительное письмо.</w:t>
      </w:r>
    </w:p>
    <w:p w14:paraId="471A1164" w14:textId="77777777" w:rsidR="00F42D73" w:rsidRPr="00E7288F" w:rsidRDefault="00F42D73" w:rsidP="0029041B">
      <w:pPr>
        <w:jc w:val="both"/>
      </w:pPr>
    </w:p>
    <w:p w14:paraId="49C67033" w14:textId="77777777" w:rsidR="00F42D73" w:rsidRPr="00E7288F" w:rsidRDefault="00F42D73" w:rsidP="00E063AB">
      <w:pPr>
        <w:pStyle w:val="3"/>
      </w:pPr>
      <w:r w:rsidRPr="00E7288F">
        <w:t>МАТЕРИАЛЫ ДЛЯ ПРОВЕДЕНИЯ ТЕКУЩЕГО КОНТРОЛЯ</w:t>
      </w:r>
    </w:p>
    <w:p w14:paraId="5CCB2440" w14:textId="77777777" w:rsidR="00F42D73" w:rsidRPr="00E7288F" w:rsidRDefault="00F42D73" w:rsidP="0029041B">
      <w:pPr>
        <w:jc w:val="both"/>
      </w:pPr>
    </w:p>
    <w:p w14:paraId="783A8F47" w14:textId="57164AE2" w:rsidR="00F42D73" w:rsidRPr="00E7288F" w:rsidRDefault="00F42D73" w:rsidP="00E063AB">
      <w:pPr>
        <w:jc w:val="center"/>
        <w:rPr>
          <w:b/>
        </w:rPr>
      </w:pPr>
      <w:r w:rsidRPr="00E7288F">
        <w:rPr>
          <w:b/>
          <w:iCs/>
        </w:rPr>
        <w:t xml:space="preserve">Компетенция </w:t>
      </w:r>
      <w:r w:rsidRPr="00E7288F">
        <w:rPr>
          <w:b/>
        </w:rPr>
        <w:t>ПК-4.</w:t>
      </w:r>
    </w:p>
    <w:p w14:paraId="6DCB68B3" w14:textId="64B3ADAD" w:rsidR="00F42D73" w:rsidRPr="00733CB2" w:rsidRDefault="00F42D73" w:rsidP="0029041B">
      <w:pPr>
        <w:jc w:val="both"/>
      </w:pPr>
      <w:r w:rsidRPr="00E7288F">
        <w:t>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w:t>
      </w:r>
    </w:p>
    <w:p w14:paraId="2F7C8188" w14:textId="77777777" w:rsidR="00F42D73" w:rsidRPr="00E7288F" w:rsidRDefault="00F42D73" w:rsidP="00E063AB">
      <w:pPr>
        <w:pStyle w:val="4"/>
      </w:pPr>
      <w:r w:rsidRPr="00E7288F">
        <w:lastRenderedPageBreak/>
        <w:t>ЗАДАНИЕ 1 ЗАКРЫТОГО ТИПА С ВЫБОРОМ ОДНОГО ВАРИАНТА ОТВЕТА</w:t>
      </w:r>
    </w:p>
    <w:p w14:paraId="56820477" w14:textId="77777777" w:rsidR="00F42D73" w:rsidRPr="00E7288F" w:rsidRDefault="00F42D73" w:rsidP="0029041B">
      <w:pPr>
        <w:jc w:val="both"/>
        <w:rPr>
          <w:rStyle w:val="28pt1"/>
          <w:rFonts w:ascii="Times New Roman" w:hAnsi="Times New Roman"/>
          <w:b w:val="0"/>
          <w:bCs/>
          <w:i/>
          <w:iCs/>
          <w:sz w:val="24"/>
        </w:rPr>
      </w:pPr>
    </w:p>
    <w:p w14:paraId="54F21CB3" w14:textId="77777777" w:rsidR="00F42D73" w:rsidRPr="00E7288F" w:rsidRDefault="00F42D73" w:rsidP="0029041B">
      <w:pPr>
        <w:jc w:val="both"/>
        <w:rPr>
          <w:rStyle w:val="28pt1"/>
          <w:rFonts w:ascii="Times New Roman" w:hAnsi="Times New Roman"/>
          <w:b w:val="0"/>
          <w:bCs/>
          <w:i/>
          <w:iCs/>
          <w:sz w:val="24"/>
        </w:rPr>
      </w:pPr>
      <w:r w:rsidRPr="00E7288F">
        <w:rPr>
          <w:rStyle w:val="28pt1"/>
          <w:rFonts w:ascii="Times New Roman" w:hAnsi="Times New Roman"/>
          <w:bCs/>
          <w:i/>
          <w:iCs/>
          <w:sz w:val="24"/>
        </w:rPr>
        <w:t>Что является объектом экологической экспертизы?</w:t>
      </w:r>
    </w:p>
    <w:p w14:paraId="6743E634" w14:textId="77777777" w:rsidR="00F42D73" w:rsidRPr="00E7288F" w:rsidRDefault="00F42D73" w:rsidP="0029041B">
      <w:pPr>
        <w:jc w:val="both"/>
        <w:rPr>
          <w:rStyle w:val="28pt1"/>
          <w:rFonts w:ascii="Times New Roman" w:hAnsi="Times New Roman"/>
          <w:b w:val="0"/>
          <w:bCs/>
          <w:i/>
          <w:iCs/>
          <w:sz w:val="24"/>
        </w:rPr>
      </w:pPr>
    </w:p>
    <w:p w14:paraId="32E3374D"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Cs/>
          <w:sz w:val="24"/>
        </w:rPr>
        <w:t xml:space="preserve">A) </w:t>
      </w:r>
      <w:r w:rsidRPr="00E7288F">
        <w:rPr>
          <w:rStyle w:val="28pt1"/>
          <w:rFonts w:ascii="Times New Roman" w:hAnsi="Times New Roman"/>
          <w:b w:val="0"/>
          <w:sz w:val="24"/>
        </w:rPr>
        <w:t>Финансовая отчётность предприятия;</w:t>
      </w:r>
    </w:p>
    <w:p w14:paraId="51CD59B7"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B) Проектная документация планируемой деятельности;</w:t>
      </w:r>
    </w:p>
    <w:p w14:paraId="4DF7AC07"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C) Готовая продукция предприятия;</w:t>
      </w:r>
    </w:p>
    <w:p w14:paraId="666D47DF" w14:textId="56ADB9EE" w:rsidR="00F42D73" w:rsidRPr="00E7288F" w:rsidRDefault="00F42D73" w:rsidP="0029041B">
      <w:pPr>
        <w:jc w:val="both"/>
        <w:rPr>
          <w:rStyle w:val="28pt1"/>
          <w:rFonts w:ascii="Times New Roman" w:hAnsi="Times New Roman"/>
          <w:b w:val="0"/>
          <w:bCs/>
          <w:sz w:val="24"/>
        </w:rPr>
      </w:pPr>
      <w:r w:rsidRPr="00E7288F">
        <w:rPr>
          <w:rStyle w:val="28pt1"/>
          <w:rFonts w:ascii="Times New Roman" w:hAnsi="Times New Roman"/>
          <w:b w:val="0"/>
          <w:sz w:val="24"/>
        </w:rPr>
        <w:t>D) Личный состав организации</w:t>
      </w:r>
      <w:r w:rsidRPr="00E7288F">
        <w:rPr>
          <w:rStyle w:val="28pt1"/>
          <w:rFonts w:ascii="Times New Roman" w:hAnsi="Times New Roman"/>
          <w:b w:val="0"/>
          <w:bCs/>
          <w:sz w:val="24"/>
        </w:rPr>
        <w:t>.</w:t>
      </w:r>
    </w:p>
    <w:p w14:paraId="096B316C" w14:textId="77777777" w:rsidR="00F42D73" w:rsidRPr="00E7288F" w:rsidRDefault="00F42D73" w:rsidP="0029041B">
      <w:pPr>
        <w:jc w:val="both"/>
        <w:rPr>
          <w:rStyle w:val="28pt1"/>
          <w:rFonts w:ascii="Times New Roman" w:hAnsi="Times New Roman"/>
          <w:sz w:val="24"/>
        </w:rPr>
      </w:pPr>
      <w:r w:rsidRPr="00E7288F">
        <w:rPr>
          <w:rStyle w:val="28pt1"/>
          <w:rFonts w:ascii="Times New Roman" w:hAnsi="Times New Roman"/>
          <w:sz w:val="24"/>
        </w:rPr>
        <w:t>Ответ: B.</w:t>
      </w:r>
    </w:p>
    <w:p w14:paraId="7053B5ED" w14:textId="77777777" w:rsidR="00F42D73" w:rsidRPr="00E7288F" w:rsidRDefault="00F42D73" w:rsidP="0029041B">
      <w:pPr>
        <w:jc w:val="both"/>
        <w:rPr>
          <w:rStyle w:val="28pt1"/>
          <w:rFonts w:ascii="Times New Roman" w:hAnsi="Times New Roman"/>
          <w:sz w:val="24"/>
        </w:rPr>
      </w:pPr>
    </w:p>
    <w:p w14:paraId="5677400E" w14:textId="77777777" w:rsidR="00F42D73" w:rsidRPr="00E7288F" w:rsidRDefault="00F42D73" w:rsidP="00E063AB">
      <w:pPr>
        <w:pStyle w:val="4"/>
        <w:rPr>
          <w:rStyle w:val="28pt1"/>
          <w:rFonts w:ascii="Times New Roman" w:hAnsi="Times New Roman"/>
          <w:sz w:val="24"/>
        </w:rPr>
      </w:pPr>
      <w:r w:rsidRPr="00E7288F">
        <w:t>ЗАДАНИЕ 2 ЗАКРЫТОГО ТИПА С ВЫБОРОМ ОДНОГО ВАРИАНТА ОТВЕТА</w:t>
      </w:r>
    </w:p>
    <w:p w14:paraId="37E135C6" w14:textId="77777777" w:rsidR="00F42D73" w:rsidRPr="00E7288F" w:rsidRDefault="00F42D73" w:rsidP="0029041B">
      <w:pPr>
        <w:jc w:val="both"/>
        <w:rPr>
          <w:rStyle w:val="28pt1"/>
          <w:rFonts w:ascii="Times New Roman" w:hAnsi="Times New Roman"/>
          <w:b w:val="0"/>
          <w:bCs/>
          <w:i/>
          <w:iCs/>
          <w:sz w:val="24"/>
        </w:rPr>
      </w:pPr>
    </w:p>
    <w:p w14:paraId="55D8BADB" w14:textId="77777777" w:rsidR="00F42D73" w:rsidRPr="00E7288F" w:rsidRDefault="00F42D73" w:rsidP="0029041B">
      <w:pPr>
        <w:jc w:val="both"/>
        <w:rPr>
          <w:rStyle w:val="28pt1"/>
          <w:rFonts w:ascii="Times New Roman" w:hAnsi="Times New Roman"/>
          <w:b w:val="0"/>
          <w:i/>
          <w:iCs/>
          <w:sz w:val="24"/>
        </w:rPr>
      </w:pPr>
      <w:r w:rsidRPr="00E7288F">
        <w:rPr>
          <w:rStyle w:val="28pt1"/>
          <w:rFonts w:ascii="Times New Roman" w:hAnsi="Times New Roman"/>
          <w:b w:val="0"/>
          <w:i/>
          <w:iCs/>
          <w:sz w:val="24"/>
        </w:rPr>
        <w:t>Какое утверждение верно для экологического аудита?</w:t>
      </w:r>
    </w:p>
    <w:p w14:paraId="768539CC" w14:textId="77777777" w:rsidR="00F42D73" w:rsidRPr="00E7288F" w:rsidRDefault="00F42D73" w:rsidP="0029041B">
      <w:pPr>
        <w:jc w:val="both"/>
        <w:rPr>
          <w:rStyle w:val="28pt1"/>
          <w:rFonts w:ascii="Times New Roman" w:hAnsi="Times New Roman"/>
          <w:b w:val="0"/>
          <w:i/>
          <w:iCs/>
          <w:sz w:val="24"/>
        </w:rPr>
      </w:pPr>
    </w:p>
    <w:p w14:paraId="700749EE"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A) Проводится только до начала реализации проекта;</w:t>
      </w:r>
    </w:p>
    <w:p w14:paraId="62AC3535"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B) Является разрешением на выбросы;</w:t>
      </w:r>
    </w:p>
    <w:p w14:paraId="038214F0"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C) Проводится на действующем объекте по договору/инициативе собственника с целью оценки соблюдения требований;</w:t>
      </w:r>
    </w:p>
    <w:p w14:paraId="6C3A92D0" w14:textId="071BF5B4" w:rsidR="00F42D73" w:rsidRPr="00733CB2" w:rsidRDefault="00F42D73" w:rsidP="0029041B">
      <w:pPr>
        <w:jc w:val="both"/>
        <w:rPr>
          <w:rStyle w:val="28pt1"/>
          <w:rFonts w:ascii="Times New Roman" w:hAnsi="Times New Roman"/>
          <w:b w:val="0"/>
          <w:bCs/>
          <w:sz w:val="24"/>
        </w:rPr>
      </w:pPr>
      <w:r w:rsidRPr="00E7288F">
        <w:rPr>
          <w:rStyle w:val="28pt1"/>
          <w:rFonts w:ascii="Times New Roman" w:hAnsi="Times New Roman"/>
          <w:b w:val="0"/>
          <w:sz w:val="24"/>
        </w:rPr>
        <w:t>D) Является формой административного наказания</w:t>
      </w:r>
      <w:r w:rsidRPr="00E7288F">
        <w:rPr>
          <w:rStyle w:val="28pt1"/>
          <w:rFonts w:ascii="Times New Roman" w:hAnsi="Times New Roman"/>
          <w:b w:val="0"/>
          <w:bCs/>
          <w:sz w:val="24"/>
        </w:rPr>
        <w:t>.</w:t>
      </w:r>
    </w:p>
    <w:p w14:paraId="1E1F2FFF" w14:textId="77777777" w:rsidR="00F42D73" w:rsidRPr="00E7288F" w:rsidRDefault="00F42D73" w:rsidP="0029041B">
      <w:pPr>
        <w:jc w:val="both"/>
        <w:rPr>
          <w:rStyle w:val="28pt1"/>
          <w:rFonts w:ascii="Times New Roman" w:hAnsi="Times New Roman"/>
          <w:sz w:val="24"/>
        </w:rPr>
      </w:pPr>
      <w:r w:rsidRPr="00E7288F">
        <w:rPr>
          <w:rStyle w:val="28pt1"/>
          <w:rFonts w:ascii="Times New Roman" w:hAnsi="Times New Roman"/>
          <w:sz w:val="24"/>
        </w:rPr>
        <w:t>Ответ: C.</w:t>
      </w:r>
    </w:p>
    <w:p w14:paraId="2D811BD6" w14:textId="77777777" w:rsidR="00F42D73" w:rsidRPr="00E7288F" w:rsidRDefault="00F42D73" w:rsidP="0029041B">
      <w:pPr>
        <w:jc w:val="both"/>
        <w:rPr>
          <w:rStyle w:val="28pt1"/>
          <w:rFonts w:ascii="Times New Roman" w:hAnsi="Times New Roman"/>
          <w:sz w:val="24"/>
        </w:rPr>
      </w:pPr>
    </w:p>
    <w:p w14:paraId="4D159E2F" w14:textId="77777777" w:rsidR="00F42D73" w:rsidRPr="00E7288F" w:rsidRDefault="00F42D73" w:rsidP="00E063AB">
      <w:pPr>
        <w:pStyle w:val="4"/>
        <w:rPr>
          <w:rStyle w:val="28pt1"/>
          <w:rFonts w:ascii="Times New Roman" w:hAnsi="Times New Roman"/>
          <w:sz w:val="24"/>
        </w:rPr>
      </w:pPr>
      <w:r w:rsidRPr="00E7288F">
        <w:t>ЗАДАНИЕ 3 ЗАКРЫТОГО ТИПА С ВЫБОРОМ ОДНОГО ВАРИАНТА ОТВЕТА</w:t>
      </w:r>
    </w:p>
    <w:p w14:paraId="516248D1" w14:textId="77777777" w:rsidR="00F42D73" w:rsidRPr="00E7288F" w:rsidRDefault="00F42D73" w:rsidP="0029041B">
      <w:pPr>
        <w:jc w:val="both"/>
        <w:rPr>
          <w:rStyle w:val="28pt1"/>
          <w:rFonts w:ascii="Times New Roman" w:hAnsi="Times New Roman"/>
          <w:b w:val="0"/>
          <w:bCs/>
          <w:i/>
          <w:iCs/>
          <w:sz w:val="24"/>
        </w:rPr>
      </w:pPr>
    </w:p>
    <w:p w14:paraId="4290484D" w14:textId="77777777" w:rsidR="00F42D73" w:rsidRPr="00E7288F" w:rsidRDefault="00F42D73" w:rsidP="0029041B">
      <w:pPr>
        <w:jc w:val="both"/>
        <w:rPr>
          <w:rStyle w:val="28pt1"/>
          <w:rFonts w:ascii="Times New Roman" w:hAnsi="Times New Roman"/>
          <w:b w:val="0"/>
          <w:i/>
          <w:iCs/>
          <w:sz w:val="24"/>
        </w:rPr>
      </w:pPr>
      <w:r w:rsidRPr="00E7288F">
        <w:rPr>
          <w:rStyle w:val="28pt1"/>
          <w:rFonts w:ascii="Times New Roman" w:hAnsi="Times New Roman"/>
          <w:b w:val="0"/>
          <w:i/>
          <w:iCs/>
          <w:sz w:val="24"/>
        </w:rPr>
        <w:t>Как называется официальный итог экологической экспертизы?</w:t>
      </w:r>
    </w:p>
    <w:p w14:paraId="34328BAA" w14:textId="77777777" w:rsidR="00F42D73" w:rsidRPr="00E7288F" w:rsidRDefault="00F42D73" w:rsidP="0029041B">
      <w:pPr>
        <w:jc w:val="both"/>
        <w:rPr>
          <w:rStyle w:val="28pt1"/>
          <w:rFonts w:ascii="Times New Roman" w:hAnsi="Times New Roman"/>
          <w:b w:val="0"/>
          <w:i/>
          <w:iCs/>
          <w:sz w:val="24"/>
        </w:rPr>
      </w:pPr>
    </w:p>
    <w:p w14:paraId="1224BC7F"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Cs/>
          <w:sz w:val="24"/>
        </w:rPr>
        <w:t xml:space="preserve">A) </w:t>
      </w:r>
      <w:r w:rsidRPr="00E7288F">
        <w:rPr>
          <w:rStyle w:val="28pt1"/>
          <w:rFonts w:ascii="Times New Roman" w:hAnsi="Times New Roman"/>
          <w:b w:val="0"/>
          <w:sz w:val="24"/>
        </w:rPr>
        <w:t>Паспорт отходов;</w:t>
      </w:r>
    </w:p>
    <w:p w14:paraId="26600F68"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B) План закупок;</w:t>
      </w:r>
    </w:p>
    <w:p w14:paraId="4E3BD642"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C) Заключение экологической экспертизы;</w:t>
      </w:r>
    </w:p>
    <w:p w14:paraId="15679EC2" w14:textId="5C1AB198"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D) График мониторинга персонала.</w:t>
      </w:r>
    </w:p>
    <w:p w14:paraId="43422F40" w14:textId="77777777" w:rsidR="00F42D73" w:rsidRPr="00E7288F" w:rsidRDefault="00F42D73" w:rsidP="0029041B">
      <w:pPr>
        <w:jc w:val="both"/>
        <w:rPr>
          <w:rStyle w:val="28pt1"/>
          <w:rFonts w:ascii="Times New Roman" w:hAnsi="Times New Roman"/>
          <w:sz w:val="24"/>
        </w:rPr>
      </w:pPr>
      <w:r w:rsidRPr="00E7288F">
        <w:rPr>
          <w:rStyle w:val="28pt1"/>
          <w:rFonts w:ascii="Times New Roman" w:hAnsi="Times New Roman"/>
          <w:sz w:val="24"/>
        </w:rPr>
        <w:t>Ответ: C.</w:t>
      </w:r>
    </w:p>
    <w:p w14:paraId="5D1B7B9F" w14:textId="77777777" w:rsidR="00F42D73" w:rsidRPr="00E7288F" w:rsidRDefault="00F42D73" w:rsidP="0029041B">
      <w:pPr>
        <w:jc w:val="both"/>
        <w:rPr>
          <w:rStyle w:val="28pt1"/>
          <w:rFonts w:ascii="Times New Roman" w:hAnsi="Times New Roman"/>
          <w:sz w:val="24"/>
        </w:rPr>
      </w:pPr>
    </w:p>
    <w:p w14:paraId="026266A5" w14:textId="77777777" w:rsidR="00F42D73" w:rsidRPr="00E7288F" w:rsidRDefault="00F42D73" w:rsidP="00E063AB">
      <w:pPr>
        <w:pStyle w:val="4"/>
        <w:rPr>
          <w:rStyle w:val="28pt1"/>
          <w:rFonts w:ascii="Times New Roman" w:hAnsi="Times New Roman"/>
          <w:sz w:val="24"/>
        </w:rPr>
      </w:pPr>
      <w:r w:rsidRPr="00E7288F">
        <w:t>ЗАДАНИЕ 4 ЗАКРЫТОГО ТИПА С ВЫБОРОМ ОДНОГО ВАРИАНТА ОТВЕТА</w:t>
      </w:r>
    </w:p>
    <w:p w14:paraId="1408804A" w14:textId="77777777" w:rsidR="00F42D73" w:rsidRPr="00E7288F" w:rsidRDefault="00F42D73" w:rsidP="0029041B">
      <w:pPr>
        <w:jc w:val="both"/>
        <w:rPr>
          <w:rStyle w:val="28pt1"/>
          <w:rFonts w:ascii="Times New Roman" w:hAnsi="Times New Roman"/>
          <w:b w:val="0"/>
          <w:bCs/>
          <w:i/>
          <w:iCs/>
          <w:sz w:val="24"/>
        </w:rPr>
      </w:pPr>
    </w:p>
    <w:p w14:paraId="252E6124" w14:textId="77777777" w:rsidR="00F42D73" w:rsidRPr="00E7288F" w:rsidRDefault="00F42D73" w:rsidP="0029041B">
      <w:pPr>
        <w:jc w:val="both"/>
        <w:rPr>
          <w:rStyle w:val="28pt1"/>
          <w:rFonts w:ascii="Times New Roman" w:hAnsi="Times New Roman"/>
          <w:b w:val="0"/>
          <w:i/>
          <w:iCs/>
          <w:sz w:val="24"/>
        </w:rPr>
      </w:pPr>
      <w:r w:rsidRPr="00E7288F">
        <w:rPr>
          <w:rStyle w:val="28pt1"/>
          <w:rFonts w:ascii="Times New Roman" w:hAnsi="Times New Roman"/>
          <w:b w:val="0"/>
          <w:i/>
          <w:iCs/>
          <w:sz w:val="24"/>
        </w:rPr>
        <w:t>Как называется процедура, в ходе которой заранее выявляют и описывают возможные воздействия на окружающую среду до экспертизы проектной документации?</w:t>
      </w:r>
    </w:p>
    <w:p w14:paraId="7F516CC7" w14:textId="77777777" w:rsidR="00F42D73" w:rsidRPr="00E7288F" w:rsidRDefault="00F42D73" w:rsidP="0029041B">
      <w:pPr>
        <w:jc w:val="both"/>
        <w:rPr>
          <w:rStyle w:val="28pt1"/>
          <w:rFonts w:ascii="Times New Roman" w:hAnsi="Times New Roman"/>
          <w:b w:val="0"/>
          <w:i/>
          <w:iCs/>
          <w:sz w:val="24"/>
        </w:rPr>
      </w:pPr>
    </w:p>
    <w:p w14:paraId="71C7122A"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A) Производственный контроль;</w:t>
      </w:r>
    </w:p>
    <w:p w14:paraId="7D10C978"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B) Инвентаризация отходов;</w:t>
      </w:r>
    </w:p>
    <w:p w14:paraId="080DF64F"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C) Оценка воздействия на окружающую среду (ОВОС);</w:t>
      </w:r>
    </w:p>
    <w:p w14:paraId="1AAEF5F7" w14:textId="77777777"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D) Паспортизация оборудования.</w:t>
      </w:r>
    </w:p>
    <w:p w14:paraId="451EC039" w14:textId="77777777" w:rsidR="00F42D73" w:rsidRPr="00E7288F" w:rsidRDefault="00F42D73" w:rsidP="0029041B">
      <w:pPr>
        <w:jc w:val="both"/>
        <w:rPr>
          <w:rStyle w:val="28pt1"/>
          <w:rFonts w:ascii="Times New Roman" w:hAnsi="Times New Roman"/>
          <w:b w:val="0"/>
          <w:sz w:val="24"/>
        </w:rPr>
      </w:pPr>
    </w:p>
    <w:p w14:paraId="47C12D16" w14:textId="77777777" w:rsidR="00F42D73" w:rsidRPr="00E7288F" w:rsidRDefault="00F42D73" w:rsidP="0029041B">
      <w:pPr>
        <w:jc w:val="both"/>
        <w:rPr>
          <w:rStyle w:val="28pt1"/>
          <w:rFonts w:ascii="Times New Roman" w:hAnsi="Times New Roman"/>
          <w:sz w:val="24"/>
        </w:rPr>
      </w:pPr>
      <w:r w:rsidRPr="00E7288F">
        <w:rPr>
          <w:rStyle w:val="28pt1"/>
          <w:rFonts w:ascii="Times New Roman" w:hAnsi="Times New Roman"/>
          <w:sz w:val="24"/>
        </w:rPr>
        <w:t>Ответ: C.</w:t>
      </w:r>
    </w:p>
    <w:p w14:paraId="58EB91C9" w14:textId="77777777" w:rsidR="00F42D73" w:rsidRPr="00E7288F" w:rsidRDefault="00F42D73" w:rsidP="0029041B">
      <w:pPr>
        <w:jc w:val="both"/>
        <w:rPr>
          <w:rStyle w:val="28pt1"/>
          <w:rFonts w:ascii="Times New Roman" w:hAnsi="Times New Roman"/>
          <w:sz w:val="24"/>
        </w:rPr>
      </w:pPr>
    </w:p>
    <w:p w14:paraId="6044C254" w14:textId="77777777" w:rsidR="00F42D73" w:rsidRPr="00E7288F" w:rsidRDefault="00F42D73" w:rsidP="00E063AB">
      <w:pPr>
        <w:pStyle w:val="4"/>
        <w:rPr>
          <w:rStyle w:val="28pt1"/>
          <w:rFonts w:ascii="Times New Roman" w:hAnsi="Times New Roman"/>
          <w:sz w:val="24"/>
        </w:rPr>
      </w:pPr>
      <w:r w:rsidRPr="00E7288F">
        <w:rPr>
          <w:shd w:val="clear" w:color="auto" w:fill="FFFFFF"/>
        </w:rPr>
        <w:t>ЗАДАНИЕ 1 ОТКРЫТОГО ТИПА С РАЗВЕРНУТЫМ ОТВЕТОМ</w:t>
      </w:r>
    </w:p>
    <w:p w14:paraId="48E00973" w14:textId="77777777" w:rsidR="00F42D73" w:rsidRPr="00E7288F" w:rsidRDefault="00F42D73" w:rsidP="0029041B">
      <w:pPr>
        <w:jc w:val="both"/>
        <w:rPr>
          <w:rStyle w:val="28pt1"/>
          <w:rFonts w:ascii="Times New Roman" w:hAnsi="Times New Roman"/>
          <w:b w:val="0"/>
          <w:i/>
          <w:iCs/>
          <w:sz w:val="24"/>
        </w:rPr>
      </w:pPr>
    </w:p>
    <w:p w14:paraId="55D7610F" w14:textId="77777777" w:rsidR="00F42D73" w:rsidRPr="00E7288F" w:rsidRDefault="00F42D73" w:rsidP="0029041B">
      <w:pPr>
        <w:jc w:val="both"/>
        <w:rPr>
          <w:rStyle w:val="28pt1"/>
          <w:rFonts w:ascii="Times New Roman" w:hAnsi="Times New Roman"/>
          <w:b w:val="0"/>
          <w:bCs/>
          <w:i/>
          <w:iCs/>
          <w:sz w:val="24"/>
        </w:rPr>
      </w:pPr>
      <w:r w:rsidRPr="00E7288F">
        <w:rPr>
          <w:rStyle w:val="28pt1"/>
          <w:rFonts w:ascii="Times New Roman" w:hAnsi="Times New Roman"/>
          <w:b w:val="0"/>
          <w:bCs/>
          <w:i/>
          <w:iCs/>
          <w:sz w:val="24"/>
        </w:rPr>
        <w:t>Перечислите в правильном порядке</w:t>
      </w:r>
      <w:r w:rsidRPr="00E7288F">
        <w:rPr>
          <w:b/>
          <w:bCs/>
        </w:rPr>
        <w:t xml:space="preserve"> </w:t>
      </w:r>
      <w:r w:rsidRPr="00E7288F">
        <w:rPr>
          <w:rStyle w:val="28pt1"/>
          <w:rFonts w:ascii="Times New Roman" w:hAnsi="Times New Roman"/>
          <w:b w:val="0"/>
          <w:bCs/>
          <w:i/>
          <w:iCs/>
          <w:sz w:val="24"/>
        </w:rPr>
        <w:t>этапы экологического аудита.</w:t>
      </w:r>
    </w:p>
    <w:p w14:paraId="42B365F3" w14:textId="77777777" w:rsidR="00F42D73" w:rsidRPr="00E7288F" w:rsidRDefault="00F42D73" w:rsidP="0029041B">
      <w:pPr>
        <w:jc w:val="both"/>
        <w:rPr>
          <w:rStyle w:val="28pt1"/>
          <w:rFonts w:ascii="Times New Roman" w:hAnsi="Times New Roman"/>
          <w:b w:val="0"/>
          <w:bCs/>
          <w:sz w:val="24"/>
        </w:rPr>
      </w:pPr>
    </w:p>
    <w:p w14:paraId="775AEB86" w14:textId="77777777" w:rsidR="00F42D73" w:rsidRPr="00E7288F" w:rsidRDefault="00F42D73" w:rsidP="0029041B">
      <w:pPr>
        <w:jc w:val="both"/>
        <w:rPr>
          <w:rStyle w:val="28pt1"/>
          <w:rFonts w:ascii="Times New Roman" w:hAnsi="Times New Roman"/>
          <w:sz w:val="24"/>
        </w:rPr>
      </w:pPr>
      <w:r w:rsidRPr="00E7288F">
        <w:rPr>
          <w:rStyle w:val="28pt1"/>
          <w:rFonts w:ascii="Times New Roman" w:hAnsi="Times New Roman"/>
          <w:sz w:val="24"/>
        </w:rPr>
        <w:t xml:space="preserve">Ответ: </w:t>
      </w:r>
      <w:r w:rsidRPr="00E7288F">
        <w:rPr>
          <w:rStyle w:val="28pt1"/>
          <w:rFonts w:ascii="Times New Roman" w:hAnsi="Times New Roman"/>
          <w:b w:val="0"/>
          <w:bCs/>
          <w:sz w:val="24"/>
        </w:rPr>
        <w:t>Подготовка (предварительная оценка и план работ) → Сбор и проверка данных→ Оценка соблюдения требований → Отчет и план корректирующих природоохранных мероприятий</w:t>
      </w:r>
      <w:r w:rsidRPr="00E7288F">
        <w:rPr>
          <w:rStyle w:val="28pt1"/>
          <w:rFonts w:ascii="Times New Roman" w:hAnsi="Times New Roman"/>
          <w:sz w:val="24"/>
        </w:rPr>
        <w:t>.</w:t>
      </w:r>
    </w:p>
    <w:p w14:paraId="760A621F" w14:textId="77777777" w:rsidR="00F42D73" w:rsidRPr="00E7288F" w:rsidRDefault="00F42D73" w:rsidP="0029041B">
      <w:pPr>
        <w:jc w:val="both"/>
        <w:rPr>
          <w:rStyle w:val="28pt1"/>
          <w:rFonts w:ascii="Times New Roman" w:hAnsi="Times New Roman"/>
          <w:sz w:val="24"/>
        </w:rPr>
      </w:pPr>
    </w:p>
    <w:p w14:paraId="0763356D" w14:textId="77777777" w:rsidR="00F42D73" w:rsidRPr="00E7288F" w:rsidRDefault="00F42D73" w:rsidP="00E063AB">
      <w:pPr>
        <w:pStyle w:val="4"/>
        <w:rPr>
          <w:shd w:val="clear" w:color="auto" w:fill="FFFFFF"/>
        </w:rPr>
      </w:pPr>
      <w:r w:rsidRPr="00E7288F">
        <w:rPr>
          <w:shd w:val="clear" w:color="auto" w:fill="FFFFFF"/>
        </w:rPr>
        <w:t>ЗАДАНИЕ 2 ОТКРЫТОГО ТИПА С РАЗВЕРНУТЫМ ОТВЕТОМ</w:t>
      </w:r>
    </w:p>
    <w:p w14:paraId="04055B50" w14:textId="77777777" w:rsidR="00F42D73" w:rsidRPr="00E7288F" w:rsidRDefault="00F42D73" w:rsidP="0029041B">
      <w:pPr>
        <w:jc w:val="both"/>
        <w:rPr>
          <w:rStyle w:val="28pt1"/>
          <w:rFonts w:ascii="Times New Roman" w:hAnsi="Times New Roman"/>
          <w:b w:val="0"/>
          <w:i/>
          <w:iCs/>
          <w:sz w:val="24"/>
        </w:rPr>
      </w:pPr>
    </w:p>
    <w:p w14:paraId="5C8CAED4" w14:textId="77777777" w:rsidR="00F42D73" w:rsidRPr="00E7288F" w:rsidRDefault="00F42D73" w:rsidP="0029041B">
      <w:pPr>
        <w:jc w:val="both"/>
        <w:rPr>
          <w:rStyle w:val="28pt1"/>
          <w:rFonts w:ascii="Times New Roman" w:hAnsi="Times New Roman"/>
          <w:b w:val="0"/>
          <w:i/>
          <w:iCs/>
          <w:sz w:val="24"/>
        </w:rPr>
      </w:pPr>
      <w:r w:rsidRPr="00E7288F">
        <w:rPr>
          <w:rStyle w:val="28pt1"/>
          <w:rFonts w:ascii="Times New Roman" w:hAnsi="Times New Roman"/>
          <w:b w:val="0"/>
          <w:i/>
          <w:iCs/>
          <w:sz w:val="24"/>
        </w:rPr>
        <w:t>Определите вид проверки для каждого сценария:</w:t>
      </w:r>
    </w:p>
    <w:p w14:paraId="1C1BDFA6" w14:textId="06798E94" w:rsidR="00F42D73" w:rsidRPr="00E7288F" w:rsidRDefault="00F42D73" w:rsidP="0029041B">
      <w:pPr>
        <w:jc w:val="both"/>
        <w:rPr>
          <w:rStyle w:val="28pt1"/>
          <w:rFonts w:ascii="Times New Roman" w:hAnsi="Times New Roman"/>
          <w:b w:val="0"/>
          <w:sz w:val="24"/>
        </w:rPr>
      </w:pPr>
      <w:r w:rsidRPr="00E7288F">
        <w:rPr>
          <w:rStyle w:val="28pt1"/>
          <w:rFonts w:ascii="Times New Roman" w:hAnsi="Times New Roman"/>
          <w:b w:val="0"/>
          <w:sz w:val="24"/>
        </w:rPr>
        <w:t>Сценарий 1</w:t>
      </w:r>
      <w:r w:rsidR="00733CB2" w:rsidRPr="00E7288F">
        <w:rPr>
          <w:rStyle w:val="28pt1"/>
          <w:rFonts w:ascii="Times New Roman" w:hAnsi="Times New Roman"/>
          <w:b w:val="0"/>
          <w:sz w:val="24"/>
        </w:rPr>
        <w:t>: планируется</w:t>
      </w:r>
      <w:r w:rsidRPr="00E7288F">
        <w:rPr>
          <w:rStyle w:val="28pt1"/>
          <w:rFonts w:ascii="Times New Roman" w:hAnsi="Times New Roman"/>
          <w:b w:val="0"/>
          <w:sz w:val="24"/>
        </w:rPr>
        <w:t xml:space="preserve"> новое строительство производственного корпуса — требуется оценить воздействие до начала работ.</w:t>
      </w:r>
    </w:p>
    <w:p w14:paraId="745F949B" w14:textId="77777777" w:rsidR="00F42D73" w:rsidRPr="00E7288F" w:rsidRDefault="00F42D73" w:rsidP="0029041B">
      <w:pPr>
        <w:jc w:val="both"/>
        <w:rPr>
          <w:rStyle w:val="28pt1"/>
          <w:rFonts w:ascii="Times New Roman" w:hAnsi="Times New Roman"/>
          <w:b w:val="0"/>
          <w:bCs/>
          <w:i/>
          <w:iCs/>
          <w:sz w:val="24"/>
        </w:rPr>
      </w:pPr>
      <w:r w:rsidRPr="00E7288F">
        <w:rPr>
          <w:rStyle w:val="28pt1"/>
          <w:rFonts w:ascii="Times New Roman" w:hAnsi="Times New Roman"/>
          <w:b w:val="0"/>
          <w:sz w:val="24"/>
        </w:rPr>
        <w:t>Сценарий 2: Собственник действующего предприятия инициировал независимую проверку соблюдения экологических требований</w:t>
      </w:r>
      <w:r w:rsidRPr="00E7288F">
        <w:rPr>
          <w:rStyle w:val="28pt1"/>
          <w:rFonts w:ascii="Times New Roman" w:hAnsi="Times New Roman"/>
          <w:bCs/>
          <w:i/>
          <w:iCs/>
          <w:sz w:val="24"/>
        </w:rPr>
        <w:t>.</w:t>
      </w:r>
    </w:p>
    <w:p w14:paraId="11D4EC15" w14:textId="77777777" w:rsidR="00F42D73" w:rsidRPr="00E7288F" w:rsidRDefault="00F42D73" w:rsidP="0029041B">
      <w:pPr>
        <w:jc w:val="both"/>
        <w:rPr>
          <w:rStyle w:val="28pt1"/>
          <w:rFonts w:ascii="Times New Roman" w:hAnsi="Times New Roman"/>
          <w:sz w:val="24"/>
        </w:rPr>
      </w:pPr>
    </w:p>
    <w:p w14:paraId="30719927" w14:textId="77777777" w:rsidR="00F42D73" w:rsidRPr="00E7288F" w:rsidRDefault="00F42D73" w:rsidP="0029041B">
      <w:pPr>
        <w:jc w:val="both"/>
        <w:rPr>
          <w:rStyle w:val="28pt1"/>
          <w:rFonts w:ascii="Times New Roman" w:hAnsi="Times New Roman"/>
          <w:b w:val="0"/>
          <w:bCs/>
          <w:sz w:val="24"/>
        </w:rPr>
      </w:pPr>
      <w:r w:rsidRPr="00E7288F">
        <w:rPr>
          <w:rStyle w:val="28pt1"/>
          <w:rFonts w:ascii="Times New Roman" w:hAnsi="Times New Roman"/>
          <w:sz w:val="24"/>
        </w:rPr>
        <w:t xml:space="preserve">Ответ: </w:t>
      </w:r>
      <w:r w:rsidRPr="00E7288F">
        <w:rPr>
          <w:rStyle w:val="28pt1"/>
          <w:rFonts w:ascii="Times New Roman" w:hAnsi="Times New Roman"/>
          <w:b w:val="0"/>
          <w:bCs/>
          <w:sz w:val="24"/>
        </w:rPr>
        <w:t>Сценарий 1 — экологическая экспертиза; Сценарий 2 — экологический аудит.</w:t>
      </w:r>
    </w:p>
    <w:p w14:paraId="110D3780" w14:textId="77777777" w:rsidR="00F42D73" w:rsidRPr="00E7288F" w:rsidRDefault="00F42D73" w:rsidP="0029041B">
      <w:pPr>
        <w:jc w:val="both"/>
        <w:rPr>
          <w:rStyle w:val="28pt1"/>
          <w:rFonts w:ascii="Times New Roman" w:hAnsi="Times New Roman"/>
          <w:sz w:val="24"/>
        </w:rPr>
      </w:pPr>
    </w:p>
    <w:p w14:paraId="4316E42B" w14:textId="77777777" w:rsidR="00F42D73" w:rsidRPr="00E7288F" w:rsidRDefault="00F42D73" w:rsidP="00E063AB">
      <w:pPr>
        <w:pStyle w:val="4"/>
        <w:rPr>
          <w:shd w:val="clear" w:color="auto" w:fill="FFFFFF"/>
        </w:rPr>
      </w:pPr>
      <w:r w:rsidRPr="00E7288F">
        <w:rPr>
          <w:shd w:val="clear" w:color="auto" w:fill="FFFFFF"/>
        </w:rPr>
        <w:t>ЗАДАНИЕ 3 ОТКРЫТОГО ТИПА С РАЗВЕРНУТЫМ ОТВЕТОМ</w:t>
      </w:r>
    </w:p>
    <w:p w14:paraId="603C2813" w14:textId="77777777" w:rsidR="00F42D73" w:rsidRPr="00E7288F" w:rsidRDefault="00F42D73" w:rsidP="0029041B">
      <w:pPr>
        <w:jc w:val="both"/>
        <w:rPr>
          <w:rStyle w:val="28pt1"/>
          <w:rFonts w:ascii="Times New Roman" w:hAnsi="Times New Roman"/>
          <w:b w:val="0"/>
          <w:bCs/>
          <w:i/>
          <w:iCs/>
          <w:sz w:val="24"/>
        </w:rPr>
      </w:pPr>
    </w:p>
    <w:p w14:paraId="7EDA54AA" w14:textId="77777777" w:rsidR="00F42D73" w:rsidRPr="00E7288F" w:rsidRDefault="00F42D73" w:rsidP="0029041B">
      <w:pPr>
        <w:jc w:val="both"/>
        <w:rPr>
          <w:rStyle w:val="28pt1"/>
          <w:rFonts w:ascii="Times New Roman" w:hAnsi="Times New Roman"/>
          <w:b w:val="0"/>
          <w:i/>
          <w:iCs/>
          <w:sz w:val="24"/>
        </w:rPr>
      </w:pPr>
      <w:r w:rsidRPr="00E7288F">
        <w:rPr>
          <w:rStyle w:val="28pt1"/>
          <w:rFonts w:ascii="Times New Roman" w:hAnsi="Times New Roman"/>
          <w:b w:val="0"/>
          <w:i/>
          <w:iCs/>
          <w:sz w:val="24"/>
        </w:rPr>
        <w:t>Как называется перечень применимых к организации экологических требований (норм, правил, разрешений), используемый при аудите для проверки соблюдения?</w:t>
      </w:r>
    </w:p>
    <w:p w14:paraId="18EEEFF4" w14:textId="77777777" w:rsidR="00F42D73" w:rsidRPr="00E7288F" w:rsidRDefault="00F42D73" w:rsidP="0029041B">
      <w:pPr>
        <w:jc w:val="both"/>
        <w:rPr>
          <w:rStyle w:val="28pt1"/>
          <w:rFonts w:ascii="Times New Roman" w:hAnsi="Times New Roman"/>
          <w:sz w:val="24"/>
        </w:rPr>
      </w:pPr>
    </w:p>
    <w:p w14:paraId="2178103A" w14:textId="77777777" w:rsidR="00F42D73" w:rsidRPr="00E7288F" w:rsidRDefault="00F42D73" w:rsidP="0029041B">
      <w:pPr>
        <w:jc w:val="both"/>
        <w:rPr>
          <w:rStyle w:val="28pt1"/>
          <w:rFonts w:ascii="Times New Roman" w:hAnsi="Times New Roman"/>
          <w:sz w:val="24"/>
        </w:rPr>
      </w:pPr>
      <w:r w:rsidRPr="00E7288F">
        <w:rPr>
          <w:rStyle w:val="28pt1"/>
          <w:rFonts w:ascii="Times New Roman" w:hAnsi="Times New Roman"/>
          <w:sz w:val="24"/>
        </w:rPr>
        <w:t xml:space="preserve">Ответ: </w:t>
      </w:r>
      <w:r w:rsidRPr="00E7288F">
        <w:rPr>
          <w:rStyle w:val="28pt1"/>
          <w:rFonts w:ascii="Times New Roman" w:hAnsi="Times New Roman"/>
          <w:b w:val="0"/>
          <w:bCs/>
          <w:sz w:val="24"/>
        </w:rPr>
        <w:t>Реестр обязательных требований.</w:t>
      </w:r>
    </w:p>
    <w:p w14:paraId="16133779" w14:textId="77777777" w:rsidR="00F42D73" w:rsidRPr="00E7288F" w:rsidRDefault="00F42D73" w:rsidP="0029041B">
      <w:pPr>
        <w:jc w:val="both"/>
        <w:rPr>
          <w:rStyle w:val="28pt1"/>
          <w:rFonts w:ascii="Times New Roman" w:hAnsi="Times New Roman"/>
          <w:sz w:val="24"/>
        </w:rPr>
      </w:pPr>
    </w:p>
    <w:p w14:paraId="7A43CB7C" w14:textId="0D43B3CB" w:rsidR="00F42D73" w:rsidRPr="00E7288F" w:rsidRDefault="00F42D73" w:rsidP="00E063AB">
      <w:pPr>
        <w:pStyle w:val="4"/>
        <w:rPr>
          <w:rStyle w:val="28pt1"/>
          <w:rFonts w:ascii="Times New Roman" w:hAnsi="Times New Roman"/>
          <w:sz w:val="24"/>
        </w:rPr>
      </w:pPr>
      <w:r w:rsidRPr="00E7288F">
        <w:rPr>
          <w:shd w:val="clear" w:color="auto" w:fill="FFFFFF"/>
        </w:rPr>
        <w:t>ЗАДАНИЕ 4 ОТКРЫТОГО ТИПА С РАЗВЕРНУТЫМ ОТВЕТОМ</w:t>
      </w:r>
    </w:p>
    <w:p w14:paraId="15E24C89" w14:textId="77777777" w:rsidR="00F42D73" w:rsidRPr="00E7288F" w:rsidRDefault="00F42D73" w:rsidP="0029041B">
      <w:pPr>
        <w:jc w:val="both"/>
        <w:rPr>
          <w:rStyle w:val="28pt1"/>
          <w:rFonts w:ascii="Times New Roman" w:hAnsi="Times New Roman"/>
          <w:b w:val="0"/>
          <w:bCs/>
          <w:i/>
          <w:iCs/>
          <w:sz w:val="24"/>
        </w:rPr>
      </w:pPr>
    </w:p>
    <w:p w14:paraId="259EDA3F" w14:textId="77777777" w:rsidR="00F42D73" w:rsidRPr="00E7288F" w:rsidRDefault="00F42D73" w:rsidP="0029041B">
      <w:pPr>
        <w:jc w:val="both"/>
        <w:rPr>
          <w:rStyle w:val="28pt1"/>
          <w:rFonts w:ascii="Times New Roman" w:hAnsi="Times New Roman"/>
          <w:b w:val="0"/>
          <w:i/>
          <w:iCs/>
          <w:sz w:val="24"/>
        </w:rPr>
      </w:pPr>
      <w:r w:rsidRPr="00E7288F">
        <w:rPr>
          <w:rStyle w:val="28pt1"/>
          <w:rFonts w:ascii="Times New Roman" w:hAnsi="Times New Roman"/>
          <w:b w:val="0"/>
          <w:i/>
          <w:iCs/>
          <w:sz w:val="24"/>
        </w:rPr>
        <w:t>Как называется документ, в котором по итогам экологического аудита фиксируются выявленные несоответствия и конкретные меры, сроки и ответственные по их устранению?</w:t>
      </w:r>
    </w:p>
    <w:p w14:paraId="5A275862" w14:textId="77777777" w:rsidR="00F42D73" w:rsidRPr="00E7288F" w:rsidRDefault="00F42D73" w:rsidP="0029041B">
      <w:pPr>
        <w:jc w:val="both"/>
        <w:rPr>
          <w:rStyle w:val="28pt1"/>
          <w:rFonts w:ascii="Times New Roman" w:hAnsi="Times New Roman"/>
          <w:sz w:val="24"/>
        </w:rPr>
      </w:pPr>
    </w:p>
    <w:p w14:paraId="32769BF7" w14:textId="77777777" w:rsidR="00F42D73" w:rsidRPr="00E7288F" w:rsidRDefault="00F42D73" w:rsidP="0029041B">
      <w:pPr>
        <w:jc w:val="both"/>
        <w:rPr>
          <w:rStyle w:val="28pt1"/>
          <w:rFonts w:ascii="Times New Roman" w:hAnsi="Times New Roman"/>
          <w:sz w:val="24"/>
        </w:rPr>
      </w:pPr>
      <w:r w:rsidRPr="00E7288F">
        <w:rPr>
          <w:rStyle w:val="28pt1"/>
          <w:rFonts w:ascii="Times New Roman" w:hAnsi="Times New Roman"/>
          <w:sz w:val="24"/>
        </w:rPr>
        <w:t xml:space="preserve">Ответ: </w:t>
      </w:r>
      <w:r w:rsidRPr="00E7288F">
        <w:rPr>
          <w:rStyle w:val="28pt1"/>
          <w:rFonts w:ascii="Times New Roman" w:hAnsi="Times New Roman"/>
          <w:b w:val="0"/>
          <w:bCs/>
          <w:sz w:val="24"/>
        </w:rPr>
        <w:t>Отчёт по экологическому аудиту</w:t>
      </w:r>
      <w:r w:rsidRPr="00E7288F">
        <w:rPr>
          <w:rStyle w:val="28pt1"/>
          <w:rFonts w:ascii="Times New Roman" w:hAnsi="Times New Roman"/>
          <w:sz w:val="24"/>
        </w:rPr>
        <w:t>.</w:t>
      </w:r>
    </w:p>
    <w:p w14:paraId="0B4A2FF2" w14:textId="77777777" w:rsidR="00F42D73" w:rsidRPr="00E7288F" w:rsidRDefault="00F42D73" w:rsidP="0029041B">
      <w:pPr>
        <w:jc w:val="both"/>
        <w:rPr>
          <w:rStyle w:val="28pt1"/>
          <w:rFonts w:ascii="Times New Roman" w:hAnsi="Times New Roman"/>
          <w:sz w:val="24"/>
        </w:rPr>
      </w:pPr>
    </w:p>
    <w:p w14:paraId="7347F295" w14:textId="77777777" w:rsidR="00F42D73" w:rsidRPr="00E7288F" w:rsidRDefault="00F42D73" w:rsidP="00E063AB">
      <w:pPr>
        <w:pStyle w:val="3"/>
      </w:pPr>
      <w:r w:rsidRPr="00E7288F">
        <w:t>МАТЕРИАЛЫ ДЛЯ ПРОВЕДЕНИЯ ТЕКУЩЕГО КОНТРОЛЯ</w:t>
      </w:r>
    </w:p>
    <w:p w14:paraId="2A324394" w14:textId="77777777" w:rsidR="00F42D73" w:rsidRPr="00E7288F" w:rsidRDefault="00F42D73" w:rsidP="0029041B">
      <w:pPr>
        <w:jc w:val="both"/>
        <w:rPr>
          <w:b/>
          <w:iCs/>
        </w:rPr>
      </w:pPr>
    </w:p>
    <w:p w14:paraId="65574B92" w14:textId="77777777" w:rsidR="00F42D73" w:rsidRPr="00E7288F" w:rsidRDefault="00F42D73" w:rsidP="00E063AB">
      <w:pPr>
        <w:jc w:val="center"/>
        <w:rPr>
          <w:b/>
        </w:rPr>
      </w:pPr>
      <w:r w:rsidRPr="00E7288F">
        <w:rPr>
          <w:b/>
          <w:iCs/>
        </w:rPr>
        <w:t>Компетенция С</w:t>
      </w:r>
      <w:r w:rsidRPr="00E7288F">
        <w:rPr>
          <w:b/>
        </w:rPr>
        <w:t>ПК-4.</w:t>
      </w:r>
    </w:p>
    <w:p w14:paraId="1B0E3359" w14:textId="77777777" w:rsidR="00F42D73" w:rsidRPr="00E7288F" w:rsidRDefault="00F42D73" w:rsidP="0029041B">
      <w:pPr>
        <w:jc w:val="both"/>
        <w:rPr>
          <w:b/>
          <w:bCs/>
        </w:rPr>
      </w:pPr>
      <w:r w:rsidRPr="00E7288F">
        <w:t>Способность разрабатывать программы по снижению выбросов парниковых газов предприятий</w:t>
      </w:r>
    </w:p>
    <w:p w14:paraId="0AD49921" w14:textId="77777777" w:rsidR="00F42D73" w:rsidRPr="00E7288F" w:rsidRDefault="00F42D73" w:rsidP="0029041B">
      <w:pPr>
        <w:jc w:val="both"/>
        <w:rPr>
          <w:b/>
          <w:bCs/>
        </w:rPr>
      </w:pPr>
    </w:p>
    <w:p w14:paraId="19033885" w14:textId="77777777" w:rsidR="00F42D73" w:rsidRPr="00E7288F" w:rsidRDefault="00F42D73" w:rsidP="00E063AB">
      <w:pPr>
        <w:pStyle w:val="4"/>
        <w:rPr>
          <w:caps/>
        </w:rPr>
      </w:pPr>
      <w:r w:rsidRPr="00E7288F">
        <w:t xml:space="preserve">ЗАДАНИЕ 1 ЗАКРЫТОГО ТИПА С ВЫБОРОМ ОДНОГО ВАРИАНТА </w:t>
      </w:r>
    </w:p>
    <w:p w14:paraId="2B9BFC44" w14:textId="77777777" w:rsidR="00F42D73" w:rsidRPr="00E7288F" w:rsidRDefault="00F42D73" w:rsidP="0029041B">
      <w:pPr>
        <w:jc w:val="both"/>
        <w:rPr>
          <w:i/>
          <w:iCs/>
        </w:rPr>
      </w:pPr>
    </w:p>
    <w:p w14:paraId="1A298E27" w14:textId="77777777" w:rsidR="00F42D73" w:rsidRPr="00E7288F" w:rsidRDefault="00F42D73" w:rsidP="0029041B">
      <w:pPr>
        <w:jc w:val="both"/>
        <w:rPr>
          <w:i/>
          <w:iCs/>
        </w:rPr>
      </w:pPr>
      <w:r w:rsidRPr="00E7288F">
        <w:rPr>
          <w:i/>
          <w:iCs/>
        </w:rPr>
        <w:t>Что обязательно должна содержать программа по снижению выбросов, чтобы считаться корректно оформленной?</w:t>
      </w:r>
    </w:p>
    <w:p w14:paraId="473F32A7" w14:textId="77777777" w:rsidR="00F42D73" w:rsidRPr="00E7288F" w:rsidRDefault="00F42D73" w:rsidP="0029041B">
      <w:pPr>
        <w:jc w:val="both"/>
        <w:rPr>
          <w:i/>
          <w:iCs/>
        </w:rPr>
      </w:pPr>
    </w:p>
    <w:p w14:paraId="5E870B41" w14:textId="77777777" w:rsidR="00F42D73" w:rsidRPr="00E7288F" w:rsidRDefault="00F42D73" w:rsidP="0029041B">
      <w:pPr>
        <w:jc w:val="both"/>
      </w:pPr>
      <w:r w:rsidRPr="00E7288F">
        <w:lastRenderedPageBreak/>
        <w:t>A) Перечень мероприятий;</w:t>
      </w:r>
    </w:p>
    <w:p w14:paraId="7DC7AD9A" w14:textId="77777777" w:rsidR="00F42D73" w:rsidRPr="00E7288F" w:rsidRDefault="00F42D73" w:rsidP="0029041B">
      <w:pPr>
        <w:jc w:val="both"/>
      </w:pPr>
      <w:r w:rsidRPr="00E7288F">
        <w:t>B) Перечень показателей;</w:t>
      </w:r>
    </w:p>
    <w:p w14:paraId="705BE9D9" w14:textId="77777777" w:rsidR="00F42D73" w:rsidRPr="00E7288F" w:rsidRDefault="00F42D73" w:rsidP="0029041B">
      <w:pPr>
        <w:jc w:val="both"/>
      </w:pPr>
      <w:r w:rsidRPr="00E7288F">
        <w:t>C) План мониторинга;</w:t>
      </w:r>
    </w:p>
    <w:p w14:paraId="1127223F" w14:textId="77777777" w:rsidR="00F42D73" w:rsidRPr="00E7288F" w:rsidRDefault="00F42D73" w:rsidP="0029041B">
      <w:pPr>
        <w:jc w:val="both"/>
      </w:pPr>
      <w:r w:rsidRPr="00E7288F">
        <w:t>D) Цель(и) с базовым годом, перечень мер, план мониторинга и отчётности, ответственных и сроки.</w:t>
      </w:r>
    </w:p>
    <w:p w14:paraId="25597A78" w14:textId="77777777" w:rsidR="00F42D73" w:rsidRPr="00E7288F" w:rsidRDefault="00F42D73" w:rsidP="0029041B">
      <w:pPr>
        <w:jc w:val="both"/>
        <w:rPr>
          <w:b/>
          <w:bCs/>
        </w:rPr>
      </w:pPr>
    </w:p>
    <w:p w14:paraId="74BC0E2E" w14:textId="77777777" w:rsidR="00F42D73" w:rsidRPr="00E7288F" w:rsidRDefault="00F42D73" w:rsidP="0029041B">
      <w:pPr>
        <w:jc w:val="both"/>
        <w:rPr>
          <w:b/>
          <w:bCs/>
        </w:rPr>
      </w:pPr>
      <w:r w:rsidRPr="00E7288F">
        <w:rPr>
          <w:b/>
          <w:bCs/>
        </w:rPr>
        <w:t>Ответ: D.</w:t>
      </w:r>
    </w:p>
    <w:p w14:paraId="6D78EA94" w14:textId="77777777" w:rsidR="00F42D73" w:rsidRPr="00E7288F" w:rsidRDefault="00F42D73" w:rsidP="0029041B">
      <w:pPr>
        <w:jc w:val="both"/>
      </w:pPr>
    </w:p>
    <w:p w14:paraId="52CC10F2" w14:textId="77777777" w:rsidR="00F42D73" w:rsidRPr="00E7288F" w:rsidRDefault="00F42D73" w:rsidP="00E063AB">
      <w:pPr>
        <w:pStyle w:val="4"/>
      </w:pPr>
      <w:r w:rsidRPr="00E7288F">
        <w:t>ЗАДАНИЕ 2 ЗАКРЫТОГО ТИПА С ВЫБОРОМ ОДНОГО ВАРИАНТА</w:t>
      </w:r>
    </w:p>
    <w:p w14:paraId="79B30461" w14:textId="77777777" w:rsidR="00F42D73" w:rsidRPr="00E7288F" w:rsidRDefault="00F42D73" w:rsidP="0029041B">
      <w:pPr>
        <w:jc w:val="both"/>
        <w:rPr>
          <w:i/>
          <w:iCs/>
        </w:rPr>
      </w:pPr>
    </w:p>
    <w:p w14:paraId="63BBEFBA" w14:textId="77777777" w:rsidR="00F42D73" w:rsidRPr="00E7288F" w:rsidRDefault="00F42D73" w:rsidP="0029041B">
      <w:pPr>
        <w:jc w:val="both"/>
        <w:rPr>
          <w:i/>
          <w:iCs/>
        </w:rPr>
      </w:pPr>
      <w:r w:rsidRPr="00E7288F">
        <w:rPr>
          <w:i/>
          <w:iCs/>
        </w:rPr>
        <w:t>Какой показатель наиболее уместно применять для сравнения эффективности в условиях изменяющегося объёма выпуска?</w:t>
      </w:r>
    </w:p>
    <w:p w14:paraId="3BE8A164" w14:textId="77777777" w:rsidR="00F42D73" w:rsidRPr="00E7288F" w:rsidRDefault="00F42D73" w:rsidP="0029041B">
      <w:pPr>
        <w:jc w:val="both"/>
        <w:rPr>
          <w:i/>
          <w:iCs/>
        </w:rPr>
      </w:pPr>
    </w:p>
    <w:p w14:paraId="6684459A" w14:textId="77777777" w:rsidR="00F42D73" w:rsidRPr="00E7288F" w:rsidRDefault="00F42D73" w:rsidP="0029041B">
      <w:pPr>
        <w:jc w:val="both"/>
      </w:pPr>
      <w:r w:rsidRPr="00E7288F">
        <w:t>A) Абсолютные выбросы за год;</w:t>
      </w:r>
    </w:p>
    <w:p w14:paraId="7B6F21B3" w14:textId="77777777" w:rsidR="00F42D73" w:rsidRPr="00E7288F" w:rsidRDefault="00F42D73" w:rsidP="0029041B">
      <w:pPr>
        <w:jc w:val="both"/>
      </w:pPr>
      <w:r w:rsidRPr="00E7288F">
        <w:t>B) Удельные выбросы на единицу продукции/услуги;</w:t>
      </w:r>
    </w:p>
    <w:p w14:paraId="716CBA6C" w14:textId="77777777" w:rsidR="00F42D73" w:rsidRPr="00E7288F" w:rsidRDefault="00F42D73" w:rsidP="0029041B">
      <w:pPr>
        <w:jc w:val="both"/>
      </w:pPr>
      <w:r w:rsidRPr="00E7288F">
        <w:t>C) Количество мероприятий;</w:t>
      </w:r>
    </w:p>
    <w:p w14:paraId="7338BEBD" w14:textId="77777777" w:rsidR="00F42D73" w:rsidRPr="00E7288F" w:rsidRDefault="00F42D73" w:rsidP="0029041B">
      <w:pPr>
        <w:jc w:val="both"/>
      </w:pPr>
      <w:r w:rsidRPr="00E7288F">
        <w:t>D) Дата утверждения программы.</w:t>
      </w:r>
    </w:p>
    <w:p w14:paraId="62FA3C17" w14:textId="77777777" w:rsidR="00F42D73" w:rsidRPr="00E7288F" w:rsidRDefault="00F42D73" w:rsidP="0029041B">
      <w:pPr>
        <w:jc w:val="both"/>
        <w:rPr>
          <w:b/>
          <w:bCs/>
        </w:rPr>
      </w:pPr>
    </w:p>
    <w:p w14:paraId="34E019B2" w14:textId="77777777" w:rsidR="00F42D73" w:rsidRPr="00E7288F" w:rsidRDefault="00F42D73" w:rsidP="0029041B">
      <w:pPr>
        <w:jc w:val="both"/>
        <w:rPr>
          <w:b/>
          <w:bCs/>
        </w:rPr>
      </w:pPr>
      <w:r w:rsidRPr="00E7288F">
        <w:rPr>
          <w:b/>
          <w:bCs/>
        </w:rPr>
        <w:t>Ответ: B.</w:t>
      </w:r>
    </w:p>
    <w:p w14:paraId="14468541" w14:textId="77777777" w:rsidR="00F42D73" w:rsidRPr="00E7288F" w:rsidRDefault="00F42D73" w:rsidP="0029041B">
      <w:pPr>
        <w:jc w:val="both"/>
      </w:pPr>
    </w:p>
    <w:p w14:paraId="7072BBF1" w14:textId="77777777" w:rsidR="00F42D73" w:rsidRPr="00E7288F" w:rsidRDefault="00F42D73" w:rsidP="00E063AB">
      <w:pPr>
        <w:pStyle w:val="4"/>
      </w:pPr>
      <w:r w:rsidRPr="00E7288F">
        <w:t>ЗАДАНИЕ 3 ЗАКРЫТОГО ТИПА С ВЫБОРОМ ОДНОГО ВАРИАНТА</w:t>
      </w:r>
    </w:p>
    <w:p w14:paraId="7CA108A1" w14:textId="77777777" w:rsidR="00F42D73" w:rsidRPr="00E7288F" w:rsidRDefault="00F42D73" w:rsidP="0029041B">
      <w:pPr>
        <w:jc w:val="both"/>
        <w:rPr>
          <w:b/>
          <w:bCs/>
        </w:rPr>
      </w:pPr>
    </w:p>
    <w:p w14:paraId="48D500E6" w14:textId="77777777" w:rsidR="00F42D73" w:rsidRPr="00E7288F" w:rsidRDefault="00F42D73" w:rsidP="0029041B">
      <w:pPr>
        <w:jc w:val="both"/>
      </w:pPr>
      <w:r w:rsidRPr="00E7288F">
        <w:t>Что относится к прямому сокращению выбросов предприятия?</w:t>
      </w:r>
    </w:p>
    <w:p w14:paraId="2E904D80" w14:textId="77777777" w:rsidR="00F42D73" w:rsidRPr="00E7288F" w:rsidRDefault="00F42D73" w:rsidP="0029041B">
      <w:pPr>
        <w:jc w:val="both"/>
      </w:pPr>
    </w:p>
    <w:p w14:paraId="70F9E816" w14:textId="77777777" w:rsidR="00F42D73" w:rsidRPr="00E7288F" w:rsidRDefault="00F42D73" w:rsidP="0029041B">
      <w:pPr>
        <w:jc w:val="both"/>
      </w:pPr>
      <w:r w:rsidRPr="00E7288F">
        <w:t>A) Замена топлива/оборудования в собственных установках на более эффективные;</w:t>
      </w:r>
    </w:p>
    <w:p w14:paraId="3E4983DC" w14:textId="77777777" w:rsidR="00F42D73" w:rsidRPr="00E7288F" w:rsidRDefault="00F42D73" w:rsidP="0029041B">
      <w:pPr>
        <w:jc w:val="both"/>
      </w:pPr>
      <w:r w:rsidRPr="00E7288F">
        <w:t>B) Покупка «зелёных» сертификатов на электричество;</w:t>
      </w:r>
    </w:p>
    <w:p w14:paraId="2554701B" w14:textId="77777777" w:rsidR="00F42D73" w:rsidRPr="00E7288F" w:rsidRDefault="00F42D73" w:rsidP="0029041B">
      <w:pPr>
        <w:jc w:val="both"/>
      </w:pPr>
      <w:r w:rsidRPr="00E7288F">
        <w:t>C) Посадка леса для компенсации;</w:t>
      </w:r>
    </w:p>
    <w:p w14:paraId="335D85D7" w14:textId="77777777" w:rsidR="00F42D73" w:rsidRPr="00E7288F" w:rsidRDefault="00F42D73" w:rsidP="0029041B">
      <w:pPr>
        <w:jc w:val="both"/>
      </w:pPr>
      <w:r w:rsidRPr="00E7288F">
        <w:t>D) Перевод офисов на арендованную возобновляемую электроэнергию.</w:t>
      </w:r>
    </w:p>
    <w:p w14:paraId="25E44E44" w14:textId="77777777" w:rsidR="00F42D73" w:rsidRPr="00E7288F" w:rsidRDefault="00F42D73" w:rsidP="0029041B">
      <w:pPr>
        <w:jc w:val="both"/>
        <w:rPr>
          <w:b/>
          <w:bCs/>
        </w:rPr>
      </w:pPr>
    </w:p>
    <w:p w14:paraId="429B5348" w14:textId="77777777" w:rsidR="00F42D73" w:rsidRPr="00E7288F" w:rsidRDefault="00F42D73" w:rsidP="0029041B">
      <w:pPr>
        <w:jc w:val="both"/>
        <w:rPr>
          <w:b/>
          <w:bCs/>
        </w:rPr>
      </w:pPr>
      <w:r w:rsidRPr="00E7288F">
        <w:rPr>
          <w:b/>
          <w:bCs/>
        </w:rPr>
        <w:t>Ответ: A.</w:t>
      </w:r>
    </w:p>
    <w:p w14:paraId="5BD6BD0F" w14:textId="77777777" w:rsidR="00F42D73" w:rsidRPr="00E7288F" w:rsidRDefault="00F42D73" w:rsidP="0029041B">
      <w:pPr>
        <w:jc w:val="both"/>
      </w:pPr>
    </w:p>
    <w:p w14:paraId="581FC25D" w14:textId="77777777" w:rsidR="00F42D73" w:rsidRPr="00E7288F" w:rsidRDefault="00F42D73" w:rsidP="00E063AB">
      <w:pPr>
        <w:pStyle w:val="4"/>
      </w:pPr>
      <w:r w:rsidRPr="00E7288F">
        <w:t>ЗАДАНИЕ 4 ЗАКРЫТОГО ТИПА С ВЫБОРОМ ОДНОГО ВАРИАНТА</w:t>
      </w:r>
    </w:p>
    <w:p w14:paraId="5570426D" w14:textId="77777777" w:rsidR="00F42D73" w:rsidRPr="00E7288F" w:rsidRDefault="00F42D73" w:rsidP="0029041B">
      <w:pPr>
        <w:jc w:val="both"/>
      </w:pPr>
    </w:p>
    <w:p w14:paraId="4EB124DE" w14:textId="77777777" w:rsidR="00F42D73" w:rsidRPr="00E7288F" w:rsidRDefault="00F42D73" w:rsidP="0029041B">
      <w:pPr>
        <w:jc w:val="both"/>
        <w:rPr>
          <w:i/>
          <w:iCs/>
        </w:rPr>
      </w:pPr>
      <w:r w:rsidRPr="00E7288F">
        <w:rPr>
          <w:i/>
          <w:iCs/>
        </w:rPr>
        <w:t>Что следует делать после внедрения мероприятий, чтобы программа считалась реализуемой и управляемой?</w:t>
      </w:r>
    </w:p>
    <w:p w14:paraId="7CE0273F" w14:textId="77777777" w:rsidR="00F42D73" w:rsidRPr="00E7288F" w:rsidRDefault="00F42D73" w:rsidP="0029041B">
      <w:pPr>
        <w:jc w:val="both"/>
        <w:rPr>
          <w:i/>
          <w:iCs/>
        </w:rPr>
      </w:pPr>
    </w:p>
    <w:p w14:paraId="3E4E8A7B" w14:textId="77777777" w:rsidR="00F42D73" w:rsidRPr="00E7288F" w:rsidRDefault="00F42D73" w:rsidP="0029041B">
      <w:pPr>
        <w:jc w:val="both"/>
      </w:pPr>
      <w:r w:rsidRPr="00E7288F">
        <w:t>A) Ожидать итогов года без измерений;</w:t>
      </w:r>
    </w:p>
    <w:p w14:paraId="66236E6B" w14:textId="77777777" w:rsidR="00F42D73" w:rsidRPr="00E7288F" w:rsidRDefault="00F42D73" w:rsidP="0029041B">
      <w:pPr>
        <w:jc w:val="both"/>
      </w:pPr>
      <w:r w:rsidRPr="00E7288F">
        <w:t>B) Проводить разовую проверку через три года;</w:t>
      </w:r>
    </w:p>
    <w:p w14:paraId="784FE1A0" w14:textId="77777777" w:rsidR="00F42D73" w:rsidRPr="00E7288F" w:rsidRDefault="00F42D73" w:rsidP="0029041B">
      <w:pPr>
        <w:jc w:val="both"/>
      </w:pPr>
      <w:r w:rsidRPr="00E7288F">
        <w:t>C) Осуществлять регулярный мониторинг показателей, фиксировать результаты и корректировать план;</w:t>
      </w:r>
    </w:p>
    <w:p w14:paraId="2B8FA067" w14:textId="77777777" w:rsidR="00F42D73" w:rsidRPr="00E7288F" w:rsidRDefault="00F42D73" w:rsidP="0029041B">
      <w:pPr>
        <w:jc w:val="both"/>
      </w:pPr>
      <w:r w:rsidRPr="00E7288F">
        <w:t>D) Ограничиться пресс-релизом.</w:t>
      </w:r>
    </w:p>
    <w:p w14:paraId="40094AD6" w14:textId="77777777" w:rsidR="00F42D73" w:rsidRPr="00E7288F" w:rsidRDefault="00F42D73" w:rsidP="0029041B">
      <w:pPr>
        <w:jc w:val="both"/>
        <w:rPr>
          <w:b/>
          <w:bCs/>
        </w:rPr>
      </w:pPr>
    </w:p>
    <w:p w14:paraId="3F88CF28" w14:textId="77777777" w:rsidR="00F42D73" w:rsidRPr="00E7288F" w:rsidRDefault="00F42D73" w:rsidP="0029041B">
      <w:pPr>
        <w:jc w:val="both"/>
        <w:rPr>
          <w:b/>
          <w:bCs/>
        </w:rPr>
      </w:pPr>
      <w:r w:rsidRPr="00E7288F">
        <w:rPr>
          <w:b/>
          <w:bCs/>
        </w:rPr>
        <w:t>Ответ: C.</w:t>
      </w:r>
    </w:p>
    <w:p w14:paraId="2A624A58" w14:textId="77777777" w:rsidR="00733CB2" w:rsidRDefault="00733CB2" w:rsidP="00E063AB">
      <w:pPr>
        <w:pStyle w:val="4"/>
        <w:rPr>
          <w:shd w:val="clear" w:color="auto" w:fill="FFFFFF"/>
        </w:rPr>
      </w:pPr>
    </w:p>
    <w:p w14:paraId="5CCB4CA2" w14:textId="77777777" w:rsidR="00733CB2" w:rsidRPr="00733CB2" w:rsidRDefault="00733CB2" w:rsidP="00733CB2">
      <w:pPr>
        <w:rPr>
          <w:lang w:eastAsia="en-US"/>
        </w:rPr>
      </w:pPr>
    </w:p>
    <w:p w14:paraId="0EF6A792" w14:textId="6F4AF9E9" w:rsidR="00F42D73" w:rsidRPr="00E7288F" w:rsidRDefault="00F42D73" w:rsidP="00E063AB">
      <w:pPr>
        <w:pStyle w:val="4"/>
      </w:pPr>
      <w:r w:rsidRPr="00E7288F">
        <w:rPr>
          <w:shd w:val="clear" w:color="auto" w:fill="FFFFFF"/>
        </w:rPr>
        <w:lastRenderedPageBreak/>
        <w:t>ЗАДАНИЕ 1 ОТКРЫТОГО ТИПА С РАЗВЕРНУТЫМ ОТВЕТОМ</w:t>
      </w:r>
    </w:p>
    <w:p w14:paraId="27873BC5" w14:textId="77777777" w:rsidR="00F42D73" w:rsidRPr="00E7288F" w:rsidRDefault="00F42D73" w:rsidP="0029041B">
      <w:pPr>
        <w:jc w:val="both"/>
        <w:rPr>
          <w:i/>
          <w:iCs/>
        </w:rPr>
      </w:pPr>
    </w:p>
    <w:p w14:paraId="0A0CC318" w14:textId="77777777" w:rsidR="00F42D73" w:rsidRPr="00E7288F" w:rsidRDefault="00F42D73" w:rsidP="0029041B">
      <w:pPr>
        <w:jc w:val="both"/>
        <w:rPr>
          <w:i/>
          <w:iCs/>
        </w:rPr>
      </w:pPr>
      <w:r w:rsidRPr="00E7288F">
        <w:rPr>
          <w:i/>
          <w:iCs/>
        </w:rPr>
        <w:t>Расчёт абсолютного и удельного сокращения.</w:t>
      </w:r>
    </w:p>
    <w:p w14:paraId="26A530FC" w14:textId="77777777" w:rsidR="00F42D73" w:rsidRPr="00E7288F" w:rsidRDefault="00F42D73" w:rsidP="0029041B">
      <w:pPr>
        <w:jc w:val="both"/>
        <w:rPr>
          <w:i/>
          <w:iCs/>
        </w:rPr>
      </w:pPr>
      <w:r w:rsidRPr="00E7288F">
        <w:rPr>
          <w:i/>
          <w:iCs/>
        </w:rPr>
        <w:t>Дано: выбросы до внедрения мер — 120 000 тонн CO₂-</w:t>
      </w:r>
      <w:proofErr w:type="spellStart"/>
      <w:r w:rsidRPr="00E7288F">
        <w:rPr>
          <w:i/>
          <w:iCs/>
        </w:rPr>
        <w:t>экв</w:t>
      </w:r>
      <w:proofErr w:type="spellEnd"/>
      <w:r w:rsidRPr="00E7288F">
        <w:rPr>
          <w:i/>
          <w:iCs/>
        </w:rPr>
        <w:t>.; выбросы после — 96 000 тонн CO₂-</w:t>
      </w:r>
      <w:proofErr w:type="spellStart"/>
      <w:r w:rsidRPr="00E7288F">
        <w:rPr>
          <w:i/>
          <w:iCs/>
        </w:rPr>
        <w:t>экв</w:t>
      </w:r>
      <w:proofErr w:type="spellEnd"/>
      <w:r w:rsidRPr="00E7288F">
        <w:rPr>
          <w:i/>
          <w:iCs/>
        </w:rPr>
        <w:t>.; выпуск продукции до — 1 000 000 ед.; выпуск после — 1 200 000 ед.</w:t>
      </w:r>
    </w:p>
    <w:p w14:paraId="2A54EF0B" w14:textId="77777777" w:rsidR="00F42D73" w:rsidRPr="00E7288F" w:rsidRDefault="00F42D73" w:rsidP="0029041B">
      <w:pPr>
        <w:jc w:val="both"/>
        <w:rPr>
          <w:i/>
          <w:iCs/>
        </w:rPr>
      </w:pPr>
      <w:r w:rsidRPr="00E7288F">
        <w:rPr>
          <w:i/>
          <w:iCs/>
        </w:rPr>
        <w:t>Вычислите: а) абсолютное сокращение и процент; б) удельные выбросы «до» и «после» и процент изменения.</w:t>
      </w:r>
    </w:p>
    <w:p w14:paraId="17633504" w14:textId="77777777" w:rsidR="00F42D73" w:rsidRPr="00E7288F" w:rsidRDefault="00F42D73" w:rsidP="0029041B">
      <w:pPr>
        <w:jc w:val="both"/>
        <w:rPr>
          <w:b/>
          <w:bCs/>
        </w:rPr>
      </w:pPr>
    </w:p>
    <w:p w14:paraId="53F5A0E3" w14:textId="77777777" w:rsidR="00F42D73" w:rsidRPr="00E7288F" w:rsidRDefault="00F42D73" w:rsidP="0029041B">
      <w:pPr>
        <w:jc w:val="both"/>
        <w:rPr>
          <w:b/>
          <w:bCs/>
        </w:rPr>
      </w:pPr>
      <w:r w:rsidRPr="00E7288F">
        <w:rPr>
          <w:b/>
          <w:bCs/>
        </w:rPr>
        <w:t>Ответ: а) 24 000 тонн (-20 %); б) 0,120 → 0,080 т/ед. (-33,33 %).</w:t>
      </w:r>
    </w:p>
    <w:p w14:paraId="1129F46B" w14:textId="77777777" w:rsidR="00F42D73" w:rsidRPr="00E7288F" w:rsidRDefault="00F42D73" w:rsidP="0029041B">
      <w:pPr>
        <w:jc w:val="both"/>
      </w:pPr>
    </w:p>
    <w:p w14:paraId="11925915" w14:textId="77777777" w:rsidR="00F42D73" w:rsidRPr="00E7288F" w:rsidRDefault="00F42D73" w:rsidP="00E063AB">
      <w:pPr>
        <w:pStyle w:val="4"/>
      </w:pPr>
      <w:r w:rsidRPr="00E7288F">
        <w:rPr>
          <w:shd w:val="clear" w:color="auto" w:fill="FFFFFF"/>
        </w:rPr>
        <w:t>ЗАДАНИЕ 2 ОТКРЫТОГО ТИПА С РАЗВЕРНУТЫМ ОТВЕТОМ</w:t>
      </w:r>
    </w:p>
    <w:p w14:paraId="3670348D" w14:textId="77777777" w:rsidR="00F42D73" w:rsidRPr="00E7288F" w:rsidRDefault="00F42D73" w:rsidP="0029041B">
      <w:pPr>
        <w:jc w:val="both"/>
        <w:rPr>
          <w:i/>
          <w:iCs/>
        </w:rPr>
      </w:pPr>
    </w:p>
    <w:p w14:paraId="099CC85D" w14:textId="77777777" w:rsidR="00F42D73" w:rsidRPr="00E7288F" w:rsidRDefault="00F42D73" w:rsidP="0029041B">
      <w:pPr>
        <w:jc w:val="both"/>
        <w:rPr>
          <w:i/>
          <w:iCs/>
        </w:rPr>
      </w:pPr>
      <w:r w:rsidRPr="00E7288F">
        <w:rPr>
          <w:i/>
          <w:iCs/>
        </w:rPr>
        <w:t xml:space="preserve">Предприятие заключило договор на покупку электроэнергии, произведённой </w:t>
      </w:r>
      <w:proofErr w:type="spellStart"/>
      <w:r w:rsidRPr="00E7288F">
        <w:rPr>
          <w:i/>
          <w:iCs/>
        </w:rPr>
        <w:t>ветроэлектростанцией</w:t>
      </w:r>
      <w:proofErr w:type="spellEnd"/>
      <w:r w:rsidRPr="00E7288F">
        <w:rPr>
          <w:i/>
          <w:iCs/>
        </w:rPr>
        <w:t>; собственные технологические установки и используемое топливо на предприятии не менялись. К какому виду сокращения относятся получаемые уменьшения выбросов?</w:t>
      </w:r>
    </w:p>
    <w:p w14:paraId="6A472B90" w14:textId="77777777" w:rsidR="00F42D73" w:rsidRPr="00E7288F" w:rsidRDefault="00F42D73" w:rsidP="0029041B">
      <w:pPr>
        <w:jc w:val="both"/>
        <w:rPr>
          <w:b/>
          <w:bCs/>
        </w:rPr>
      </w:pPr>
      <w:r w:rsidRPr="00E7288F">
        <w:rPr>
          <w:b/>
          <w:bCs/>
        </w:rPr>
        <w:t>Ответ: Косвенное.</w:t>
      </w:r>
    </w:p>
    <w:p w14:paraId="475F2979" w14:textId="77777777" w:rsidR="00F42D73" w:rsidRPr="00E7288F" w:rsidRDefault="00F42D73" w:rsidP="0029041B">
      <w:pPr>
        <w:jc w:val="both"/>
        <w:rPr>
          <w:b/>
          <w:bCs/>
        </w:rPr>
      </w:pPr>
    </w:p>
    <w:p w14:paraId="28C6F1F5" w14:textId="77777777" w:rsidR="00F42D73" w:rsidRPr="00E7288F" w:rsidRDefault="00F42D73" w:rsidP="00E063AB">
      <w:pPr>
        <w:pStyle w:val="4"/>
        <w:rPr>
          <w:shd w:val="clear" w:color="auto" w:fill="FFFFFF"/>
        </w:rPr>
      </w:pPr>
      <w:r w:rsidRPr="00E7288F">
        <w:rPr>
          <w:shd w:val="clear" w:color="auto" w:fill="FFFFFF"/>
        </w:rPr>
        <w:t>ЗАДАНИЕ 3 ОТКРЫТОГО ТИПА С РАЗВЕРНУТЫМ ОТВЕТОМ</w:t>
      </w:r>
    </w:p>
    <w:p w14:paraId="24C49820" w14:textId="77777777" w:rsidR="00062AAA" w:rsidRPr="00E7288F" w:rsidRDefault="00062AAA" w:rsidP="0029041B">
      <w:pPr>
        <w:jc w:val="both"/>
      </w:pPr>
    </w:p>
    <w:p w14:paraId="733D062A" w14:textId="77777777" w:rsidR="00F42D73" w:rsidRPr="00E7288F" w:rsidRDefault="00F42D73" w:rsidP="0029041B">
      <w:pPr>
        <w:jc w:val="both"/>
        <w:rPr>
          <w:i/>
          <w:iCs/>
        </w:rPr>
      </w:pPr>
      <w:r w:rsidRPr="00E7288F">
        <w:rPr>
          <w:i/>
          <w:iCs/>
        </w:rPr>
        <w:t>В базовом году удельные выбросы — 0,15 т на единицу продукции, выпуск — 800 000 единиц.</w:t>
      </w:r>
    </w:p>
    <w:p w14:paraId="07226203" w14:textId="77777777" w:rsidR="00F42D73" w:rsidRPr="00E7288F" w:rsidRDefault="00F42D73" w:rsidP="0029041B">
      <w:pPr>
        <w:jc w:val="both"/>
        <w:rPr>
          <w:i/>
          <w:iCs/>
        </w:rPr>
      </w:pPr>
      <w:r w:rsidRPr="00E7288F">
        <w:rPr>
          <w:i/>
          <w:iCs/>
        </w:rPr>
        <w:t>В отчётном году удельные выбросы снизились на 25 %, а выпуск вырос на 30 %.</w:t>
      </w:r>
    </w:p>
    <w:p w14:paraId="4D16BE04" w14:textId="77777777" w:rsidR="00F42D73" w:rsidRPr="00E7288F" w:rsidRDefault="00F42D73" w:rsidP="0029041B">
      <w:pPr>
        <w:jc w:val="both"/>
        <w:rPr>
          <w:i/>
          <w:iCs/>
        </w:rPr>
      </w:pPr>
      <w:r w:rsidRPr="00E7288F">
        <w:rPr>
          <w:i/>
          <w:iCs/>
        </w:rPr>
        <w:t>Укажите, как изменились абсолютные выбросы относительно базового года: знак изменения и точный процент (до десятых).</w:t>
      </w:r>
    </w:p>
    <w:p w14:paraId="7C8490BE" w14:textId="77777777" w:rsidR="00F42D73" w:rsidRPr="00E7288F" w:rsidRDefault="00F42D73" w:rsidP="0029041B">
      <w:pPr>
        <w:jc w:val="both"/>
        <w:rPr>
          <w:b/>
          <w:bCs/>
        </w:rPr>
      </w:pPr>
    </w:p>
    <w:p w14:paraId="04B1BB71" w14:textId="77777777" w:rsidR="00F42D73" w:rsidRPr="00E7288F" w:rsidRDefault="00F42D73" w:rsidP="0029041B">
      <w:pPr>
        <w:jc w:val="both"/>
        <w:rPr>
          <w:b/>
          <w:bCs/>
        </w:rPr>
      </w:pPr>
      <w:r w:rsidRPr="00E7288F">
        <w:rPr>
          <w:b/>
          <w:bCs/>
        </w:rPr>
        <w:t>Ответ: снизились на 2,5 %.</w:t>
      </w:r>
    </w:p>
    <w:p w14:paraId="31709F9D" w14:textId="77777777" w:rsidR="00F42D73" w:rsidRPr="00E7288F" w:rsidRDefault="00F42D73" w:rsidP="0029041B">
      <w:pPr>
        <w:jc w:val="both"/>
        <w:rPr>
          <w:b/>
          <w:bCs/>
        </w:rPr>
      </w:pPr>
    </w:p>
    <w:p w14:paraId="48A82167" w14:textId="77777777" w:rsidR="00F42D73" w:rsidRPr="00E7288F" w:rsidRDefault="00F42D73" w:rsidP="0029041B">
      <w:pPr>
        <w:jc w:val="both"/>
      </w:pPr>
      <w:r w:rsidRPr="00E7288F">
        <w:t>Решение: 0,15 × 0,75 × 1,30 = 0,14625 т на базовый объём; 0,14625/0,15 = 0,975 → −2,5 %.)</w:t>
      </w:r>
    </w:p>
    <w:p w14:paraId="20836AF5" w14:textId="77777777" w:rsidR="00733CB2" w:rsidRDefault="00733CB2" w:rsidP="00E063AB">
      <w:pPr>
        <w:pStyle w:val="4"/>
        <w:rPr>
          <w:shd w:val="clear" w:color="auto" w:fill="FFFFFF"/>
        </w:rPr>
      </w:pPr>
    </w:p>
    <w:p w14:paraId="7161715B" w14:textId="7E47B8A4" w:rsidR="00F42D73" w:rsidRPr="00E7288F" w:rsidRDefault="00F42D73" w:rsidP="00E063AB">
      <w:pPr>
        <w:pStyle w:val="4"/>
      </w:pPr>
      <w:r w:rsidRPr="00E7288F">
        <w:rPr>
          <w:shd w:val="clear" w:color="auto" w:fill="FFFFFF"/>
        </w:rPr>
        <w:t>ЗАДАНИЕ 4 ОТКРЫТОГО ТИПА С РАЗВЕРНУТЫМ ОТВЕТОМ</w:t>
      </w:r>
    </w:p>
    <w:p w14:paraId="42469849" w14:textId="77777777" w:rsidR="00F42D73" w:rsidRPr="00E7288F" w:rsidRDefault="00F42D73" w:rsidP="0029041B">
      <w:pPr>
        <w:jc w:val="both"/>
        <w:rPr>
          <w:i/>
          <w:iCs/>
        </w:rPr>
      </w:pPr>
    </w:p>
    <w:p w14:paraId="294CF579" w14:textId="77777777" w:rsidR="00F42D73" w:rsidRPr="00E7288F" w:rsidRDefault="00F42D73" w:rsidP="0029041B">
      <w:pPr>
        <w:jc w:val="both"/>
        <w:rPr>
          <w:i/>
          <w:iCs/>
        </w:rPr>
      </w:pPr>
      <w:r w:rsidRPr="00E7288F">
        <w:rPr>
          <w:i/>
          <w:iCs/>
        </w:rPr>
        <w:t>Базовый год — 2022. Цель: сократить абсолютные выбросы на 20 % к 2030 году относительно пересчитанного базового уровня.</w:t>
      </w:r>
    </w:p>
    <w:p w14:paraId="0871EB57" w14:textId="77777777" w:rsidR="00F42D73" w:rsidRPr="00E7288F" w:rsidRDefault="00F42D73" w:rsidP="0029041B">
      <w:pPr>
        <w:jc w:val="both"/>
        <w:rPr>
          <w:i/>
          <w:iCs/>
        </w:rPr>
      </w:pPr>
      <w:r w:rsidRPr="00E7288F">
        <w:rPr>
          <w:i/>
          <w:iCs/>
        </w:rPr>
        <w:t>В 2026 году предприятие приобрело площадку, которая в пересчёте на 2022 год дала бы +30 000 т CO₂-</w:t>
      </w:r>
      <w:proofErr w:type="spellStart"/>
      <w:r w:rsidRPr="00E7288F">
        <w:rPr>
          <w:i/>
          <w:iCs/>
        </w:rPr>
        <w:t>экв</w:t>
      </w:r>
      <w:proofErr w:type="spellEnd"/>
      <w:r w:rsidRPr="00E7288F">
        <w:rPr>
          <w:i/>
          <w:iCs/>
        </w:rPr>
        <w:t>.</w:t>
      </w:r>
    </w:p>
    <w:p w14:paraId="155E2DEB" w14:textId="77777777" w:rsidR="00F42D73" w:rsidRPr="00E7288F" w:rsidRDefault="00F42D73" w:rsidP="0029041B">
      <w:pPr>
        <w:jc w:val="both"/>
        <w:rPr>
          <w:i/>
          <w:iCs/>
        </w:rPr>
      </w:pPr>
      <w:r w:rsidRPr="00E7288F">
        <w:rPr>
          <w:i/>
          <w:iCs/>
        </w:rPr>
        <w:t>Исходные выбросы 2022 года — 200 000 т CO₂-</w:t>
      </w:r>
      <w:proofErr w:type="spellStart"/>
      <w:r w:rsidRPr="00E7288F">
        <w:rPr>
          <w:i/>
          <w:iCs/>
        </w:rPr>
        <w:t>экв</w:t>
      </w:r>
      <w:proofErr w:type="spellEnd"/>
      <w:r w:rsidRPr="00E7288F">
        <w:rPr>
          <w:i/>
          <w:iCs/>
        </w:rPr>
        <w:t>.</w:t>
      </w:r>
    </w:p>
    <w:p w14:paraId="59144485" w14:textId="77777777" w:rsidR="00F42D73" w:rsidRPr="00E7288F" w:rsidRDefault="00F42D73" w:rsidP="0029041B">
      <w:pPr>
        <w:jc w:val="both"/>
        <w:rPr>
          <w:i/>
          <w:iCs/>
        </w:rPr>
      </w:pPr>
      <w:r w:rsidRPr="00E7288F">
        <w:rPr>
          <w:i/>
          <w:iCs/>
        </w:rPr>
        <w:t>Фактические выбросы 2030 года — 188 000 т CO₂-</w:t>
      </w:r>
      <w:proofErr w:type="spellStart"/>
      <w:r w:rsidRPr="00E7288F">
        <w:rPr>
          <w:i/>
          <w:iCs/>
        </w:rPr>
        <w:t>экв</w:t>
      </w:r>
      <w:proofErr w:type="spellEnd"/>
      <w:r w:rsidRPr="00E7288F">
        <w:rPr>
          <w:i/>
          <w:iCs/>
        </w:rPr>
        <w:t>.</w:t>
      </w:r>
    </w:p>
    <w:p w14:paraId="79958C56" w14:textId="77777777" w:rsidR="00F42D73" w:rsidRPr="00E7288F" w:rsidRDefault="00F42D73" w:rsidP="0029041B">
      <w:pPr>
        <w:jc w:val="both"/>
        <w:rPr>
          <w:i/>
          <w:iCs/>
        </w:rPr>
      </w:pPr>
    </w:p>
    <w:p w14:paraId="7935C044" w14:textId="77777777" w:rsidR="00F42D73" w:rsidRPr="00E7288F" w:rsidRDefault="00F42D73" w:rsidP="0029041B">
      <w:pPr>
        <w:jc w:val="both"/>
        <w:rPr>
          <w:i/>
          <w:iCs/>
        </w:rPr>
      </w:pPr>
      <w:r w:rsidRPr="00E7288F">
        <w:rPr>
          <w:i/>
          <w:iCs/>
        </w:rPr>
        <w:t>Выполнена ли цель по правилам пересмотра базового года? Дайте однозначный ответ («выполнена/не выполнена») и покажите расчёт.</w:t>
      </w:r>
    </w:p>
    <w:p w14:paraId="1E1DE8AA" w14:textId="77777777" w:rsidR="00F42D73" w:rsidRPr="00E7288F" w:rsidRDefault="00F42D73" w:rsidP="0029041B">
      <w:pPr>
        <w:jc w:val="both"/>
        <w:rPr>
          <w:b/>
          <w:bCs/>
        </w:rPr>
      </w:pPr>
    </w:p>
    <w:p w14:paraId="7C739440" w14:textId="77777777" w:rsidR="00F42D73" w:rsidRPr="00E7288F" w:rsidRDefault="00F42D73" w:rsidP="0029041B">
      <w:pPr>
        <w:jc w:val="both"/>
        <w:rPr>
          <w:b/>
          <w:bCs/>
        </w:rPr>
      </w:pPr>
      <w:r w:rsidRPr="00E7288F">
        <w:rPr>
          <w:b/>
          <w:bCs/>
        </w:rPr>
        <w:t>Ответ</w:t>
      </w:r>
      <w:proofErr w:type="gramStart"/>
      <w:r w:rsidRPr="00E7288F">
        <w:rPr>
          <w:b/>
          <w:bCs/>
        </w:rPr>
        <w:t>: Не</w:t>
      </w:r>
      <w:proofErr w:type="gramEnd"/>
      <w:r w:rsidRPr="00E7288F">
        <w:rPr>
          <w:b/>
          <w:bCs/>
        </w:rPr>
        <w:t xml:space="preserve"> выполнена.</w:t>
      </w:r>
    </w:p>
    <w:p w14:paraId="790B5AED" w14:textId="77777777" w:rsidR="00F42D73" w:rsidRPr="00E7288F" w:rsidRDefault="00F42D73" w:rsidP="0029041B">
      <w:pPr>
        <w:jc w:val="both"/>
        <w:rPr>
          <w:b/>
          <w:bCs/>
        </w:rPr>
      </w:pPr>
    </w:p>
    <w:p w14:paraId="43AC23B8" w14:textId="77777777" w:rsidR="00F42D73" w:rsidRPr="00E7288F" w:rsidRDefault="00F42D73" w:rsidP="0029041B">
      <w:pPr>
        <w:jc w:val="both"/>
      </w:pPr>
      <w:r w:rsidRPr="00E7288F">
        <w:t>Решение:</w:t>
      </w:r>
    </w:p>
    <w:p w14:paraId="3DE319CB" w14:textId="77777777" w:rsidR="00F42D73" w:rsidRPr="00E7288F" w:rsidRDefault="00F42D73" w:rsidP="0029041B">
      <w:pPr>
        <w:jc w:val="both"/>
      </w:pPr>
      <w:r w:rsidRPr="00E7288F">
        <w:t>Пересчитанный базовый уровень: 200 000 + 30 000 = 230 000 т.</w:t>
      </w:r>
    </w:p>
    <w:p w14:paraId="4C615351" w14:textId="77777777" w:rsidR="00F42D73" w:rsidRPr="00E7288F" w:rsidRDefault="00F42D73" w:rsidP="0029041B">
      <w:pPr>
        <w:jc w:val="both"/>
      </w:pPr>
      <w:r w:rsidRPr="00E7288F">
        <w:t>Требуемый уровень в 2030: 230 000 × (1 − 0,20) = 184 000 т.</w:t>
      </w:r>
    </w:p>
    <w:p w14:paraId="4CC62AB5" w14:textId="77777777" w:rsidR="00F42D73" w:rsidRPr="00E7288F" w:rsidRDefault="00F42D73" w:rsidP="0029041B">
      <w:pPr>
        <w:jc w:val="both"/>
      </w:pPr>
      <w:r w:rsidRPr="00E7288F">
        <w:lastRenderedPageBreak/>
        <w:t xml:space="preserve">Факт: 188 000 </w:t>
      </w:r>
      <w:proofErr w:type="gramStart"/>
      <w:r w:rsidRPr="00E7288F">
        <w:t>т &gt;</w:t>
      </w:r>
      <w:proofErr w:type="gramEnd"/>
      <w:r w:rsidRPr="00E7288F">
        <w:t xml:space="preserve"> 184 000 т; недобор 4 000 т (снижение −18,3 % вместо −20 %).</w:t>
      </w:r>
    </w:p>
    <w:p w14:paraId="5210025E" w14:textId="77777777" w:rsidR="00F42D73" w:rsidRPr="00E7288F" w:rsidRDefault="00F42D73" w:rsidP="0029041B">
      <w:pPr>
        <w:jc w:val="both"/>
        <w:rPr>
          <w:color w:val="000000" w:themeColor="text1"/>
        </w:rPr>
      </w:pPr>
    </w:p>
    <w:p w14:paraId="4B379FF2" w14:textId="77777777" w:rsidR="00F42D73" w:rsidRPr="00E7288F" w:rsidRDefault="00F42D73" w:rsidP="0029041B">
      <w:pPr>
        <w:jc w:val="both"/>
        <w:rPr>
          <w:color w:val="000000" w:themeColor="text1"/>
        </w:rPr>
      </w:pPr>
      <w:r w:rsidRPr="00E7288F">
        <w:rPr>
          <w:color w:val="000000" w:themeColor="text1"/>
        </w:rPr>
        <w:t xml:space="preserve">Фонд оценочных средств разработал </w:t>
      </w:r>
      <w:proofErr w:type="spellStart"/>
      <w:r w:rsidRPr="00E7288F">
        <w:rPr>
          <w:color w:val="000000" w:themeColor="text1"/>
        </w:rPr>
        <w:t>д.г.н</w:t>
      </w:r>
      <w:proofErr w:type="spellEnd"/>
      <w:r w:rsidRPr="00E7288F">
        <w:rPr>
          <w:color w:val="000000" w:themeColor="text1"/>
        </w:rPr>
        <w:t xml:space="preserve">, </w:t>
      </w:r>
      <w:proofErr w:type="gramStart"/>
      <w:r w:rsidRPr="00E7288F">
        <w:rPr>
          <w:color w:val="000000" w:themeColor="text1"/>
        </w:rPr>
        <w:t>профессор  Битюкова</w:t>
      </w:r>
      <w:proofErr w:type="gramEnd"/>
      <w:r w:rsidRPr="00E7288F">
        <w:rPr>
          <w:color w:val="000000" w:themeColor="text1"/>
        </w:rPr>
        <w:t xml:space="preserve"> В.Р.</w:t>
      </w:r>
    </w:p>
    <w:p w14:paraId="08F0602C" w14:textId="77777777" w:rsidR="00F42D73" w:rsidRPr="00E7288F" w:rsidRDefault="00F42D73" w:rsidP="0029041B">
      <w:pPr>
        <w:jc w:val="both"/>
      </w:pPr>
    </w:p>
    <w:p w14:paraId="78C8481B" w14:textId="77777777" w:rsidR="00733CB2" w:rsidRDefault="00733CB2" w:rsidP="00E063AB">
      <w:pPr>
        <w:pStyle w:val="2"/>
        <w:rPr>
          <w:rFonts w:eastAsia="Calibri"/>
          <w:lang w:eastAsia="en-US"/>
        </w:rPr>
      </w:pPr>
    </w:p>
    <w:p w14:paraId="6B19E3F7" w14:textId="6CAB0AC0" w:rsidR="00654F69" w:rsidRPr="00E7288F" w:rsidRDefault="00654F69" w:rsidP="00E063AB">
      <w:pPr>
        <w:pStyle w:val="2"/>
        <w:rPr>
          <w:rFonts w:eastAsia="Calibri"/>
          <w:shd w:val="clear" w:color="auto" w:fill="FFFFFF"/>
          <w:lang w:eastAsia="en-US"/>
        </w:rPr>
      </w:pPr>
      <w:r w:rsidRPr="00E7288F">
        <w:rPr>
          <w:rFonts w:eastAsia="Calibri"/>
          <w:lang w:eastAsia="en-US"/>
        </w:rPr>
        <w:t>НИЗКОУГЛЕРОДНЫЕ ЭНЕРГЕТИЧЕСКИЕ ПРОЕКТЫ</w:t>
      </w:r>
    </w:p>
    <w:p w14:paraId="777BEE3B" w14:textId="77777777" w:rsidR="00654F69" w:rsidRPr="00E7288F" w:rsidRDefault="00654F69" w:rsidP="0029041B">
      <w:pPr>
        <w:jc w:val="both"/>
        <w:rPr>
          <w:rFonts w:eastAsia="Calibri"/>
          <w:kern w:val="2"/>
          <w:lang w:eastAsia="en-US"/>
          <w14:ligatures w14:val="standardContextual"/>
        </w:rPr>
      </w:pPr>
    </w:p>
    <w:p w14:paraId="686F354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Семестр 2</w:t>
      </w:r>
    </w:p>
    <w:p w14:paraId="0D5C01EC" w14:textId="398F739A"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Общая аудиторная нагрузка </w:t>
      </w:r>
      <w:r w:rsidR="00FD066A">
        <w:rPr>
          <w:rFonts w:eastAsia="Calibri"/>
          <w:kern w:val="2"/>
          <w:lang w:eastAsia="en-US"/>
          <w14:ligatures w14:val="standardContextual"/>
        </w:rPr>
        <w:t>36</w:t>
      </w:r>
      <w:r w:rsidRPr="00E7288F">
        <w:rPr>
          <w:rFonts w:eastAsia="Calibri"/>
          <w:kern w:val="2"/>
          <w:lang w:eastAsia="en-US"/>
          <w14:ligatures w14:val="standardContextual"/>
        </w:rPr>
        <w:t>часов</w:t>
      </w:r>
    </w:p>
    <w:p w14:paraId="1DC26A64"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Из них</w:t>
      </w:r>
    </w:p>
    <w:p w14:paraId="467845E2" w14:textId="32CD4638"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Лекций 1</w:t>
      </w:r>
      <w:r w:rsidR="00FD066A">
        <w:rPr>
          <w:rFonts w:eastAsia="Calibri"/>
          <w:kern w:val="2"/>
          <w:lang w:eastAsia="en-US"/>
          <w14:ligatures w14:val="standardContextual"/>
        </w:rPr>
        <w:t>2</w:t>
      </w:r>
      <w:r w:rsidRPr="00E7288F">
        <w:rPr>
          <w:rFonts w:eastAsia="Calibri"/>
          <w:kern w:val="2"/>
          <w:lang w:eastAsia="en-US"/>
          <w14:ligatures w14:val="standardContextual"/>
        </w:rPr>
        <w:t xml:space="preserve"> часов</w:t>
      </w:r>
    </w:p>
    <w:p w14:paraId="0F1DDADA" w14:textId="3EE86624"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Семинаров – </w:t>
      </w:r>
      <w:r w:rsidR="00FD066A">
        <w:rPr>
          <w:rFonts w:eastAsia="Calibri"/>
          <w:kern w:val="2"/>
          <w:lang w:eastAsia="en-US"/>
          <w14:ligatures w14:val="standardContextual"/>
        </w:rPr>
        <w:t>2</w:t>
      </w:r>
      <w:r w:rsidRPr="00E7288F">
        <w:rPr>
          <w:rFonts w:eastAsia="Calibri"/>
          <w:kern w:val="2"/>
          <w:lang w:eastAsia="en-US"/>
          <w14:ligatures w14:val="standardContextual"/>
        </w:rPr>
        <w:t>4 часов</w:t>
      </w:r>
    </w:p>
    <w:p w14:paraId="07619851" w14:textId="061AFC84"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Самостоятельная работа – </w:t>
      </w:r>
      <w:r w:rsidR="00FD066A">
        <w:rPr>
          <w:rFonts w:eastAsia="Calibri"/>
          <w:kern w:val="2"/>
          <w:lang w:eastAsia="en-US"/>
          <w14:ligatures w14:val="standardContextual"/>
        </w:rPr>
        <w:t>72</w:t>
      </w:r>
      <w:r w:rsidRPr="00E7288F">
        <w:rPr>
          <w:rFonts w:eastAsia="Calibri"/>
          <w:kern w:val="2"/>
          <w:lang w:eastAsia="en-US"/>
          <w14:ligatures w14:val="standardContextual"/>
        </w:rPr>
        <w:t xml:space="preserve"> часов</w:t>
      </w:r>
    </w:p>
    <w:p w14:paraId="461D1AF7" w14:textId="03A905E4"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Форма промежуточной аттестации – </w:t>
      </w:r>
      <w:r w:rsidR="00FD066A">
        <w:rPr>
          <w:rFonts w:eastAsia="Calibri"/>
          <w:kern w:val="2"/>
          <w:lang w:eastAsia="en-US"/>
          <w14:ligatures w14:val="standardContextual"/>
        </w:rPr>
        <w:t>зачет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3310"/>
        <w:gridCol w:w="1670"/>
        <w:gridCol w:w="1968"/>
      </w:tblGrid>
      <w:tr w:rsidR="00654F69" w:rsidRPr="00E7288F" w14:paraId="5AD505AC" w14:textId="77777777" w:rsidTr="00E063AB">
        <w:tc>
          <w:tcPr>
            <w:tcW w:w="2545" w:type="dxa"/>
            <w:vMerge w:val="restart"/>
            <w:vAlign w:val="center"/>
          </w:tcPr>
          <w:p w14:paraId="17C66EC3" w14:textId="77777777" w:rsidR="00654F69" w:rsidRPr="00E7288F" w:rsidRDefault="00654F69" w:rsidP="0029041B">
            <w:pPr>
              <w:jc w:val="both"/>
              <w:rPr>
                <w:rFonts w:eastAsia="Calibri"/>
                <w:b/>
                <w:color w:val="000000"/>
                <w:kern w:val="2"/>
                <w:lang w:eastAsia="en-US"/>
                <w14:ligatures w14:val="standardContextual"/>
              </w:rPr>
            </w:pPr>
            <w:r w:rsidRPr="00E7288F">
              <w:rPr>
                <w:rFonts w:eastAsia="Calibri"/>
                <w:b/>
                <w:color w:val="000000"/>
                <w:kern w:val="2"/>
                <w:lang w:eastAsia="en-US"/>
                <w14:ligatures w14:val="standardContextual"/>
              </w:rPr>
              <w:t>Компетенции</w:t>
            </w:r>
          </w:p>
        </w:tc>
        <w:tc>
          <w:tcPr>
            <w:tcW w:w="3310" w:type="dxa"/>
            <w:vMerge w:val="restart"/>
            <w:vAlign w:val="center"/>
          </w:tcPr>
          <w:p w14:paraId="3293DCB2" w14:textId="77777777" w:rsidR="00654F69" w:rsidRPr="00E7288F" w:rsidRDefault="00654F69" w:rsidP="0029041B">
            <w:pPr>
              <w:jc w:val="both"/>
              <w:rPr>
                <w:rFonts w:eastAsia="Calibri"/>
                <w:b/>
                <w:color w:val="000000"/>
                <w:kern w:val="2"/>
                <w:lang w:eastAsia="en-US"/>
                <w14:ligatures w14:val="standardContextual"/>
              </w:rPr>
            </w:pPr>
            <w:r w:rsidRPr="00E7288F">
              <w:rPr>
                <w:rFonts w:eastAsia="Calibri"/>
                <w:b/>
                <w:color w:val="000000"/>
                <w:kern w:val="2"/>
                <w:lang w:eastAsia="en-US"/>
                <w14:ligatures w14:val="standardContextual"/>
              </w:rPr>
              <w:t>Результаты обучения</w:t>
            </w:r>
          </w:p>
        </w:tc>
        <w:tc>
          <w:tcPr>
            <w:tcW w:w="3638" w:type="dxa"/>
            <w:gridSpan w:val="2"/>
            <w:vAlign w:val="center"/>
          </w:tcPr>
          <w:p w14:paraId="6D8678CB" w14:textId="77777777" w:rsidR="00654F69" w:rsidRPr="00E7288F" w:rsidRDefault="00654F69" w:rsidP="0029041B">
            <w:pPr>
              <w:jc w:val="both"/>
              <w:rPr>
                <w:rFonts w:eastAsia="Calibri"/>
                <w:b/>
                <w:color w:val="000000"/>
                <w:kern w:val="2"/>
                <w:lang w:eastAsia="en-US"/>
                <w14:ligatures w14:val="standardContextual"/>
              </w:rPr>
            </w:pPr>
            <w:r w:rsidRPr="00E7288F">
              <w:rPr>
                <w:rFonts w:eastAsia="Calibri"/>
                <w:b/>
                <w:color w:val="000000"/>
                <w:kern w:val="2"/>
                <w:lang w:eastAsia="en-US"/>
                <w14:ligatures w14:val="standardContextual"/>
              </w:rPr>
              <w:t>Оценочные средства</w:t>
            </w:r>
          </w:p>
        </w:tc>
      </w:tr>
      <w:tr w:rsidR="00654F69" w:rsidRPr="00E7288F" w14:paraId="46D113D1" w14:textId="77777777" w:rsidTr="00E063AB">
        <w:tc>
          <w:tcPr>
            <w:tcW w:w="2545" w:type="dxa"/>
            <w:vMerge/>
            <w:vAlign w:val="center"/>
          </w:tcPr>
          <w:p w14:paraId="39476FFA" w14:textId="77777777" w:rsidR="00654F69" w:rsidRPr="00E7288F" w:rsidRDefault="00654F69" w:rsidP="0029041B">
            <w:pPr>
              <w:jc w:val="both"/>
              <w:rPr>
                <w:rFonts w:eastAsia="Calibri"/>
                <w:b/>
                <w:color w:val="000000"/>
                <w:kern w:val="2"/>
                <w:lang w:eastAsia="en-US"/>
                <w14:ligatures w14:val="standardContextual"/>
              </w:rPr>
            </w:pPr>
          </w:p>
        </w:tc>
        <w:tc>
          <w:tcPr>
            <w:tcW w:w="3310" w:type="dxa"/>
            <w:vMerge/>
            <w:vAlign w:val="center"/>
          </w:tcPr>
          <w:p w14:paraId="049F9128" w14:textId="77777777" w:rsidR="00654F69" w:rsidRPr="00E7288F" w:rsidRDefault="00654F69" w:rsidP="0029041B">
            <w:pPr>
              <w:jc w:val="both"/>
              <w:rPr>
                <w:rFonts w:eastAsia="Calibri"/>
                <w:b/>
                <w:color w:val="000000"/>
                <w:kern w:val="2"/>
                <w:lang w:eastAsia="en-US"/>
                <w14:ligatures w14:val="standardContextual"/>
              </w:rPr>
            </w:pPr>
          </w:p>
        </w:tc>
        <w:tc>
          <w:tcPr>
            <w:tcW w:w="1670" w:type="dxa"/>
            <w:vAlign w:val="center"/>
          </w:tcPr>
          <w:p w14:paraId="78905C02" w14:textId="77777777" w:rsidR="00654F69" w:rsidRPr="00E7288F" w:rsidRDefault="00654F69" w:rsidP="0029041B">
            <w:pPr>
              <w:jc w:val="both"/>
              <w:rPr>
                <w:rFonts w:eastAsia="Calibri"/>
                <w:b/>
                <w:color w:val="000000"/>
                <w:kern w:val="2"/>
                <w:lang w:eastAsia="en-US"/>
                <w14:ligatures w14:val="standardContextual"/>
              </w:rPr>
            </w:pPr>
            <w:r w:rsidRPr="00E7288F">
              <w:rPr>
                <w:rFonts w:eastAsia="Calibri"/>
                <w:b/>
                <w:color w:val="000000"/>
                <w:kern w:val="2"/>
                <w:lang w:eastAsia="en-US"/>
                <w14:ligatures w14:val="standardContextual"/>
              </w:rPr>
              <w:t>Текущий контроль</w:t>
            </w:r>
          </w:p>
        </w:tc>
        <w:tc>
          <w:tcPr>
            <w:tcW w:w="1968" w:type="dxa"/>
            <w:vAlign w:val="center"/>
          </w:tcPr>
          <w:p w14:paraId="5526A692" w14:textId="77777777" w:rsidR="00654F69" w:rsidRPr="00E7288F" w:rsidRDefault="00654F69" w:rsidP="0029041B">
            <w:pPr>
              <w:jc w:val="both"/>
              <w:rPr>
                <w:rFonts w:eastAsia="Calibri"/>
                <w:b/>
                <w:color w:val="000000"/>
                <w:kern w:val="2"/>
                <w:lang w:eastAsia="en-US"/>
                <w14:ligatures w14:val="standardContextual"/>
              </w:rPr>
            </w:pPr>
            <w:r w:rsidRPr="00E7288F">
              <w:rPr>
                <w:rFonts w:eastAsia="Calibri"/>
                <w:b/>
                <w:color w:val="000000"/>
                <w:kern w:val="2"/>
                <w:lang w:eastAsia="en-US"/>
                <w14:ligatures w14:val="standardContextual"/>
              </w:rPr>
              <w:t>Промежуточная аттестация</w:t>
            </w:r>
          </w:p>
        </w:tc>
      </w:tr>
      <w:tr w:rsidR="00654F69" w:rsidRPr="00E7288F" w14:paraId="7343F5A2" w14:textId="77777777" w:rsidTr="00E063AB">
        <w:tc>
          <w:tcPr>
            <w:tcW w:w="2545" w:type="dxa"/>
            <w:vMerge w:val="restart"/>
          </w:tcPr>
          <w:p w14:paraId="5DF21E87" w14:textId="77777777" w:rsidR="00654F69" w:rsidRPr="00E7288F" w:rsidRDefault="00654F69" w:rsidP="0029041B">
            <w:pPr>
              <w:jc w:val="both"/>
              <w:rPr>
                <w:rFonts w:eastAsia="Calibri"/>
                <w:kern w:val="2"/>
                <w:lang w:eastAsia="en-US"/>
                <w14:ligatures w14:val="standardContextual"/>
              </w:rPr>
            </w:pPr>
            <w:r w:rsidRPr="00E7288F">
              <w:rPr>
                <w:rFonts w:eastAsia="Calibri"/>
                <w:b/>
                <w:bCs/>
                <w:kern w:val="2"/>
                <w:lang w:eastAsia="en-US"/>
                <w14:ligatures w14:val="standardContextual"/>
              </w:rPr>
              <w:t>УК-1.</w:t>
            </w:r>
            <w:r w:rsidRPr="00E7288F">
              <w:rPr>
                <w:rFonts w:eastAsia="Calibri"/>
                <w:kern w:val="2"/>
                <w:lang w:eastAsia="en-US"/>
                <w14:ligatures w14:val="standardContextual"/>
              </w:rPr>
              <w:t> </w:t>
            </w:r>
          </w:p>
          <w:p w14:paraId="2C8A069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(формируется частично).</w:t>
            </w:r>
          </w:p>
        </w:tc>
        <w:tc>
          <w:tcPr>
            <w:tcW w:w="3310" w:type="dxa"/>
          </w:tcPr>
          <w:p w14:paraId="462AED99" w14:textId="13DEE663"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Знать:</w:t>
            </w:r>
            <w:r w:rsidRPr="00E7288F">
              <w:rPr>
                <w:rFonts w:eastAsia="Calibri"/>
                <w:kern w:val="2"/>
                <w:lang w:eastAsia="en-US"/>
                <w14:ligatures w14:val="standardContextual"/>
              </w:rPr>
              <w:t xml:space="preserve"> Методы исследования производственных процессов с точки зрения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и альтернативные технологии для сокращения углеродного следа</w:t>
            </w:r>
          </w:p>
        </w:tc>
        <w:tc>
          <w:tcPr>
            <w:tcW w:w="1670" w:type="dxa"/>
          </w:tcPr>
          <w:p w14:paraId="77E9E942"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Тестирование</w:t>
            </w:r>
          </w:p>
          <w:p w14:paraId="63A691A5" w14:textId="77777777" w:rsidR="00654F69" w:rsidRPr="00E7288F" w:rsidRDefault="00654F69" w:rsidP="0029041B">
            <w:pPr>
              <w:jc w:val="both"/>
              <w:rPr>
                <w:rFonts w:eastAsia="Calibri"/>
                <w:color w:val="000000"/>
                <w:kern w:val="2"/>
                <w:lang w:eastAsia="en-US"/>
                <w14:ligatures w14:val="standardContextual"/>
              </w:rPr>
            </w:pPr>
          </w:p>
        </w:tc>
        <w:tc>
          <w:tcPr>
            <w:tcW w:w="1968" w:type="dxa"/>
          </w:tcPr>
          <w:p w14:paraId="082E4CC6"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 xml:space="preserve">Теоретический вопрос </w:t>
            </w:r>
          </w:p>
        </w:tc>
      </w:tr>
      <w:tr w:rsidR="00654F69" w:rsidRPr="00E7288F" w14:paraId="052644B2" w14:textId="77777777" w:rsidTr="00E063AB">
        <w:tc>
          <w:tcPr>
            <w:tcW w:w="2545" w:type="dxa"/>
            <w:vMerge/>
          </w:tcPr>
          <w:p w14:paraId="1133406A" w14:textId="77777777" w:rsidR="00654F69" w:rsidRPr="00E7288F" w:rsidRDefault="00654F69" w:rsidP="0029041B">
            <w:pPr>
              <w:jc w:val="both"/>
              <w:rPr>
                <w:rFonts w:eastAsia="Calibri"/>
                <w:kern w:val="2"/>
                <w:lang w:eastAsia="en-US"/>
                <w14:ligatures w14:val="standardContextual"/>
              </w:rPr>
            </w:pPr>
          </w:p>
        </w:tc>
        <w:tc>
          <w:tcPr>
            <w:tcW w:w="3310" w:type="dxa"/>
          </w:tcPr>
          <w:p w14:paraId="763AE005" w14:textId="50457679"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Уметь</w:t>
            </w:r>
            <w:proofErr w:type="gramStart"/>
            <w:r w:rsidRPr="00E7288F">
              <w:rPr>
                <w:rFonts w:eastAsia="Calibri"/>
                <w:b/>
                <w:bCs/>
                <w:i/>
                <w:iCs/>
                <w:kern w:val="2"/>
                <w:lang w:eastAsia="en-US"/>
                <w14:ligatures w14:val="standardContextual"/>
              </w:rPr>
              <w:t>:</w:t>
            </w:r>
            <w:r w:rsidRPr="00E7288F">
              <w:rPr>
                <w:rFonts w:eastAsia="Calibri"/>
                <w:kern w:val="2"/>
                <w:lang w:eastAsia="en-US"/>
                <w14:ligatures w14:val="standardContextual"/>
              </w:rPr>
              <w:t xml:space="preserve"> Проводить</w:t>
            </w:r>
            <w:proofErr w:type="gramEnd"/>
            <w:r w:rsidRPr="00E7288F">
              <w:rPr>
                <w:rFonts w:eastAsia="Calibri"/>
                <w:kern w:val="2"/>
                <w:lang w:eastAsia="en-US"/>
                <w14:ligatures w14:val="standardContextual"/>
              </w:rPr>
              <w:t xml:space="preserve"> оценку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производственных процессов и эффективности альтернативных (замещающих) технических решений и технологий</w:t>
            </w:r>
          </w:p>
        </w:tc>
        <w:tc>
          <w:tcPr>
            <w:tcW w:w="1670" w:type="dxa"/>
          </w:tcPr>
          <w:p w14:paraId="4BB124E3"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Открытый вопрос</w:t>
            </w:r>
          </w:p>
        </w:tc>
        <w:tc>
          <w:tcPr>
            <w:tcW w:w="1968" w:type="dxa"/>
          </w:tcPr>
          <w:p w14:paraId="65E10914"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 xml:space="preserve">Теоретический вопрос </w:t>
            </w:r>
          </w:p>
        </w:tc>
      </w:tr>
      <w:tr w:rsidR="00654F69" w:rsidRPr="00E7288F" w14:paraId="16D440D2" w14:textId="77777777" w:rsidTr="00E063AB">
        <w:tc>
          <w:tcPr>
            <w:tcW w:w="2545" w:type="dxa"/>
            <w:vMerge/>
          </w:tcPr>
          <w:p w14:paraId="282620E1" w14:textId="77777777" w:rsidR="00654F69" w:rsidRPr="00E7288F" w:rsidRDefault="00654F69" w:rsidP="0029041B">
            <w:pPr>
              <w:jc w:val="both"/>
              <w:rPr>
                <w:rFonts w:eastAsia="Calibri"/>
                <w:kern w:val="2"/>
                <w:lang w:eastAsia="en-US"/>
                <w14:ligatures w14:val="standardContextual"/>
              </w:rPr>
            </w:pPr>
          </w:p>
        </w:tc>
        <w:tc>
          <w:tcPr>
            <w:tcW w:w="3310" w:type="dxa"/>
          </w:tcPr>
          <w:p w14:paraId="59C824C3" w14:textId="6939230D"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Владеть:</w:t>
            </w:r>
            <w:r w:rsidRPr="00E7288F">
              <w:rPr>
                <w:rFonts w:eastAsia="Calibri"/>
                <w:kern w:val="2"/>
                <w:lang w:eastAsia="en-US"/>
                <w14:ligatures w14:val="standardContextual"/>
              </w:rPr>
              <w:t xml:space="preserve"> Методами исследования отраслей хозяйственной деятельности как источников и стоков парниковых газов.</w:t>
            </w:r>
          </w:p>
        </w:tc>
        <w:tc>
          <w:tcPr>
            <w:tcW w:w="1670" w:type="dxa"/>
          </w:tcPr>
          <w:p w14:paraId="6E37428D"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bCs/>
                <w:kern w:val="2"/>
                <w:lang w:eastAsia="en-US"/>
                <w14:ligatures w14:val="standardContextual"/>
              </w:rPr>
              <w:t>Презентации и доклады</w:t>
            </w:r>
          </w:p>
        </w:tc>
        <w:tc>
          <w:tcPr>
            <w:tcW w:w="1968" w:type="dxa"/>
          </w:tcPr>
          <w:p w14:paraId="590102C6" w14:textId="77777777" w:rsidR="00654F69" w:rsidRPr="00E7288F" w:rsidRDefault="00654F69" w:rsidP="0029041B">
            <w:pPr>
              <w:jc w:val="both"/>
              <w:rPr>
                <w:rFonts w:eastAsia="Calibri"/>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4362A87D" w14:textId="77777777" w:rsidTr="00E063AB">
        <w:tc>
          <w:tcPr>
            <w:tcW w:w="2545" w:type="dxa"/>
            <w:vMerge w:val="restart"/>
          </w:tcPr>
          <w:p w14:paraId="67C7786D" w14:textId="77777777" w:rsidR="00654F69" w:rsidRPr="00E7288F" w:rsidRDefault="00654F69" w:rsidP="0029041B">
            <w:pPr>
              <w:jc w:val="both"/>
              <w:rPr>
                <w:rFonts w:eastAsia="Calibri"/>
                <w:kern w:val="2"/>
                <w:lang w:eastAsia="en-US"/>
                <w14:ligatures w14:val="standardContextual"/>
              </w:rPr>
            </w:pPr>
            <w:r w:rsidRPr="00E7288F">
              <w:rPr>
                <w:rFonts w:eastAsia="Calibri"/>
                <w:b/>
                <w:bCs/>
                <w:kern w:val="2"/>
                <w:lang w:eastAsia="en-US"/>
                <w14:ligatures w14:val="standardContextual"/>
              </w:rPr>
              <w:t>ОПК-2.</w:t>
            </w:r>
            <w:r w:rsidRPr="00E7288F">
              <w:rPr>
                <w:rFonts w:eastAsia="Calibri"/>
                <w:kern w:val="2"/>
                <w:lang w:eastAsia="en-US"/>
                <w14:ligatures w14:val="standardContextual"/>
              </w:rPr>
              <w:t xml:space="preserve"> </w:t>
            </w:r>
          </w:p>
          <w:p w14:paraId="6A63DA04"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w:t>
            </w:r>
            <w:r w:rsidRPr="00E7288F">
              <w:rPr>
                <w:rFonts w:eastAsia="Calibri"/>
                <w:kern w:val="2"/>
                <w:lang w:eastAsia="en-US"/>
                <w14:ligatures w14:val="standardContextual"/>
              </w:rPr>
              <w:lastRenderedPageBreak/>
              <w:t>профессиональной деятельности (формируется частично).</w:t>
            </w:r>
          </w:p>
        </w:tc>
        <w:tc>
          <w:tcPr>
            <w:tcW w:w="3310" w:type="dxa"/>
          </w:tcPr>
          <w:p w14:paraId="13AFC54A" w14:textId="5002A7AD"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lastRenderedPageBreak/>
              <w:t>Знать:</w:t>
            </w:r>
            <w:r w:rsidRPr="00E7288F">
              <w:rPr>
                <w:rFonts w:eastAsia="Calibri"/>
                <w:kern w:val="2"/>
                <w:lang w:eastAsia="en-US"/>
                <w14:ligatures w14:val="standardContextual"/>
              </w:rPr>
              <w:t xml:space="preserve"> Современные подходы к снижению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производственных </w:t>
            </w:r>
            <w:proofErr w:type="gramStart"/>
            <w:r w:rsidRPr="00E7288F">
              <w:rPr>
                <w:rFonts w:eastAsia="Calibri"/>
                <w:kern w:val="2"/>
                <w:lang w:eastAsia="en-US"/>
                <w14:ligatures w14:val="standardContextual"/>
              </w:rPr>
              <w:t>процессов,  сферы</w:t>
            </w:r>
            <w:proofErr w:type="gramEnd"/>
            <w:r w:rsidRPr="00E7288F">
              <w:rPr>
                <w:rFonts w:eastAsia="Calibri"/>
                <w:kern w:val="2"/>
                <w:lang w:eastAsia="en-US"/>
                <w14:ligatures w14:val="standardContextual"/>
              </w:rPr>
              <w:t xml:space="preserve"> и условия их применения в различных отраслях хозяйства.</w:t>
            </w:r>
          </w:p>
        </w:tc>
        <w:tc>
          <w:tcPr>
            <w:tcW w:w="1670" w:type="dxa"/>
          </w:tcPr>
          <w:p w14:paraId="593068B2"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Тестирование</w:t>
            </w:r>
          </w:p>
          <w:p w14:paraId="312D5313" w14:textId="77777777" w:rsidR="00654F69" w:rsidRPr="00E7288F" w:rsidRDefault="00654F69" w:rsidP="0029041B">
            <w:pPr>
              <w:jc w:val="both"/>
              <w:rPr>
                <w:rFonts w:eastAsia="Calibri"/>
                <w:color w:val="000000"/>
                <w:kern w:val="2"/>
                <w:lang w:eastAsia="en-US"/>
                <w14:ligatures w14:val="standardContextual"/>
              </w:rPr>
            </w:pPr>
          </w:p>
        </w:tc>
        <w:tc>
          <w:tcPr>
            <w:tcW w:w="1968" w:type="dxa"/>
          </w:tcPr>
          <w:p w14:paraId="32D8D4A6"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2A1DA14D" w14:textId="77777777" w:rsidTr="00E063AB">
        <w:tc>
          <w:tcPr>
            <w:tcW w:w="2545" w:type="dxa"/>
            <w:vMerge/>
          </w:tcPr>
          <w:p w14:paraId="3AE6A87D" w14:textId="77777777" w:rsidR="00654F69" w:rsidRPr="00E7288F" w:rsidRDefault="00654F69" w:rsidP="0029041B">
            <w:pPr>
              <w:jc w:val="both"/>
              <w:rPr>
                <w:rFonts w:eastAsia="Calibri"/>
                <w:kern w:val="2"/>
                <w:lang w:eastAsia="en-US"/>
                <w14:ligatures w14:val="standardContextual"/>
              </w:rPr>
            </w:pPr>
          </w:p>
        </w:tc>
        <w:tc>
          <w:tcPr>
            <w:tcW w:w="3310" w:type="dxa"/>
          </w:tcPr>
          <w:p w14:paraId="3DDA9E86" w14:textId="10E77EA7"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Уметь</w:t>
            </w:r>
            <w:proofErr w:type="gramStart"/>
            <w:r w:rsidRPr="00E7288F">
              <w:rPr>
                <w:rFonts w:eastAsia="Calibri"/>
                <w:i/>
                <w:iCs/>
                <w:kern w:val="2"/>
                <w:lang w:eastAsia="en-US"/>
                <w14:ligatures w14:val="standardContextual"/>
              </w:rPr>
              <w:t>:</w:t>
            </w:r>
            <w:r w:rsidRPr="00E7288F">
              <w:rPr>
                <w:rFonts w:eastAsia="Calibri"/>
                <w:b/>
                <w:bCs/>
                <w:i/>
                <w:iCs/>
                <w:kern w:val="2"/>
                <w:lang w:eastAsia="en-US"/>
                <w14:ligatures w14:val="standardContextual"/>
              </w:rPr>
              <w:t xml:space="preserve"> </w:t>
            </w:r>
            <w:r w:rsidRPr="00E7288F">
              <w:rPr>
                <w:rFonts w:eastAsia="Calibri"/>
                <w:kern w:val="2"/>
                <w:lang w:eastAsia="en-US"/>
                <w14:ligatures w14:val="standardContextual"/>
              </w:rPr>
              <w:t>Сформировать</w:t>
            </w:r>
            <w:proofErr w:type="gramEnd"/>
            <w:r w:rsidRPr="00E7288F">
              <w:rPr>
                <w:rFonts w:eastAsia="Calibri"/>
                <w:kern w:val="2"/>
                <w:lang w:eastAsia="en-US"/>
                <w14:ligatures w14:val="standardContextual"/>
              </w:rPr>
              <w:t xml:space="preserve"> и обосновать перечень возможных методов и подходов для снижения </w:t>
            </w:r>
            <w:proofErr w:type="spellStart"/>
            <w:r w:rsidRPr="00E7288F">
              <w:rPr>
                <w:rFonts w:eastAsia="Calibri"/>
                <w:kern w:val="2"/>
                <w:lang w:eastAsia="en-US"/>
                <w14:ligatures w14:val="standardContextual"/>
              </w:rPr>
              <w:lastRenderedPageBreak/>
              <w:t>углеродоемкости</w:t>
            </w:r>
            <w:proofErr w:type="spellEnd"/>
            <w:r w:rsidRPr="00E7288F">
              <w:rPr>
                <w:rFonts w:eastAsia="Calibri"/>
                <w:kern w:val="2"/>
                <w:lang w:eastAsia="en-US"/>
                <w14:ligatures w14:val="standardContextual"/>
              </w:rPr>
              <w:t xml:space="preserve"> конкретных производственных процессов</w:t>
            </w:r>
          </w:p>
        </w:tc>
        <w:tc>
          <w:tcPr>
            <w:tcW w:w="1670" w:type="dxa"/>
          </w:tcPr>
          <w:p w14:paraId="07004FBA"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lastRenderedPageBreak/>
              <w:t>Открытый вопрос</w:t>
            </w:r>
          </w:p>
        </w:tc>
        <w:tc>
          <w:tcPr>
            <w:tcW w:w="1968" w:type="dxa"/>
          </w:tcPr>
          <w:p w14:paraId="31FF4C44"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52A0EC3D" w14:textId="77777777" w:rsidTr="00E063AB">
        <w:tc>
          <w:tcPr>
            <w:tcW w:w="2545" w:type="dxa"/>
            <w:vMerge/>
          </w:tcPr>
          <w:p w14:paraId="4DC1BD38" w14:textId="77777777" w:rsidR="00654F69" w:rsidRPr="00E7288F" w:rsidRDefault="00654F69" w:rsidP="0029041B">
            <w:pPr>
              <w:jc w:val="both"/>
              <w:rPr>
                <w:rFonts w:eastAsia="Calibri"/>
                <w:kern w:val="2"/>
                <w:lang w:eastAsia="en-US"/>
                <w14:ligatures w14:val="standardContextual"/>
              </w:rPr>
            </w:pPr>
          </w:p>
        </w:tc>
        <w:tc>
          <w:tcPr>
            <w:tcW w:w="3310" w:type="dxa"/>
          </w:tcPr>
          <w:p w14:paraId="1C84FAAB" w14:textId="42614F25" w:rsidR="00654F69" w:rsidRPr="00E7288F" w:rsidRDefault="00654F69" w:rsidP="00E063AB">
            <w:pPr>
              <w:jc w:val="both"/>
              <w:rPr>
                <w:rFonts w:eastAsia="Calibri"/>
                <w:kern w:val="2"/>
                <w:lang w:eastAsia="en-US"/>
                <w14:ligatures w14:val="standardContextual"/>
              </w:rPr>
            </w:pPr>
            <w:r w:rsidRPr="00E7288F">
              <w:rPr>
                <w:rFonts w:eastAsia="Calibri"/>
                <w:i/>
                <w:iCs/>
                <w:kern w:val="2"/>
                <w:lang w:eastAsia="en-US"/>
                <w14:ligatures w14:val="standardContextual"/>
              </w:rPr>
              <w:t>Владеть:</w:t>
            </w:r>
            <w:r w:rsidRPr="00E7288F">
              <w:rPr>
                <w:rFonts w:eastAsia="Calibri"/>
                <w:kern w:val="2"/>
                <w:lang w:eastAsia="en-US"/>
                <w14:ligatures w14:val="standardContextual"/>
              </w:rPr>
              <w:t xml:space="preserve"> Навыками оценки факторов, определяющих возможность использования инженерных методов снижения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производственных процессов.</w:t>
            </w:r>
          </w:p>
        </w:tc>
        <w:tc>
          <w:tcPr>
            <w:tcW w:w="1670" w:type="dxa"/>
          </w:tcPr>
          <w:p w14:paraId="3491261F"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bCs/>
                <w:kern w:val="2"/>
                <w:lang w:eastAsia="en-US"/>
                <w14:ligatures w14:val="standardContextual"/>
              </w:rPr>
              <w:t>Презентации и доклады</w:t>
            </w:r>
          </w:p>
        </w:tc>
        <w:tc>
          <w:tcPr>
            <w:tcW w:w="1968" w:type="dxa"/>
          </w:tcPr>
          <w:p w14:paraId="3F704F59"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7738D22A" w14:textId="77777777" w:rsidTr="00E063AB">
        <w:tc>
          <w:tcPr>
            <w:tcW w:w="2545" w:type="dxa"/>
            <w:vMerge w:val="restart"/>
          </w:tcPr>
          <w:p w14:paraId="0293B103" w14:textId="77777777" w:rsidR="00654F69" w:rsidRPr="00E7288F" w:rsidRDefault="00654F69" w:rsidP="0029041B">
            <w:pPr>
              <w:jc w:val="both"/>
              <w:rPr>
                <w:rFonts w:eastAsia="Calibri"/>
                <w:kern w:val="2"/>
                <w:lang w:eastAsia="en-US"/>
                <w14:ligatures w14:val="standardContextual"/>
              </w:rPr>
            </w:pPr>
            <w:r w:rsidRPr="00E7288F">
              <w:rPr>
                <w:rFonts w:eastAsia="Calibri"/>
                <w:b/>
                <w:bCs/>
                <w:kern w:val="2"/>
                <w:lang w:eastAsia="en-US"/>
                <w14:ligatures w14:val="standardContextual"/>
              </w:rPr>
              <w:t>ПК-1.</w:t>
            </w:r>
            <w:r w:rsidRPr="00E7288F">
              <w:rPr>
                <w:rFonts w:eastAsia="Calibri"/>
                <w:kern w:val="2"/>
                <w:lang w:eastAsia="en-US"/>
                <w14:ligatures w14:val="standardContextual"/>
              </w:rPr>
              <w:t xml:space="preserve"> </w:t>
            </w:r>
          </w:p>
          <w:p w14:paraId="76FA733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 (формируется частично).</w:t>
            </w:r>
          </w:p>
        </w:tc>
        <w:tc>
          <w:tcPr>
            <w:tcW w:w="3310" w:type="dxa"/>
          </w:tcPr>
          <w:p w14:paraId="0121F400" w14:textId="5C41FD27"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Знать</w:t>
            </w:r>
            <w:r w:rsidRPr="00E7288F">
              <w:rPr>
                <w:rFonts w:eastAsia="Calibri"/>
                <w:b/>
                <w:bCs/>
                <w:i/>
                <w:iCs/>
                <w:kern w:val="2"/>
                <w:lang w:eastAsia="en-US"/>
                <w14:ligatures w14:val="standardContextual"/>
              </w:rPr>
              <w:t>:</w:t>
            </w:r>
            <w:r w:rsidRPr="00E7288F">
              <w:rPr>
                <w:rFonts w:eastAsia="Calibri"/>
                <w:kern w:val="2"/>
                <w:lang w:eastAsia="en-US"/>
                <w14:ligatures w14:val="standardContextual"/>
              </w:rPr>
              <w:t xml:space="preserve"> Методы организации и проведения научно-исследовательских работ в области снижения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производственных процессов.</w:t>
            </w:r>
          </w:p>
        </w:tc>
        <w:tc>
          <w:tcPr>
            <w:tcW w:w="1670" w:type="dxa"/>
          </w:tcPr>
          <w:p w14:paraId="0E9A5C46"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Тестирование</w:t>
            </w:r>
          </w:p>
        </w:tc>
        <w:tc>
          <w:tcPr>
            <w:tcW w:w="1968" w:type="dxa"/>
          </w:tcPr>
          <w:p w14:paraId="52D2ACB7"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0EB28461" w14:textId="77777777" w:rsidTr="00E063AB">
        <w:tc>
          <w:tcPr>
            <w:tcW w:w="2545" w:type="dxa"/>
            <w:vMerge/>
            <w:vAlign w:val="center"/>
          </w:tcPr>
          <w:p w14:paraId="59E38A25" w14:textId="77777777" w:rsidR="00654F69" w:rsidRPr="00E7288F" w:rsidRDefault="00654F69" w:rsidP="0029041B">
            <w:pPr>
              <w:jc w:val="both"/>
              <w:rPr>
                <w:rFonts w:eastAsia="Calibri"/>
                <w:color w:val="000000"/>
                <w:kern w:val="2"/>
                <w:lang w:eastAsia="en-US"/>
                <w14:ligatures w14:val="standardContextual"/>
              </w:rPr>
            </w:pPr>
          </w:p>
        </w:tc>
        <w:tc>
          <w:tcPr>
            <w:tcW w:w="3310" w:type="dxa"/>
          </w:tcPr>
          <w:p w14:paraId="09379512" w14:textId="4AAE2216"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Уметь</w:t>
            </w:r>
            <w:proofErr w:type="gramStart"/>
            <w:r w:rsidRPr="00E7288F">
              <w:rPr>
                <w:rFonts w:eastAsia="Calibri"/>
                <w:i/>
                <w:iCs/>
                <w:kern w:val="2"/>
                <w:lang w:eastAsia="en-US"/>
                <w14:ligatures w14:val="standardContextual"/>
              </w:rPr>
              <w:t>:</w:t>
            </w:r>
            <w:r w:rsidRPr="00E7288F">
              <w:rPr>
                <w:rFonts w:eastAsia="Calibri"/>
                <w:kern w:val="2"/>
                <w:lang w:eastAsia="en-US"/>
                <w14:ligatures w14:val="standardContextual"/>
              </w:rPr>
              <w:t xml:space="preserve"> Использовать</w:t>
            </w:r>
            <w:proofErr w:type="gramEnd"/>
            <w:r w:rsidRPr="00E7288F">
              <w:rPr>
                <w:rFonts w:eastAsia="Calibri"/>
                <w:kern w:val="2"/>
                <w:lang w:eastAsia="en-US"/>
                <w14:ligatures w14:val="standardContextual"/>
              </w:rPr>
              <w:t xml:space="preserve"> для конкретных научно-исследовательских задач примеры успешной реализации проектов декарбонизации различных отраслей производства</w:t>
            </w:r>
          </w:p>
        </w:tc>
        <w:tc>
          <w:tcPr>
            <w:tcW w:w="1670" w:type="dxa"/>
          </w:tcPr>
          <w:p w14:paraId="345E8F08"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Эссе с презентацией.</w:t>
            </w:r>
          </w:p>
          <w:p w14:paraId="2AA2084A"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Доклад</w:t>
            </w:r>
          </w:p>
        </w:tc>
        <w:tc>
          <w:tcPr>
            <w:tcW w:w="1968" w:type="dxa"/>
          </w:tcPr>
          <w:p w14:paraId="2524C551"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28E78433" w14:textId="77777777" w:rsidTr="00E063AB">
        <w:tc>
          <w:tcPr>
            <w:tcW w:w="2545" w:type="dxa"/>
            <w:vMerge/>
            <w:vAlign w:val="center"/>
          </w:tcPr>
          <w:p w14:paraId="718D2971" w14:textId="77777777" w:rsidR="00654F69" w:rsidRPr="00E7288F" w:rsidRDefault="00654F69" w:rsidP="0029041B">
            <w:pPr>
              <w:jc w:val="both"/>
              <w:rPr>
                <w:rFonts w:eastAsia="Calibri"/>
                <w:color w:val="000000"/>
                <w:kern w:val="2"/>
                <w:lang w:eastAsia="en-US"/>
                <w14:ligatures w14:val="standardContextual"/>
              </w:rPr>
            </w:pPr>
          </w:p>
        </w:tc>
        <w:tc>
          <w:tcPr>
            <w:tcW w:w="3310" w:type="dxa"/>
          </w:tcPr>
          <w:p w14:paraId="4F7BDAB2" w14:textId="754C32FB"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Владеть:</w:t>
            </w:r>
            <w:r w:rsidRPr="00E7288F">
              <w:rPr>
                <w:rFonts w:eastAsia="Calibri"/>
                <w:kern w:val="2"/>
                <w:lang w:eastAsia="en-US"/>
                <w14:ligatures w14:val="standardContextual"/>
              </w:rPr>
              <w:t xml:space="preserve"> Навыками экспертной деятельности и сценарных расчетов сокращения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производства при использовании альтернативных инженерных решений.</w:t>
            </w:r>
          </w:p>
        </w:tc>
        <w:tc>
          <w:tcPr>
            <w:tcW w:w="1670" w:type="dxa"/>
          </w:tcPr>
          <w:p w14:paraId="5D81C83D"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Практическое задание.</w:t>
            </w:r>
          </w:p>
        </w:tc>
        <w:tc>
          <w:tcPr>
            <w:tcW w:w="1968" w:type="dxa"/>
          </w:tcPr>
          <w:p w14:paraId="56EBA360"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35B008C6" w14:textId="77777777" w:rsidTr="00E063AB">
        <w:tc>
          <w:tcPr>
            <w:tcW w:w="2545" w:type="dxa"/>
            <w:vMerge w:val="restart"/>
          </w:tcPr>
          <w:p w14:paraId="54C768B3" w14:textId="77777777" w:rsidR="00654F69" w:rsidRPr="00E7288F" w:rsidRDefault="00654F69" w:rsidP="0029041B">
            <w:pPr>
              <w:jc w:val="both"/>
              <w:rPr>
                <w:rFonts w:eastAsia="Calibri"/>
                <w:kern w:val="2"/>
                <w:lang w:eastAsia="en-US"/>
                <w14:ligatures w14:val="standardContextual"/>
              </w:rPr>
            </w:pPr>
            <w:r w:rsidRPr="00E7288F">
              <w:rPr>
                <w:rFonts w:eastAsia="Calibri"/>
                <w:b/>
                <w:bCs/>
                <w:kern w:val="2"/>
                <w:lang w:eastAsia="en-US"/>
                <w14:ligatures w14:val="standardContextual"/>
              </w:rPr>
              <w:t>ПК-3.</w:t>
            </w:r>
            <w:r w:rsidRPr="00E7288F">
              <w:rPr>
                <w:rFonts w:eastAsia="Calibri"/>
                <w:kern w:val="2"/>
                <w:lang w:eastAsia="en-US"/>
                <w14:ligatures w14:val="standardContextual"/>
              </w:rPr>
              <w:t xml:space="preserve"> </w:t>
            </w:r>
          </w:p>
          <w:p w14:paraId="0108828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p>
        </w:tc>
        <w:tc>
          <w:tcPr>
            <w:tcW w:w="3310" w:type="dxa"/>
          </w:tcPr>
          <w:p w14:paraId="3E8362C9" w14:textId="05A6FBAD"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 xml:space="preserve"> Знать:</w:t>
            </w:r>
            <w:r w:rsidRPr="00E7288F">
              <w:rPr>
                <w:rFonts w:eastAsia="Calibri"/>
                <w:kern w:val="2"/>
                <w:lang w:eastAsia="en-US"/>
                <w14:ligatures w14:val="standardContextual"/>
              </w:rPr>
              <w:t xml:space="preserve"> Подходы и достигнутые результаты к научному исследованию в смежных отраслях науки с целью применения их к задачам снижения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w:t>
            </w:r>
          </w:p>
        </w:tc>
        <w:tc>
          <w:tcPr>
            <w:tcW w:w="1670" w:type="dxa"/>
          </w:tcPr>
          <w:p w14:paraId="51717D48"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Расчетные задания.</w:t>
            </w:r>
          </w:p>
          <w:p w14:paraId="09E0044F"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Доклад</w:t>
            </w:r>
          </w:p>
        </w:tc>
        <w:tc>
          <w:tcPr>
            <w:tcW w:w="1968" w:type="dxa"/>
          </w:tcPr>
          <w:p w14:paraId="7211F34F"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52DF3B27" w14:textId="77777777" w:rsidTr="00E063AB">
        <w:tc>
          <w:tcPr>
            <w:tcW w:w="2545" w:type="dxa"/>
            <w:vMerge/>
            <w:vAlign w:val="center"/>
          </w:tcPr>
          <w:p w14:paraId="3D4D5D23" w14:textId="77777777" w:rsidR="00654F69" w:rsidRPr="00E7288F" w:rsidRDefault="00654F69" w:rsidP="0029041B">
            <w:pPr>
              <w:jc w:val="both"/>
              <w:rPr>
                <w:rFonts w:eastAsia="Calibri"/>
                <w:color w:val="000000"/>
                <w:kern w:val="2"/>
                <w:lang w:eastAsia="en-US"/>
                <w14:ligatures w14:val="standardContextual"/>
              </w:rPr>
            </w:pPr>
          </w:p>
        </w:tc>
        <w:tc>
          <w:tcPr>
            <w:tcW w:w="3310" w:type="dxa"/>
          </w:tcPr>
          <w:p w14:paraId="5BFACCF2" w14:textId="51A900EC"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Уметь</w:t>
            </w:r>
            <w:proofErr w:type="gramStart"/>
            <w:r w:rsidRPr="00E7288F">
              <w:rPr>
                <w:rFonts w:eastAsia="Calibri"/>
                <w:i/>
                <w:iCs/>
                <w:kern w:val="2"/>
                <w:lang w:eastAsia="en-US"/>
                <w14:ligatures w14:val="standardContextual"/>
              </w:rPr>
              <w:t>:</w:t>
            </w:r>
            <w:r w:rsidRPr="00E7288F">
              <w:rPr>
                <w:rFonts w:eastAsia="Calibri"/>
                <w:kern w:val="2"/>
                <w:lang w:eastAsia="en-US"/>
                <w14:ligatures w14:val="standardContextual"/>
              </w:rPr>
              <w:t xml:space="preserve"> Использовать</w:t>
            </w:r>
            <w:proofErr w:type="gramEnd"/>
            <w:r w:rsidRPr="00E7288F">
              <w:rPr>
                <w:rFonts w:eastAsia="Calibri"/>
                <w:kern w:val="2"/>
                <w:lang w:eastAsia="en-US"/>
                <w14:ligatures w14:val="standardContextual"/>
              </w:rPr>
              <w:t xml:space="preserve"> в качестве исходных данных и методов результативные инструменты в смежных отраслях экологии, природопользования, иных естественных и технических наук.</w:t>
            </w:r>
          </w:p>
        </w:tc>
        <w:tc>
          <w:tcPr>
            <w:tcW w:w="1670" w:type="dxa"/>
          </w:tcPr>
          <w:p w14:paraId="3F9559D3"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Практические задания</w:t>
            </w:r>
          </w:p>
          <w:p w14:paraId="5FA3BB6F"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Тестирование</w:t>
            </w:r>
          </w:p>
        </w:tc>
        <w:tc>
          <w:tcPr>
            <w:tcW w:w="1968" w:type="dxa"/>
          </w:tcPr>
          <w:p w14:paraId="275A6B9D"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02082047" w14:textId="77777777" w:rsidTr="00E063AB">
        <w:tc>
          <w:tcPr>
            <w:tcW w:w="2545" w:type="dxa"/>
            <w:vMerge/>
            <w:vAlign w:val="center"/>
          </w:tcPr>
          <w:p w14:paraId="58ED2E31" w14:textId="77777777" w:rsidR="00654F69" w:rsidRPr="00E7288F" w:rsidRDefault="00654F69" w:rsidP="0029041B">
            <w:pPr>
              <w:jc w:val="both"/>
              <w:rPr>
                <w:rFonts w:eastAsia="Calibri"/>
                <w:color w:val="000000"/>
                <w:kern w:val="2"/>
                <w:lang w:eastAsia="en-US"/>
                <w14:ligatures w14:val="standardContextual"/>
              </w:rPr>
            </w:pPr>
          </w:p>
        </w:tc>
        <w:tc>
          <w:tcPr>
            <w:tcW w:w="3310" w:type="dxa"/>
          </w:tcPr>
          <w:p w14:paraId="1E1204A4" w14:textId="475C1FBD"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Владеть:</w:t>
            </w:r>
            <w:r w:rsidRPr="00E7288F">
              <w:rPr>
                <w:rFonts w:eastAsia="Calibri"/>
                <w:kern w:val="2"/>
                <w:lang w:eastAsia="en-US"/>
                <w14:ligatures w14:val="standardContextual"/>
              </w:rPr>
              <w:t xml:space="preserve"> Навыками проведения теоретических и экспериментальных исследований, обобщения и анализа полученных результатов в применении к задачам снижения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производственных процессов.</w:t>
            </w:r>
          </w:p>
        </w:tc>
        <w:tc>
          <w:tcPr>
            <w:tcW w:w="1670" w:type="dxa"/>
          </w:tcPr>
          <w:p w14:paraId="3448BE34"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Практическое задание</w:t>
            </w:r>
          </w:p>
        </w:tc>
        <w:tc>
          <w:tcPr>
            <w:tcW w:w="1968" w:type="dxa"/>
          </w:tcPr>
          <w:p w14:paraId="65B59453"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59AD13C3" w14:textId="77777777" w:rsidTr="00E063AB">
        <w:tc>
          <w:tcPr>
            <w:tcW w:w="2545" w:type="dxa"/>
            <w:vMerge w:val="restart"/>
            <w:vAlign w:val="center"/>
          </w:tcPr>
          <w:p w14:paraId="0CCAFB65" w14:textId="77777777" w:rsidR="00654F69" w:rsidRPr="00E7288F" w:rsidRDefault="00654F69" w:rsidP="0029041B">
            <w:pPr>
              <w:jc w:val="both"/>
              <w:rPr>
                <w:rFonts w:eastAsia="Calibri"/>
                <w:kern w:val="2"/>
                <w:lang w:eastAsia="en-US"/>
                <w14:ligatures w14:val="standardContextual"/>
              </w:rPr>
            </w:pPr>
            <w:r w:rsidRPr="00E7288F">
              <w:rPr>
                <w:rFonts w:eastAsia="Calibri"/>
                <w:b/>
                <w:bCs/>
                <w:kern w:val="2"/>
                <w:lang w:eastAsia="en-US"/>
                <w14:ligatures w14:val="standardContextual"/>
              </w:rPr>
              <w:t>ПК-8.</w:t>
            </w:r>
            <w:r w:rsidRPr="00E7288F">
              <w:rPr>
                <w:rFonts w:eastAsia="Calibri"/>
                <w:kern w:val="2"/>
                <w:lang w:eastAsia="en-US"/>
                <w14:ligatures w14:val="standardContextual"/>
              </w:rPr>
              <w:t xml:space="preserve"> </w:t>
            </w:r>
          </w:p>
          <w:p w14:paraId="621AFCA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 (формируется частично).</w:t>
            </w:r>
          </w:p>
        </w:tc>
        <w:tc>
          <w:tcPr>
            <w:tcW w:w="3310" w:type="dxa"/>
          </w:tcPr>
          <w:p w14:paraId="405A7A08" w14:textId="2AE3AD28"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Знать:</w:t>
            </w:r>
            <w:r w:rsidRPr="00E7288F">
              <w:rPr>
                <w:rFonts w:eastAsia="Calibri"/>
                <w:kern w:val="2"/>
                <w:lang w:eastAsia="en-US"/>
                <w14:ligatures w14:val="standardContextual"/>
              </w:rPr>
              <w:t xml:space="preserve"> Требования к проведению и структуру документации экспертизы в части выявления </w:t>
            </w:r>
            <w:proofErr w:type="spellStart"/>
            <w:proofErr w:type="gram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производственных</w:t>
            </w:r>
            <w:proofErr w:type="gramEnd"/>
            <w:r w:rsidRPr="00E7288F">
              <w:rPr>
                <w:rFonts w:eastAsia="Calibri"/>
                <w:kern w:val="2"/>
                <w:lang w:eastAsia="en-US"/>
                <w14:ligatures w14:val="standardContextual"/>
              </w:rPr>
              <w:t xml:space="preserve"> процессов.</w:t>
            </w:r>
          </w:p>
        </w:tc>
        <w:tc>
          <w:tcPr>
            <w:tcW w:w="1670" w:type="dxa"/>
          </w:tcPr>
          <w:p w14:paraId="6A084F62"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Тестирование</w:t>
            </w:r>
          </w:p>
          <w:p w14:paraId="5BDA5192" w14:textId="77777777" w:rsidR="00654F69" w:rsidRPr="00E7288F" w:rsidRDefault="00654F69" w:rsidP="0029041B">
            <w:pPr>
              <w:jc w:val="both"/>
              <w:rPr>
                <w:rFonts w:eastAsia="Calibri"/>
                <w:color w:val="000000"/>
                <w:kern w:val="2"/>
                <w:lang w:eastAsia="en-US"/>
                <w14:ligatures w14:val="standardContextual"/>
              </w:rPr>
            </w:pPr>
          </w:p>
        </w:tc>
        <w:tc>
          <w:tcPr>
            <w:tcW w:w="1968" w:type="dxa"/>
          </w:tcPr>
          <w:p w14:paraId="61782840"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5DE8427A" w14:textId="77777777" w:rsidTr="00E063AB">
        <w:tc>
          <w:tcPr>
            <w:tcW w:w="2545" w:type="dxa"/>
            <w:vMerge/>
            <w:vAlign w:val="center"/>
          </w:tcPr>
          <w:p w14:paraId="5FDC0AFC" w14:textId="77777777" w:rsidR="00654F69" w:rsidRPr="00E7288F" w:rsidRDefault="00654F69" w:rsidP="0029041B">
            <w:pPr>
              <w:jc w:val="both"/>
              <w:rPr>
                <w:rFonts w:eastAsia="Calibri"/>
                <w:color w:val="000000"/>
                <w:kern w:val="2"/>
                <w:lang w:eastAsia="en-US"/>
                <w14:ligatures w14:val="standardContextual"/>
              </w:rPr>
            </w:pPr>
          </w:p>
        </w:tc>
        <w:tc>
          <w:tcPr>
            <w:tcW w:w="3310" w:type="dxa"/>
          </w:tcPr>
          <w:p w14:paraId="179E5C03" w14:textId="4863151C"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Уметь</w:t>
            </w:r>
            <w:proofErr w:type="gramStart"/>
            <w:r w:rsidRPr="00E7288F">
              <w:rPr>
                <w:rFonts w:eastAsia="Calibri"/>
                <w:i/>
                <w:iCs/>
                <w:kern w:val="2"/>
                <w:lang w:eastAsia="en-US"/>
                <w14:ligatures w14:val="standardContextual"/>
              </w:rPr>
              <w:t>:</w:t>
            </w:r>
            <w:r w:rsidRPr="00E7288F">
              <w:rPr>
                <w:rFonts w:eastAsia="Calibri"/>
                <w:kern w:val="2"/>
                <w:lang w:eastAsia="en-US"/>
                <w14:ligatures w14:val="standardContextual"/>
              </w:rPr>
              <w:t xml:space="preserve"> Провести</w:t>
            </w:r>
            <w:proofErr w:type="gramEnd"/>
            <w:r w:rsidRPr="00E7288F">
              <w:rPr>
                <w:rFonts w:eastAsia="Calibri"/>
                <w:kern w:val="2"/>
                <w:lang w:eastAsia="en-US"/>
                <w14:ligatures w14:val="standardContextual"/>
              </w:rPr>
              <w:t xml:space="preserve"> анализ производственных процессов с целью выявления источников и путей сокращения выбросов парниковых газов.</w:t>
            </w:r>
          </w:p>
        </w:tc>
        <w:tc>
          <w:tcPr>
            <w:tcW w:w="1670" w:type="dxa"/>
          </w:tcPr>
          <w:p w14:paraId="313C993C"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Тестирование</w:t>
            </w:r>
          </w:p>
          <w:p w14:paraId="7CCF6AD6" w14:textId="77777777" w:rsidR="00654F69" w:rsidRPr="00E7288F" w:rsidRDefault="00654F69" w:rsidP="0029041B">
            <w:pPr>
              <w:jc w:val="both"/>
              <w:rPr>
                <w:rFonts w:eastAsia="Calibri"/>
                <w:color w:val="000000"/>
                <w:kern w:val="2"/>
                <w:lang w:eastAsia="en-US"/>
                <w14:ligatures w14:val="standardContextual"/>
              </w:rPr>
            </w:pPr>
          </w:p>
        </w:tc>
        <w:tc>
          <w:tcPr>
            <w:tcW w:w="1968" w:type="dxa"/>
          </w:tcPr>
          <w:p w14:paraId="3C427DFE"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r w:rsidR="00654F69" w:rsidRPr="00E7288F" w14:paraId="7C822D9E" w14:textId="77777777" w:rsidTr="00E063AB">
        <w:tc>
          <w:tcPr>
            <w:tcW w:w="2545" w:type="dxa"/>
            <w:vMerge/>
            <w:vAlign w:val="center"/>
          </w:tcPr>
          <w:p w14:paraId="324B2DEB" w14:textId="77777777" w:rsidR="00654F69" w:rsidRPr="00E7288F" w:rsidRDefault="00654F69" w:rsidP="0029041B">
            <w:pPr>
              <w:jc w:val="both"/>
              <w:rPr>
                <w:rFonts w:eastAsia="Calibri"/>
                <w:color w:val="000000"/>
                <w:kern w:val="2"/>
                <w:lang w:eastAsia="en-US"/>
                <w14:ligatures w14:val="standardContextual"/>
              </w:rPr>
            </w:pPr>
          </w:p>
        </w:tc>
        <w:tc>
          <w:tcPr>
            <w:tcW w:w="3310" w:type="dxa"/>
          </w:tcPr>
          <w:p w14:paraId="092D63EB" w14:textId="1C2DABAA" w:rsidR="00654F69" w:rsidRPr="00E7288F" w:rsidRDefault="00654F69" w:rsidP="0029041B">
            <w:pPr>
              <w:jc w:val="both"/>
              <w:rPr>
                <w:rFonts w:eastAsia="Calibri"/>
                <w:kern w:val="2"/>
                <w:lang w:eastAsia="en-US"/>
                <w14:ligatures w14:val="standardContextual"/>
              </w:rPr>
            </w:pPr>
            <w:r w:rsidRPr="00E7288F">
              <w:rPr>
                <w:rFonts w:eastAsia="Calibri"/>
                <w:i/>
                <w:iCs/>
                <w:kern w:val="2"/>
                <w:lang w:eastAsia="en-US"/>
                <w14:ligatures w14:val="standardContextual"/>
              </w:rPr>
              <w:t>Владеть:</w:t>
            </w:r>
            <w:r w:rsidRPr="00E7288F">
              <w:rPr>
                <w:rFonts w:eastAsia="Calibri"/>
                <w:kern w:val="2"/>
                <w:lang w:eastAsia="en-US"/>
                <w14:ligatures w14:val="standardContextual"/>
              </w:rPr>
              <w:t xml:space="preserve"> Методами расчета фактической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производства и потенциала снижения ее при использовании альтернативных инженерных решений.</w:t>
            </w:r>
          </w:p>
        </w:tc>
        <w:tc>
          <w:tcPr>
            <w:tcW w:w="1670" w:type="dxa"/>
          </w:tcPr>
          <w:p w14:paraId="2D5EF627"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Практическое задание.</w:t>
            </w:r>
          </w:p>
        </w:tc>
        <w:tc>
          <w:tcPr>
            <w:tcW w:w="1968" w:type="dxa"/>
          </w:tcPr>
          <w:p w14:paraId="2F161075"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color w:val="000000"/>
                <w:kern w:val="2"/>
                <w:lang w:eastAsia="en-US"/>
                <w14:ligatures w14:val="standardContextual"/>
              </w:rPr>
              <w:t>Теоретический вопрос</w:t>
            </w:r>
          </w:p>
        </w:tc>
      </w:tr>
    </w:tbl>
    <w:p w14:paraId="5B8CFCEE" w14:textId="77777777" w:rsidR="00654F69" w:rsidRPr="00E7288F" w:rsidRDefault="00654F69" w:rsidP="00E063AB">
      <w:pPr>
        <w:pStyle w:val="3"/>
        <w:rPr>
          <w:rFonts w:eastAsia="Calibri"/>
          <w:lang w:eastAsia="en-US"/>
        </w:rPr>
      </w:pPr>
      <w:r w:rsidRPr="00E7288F">
        <w:rPr>
          <w:rFonts w:eastAsia="Calibri"/>
          <w:lang w:eastAsia="en-US"/>
        </w:rPr>
        <w:t>МАТЕРИАЛЫ ДЛЯ ПРОВЕДЕНИЯ ТЕКУЩЕГО КОНТРОЛЯ</w:t>
      </w:r>
    </w:p>
    <w:p w14:paraId="4AD01A6A" w14:textId="77777777" w:rsidR="00654F69" w:rsidRPr="00E7288F" w:rsidRDefault="00654F69" w:rsidP="0029041B">
      <w:pPr>
        <w:jc w:val="both"/>
        <w:rPr>
          <w:rFonts w:eastAsia="Calibri"/>
          <w:kern w:val="2"/>
          <w:lang w:eastAsia="en-US"/>
          <w14:ligatures w14:val="standardContextual"/>
        </w:rPr>
      </w:pPr>
    </w:p>
    <w:p w14:paraId="2C923A30" w14:textId="77777777" w:rsidR="00654F69" w:rsidRPr="00E7288F" w:rsidRDefault="00654F69" w:rsidP="00E063AB">
      <w:pPr>
        <w:jc w:val="center"/>
        <w:rPr>
          <w:b/>
          <w:bCs/>
          <w:snapToGrid w:val="0"/>
        </w:rPr>
      </w:pPr>
      <w:r w:rsidRPr="00E7288F">
        <w:rPr>
          <w:b/>
          <w:snapToGrid w:val="0"/>
          <w:color w:val="000000"/>
          <w:lang w:eastAsia="en-US"/>
        </w:rPr>
        <w:t>Компетенция</w:t>
      </w:r>
      <w:r w:rsidRPr="00E7288F">
        <w:rPr>
          <w:b/>
          <w:bCs/>
          <w:snapToGrid w:val="0"/>
        </w:rPr>
        <w:t xml:space="preserve"> УК-1 (формируется частично)</w:t>
      </w:r>
    </w:p>
    <w:p w14:paraId="21AF007B" w14:textId="77777777" w:rsidR="00654F69" w:rsidRPr="00E7288F" w:rsidRDefault="00654F69" w:rsidP="0029041B">
      <w:pPr>
        <w:jc w:val="both"/>
        <w:rPr>
          <w:bCs/>
          <w:snapToGrid w:val="0"/>
        </w:rPr>
      </w:pPr>
      <w:r w:rsidRPr="00E7288F">
        <w:rPr>
          <w:snapToGrid w:val="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51B22B60" w14:textId="77777777" w:rsidR="00654F69" w:rsidRPr="00E7288F" w:rsidRDefault="00654F69" w:rsidP="0029041B">
      <w:pPr>
        <w:jc w:val="both"/>
        <w:rPr>
          <w:rFonts w:eastAsia="Calibri"/>
          <w:kern w:val="2"/>
          <w:lang w:eastAsia="en-US"/>
          <w14:ligatures w14:val="standardContextual"/>
        </w:rPr>
      </w:pPr>
    </w:p>
    <w:p w14:paraId="3B36EC29" w14:textId="77777777" w:rsidR="00654F69" w:rsidRPr="00E7288F" w:rsidRDefault="00654F69" w:rsidP="00E063AB">
      <w:pPr>
        <w:pStyle w:val="4"/>
      </w:pPr>
      <w:r w:rsidRPr="00E7288F">
        <w:t>ЗАДАНИЕ 1 ЗАКРЫТОГО ТИПА С ВЫБОРОМ ОДНОГО ВАРИАНТА ОТВЕТА С ОБОСНОВАНИЕМ ВЫБОРА</w:t>
      </w:r>
    </w:p>
    <w:p w14:paraId="450EC0CE" w14:textId="77777777" w:rsidR="00654F69" w:rsidRPr="00E7288F" w:rsidRDefault="00654F69" w:rsidP="0029041B">
      <w:pPr>
        <w:jc w:val="both"/>
        <w:rPr>
          <w:rFonts w:eastAsia="Calibri"/>
          <w:kern w:val="2"/>
          <w:lang w:eastAsia="en-US"/>
          <w14:ligatures w14:val="standardContextual"/>
        </w:rPr>
      </w:pPr>
    </w:p>
    <w:p w14:paraId="11B62933" w14:textId="36832447" w:rsidR="00E063AB"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Прочитайте текст и установите единственно неверное утверждение. Ответ аргументируйте.</w:t>
      </w:r>
    </w:p>
    <w:p w14:paraId="50CD77A0" w14:textId="1F1F6018" w:rsidR="00654F69" w:rsidRPr="00E7288F" w:rsidRDefault="00654F69" w:rsidP="0029041B">
      <w:pPr>
        <w:jc w:val="both"/>
        <w:rPr>
          <w:rFonts w:eastAsia="Calibri"/>
          <w:b/>
          <w:kern w:val="2"/>
          <w14:ligatures w14:val="standardContextual"/>
        </w:rPr>
      </w:pPr>
      <w:r w:rsidRPr="00E7288F">
        <w:rPr>
          <w:rFonts w:eastAsia="Calibri"/>
          <w:kern w:val="2"/>
          <w:lang w:eastAsia="en-US"/>
          <w14:ligatures w14:val="standardContextual"/>
        </w:rPr>
        <w:t xml:space="preserve">В рамках MRV </w:t>
      </w:r>
      <w:proofErr w:type="spellStart"/>
      <w:r w:rsidRPr="00E7288F">
        <w:rPr>
          <w:rFonts w:eastAsia="Calibri"/>
          <w:kern w:val="2"/>
          <w:lang w:eastAsia="en-US"/>
          <w14:ligatures w14:val="standardContextual"/>
        </w:rPr>
        <w:t>низкоуглеродного</w:t>
      </w:r>
      <w:proofErr w:type="spellEnd"/>
      <w:r w:rsidRPr="00E7288F">
        <w:rPr>
          <w:rFonts w:eastAsia="Calibri"/>
          <w:kern w:val="2"/>
          <w:lang w:eastAsia="en-US"/>
          <w14:ligatures w14:val="standardContextual"/>
        </w:rPr>
        <w:t xml:space="preserve"> проекта базовая линия:</w:t>
      </w:r>
    </w:p>
    <w:p w14:paraId="757321B1"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отражает выбросы парниковых газов при сценарии «как есть» без проекта</w:t>
      </w:r>
    </w:p>
    <w:p w14:paraId="5CE08B1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 может меняться на горизонте проекта при изменении нормативов учёта</w:t>
      </w:r>
    </w:p>
    <w:p w14:paraId="2D44107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 равна нулю для проектов ВИЭ, поскольку они «зелёные» по определению</w:t>
      </w:r>
    </w:p>
    <w:p w14:paraId="2738D11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 используется для расчёта фактической экономии/сокращений</w:t>
      </w:r>
    </w:p>
    <w:p w14:paraId="49BB3999" w14:textId="77777777" w:rsidR="00654F69" w:rsidRPr="00E7288F" w:rsidRDefault="00654F69" w:rsidP="0029041B">
      <w:pPr>
        <w:jc w:val="both"/>
        <w:rPr>
          <w:rFonts w:eastAsia="Calibri"/>
          <w:b/>
          <w:bCs/>
          <w:kern w:val="2"/>
          <w:lang w:eastAsia="en-US"/>
          <w14:ligatures w14:val="standardContextual"/>
        </w:rPr>
      </w:pPr>
    </w:p>
    <w:p w14:paraId="2B572DB1" w14:textId="77777777" w:rsidR="00733CB2"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в</w:t>
      </w:r>
    </w:p>
    <w:p w14:paraId="55CD7F71" w14:textId="71ECF964" w:rsidR="00654F69" w:rsidRPr="00733CB2" w:rsidRDefault="00733CB2" w:rsidP="0029041B">
      <w:pPr>
        <w:jc w:val="both"/>
        <w:rPr>
          <w:rFonts w:eastAsia="Calibri"/>
          <w:b/>
          <w:bCs/>
          <w:kern w:val="2"/>
          <w:lang w:eastAsia="en-US"/>
          <w14:ligatures w14:val="standardContextual"/>
        </w:rPr>
      </w:pPr>
      <w:r>
        <w:rPr>
          <w:rFonts w:eastAsia="Calibri"/>
          <w:kern w:val="2"/>
          <w:lang w:eastAsia="en-US"/>
          <w14:ligatures w14:val="standardContextual"/>
        </w:rPr>
        <w:lastRenderedPageBreak/>
        <w:t>Обоснование</w:t>
      </w:r>
      <w:proofErr w:type="gramStart"/>
      <w:r>
        <w:rPr>
          <w:rFonts w:eastAsia="Calibri"/>
          <w:kern w:val="2"/>
          <w:lang w:eastAsia="en-US"/>
          <w14:ligatures w14:val="standardContextual"/>
        </w:rPr>
        <w:t xml:space="preserve">: </w:t>
      </w:r>
      <w:r w:rsidRPr="00E7288F">
        <w:rPr>
          <w:rFonts w:eastAsia="Calibri"/>
          <w:kern w:val="2"/>
          <w:lang w:eastAsia="en-US"/>
          <w14:ligatures w14:val="standardContextual"/>
        </w:rPr>
        <w:t>Н</w:t>
      </w:r>
      <w:r w:rsidR="00654F69" w:rsidRPr="00E7288F">
        <w:rPr>
          <w:rFonts w:eastAsia="Calibri"/>
          <w:kern w:val="2"/>
          <w:lang w:eastAsia="en-US"/>
          <w14:ligatures w14:val="standardContextual"/>
        </w:rPr>
        <w:t>еверно</w:t>
      </w:r>
      <w:proofErr w:type="gramEnd"/>
      <w:r w:rsidR="00654F69" w:rsidRPr="00E7288F">
        <w:rPr>
          <w:rFonts w:eastAsia="Calibri"/>
          <w:kern w:val="2"/>
          <w:lang w:eastAsia="en-US"/>
          <w14:ligatures w14:val="standardContextual"/>
        </w:rPr>
        <w:t>, даже ВИЭ‑проект имеет ненулевую базовую линию, поскольку сравнение ведётся с реалистичным «без‑проектным» сценарием.</w:t>
      </w:r>
    </w:p>
    <w:p w14:paraId="39B1FA22" w14:textId="77777777" w:rsidR="00654F69" w:rsidRPr="00E7288F" w:rsidRDefault="00654F69" w:rsidP="0029041B">
      <w:pPr>
        <w:jc w:val="both"/>
        <w:rPr>
          <w:rFonts w:eastAsia="Calibri"/>
          <w:b/>
          <w:kern w:val="2"/>
          <w14:ligatures w14:val="standardContextual"/>
        </w:rPr>
      </w:pPr>
    </w:p>
    <w:p w14:paraId="7BD5CEAD" w14:textId="77777777" w:rsidR="00654F69" w:rsidRPr="00E7288F" w:rsidRDefault="00654F69" w:rsidP="00E063AB">
      <w:pPr>
        <w:pStyle w:val="4"/>
      </w:pPr>
      <w:r w:rsidRPr="00E7288F">
        <w:t>ЗАДАНИЕ 2 ЗАКРЫТОГО ТИПА С ВЫБОРОМ ОДНОГО ВАРИАНТА ОТВЕТА С ОБОСНОВАНИЕМ ВЫБОРА</w:t>
      </w:r>
    </w:p>
    <w:p w14:paraId="5466CB5E" w14:textId="77777777" w:rsidR="00654F69" w:rsidRPr="00E7288F" w:rsidRDefault="00654F69" w:rsidP="0029041B">
      <w:pPr>
        <w:jc w:val="both"/>
        <w:rPr>
          <w:rFonts w:eastAsia="Calibri"/>
          <w:kern w:val="2"/>
          <w:lang w:eastAsia="en-US"/>
          <w14:ligatures w14:val="standardContextual"/>
        </w:rPr>
      </w:pPr>
    </w:p>
    <w:p w14:paraId="0694AD0B"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Прочитайте текст и установите единственно неверное утверждение. Ответ аргументируйте.</w:t>
      </w:r>
    </w:p>
    <w:p w14:paraId="10BF34F3" w14:textId="77777777" w:rsidR="00654F69" w:rsidRPr="00E7288F" w:rsidRDefault="00654F69" w:rsidP="0029041B">
      <w:pPr>
        <w:jc w:val="both"/>
        <w:rPr>
          <w:rFonts w:eastAsia="Calibri"/>
          <w:i/>
          <w:kern w:val="2"/>
          <w:lang w:eastAsia="en-US"/>
          <w14:ligatures w14:val="standardContextual"/>
        </w:rPr>
      </w:pPr>
      <w:r w:rsidRPr="00E7288F">
        <w:rPr>
          <w:rFonts w:eastAsia="Calibri"/>
          <w:kern w:val="2"/>
          <w:lang w:eastAsia="en-US"/>
          <w14:ligatures w14:val="standardContextual"/>
        </w:rPr>
        <w:br/>
        <w:t>Интеграция накопителя энергии (BESS) в гибрид «СЭС+ВЭС+BESS»:</w:t>
      </w:r>
    </w:p>
    <w:p w14:paraId="125EF95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сглаживает вариабельность генерации и снижает объёмы отсечек (</w:t>
      </w:r>
      <w:proofErr w:type="spellStart"/>
      <w:r w:rsidRPr="00E7288F">
        <w:rPr>
          <w:rFonts w:eastAsia="Calibri"/>
          <w:kern w:val="2"/>
          <w:lang w:eastAsia="en-US"/>
          <w14:ligatures w14:val="standardContextual"/>
        </w:rPr>
        <w:t>curtailment</w:t>
      </w:r>
      <w:proofErr w:type="spellEnd"/>
      <w:r w:rsidRPr="00E7288F">
        <w:rPr>
          <w:rFonts w:eastAsia="Calibri"/>
          <w:kern w:val="2"/>
          <w:lang w:eastAsia="en-US"/>
          <w14:ligatures w14:val="standardContextual"/>
        </w:rPr>
        <w:t>)</w:t>
      </w:r>
    </w:p>
    <w:p w14:paraId="6091294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 не влияет на штрафы за небалансы поставки</w:t>
      </w:r>
    </w:p>
    <w:p w14:paraId="3BE916A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 повышает управляемость графика выдачи и предсказуемость</w:t>
      </w:r>
    </w:p>
    <w:p w14:paraId="7816F5A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 увеличивает капитальные затраты проекта</w:t>
      </w:r>
    </w:p>
    <w:p w14:paraId="23DB2AF0" w14:textId="77777777" w:rsidR="00654F69" w:rsidRPr="00E7288F" w:rsidRDefault="00654F69" w:rsidP="0029041B">
      <w:pPr>
        <w:jc w:val="both"/>
        <w:rPr>
          <w:rFonts w:eastAsia="Calibri"/>
          <w:kern w:val="2"/>
          <w:lang w:eastAsia="en-US"/>
          <w14:ligatures w14:val="standardContextual"/>
        </w:rPr>
      </w:pPr>
    </w:p>
    <w:p w14:paraId="2A0B0B3C" w14:textId="38EFAC9A"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04BAD2AB" w14:textId="77777777" w:rsidR="00654F69" w:rsidRPr="00E7288F" w:rsidRDefault="00654F69" w:rsidP="0029041B">
      <w:pPr>
        <w:jc w:val="both"/>
        <w:rPr>
          <w:rFonts w:eastAsia="Calibri"/>
          <w:kern w:val="2"/>
          <w:lang w:eastAsia="en-US"/>
          <w14:ligatures w14:val="standardContextual"/>
        </w:rPr>
      </w:pPr>
    </w:p>
    <w:p w14:paraId="0E30A3BF" w14:textId="77777777" w:rsidR="00654F69" w:rsidRPr="00E7288F" w:rsidRDefault="00654F69" w:rsidP="0029041B">
      <w:pPr>
        <w:jc w:val="both"/>
        <w:rPr>
          <w:rFonts w:eastAsia="Calibri"/>
          <w:kern w:val="2"/>
          <w:lang w:eastAsia="en-US"/>
          <w14:ligatures w14:val="standardContextual"/>
        </w:rPr>
      </w:pPr>
      <w:r w:rsidRPr="00E7288F">
        <w:rPr>
          <w:rFonts w:eastAsia="Calibri"/>
          <w:b/>
          <w:bCs/>
          <w:kern w:val="2"/>
          <w:lang w:eastAsia="en-US"/>
          <w14:ligatures w14:val="standardContextual"/>
        </w:rPr>
        <w:t>Ответ:</w:t>
      </w:r>
      <w:r w:rsidRPr="00E7288F">
        <w:rPr>
          <w:rFonts w:eastAsia="Calibri"/>
          <w:kern w:val="2"/>
          <w:lang w:eastAsia="en-US"/>
          <w14:ligatures w14:val="standardContextual"/>
        </w:rPr>
        <w:t xml:space="preserve"> неверно, BESS как раз помогает уменьшать небалансы, что снижает соответствующие штрафы.</w:t>
      </w:r>
    </w:p>
    <w:p w14:paraId="7B067DA5" w14:textId="77777777" w:rsidR="00654F69" w:rsidRPr="00E7288F" w:rsidRDefault="00654F69" w:rsidP="0029041B">
      <w:pPr>
        <w:jc w:val="both"/>
        <w:rPr>
          <w:rFonts w:eastAsia="Calibri"/>
          <w:bCs/>
          <w:kern w:val="2"/>
          <w:lang w:eastAsia="en-US"/>
          <w14:ligatures w14:val="standardContextual"/>
        </w:rPr>
      </w:pPr>
    </w:p>
    <w:p w14:paraId="37CC884B" w14:textId="77777777" w:rsidR="00654F69" w:rsidRPr="00E7288F" w:rsidRDefault="00654F69" w:rsidP="00E063AB">
      <w:pPr>
        <w:pStyle w:val="4"/>
      </w:pPr>
      <w:r w:rsidRPr="00E7288F">
        <w:t>ЗАДАНИЕ 3 ЗАКРЫТОГО ТИПА С ВЫБОРОМ ОДНОГО ВАРИАНТА ОТВЕТА С ОБОСНОВАНИЕМ ВЫБОРА</w:t>
      </w:r>
    </w:p>
    <w:p w14:paraId="3C9563BD" w14:textId="77777777" w:rsidR="00654F69" w:rsidRPr="00E7288F" w:rsidRDefault="00654F69" w:rsidP="0029041B">
      <w:pPr>
        <w:jc w:val="both"/>
        <w:rPr>
          <w:rFonts w:eastAsia="Calibri"/>
          <w:kern w:val="2"/>
          <w:lang w:eastAsia="en-US"/>
          <w14:ligatures w14:val="standardContextual"/>
        </w:rPr>
      </w:pPr>
    </w:p>
    <w:p w14:paraId="4A200FD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Прочитайте текст и установите единственно неверное утверждение. Ответ аргументируйте.</w:t>
      </w:r>
    </w:p>
    <w:p w14:paraId="4B0D990E" w14:textId="14575103" w:rsidR="00654F69" w:rsidRPr="00E7288F" w:rsidRDefault="00654F69" w:rsidP="0029041B">
      <w:pPr>
        <w:jc w:val="both"/>
        <w:rPr>
          <w:rFonts w:eastAsia="Calibri"/>
          <w:b/>
          <w:kern w:val="2"/>
          <w14:ligatures w14:val="standardContextual"/>
        </w:rPr>
      </w:pPr>
      <w:r w:rsidRPr="00E7288F">
        <w:rPr>
          <w:rFonts w:eastAsia="Calibri"/>
          <w:kern w:val="2"/>
          <w:lang w:eastAsia="en-US"/>
          <w14:ligatures w14:val="standardContextual"/>
        </w:rPr>
        <w:t>Показатель LCOE для ВИЭ‑проекта:</w:t>
      </w:r>
    </w:p>
    <w:p w14:paraId="63B58D0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снижается при росте КИУМ (CF)</w:t>
      </w:r>
    </w:p>
    <w:p w14:paraId="46EFD7F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 не зависит от стоимости капитала (WACC)</w:t>
      </w:r>
    </w:p>
    <w:p w14:paraId="7A3D5F8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 учитывает CAPEX и OPEX на всём горизонте</w:t>
      </w:r>
    </w:p>
    <w:p w14:paraId="1F86590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 чувствителен к стоимости капитала и структуре финансирования</w:t>
      </w:r>
    </w:p>
    <w:p w14:paraId="0011D748" w14:textId="77777777" w:rsidR="00654F69" w:rsidRPr="00E7288F" w:rsidRDefault="00654F69" w:rsidP="0029041B">
      <w:pPr>
        <w:jc w:val="both"/>
        <w:rPr>
          <w:rFonts w:eastAsia="Calibri"/>
          <w:kern w:val="2"/>
          <w:lang w:eastAsia="en-US"/>
          <w14:ligatures w14:val="standardContextual"/>
        </w:rPr>
      </w:pPr>
    </w:p>
    <w:p w14:paraId="477C9D0D" w14:textId="3880384D"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12A1E8E6" w14:textId="77777777" w:rsidR="00654F69" w:rsidRPr="00E7288F" w:rsidRDefault="00654F69" w:rsidP="0029041B">
      <w:pPr>
        <w:jc w:val="both"/>
        <w:rPr>
          <w:rFonts w:eastAsia="Calibri"/>
          <w:kern w:val="2"/>
          <w:lang w:eastAsia="en-US"/>
          <w14:ligatures w14:val="standardContextual"/>
        </w:rPr>
      </w:pPr>
    </w:p>
    <w:p w14:paraId="68707341" w14:textId="77777777" w:rsidR="00654F69" w:rsidRPr="00E7288F" w:rsidRDefault="00654F69" w:rsidP="0029041B">
      <w:pPr>
        <w:jc w:val="both"/>
        <w:rPr>
          <w:rFonts w:eastAsia="Calibri"/>
          <w:b/>
          <w:kern w:val="2"/>
          <w:lang w:eastAsia="en-US"/>
          <w14:ligatures w14:val="standardContextual"/>
        </w:rPr>
      </w:pPr>
      <w:r w:rsidRPr="00E7288F">
        <w:rPr>
          <w:rFonts w:eastAsia="Calibri"/>
          <w:b/>
          <w:bCs/>
          <w:kern w:val="2"/>
          <w:lang w:eastAsia="en-US"/>
          <w14:ligatures w14:val="standardContextual"/>
        </w:rPr>
        <w:t>Ответ:</w:t>
      </w:r>
      <w:r w:rsidRPr="00E7288F">
        <w:rPr>
          <w:rFonts w:eastAsia="Calibri"/>
          <w:kern w:val="2"/>
          <w:lang w:eastAsia="en-US"/>
          <w14:ligatures w14:val="standardContextual"/>
        </w:rPr>
        <w:t xml:space="preserve"> неверно, LCOE напрямую зависит от WACC через дисконтирование капитальных и операционных затрат.</w:t>
      </w:r>
    </w:p>
    <w:p w14:paraId="20D703D4" w14:textId="77777777" w:rsidR="00654F69" w:rsidRPr="00E7288F" w:rsidRDefault="00654F69" w:rsidP="0029041B">
      <w:pPr>
        <w:jc w:val="both"/>
        <w:rPr>
          <w:rFonts w:eastAsia="Calibri"/>
          <w:b/>
          <w:kern w:val="2"/>
          <w14:ligatures w14:val="standardContextual"/>
        </w:rPr>
      </w:pPr>
    </w:p>
    <w:p w14:paraId="73BAAB5D" w14:textId="77777777" w:rsidR="00654F69" w:rsidRPr="00E7288F" w:rsidRDefault="00654F69" w:rsidP="00E063AB">
      <w:pPr>
        <w:pStyle w:val="4"/>
      </w:pPr>
      <w:r w:rsidRPr="00E7288F">
        <w:t>ЗАДАНИЕ 4 ЗАКРЫТОГО ТИПА С ВЫБОРОМ ОДНОГО ВАРИАНТА ОТВЕТА С ОБОСНОВАНИЕМ ВЫБОРА</w:t>
      </w:r>
    </w:p>
    <w:p w14:paraId="5B4CF656" w14:textId="77777777" w:rsidR="00654F69" w:rsidRPr="00E7288F" w:rsidRDefault="00654F69" w:rsidP="0029041B">
      <w:pPr>
        <w:jc w:val="both"/>
        <w:rPr>
          <w:rFonts w:eastAsia="Calibri"/>
          <w:kern w:val="2"/>
          <w:lang w:eastAsia="en-US"/>
          <w14:ligatures w14:val="standardContextual"/>
        </w:rPr>
      </w:pPr>
    </w:p>
    <w:p w14:paraId="32931C2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Прочитайте текст и установите единственно неверное утверждение. Ответ аргументируйте.</w:t>
      </w:r>
      <w:r w:rsidRPr="00E7288F">
        <w:rPr>
          <w:rFonts w:eastAsia="Calibri"/>
          <w:kern w:val="2"/>
          <w:lang w:eastAsia="en-US"/>
          <w14:ligatures w14:val="standardContextual"/>
        </w:rPr>
        <w:br/>
      </w:r>
    </w:p>
    <w:p w14:paraId="50AB047D" w14:textId="77777777" w:rsidR="00654F69" w:rsidRPr="00E7288F" w:rsidRDefault="00654F69" w:rsidP="0029041B">
      <w:pPr>
        <w:ind w:firstLine="708"/>
        <w:jc w:val="both"/>
        <w:rPr>
          <w:rFonts w:eastAsia="Calibri"/>
          <w:i/>
          <w:kern w:val="2"/>
          <w:lang w:eastAsia="en-US"/>
          <w14:ligatures w14:val="standardContextual"/>
        </w:rPr>
      </w:pPr>
      <w:r w:rsidRPr="00E7288F">
        <w:rPr>
          <w:rFonts w:eastAsia="Calibri"/>
          <w:kern w:val="2"/>
          <w:lang w:eastAsia="en-US"/>
          <w14:ligatures w14:val="standardContextual"/>
        </w:rPr>
        <w:t>Для зелёного водорода (электролиз на ВИЭ) характерно:</w:t>
      </w:r>
    </w:p>
    <w:p w14:paraId="4BD81BD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отсутствие прямых выбросов CO₂ при производстве</w:t>
      </w:r>
    </w:p>
    <w:p w14:paraId="3CB08DD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б) зависимость LCOH от стоимости электроэнергии и </w:t>
      </w:r>
      <w:proofErr w:type="spellStart"/>
      <w:r w:rsidRPr="00E7288F">
        <w:rPr>
          <w:rFonts w:eastAsia="Calibri"/>
          <w:kern w:val="2"/>
          <w:lang w:eastAsia="en-US"/>
          <w14:ligatures w14:val="standardContextual"/>
        </w:rPr>
        <w:t>факторa</w:t>
      </w:r>
      <w:proofErr w:type="spellEnd"/>
      <w:r w:rsidRPr="00E7288F">
        <w:rPr>
          <w:rFonts w:eastAsia="Calibri"/>
          <w:kern w:val="2"/>
          <w:lang w:eastAsia="en-US"/>
          <w14:ligatures w14:val="standardContextual"/>
        </w:rPr>
        <w:t xml:space="preserve"> загрузки электролизёра</w:t>
      </w:r>
    </w:p>
    <w:p w14:paraId="5C3EA50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 невозможность хранения и транспортировки</w:t>
      </w:r>
    </w:p>
    <w:p w14:paraId="6A4D1C2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 применимость в химии, металлургии и транспорте</w:t>
      </w:r>
    </w:p>
    <w:p w14:paraId="2B3D3F76" w14:textId="77777777" w:rsidR="00654F69" w:rsidRPr="00E7288F" w:rsidRDefault="00654F69" w:rsidP="0029041B">
      <w:pPr>
        <w:jc w:val="both"/>
        <w:rPr>
          <w:rFonts w:eastAsia="Calibri"/>
          <w:kern w:val="2"/>
          <w:lang w:eastAsia="en-US"/>
          <w14:ligatures w14:val="standardContextual"/>
        </w:rPr>
      </w:pPr>
    </w:p>
    <w:p w14:paraId="67B8560D" w14:textId="77777777"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в</w:t>
      </w:r>
    </w:p>
    <w:p w14:paraId="25CA15CE" w14:textId="77777777" w:rsidR="00654F69" w:rsidRPr="00E7288F" w:rsidRDefault="00654F69" w:rsidP="0029041B">
      <w:pPr>
        <w:jc w:val="both"/>
        <w:rPr>
          <w:rFonts w:eastAsia="Calibri"/>
          <w:kern w:val="2"/>
          <w:lang w:eastAsia="en-US"/>
          <w14:ligatures w14:val="standardContextual"/>
        </w:rPr>
      </w:pPr>
    </w:p>
    <w:p w14:paraId="54B33496" w14:textId="3198DB09" w:rsidR="00654F69" w:rsidRPr="00E7288F" w:rsidRDefault="00733CB2" w:rsidP="0029041B">
      <w:pPr>
        <w:jc w:val="both"/>
        <w:rPr>
          <w:rFonts w:eastAsia="Calibri"/>
          <w:b/>
          <w:kern w:val="2"/>
          <w:lang w:eastAsia="en-US"/>
          <w14:ligatures w14:val="standardContextual"/>
        </w:rPr>
      </w:pPr>
      <w:r w:rsidRPr="00733CB2">
        <w:rPr>
          <w:rFonts w:eastAsia="Calibri"/>
          <w:kern w:val="2"/>
          <w:lang w:eastAsia="en-US"/>
          <w14:ligatures w14:val="standardContextual"/>
        </w:rPr>
        <w:t>Обоснование</w:t>
      </w:r>
      <w:r w:rsidR="00654F69" w:rsidRPr="00733CB2">
        <w:rPr>
          <w:rFonts w:eastAsia="Calibri"/>
          <w:kern w:val="2"/>
          <w:lang w:eastAsia="en-US"/>
          <w14:ligatures w14:val="standardContextual"/>
        </w:rPr>
        <w:t>:</w:t>
      </w:r>
      <w:r w:rsidR="00654F69" w:rsidRPr="00E7288F">
        <w:rPr>
          <w:rFonts w:eastAsia="Calibri"/>
          <w:kern w:val="2"/>
          <w:lang w:eastAsia="en-US"/>
          <w14:ligatures w14:val="standardContextual"/>
        </w:rPr>
        <w:t xml:space="preserve"> неверно</w:t>
      </w:r>
      <w:r>
        <w:rPr>
          <w:rFonts w:eastAsia="Calibri"/>
          <w:kern w:val="2"/>
          <w:lang w:eastAsia="en-US"/>
          <w14:ligatures w14:val="standardContextual"/>
        </w:rPr>
        <w:t xml:space="preserve">, </w:t>
      </w:r>
      <w:r w:rsidR="00654F69" w:rsidRPr="00E7288F">
        <w:rPr>
          <w:rFonts w:eastAsia="Calibri"/>
          <w:kern w:val="2"/>
          <w:lang w:eastAsia="en-US"/>
          <w14:ligatures w14:val="standardContextual"/>
        </w:rPr>
        <w:t>водород хранится и транспортируется (в т.ч. в виде NH₃, LOHC, сжатого/сжиженного H₂) при соответствующих условиях.</w:t>
      </w:r>
    </w:p>
    <w:p w14:paraId="79F53388" w14:textId="77777777" w:rsidR="00654F69" w:rsidRPr="00E7288F" w:rsidRDefault="00654F69" w:rsidP="0029041B">
      <w:pPr>
        <w:jc w:val="both"/>
        <w:rPr>
          <w:rFonts w:eastAsia="Calibri"/>
          <w:bCs/>
          <w:kern w:val="2"/>
          <w:lang w:eastAsia="en-US"/>
          <w14:ligatures w14:val="standardContextual"/>
        </w:rPr>
      </w:pPr>
    </w:p>
    <w:p w14:paraId="40C50F9C" w14:textId="77777777" w:rsidR="00654F69" w:rsidRPr="00E7288F" w:rsidRDefault="00654F69" w:rsidP="00E063AB">
      <w:pPr>
        <w:pStyle w:val="4"/>
        <w:rPr>
          <w:rFonts w:eastAsia="Calibri"/>
          <w:shd w:val="clear" w:color="auto" w:fill="FFFFFF"/>
        </w:rPr>
      </w:pPr>
      <w:r w:rsidRPr="00E7288F">
        <w:rPr>
          <w:rFonts w:eastAsia="Calibri"/>
          <w:shd w:val="clear" w:color="auto" w:fill="FFFFFF"/>
        </w:rPr>
        <w:t xml:space="preserve">ЗАДАНИЕ 1 ОТКРЫТОГО ТИПА НА УСТАНОВЛЕНИЕ ПОСЛЕДОВАТЕЛЬНОСТИ </w:t>
      </w:r>
    </w:p>
    <w:p w14:paraId="62F4B048" w14:textId="77777777" w:rsidR="00654F69" w:rsidRPr="00E7288F" w:rsidRDefault="00654F69" w:rsidP="0029041B">
      <w:pPr>
        <w:contextualSpacing/>
        <w:jc w:val="both"/>
        <w:rPr>
          <w:rFonts w:eastAsia="Calibri"/>
          <w:kern w:val="2"/>
          <w:shd w:val="clear" w:color="auto" w:fill="FFFFFF"/>
          <w14:ligatures w14:val="standardContextual"/>
        </w:rPr>
      </w:pPr>
    </w:p>
    <w:p w14:paraId="601BA77A" w14:textId="77777777" w:rsidR="00654F69" w:rsidRPr="00E7288F" w:rsidRDefault="00654F69" w:rsidP="0029041B">
      <w:pPr>
        <w:contextualSpacing/>
        <w:jc w:val="both"/>
        <w:rPr>
          <w:rFonts w:eastAsia="Calibri"/>
          <w:i/>
          <w:kern w:val="2"/>
          <w:shd w:val="clear" w:color="auto" w:fill="FFFFFF"/>
          <w14:ligatures w14:val="standardContextual"/>
        </w:rPr>
      </w:pPr>
      <w:r w:rsidRPr="00E7288F">
        <w:rPr>
          <w:rFonts w:eastAsia="Calibri"/>
          <w:i/>
          <w:kern w:val="2"/>
          <w:shd w:val="clear" w:color="auto" w:fill="FFFFFF"/>
          <w14:ligatures w14:val="standardContextual"/>
        </w:rPr>
        <w:t>Прочитайте текст и установите последовательность основных преобразований энергии и вещества в парогазовых установках (ПГУ). Установив последовательность, продолжите ее, сформулировав заключительную стадию производства энергии в ПГУ.</w:t>
      </w:r>
    </w:p>
    <w:p w14:paraId="1FF4CDB0" w14:textId="77777777" w:rsidR="00654F69" w:rsidRPr="00E7288F" w:rsidRDefault="00654F69" w:rsidP="0029041B">
      <w:pPr>
        <w:contextualSpacing/>
        <w:jc w:val="both"/>
        <w:rPr>
          <w:rFonts w:eastAsia="Calibri"/>
          <w:i/>
          <w:kern w:val="2"/>
          <w:shd w:val="clear" w:color="auto" w:fill="FFFFFF"/>
          <w14:ligatures w14:val="standardContextual"/>
        </w:rPr>
      </w:pPr>
    </w:p>
    <w:p w14:paraId="0D838EAA" w14:textId="77777777" w:rsidR="00654F69" w:rsidRPr="00E7288F" w:rsidRDefault="00654F69" w:rsidP="0029041B">
      <w:pPr>
        <w:jc w:val="both"/>
        <w:rPr>
          <w:rFonts w:eastAsia="Calibri"/>
          <w:kern w:val="2"/>
          <w:shd w:val="clear" w:color="auto" w:fill="FFFFFF"/>
          <w:lang w:eastAsia="en-US"/>
          <w14:ligatures w14:val="standardContextual"/>
        </w:rPr>
      </w:pPr>
      <w:r w:rsidRPr="00E7288F">
        <w:rPr>
          <w:rFonts w:eastAsia="Calibri"/>
          <w:kern w:val="2"/>
          <w:shd w:val="clear" w:color="auto" w:fill="FFFFFF"/>
          <w14:ligatures w14:val="standardContextual"/>
        </w:rPr>
        <w:t xml:space="preserve">1. </w:t>
      </w:r>
      <w:r w:rsidRPr="00E7288F">
        <w:rPr>
          <w:rFonts w:eastAsia="Calibri"/>
          <w:kern w:val="2"/>
          <w:shd w:val="clear" w:color="auto" w:fill="FFFFFF"/>
          <w:lang w:eastAsia="en-US"/>
          <w14:ligatures w14:val="standardContextual"/>
        </w:rPr>
        <w:t>С шин электрогенератора снимается электрическая энергия, напряжение которой повышается на трансформаторных подстанциях, и передается в магистральные сети.</w:t>
      </w:r>
    </w:p>
    <w:p w14:paraId="0B04CC4E" w14:textId="77777777" w:rsidR="00654F69" w:rsidRPr="00E7288F" w:rsidRDefault="00654F69" w:rsidP="0029041B">
      <w:pPr>
        <w:jc w:val="both"/>
        <w:rPr>
          <w:rFonts w:eastAsia="Calibri"/>
          <w:kern w:val="2"/>
          <w:shd w:val="clear" w:color="auto" w:fill="FFFFFF"/>
          <w:lang w:eastAsia="en-US"/>
          <w14:ligatures w14:val="standardContextual"/>
        </w:rPr>
      </w:pPr>
      <w:r w:rsidRPr="00E7288F">
        <w:rPr>
          <w:rFonts w:eastAsia="Calibri"/>
          <w:kern w:val="2"/>
          <w:shd w:val="clear" w:color="auto" w:fill="FFFFFF"/>
          <w:lang w:eastAsia="en-US"/>
          <w14:ligatures w14:val="standardContextual"/>
        </w:rPr>
        <w:t xml:space="preserve">2. Отработавшие газообразные продукты сгорания, имеющие высокую температуру, подаются в теплообменники, где </w:t>
      </w:r>
      <w:proofErr w:type="gramStart"/>
      <w:r w:rsidRPr="00E7288F">
        <w:rPr>
          <w:rFonts w:eastAsia="Calibri"/>
          <w:kern w:val="2"/>
          <w:shd w:val="clear" w:color="auto" w:fill="FFFFFF"/>
          <w:lang w:eastAsia="en-US"/>
          <w14:ligatures w14:val="standardContextual"/>
        </w:rPr>
        <w:t>они</w:t>
      </w:r>
      <w:proofErr w:type="gramEnd"/>
      <w:r w:rsidRPr="00E7288F">
        <w:rPr>
          <w:rFonts w:eastAsia="Calibri"/>
          <w:kern w:val="2"/>
          <w:shd w:val="clear" w:color="auto" w:fill="FFFFFF"/>
          <w:lang w:eastAsia="en-US"/>
          <w14:ligatures w14:val="standardContextual"/>
        </w:rPr>
        <w:t xml:space="preserve"> передавая свою тепловую энергию, разогревают рабочее тело паротурбинной части установки (воду) и переводят ее в парообразное состояние.</w:t>
      </w:r>
    </w:p>
    <w:p w14:paraId="521E76D2" w14:textId="77777777" w:rsidR="00654F69" w:rsidRPr="00E7288F" w:rsidRDefault="00654F69" w:rsidP="0029041B">
      <w:pPr>
        <w:jc w:val="both"/>
        <w:rPr>
          <w:rFonts w:eastAsia="Calibri"/>
          <w:kern w:val="2"/>
          <w:shd w:val="clear" w:color="auto" w:fill="FFFFFF"/>
          <w14:ligatures w14:val="standardContextual"/>
        </w:rPr>
      </w:pPr>
      <w:r w:rsidRPr="00E7288F">
        <w:rPr>
          <w:rFonts w:eastAsia="Calibri"/>
          <w:kern w:val="2"/>
          <w:shd w:val="clear" w:color="auto" w:fill="FFFFFF"/>
          <w14:ligatures w14:val="standardContextual"/>
        </w:rPr>
        <w:t xml:space="preserve">3. Сжатый атмосферный воздух из компрессора поступает в камеру сгорания, туда же подаётся топливо, которое, сгорая, образует большое количество продуктов сгорания (отходящих газов) под высоким давлением. </w:t>
      </w:r>
    </w:p>
    <w:p w14:paraId="75C12FC0" w14:textId="77777777" w:rsidR="00654F69" w:rsidRPr="00E7288F" w:rsidRDefault="00654F69" w:rsidP="0029041B">
      <w:pPr>
        <w:jc w:val="both"/>
        <w:rPr>
          <w:rFonts w:eastAsia="Calibri"/>
          <w:kern w:val="2"/>
          <w:shd w:val="clear" w:color="auto" w:fill="FFFFFF"/>
          <w:lang w:eastAsia="en-US"/>
          <w14:ligatures w14:val="standardContextual"/>
        </w:rPr>
      </w:pPr>
      <w:r w:rsidRPr="00E7288F">
        <w:rPr>
          <w:rFonts w:eastAsia="Calibri"/>
          <w:kern w:val="2"/>
          <w:shd w:val="clear" w:color="auto" w:fill="FFFFFF"/>
          <w14:ligatures w14:val="standardContextual"/>
        </w:rPr>
        <w:t xml:space="preserve">4. </w:t>
      </w:r>
      <w:r w:rsidRPr="00E7288F">
        <w:rPr>
          <w:rFonts w:eastAsia="Calibri"/>
          <w:kern w:val="2"/>
          <w:shd w:val="clear" w:color="auto" w:fill="FFFFFF"/>
          <w:lang w:eastAsia="en-US"/>
          <w14:ligatures w14:val="standardContextual"/>
        </w:rPr>
        <w:t>В газовой турбине энергия газообразных продуктов сгорания преобразуется в механическую работу за счёт вращения струёй газа лопаток турбины электрогенератора.</w:t>
      </w:r>
    </w:p>
    <w:p w14:paraId="514AA268" w14:textId="77777777" w:rsidR="00654F69" w:rsidRPr="00E7288F" w:rsidRDefault="00654F69" w:rsidP="0029041B">
      <w:pPr>
        <w:jc w:val="both"/>
        <w:rPr>
          <w:rFonts w:eastAsia="Calibri"/>
          <w:i/>
          <w:kern w:val="2"/>
          <w:lang w:eastAsia="en-US"/>
          <w14:ligatures w14:val="standardContextual"/>
        </w:rPr>
      </w:pPr>
      <w:r w:rsidRPr="00E7288F">
        <w:rPr>
          <w:rFonts w:eastAsia="Calibri"/>
          <w:i/>
          <w:kern w:val="2"/>
          <w:lang w:eastAsia="en-US"/>
          <w14:ligatures w14:val="standardContextual"/>
        </w:rPr>
        <w:t>Запишите четыре стадии и добавьте заключительный этап преобразования энергии в ПГУ.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7"/>
      </w:tblGrid>
      <w:tr w:rsidR="00654F69" w:rsidRPr="00E7288F" w14:paraId="6B3C8539" w14:textId="77777777" w:rsidTr="009C1BAC">
        <w:tc>
          <w:tcPr>
            <w:tcW w:w="957" w:type="dxa"/>
            <w:hideMark/>
          </w:tcPr>
          <w:p w14:paraId="772C15AF"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957" w:type="dxa"/>
            <w:hideMark/>
          </w:tcPr>
          <w:p w14:paraId="7148C13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c>
          <w:tcPr>
            <w:tcW w:w="957" w:type="dxa"/>
            <w:hideMark/>
          </w:tcPr>
          <w:p w14:paraId="0F29A211"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957" w:type="dxa"/>
          </w:tcPr>
          <w:p w14:paraId="4B3B317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w:t>
            </w:r>
          </w:p>
        </w:tc>
        <w:tc>
          <w:tcPr>
            <w:tcW w:w="957" w:type="dxa"/>
          </w:tcPr>
          <w:p w14:paraId="38E60437"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5</w:t>
            </w:r>
          </w:p>
        </w:tc>
      </w:tr>
      <w:tr w:rsidR="00654F69" w:rsidRPr="00E7288F" w14:paraId="034F422A" w14:textId="77777777" w:rsidTr="009C1BAC">
        <w:tc>
          <w:tcPr>
            <w:tcW w:w="957" w:type="dxa"/>
          </w:tcPr>
          <w:p w14:paraId="0BCFD458" w14:textId="77777777" w:rsidR="00654F69" w:rsidRPr="00E7288F" w:rsidRDefault="00654F69" w:rsidP="0029041B">
            <w:pPr>
              <w:jc w:val="both"/>
              <w:rPr>
                <w:rFonts w:eastAsia="Calibri"/>
                <w:kern w:val="2"/>
                <w:lang w:eastAsia="en-US"/>
                <w14:ligatures w14:val="standardContextual"/>
              </w:rPr>
            </w:pPr>
          </w:p>
        </w:tc>
        <w:tc>
          <w:tcPr>
            <w:tcW w:w="957" w:type="dxa"/>
          </w:tcPr>
          <w:p w14:paraId="3F11F861" w14:textId="77777777" w:rsidR="00654F69" w:rsidRPr="00E7288F" w:rsidRDefault="00654F69" w:rsidP="0029041B">
            <w:pPr>
              <w:jc w:val="both"/>
              <w:rPr>
                <w:rFonts w:eastAsia="Calibri"/>
                <w:kern w:val="2"/>
                <w:lang w:eastAsia="en-US"/>
                <w14:ligatures w14:val="standardContextual"/>
              </w:rPr>
            </w:pPr>
          </w:p>
        </w:tc>
        <w:tc>
          <w:tcPr>
            <w:tcW w:w="957" w:type="dxa"/>
          </w:tcPr>
          <w:p w14:paraId="2F7274DC" w14:textId="77777777" w:rsidR="00654F69" w:rsidRPr="00E7288F" w:rsidRDefault="00654F69" w:rsidP="0029041B">
            <w:pPr>
              <w:jc w:val="both"/>
              <w:rPr>
                <w:rFonts w:eastAsia="Calibri"/>
                <w:kern w:val="2"/>
                <w:lang w:eastAsia="en-US"/>
                <w14:ligatures w14:val="standardContextual"/>
              </w:rPr>
            </w:pPr>
          </w:p>
        </w:tc>
        <w:tc>
          <w:tcPr>
            <w:tcW w:w="957" w:type="dxa"/>
          </w:tcPr>
          <w:p w14:paraId="54F9EAAC" w14:textId="77777777" w:rsidR="00654F69" w:rsidRPr="00E7288F" w:rsidRDefault="00654F69" w:rsidP="0029041B">
            <w:pPr>
              <w:jc w:val="both"/>
              <w:rPr>
                <w:rFonts w:eastAsia="Calibri"/>
                <w:kern w:val="2"/>
                <w:lang w:eastAsia="en-US"/>
                <w14:ligatures w14:val="standardContextual"/>
              </w:rPr>
            </w:pPr>
          </w:p>
        </w:tc>
        <w:tc>
          <w:tcPr>
            <w:tcW w:w="957" w:type="dxa"/>
          </w:tcPr>
          <w:p w14:paraId="12AC9EA8" w14:textId="77777777" w:rsidR="00654F69" w:rsidRPr="00E7288F" w:rsidRDefault="00654F69" w:rsidP="0029041B">
            <w:pPr>
              <w:jc w:val="both"/>
              <w:rPr>
                <w:rFonts w:eastAsia="Calibri"/>
                <w:kern w:val="2"/>
                <w:lang w:eastAsia="en-US"/>
                <w14:ligatures w14:val="standardContextual"/>
              </w:rPr>
            </w:pPr>
          </w:p>
        </w:tc>
      </w:tr>
    </w:tbl>
    <w:p w14:paraId="12AA0267" w14:textId="77777777" w:rsidR="00654F69" w:rsidRPr="00E7288F" w:rsidRDefault="00654F69" w:rsidP="0029041B">
      <w:pPr>
        <w:jc w:val="both"/>
        <w:rPr>
          <w:rFonts w:eastAsia="Calibri"/>
          <w:b/>
          <w:bCs/>
          <w:kern w:val="2"/>
          <w:lang w:eastAsia="en-US"/>
          <w14:ligatures w14:val="standardContextual"/>
        </w:rPr>
      </w:pPr>
    </w:p>
    <w:p w14:paraId="1F2AE54A" w14:textId="77777777" w:rsidR="00654F69" w:rsidRPr="00E7288F" w:rsidRDefault="00654F69" w:rsidP="0029041B">
      <w:pPr>
        <w:jc w:val="both"/>
        <w:rPr>
          <w:rFonts w:eastAsia="Calibri"/>
          <w:b/>
          <w:kern w:val="2"/>
          <w:lang w:eastAsia="en-US"/>
          <w14:ligatures w14:val="standardContextual"/>
        </w:rPr>
      </w:pPr>
      <w:r w:rsidRPr="00E7288F">
        <w:rPr>
          <w:rFonts w:eastAsia="Calibri"/>
          <w:b/>
          <w:kern w:val="2"/>
          <w:lang w:eastAsia="en-US"/>
          <w14:ligatures w14:val="standardContextual"/>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336"/>
        <w:gridCol w:w="8006"/>
      </w:tblGrid>
      <w:tr w:rsidR="00654F69" w:rsidRPr="00E7288F" w14:paraId="637541F2" w14:textId="77777777" w:rsidTr="009C1BAC">
        <w:tc>
          <w:tcPr>
            <w:tcW w:w="0" w:type="auto"/>
            <w:hideMark/>
          </w:tcPr>
          <w:p w14:paraId="4BAB176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0" w:type="auto"/>
            <w:hideMark/>
          </w:tcPr>
          <w:p w14:paraId="7DACD9B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c>
          <w:tcPr>
            <w:tcW w:w="0" w:type="auto"/>
            <w:hideMark/>
          </w:tcPr>
          <w:p w14:paraId="6B298737"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0" w:type="auto"/>
          </w:tcPr>
          <w:p w14:paraId="3335304F"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w:t>
            </w:r>
          </w:p>
        </w:tc>
        <w:tc>
          <w:tcPr>
            <w:tcW w:w="0" w:type="auto"/>
          </w:tcPr>
          <w:p w14:paraId="1A8B0CC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5</w:t>
            </w:r>
          </w:p>
        </w:tc>
      </w:tr>
      <w:tr w:rsidR="00654F69" w:rsidRPr="00E7288F" w14:paraId="5B8084EB" w14:textId="77777777" w:rsidTr="009C1BAC">
        <w:tc>
          <w:tcPr>
            <w:tcW w:w="0" w:type="auto"/>
          </w:tcPr>
          <w:p w14:paraId="246FC81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0" w:type="auto"/>
          </w:tcPr>
          <w:p w14:paraId="6F5BF8C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w:t>
            </w:r>
          </w:p>
        </w:tc>
        <w:tc>
          <w:tcPr>
            <w:tcW w:w="0" w:type="auto"/>
          </w:tcPr>
          <w:p w14:paraId="36634BF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0" w:type="auto"/>
          </w:tcPr>
          <w:p w14:paraId="1A656D8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c>
          <w:tcPr>
            <w:tcW w:w="0" w:type="auto"/>
          </w:tcPr>
          <w:p w14:paraId="40280CD1"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Разогретый пар за счет своей упругой энергии приводит во вращение лопатки турбины электрогенератора паротурбинной части ПГУ, в обмотке статора формируется электрический ток. После повышения напряжения электроэнергия передается во внешнюю (магистральную) сеть.</w:t>
            </w:r>
          </w:p>
        </w:tc>
      </w:tr>
    </w:tbl>
    <w:p w14:paraId="6C7800C9" w14:textId="77777777" w:rsidR="00654F69" w:rsidRPr="00E7288F" w:rsidRDefault="00654F69" w:rsidP="0029041B">
      <w:pPr>
        <w:jc w:val="both"/>
        <w:rPr>
          <w:rFonts w:eastAsia="Calibri"/>
          <w:b/>
          <w:color w:val="000000"/>
          <w:kern w:val="2"/>
          <w:shd w:val="clear" w:color="auto" w:fill="FFFFFF"/>
          <w14:ligatures w14:val="standardContextual"/>
        </w:rPr>
      </w:pPr>
    </w:p>
    <w:p w14:paraId="52C321EB" w14:textId="77537FF6" w:rsidR="00654F69" w:rsidRPr="00E7288F" w:rsidRDefault="00654F69" w:rsidP="00E063AB">
      <w:pPr>
        <w:pStyle w:val="4"/>
        <w:rPr>
          <w:rFonts w:eastAsia="Calibri"/>
          <w:shd w:val="clear" w:color="auto" w:fill="FFFFFF"/>
        </w:rPr>
      </w:pPr>
      <w:r w:rsidRPr="00E7288F">
        <w:rPr>
          <w:rFonts w:eastAsia="Calibri"/>
          <w:shd w:val="clear" w:color="auto" w:fill="FFFFFF"/>
        </w:rPr>
        <w:t xml:space="preserve">ЗАДАНИЕ 2 ОТКРЫТОГО ТИПА НА УСТАНОВЛЕНИЕ ПОСЛЕДОВАТЕЛЬНОСТИ </w:t>
      </w:r>
    </w:p>
    <w:p w14:paraId="22F91ACD" w14:textId="77777777" w:rsidR="00654F69" w:rsidRPr="00E7288F" w:rsidRDefault="00654F69" w:rsidP="0029041B">
      <w:pPr>
        <w:contextualSpacing/>
        <w:jc w:val="both"/>
        <w:rPr>
          <w:rFonts w:eastAsia="Calibri"/>
          <w:kern w:val="2"/>
          <w:shd w:val="clear" w:color="auto" w:fill="FFFFFF"/>
          <w14:ligatures w14:val="standardContextual"/>
        </w:rPr>
      </w:pPr>
    </w:p>
    <w:p w14:paraId="4985E990" w14:textId="77777777" w:rsidR="00654F69" w:rsidRPr="00E7288F" w:rsidRDefault="00654F69" w:rsidP="0029041B">
      <w:pPr>
        <w:contextualSpacing/>
        <w:jc w:val="both"/>
        <w:rPr>
          <w:rFonts w:eastAsia="Calibri"/>
          <w:i/>
          <w:kern w:val="2"/>
          <w:shd w:val="clear" w:color="auto" w:fill="FFFFFF"/>
          <w14:ligatures w14:val="standardContextual"/>
        </w:rPr>
      </w:pPr>
      <w:r w:rsidRPr="00E7288F">
        <w:rPr>
          <w:rFonts w:eastAsia="Calibri"/>
          <w:i/>
          <w:kern w:val="2"/>
          <w:shd w:val="clear" w:color="auto" w:fill="FFFFFF"/>
          <w14:ligatures w14:val="standardContextual"/>
        </w:rPr>
        <w:t>Прочитайте текст и установите последовательность основных стадий газификации угля. Установив последовательность, продолжите ее, сформулировав заключительную стадию процесса.</w:t>
      </w:r>
    </w:p>
    <w:p w14:paraId="315E10E8" w14:textId="77777777" w:rsidR="00654F69" w:rsidRPr="00E7288F" w:rsidRDefault="00654F69" w:rsidP="0029041B">
      <w:pPr>
        <w:contextualSpacing/>
        <w:jc w:val="both"/>
        <w:rPr>
          <w:rFonts w:eastAsia="Calibri"/>
          <w:i/>
          <w:kern w:val="2"/>
          <w:shd w:val="clear" w:color="auto" w:fill="FFFFFF"/>
          <w14:ligatures w14:val="standardContextual"/>
        </w:rPr>
      </w:pPr>
    </w:p>
    <w:p w14:paraId="00BB54B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 в газификаторе под действием высоких температур (700-1500°С) и давления (от атмосферного до 2-3 МПа) разрушаются химические связи в молекулярной структуре угля, в результате чего образуется синтетический газ (</w:t>
      </w:r>
      <w:proofErr w:type="spellStart"/>
      <w:r w:rsidRPr="00E7288F">
        <w:rPr>
          <w:rFonts w:eastAsia="Calibri"/>
          <w:kern w:val="2"/>
          <w:lang w:eastAsia="en-US"/>
          <w14:ligatures w14:val="standardContextual"/>
        </w:rPr>
        <w:t>сингаз</w:t>
      </w:r>
      <w:proofErr w:type="spellEnd"/>
      <w:r w:rsidRPr="00E7288F">
        <w:rPr>
          <w:rFonts w:eastAsia="Calibri"/>
          <w:kern w:val="2"/>
          <w:lang w:eastAsia="en-US"/>
          <w14:ligatures w14:val="standardContextual"/>
        </w:rPr>
        <w:t>);</w:t>
      </w:r>
    </w:p>
    <w:p w14:paraId="2DADF8C7"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2) </w:t>
      </w:r>
      <w:proofErr w:type="spellStart"/>
      <w:r w:rsidRPr="00E7288F">
        <w:rPr>
          <w:rFonts w:eastAsia="Calibri"/>
          <w:kern w:val="2"/>
          <w:lang w:eastAsia="en-US"/>
          <w14:ligatures w14:val="standardContextual"/>
        </w:rPr>
        <w:t>сингаз</w:t>
      </w:r>
      <w:proofErr w:type="spellEnd"/>
      <w:r w:rsidRPr="00E7288F">
        <w:rPr>
          <w:rFonts w:eastAsia="Calibri"/>
          <w:kern w:val="2"/>
          <w:lang w:eastAsia="en-US"/>
          <w14:ligatures w14:val="standardContextual"/>
        </w:rPr>
        <w:t xml:space="preserve"> охлаждают;</w:t>
      </w:r>
    </w:p>
    <w:p w14:paraId="062DAD4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3) </w:t>
      </w:r>
      <w:proofErr w:type="spellStart"/>
      <w:r w:rsidRPr="00E7288F">
        <w:rPr>
          <w:rFonts w:eastAsia="Calibri"/>
          <w:kern w:val="2"/>
          <w:lang w:eastAsia="en-US"/>
          <w14:ligatures w14:val="standardContextual"/>
        </w:rPr>
        <w:t>сингаз</w:t>
      </w:r>
      <w:proofErr w:type="spellEnd"/>
      <w:r w:rsidRPr="00E7288F">
        <w:rPr>
          <w:rFonts w:eastAsia="Calibri"/>
          <w:kern w:val="2"/>
          <w:lang w:eastAsia="en-US"/>
          <w14:ligatures w14:val="standardContextual"/>
        </w:rPr>
        <w:t xml:space="preserve"> отделяют от жидких и твердых продуктов газификации;</w:t>
      </w:r>
    </w:p>
    <w:p w14:paraId="215D70F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lastRenderedPageBreak/>
        <w:t xml:space="preserve">4) в газификатор подают с определенным расходом </w:t>
      </w:r>
      <w:r w:rsidRPr="00E7288F">
        <w:rPr>
          <w:rFonts w:eastAsia="Calibri"/>
          <w:bCs/>
          <w:kern w:val="2"/>
          <w:lang w:eastAsia="en-US"/>
          <w14:ligatures w14:val="standardContextual"/>
        </w:rPr>
        <w:t>кислород, пар и углеродсодержащее сырье</w:t>
      </w:r>
      <w:r w:rsidRPr="00E7288F">
        <w:rPr>
          <w:rFonts w:eastAsia="Calibri"/>
          <w:kern w:val="2"/>
          <w:lang w:eastAsia="en-US"/>
          <w14:ligatures w14:val="standardContextual"/>
        </w:rPr>
        <w:t>.</w:t>
      </w:r>
    </w:p>
    <w:p w14:paraId="18C3B911" w14:textId="77777777" w:rsidR="00654F69" w:rsidRPr="00E7288F" w:rsidRDefault="00654F69" w:rsidP="0029041B">
      <w:pPr>
        <w:jc w:val="both"/>
        <w:rPr>
          <w:rFonts w:eastAsia="Calibri"/>
          <w:b/>
          <w:bCs/>
          <w:kern w:val="2"/>
          <w:lang w:eastAsia="en-US"/>
          <w14:ligatures w14:val="standardContextual"/>
        </w:rPr>
      </w:pPr>
    </w:p>
    <w:p w14:paraId="279F90A4" w14:textId="77777777" w:rsidR="00654F69" w:rsidRPr="00E7288F" w:rsidRDefault="00654F69" w:rsidP="0029041B">
      <w:pPr>
        <w:jc w:val="both"/>
        <w:rPr>
          <w:rFonts w:eastAsia="Calibri"/>
          <w:i/>
          <w:kern w:val="2"/>
          <w:lang w:eastAsia="en-US"/>
          <w14:ligatures w14:val="standardContextual"/>
        </w:rPr>
      </w:pPr>
      <w:r w:rsidRPr="00E7288F">
        <w:rPr>
          <w:rFonts w:eastAsia="Calibri"/>
          <w:i/>
          <w:kern w:val="2"/>
          <w:lang w:eastAsia="en-US"/>
          <w14:ligatures w14:val="standardContextual"/>
        </w:rPr>
        <w:t>Запишите четыре стадии и добавьте заключительный этап газификации угля.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7"/>
      </w:tblGrid>
      <w:tr w:rsidR="00654F69" w:rsidRPr="00E7288F" w14:paraId="66893B0F" w14:textId="77777777" w:rsidTr="009C1BAC">
        <w:tc>
          <w:tcPr>
            <w:tcW w:w="957" w:type="dxa"/>
            <w:hideMark/>
          </w:tcPr>
          <w:p w14:paraId="5A7AED2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957" w:type="dxa"/>
            <w:hideMark/>
          </w:tcPr>
          <w:p w14:paraId="38E8FE9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c>
          <w:tcPr>
            <w:tcW w:w="957" w:type="dxa"/>
            <w:hideMark/>
          </w:tcPr>
          <w:p w14:paraId="5D7BF46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957" w:type="dxa"/>
          </w:tcPr>
          <w:p w14:paraId="775BA51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w:t>
            </w:r>
          </w:p>
        </w:tc>
        <w:tc>
          <w:tcPr>
            <w:tcW w:w="957" w:type="dxa"/>
          </w:tcPr>
          <w:p w14:paraId="11D9AB31"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5</w:t>
            </w:r>
          </w:p>
        </w:tc>
      </w:tr>
      <w:tr w:rsidR="00654F69" w:rsidRPr="00E7288F" w14:paraId="5E9CFBC7" w14:textId="77777777" w:rsidTr="009C1BAC">
        <w:tc>
          <w:tcPr>
            <w:tcW w:w="957" w:type="dxa"/>
          </w:tcPr>
          <w:p w14:paraId="39AB9A7F" w14:textId="77777777" w:rsidR="00654F69" w:rsidRPr="00E7288F" w:rsidRDefault="00654F69" w:rsidP="0029041B">
            <w:pPr>
              <w:jc w:val="both"/>
              <w:rPr>
                <w:rFonts w:eastAsia="Calibri"/>
                <w:kern w:val="2"/>
                <w:lang w:eastAsia="en-US"/>
                <w14:ligatures w14:val="standardContextual"/>
              </w:rPr>
            </w:pPr>
          </w:p>
        </w:tc>
        <w:tc>
          <w:tcPr>
            <w:tcW w:w="957" w:type="dxa"/>
          </w:tcPr>
          <w:p w14:paraId="0752D122" w14:textId="77777777" w:rsidR="00654F69" w:rsidRPr="00E7288F" w:rsidRDefault="00654F69" w:rsidP="0029041B">
            <w:pPr>
              <w:jc w:val="both"/>
              <w:rPr>
                <w:rFonts w:eastAsia="Calibri"/>
                <w:kern w:val="2"/>
                <w:lang w:eastAsia="en-US"/>
                <w14:ligatures w14:val="standardContextual"/>
              </w:rPr>
            </w:pPr>
          </w:p>
        </w:tc>
        <w:tc>
          <w:tcPr>
            <w:tcW w:w="957" w:type="dxa"/>
          </w:tcPr>
          <w:p w14:paraId="0F2DB469" w14:textId="77777777" w:rsidR="00654F69" w:rsidRPr="00E7288F" w:rsidRDefault="00654F69" w:rsidP="0029041B">
            <w:pPr>
              <w:jc w:val="both"/>
              <w:rPr>
                <w:rFonts w:eastAsia="Calibri"/>
                <w:kern w:val="2"/>
                <w:lang w:eastAsia="en-US"/>
                <w14:ligatures w14:val="standardContextual"/>
              </w:rPr>
            </w:pPr>
          </w:p>
        </w:tc>
        <w:tc>
          <w:tcPr>
            <w:tcW w:w="957" w:type="dxa"/>
          </w:tcPr>
          <w:p w14:paraId="676ED651" w14:textId="77777777" w:rsidR="00654F69" w:rsidRPr="00E7288F" w:rsidRDefault="00654F69" w:rsidP="0029041B">
            <w:pPr>
              <w:jc w:val="both"/>
              <w:rPr>
                <w:rFonts w:eastAsia="Calibri"/>
                <w:kern w:val="2"/>
                <w:lang w:eastAsia="en-US"/>
                <w14:ligatures w14:val="standardContextual"/>
              </w:rPr>
            </w:pPr>
          </w:p>
        </w:tc>
        <w:tc>
          <w:tcPr>
            <w:tcW w:w="957" w:type="dxa"/>
          </w:tcPr>
          <w:p w14:paraId="2220C7C8" w14:textId="77777777" w:rsidR="00654F69" w:rsidRPr="00E7288F" w:rsidRDefault="00654F69" w:rsidP="0029041B">
            <w:pPr>
              <w:jc w:val="both"/>
              <w:rPr>
                <w:rFonts w:eastAsia="Calibri"/>
                <w:kern w:val="2"/>
                <w:lang w:eastAsia="en-US"/>
                <w14:ligatures w14:val="standardContextual"/>
              </w:rPr>
            </w:pPr>
          </w:p>
        </w:tc>
      </w:tr>
    </w:tbl>
    <w:p w14:paraId="4773DD01" w14:textId="77777777" w:rsidR="00654F69" w:rsidRPr="00E7288F" w:rsidRDefault="00654F69" w:rsidP="0029041B">
      <w:pPr>
        <w:jc w:val="both"/>
        <w:rPr>
          <w:rFonts w:eastAsia="Calibri"/>
          <w:b/>
          <w:bCs/>
          <w:kern w:val="2"/>
          <w:lang w:eastAsia="en-US"/>
          <w14:ligatures w14:val="standardContextual"/>
        </w:rPr>
      </w:pPr>
    </w:p>
    <w:p w14:paraId="42F255CA" w14:textId="77777777" w:rsidR="00654F69" w:rsidRPr="00E7288F" w:rsidRDefault="00654F69" w:rsidP="0029041B">
      <w:pPr>
        <w:jc w:val="both"/>
        <w:rPr>
          <w:rFonts w:eastAsia="Calibri"/>
          <w:b/>
          <w:kern w:val="2"/>
          <w:lang w:eastAsia="en-US"/>
          <w14:ligatures w14:val="standardContextual"/>
        </w:rPr>
      </w:pPr>
      <w:r w:rsidRPr="00E7288F">
        <w:rPr>
          <w:rFonts w:eastAsia="Calibri"/>
          <w:b/>
          <w:kern w:val="2"/>
          <w:lang w:eastAsia="en-US"/>
          <w14:ligatures w14:val="standardContextual"/>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336"/>
        <w:gridCol w:w="8006"/>
      </w:tblGrid>
      <w:tr w:rsidR="00654F69" w:rsidRPr="00E7288F" w14:paraId="4E988846" w14:textId="77777777" w:rsidTr="009C1BAC">
        <w:tc>
          <w:tcPr>
            <w:tcW w:w="0" w:type="auto"/>
            <w:hideMark/>
          </w:tcPr>
          <w:p w14:paraId="65D20BD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0" w:type="auto"/>
            <w:hideMark/>
          </w:tcPr>
          <w:p w14:paraId="461CE85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c>
          <w:tcPr>
            <w:tcW w:w="0" w:type="auto"/>
            <w:hideMark/>
          </w:tcPr>
          <w:p w14:paraId="5E09EBA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0" w:type="auto"/>
          </w:tcPr>
          <w:p w14:paraId="3DA3542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w:t>
            </w:r>
          </w:p>
        </w:tc>
        <w:tc>
          <w:tcPr>
            <w:tcW w:w="0" w:type="auto"/>
          </w:tcPr>
          <w:p w14:paraId="3DDFD26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5</w:t>
            </w:r>
          </w:p>
        </w:tc>
      </w:tr>
      <w:tr w:rsidR="00654F69" w:rsidRPr="00E7288F" w14:paraId="449E82C4" w14:textId="77777777" w:rsidTr="009C1BAC">
        <w:tc>
          <w:tcPr>
            <w:tcW w:w="0" w:type="auto"/>
          </w:tcPr>
          <w:p w14:paraId="4CB0B5C1"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w:t>
            </w:r>
          </w:p>
        </w:tc>
        <w:tc>
          <w:tcPr>
            <w:tcW w:w="0" w:type="auto"/>
          </w:tcPr>
          <w:p w14:paraId="32397C2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0" w:type="auto"/>
          </w:tcPr>
          <w:p w14:paraId="625D22EF"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0" w:type="auto"/>
          </w:tcPr>
          <w:p w14:paraId="2A12163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c>
          <w:tcPr>
            <w:tcW w:w="0" w:type="auto"/>
          </w:tcPr>
          <w:p w14:paraId="12EA612C"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Синтез-газ очищают от Н</w:t>
            </w:r>
            <w:r w:rsidRPr="00E7288F">
              <w:rPr>
                <w:rFonts w:eastAsia="Calibri"/>
                <w:kern w:val="2"/>
                <w:vertAlign w:val="subscript"/>
                <w:lang w:eastAsia="en-US"/>
                <w14:ligatures w14:val="standardContextual"/>
              </w:rPr>
              <w:t>2</w:t>
            </w:r>
            <w:r w:rsidRPr="00E7288F">
              <w:rPr>
                <w:rFonts w:eastAsia="Calibri"/>
                <w:kern w:val="2"/>
                <w:lang w:eastAsia="en-US"/>
                <w14:ligatures w14:val="standardContextual"/>
              </w:rPr>
              <w:t>S и СО</w:t>
            </w:r>
            <w:r w:rsidRPr="00E7288F">
              <w:rPr>
                <w:rFonts w:eastAsia="Calibri"/>
                <w:kern w:val="2"/>
                <w:vertAlign w:val="subscript"/>
                <w:lang w:eastAsia="en-US"/>
                <w14:ligatures w14:val="standardContextual"/>
              </w:rPr>
              <w:t>2</w:t>
            </w:r>
            <w:r w:rsidRPr="00E7288F">
              <w:rPr>
                <w:rFonts w:eastAsia="Calibri"/>
                <w:kern w:val="2"/>
                <w:lang w:eastAsia="en-US"/>
                <w14:ligatures w14:val="standardContextual"/>
              </w:rPr>
              <w:t xml:space="preserve"> селективными растворителями; соотношение между СО и Н</w:t>
            </w:r>
            <w:r w:rsidRPr="00E7288F">
              <w:rPr>
                <w:rFonts w:eastAsia="Calibri"/>
                <w:kern w:val="2"/>
                <w:vertAlign w:val="subscript"/>
                <w:lang w:eastAsia="en-US"/>
                <w14:ligatures w14:val="standardContextual"/>
              </w:rPr>
              <w:t>2</w:t>
            </w:r>
            <w:r w:rsidRPr="00E7288F">
              <w:rPr>
                <w:rFonts w:eastAsia="Calibri"/>
                <w:kern w:val="2"/>
                <w:lang w:eastAsia="en-US"/>
                <w14:ligatures w14:val="standardContextual"/>
              </w:rPr>
              <w:t xml:space="preserve"> регулируют, если необходимо, конверсией оксида углерода водяным паром</w:t>
            </w:r>
          </w:p>
        </w:tc>
      </w:tr>
    </w:tbl>
    <w:p w14:paraId="100B725F" w14:textId="77777777" w:rsidR="00654F69" w:rsidRPr="00E7288F" w:rsidRDefault="00654F69" w:rsidP="0029041B">
      <w:pPr>
        <w:jc w:val="both"/>
        <w:rPr>
          <w:rFonts w:eastAsia="Calibri"/>
          <w:bCs/>
          <w:kern w:val="2"/>
          <w:lang w:eastAsia="en-US"/>
          <w14:ligatures w14:val="standardContextual"/>
        </w:rPr>
      </w:pPr>
    </w:p>
    <w:p w14:paraId="222F5FD6" w14:textId="77777777" w:rsidR="00654F69" w:rsidRPr="00E7288F" w:rsidRDefault="00654F69" w:rsidP="00E063AB">
      <w:pPr>
        <w:pStyle w:val="4"/>
      </w:pPr>
      <w:r w:rsidRPr="00E7288F">
        <w:t xml:space="preserve">ЗАДАНИЕ 1 ОТКРЫТОГО ТИПА С РАЗВЕРНУТЫМ ОТВЕТОМ </w:t>
      </w:r>
    </w:p>
    <w:p w14:paraId="0E7C467F" w14:textId="77777777" w:rsidR="00654F69" w:rsidRPr="00E7288F" w:rsidRDefault="00654F69" w:rsidP="0029041B">
      <w:pPr>
        <w:jc w:val="both"/>
        <w:rPr>
          <w:bCs/>
          <w:i/>
        </w:rPr>
      </w:pPr>
    </w:p>
    <w:p w14:paraId="50A940FD"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082F155C" w14:textId="77777777" w:rsidR="00654F69" w:rsidRPr="00E7288F" w:rsidRDefault="00654F69" w:rsidP="0029041B">
      <w:pPr>
        <w:jc w:val="both"/>
        <w:rPr>
          <w:rFonts w:eastAsia="Calibri"/>
          <w:kern w:val="2"/>
          <w:lang w:eastAsia="en-US"/>
          <w14:ligatures w14:val="standardContextual"/>
        </w:rPr>
      </w:pPr>
    </w:p>
    <w:p w14:paraId="1153300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От каких факторов зависит выбор метода и конечные продукты газификации угля?</w:t>
      </w:r>
    </w:p>
    <w:p w14:paraId="3F6672EE" w14:textId="77777777" w:rsidR="00654F69" w:rsidRPr="00E7288F" w:rsidRDefault="00654F69" w:rsidP="0029041B">
      <w:pPr>
        <w:jc w:val="both"/>
        <w:rPr>
          <w:rFonts w:eastAsia="Calibri"/>
          <w:kern w:val="2"/>
          <w:lang w:eastAsia="en-US"/>
          <w14:ligatures w14:val="standardContextual"/>
        </w:rPr>
      </w:pPr>
    </w:p>
    <w:p w14:paraId="5853EE00" w14:textId="77777777" w:rsidR="00654F69" w:rsidRPr="00E7288F" w:rsidRDefault="00654F69" w:rsidP="0029041B">
      <w:pPr>
        <w:jc w:val="both"/>
        <w:rPr>
          <w:rFonts w:eastAsia="Calibri"/>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bCs/>
          <w:kern w:val="2"/>
          <w:lang w:eastAsia="en-US"/>
          <w14:ligatures w14:val="standardContextual"/>
        </w:rPr>
        <w:t>Выбор метода (условий проведения процесса газификации) определяется комплексом факторов, среди которых важнейшими являются:</w:t>
      </w:r>
    </w:p>
    <w:p w14:paraId="26DE522A" w14:textId="77777777" w:rsidR="00654F69" w:rsidRPr="00E7288F" w:rsidRDefault="00654F69" w:rsidP="0029041B">
      <w:pPr>
        <w:numPr>
          <w:ilvl w:val="0"/>
          <w:numId w:val="183"/>
        </w:numPr>
        <w:tabs>
          <w:tab w:val="clear" w:pos="1428"/>
          <w:tab w:val="num" w:pos="360"/>
          <w:tab w:val="num" w:pos="851"/>
        </w:tabs>
        <w:spacing w:after="160"/>
        <w:ind w:left="284" w:hanging="294"/>
        <w:jc w:val="both"/>
        <w:rPr>
          <w:rFonts w:eastAsia="Calibri"/>
          <w:bCs/>
          <w:kern w:val="2"/>
          <w:lang w:eastAsia="en-US"/>
          <w14:ligatures w14:val="standardContextual"/>
        </w:rPr>
      </w:pPr>
      <w:r w:rsidRPr="00E7288F">
        <w:rPr>
          <w:rFonts w:eastAsia="Calibri"/>
          <w:bCs/>
          <w:kern w:val="2"/>
          <w:lang w:eastAsia="en-US"/>
          <w14:ligatures w14:val="standardContextual"/>
        </w:rPr>
        <w:t>вид газифицирующего агента (</w:t>
      </w:r>
      <w:proofErr w:type="gramStart"/>
      <w:r w:rsidRPr="00E7288F">
        <w:rPr>
          <w:rFonts w:eastAsia="Calibri"/>
          <w:bCs/>
          <w:kern w:val="2"/>
          <w:lang w:eastAsia="en-US"/>
          <w14:ligatures w14:val="standardContextual"/>
        </w:rPr>
        <w:t>паро-кислородная</w:t>
      </w:r>
      <w:proofErr w:type="gramEnd"/>
      <w:r w:rsidRPr="00E7288F">
        <w:rPr>
          <w:rFonts w:eastAsia="Calibri"/>
          <w:bCs/>
          <w:kern w:val="2"/>
          <w:lang w:eastAsia="en-US"/>
          <w14:ligatures w14:val="standardContextual"/>
        </w:rPr>
        <w:t xml:space="preserve"> и паро-воздушная газификация);</w:t>
      </w:r>
    </w:p>
    <w:p w14:paraId="3A02D8C5" w14:textId="77777777" w:rsidR="00654F69" w:rsidRPr="00E7288F" w:rsidRDefault="00654F69" w:rsidP="0029041B">
      <w:pPr>
        <w:numPr>
          <w:ilvl w:val="0"/>
          <w:numId w:val="183"/>
        </w:numPr>
        <w:tabs>
          <w:tab w:val="clear" w:pos="1428"/>
          <w:tab w:val="num" w:pos="360"/>
          <w:tab w:val="num" w:pos="851"/>
        </w:tabs>
        <w:spacing w:after="160"/>
        <w:ind w:left="284" w:hanging="294"/>
        <w:jc w:val="both"/>
        <w:rPr>
          <w:rFonts w:eastAsia="Calibri"/>
          <w:bCs/>
          <w:kern w:val="2"/>
          <w:lang w:eastAsia="en-US"/>
          <w14:ligatures w14:val="standardContextual"/>
        </w:rPr>
      </w:pPr>
      <w:r w:rsidRPr="00E7288F">
        <w:rPr>
          <w:rFonts w:eastAsia="Calibri"/>
          <w:bCs/>
          <w:kern w:val="2"/>
          <w:lang w:eastAsia="en-US"/>
          <w14:ligatures w14:val="standardContextual"/>
        </w:rPr>
        <w:t xml:space="preserve">схемы взаимодействия газифицирующего агента с углем (плотный слой угля, кипящий слой угля, </w:t>
      </w:r>
      <w:proofErr w:type="spellStart"/>
      <w:r w:rsidRPr="00E7288F">
        <w:rPr>
          <w:rFonts w:eastAsia="Calibri"/>
          <w:bCs/>
          <w:kern w:val="2"/>
          <w:lang w:eastAsia="en-US"/>
          <w14:ligatures w14:val="standardContextual"/>
        </w:rPr>
        <w:t>спутный</w:t>
      </w:r>
      <w:proofErr w:type="spellEnd"/>
      <w:r w:rsidRPr="00E7288F">
        <w:rPr>
          <w:rFonts w:eastAsia="Calibri"/>
          <w:bCs/>
          <w:kern w:val="2"/>
          <w:lang w:eastAsia="en-US"/>
          <w14:ligatures w14:val="standardContextual"/>
        </w:rPr>
        <w:t xml:space="preserve"> поток угольной пыли);</w:t>
      </w:r>
    </w:p>
    <w:p w14:paraId="1A42CA4C" w14:textId="77777777" w:rsidR="00654F69" w:rsidRPr="00E7288F" w:rsidRDefault="00654F69" w:rsidP="0029041B">
      <w:pPr>
        <w:numPr>
          <w:ilvl w:val="0"/>
          <w:numId w:val="183"/>
        </w:numPr>
        <w:tabs>
          <w:tab w:val="clear" w:pos="1428"/>
          <w:tab w:val="num" w:pos="360"/>
          <w:tab w:val="num" w:pos="851"/>
        </w:tabs>
        <w:spacing w:after="160"/>
        <w:ind w:left="284" w:hanging="294"/>
        <w:jc w:val="both"/>
        <w:rPr>
          <w:rFonts w:eastAsia="Calibri"/>
          <w:bCs/>
          <w:kern w:val="2"/>
          <w:lang w:eastAsia="en-US"/>
          <w14:ligatures w14:val="standardContextual"/>
        </w:rPr>
      </w:pPr>
      <w:r w:rsidRPr="00E7288F">
        <w:rPr>
          <w:rFonts w:eastAsia="Calibri"/>
          <w:bCs/>
          <w:kern w:val="2"/>
          <w:lang w:eastAsia="en-US"/>
          <w14:ligatures w14:val="standardContextual"/>
        </w:rPr>
        <w:t>температура и давление процесса;</w:t>
      </w:r>
    </w:p>
    <w:p w14:paraId="0F577917" w14:textId="77777777" w:rsidR="00654F69" w:rsidRPr="00E7288F" w:rsidRDefault="00654F69" w:rsidP="0029041B">
      <w:pPr>
        <w:numPr>
          <w:ilvl w:val="0"/>
          <w:numId w:val="183"/>
        </w:numPr>
        <w:tabs>
          <w:tab w:val="clear" w:pos="1428"/>
          <w:tab w:val="num" w:pos="360"/>
          <w:tab w:val="num" w:pos="851"/>
        </w:tabs>
        <w:spacing w:after="160"/>
        <w:ind w:left="284" w:hanging="294"/>
        <w:jc w:val="both"/>
        <w:rPr>
          <w:rFonts w:eastAsia="Calibri"/>
          <w:bCs/>
          <w:kern w:val="2"/>
          <w:lang w:eastAsia="en-US"/>
          <w14:ligatures w14:val="standardContextual"/>
        </w:rPr>
      </w:pPr>
      <w:r w:rsidRPr="00E7288F">
        <w:rPr>
          <w:rFonts w:eastAsia="Calibri"/>
          <w:bCs/>
          <w:kern w:val="2"/>
          <w:lang w:eastAsia="en-US"/>
          <w14:ligatures w14:val="standardContextual"/>
        </w:rPr>
        <w:t>метод удаления минеральной части угля (твердое или жидкое шлакоудаление; холодная или горячая очистка газа);</w:t>
      </w:r>
    </w:p>
    <w:p w14:paraId="29CD12AA" w14:textId="77777777" w:rsidR="00654F69" w:rsidRPr="00E7288F" w:rsidRDefault="00654F69" w:rsidP="0029041B">
      <w:pPr>
        <w:numPr>
          <w:ilvl w:val="0"/>
          <w:numId w:val="183"/>
        </w:numPr>
        <w:tabs>
          <w:tab w:val="clear" w:pos="1428"/>
          <w:tab w:val="num" w:pos="360"/>
          <w:tab w:val="num" w:pos="851"/>
        </w:tabs>
        <w:spacing w:after="160"/>
        <w:ind w:left="284" w:hanging="294"/>
        <w:jc w:val="both"/>
        <w:rPr>
          <w:rFonts w:eastAsia="Calibri"/>
          <w:bCs/>
          <w:kern w:val="2"/>
          <w:lang w:eastAsia="en-US"/>
          <w14:ligatures w14:val="standardContextual"/>
        </w:rPr>
      </w:pPr>
      <w:r w:rsidRPr="00E7288F">
        <w:rPr>
          <w:rFonts w:eastAsia="Calibri"/>
          <w:bCs/>
          <w:kern w:val="2"/>
          <w:lang w:eastAsia="en-US"/>
          <w14:ligatures w14:val="standardContextual"/>
        </w:rPr>
        <w:t>направление использования продуктов газификации.</w:t>
      </w:r>
    </w:p>
    <w:p w14:paraId="3B51DD26" w14:textId="77777777" w:rsidR="00654F69" w:rsidRPr="00E7288F" w:rsidRDefault="00654F69" w:rsidP="0029041B">
      <w:pPr>
        <w:jc w:val="both"/>
        <w:rPr>
          <w:rFonts w:eastAsia="Calibri"/>
          <w:bCs/>
          <w:kern w:val="2"/>
          <w:lang w:eastAsia="en-US"/>
          <w14:ligatures w14:val="standardContextual"/>
        </w:rPr>
      </w:pPr>
    </w:p>
    <w:p w14:paraId="4E9DC907" w14:textId="77777777" w:rsidR="00654F69" w:rsidRPr="00E7288F" w:rsidRDefault="00654F69" w:rsidP="00E063AB">
      <w:pPr>
        <w:pStyle w:val="4"/>
      </w:pPr>
      <w:r w:rsidRPr="00E7288F">
        <w:t xml:space="preserve">ЗАДАНИЕ 2 ОТКРЫТОГО ТИПА С РАЗВЕРНУТЫМ ОТВЕТОМ </w:t>
      </w:r>
    </w:p>
    <w:p w14:paraId="163603A9" w14:textId="77777777" w:rsidR="00654F69" w:rsidRPr="00E7288F" w:rsidRDefault="00654F69" w:rsidP="0029041B">
      <w:pPr>
        <w:jc w:val="both"/>
        <w:rPr>
          <w:bCs/>
          <w:i/>
        </w:rPr>
      </w:pPr>
    </w:p>
    <w:p w14:paraId="31373660"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2E2DBB65" w14:textId="77777777" w:rsidR="00654F69" w:rsidRPr="00E7288F" w:rsidRDefault="00654F69" w:rsidP="0029041B">
      <w:pPr>
        <w:jc w:val="both"/>
        <w:rPr>
          <w:rFonts w:eastAsia="Calibri"/>
          <w:kern w:val="2"/>
          <w:lang w:eastAsia="en-US"/>
          <w14:ligatures w14:val="standardContextual"/>
        </w:rPr>
      </w:pPr>
    </w:p>
    <w:p w14:paraId="2B7AE636"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Каковы стимулы и барьеры для использования газификации в рамках задач по снижению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производства (энергии, продуктов углехимии и др.)?</w:t>
      </w:r>
    </w:p>
    <w:p w14:paraId="24DE7B43" w14:textId="77777777" w:rsidR="00654F69" w:rsidRPr="00E7288F" w:rsidRDefault="00654F69" w:rsidP="0029041B">
      <w:pPr>
        <w:jc w:val="both"/>
        <w:rPr>
          <w:rFonts w:eastAsia="Calibri"/>
          <w:kern w:val="2"/>
          <w:lang w:eastAsia="en-US"/>
          <w14:ligatures w14:val="standardContextual"/>
        </w:rPr>
      </w:pPr>
    </w:p>
    <w:p w14:paraId="062B846C" w14:textId="77777777" w:rsidR="00654F69" w:rsidRPr="00E7288F" w:rsidRDefault="00654F69" w:rsidP="0029041B">
      <w:pPr>
        <w:jc w:val="both"/>
        <w:rPr>
          <w:rFonts w:eastAsia="Calibri"/>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bCs/>
          <w:kern w:val="2"/>
          <w:lang w:eastAsia="en-US"/>
          <w14:ligatures w14:val="standardContextual"/>
        </w:rPr>
        <w:t xml:space="preserve">Стимулом </w:t>
      </w:r>
      <w:r w:rsidRPr="00E7288F">
        <w:rPr>
          <w:rFonts w:eastAsia="Calibri"/>
          <w:kern w:val="2"/>
          <w:lang w:eastAsia="en-US"/>
          <w14:ligatures w14:val="standardContextual"/>
        </w:rPr>
        <w:t xml:space="preserve">для использования газификации в рамках задач по снижению </w:t>
      </w:r>
      <w:proofErr w:type="spellStart"/>
      <w:r w:rsidRPr="00E7288F">
        <w:rPr>
          <w:rFonts w:eastAsia="Calibri"/>
          <w:kern w:val="2"/>
          <w:lang w:eastAsia="en-US"/>
          <w14:ligatures w14:val="standardContextual"/>
        </w:rPr>
        <w:t>углеродоемкости</w:t>
      </w:r>
      <w:proofErr w:type="spellEnd"/>
      <w:r w:rsidRPr="00E7288F">
        <w:rPr>
          <w:rFonts w:eastAsia="Calibri"/>
          <w:kern w:val="2"/>
          <w:lang w:eastAsia="en-US"/>
          <w14:ligatures w14:val="standardContextual"/>
        </w:rPr>
        <w:t xml:space="preserve"> производства</w:t>
      </w:r>
      <w:r w:rsidRPr="00E7288F">
        <w:rPr>
          <w:rFonts w:eastAsia="Calibri"/>
          <w:bCs/>
          <w:kern w:val="2"/>
          <w:lang w:eastAsia="en-US"/>
          <w14:ligatures w14:val="standardContextual"/>
        </w:rPr>
        <w:t xml:space="preserve"> является, в частности, расширение рынков сбыта угля (в частности, использование газа после газификации угля как сырья в газотурбинных и парогазовых энергетических установках и станциях). При сжигании газа снижается удельный углеродный след производства энергии. Барьерами для широкого использования технологии являются: 1. Низкий КПД процесса газификации (не более 50-60%), что приводит к значительным удельным затратам угля на производство единицы конечного </w:t>
      </w:r>
      <w:r w:rsidRPr="00E7288F">
        <w:rPr>
          <w:rFonts w:eastAsia="Calibri"/>
          <w:bCs/>
          <w:kern w:val="2"/>
          <w:lang w:eastAsia="en-US"/>
          <w14:ligatures w14:val="standardContextual"/>
        </w:rPr>
        <w:lastRenderedPageBreak/>
        <w:t xml:space="preserve">продукта; 2. Высокие капитальные и операционные затраты производства (газификации); 3) необходимость облагораживания </w:t>
      </w:r>
      <w:proofErr w:type="spellStart"/>
      <w:r w:rsidRPr="00E7288F">
        <w:rPr>
          <w:rFonts w:eastAsia="Calibri"/>
          <w:bCs/>
          <w:kern w:val="2"/>
          <w:lang w:eastAsia="en-US"/>
          <w14:ligatures w14:val="standardContextual"/>
        </w:rPr>
        <w:t>синтезгаза</w:t>
      </w:r>
      <w:proofErr w:type="spellEnd"/>
      <w:r w:rsidRPr="00E7288F">
        <w:rPr>
          <w:rFonts w:eastAsia="Calibri"/>
          <w:bCs/>
          <w:kern w:val="2"/>
          <w:lang w:eastAsia="en-US"/>
          <w14:ligatures w14:val="standardContextual"/>
        </w:rPr>
        <w:t xml:space="preserve"> (в первую очередь – очистки от серы); 4) газообразные и иные побочные продукты, образующиеся в процессе газификации.</w:t>
      </w:r>
    </w:p>
    <w:p w14:paraId="4E83D6DC" w14:textId="77777777" w:rsidR="00654F69" w:rsidRPr="00E7288F" w:rsidRDefault="00654F69" w:rsidP="0029041B">
      <w:pPr>
        <w:jc w:val="both"/>
        <w:rPr>
          <w:rFonts w:eastAsia="Calibri"/>
          <w:bCs/>
          <w:i/>
          <w:kern w:val="2"/>
          <w:lang w:eastAsia="en-US"/>
          <w14:ligatures w14:val="standardContextual"/>
        </w:rPr>
      </w:pPr>
    </w:p>
    <w:p w14:paraId="32D69588" w14:textId="77777777" w:rsidR="00654F69" w:rsidRPr="00E7288F" w:rsidRDefault="00654F69" w:rsidP="00E063AB">
      <w:pPr>
        <w:pStyle w:val="3"/>
        <w:rPr>
          <w:rFonts w:eastAsia="Calibri"/>
          <w:lang w:eastAsia="en-US"/>
        </w:rPr>
      </w:pPr>
      <w:r w:rsidRPr="00E7288F">
        <w:rPr>
          <w:rFonts w:eastAsia="Calibri"/>
          <w:lang w:eastAsia="en-US"/>
        </w:rPr>
        <w:t>МАТЕРИАЛЫ ДЛЯ ПРОВЕДЕНИЯ ТЕКУЩЕГО КОНТРОЛЯ</w:t>
      </w:r>
    </w:p>
    <w:p w14:paraId="6D33538D" w14:textId="77777777" w:rsidR="00654F69" w:rsidRPr="00E7288F" w:rsidRDefault="00654F69" w:rsidP="0029041B">
      <w:pPr>
        <w:jc w:val="both"/>
        <w:rPr>
          <w:b/>
          <w:iCs/>
          <w:snapToGrid w:val="0"/>
        </w:rPr>
      </w:pPr>
    </w:p>
    <w:p w14:paraId="65193D8F" w14:textId="77777777" w:rsidR="00654F69" w:rsidRPr="00E7288F" w:rsidRDefault="00654F69" w:rsidP="00E063AB">
      <w:pPr>
        <w:jc w:val="center"/>
        <w:rPr>
          <w:b/>
          <w:snapToGrid w:val="0"/>
        </w:rPr>
      </w:pPr>
      <w:r w:rsidRPr="00E7288F">
        <w:rPr>
          <w:b/>
          <w:iCs/>
          <w:snapToGrid w:val="0"/>
        </w:rPr>
        <w:t xml:space="preserve">Компетенция </w:t>
      </w:r>
      <w:r w:rsidRPr="00E7288F">
        <w:rPr>
          <w:b/>
          <w:snapToGrid w:val="0"/>
        </w:rPr>
        <w:t>ОПК-2 (формируется частично)</w:t>
      </w:r>
    </w:p>
    <w:p w14:paraId="145B8206" w14:textId="77777777" w:rsidR="00654F69" w:rsidRDefault="00654F69" w:rsidP="0029041B">
      <w:pPr>
        <w:jc w:val="both"/>
        <w:rPr>
          <w:snapToGrid w:val="0"/>
        </w:rPr>
      </w:pPr>
      <w:r w:rsidRPr="00E7288F">
        <w:rPr>
          <w:snapToGrid w:val="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74CB9E81" w14:textId="77777777" w:rsidR="00E063AB" w:rsidRPr="00E7288F" w:rsidRDefault="00E063AB" w:rsidP="0029041B">
      <w:pPr>
        <w:jc w:val="both"/>
        <w:rPr>
          <w:iCs/>
          <w:snapToGrid w:val="0"/>
        </w:rPr>
      </w:pPr>
    </w:p>
    <w:p w14:paraId="7FDE6053" w14:textId="77777777" w:rsidR="00654F69" w:rsidRPr="00E7288F" w:rsidRDefault="00654F69" w:rsidP="00E063AB">
      <w:pPr>
        <w:pStyle w:val="4"/>
        <w:rPr>
          <w:rFonts w:eastAsia="Calibri"/>
        </w:rPr>
      </w:pPr>
      <w:r w:rsidRPr="00E7288F">
        <w:rPr>
          <w:rFonts w:eastAsia="Calibri"/>
        </w:rPr>
        <w:t>ЗАДАНИЕ 1 ЗАКРЫТОГО УРОВНЯ НА УСТАНОВЛЕНИЕ СООТВЕТСТВИЯ</w:t>
      </w:r>
    </w:p>
    <w:p w14:paraId="11224E2F" w14:textId="77777777" w:rsidR="00654F69" w:rsidRPr="00E7288F" w:rsidRDefault="00654F69" w:rsidP="0029041B">
      <w:pPr>
        <w:jc w:val="both"/>
        <w:rPr>
          <w:rFonts w:eastAsia="Calibri"/>
          <w:i/>
          <w:kern w:val="2"/>
          <w:lang w:eastAsia="en-US"/>
          <w14:ligatures w14:val="standardContextual"/>
        </w:rPr>
      </w:pPr>
    </w:p>
    <w:p w14:paraId="6C1E287B" w14:textId="77777777" w:rsidR="00654F69" w:rsidRPr="00E7288F" w:rsidRDefault="00654F69" w:rsidP="0029041B">
      <w:pPr>
        <w:jc w:val="both"/>
        <w:rPr>
          <w:rFonts w:eastAsia="Calibri"/>
          <w:i/>
          <w:kern w:val="2"/>
          <w:lang w:eastAsia="en-US"/>
          <w14:ligatures w14:val="standardContextual"/>
        </w:rPr>
      </w:pPr>
      <w:r w:rsidRPr="00E7288F">
        <w:rPr>
          <w:rFonts w:eastAsia="Calibri"/>
          <w:i/>
          <w:kern w:val="2"/>
          <w:lang w:eastAsia="en-US"/>
          <w14:ligatures w14:val="standardContextual"/>
        </w:rPr>
        <w:t>Прочитайте текст и установите соответствие методов, предлагаемых в качестве способов декарбонизации тепловой энергетики, и сырья, к которому следует приложить эти способы. Ответ аргументируйте: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3572"/>
        <w:gridCol w:w="425"/>
        <w:gridCol w:w="4394"/>
      </w:tblGrid>
      <w:tr w:rsidR="00654F69" w:rsidRPr="00E7288F" w14:paraId="726798F6" w14:textId="77777777" w:rsidTr="009C1BAC">
        <w:tc>
          <w:tcPr>
            <w:tcW w:w="4815" w:type="dxa"/>
            <w:gridSpan w:val="2"/>
            <w:vAlign w:val="center"/>
            <w:hideMark/>
          </w:tcPr>
          <w:p w14:paraId="19FBCF8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Способы декарбонизации</w:t>
            </w:r>
          </w:p>
        </w:tc>
        <w:tc>
          <w:tcPr>
            <w:tcW w:w="4819" w:type="dxa"/>
            <w:gridSpan w:val="2"/>
            <w:vAlign w:val="center"/>
            <w:hideMark/>
          </w:tcPr>
          <w:p w14:paraId="6C54204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Виды топливно-энергетического сырья, к которым приложимы данные способы</w:t>
            </w:r>
          </w:p>
        </w:tc>
      </w:tr>
      <w:tr w:rsidR="00654F69" w:rsidRPr="00E7288F" w14:paraId="5220B38E" w14:textId="77777777" w:rsidTr="009C1BAC">
        <w:tc>
          <w:tcPr>
            <w:tcW w:w="1243" w:type="dxa"/>
            <w:vAlign w:val="center"/>
            <w:hideMark/>
          </w:tcPr>
          <w:p w14:paraId="0B640CBB"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w:t>
            </w:r>
          </w:p>
        </w:tc>
        <w:tc>
          <w:tcPr>
            <w:tcW w:w="3572" w:type="dxa"/>
            <w:vAlign w:val="center"/>
          </w:tcPr>
          <w:p w14:paraId="1849230D"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Повышение качества ???</w:t>
            </w:r>
          </w:p>
        </w:tc>
        <w:tc>
          <w:tcPr>
            <w:tcW w:w="425" w:type="dxa"/>
            <w:vAlign w:val="center"/>
            <w:hideMark/>
          </w:tcPr>
          <w:p w14:paraId="48D25747"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4394" w:type="dxa"/>
            <w:vAlign w:val="center"/>
          </w:tcPr>
          <w:p w14:paraId="486B296A" w14:textId="77777777" w:rsidR="00654F69" w:rsidRPr="00E7288F" w:rsidRDefault="00654F69" w:rsidP="0029041B">
            <w:pPr>
              <w:contextualSpacing/>
              <w:jc w:val="both"/>
              <w:rPr>
                <w:rFonts w:eastAsia="Calibri"/>
                <w:kern w:val="2"/>
                <w:lang w:eastAsia="en-US"/>
                <w14:ligatures w14:val="standardContextual"/>
              </w:rPr>
            </w:pPr>
            <w:r w:rsidRPr="00E7288F">
              <w:rPr>
                <w:rFonts w:eastAsia="Calibri"/>
                <w:kern w:val="2"/>
                <w:lang w:eastAsia="en-US"/>
                <w14:ligatures w14:val="standardContextual"/>
              </w:rPr>
              <w:t>энергетический уголь</w:t>
            </w:r>
          </w:p>
        </w:tc>
      </w:tr>
      <w:tr w:rsidR="00654F69" w:rsidRPr="00E7288F" w14:paraId="589E32AA" w14:textId="77777777" w:rsidTr="009C1BAC">
        <w:tc>
          <w:tcPr>
            <w:tcW w:w="1243" w:type="dxa"/>
            <w:vAlign w:val="center"/>
            <w:hideMark/>
          </w:tcPr>
          <w:p w14:paraId="4B952594"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w:t>
            </w:r>
          </w:p>
        </w:tc>
        <w:tc>
          <w:tcPr>
            <w:tcW w:w="3572" w:type="dxa"/>
            <w:vAlign w:val="center"/>
          </w:tcPr>
          <w:p w14:paraId="33CF742F" w14:textId="77777777" w:rsidR="00654F69" w:rsidRPr="00E7288F" w:rsidRDefault="00654F69" w:rsidP="0029041B">
            <w:pPr>
              <w:jc w:val="both"/>
              <w:rPr>
                <w:rFonts w:eastAsia="Calibri"/>
                <w:b/>
                <w:bCs/>
                <w:kern w:val="2"/>
                <w:lang w:eastAsia="en-US"/>
                <w14:ligatures w14:val="standardContextual"/>
              </w:rPr>
            </w:pPr>
            <w:r w:rsidRPr="00E7288F">
              <w:rPr>
                <w:rFonts w:eastAsia="Calibri"/>
                <w:bCs/>
                <w:kern w:val="2"/>
                <w:lang w:eastAsia="en-US"/>
                <w14:ligatures w14:val="standardContextual"/>
              </w:rPr>
              <w:t>перевод пылеугольных ТЭС на сжигание ???</w:t>
            </w:r>
          </w:p>
        </w:tc>
        <w:tc>
          <w:tcPr>
            <w:tcW w:w="425" w:type="dxa"/>
            <w:vAlign w:val="center"/>
            <w:hideMark/>
          </w:tcPr>
          <w:p w14:paraId="38A90B9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c>
          <w:tcPr>
            <w:tcW w:w="4394" w:type="dxa"/>
            <w:vAlign w:val="center"/>
          </w:tcPr>
          <w:p w14:paraId="482F4606" w14:textId="77777777" w:rsidR="00654F69" w:rsidRPr="00E7288F" w:rsidRDefault="00654F69" w:rsidP="0029041B">
            <w:pPr>
              <w:contextualSpacing/>
              <w:jc w:val="both"/>
              <w:rPr>
                <w:rFonts w:eastAsia="Calibri"/>
                <w:kern w:val="2"/>
                <w:lang w:eastAsia="en-US"/>
                <w14:ligatures w14:val="standardContextual"/>
              </w:rPr>
            </w:pPr>
            <w:r w:rsidRPr="00E7288F">
              <w:rPr>
                <w:rFonts w:eastAsia="Calibri"/>
                <w:kern w:val="2"/>
                <w:lang w:eastAsia="en-US"/>
                <w14:ligatures w14:val="standardContextual"/>
              </w:rPr>
              <w:t xml:space="preserve">водород </w:t>
            </w:r>
          </w:p>
        </w:tc>
      </w:tr>
      <w:tr w:rsidR="00654F69" w:rsidRPr="00E7288F" w14:paraId="26C26FD6" w14:textId="77777777" w:rsidTr="009C1BAC">
        <w:trPr>
          <w:trHeight w:val="253"/>
        </w:trPr>
        <w:tc>
          <w:tcPr>
            <w:tcW w:w="1243" w:type="dxa"/>
            <w:vAlign w:val="center"/>
            <w:hideMark/>
          </w:tcPr>
          <w:p w14:paraId="480A7F7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w:t>
            </w:r>
          </w:p>
        </w:tc>
        <w:tc>
          <w:tcPr>
            <w:tcW w:w="3572" w:type="dxa"/>
            <w:vAlign w:val="center"/>
          </w:tcPr>
          <w:p w14:paraId="55C90505"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внедрение парогазовых установок на ??? в качестве топлива</w:t>
            </w:r>
          </w:p>
        </w:tc>
        <w:tc>
          <w:tcPr>
            <w:tcW w:w="425" w:type="dxa"/>
            <w:vAlign w:val="center"/>
            <w:hideMark/>
          </w:tcPr>
          <w:p w14:paraId="1BD27646"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4394" w:type="dxa"/>
            <w:vAlign w:val="center"/>
          </w:tcPr>
          <w:p w14:paraId="74100CA8" w14:textId="77777777" w:rsidR="00654F69" w:rsidRPr="00E7288F" w:rsidRDefault="00654F69" w:rsidP="0029041B">
            <w:pPr>
              <w:contextualSpacing/>
              <w:jc w:val="both"/>
              <w:rPr>
                <w:rFonts w:eastAsia="Calibri"/>
                <w:kern w:val="2"/>
                <w:lang w:eastAsia="en-US"/>
                <w14:ligatures w14:val="standardContextual"/>
              </w:rPr>
            </w:pPr>
            <w:r w:rsidRPr="00E7288F">
              <w:rPr>
                <w:rFonts w:eastAsia="Calibri"/>
                <w:kern w:val="2"/>
                <w:lang w:eastAsia="en-US"/>
                <w14:ligatures w14:val="standardContextual"/>
              </w:rPr>
              <w:t>природный газ</w:t>
            </w:r>
          </w:p>
        </w:tc>
      </w:tr>
      <w:tr w:rsidR="00654F69" w:rsidRPr="00E7288F" w14:paraId="3F9D5824" w14:textId="77777777" w:rsidTr="009C1BAC">
        <w:tc>
          <w:tcPr>
            <w:tcW w:w="1243" w:type="dxa"/>
            <w:vAlign w:val="center"/>
          </w:tcPr>
          <w:p w14:paraId="0C49205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w:t>
            </w:r>
          </w:p>
        </w:tc>
        <w:tc>
          <w:tcPr>
            <w:tcW w:w="3572" w:type="dxa"/>
            <w:vAlign w:val="center"/>
          </w:tcPr>
          <w:p w14:paraId="6C69600C"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Сжигание в ТЭЦ ??? в качестве </w:t>
            </w:r>
            <w:proofErr w:type="spellStart"/>
            <w:r w:rsidRPr="00E7288F">
              <w:rPr>
                <w:rFonts w:eastAsia="Calibri"/>
                <w:bCs/>
                <w:kern w:val="2"/>
                <w:lang w:eastAsia="en-US"/>
                <w14:ligatures w14:val="standardContextual"/>
              </w:rPr>
              <w:t>безуглеродного</w:t>
            </w:r>
            <w:proofErr w:type="spellEnd"/>
            <w:r w:rsidRPr="00E7288F">
              <w:rPr>
                <w:rFonts w:eastAsia="Calibri"/>
                <w:bCs/>
                <w:kern w:val="2"/>
                <w:lang w:eastAsia="en-US"/>
                <w14:ligatures w14:val="standardContextual"/>
              </w:rPr>
              <w:t xml:space="preserve"> топлива</w:t>
            </w:r>
          </w:p>
        </w:tc>
        <w:tc>
          <w:tcPr>
            <w:tcW w:w="425" w:type="dxa"/>
            <w:vAlign w:val="center"/>
          </w:tcPr>
          <w:p w14:paraId="2196950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w:t>
            </w:r>
          </w:p>
        </w:tc>
        <w:tc>
          <w:tcPr>
            <w:tcW w:w="4394" w:type="dxa"/>
            <w:vAlign w:val="center"/>
          </w:tcPr>
          <w:p w14:paraId="28E04AAB" w14:textId="77777777" w:rsidR="00654F69" w:rsidRPr="00E7288F" w:rsidRDefault="00654F69" w:rsidP="0029041B">
            <w:pPr>
              <w:contextualSpacing/>
              <w:jc w:val="both"/>
              <w:rPr>
                <w:rFonts w:eastAsia="Calibri"/>
                <w:kern w:val="2"/>
                <w:lang w:eastAsia="en-US"/>
                <w14:ligatures w14:val="standardContextual"/>
              </w:rPr>
            </w:pPr>
            <w:r w:rsidRPr="00E7288F">
              <w:rPr>
                <w:rFonts w:eastAsia="Calibri"/>
                <w:kern w:val="2"/>
                <w:lang w:eastAsia="en-US"/>
                <w14:ligatures w14:val="standardContextual"/>
              </w:rPr>
              <w:t>природный газ, жидкое топливо</w:t>
            </w:r>
          </w:p>
        </w:tc>
      </w:tr>
    </w:tbl>
    <w:p w14:paraId="124B24A3" w14:textId="77777777" w:rsidR="00654F69" w:rsidRPr="00E7288F" w:rsidRDefault="00654F69" w:rsidP="0029041B">
      <w:pPr>
        <w:jc w:val="both"/>
        <w:rPr>
          <w:rFonts w:eastAsia="Calibri"/>
          <w:kern w:val="2"/>
          <w:lang w:eastAsia="en-US"/>
          <w14:ligatures w14:val="standardContextual"/>
        </w:rPr>
      </w:pPr>
    </w:p>
    <w:p w14:paraId="67C94699" w14:textId="77777777" w:rsidR="00654F69" w:rsidRPr="00E7288F" w:rsidRDefault="00654F69" w:rsidP="0029041B">
      <w:pPr>
        <w:jc w:val="both"/>
        <w:rPr>
          <w:rFonts w:eastAsia="Calibri"/>
          <w:i/>
          <w:kern w:val="2"/>
          <w:lang w:eastAsia="en-US"/>
          <w14:ligatures w14:val="standardContextual"/>
        </w:rPr>
      </w:pPr>
      <w:r w:rsidRPr="00E7288F">
        <w:rPr>
          <w:rFonts w:eastAsia="Calibri"/>
          <w:i/>
          <w:kern w:val="2"/>
          <w:lang w:eastAsia="en-US"/>
          <w14:ligatures w14:val="standardContextual"/>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tblGrid>
      <w:tr w:rsidR="00654F69" w:rsidRPr="00E7288F" w14:paraId="1D9D6273" w14:textId="77777777" w:rsidTr="009C1BAC">
        <w:tc>
          <w:tcPr>
            <w:tcW w:w="957" w:type="dxa"/>
            <w:hideMark/>
          </w:tcPr>
          <w:p w14:paraId="178174B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w:t>
            </w:r>
          </w:p>
        </w:tc>
        <w:tc>
          <w:tcPr>
            <w:tcW w:w="957" w:type="dxa"/>
            <w:hideMark/>
          </w:tcPr>
          <w:p w14:paraId="5C676B84"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w:t>
            </w:r>
          </w:p>
        </w:tc>
        <w:tc>
          <w:tcPr>
            <w:tcW w:w="957" w:type="dxa"/>
            <w:hideMark/>
          </w:tcPr>
          <w:p w14:paraId="06949B6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w:t>
            </w:r>
          </w:p>
        </w:tc>
        <w:tc>
          <w:tcPr>
            <w:tcW w:w="957" w:type="dxa"/>
          </w:tcPr>
          <w:p w14:paraId="0E1A2F8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w:t>
            </w:r>
          </w:p>
        </w:tc>
      </w:tr>
      <w:tr w:rsidR="00654F69" w:rsidRPr="00E7288F" w14:paraId="371D0EB5" w14:textId="77777777" w:rsidTr="009C1BAC">
        <w:tc>
          <w:tcPr>
            <w:tcW w:w="957" w:type="dxa"/>
          </w:tcPr>
          <w:p w14:paraId="39D68F8C" w14:textId="77777777" w:rsidR="00654F69" w:rsidRPr="00E7288F" w:rsidRDefault="00654F69" w:rsidP="0029041B">
            <w:pPr>
              <w:jc w:val="both"/>
              <w:rPr>
                <w:rFonts w:eastAsia="Calibri"/>
                <w:kern w:val="2"/>
                <w:lang w:eastAsia="en-US"/>
                <w14:ligatures w14:val="standardContextual"/>
              </w:rPr>
            </w:pPr>
          </w:p>
        </w:tc>
        <w:tc>
          <w:tcPr>
            <w:tcW w:w="957" w:type="dxa"/>
          </w:tcPr>
          <w:p w14:paraId="774DC96B" w14:textId="77777777" w:rsidR="00654F69" w:rsidRPr="00E7288F" w:rsidRDefault="00654F69" w:rsidP="0029041B">
            <w:pPr>
              <w:jc w:val="both"/>
              <w:rPr>
                <w:rFonts w:eastAsia="Calibri"/>
                <w:kern w:val="2"/>
                <w:lang w:eastAsia="en-US"/>
                <w14:ligatures w14:val="standardContextual"/>
              </w:rPr>
            </w:pPr>
          </w:p>
        </w:tc>
        <w:tc>
          <w:tcPr>
            <w:tcW w:w="957" w:type="dxa"/>
          </w:tcPr>
          <w:p w14:paraId="7E350CB9" w14:textId="77777777" w:rsidR="00654F69" w:rsidRPr="00E7288F" w:rsidRDefault="00654F69" w:rsidP="0029041B">
            <w:pPr>
              <w:jc w:val="both"/>
              <w:rPr>
                <w:rFonts w:eastAsia="Calibri"/>
                <w:kern w:val="2"/>
                <w:lang w:eastAsia="en-US"/>
                <w14:ligatures w14:val="standardContextual"/>
              </w:rPr>
            </w:pPr>
          </w:p>
        </w:tc>
        <w:tc>
          <w:tcPr>
            <w:tcW w:w="957" w:type="dxa"/>
          </w:tcPr>
          <w:p w14:paraId="543602FA" w14:textId="77777777" w:rsidR="00654F69" w:rsidRPr="00E7288F" w:rsidRDefault="00654F69" w:rsidP="0029041B">
            <w:pPr>
              <w:jc w:val="both"/>
              <w:rPr>
                <w:rFonts w:eastAsia="Calibri"/>
                <w:kern w:val="2"/>
                <w:lang w:eastAsia="en-US"/>
                <w14:ligatures w14:val="standardContextual"/>
              </w:rPr>
            </w:pPr>
          </w:p>
        </w:tc>
      </w:tr>
    </w:tbl>
    <w:p w14:paraId="70CA0015" w14:textId="77777777" w:rsidR="00654F69" w:rsidRPr="00E7288F" w:rsidRDefault="00654F69" w:rsidP="0029041B">
      <w:pPr>
        <w:jc w:val="both"/>
        <w:rPr>
          <w:rFonts w:eastAsia="Calibri"/>
          <w:kern w:val="2"/>
          <w:lang w:eastAsia="en-US"/>
          <w14:ligatures w14:val="standardContextual"/>
        </w:rPr>
      </w:pPr>
    </w:p>
    <w:p w14:paraId="107206AA" w14:textId="77777777" w:rsidR="00654F69" w:rsidRPr="00E7288F" w:rsidRDefault="00654F69" w:rsidP="0029041B">
      <w:pPr>
        <w:jc w:val="both"/>
        <w:rPr>
          <w:rFonts w:eastAsia="Calibri"/>
          <w:b/>
          <w:kern w:val="2"/>
          <w:lang w:eastAsia="en-US"/>
          <w14:ligatures w14:val="standardContextual"/>
        </w:rPr>
      </w:pPr>
      <w:r w:rsidRPr="00E7288F">
        <w:rPr>
          <w:rFonts w:eastAsia="Calibri"/>
          <w:b/>
          <w:kern w:val="2"/>
          <w:lang w:eastAsia="en-US"/>
          <w14:ligatures w14:val="standardContextual"/>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tblGrid>
      <w:tr w:rsidR="00654F69" w:rsidRPr="00E7288F" w14:paraId="182215F9" w14:textId="77777777" w:rsidTr="009C1BAC">
        <w:tc>
          <w:tcPr>
            <w:tcW w:w="957" w:type="dxa"/>
            <w:hideMark/>
          </w:tcPr>
          <w:p w14:paraId="35E44F7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w:t>
            </w:r>
          </w:p>
        </w:tc>
        <w:tc>
          <w:tcPr>
            <w:tcW w:w="957" w:type="dxa"/>
            <w:hideMark/>
          </w:tcPr>
          <w:p w14:paraId="12C9764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w:t>
            </w:r>
          </w:p>
        </w:tc>
        <w:tc>
          <w:tcPr>
            <w:tcW w:w="957" w:type="dxa"/>
            <w:hideMark/>
          </w:tcPr>
          <w:p w14:paraId="55CC46C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w:t>
            </w:r>
          </w:p>
        </w:tc>
        <w:tc>
          <w:tcPr>
            <w:tcW w:w="957" w:type="dxa"/>
          </w:tcPr>
          <w:p w14:paraId="18C351B4"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w:t>
            </w:r>
          </w:p>
        </w:tc>
      </w:tr>
      <w:tr w:rsidR="00654F69" w:rsidRPr="00E7288F" w14:paraId="6C51C248" w14:textId="77777777" w:rsidTr="009C1BAC">
        <w:tc>
          <w:tcPr>
            <w:tcW w:w="957" w:type="dxa"/>
            <w:hideMark/>
          </w:tcPr>
          <w:p w14:paraId="6EB1B20B"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957" w:type="dxa"/>
            <w:hideMark/>
          </w:tcPr>
          <w:p w14:paraId="32083FD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957" w:type="dxa"/>
            <w:hideMark/>
          </w:tcPr>
          <w:p w14:paraId="0186E27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w:t>
            </w:r>
          </w:p>
        </w:tc>
        <w:tc>
          <w:tcPr>
            <w:tcW w:w="957" w:type="dxa"/>
          </w:tcPr>
          <w:p w14:paraId="2EAADFA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r>
    </w:tbl>
    <w:p w14:paraId="363FDC9D" w14:textId="77777777" w:rsidR="00654F69" w:rsidRPr="00E7288F" w:rsidRDefault="00654F69" w:rsidP="0029041B">
      <w:pPr>
        <w:ind w:firstLine="708"/>
        <w:contextualSpacing/>
        <w:jc w:val="both"/>
        <w:rPr>
          <w:rFonts w:eastAsia="Calibri"/>
          <w:b/>
          <w:kern w:val="2"/>
          <w:lang w:eastAsia="en-US"/>
          <w14:ligatures w14:val="standardContextual"/>
        </w:rPr>
      </w:pPr>
    </w:p>
    <w:p w14:paraId="4AFF4994" w14:textId="77777777" w:rsidR="00654F69" w:rsidRPr="00E7288F" w:rsidRDefault="00654F69" w:rsidP="00E063AB">
      <w:pPr>
        <w:pStyle w:val="4"/>
        <w:rPr>
          <w:rFonts w:eastAsia="Calibri"/>
        </w:rPr>
      </w:pPr>
      <w:r w:rsidRPr="00E7288F">
        <w:rPr>
          <w:rFonts w:eastAsia="Calibri"/>
        </w:rPr>
        <w:t>ЗАДАНИЕ 2 ЗАКРЫТОГО УРОВНЯ НА УСТАНОВЛЕНИЕ СООТВЕТСТВИЯ</w:t>
      </w:r>
    </w:p>
    <w:p w14:paraId="3EB684BD" w14:textId="77777777" w:rsidR="00654F69" w:rsidRPr="00E7288F" w:rsidRDefault="00654F69" w:rsidP="0029041B">
      <w:pPr>
        <w:jc w:val="both"/>
        <w:rPr>
          <w:rFonts w:eastAsia="Calibri"/>
          <w:kern w:val="2"/>
          <w:lang w:eastAsia="en-US"/>
          <w14:ligatures w14:val="standardContextual"/>
        </w:rPr>
      </w:pPr>
    </w:p>
    <w:p w14:paraId="7B0F158E" w14:textId="77777777" w:rsidR="00654F69" w:rsidRPr="00E7288F" w:rsidRDefault="00654F69" w:rsidP="0029041B">
      <w:pPr>
        <w:jc w:val="both"/>
        <w:rPr>
          <w:rFonts w:eastAsia="Calibri"/>
          <w:i/>
          <w:kern w:val="2"/>
          <w:lang w:eastAsia="en-US"/>
          <w14:ligatures w14:val="standardContextual"/>
        </w:rPr>
      </w:pPr>
      <w:r w:rsidRPr="00E7288F">
        <w:rPr>
          <w:rFonts w:eastAsia="Calibri"/>
          <w:i/>
          <w:kern w:val="2"/>
          <w:lang w:eastAsia="en-US"/>
          <w14:ligatures w14:val="standardContextual"/>
        </w:rPr>
        <w:t xml:space="preserve">Прочитайте текст и установите единственно верное соотношение между частями тезисов, относящихся к методике оценки выбросов парниковых газов от различных объектов тепловой энергетики. Ответ аргументируйте: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774"/>
        <w:gridCol w:w="336"/>
        <w:gridCol w:w="2850"/>
      </w:tblGrid>
      <w:tr w:rsidR="00654F69" w:rsidRPr="00E7288F" w14:paraId="36068353" w14:textId="77777777" w:rsidTr="009C1BAC">
        <w:tc>
          <w:tcPr>
            <w:tcW w:w="0" w:type="auto"/>
            <w:gridSpan w:val="2"/>
            <w:hideMark/>
          </w:tcPr>
          <w:p w14:paraId="7B0B2D5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Положения методики оценки выбросов парниковых газов от различных объектов тепловой энергетики - </w:t>
            </w:r>
            <w:r w:rsidRPr="00E7288F">
              <w:rPr>
                <w:rFonts w:eastAsia="Calibri"/>
                <w:kern w:val="2"/>
                <w:u w:val="single"/>
                <w:lang w:eastAsia="en-US"/>
                <w14:ligatures w14:val="standardContextual"/>
              </w:rPr>
              <w:t>начало</w:t>
            </w:r>
          </w:p>
        </w:tc>
        <w:tc>
          <w:tcPr>
            <w:tcW w:w="0" w:type="auto"/>
            <w:gridSpan w:val="2"/>
            <w:hideMark/>
          </w:tcPr>
          <w:p w14:paraId="76D7207E" w14:textId="77777777" w:rsidR="00654F69" w:rsidRPr="00E7288F" w:rsidRDefault="00654F69" w:rsidP="0029041B">
            <w:pPr>
              <w:jc w:val="both"/>
              <w:rPr>
                <w:rFonts w:eastAsia="Calibri"/>
                <w:kern w:val="2"/>
                <w:u w:val="single"/>
                <w:lang w:eastAsia="en-US"/>
                <w14:ligatures w14:val="standardContextual"/>
              </w:rPr>
            </w:pPr>
            <w:r w:rsidRPr="00E7288F">
              <w:rPr>
                <w:rFonts w:eastAsia="Calibri"/>
                <w:kern w:val="2"/>
                <w:u w:val="single"/>
                <w:lang w:eastAsia="en-US"/>
                <w14:ligatures w14:val="standardContextual"/>
              </w:rPr>
              <w:t>окончание</w:t>
            </w:r>
          </w:p>
        </w:tc>
      </w:tr>
      <w:tr w:rsidR="00654F69" w:rsidRPr="00E7288F" w14:paraId="18936D23" w14:textId="77777777" w:rsidTr="009C1BAC">
        <w:tc>
          <w:tcPr>
            <w:tcW w:w="0" w:type="auto"/>
            <w:hideMark/>
          </w:tcPr>
          <w:p w14:paraId="32E8E33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w:t>
            </w:r>
          </w:p>
        </w:tc>
        <w:tc>
          <w:tcPr>
            <w:tcW w:w="0" w:type="auto"/>
          </w:tcPr>
          <w:p w14:paraId="2B627E11" w14:textId="153C7585"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Оценки выбросов парниковых газов </w:t>
            </w:r>
            <w:r w:rsidR="002E11C5" w:rsidRPr="00E7288F">
              <w:rPr>
                <w:rFonts w:eastAsia="Calibri"/>
                <w:bCs/>
                <w:kern w:val="2"/>
                <w:lang w:eastAsia="en-US"/>
                <w14:ligatures w14:val="standardContextual"/>
              </w:rPr>
              <w:t>в тепловой энергетике</w:t>
            </w:r>
            <w:r w:rsidRPr="00E7288F">
              <w:rPr>
                <w:rFonts w:eastAsia="Calibri"/>
                <w:bCs/>
                <w:kern w:val="2"/>
                <w:lang w:eastAsia="en-US"/>
                <w14:ligatures w14:val="standardContextual"/>
              </w:rPr>
              <w:t xml:space="preserve"> проводятся с учетом вида, марки и ???</w:t>
            </w:r>
          </w:p>
        </w:tc>
        <w:tc>
          <w:tcPr>
            <w:tcW w:w="0" w:type="auto"/>
            <w:hideMark/>
          </w:tcPr>
          <w:p w14:paraId="7C8B230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0" w:type="auto"/>
            <w:vAlign w:val="bottom"/>
          </w:tcPr>
          <w:p w14:paraId="00CB76A6" w14:textId="77777777" w:rsidR="00654F69" w:rsidRPr="00E7288F" w:rsidRDefault="00654F69" w:rsidP="0029041B">
            <w:pPr>
              <w:contextualSpacing/>
              <w:jc w:val="both"/>
              <w:rPr>
                <w:rFonts w:eastAsia="Calibri"/>
                <w:kern w:val="2"/>
                <w:lang w:eastAsia="en-US"/>
                <w14:ligatures w14:val="standardContextual"/>
              </w:rPr>
            </w:pPr>
            <w:r w:rsidRPr="00E7288F">
              <w:rPr>
                <w:rFonts w:eastAsia="Calibri"/>
                <w:bCs/>
                <w:kern w:val="2"/>
                <w:lang w:eastAsia="en-US"/>
                <w14:ligatures w14:val="standardContextual"/>
              </w:rPr>
              <w:t>тонна натурального топлива</w:t>
            </w:r>
          </w:p>
        </w:tc>
      </w:tr>
      <w:tr w:rsidR="00654F69" w:rsidRPr="00E7288F" w14:paraId="7DB5D923" w14:textId="77777777" w:rsidTr="009C1BAC">
        <w:trPr>
          <w:trHeight w:val="217"/>
        </w:trPr>
        <w:tc>
          <w:tcPr>
            <w:tcW w:w="0" w:type="auto"/>
            <w:hideMark/>
          </w:tcPr>
          <w:p w14:paraId="6ACE9F5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lastRenderedPageBreak/>
              <w:t>Б</w:t>
            </w:r>
          </w:p>
        </w:tc>
        <w:tc>
          <w:tcPr>
            <w:tcW w:w="0" w:type="auto"/>
          </w:tcPr>
          <w:p w14:paraId="13C3F130"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Удельные выбросы определяются для твердых и жидких топлив в расчете на ???</w:t>
            </w:r>
          </w:p>
        </w:tc>
        <w:tc>
          <w:tcPr>
            <w:tcW w:w="0" w:type="auto"/>
            <w:hideMark/>
          </w:tcPr>
          <w:p w14:paraId="5F08840B"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c>
          <w:tcPr>
            <w:tcW w:w="0" w:type="auto"/>
            <w:vAlign w:val="bottom"/>
          </w:tcPr>
          <w:p w14:paraId="64BE9062" w14:textId="77777777" w:rsidR="00654F69" w:rsidRPr="00E7288F" w:rsidRDefault="00654F69" w:rsidP="0029041B">
            <w:pPr>
              <w:contextualSpacing/>
              <w:jc w:val="both"/>
              <w:rPr>
                <w:rFonts w:eastAsia="Calibri"/>
                <w:kern w:val="2"/>
                <w:lang w:eastAsia="en-US"/>
                <w14:ligatures w14:val="standardContextual"/>
              </w:rPr>
            </w:pPr>
            <w:r w:rsidRPr="00E7288F">
              <w:rPr>
                <w:rFonts w:eastAsia="Calibri"/>
                <w:bCs/>
                <w:kern w:val="2"/>
                <w:lang w:eastAsia="en-US"/>
                <w14:ligatures w14:val="standardContextual"/>
              </w:rPr>
              <w:t>единица производимой продукции</w:t>
            </w:r>
          </w:p>
        </w:tc>
      </w:tr>
      <w:tr w:rsidR="00654F69" w:rsidRPr="00E7288F" w14:paraId="249A49FF" w14:textId="77777777" w:rsidTr="009C1BAC">
        <w:tc>
          <w:tcPr>
            <w:tcW w:w="0" w:type="auto"/>
            <w:hideMark/>
          </w:tcPr>
          <w:p w14:paraId="4458163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w:t>
            </w:r>
          </w:p>
        </w:tc>
        <w:tc>
          <w:tcPr>
            <w:tcW w:w="0" w:type="auto"/>
          </w:tcPr>
          <w:p w14:paraId="025A0C0A"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Для сравнения </w:t>
            </w:r>
            <w:proofErr w:type="spellStart"/>
            <w:r w:rsidRPr="00E7288F">
              <w:rPr>
                <w:rFonts w:eastAsia="Calibri"/>
                <w:bCs/>
                <w:kern w:val="2"/>
                <w:lang w:eastAsia="en-US"/>
                <w14:ligatures w14:val="standardContextual"/>
              </w:rPr>
              <w:t>углеродоемкости</w:t>
            </w:r>
            <w:proofErr w:type="spellEnd"/>
            <w:r w:rsidRPr="00E7288F">
              <w:rPr>
                <w:rFonts w:eastAsia="Calibri"/>
                <w:bCs/>
                <w:kern w:val="2"/>
                <w:lang w:eastAsia="en-US"/>
                <w14:ligatures w14:val="standardContextual"/>
              </w:rPr>
              <w:t xml:space="preserve"> различных технологий получения электрической и тепловой энергии количественные оценки выхода СО</w:t>
            </w:r>
            <w:r w:rsidRPr="00E7288F">
              <w:rPr>
                <w:rFonts w:eastAsia="Calibri"/>
                <w:bCs/>
                <w:kern w:val="2"/>
                <w:vertAlign w:val="subscript"/>
                <w:lang w:eastAsia="en-US"/>
                <w14:ligatures w14:val="standardContextual"/>
              </w:rPr>
              <w:t>2</w:t>
            </w:r>
            <w:r w:rsidRPr="00E7288F">
              <w:rPr>
                <w:rFonts w:eastAsia="Calibri"/>
                <w:bCs/>
                <w:kern w:val="2"/>
                <w:lang w:eastAsia="en-US"/>
                <w14:ligatures w14:val="standardContextual"/>
              </w:rPr>
              <w:t xml:space="preserve"> проводятся в расчете на ???</w:t>
            </w:r>
          </w:p>
        </w:tc>
        <w:tc>
          <w:tcPr>
            <w:tcW w:w="0" w:type="auto"/>
            <w:hideMark/>
          </w:tcPr>
          <w:p w14:paraId="538C81FF"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0" w:type="auto"/>
            <w:vAlign w:val="bottom"/>
          </w:tcPr>
          <w:p w14:paraId="5063ED7A" w14:textId="77777777" w:rsidR="00654F69" w:rsidRPr="00E7288F" w:rsidRDefault="00654F69" w:rsidP="0029041B">
            <w:pPr>
              <w:contextualSpacing/>
              <w:jc w:val="both"/>
              <w:rPr>
                <w:rFonts w:eastAsia="Calibri"/>
                <w:kern w:val="2"/>
                <w:lang w:eastAsia="en-US"/>
                <w14:ligatures w14:val="standardContextual"/>
              </w:rPr>
            </w:pPr>
            <w:r w:rsidRPr="00E7288F">
              <w:rPr>
                <w:rFonts w:eastAsia="Calibri"/>
                <w:bCs/>
                <w:kern w:val="2"/>
                <w:lang w:eastAsia="en-US"/>
                <w14:ligatures w14:val="standardContextual"/>
              </w:rPr>
              <w:t xml:space="preserve">состав конкретных газообразных, жидких и твердых топлив </w:t>
            </w:r>
          </w:p>
        </w:tc>
      </w:tr>
    </w:tbl>
    <w:p w14:paraId="4E158BF6" w14:textId="77777777" w:rsidR="00654F69" w:rsidRPr="00E7288F" w:rsidRDefault="00654F69" w:rsidP="0029041B">
      <w:pPr>
        <w:jc w:val="both"/>
        <w:rPr>
          <w:rFonts w:eastAsia="Calibri"/>
          <w:kern w:val="2"/>
          <w:lang w:eastAsia="en-US"/>
          <w14:ligatures w14:val="standardContextual"/>
        </w:rPr>
      </w:pPr>
    </w:p>
    <w:p w14:paraId="2BA72B6B" w14:textId="77777777" w:rsidR="00654F69" w:rsidRPr="00E7288F" w:rsidRDefault="00654F69" w:rsidP="0029041B">
      <w:pPr>
        <w:jc w:val="both"/>
        <w:rPr>
          <w:rFonts w:eastAsia="Calibri"/>
          <w:i/>
          <w:kern w:val="2"/>
          <w:lang w:eastAsia="en-US"/>
          <w14:ligatures w14:val="standardContextual"/>
        </w:rPr>
      </w:pPr>
      <w:r w:rsidRPr="00E7288F">
        <w:rPr>
          <w:rFonts w:eastAsia="Calibri"/>
          <w:i/>
          <w:kern w:val="2"/>
          <w:lang w:eastAsia="en-US"/>
          <w14:ligatures w14:val="standardContextual"/>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tblGrid>
      <w:tr w:rsidR="00654F69" w:rsidRPr="00E7288F" w14:paraId="2678848C" w14:textId="77777777" w:rsidTr="009C1BAC">
        <w:tc>
          <w:tcPr>
            <w:tcW w:w="957" w:type="dxa"/>
            <w:hideMark/>
          </w:tcPr>
          <w:p w14:paraId="0212AD3C"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w:t>
            </w:r>
          </w:p>
        </w:tc>
        <w:tc>
          <w:tcPr>
            <w:tcW w:w="957" w:type="dxa"/>
            <w:hideMark/>
          </w:tcPr>
          <w:p w14:paraId="218C957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w:t>
            </w:r>
          </w:p>
        </w:tc>
        <w:tc>
          <w:tcPr>
            <w:tcW w:w="957" w:type="dxa"/>
            <w:hideMark/>
          </w:tcPr>
          <w:p w14:paraId="294DBDD6"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w:t>
            </w:r>
          </w:p>
        </w:tc>
      </w:tr>
      <w:tr w:rsidR="00654F69" w:rsidRPr="00E7288F" w14:paraId="573C663F" w14:textId="77777777" w:rsidTr="009C1BAC">
        <w:tc>
          <w:tcPr>
            <w:tcW w:w="957" w:type="dxa"/>
          </w:tcPr>
          <w:p w14:paraId="7881C579" w14:textId="77777777" w:rsidR="00654F69" w:rsidRPr="00E7288F" w:rsidRDefault="00654F69" w:rsidP="0029041B">
            <w:pPr>
              <w:jc w:val="both"/>
              <w:rPr>
                <w:rFonts w:eastAsia="Calibri"/>
                <w:kern w:val="2"/>
                <w:lang w:eastAsia="en-US"/>
                <w14:ligatures w14:val="standardContextual"/>
              </w:rPr>
            </w:pPr>
          </w:p>
        </w:tc>
        <w:tc>
          <w:tcPr>
            <w:tcW w:w="957" w:type="dxa"/>
          </w:tcPr>
          <w:p w14:paraId="2581B243" w14:textId="77777777" w:rsidR="00654F69" w:rsidRPr="00E7288F" w:rsidRDefault="00654F69" w:rsidP="0029041B">
            <w:pPr>
              <w:jc w:val="both"/>
              <w:rPr>
                <w:rFonts w:eastAsia="Calibri"/>
                <w:kern w:val="2"/>
                <w:lang w:eastAsia="en-US"/>
                <w14:ligatures w14:val="standardContextual"/>
              </w:rPr>
            </w:pPr>
          </w:p>
        </w:tc>
        <w:tc>
          <w:tcPr>
            <w:tcW w:w="957" w:type="dxa"/>
          </w:tcPr>
          <w:p w14:paraId="7BA07F31" w14:textId="77777777" w:rsidR="00654F69" w:rsidRPr="00E7288F" w:rsidRDefault="00654F69" w:rsidP="0029041B">
            <w:pPr>
              <w:jc w:val="both"/>
              <w:rPr>
                <w:rFonts w:eastAsia="Calibri"/>
                <w:kern w:val="2"/>
                <w:lang w:eastAsia="en-US"/>
                <w14:ligatures w14:val="standardContextual"/>
              </w:rPr>
            </w:pPr>
          </w:p>
        </w:tc>
      </w:tr>
    </w:tbl>
    <w:p w14:paraId="432B6ADC" w14:textId="77777777" w:rsidR="00654F69" w:rsidRPr="00E7288F" w:rsidRDefault="00654F69" w:rsidP="0029041B">
      <w:pPr>
        <w:jc w:val="both"/>
        <w:rPr>
          <w:rFonts w:eastAsia="Calibri"/>
          <w:kern w:val="2"/>
          <w:lang w:eastAsia="en-US"/>
          <w14:ligatures w14:val="standardContextual"/>
        </w:rPr>
      </w:pPr>
    </w:p>
    <w:p w14:paraId="73AF49F1" w14:textId="77777777" w:rsidR="00654F69" w:rsidRPr="00E7288F" w:rsidRDefault="00654F69" w:rsidP="0029041B">
      <w:pPr>
        <w:jc w:val="both"/>
        <w:rPr>
          <w:rFonts w:eastAsia="Calibri"/>
          <w:b/>
          <w:kern w:val="2"/>
          <w:lang w:eastAsia="en-US"/>
          <w14:ligatures w14:val="standardContextual"/>
        </w:rPr>
      </w:pPr>
      <w:r w:rsidRPr="00E7288F">
        <w:rPr>
          <w:rFonts w:eastAsia="Calibri"/>
          <w:b/>
          <w:kern w:val="2"/>
          <w:lang w:eastAsia="en-US"/>
          <w14:ligatures w14:val="standardContextual"/>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tblGrid>
      <w:tr w:rsidR="00654F69" w:rsidRPr="00E7288F" w14:paraId="20B1C7FE" w14:textId="77777777" w:rsidTr="009C1BAC">
        <w:tc>
          <w:tcPr>
            <w:tcW w:w="957" w:type="dxa"/>
            <w:hideMark/>
          </w:tcPr>
          <w:p w14:paraId="7AC9186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w:t>
            </w:r>
          </w:p>
        </w:tc>
        <w:tc>
          <w:tcPr>
            <w:tcW w:w="957" w:type="dxa"/>
            <w:hideMark/>
          </w:tcPr>
          <w:p w14:paraId="0FB90BB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w:t>
            </w:r>
          </w:p>
        </w:tc>
        <w:tc>
          <w:tcPr>
            <w:tcW w:w="957" w:type="dxa"/>
            <w:hideMark/>
          </w:tcPr>
          <w:p w14:paraId="49035A7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w:t>
            </w:r>
          </w:p>
        </w:tc>
      </w:tr>
      <w:tr w:rsidR="00654F69" w:rsidRPr="00E7288F" w14:paraId="0CAD0D9D" w14:textId="77777777" w:rsidTr="009C1BAC">
        <w:tc>
          <w:tcPr>
            <w:tcW w:w="957" w:type="dxa"/>
            <w:hideMark/>
          </w:tcPr>
          <w:p w14:paraId="5F52296C"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w:t>
            </w:r>
          </w:p>
        </w:tc>
        <w:tc>
          <w:tcPr>
            <w:tcW w:w="957" w:type="dxa"/>
            <w:hideMark/>
          </w:tcPr>
          <w:p w14:paraId="6E0BFF61"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w:t>
            </w:r>
          </w:p>
        </w:tc>
        <w:tc>
          <w:tcPr>
            <w:tcW w:w="957" w:type="dxa"/>
            <w:hideMark/>
          </w:tcPr>
          <w:p w14:paraId="5D5122B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w:t>
            </w:r>
          </w:p>
        </w:tc>
      </w:tr>
    </w:tbl>
    <w:p w14:paraId="65EFF8AE" w14:textId="77777777" w:rsidR="00654F69" w:rsidRPr="00E7288F" w:rsidRDefault="00654F69" w:rsidP="0029041B">
      <w:pPr>
        <w:tabs>
          <w:tab w:val="num" w:pos="360"/>
        </w:tabs>
        <w:jc w:val="both"/>
        <w:rPr>
          <w:rFonts w:eastAsia="Calibri"/>
          <w:kern w:val="2"/>
          <w:lang w:eastAsia="en-US"/>
          <w14:ligatures w14:val="standardContextual"/>
        </w:rPr>
      </w:pPr>
    </w:p>
    <w:p w14:paraId="42241157" w14:textId="77777777" w:rsidR="00654F69" w:rsidRPr="00E7288F" w:rsidRDefault="00654F69" w:rsidP="001466C8">
      <w:pPr>
        <w:pStyle w:val="4"/>
      </w:pPr>
      <w:r w:rsidRPr="00E7288F">
        <w:t xml:space="preserve">ЗАДАНИЕ 1 ЗАКРЫТОГО ТИПА С ВЫБОРОМ ОДНОГО ВАРИАНТА ОТВЕТА </w:t>
      </w:r>
    </w:p>
    <w:p w14:paraId="7CBA002F" w14:textId="77777777" w:rsidR="00654F69" w:rsidRPr="00E7288F" w:rsidRDefault="00654F69" w:rsidP="0029041B">
      <w:pPr>
        <w:jc w:val="both"/>
        <w:rPr>
          <w:rFonts w:eastAsia="Calibri"/>
          <w:kern w:val="2"/>
          <w:lang w:eastAsia="en-US"/>
          <w14:ligatures w14:val="standardContextual"/>
        </w:rPr>
      </w:pPr>
    </w:p>
    <w:p w14:paraId="06A5F327"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Выберите единственно верное утверждение.</w:t>
      </w:r>
    </w:p>
    <w:p w14:paraId="43EB9BDF" w14:textId="77777777" w:rsidR="001466C8" w:rsidRDefault="001466C8" w:rsidP="0029041B">
      <w:pPr>
        <w:jc w:val="both"/>
        <w:rPr>
          <w:rFonts w:eastAsia="Calibri"/>
          <w:kern w:val="2"/>
          <w:lang w:eastAsia="en-US"/>
          <w14:ligatures w14:val="standardContextual"/>
        </w:rPr>
      </w:pPr>
    </w:p>
    <w:p w14:paraId="276DDE2F" w14:textId="4F106B27" w:rsidR="00654F69" w:rsidRPr="00E7288F" w:rsidRDefault="00654F69" w:rsidP="0029041B">
      <w:pPr>
        <w:jc w:val="both"/>
        <w:rPr>
          <w:rFonts w:eastAsia="Calibri"/>
          <w:b/>
          <w:kern w:val="2"/>
          <w14:ligatures w14:val="standardContextual"/>
        </w:rPr>
      </w:pPr>
      <w:proofErr w:type="spellStart"/>
      <w:r w:rsidRPr="00E7288F">
        <w:rPr>
          <w:rFonts w:eastAsia="Calibri"/>
          <w:kern w:val="2"/>
          <w:lang w:eastAsia="en-US"/>
          <w14:ligatures w14:val="standardContextual"/>
        </w:rPr>
        <w:t>Посткомбустионное</w:t>
      </w:r>
      <w:proofErr w:type="spellEnd"/>
      <w:r w:rsidRPr="00E7288F">
        <w:rPr>
          <w:rFonts w:eastAsia="Calibri"/>
          <w:kern w:val="2"/>
          <w:lang w:eastAsia="en-US"/>
          <w14:ligatures w14:val="standardContextual"/>
        </w:rPr>
        <w:t xml:space="preserve"> улавливание CO₂ в энергетике обычно предполагает:</w:t>
      </w:r>
    </w:p>
    <w:p w14:paraId="3CF181B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улавливание CO₂ до сжигания топлива</w:t>
      </w:r>
    </w:p>
    <w:p w14:paraId="18097497" w14:textId="77777777" w:rsidR="00654F69" w:rsidRPr="00E7288F" w:rsidRDefault="00654F69" w:rsidP="0029041B">
      <w:pPr>
        <w:tabs>
          <w:tab w:val="num" w:pos="360"/>
        </w:tabs>
        <w:jc w:val="both"/>
        <w:rPr>
          <w:rFonts w:eastAsia="Calibri"/>
          <w:kern w:val="2"/>
          <w:lang w:eastAsia="en-US"/>
          <w14:ligatures w14:val="standardContextual"/>
        </w:rPr>
      </w:pPr>
      <w:r w:rsidRPr="00E7288F">
        <w:rPr>
          <w:rFonts w:eastAsia="Calibri"/>
          <w:kern w:val="2"/>
          <w:lang w:eastAsia="en-US"/>
          <w14:ligatures w14:val="standardContextual"/>
        </w:rPr>
        <w:t>б) сжигание топлива в кислороде (</w:t>
      </w:r>
      <w:proofErr w:type="spellStart"/>
      <w:r w:rsidRPr="00E7288F">
        <w:rPr>
          <w:rFonts w:eastAsia="Calibri"/>
          <w:kern w:val="2"/>
          <w:lang w:eastAsia="en-US"/>
          <w14:ligatures w14:val="standardContextual"/>
        </w:rPr>
        <w:t>окситопка</w:t>
      </w:r>
      <w:proofErr w:type="spellEnd"/>
      <w:r w:rsidRPr="00E7288F">
        <w:rPr>
          <w:rFonts w:eastAsia="Calibri"/>
          <w:kern w:val="2"/>
          <w:lang w:eastAsia="en-US"/>
          <w14:ligatures w14:val="standardContextual"/>
        </w:rPr>
        <w:t>)</w:t>
      </w:r>
    </w:p>
    <w:p w14:paraId="3DCA800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 очистку дымовых газов после сгорания с помощью абсорбентов</w:t>
      </w:r>
    </w:p>
    <w:p w14:paraId="1C9F393C" w14:textId="77777777" w:rsidR="00654F69" w:rsidRPr="00E7288F" w:rsidRDefault="00654F69" w:rsidP="0029041B">
      <w:pPr>
        <w:jc w:val="both"/>
        <w:rPr>
          <w:rFonts w:eastAsia="Calibri"/>
          <w:bCs/>
          <w:kern w:val="2"/>
          <w:lang w:eastAsia="en-US"/>
          <w14:ligatures w14:val="standardContextual"/>
        </w:rPr>
      </w:pPr>
      <w:r w:rsidRPr="00E7288F">
        <w:rPr>
          <w:rFonts w:eastAsia="Calibri"/>
          <w:kern w:val="2"/>
          <w:lang w:eastAsia="en-US"/>
          <w14:ligatures w14:val="standardContextual"/>
        </w:rPr>
        <w:t>г) полное исключение азота из процесса сгорания в газовой турбине</w:t>
      </w:r>
    </w:p>
    <w:p w14:paraId="2363635A" w14:textId="77777777" w:rsidR="00654F69" w:rsidRPr="00E7288F" w:rsidRDefault="00654F69" w:rsidP="0029041B">
      <w:pPr>
        <w:jc w:val="both"/>
        <w:rPr>
          <w:rFonts w:eastAsia="Calibri"/>
          <w:b/>
          <w:bCs/>
          <w:kern w:val="2"/>
          <w:lang w:eastAsia="en-US"/>
          <w14:ligatures w14:val="standardContextual"/>
        </w:rPr>
      </w:pPr>
    </w:p>
    <w:p w14:paraId="36E74225" w14:textId="77777777"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в</w:t>
      </w:r>
    </w:p>
    <w:p w14:paraId="60E16619" w14:textId="77777777" w:rsidR="00654F69" w:rsidRPr="00E7288F" w:rsidRDefault="00654F69" w:rsidP="0029041B">
      <w:pPr>
        <w:jc w:val="both"/>
        <w:rPr>
          <w:rFonts w:eastAsia="Calibri"/>
          <w:kern w:val="2"/>
          <w:lang w:eastAsia="en-US"/>
          <w14:ligatures w14:val="standardContextual"/>
        </w:rPr>
      </w:pPr>
    </w:p>
    <w:p w14:paraId="4216B30F" w14:textId="77777777" w:rsidR="00654F69" w:rsidRPr="00E7288F" w:rsidRDefault="00654F69" w:rsidP="0029041B">
      <w:pPr>
        <w:jc w:val="both"/>
        <w:rPr>
          <w:rFonts w:eastAsia="Calibri"/>
          <w:b/>
          <w:kern w:val="2"/>
          <w:lang w:eastAsia="en-US"/>
          <w14:ligatures w14:val="standardContextual"/>
        </w:rPr>
      </w:pPr>
      <w:r w:rsidRPr="00E7288F">
        <w:rPr>
          <w:rFonts w:eastAsia="Calibri"/>
          <w:b/>
          <w:bCs/>
          <w:kern w:val="2"/>
          <w:lang w:eastAsia="en-US"/>
          <w14:ligatures w14:val="standardContextual"/>
        </w:rPr>
        <w:t>Ответ:</w:t>
      </w:r>
      <w:r w:rsidRPr="00E7288F">
        <w:rPr>
          <w:rFonts w:eastAsia="Calibri"/>
          <w:kern w:val="2"/>
          <w:lang w:eastAsia="en-US"/>
          <w14:ligatures w14:val="standardContextual"/>
        </w:rPr>
        <w:t xml:space="preserve"> </w:t>
      </w:r>
      <w:proofErr w:type="spellStart"/>
      <w:r w:rsidRPr="00E7288F">
        <w:rPr>
          <w:rFonts w:eastAsia="Calibri"/>
          <w:kern w:val="2"/>
          <w:lang w:eastAsia="en-US"/>
          <w14:ligatures w14:val="standardContextual"/>
        </w:rPr>
        <w:t>Посткомбустион</w:t>
      </w:r>
      <w:proofErr w:type="spellEnd"/>
      <w:r w:rsidRPr="00E7288F">
        <w:rPr>
          <w:rFonts w:eastAsia="Calibri"/>
          <w:kern w:val="2"/>
          <w:lang w:eastAsia="en-US"/>
          <w14:ligatures w14:val="standardContextual"/>
        </w:rPr>
        <w:t xml:space="preserve"> — это очистка продуктов сгорания; распространён подход с аминами и др. поглотителями.</w:t>
      </w:r>
    </w:p>
    <w:p w14:paraId="7BE02874" w14:textId="77777777" w:rsidR="00654F69" w:rsidRPr="00E7288F" w:rsidRDefault="00654F69" w:rsidP="0029041B">
      <w:pPr>
        <w:jc w:val="both"/>
        <w:rPr>
          <w:rFonts w:eastAsia="Calibri"/>
          <w:kern w:val="2"/>
          <w:lang w:eastAsia="en-US"/>
          <w14:ligatures w14:val="standardContextual"/>
        </w:rPr>
      </w:pPr>
    </w:p>
    <w:p w14:paraId="617CDA75" w14:textId="77777777" w:rsidR="00654F69" w:rsidRPr="00E7288F" w:rsidRDefault="00654F69" w:rsidP="001466C8">
      <w:pPr>
        <w:pStyle w:val="4"/>
      </w:pPr>
      <w:r w:rsidRPr="00E7288F">
        <w:t xml:space="preserve">ЗАДАНИЕ 2 ЗАКРЫТОГО ТИПА С ВЫБОРОМ ОДНОГО ВАРИАНТА ОТВЕТА </w:t>
      </w:r>
    </w:p>
    <w:p w14:paraId="0DD59F23" w14:textId="77777777" w:rsidR="00654F69" w:rsidRPr="00E7288F" w:rsidRDefault="00654F69" w:rsidP="0029041B">
      <w:pPr>
        <w:jc w:val="both"/>
        <w:rPr>
          <w:rFonts w:eastAsia="Calibri"/>
          <w:kern w:val="2"/>
          <w:lang w:eastAsia="en-US"/>
          <w14:ligatures w14:val="standardContextual"/>
        </w:rPr>
      </w:pPr>
    </w:p>
    <w:p w14:paraId="5746B304" w14:textId="5036914A" w:rsidR="00654F69" w:rsidRPr="001466C8" w:rsidRDefault="00654F69" w:rsidP="001466C8">
      <w:pPr>
        <w:ind w:firstLine="708"/>
        <w:jc w:val="both"/>
        <w:rPr>
          <w:rFonts w:eastAsia="Calibri"/>
          <w:kern w:val="2"/>
          <w:lang w:eastAsia="en-US"/>
          <w14:ligatures w14:val="standardContextual"/>
        </w:rPr>
      </w:pPr>
      <w:r w:rsidRPr="00E7288F">
        <w:rPr>
          <w:rFonts w:eastAsia="Calibri"/>
          <w:kern w:val="2"/>
          <w:lang w:eastAsia="en-US"/>
          <w14:ligatures w14:val="standardContextual"/>
        </w:rPr>
        <w:t>Выберите единственно верное утверждение.</w:t>
      </w:r>
      <w:r w:rsidR="001466C8">
        <w:rPr>
          <w:rFonts w:eastAsia="Calibri"/>
          <w:kern w:val="2"/>
          <w:lang w:eastAsia="en-US"/>
          <w14:ligatures w14:val="standardContextual"/>
        </w:rPr>
        <w:t xml:space="preserve"> </w:t>
      </w:r>
      <w:r w:rsidRPr="00E7288F">
        <w:rPr>
          <w:rFonts w:eastAsia="Calibri"/>
          <w:kern w:val="2"/>
          <w:lang w:eastAsia="en-US"/>
          <w14:ligatures w14:val="standardContextual"/>
        </w:rPr>
        <w:t>В контрактах PPA для ВИЭ обычно:</w:t>
      </w:r>
    </w:p>
    <w:p w14:paraId="4E4E8E3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фиксируется закупочная цена на всё топливо</w:t>
      </w:r>
    </w:p>
    <w:p w14:paraId="36B2FE8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б) </w:t>
      </w:r>
      <w:proofErr w:type="spellStart"/>
      <w:r w:rsidRPr="00E7288F">
        <w:rPr>
          <w:rFonts w:eastAsia="Calibri"/>
          <w:kern w:val="2"/>
          <w:lang w:eastAsia="en-US"/>
          <w14:ligatures w14:val="standardContextual"/>
        </w:rPr>
        <w:t>оффтейкером</w:t>
      </w:r>
      <w:proofErr w:type="spellEnd"/>
      <w:r w:rsidRPr="00E7288F">
        <w:rPr>
          <w:rFonts w:eastAsia="Calibri"/>
          <w:kern w:val="2"/>
          <w:lang w:eastAsia="en-US"/>
          <w14:ligatures w14:val="standardContextual"/>
        </w:rPr>
        <w:t xml:space="preserve"> выступает потребитель/сбытовая компания/сетевая организация</w:t>
      </w:r>
    </w:p>
    <w:p w14:paraId="0BDAF7A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 не требуется обеспечение графика поставки</w:t>
      </w:r>
    </w:p>
    <w:p w14:paraId="6A5C8D0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 отсутствуют требования к измерению выработки</w:t>
      </w:r>
    </w:p>
    <w:p w14:paraId="7B9A1B14" w14:textId="77777777" w:rsidR="00654F69" w:rsidRPr="00E7288F" w:rsidRDefault="00654F69" w:rsidP="0029041B">
      <w:pPr>
        <w:jc w:val="both"/>
        <w:rPr>
          <w:rFonts w:eastAsia="Calibri"/>
          <w:kern w:val="2"/>
          <w:lang w:eastAsia="en-US"/>
          <w14:ligatures w14:val="standardContextual"/>
        </w:rPr>
      </w:pPr>
    </w:p>
    <w:p w14:paraId="620DC58D" w14:textId="77777777"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456092A8" w14:textId="77777777" w:rsidR="00654F69" w:rsidRPr="00E7288F" w:rsidRDefault="00654F69" w:rsidP="0029041B">
      <w:pPr>
        <w:jc w:val="both"/>
        <w:rPr>
          <w:rFonts w:eastAsia="Calibri"/>
          <w:kern w:val="2"/>
          <w:lang w:eastAsia="en-US"/>
          <w14:ligatures w14:val="standardContextual"/>
        </w:rPr>
      </w:pPr>
    </w:p>
    <w:p w14:paraId="24E7081B" w14:textId="77777777" w:rsidR="00654F69" w:rsidRPr="00E7288F" w:rsidRDefault="00654F69" w:rsidP="0029041B">
      <w:pPr>
        <w:jc w:val="both"/>
        <w:rPr>
          <w:rFonts w:eastAsia="Calibri"/>
          <w:b/>
          <w:kern w:val="2"/>
          <w:lang w:eastAsia="en-US"/>
          <w14:ligatures w14:val="standardContextual"/>
        </w:rPr>
      </w:pPr>
      <w:r w:rsidRPr="00E7288F">
        <w:rPr>
          <w:rFonts w:eastAsia="Calibri"/>
          <w:b/>
          <w:bCs/>
          <w:kern w:val="2"/>
          <w:lang w:eastAsia="en-US"/>
          <w14:ligatures w14:val="standardContextual"/>
        </w:rPr>
        <w:t>Ответ: PPA</w:t>
      </w:r>
      <w:r w:rsidRPr="00E7288F">
        <w:rPr>
          <w:rFonts w:eastAsia="Calibri"/>
          <w:kern w:val="2"/>
          <w:lang w:eastAsia="en-US"/>
          <w14:ligatures w14:val="standardContextual"/>
        </w:rPr>
        <w:t xml:space="preserve"> — договор купли‑продажи электроэнергии; </w:t>
      </w:r>
      <w:proofErr w:type="spellStart"/>
      <w:r w:rsidRPr="00E7288F">
        <w:rPr>
          <w:rFonts w:eastAsia="Calibri"/>
          <w:kern w:val="2"/>
          <w:lang w:eastAsia="en-US"/>
          <w14:ligatures w14:val="standardContextual"/>
        </w:rPr>
        <w:t>оффтейкер</w:t>
      </w:r>
      <w:proofErr w:type="spellEnd"/>
      <w:r w:rsidRPr="00E7288F">
        <w:rPr>
          <w:rFonts w:eastAsia="Calibri"/>
          <w:kern w:val="2"/>
          <w:lang w:eastAsia="en-US"/>
          <w14:ligatures w14:val="standardContextual"/>
        </w:rPr>
        <w:t xml:space="preserve"> принимает электроэнергию на оговорённых условиях.</w:t>
      </w:r>
    </w:p>
    <w:p w14:paraId="71E809C1" w14:textId="77777777" w:rsidR="00654F69" w:rsidRPr="00E7288F" w:rsidRDefault="00654F69" w:rsidP="0029041B">
      <w:pPr>
        <w:jc w:val="both"/>
        <w:rPr>
          <w:b/>
          <w:kern w:val="2"/>
          <w:lang w:eastAsia="en-US"/>
        </w:rPr>
      </w:pPr>
    </w:p>
    <w:p w14:paraId="6DCB203B" w14:textId="77777777" w:rsidR="00654F69" w:rsidRPr="00E7288F" w:rsidRDefault="00654F69" w:rsidP="001466C8">
      <w:pPr>
        <w:pStyle w:val="4"/>
      </w:pPr>
      <w:r w:rsidRPr="00E7288F">
        <w:lastRenderedPageBreak/>
        <w:t>ЗАДАНИЕ 1 ЗАКРЫТОГО ТИПА С ВЫБОРОМ ОДНОГО ВАРИАНТА ОТВЕТА С ОБОСНОВАНИЕМ ВЫБОРА</w:t>
      </w:r>
    </w:p>
    <w:p w14:paraId="24A05FA9" w14:textId="77777777" w:rsidR="00654F69" w:rsidRPr="00E7288F" w:rsidRDefault="00654F69" w:rsidP="0029041B">
      <w:pPr>
        <w:jc w:val="both"/>
        <w:rPr>
          <w:rFonts w:eastAsia="Calibri"/>
          <w:kern w:val="2"/>
          <w:lang w:eastAsia="en-US"/>
          <w14:ligatures w14:val="standardContextual"/>
        </w:rPr>
      </w:pPr>
    </w:p>
    <w:p w14:paraId="3782A35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Прочитайте текст и установите единственно неверное утверждение. Ответ аргументируйте.</w:t>
      </w:r>
      <w:r w:rsidRPr="00E7288F">
        <w:rPr>
          <w:rFonts w:eastAsia="Calibri"/>
          <w:kern w:val="2"/>
          <w:lang w:eastAsia="en-US"/>
          <w14:ligatures w14:val="standardContextual"/>
        </w:rPr>
        <w:br/>
      </w:r>
    </w:p>
    <w:p w14:paraId="29C155B7" w14:textId="77777777" w:rsidR="00654F69" w:rsidRPr="00E7288F" w:rsidRDefault="00654F69" w:rsidP="0029041B">
      <w:pPr>
        <w:ind w:firstLine="708"/>
        <w:jc w:val="both"/>
        <w:rPr>
          <w:rFonts w:eastAsia="Calibri"/>
          <w:b/>
          <w:kern w:val="2"/>
          <w14:ligatures w14:val="standardContextual"/>
        </w:rPr>
      </w:pPr>
      <w:r w:rsidRPr="00E7288F">
        <w:rPr>
          <w:rFonts w:eastAsia="Calibri"/>
          <w:kern w:val="2"/>
          <w:lang w:eastAsia="en-US"/>
          <w14:ligatures w14:val="standardContextual"/>
        </w:rPr>
        <w:t>В рамках оценки площадок для СЭС/ВЭС с ГИС:</w:t>
      </w:r>
    </w:p>
    <w:p w14:paraId="790212C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а) учитывают ресурс (GHI/DNI, </w:t>
      </w:r>
      <w:proofErr w:type="spellStart"/>
      <w:r w:rsidRPr="00E7288F">
        <w:rPr>
          <w:rFonts w:eastAsia="Calibri"/>
          <w:kern w:val="2"/>
          <w:lang w:eastAsia="en-US"/>
          <w14:ligatures w14:val="standardContextual"/>
        </w:rPr>
        <w:t>Vhub</w:t>
      </w:r>
      <w:proofErr w:type="spellEnd"/>
      <w:r w:rsidRPr="00E7288F">
        <w:rPr>
          <w:rFonts w:eastAsia="Calibri"/>
          <w:kern w:val="2"/>
          <w:lang w:eastAsia="en-US"/>
          <w14:ligatures w14:val="standardContextual"/>
        </w:rPr>
        <w:t>), ограничения и доступ к сети</w:t>
      </w:r>
    </w:p>
    <w:p w14:paraId="5F97A9E5" w14:textId="77777777" w:rsidR="00654F69" w:rsidRPr="00E7288F" w:rsidRDefault="00654F69" w:rsidP="0029041B">
      <w:pPr>
        <w:tabs>
          <w:tab w:val="num" w:pos="360"/>
        </w:tabs>
        <w:jc w:val="both"/>
        <w:rPr>
          <w:rFonts w:eastAsia="Calibri"/>
          <w:kern w:val="2"/>
          <w:lang w:eastAsia="en-US"/>
          <w14:ligatures w14:val="standardContextual"/>
        </w:rPr>
      </w:pPr>
      <w:r w:rsidRPr="00E7288F">
        <w:rPr>
          <w:rFonts w:eastAsia="Calibri"/>
          <w:kern w:val="2"/>
          <w:lang w:eastAsia="en-US"/>
          <w14:ligatures w14:val="standardContextual"/>
        </w:rPr>
        <w:t>б) не рассматривают охраняемые природные территории</w:t>
      </w:r>
    </w:p>
    <w:p w14:paraId="585DA037" w14:textId="77777777" w:rsidR="00654F69" w:rsidRPr="00E7288F" w:rsidRDefault="00654F69" w:rsidP="0029041B">
      <w:pPr>
        <w:tabs>
          <w:tab w:val="left" w:pos="426"/>
        </w:tabs>
        <w:contextualSpacing/>
        <w:jc w:val="both"/>
        <w:rPr>
          <w:rFonts w:eastAsia="Calibri"/>
          <w:kern w:val="2"/>
          <w:lang w:eastAsia="en-US"/>
          <w14:ligatures w14:val="standardContextual"/>
        </w:rPr>
      </w:pPr>
      <w:r w:rsidRPr="00E7288F">
        <w:rPr>
          <w:rFonts w:eastAsia="Calibri"/>
          <w:kern w:val="2"/>
          <w:lang w:eastAsia="en-US"/>
          <w14:ligatures w14:val="standardContextual"/>
        </w:rPr>
        <w:t>в) анализируют уклоны, землепользование и расстояние до инфраструктуры</w:t>
      </w:r>
    </w:p>
    <w:p w14:paraId="1AD838A5" w14:textId="77777777" w:rsidR="00654F69" w:rsidRPr="00E7288F" w:rsidRDefault="00654F69" w:rsidP="0029041B">
      <w:pPr>
        <w:tabs>
          <w:tab w:val="left" w:pos="426"/>
        </w:tabs>
        <w:contextualSpacing/>
        <w:jc w:val="both"/>
        <w:rPr>
          <w:rFonts w:eastAsia="Calibri"/>
          <w:kern w:val="2"/>
          <w:lang w:eastAsia="en-US"/>
          <w14:ligatures w14:val="standardContextual"/>
        </w:rPr>
      </w:pPr>
      <w:r w:rsidRPr="00E7288F">
        <w:rPr>
          <w:rFonts w:eastAsia="Calibri"/>
          <w:kern w:val="2"/>
          <w:lang w:eastAsia="en-US"/>
          <w14:ligatures w14:val="standardContextual"/>
        </w:rPr>
        <w:t>г) применяют многокритериальную оценку пригодности</w:t>
      </w:r>
    </w:p>
    <w:p w14:paraId="7401E389" w14:textId="77777777" w:rsidR="00654F69" w:rsidRPr="00E7288F" w:rsidRDefault="00654F69" w:rsidP="0029041B">
      <w:pPr>
        <w:tabs>
          <w:tab w:val="left" w:pos="426"/>
        </w:tabs>
        <w:contextualSpacing/>
        <w:jc w:val="both"/>
        <w:rPr>
          <w:rFonts w:eastAsia="Calibri"/>
          <w:b/>
          <w:bCs/>
          <w:kern w:val="2"/>
          <w:lang w:eastAsia="en-US"/>
          <w14:ligatures w14:val="standardContextual"/>
        </w:rPr>
      </w:pPr>
    </w:p>
    <w:p w14:paraId="0782F78F" w14:textId="77777777" w:rsidR="00654F69" w:rsidRPr="00E7288F" w:rsidRDefault="00654F69" w:rsidP="0029041B">
      <w:pPr>
        <w:tabs>
          <w:tab w:val="left" w:pos="426"/>
        </w:tabs>
        <w:contextualSpacing/>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465FD4EF" w14:textId="77777777" w:rsidR="00654F69" w:rsidRPr="00E7288F" w:rsidRDefault="00654F69" w:rsidP="0029041B">
      <w:pPr>
        <w:jc w:val="both"/>
        <w:rPr>
          <w:rFonts w:eastAsia="Calibri"/>
          <w:b/>
          <w:bCs/>
          <w:kern w:val="2"/>
          <w:lang w:eastAsia="en-US"/>
          <w14:ligatures w14:val="standardContextual"/>
        </w:rPr>
      </w:pPr>
    </w:p>
    <w:p w14:paraId="6578A033" w14:textId="77777777" w:rsidR="00654F69" w:rsidRPr="00E7288F" w:rsidRDefault="00654F69" w:rsidP="0029041B">
      <w:pPr>
        <w:jc w:val="both"/>
        <w:rPr>
          <w:rFonts w:eastAsia="Calibri"/>
          <w:b/>
          <w:kern w:val="2"/>
          <w:lang w:eastAsia="en-US"/>
          <w14:ligatures w14:val="standardContextual"/>
        </w:rPr>
      </w:pPr>
      <w:r w:rsidRPr="00E7288F">
        <w:rPr>
          <w:rFonts w:eastAsia="Calibri"/>
          <w:b/>
          <w:bCs/>
          <w:kern w:val="2"/>
          <w:lang w:eastAsia="en-US"/>
          <w14:ligatures w14:val="standardContextual"/>
        </w:rPr>
        <w:t>Ответ: неверно:</w:t>
      </w:r>
      <w:r w:rsidRPr="00E7288F">
        <w:rPr>
          <w:rFonts w:eastAsia="Calibri"/>
          <w:kern w:val="2"/>
          <w:lang w:eastAsia="en-US"/>
          <w14:ligatures w14:val="standardContextual"/>
        </w:rPr>
        <w:t xml:space="preserve"> ООПТ и иные эколого‑земельные ограничения — обязательная часть отбора площадок.</w:t>
      </w:r>
    </w:p>
    <w:p w14:paraId="5FA6BA63" w14:textId="77777777" w:rsidR="00654F69" w:rsidRPr="00E7288F" w:rsidRDefault="00654F69" w:rsidP="0029041B">
      <w:pPr>
        <w:jc w:val="both"/>
        <w:rPr>
          <w:rFonts w:eastAsia="Calibri"/>
          <w:kern w:val="2"/>
          <w:lang w:eastAsia="en-US"/>
          <w14:ligatures w14:val="standardContextual"/>
        </w:rPr>
      </w:pPr>
    </w:p>
    <w:p w14:paraId="0B92FDCA" w14:textId="77777777" w:rsidR="00654F69" w:rsidRPr="00E7288F" w:rsidRDefault="00654F69" w:rsidP="001466C8">
      <w:pPr>
        <w:pStyle w:val="4"/>
      </w:pPr>
      <w:r w:rsidRPr="00E7288F">
        <w:t>ЗАДАНИЕ 2 ЗАКРЫТОГО ТИПА С ВЫБОРОМ ОДНОГО ВАРИАНТА ОТВЕТА С ОБОСНОВАНИЕМ ВЫБОРА</w:t>
      </w:r>
    </w:p>
    <w:p w14:paraId="211EEF46" w14:textId="77777777" w:rsidR="00654F69" w:rsidRPr="00E7288F" w:rsidRDefault="00654F69" w:rsidP="0029041B">
      <w:pPr>
        <w:jc w:val="both"/>
        <w:rPr>
          <w:rFonts w:eastAsia="Calibri"/>
          <w:kern w:val="2"/>
          <w:lang w:eastAsia="en-US"/>
          <w14:ligatures w14:val="standardContextual"/>
        </w:rPr>
      </w:pPr>
    </w:p>
    <w:p w14:paraId="3ACE0F72" w14:textId="5870A7E9"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Выберите единственно верное утверждение.</w:t>
      </w:r>
    </w:p>
    <w:p w14:paraId="0E33590A" w14:textId="77777777" w:rsidR="00654F69" w:rsidRPr="00E7288F" w:rsidRDefault="00654F69" w:rsidP="0029041B">
      <w:pPr>
        <w:ind w:firstLine="708"/>
        <w:jc w:val="both"/>
        <w:rPr>
          <w:rFonts w:eastAsia="Calibri"/>
          <w:b/>
          <w:kern w:val="2"/>
          <w14:ligatures w14:val="standardContextual"/>
        </w:rPr>
      </w:pPr>
      <w:r w:rsidRPr="00E7288F">
        <w:rPr>
          <w:rFonts w:eastAsia="Calibri"/>
          <w:kern w:val="2"/>
          <w:lang w:eastAsia="en-US"/>
          <w14:ligatures w14:val="standardContextual"/>
        </w:rPr>
        <w:t>Влияние повышения электрического КПД ТЭС на удельные выбросы CO₂ (т/</w:t>
      </w:r>
      <w:proofErr w:type="spellStart"/>
      <w:r w:rsidRPr="00E7288F">
        <w:rPr>
          <w:rFonts w:eastAsia="Calibri"/>
          <w:kern w:val="2"/>
          <w:lang w:eastAsia="en-US"/>
          <w14:ligatures w14:val="standardContextual"/>
        </w:rPr>
        <w:t>МВт·ч</w:t>
      </w:r>
      <w:proofErr w:type="spellEnd"/>
      <w:r w:rsidRPr="00E7288F">
        <w:rPr>
          <w:rFonts w:eastAsia="Calibri"/>
          <w:kern w:val="2"/>
          <w:lang w:eastAsia="en-US"/>
          <w14:ligatures w14:val="standardContextual"/>
        </w:rPr>
        <w:t>):</w:t>
      </w:r>
    </w:p>
    <w:p w14:paraId="62EB9931"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рост удельных выбросов</w:t>
      </w:r>
    </w:p>
    <w:p w14:paraId="0360CE5D" w14:textId="77777777" w:rsidR="00654F69" w:rsidRPr="00E7288F" w:rsidRDefault="00654F69" w:rsidP="0029041B">
      <w:pPr>
        <w:tabs>
          <w:tab w:val="num" w:pos="360"/>
        </w:tabs>
        <w:jc w:val="both"/>
        <w:rPr>
          <w:rFonts w:eastAsia="Calibri"/>
          <w:kern w:val="2"/>
          <w:lang w:eastAsia="en-US"/>
          <w14:ligatures w14:val="standardContextual"/>
        </w:rPr>
      </w:pPr>
      <w:r w:rsidRPr="00E7288F">
        <w:rPr>
          <w:rFonts w:eastAsia="Calibri"/>
          <w:kern w:val="2"/>
          <w:lang w:eastAsia="en-US"/>
          <w14:ligatures w14:val="standardContextual"/>
        </w:rPr>
        <w:t>б) отсутствие изменений</w:t>
      </w:r>
    </w:p>
    <w:p w14:paraId="33D965EE" w14:textId="77777777" w:rsidR="00654F69" w:rsidRPr="00E7288F" w:rsidRDefault="00654F69" w:rsidP="0029041B">
      <w:pPr>
        <w:tabs>
          <w:tab w:val="left" w:pos="426"/>
        </w:tabs>
        <w:contextualSpacing/>
        <w:jc w:val="both"/>
        <w:rPr>
          <w:rFonts w:eastAsia="Calibri"/>
          <w:kern w:val="2"/>
          <w:lang w:eastAsia="en-US"/>
          <w14:ligatures w14:val="standardContextual"/>
        </w:rPr>
      </w:pPr>
      <w:r w:rsidRPr="00E7288F">
        <w:rPr>
          <w:rFonts w:eastAsia="Calibri"/>
          <w:kern w:val="2"/>
          <w:lang w:eastAsia="en-US"/>
          <w14:ligatures w14:val="standardContextual"/>
        </w:rPr>
        <w:t>в) снижение удельных выбросов</w:t>
      </w:r>
    </w:p>
    <w:p w14:paraId="36283261" w14:textId="77777777" w:rsidR="00654F69" w:rsidRPr="00E7288F" w:rsidRDefault="00654F69" w:rsidP="0029041B">
      <w:pPr>
        <w:tabs>
          <w:tab w:val="left" w:pos="426"/>
        </w:tabs>
        <w:contextualSpacing/>
        <w:jc w:val="both"/>
        <w:rPr>
          <w:rFonts w:eastAsia="Calibri"/>
          <w:kern w:val="2"/>
          <w:lang w:eastAsia="en-US"/>
          <w14:ligatures w14:val="standardContextual"/>
        </w:rPr>
      </w:pPr>
      <w:r w:rsidRPr="00E7288F">
        <w:rPr>
          <w:rFonts w:eastAsia="Calibri"/>
          <w:kern w:val="2"/>
          <w:lang w:eastAsia="en-US"/>
          <w14:ligatures w14:val="standardContextual"/>
        </w:rPr>
        <w:t>г) эффект зависит только от топлива и не связан с КПД</w:t>
      </w:r>
    </w:p>
    <w:p w14:paraId="3F2181B0" w14:textId="77777777" w:rsidR="00654F69" w:rsidRPr="00E7288F" w:rsidRDefault="00654F69" w:rsidP="0029041B">
      <w:pPr>
        <w:tabs>
          <w:tab w:val="left" w:pos="426"/>
        </w:tabs>
        <w:contextualSpacing/>
        <w:jc w:val="both"/>
        <w:rPr>
          <w:rFonts w:eastAsia="Calibri"/>
          <w:b/>
          <w:bCs/>
          <w:kern w:val="2"/>
          <w:lang w:eastAsia="en-US"/>
          <w14:ligatures w14:val="standardContextual"/>
        </w:rPr>
      </w:pPr>
    </w:p>
    <w:p w14:paraId="03791D99" w14:textId="77777777" w:rsidR="00654F69" w:rsidRPr="00E7288F" w:rsidRDefault="00654F69" w:rsidP="0029041B">
      <w:pPr>
        <w:tabs>
          <w:tab w:val="left" w:pos="426"/>
        </w:tabs>
        <w:contextualSpacing/>
        <w:jc w:val="both"/>
        <w:rPr>
          <w:rFonts w:eastAsia="Calibri"/>
          <w:b/>
          <w:bCs/>
          <w:kern w:val="2"/>
          <w:lang w:eastAsia="en-US"/>
          <w14:ligatures w14:val="standardContextual"/>
        </w:rPr>
      </w:pPr>
      <w:r w:rsidRPr="00E7288F">
        <w:rPr>
          <w:rFonts w:eastAsia="Calibri"/>
          <w:b/>
          <w:bCs/>
          <w:kern w:val="2"/>
          <w:lang w:eastAsia="en-US"/>
          <w14:ligatures w14:val="standardContextual"/>
        </w:rPr>
        <w:t>Ответ: в</w:t>
      </w:r>
    </w:p>
    <w:p w14:paraId="58713632" w14:textId="77777777" w:rsidR="00654F69" w:rsidRPr="00E7288F" w:rsidRDefault="00654F69" w:rsidP="0029041B">
      <w:pPr>
        <w:jc w:val="both"/>
        <w:rPr>
          <w:rFonts w:eastAsia="Calibri"/>
          <w:kern w:val="2"/>
          <w:lang w:eastAsia="en-US"/>
          <w14:ligatures w14:val="standardContextual"/>
        </w:rPr>
      </w:pPr>
    </w:p>
    <w:p w14:paraId="74E6824A" w14:textId="4A213942" w:rsidR="001466C8" w:rsidRPr="001466C8" w:rsidRDefault="00654F69" w:rsidP="0029041B">
      <w:pPr>
        <w:jc w:val="both"/>
        <w:rPr>
          <w:rFonts w:eastAsia="Calibri"/>
          <w:b/>
          <w:kern w:val="2"/>
          <w:lang w:eastAsia="en-US"/>
          <w14:ligatures w14:val="standardContextual"/>
        </w:rPr>
      </w:pPr>
      <w:r w:rsidRPr="00E7288F">
        <w:rPr>
          <w:rFonts w:eastAsia="Calibri"/>
          <w:b/>
          <w:bCs/>
          <w:kern w:val="2"/>
          <w:lang w:eastAsia="en-US"/>
          <w14:ligatures w14:val="standardContextual"/>
        </w:rPr>
        <w:t>Ответ:</w:t>
      </w:r>
      <w:r w:rsidRPr="00E7288F">
        <w:rPr>
          <w:rFonts w:eastAsia="Calibri"/>
          <w:kern w:val="2"/>
          <w:lang w:eastAsia="en-US"/>
          <w14:ligatures w14:val="standardContextual"/>
        </w:rPr>
        <w:t xml:space="preserve"> Повышение КПД уменьшает количество топлива на единицу энергии, следовательно — снижает удельные выбросы.</w:t>
      </w:r>
    </w:p>
    <w:p w14:paraId="6DE686BD" w14:textId="77777777" w:rsidR="00654F69" w:rsidRPr="00E7288F" w:rsidRDefault="00654F69" w:rsidP="0029041B">
      <w:pPr>
        <w:jc w:val="both"/>
        <w:rPr>
          <w:rFonts w:eastAsia="Calibri"/>
          <w:b/>
          <w:kern w:val="2"/>
          <w:lang w:eastAsia="en-US"/>
          <w14:ligatures w14:val="standardContextual"/>
        </w:rPr>
      </w:pPr>
    </w:p>
    <w:p w14:paraId="3FCBF7B9" w14:textId="77777777" w:rsidR="00654F69" w:rsidRPr="00E7288F" w:rsidRDefault="00654F69" w:rsidP="001466C8">
      <w:pPr>
        <w:pStyle w:val="4"/>
      </w:pPr>
      <w:r w:rsidRPr="00E7288F">
        <w:t xml:space="preserve">ЗАДАНИЕ 1 ОТКРЫТОГО ТИПА С РАЗВЕРНУТЫМ ОТВЕТОМ </w:t>
      </w:r>
    </w:p>
    <w:p w14:paraId="0EEB3FD0" w14:textId="77777777" w:rsidR="00654F69" w:rsidRPr="00E7288F" w:rsidRDefault="00654F69" w:rsidP="0029041B">
      <w:pPr>
        <w:jc w:val="both"/>
        <w:rPr>
          <w:bCs/>
          <w:i/>
        </w:rPr>
      </w:pPr>
    </w:p>
    <w:p w14:paraId="71FBCC9A"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63E51911" w14:textId="77777777" w:rsidR="00654F69" w:rsidRPr="00E7288F" w:rsidRDefault="00654F69" w:rsidP="0029041B">
      <w:pPr>
        <w:ind w:firstLine="708"/>
        <w:jc w:val="both"/>
        <w:rPr>
          <w:rFonts w:eastAsia="Calibri"/>
          <w:iCs/>
          <w:kern w:val="2"/>
          <w:lang w:eastAsia="en-US"/>
          <w14:ligatures w14:val="standardContextual"/>
        </w:rPr>
      </w:pPr>
      <w:r w:rsidRPr="00E7288F">
        <w:rPr>
          <w:rFonts w:eastAsia="Calibri"/>
          <w:iCs/>
          <w:kern w:val="2"/>
          <w:lang w:eastAsia="en-US"/>
          <w14:ligatures w14:val="standardContextual"/>
        </w:rPr>
        <w:t xml:space="preserve">Сравните по потенциалу снижения </w:t>
      </w:r>
      <w:proofErr w:type="spellStart"/>
      <w:r w:rsidRPr="00E7288F">
        <w:rPr>
          <w:rFonts w:eastAsia="Calibri"/>
          <w:iCs/>
          <w:kern w:val="2"/>
          <w:lang w:eastAsia="en-US"/>
          <w14:ligatures w14:val="standardContextual"/>
        </w:rPr>
        <w:t>углеродоемкости</w:t>
      </w:r>
      <w:proofErr w:type="spellEnd"/>
      <w:r w:rsidRPr="00E7288F">
        <w:rPr>
          <w:rFonts w:eastAsia="Calibri"/>
          <w:iCs/>
          <w:kern w:val="2"/>
          <w:lang w:eastAsia="en-US"/>
          <w14:ligatures w14:val="standardContextual"/>
        </w:rPr>
        <w:t xml:space="preserve"> методы производства тепловой энергии: в котельных или на </w:t>
      </w:r>
      <w:proofErr w:type="spellStart"/>
      <w:r w:rsidRPr="00E7288F">
        <w:rPr>
          <w:rFonts w:eastAsia="Calibri"/>
          <w:iCs/>
          <w:kern w:val="2"/>
          <w:lang w:eastAsia="en-US"/>
          <w14:ligatures w14:val="standardContextual"/>
        </w:rPr>
        <w:t>когенерационных</w:t>
      </w:r>
      <w:proofErr w:type="spellEnd"/>
      <w:r w:rsidRPr="00E7288F">
        <w:rPr>
          <w:rFonts w:eastAsia="Calibri"/>
          <w:iCs/>
          <w:kern w:val="2"/>
          <w:lang w:eastAsia="en-US"/>
          <w14:ligatures w14:val="standardContextual"/>
        </w:rPr>
        <w:t xml:space="preserve"> тепловых электростанциях.</w:t>
      </w:r>
    </w:p>
    <w:p w14:paraId="66FF9B62" w14:textId="77777777" w:rsidR="00654F69" w:rsidRPr="00E7288F" w:rsidRDefault="00654F69" w:rsidP="0029041B">
      <w:pPr>
        <w:jc w:val="both"/>
        <w:rPr>
          <w:rFonts w:eastAsia="Calibri"/>
          <w:b/>
          <w:iCs/>
          <w:kern w:val="2"/>
          <w:lang w:eastAsia="en-US"/>
          <w14:ligatures w14:val="standardContextual"/>
        </w:rPr>
      </w:pPr>
    </w:p>
    <w:p w14:paraId="76F8E241" w14:textId="77777777" w:rsidR="00654F69" w:rsidRPr="00E7288F" w:rsidRDefault="00654F69" w:rsidP="0029041B">
      <w:pPr>
        <w:tabs>
          <w:tab w:val="num" w:pos="-284"/>
        </w:tabs>
        <w:jc w:val="both"/>
        <w:rPr>
          <w:rFonts w:eastAsia="Calibri"/>
          <w:b/>
          <w:kern w:val="2"/>
          <w:lang w:eastAsia="en-US"/>
          <w14:ligatures w14:val="standardContextual"/>
        </w:rPr>
      </w:pPr>
      <w:r w:rsidRPr="00E7288F">
        <w:rPr>
          <w:rFonts w:eastAsia="Calibri"/>
          <w:b/>
          <w:kern w:val="2"/>
          <w:lang w:eastAsia="en-US"/>
          <w14:ligatures w14:val="standardContextual"/>
        </w:rPr>
        <w:t>Ответ:</w:t>
      </w:r>
    </w:p>
    <w:p w14:paraId="450CC7C8" w14:textId="77777777" w:rsidR="00654F69" w:rsidRPr="00E7288F" w:rsidRDefault="00654F69" w:rsidP="0029041B">
      <w:pPr>
        <w:tabs>
          <w:tab w:val="num" w:pos="-284"/>
        </w:tabs>
        <w:jc w:val="both"/>
        <w:rPr>
          <w:rFonts w:eastAsia="Calibri"/>
          <w:kern w:val="2"/>
          <w:lang w:eastAsia="en-US"/>
          <w14:ligatures w14:val="standardContextual"/>
        </w:rPr>
      </w:pPr>
      <w:r w:rsidRPr="00E7288F">
        <w:rPr>
          <w:rFonts w:eastAsia="Calibri"/>
          <w:kern w:val="2"/>
          <w:lang w:eastAsia="en-US"/>
          <w14:ligatures w14:val="standardContextual"/>
        </w:rPr>
        <w:t xml:space="preserve">В общем случае удельные (т/ГДж) </w:t>
      </w:r>
      <w:r w:rsidRPr="00E7288F">
        <w:rPr>
          <w:rFonts w:eastAsia="Calibri"/>
          <w:bCs/>
          <w:kern w:val="2"/>
          <w:lang w:eastAsia="en-US"/>
          <w14:ligatures w14:val="standardContextual"/>
        </w:rPr>
        <w:t>выбросы СО</w:t>
      </w:r>
      <w:r w:rsidRPr="00E7288F">
        <w:rPr>
          <w:rFonts w:eastAsia="Calibri"/>
          <w:bCs/>
          <w:kern w:val="2"/>
          <w:vertAlign w:val="subscript"/>
          <w:lang w:eastAsia="en-US"/>
          <w14:ligatures w14:val="standardContextual"/>
        </w:rPr>
        <w:t>2</w:t>
      </w:r>
      <w:r w:rsidRPr="00E7288F">
        <w:rPr>
          <w:rFonts w:eastAsia="Calibri"/>
          <w:bCs/>
          <w:kern w:val="2"/>
          <w:lang w:eastAsia="en-US"/>
          <w14:ligatures w14:val="standardContextual"/>
        </w:rPr>
        <w:t xml:space="preserve"> существенно меньше у отопительных котлов по сравнению с котлами конденсационных установок </w:t>
      </w:r>
      <w:r w:rsidRPr="00E7288F">
        <w:rPr>
          <w:rFonts w:eastAsia="Calibri"/>
          <w:kern w:val="2"/>
          <w:lang w:eastAsia="en-US"/>
          <w14:ligatures w14:val="standardContextual"/>
        </w:rPr>
        <w:t>из-за значительной разницы их тепловых (86-91%) и электрических (36-40%) КПД. Корректные оценки снижение выбросов СО</w:t>
      </w:r>
      <w:r w:rsidRPr="00E7288F">
        <w:rPr>
          <w:rFonts w:eastAsia="Calibri"/>
          <w:kern w:val="2"/>
          <w:vertAlign w:val="subscript"/>
          <w:lang w:eastAsia="en-US"/>
          <w14:ligatures w14:val="standardContextual"/>
        </w:rPr>
        <w:t>2</w:t>
      </w:r>
      <w:r w:rsidRPr="00E7288F">
        <w:rPr>
          <w:rFonts w:eastAsia="Calibri"/>
          <w:kern w:val="2"/>
          <w:lang w:eastAsia="en-US"/>
          <w14:ligatures w14:val="standardContextual"/>
        </w:rPr>
        <w:t xml:space="preserve"> при внедрении когенерации </w:t>
      </w:r>
      <w:r w:rsidRPr="00E7288F">
        <w:rPr>
          <w:rFonts w:eastAsia="Calibri"/>
          <w:bCs/>
          <w:kern w:val="2"/>
          <w:lang w:eastAsia="en-US"/>
          <w14:ligatures w14:val="standardContextual"/>
        </w:rPr>
        <w:t>возможны только для конкретных условий</w:t>
      </w:r>
      <w:r w:rsidRPr="00E7288F">
        <w:rPr>
          <w:rFonts w:eastAsia="Calibri"/>
          <w:kern w:val="2"/>
          <w:lang w:eastAsia="en-US"/>
          <w14:ligatures w14:val="standardContextual"/>
        </w:rPr>
        <w:t xml:space="preserve">, поскольку зависят от большого количества факторов (регион размещения, сезонные колебания температуры воздух, вид сжигаемого топлива, соотношение тепловой и электрической нагрузок и проч.). </w:t>
      </w:r>
    </w:p>
    <w:p w14:paraId="16591A5A" w14:textId="77777777" w:rsidR="00654F69" w:rsidRPr="00E7288F" w:rsidRDefault="00654F69" w:rsidP="0029041B">
      <w:pPr>
        <w:tabs>
          <w:tab w:val="num" w:pos="-284"/>
        </w:tabs>
        <w:jc w:val="both"/>
        <w:rPr>
          <w:rFonts w:eastAsia="Calibri"/>
          <w:kern w:val="2"/>
          <w:lang w:eastAsia="en-US"/>
          <w14:ligatures w14:val="standardContextual"/>
        </w:rPr>
      </w:pPr>
      <w:r w:rsidRPr="00E7288F">
        <w:rPr>
          <w:rFonts w:eastAsia="Calibri"/>
          <w:kern w:val="2"/>
          <w:lang w:eastAsia="en-US"/>
          <w14:ligatures w14:val="standardContextual"/>
        </w:rPr>
        <w:lastRenderedPageBreak/>
        <w:t>Поэтому на основе данных по производству тепловой энергии на ТЭЦ и котельных РФ можно сделать следующие выводы:</w:t>
      </w:r>
    </w:p>
    <w:p w14:paraId="7354A83D" w14:textId="77777777" w:rsidR="00654F69" w:rsidRPr="00E7288F" w:rsidRDefault="00654F69" w:rsidP="0029041B">
      <w:pPr>
        <w:numPr>
          <w:ilvl w:val="0"/>
          <w:numId w:val="184"/>
        </w:numPr>
        <w:tabs>
          <w:tab w:val="num" w:pos="-284"/>
          <w:tab w:val="left" w:pos="426"/>
        </w:tabs>
        <w:spacing w:after="160"/>
        <w:ind w:left="0" w:firstLine="0"/>
        <w:jc w:val="both"/>
        <w:rPr>
          <w:rFonts w:eastAsia="Calibri"/>
          <w:kern w:val="2"/>
          <w:lang w:eastAsia="en-US"/>
          <w14:ligatures w14:val="standardContextual"/>
        </w:rPr>
      </w:pPr>
      <w:r w:rsidRPr="00E7288F">
        <w:rPr>
          <w:rFonts w:eastAsia="Calibri"/>
          <w:kern w:val="2"/>
          <w:lang w:eastAsia="en-US"/>
          <w14:ligatures w14:val="standardContextual"/>
        </w:rPr>
        <w:t xml:space="preserve">За последние годы </w:t>
      </w:r>
      <w:r w:rsidRPr="00E7288F">
        <w:rPr>
          <w:rFonts w:eastAsia="Calibri"/>
          <w:bCs/>
          <w:kern w:val="2"/>
          <w:lang w:eastAsia="en-US"/>
          <w14:ligatures w14:val="standardContextual"/>
        </w:rPr>
        <w:t xml:space="preserve">удельные расходы условного топлива </w:t>
      </w:r>
      <w:r w:rsidRPr="00E7288F">
        <w:rPr>
          <w:rFonts w:eastAsia="Calibri"/>
          <w:kern w:val="2"/>
          <w:lang w:eastAsia="en-US"/>
          <w14:ligatures w14:val="standardContextual"/>
        </w:rPr>
        <w:t xml:space="preserve">на выработку тепла составил для ТЭЦ </w:t>
      </w:r>
      <w:r w:rsidRPr="00E7288F">
        <w:rPr>
          <w:rFonts w:eastAsia="Calibri"/>
          <w:bCs/>
          <w:kern w:val="2"/>
          <w:lang w:eastAsia="en-US"/>
          <w14:ligatures w14:val="standardContextual"/>
        </w:rPr>
        <w:t xml:space="preserve">0,147 т </w:t>
      </w:r>
      <w:proofErr w:type="spellStart"/>
      <w:r w:rsidRPr="00E7288F">
        <w:rPr>
          <w:rFonts w:eastAsia="Calibri"/>
          <w:bCs/>
          <w:kern w:val="2"/>
          <w:lang w:eastAsia="en-US"/>
          <w14:ligatures w14:val="standardContextual"/>
        </w:rPr>
        <w:t>у.т</w:t>
      </w:r>
      <w:proofErr w:type="spellEnd"/>
      <w:r w:rsidRPr="00E7288F">
        <w:rPr>
          <w:rFonts w:eastAsia="Calibri"/>
          <w:bCs/>
          <w:kern w:val="2"/>
          <w:lang w:eastAsia="en-US"/>
          <w14:ligatures w14:val="standardContextual"/>
        </w:rPr>
        <w:t>/Гкал</w:t>
      </w:r>
      <w:r w:rsidRPr="00E7288F">
        <w:rPr>
          <w:rFonts w:eastAsia="Calibri"/>
          <w:kern w:val="2"/>
          <w:lang w:eastAsia="en-US"/>
          <w14:ligatures w14:val="standardContextual"/>
        </w:rPr>
        <w:t xml:space="preserve">, для котельных – </w:t>
      </w:r>
      <w:r w:rsidRPr="00E7288F">
        <w:rPr>
          <w:rFonts w:eastAsia="Calibri"/>
          <w:bCs/>
          <w:kern w:val="2"/>
          <w:lang w:eastAsia="en-US"/>
          <w14:ligatures w14:val="standardContextual"/>
        </w:rPr>
        <w:t xml:space="preserve">0,171 т </w:t>
      </w:r>
      <w:proofErr w:type="spellStart"/>
      <w:r w:rsidRPr="00E7288F">
        <w:rPr>
          <w:rFonts w:eastAsia="Calibri"/>
          <w:bCs/>
          <w:kern w:val="2"/>
          <w:lang w:eastAsia="en-US"/>
          <w14:ligatures w14:val="standardContextual"/>
        </w:rPr>
        <w:t>у.т</w:t>
      </w:r>
      <w:proofErr w:type="spellEnd"/>
      <w:r w:rsidRPr="00E7288F">
        <w:rPr>
          <w:rFonts w:eastAsia="Calibri"/>
          <w:bCs/>
          <w:kern w:val="2"/>
          <w:lang w:eastAsia="en-US"/>
          <w14:ligatures w14:val="standardContextual"/>
        </w:rPr>
        <w:t>./Гкал</w:t>
      </w:r>
      <w:r w:rsidRPr="00E7288F">
        <w:rPr>
          <w:rFonts w:eastAsia="Calibri"/>
          <w:kern w:val="2"/>
          <w:lang w:eastAsia="en-US"/>
          <w14:ligatures w14:val="standardContextual"/>
        </w:rPr>
        <w:t>, т.е. на 16% выше. При этом на ТЭЦ и в котельных вырабатывается примерно равное количество тепловой энергии (порядка/более 500 млн Гкал).</w:t>
      </w:r>
    </w:p>
    <w:p w14:paraId="11C7192F" w14:textId="77777777" w:rsidR="00654F69" w:rsidRPr="00E7288F" w:rsidRDefault="00654F69" w:rsidP="0029041B">
      <w:pPr>
        <w:numPr>
          <w:ilvl w:val="0"/>
          <w:numId w:val="184"/>
        </w:numPr>
        <w:tabs>
          <w:tab w:val="num" w:pos="-284"/>
          <w:tab w:val="left" w:pos="426"/>
        </w:tabs>
        <w:spacing w:after="160"/>
        <w:ind w:left="0" w:firstLine="0"/>
        <w:jc w:val="both"/>
        <w:rPr>
          <w:rFonts w:eastAsia="Calibri"/>
          <w:kern w:val="2"/>
          <w:lang w:eastAsia="en-US"/>
          <w14:ligatures w14:val="standardContextual"/>
        </w:rPr>
      </w:pPr>
      <w:r w:rsidRPr="00E7288F">
        <w:rPr>
          <w:rFonts w:eastAsia="Calibri"/>
          <w:kern w:val="2"/>
          <w:lang w:eastAsia="en-US"/>
          <w14:ligatures w14:val="standardContextual"/>
        </w:rPr>
        <w:t xml:space="preserve">Если в пределе всю </w:t>
      </w:r>
      <w:r w:rsidRPr="00E7288F">
        <w:rPr>
          <w:rFonts w:eastAsia="Calibri"/>
          <w:bCs/>
          <w:kern w:val="2"/>
          <w:lang w:eastAsia="en-US"/>
          <w14:ligatures w14:val="standardContextual"/>
        </w:rPr>
        <w:t>выработку тепла в России сосредоточить на ТЭЦ</w:t>
      </w:r>
      <w:r w:rsidRPr="00E7288F">
        <w:rPr>
          <w:rFonts w:eastAsia="Calibri"/>
          <w:kern w:val="2"/>
          <w:lang w:eastAsia="en-US"/>
          <w14:ligatures w14:val="standardContextual"/>
        </w:rPr>
        <w:t xml:space="preserve">, то это приведет к экономии более 12 млн т </w:t>
      </w:r>
      <w:proofErr w:type="spellStart"/>
      <w:r w:rsidRPr="00E7288F">
        <w:rPr>
          <w:rFonts w:eastAsia="Calibri"/>
          <w:kern w:val="2"/>
          <w:lang w:eastAsia="en-US"/>
          <w14:ligatures w14:val="standardContextual"/>
        </w:rPr>
        <w:t>у.т</w:t>
      </w:r>
      <w:proofErr w:type="spellEnd"/>
      <w:r w:rsidRPr="00E7288F">
        <w:rPr>
          <w:rFonts w:eastAsia="Calibri"/>
          <w:kern w:val="2"/>
          <w:lang w:eastAsia="en-US"/>
          <w14:ligatures w14:val="standardContextual"/>
        </w:rPr>
        <w:t xml:space="preserve">./год. </w:t>
      </w:r>
      <w:r w:rsidRPr="00E7288F">
        <w:rPr>
          <w:rFonts w:eastAsia="Calibri"/>
          <w:kern w:val="2"/>
          <w:lang w:val="en-US" w:eastAsia="en-US"/>
          <w14:ligatures w14:val="standardContextual"/>
        </w:rPr>
        <w:t>C</w:t>
      </w:r>
      <w:r w:rsidRPr="00E7288F">
        <w:rPr>
          <w:rFonts w:eastAsia="Calibri"/>
          <w:kern w:val="2"/>
          <w:lang w:eastAsia="en-US"/>
          <w14:ligatures w14:val="standardContextual"/>
        </w:rPr>
        <w:t xml:space="preserve"> учетом того, что на угле работают около 30% котельных, а остальные сжигают природный газ, такое мероприятие позволит снизить выбросы СО</w:t>
      </w:r>
      <w:r w:rsidRPr="00E7288F">
        <w:rPr>
          <w:rFonts w:eastAsia="Calibri"/>
          <w:kern w:val="2"/>
          <w:vertAlign w:val="subscript"/>
          <w:lang w:eastAsia="en-US"/>
          <w14:ligatures w14:val="standardContextual"/>
        </w:rPr>
        <w:t>2</w:t>
      </w:r>
      <w:r w:rsidRPr="00E7288F">
        <w:rPr>
          <w:rFonts w:eastAsia="Calibri"/>
          <w:kern w:val="2"/>
          <w:lang w:eastAsia="en-US"/>
          <w14:ligatures w14:val="standardContextual"/>
        </w:rPr>
        <w:t xml:space="preserve"> примерно на 22 – 25 млн. т/год или на 1,95 – 2,2 % выбросов СО</w:t>
      </w:r>
      <w:r w:rsidRPr="00E7288F">
        <w:rPr>
          <w:rFonts w:eastAsia="Calibri"/>
          <w:kern w:val="2"/>
          <w:vertAlign w:val="subscript"/>
          <w:lang w:eastAsia="en-US"/>
          <w14:ligatures w14:val="standardContextual"/>
        </w:rPr>
        <w:t>2</w:t>
      </w:r>
      <w:r w:rsidRPr="00E7288F">
        <w:rPr>
          <w:rFonts w:eastAsia="Calibri"/>
          <w:kern w:val="2"/>
          <w:lang w:eastAsia="en-US"/>
          <w14:ligatures w14:val="standardContextual"/>
        </w:rPr>
        <w:t xml:space="preserve"> всех теплоэнергетических предприятий. </w:t>
      </w:r>
    </w:p>
    <w:p w14:paraId="08C0091E" w14:textId="399752D3" w:rsidR="001466C8" w:rsidRPr="00733CB2" w:rsidRDefault="00654F69" w:rsidP="00E860F2">
      <w:pPr>
        <w:numPr>
          <w:ilvl w:val="0"/>
          <w:numId w:val="184"/>
        </w:numPr>
        <w:tabs>
          <w:tab w:val="num" w:pos="-284"/>
          <w:tab w:val="left" w:pos="426"/>
        </w:tabs>
        <w:spacing w:after="160"/>
        <w:ind w:left="0" w:firstLine="0"/>
        <w:jc w:val="both"/>
        <w:rPr>
          <w:rFonts w:eastAsia="Calibri"/>
          <w:kern w:val="2"/>
          <w:lang w:eastAsia="en-US"/>
          <w14:ligatures w14:val="standardContextual"/>
        </w:rPr>
      </w:pPr>
      <w:r w:rsidRPr="00E7288F">
        <w:rPr>
          <w:rFonts w:eastAsia="Calibri"/>
          <w:kern w:val="2"/>
          <w:lang w:eastAsia="en-US"/>
          <w14:ligatures w14:val="standardContextual"/>
        </w:rPr>
        <w:t>Таким образом, использование топлива для когенерации на ТЭЦ в силу более высокой эффективности использования энергии является одним из доступных и эффективных практических мероприятий, позволяющих снизить выбросы парниковых газов, что, в частности, предусмотрено в «</w:t>
      </w:r>
      <w:proofErr w:type="spellStart"/>
      <w:r w:rsidRPr="00E7288F">
        <w:rPr>
          <w:rFonts w:eastAsia="Calibri"/>
          <w:kern w:val="2"/>
          <w:lang w:eastAsia="en-US"/>
          <w14:ligatures w14:val="standardContextual"/>
        </w:rPr>
        <w:t>Низкоуглеродной</w:t>
      </w:r>
      <w:proofErr w:type="spellEnd"/>
      <w:r w:rsidRPr="00E7288F">
        <w:rPr>
          <w:rFonts w:eastAsia="Calibri"/>
          <w:kern w:val="2"/>
          <w:lang w:eastAsia="en-US"/>
          <w14:ligatures w14:val="standardContextual"/>
        </w:rPr>
        <w:t xml:space="preserve"> стратегии».</w:t>
      </w:r>
    </w:p>
    <w:p w14:paraId="5856F766" w14:textId="77777777" w:rsidR="00654F69" w:rsidRPr="00E7288F" w:rsidRDefault="00654F69" w:rsidP="0029041B">
      <w:pPr>
        <w:ind w:firstLine="708"/>
        <w:jc w:val="both"/>
        <w:rPr>
          <w:b/>
          <w:bCs/>
        </w:rPr>
      </w:pPr>
    </w:p>
    <w:p w14:paraId="1B5DE371" w14:textId="77777777" w:rsidR="00654F69" w:rsidRPr="00E7288F" w:rsidRDefault="00654F69" w:rsidP="001466C8">
      <w:pPr>
        <w:pStyle w:val="4"/>
      </w:pPr>
      <w:r w:rsidRPr="00E7288F">
        <w:t xml:space="preserve">ЗАДАНИЕ 2 ОТКРЫТОГО ТИПА С РАЗВЕРНУТЫМ ОТВЕТОМ </w:t>
      </w:r>
    </w:p>
    <w:p w14:paraId="7BEB224A" w14:textId="77777777" w:rsidR="00654F69" w:rsidRPr="00E7288F" w:rsidRDefault="00654F69" w:rsidP="0029041B">
      <w:pPr>
        <w:jc w:val="both"/>
        <w:rPr>
          <w:bCs/>
          <w:i/>
        </w:rPr>
      </w:pPr>
    </w:p>
    <w:p w14:paraId="068F7296"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482BA827" w14:textId="77777777" w:rsidR="00654F69" w:rsidRPr="00E7288F" w:rsidRDefault="00654F69" w:rsidP="0029041B">
      <w:pPr>
        <w:jc w:val="both"/>
        <w:rPr>
          <w:rFonts w:eastAsia="Calibri"/>
          <w:kern w:val="2"/>
          <w:lang w:eastAsia="en-US"/>
          <w14:ligatures w14:val="standardContextual"/>
        </w:rPr>
      </w:pPr>
    </w:p>
    <w:p w14:paraId="4DDEBAD5" w14:textId="77777777" w:rsidR="00654F69" w:rsidRPr="00E7288F" w:rsidRDefault="00654F69" w:rsidP="0029041B">
      <w:pPr>
        <w:ind w:firstLine="708"/>
        <w:jc w:val="both"/>
        <w:rPr>
          <w:rFonts w:eastAsia="Calibri"/>
          <w:kern w:val="2"/>
          <w:lang w:eastAsia="en-US"/>
          <w14:ligatures w14:val="standardContextual"/>
        </w:rPr>
      </w:pPr>
      <w:r w:rsidRPr="00E7288F">
        <w:rPr>
          <w:rFonts w:eastAsia="Calibri"/>
          <w:kern w:val="2"/>
          <w:lang w:eastAsia="en-US"/>
          <w14:ligatures w14:val="standardContextual"/>
        </w:rPr>
        <w:t xml:space="preserve">В какой степени </w:t>
      </w:r>
      <w:r w:rsidRPr="00E7288F">
        <w:rPr>
          <w:rFonts w:eastAsia="Calibri"/>
          <w:bCs/>
          <w:iCs/>
          <w:kern w:val="2"/>
          <w:lang w:eastAsia="en-US"/>
          <w14:ligatures w14:val="standardContextual"/>
        </w:rPr>
        <w:t xml:space="preserve">повышение коэффициента полезного действия конденсационных электростанций может повлиять на </w:t>
      </w:r>
      <w:proofErr w:type="spellStart"/>
      <w:r w:rsidRPr="00E7288F">
        <w:rPr>
          <w:rFonts w:eastAsia="Calibri"/>
          <w:bCs/>
          <w:iCs/>
          <w:kern w:val="2"/>
          <w:lang w:eastAsia="en-US"/>
          <w14:ligatures w14:val="standardContextual"/>
        </w:rPr>
        <w:t>углеродоемкость</w:t>
      </w:r>
      <w:proofErr w:type="spellEnd"/>
      <w:r w:rsidRPr="00E7288F">
        <w:rPr>
          <w:rFonts w:eastAsia="Calibri"/>
          <w:bCs/>
          <w:iCs/>
          <w:kern w:val="2"/>
          <w:lang w:eastAsia="en-US"/>
          <w14:ligatures w14:val="standardContextual"/>
        </w:rPr>
        <w:t xml:space="preserve"> единицы продукции (энергии)?</w:t>
      </w:r>
    </w:p>
    <w:p w14:paraId="74B24EF9" w14:textId="77777777" w:rsidR="00654F69" w:rsidRPr="00E7288F" w:rsidRDefault="00654F69" w:rsidP="0029041B">
      <w:pPr>
        <w:jc w:val="both"/>
        <w:rPr>
          <w:rFonts w:eastAsia="Calibri"/>
          <w:kern w:val="2"/>
          <w:u w:val="single"/>
          <w:lang w:eastAsia="en-US"/>
          <w14:ligatures w14:val="standardContextual"/>
        </w:rPr>
      </w:pPr>
    </w:p>
    <w:p w14:paraId="778C9F3D" w14:textId="77777777" w:rsidR="00654F69" w:rsidRPr="00E7288F" w:rsidRDefault="00654F69" w:rsidP="0029041B">
      <w:pPr>
        <w:tabs>
          <w:tab w:val="num" w:pos="-284"/>
        </w:tabs>
        <w:jc w:val="both"/>
        <w:rPr>
          <w:rFonts w:eastAsia="Calibri"/>
          <w:b/>
          <w:kern w:val="2"/>
          <w:lang w:eastAsia="en-US"/>
          <w14:ligatures w14:val="standardContextual"/>
        </w:rPr>
      </w:pPr>
      <w:r w:rsidRPr="00E7288F">
        <w:rPr>
          <w:rFonts w:eastAsia="Calibri"/>
          <w:b/>
          <w:kern w:val="2"/>
          <w:lang w:eastAsia="en-US"/>
          <w14:ligatures w14:val="standardContextual"/>
        </w:rPr>
        <w:t>Ответ:</w:t>
      </w:r>
    </w:p>
    <w:p w14:paraId="68C5DFDE" w14:textId="77777777" w:rsidR="00654F69" w:rsidRPr="00E7288F" w:rsidRDefault="00654F69" w:rsidP="0029041B">
      <w:pPr>
        <w:jc w:val="both"/>
        <w:rPr>
          <w:rFonts w:eastAsia="Calibri"/>
          <w:kern w:val="2"/>
          <w:lang w:eastAsia="en-US"/>
          <w14:ligatures w14:val="standardContextual"/>
        </w:rPr>
      </w:pPr>
      <w:r w:rsidRPr="00E7288F">
        <w:rPr>
          <w:rFonts w:eastAsia="Calibri"/>
          <w:bCs/>
          <w:kern w:val="2"/>
          <w:lang w:eastAsia="en-US"/>
          <w14:ligatures w14:val="standardContextual"/>
        </w:rPr>
        <w:t xml:space="preserve">Увеличение КПД КЭС </w:t>
      </w:r>
      <w:r w:rsidRPr="00E7288F">
        <w:rPr>
          <w:rFonts w:eastAsia="Calibri"/>
          <w:kern w:val="2"/>
          <w:lang w:eastAsia="en-US"/>
          <w14:ligatures w14:val="standardContextual"/>
        </w:rPr>
        <w:t>при сжигании одного и того же топлива снижает его расход и соответственно уменьшает валовые и удельные (т/</w:t>
      </w:r>
      <w:proofErr w:type="spellStart"/>
      <w:r w:rsidRPr="00E7288F">
        <w:rPr>
          <w:rFonts w:eastAsia="Calibri"/>
          <w:kern w:val="2"/>
          <w:lang w:eastAsia="en-US"/>
          <w14:ligatures w14:val="standardContextual"/>
        </w:rPr>
        <w:t>МВтч</w:t>
      </w:r>
      <w:proofErr w:type="spellEnd"/>
      <w:r w:rsidRPr="00E7288F">
        <w:rPr>
          <w:rFonts w:eastAsia="Calibri"/>
          <w:kern w:val="2"/>
          <w:lang w:eastAsia="en-US"/>
          <w14:ligatures w14:val="standardContextual"/>
        </w:rPr>
        <w:t>) выбросы СО</w:t>
      </w:r>
      <w:r w:rsidRPr="00E7288F">
        <w:rPr>
          <w:rFonts w:eastAsia="Calibri"/>
          <w:kern w:val="2"/>
          <w:vertAlign w:val="subscript"/>
          <w:lang w:eastAsia="en-US"/>
          <w14:ligatures w14:val="standardContextual"/>
        </w:rPr>
        <w:t>2</w:t>
      </w:r>
      <w:r w:rsidRPr="00E7288F">
        <w:rPr>
          <w:rFonts w:eastAsia="Calibri"/>
          <w:kern w:val="2"/>
          <w:lang w:eastAsia="en-US"/>
          <w14:ligatures w14:val="standardContextual"/>
        </w:rPr>
        <w:t xml:space="preserve">. Согласно оценкам, происходит снижение выбросов СО2 (оценки) </w:t>
      </w:r>
      <w:r w:rsidRPr="00E7288F">
        <w:rPr>
          <w:rFonts w:eastAsia="Calibri"/>
          <w:bCs/>
          <w:kern w:val="2"/>
          <w:lang w:eastAsia="en-US"/>
          <w14:ligatures w14:val="standardContextual"/>
        </w:rPr>
        <w:t xml:space="preserve">от 2,5 до 2,75 % на 1 % </w:t>
      </w:r>
      <w:r w:rsidRPr="00E7288F">
        <w:rPr>
          <w:rFonts w:eastAsia="Calibri"/>
          <w:kern w:val="2"/>
          <w:lang w:eastAsia="en-US"/>
          <w14:ligatures w14:val="standardContextual"/>
        </w:rPr>
        <w:t xml:space="preserve">повышения электрического КПД для всех видов топлива. КПД может быть повышено с 36 до 44% путем перехода пылеугольных КЭС со </w:t>
      </w:r>
      <w:r w:rsidRPr="00E7288F">
        <w:rPr>
          <w:rFonts w:eastAsia="Calibri"/>
          <w:bCs/>
          <w:kern w:val="2"/>
          <w:lang w:eastAsia="en-US"/>
          <w14:ligatures w14:val="standardContextual"/>
        </w:rPr>
        <w:t xml:space="preserve">сверхкритических параметров пара </w:t>
      </w:r>
      <w:r w:rsidRPr="00E7288F">
        <w:rPr>
          <w:rFonts w:eastAsia="Calibri"/>
          <w:kern w:val="2"/>
          <w:lang w:eastAsia="en-US"/>
          <w14:ligatures w14:val="standardContextual"/>
        </w:rPr>
        <w:t xml:space="preserve">(СКД: 25 МПа/545°С) на </w:t>
      </w:r>
      <w:proofErr w:type="spellStart"/>
      <w:r w:rsidRPr="00E7288F">
        <w:rPr>
          <w:rFonts w:eastAsia="Calibri"/>
          <w:bCs/>
          <w:kern w:val="2"/>
          <w:lang w:eastAsia="en-US"/>
          <w14:ligatures w14:val="standardContextual"/>
        </w:rPr>
        <w:t>суперкритические</w:t>
      </w:r>
      <w:proofErr w:type="spellEnd"/>
      <w:r w:rsidRPr="00E7288F">
        <w:rPr>
          <w:rFonts w:eastAsia="Calibri"/>
          <w:bCs/>
          <w:kern w:val="2"/>
          <w:lang w:eastAsia="en-US"/>
          <w14:ligatures w14:val="standardContextual"/>
        </w:rPr>
        <w:t xml:space="preserve"> параметры </w:t>
      </w:r>
      <w:r w:rsidRPr="00E7288F">
        <w:rPr>
          <w:rFonts w:eastAsia="Calibri"/>
          <w:kern w:val="2"/>
          <w:lang w:eastAsia="en-US"/>
          <w14:ligatures w14:val="standardContextual"/>
        </w:rPr>
        <w:t>(СКП: 30 МПа/600°С). В результаты выбросы СО</w:t>
      </w:r>
      <w:r w:rsidRPr="00E7288F">
        <w:rPr>
          <w:rFonts w:eastAsia="Calibri"/>
          <w:kern w:val="2"/>
          <w:vertAlign w:val="subscript"/>
          <w:lang w:eastAsia="en-US"/>
          <w14:ligatures w14:val="standardContextual"/>
        </w:rPr>
        <w:t>2</w:t>
      </w:r>
      <w:r w:rsidRPr="00E7288F">
        <w:rPr>
          <w:rFonts w:eastAsia="Calibri"/>
          <w:kern w:val="2"/>
          <w:lang w:eastAsia="en-US"/>
          <w14:ligatures w14:val="standardContextual"/>
        </w:rPr>
        <w:t xml:space="preserve"> (т/</w:t>
      </w:r>
      <w:proofErr w:type="spellStart"/>
      <w:r w:rsidRPr="00E7288F">
        <w:rPr>
          <w:rFonts w:eastAsia="Calibri"/>
          <w:kern w:val="2"/>
          <w:lang w:eastAsia="en-US"/>
          <w14:ligatures w14:val="standardContextual"/>
        </w:rPr>
        <w:t>МВт·ч</w:t>
      </w:r>
      <w:proofErr w:type="spellEnd"/>
      <w:r w:rsidRPr="00E7288F">
        <w:rPr>
          <w:rFonts w:eastAsia="Calibri"/>
          <w:kern w:val="2"/>
          <w:lang w:eastAsia="en-US"/>
          <w14:ligatures w14:val="standardContextual"/>
        </w:rPr>
        <w:t>) потенциально могут быть снижены на 18 – 22%.</w:t>
      </w:r>
    </w:p>
    <w:p w14:paraId="10EB60B3" w14:textId="77777777" w:rsidR="00654F69" w:rsidRPr="00E7288F" w:rsidRDefault="00654F69" w:rsidP="0029041B">
      <w:pPr>
        <w:jc w:val="both"/>
        <w:rPr>
          <w:rFonts w:eastAsia="Calibri"/>
          <w:b/>
          <w:kern w:val="2"/>
          <w:lang w:eastAsia="en-US"/>
          <w14:ligatures w14:val="standardContextual"/>
        </w:rPr>
      </w:pPr>
    </w:p>
    <w:p w14:paraId="30E97E08" w14:textId="77777777" w:rsidR="00654F69" w:rsidRPr="00E7288F" w:rsidRDefault="00654F69" w:rsidP="001466C8">
      <w:pPr>
        <w:pStyle w:val="3"/>
        <w:rPr>
          <w:rFonts w:eastAsia="Calibri"/>
          <w:lang w:eastAsia="en-US"/>
        </w:rPr>
      </w:pPr>
      <w:r w:rsidRPr="00E7288F">
        <w:rPr>
          <w:rFonts w:eastAsia="Calibri"/>
          <w:lang w:eastAsia="en-US"/>
        </w:rPr>
        <w:t>МАТЕРИАЛЫ ДЛЯ ПРОВЕДЕНИЯ ТЕКУЩЕГО КОНТРОЛЯ</w:t>
      </w:r>
    </w:p>
    <w:p w14:paraId="0894CBEE" w14:textId="77777777" w:rsidR="00654F69" w:rsidRPr="00E7288F" w:rsidRDefault="00654F69" w:rsidP="0029041B">
      <w:pPr>
        <w:jc w:val="both"/>
        <w:rPr>
          <w:rFonts w:eastAsia="Calibri"/>
          <w:b/>
          <w:kern w:val="2"/>
          <w:lang w:eastAsia="en-US"/>
          <w14:ligatures w14:val="standardContextual"/>
        </w:rPr>
      </w:pPr>
    </w:p>
    <w:p w14:paraId="36BE63CA" w14:textId="4A2A88E8" w:rsidR="00654F69" w:rsidRPr="00E7288F" w:rsidRDefault="00654F69" w:rsidP="001466C8">
      <w:pPr>
        <w:jc w:val="center"/>
        <w:rPr>
          <w:rFonts w:eastAsia="Calibri"/>
          <w:kern w:val="2"/>
          <w:lang w:eastAsia="en-US"/>
          <w14:ligatures w14:val="standardContextual"/>
        </w:rPr>
      </w:pPr>
      <w:r w:rsidRPr="00E7288F">
        <w:rPr>
          <w:rFonts w:eastAsia="Calibri"/>
          <w:b/>
          <w:iCs/>
          <w:kern w:val="2"/>
          <w:lang w:eastAsia="en-US"/>
          <w14:ligatures w14:val="standardContextual"/>
        </w:rPr>
        <w:t xml:space="preserve">Компетенция </w:t>
      </w:r>
      <w:r w:rsidRPr="00E7288F">
        <w:rPr>
          <w:rFonts w:eastAsia="Calibri"/>
          <w:b/>
          <w:bCs/>
          <w:kern w:val="2"/>
          <w:lang w:eastAsia="en-US"/>
          <w14:ligatures w14:val="standardContextual"/>
        </w:rPr>
        <w:t>ПК-1.</w:t>
      </w:r>
    </w:p>
    <w:p w14:paraId="41070EE1" w14:textId="77777777" w:rsidR="00654F69" w:rsidRPr="00E7288F" w:rsidRDefault="00654F69" w:rsidP="0029041B">
      <w:pPr>
        <w:jc w:val="both"/>
        <w:rPr>
          <w:rFonts w:eastAsia="Calibri"/>
          <w:color w:val="000000"/>
          <w:kern w:val="2"/>
          <w:lang w:eastAsia="en-US"/>
          <w14:ligatures w14:val="standardContextual"/>
        </w:rPr>
      </w:pPr>
      <w:r w:rsidRPr="00E7288F">
        <w:rPr>
          <w:rFonts w:eastAsia="Calibri"/>
          <w:kern w:val="2"/>
          <w:lang w:eastAsia="en-US"/>
          <w14:ligatures w14:val="standardContextual"/>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 (формируется частично)</w:t>
      </w:r>
    </w:p>
    <w:p w14:paraId="46D2A70D" w14:textId="77777777" w:rsidR="00654F69" w:rsidRPr="00E7288F" w:rsidRDefault="00654F69" w:rsidP="0029041B">
      <w:pPr>
        <w:jc w:val="both"/>
        <w:rPr>
          <w:rFonts w:eastAsia="Calibri"/>
          <w:kern w:val="2"/>
          <w:lang w:eastAsia="en-US"/>
          <w14:ligatures w14:val="standardContextual"/>
        </w:rPr>
      </w:pPr>
    </w:p>
    <w:p w14:paraId="315F6E39" w14:textId="77777777" w:rsidR="00733CB2" w:rsidRDefault="00733CB2" w:rsidP="001466C8">
      <w:pPr>
        <w:pStyle w:val="4"/>
        <w:rPr>
          <w:rFonts w:eastAsia="Calibri"/>
          <w:shd w:val="clear" w:color="auto" w:fill="FFFFFF"/>
        </w:rPr>
      </w:pPr>
    </w:p>
    <w:p w14:paraId="1A5F8B58" w14:textId="7D51420A" w:rsidR="00654F69" w:rsidRPr="00E7288F" w:rsidRDefault="00654F69" w:rsidP="001466C8">
      <w:pPr>
        <w:pStyle w:val="4"/>
        <w:rPr>
          <w:rFonts w:eastAsia="Calibri"/>
          <w:shd w:val="clear" w:color="auto" w:fill="FFFFFF"/>
          <w:lang w:val="ru"/>
        </w:rPr>
      </w:pPr>
      <w:r w:rsidRPr="00E7288F">
        <w:rPr>
          <w:rFonts w:eastAsia="Calibri"/>
          <w:shd w:val="clear" w:color="auto" w:fill="FFFFFF"/>
        </w:rPr>
        <w:t xml:space="preserve">ЗАДАНИЕ 1 </w:t>
      </w:r>
      <w:r w:rsidRPr="00E7288F">
        <w:rPr>
          <w:rFonts w:eastAsia="Calibri"/>
          <w:shd w:val="clear" w:color="auto" w:fill="FFFFFF"/>
          <w:lang w:val="ru"/>
        </w:rPr>
        <w:t>ЗАКРЫТОГО ТИПА С ВЫБОРОМ ОДНОГО ВАРИАНТА ОТВЕТА</w:t>
      </w:r>
    </w:p>
    <w:p w14:paraId="5E717ED7" w14:textId="77777777" w:rsidR="00654F69" w:rsidRPr="00E7288F" w:rsidRDefault="00654F69" w:rsidP="0029041B">
      <w:pPr>
        <w:contextualSpacing/>
        <w:jc w:val="both"/>
        <w:rPr>
          <w:rFonts w:eastAsia="Calibri"/>
          <w:kern w:val="2"/>
          <w:lang w:eastAsia="en-US"/>
          <w14:ligatures w14:val="standardContextual"/>
        </w:rPr>
      </w:pPr>
      <w:r w:rsidRPr="00E7288F">
        <w:rPr>
          <w:rFonts w:eastAsia="Calibri"/>
          <w:kern w:val="2"/>
          <w:lang w:eastAsia="en-US"/>
          <w14:ligatures w14:val="standardContextual"/>
        </w:rPr>
        <w:t>Прочитайте текст и установите единственно неверное утверждение. Ответ аргументируйте.</w:t>
      </w:r>
      <w:r w:rsidRPr="00E7288F">
        <w:rPr>
          <w:rFonts w:eastAsia="Calibri"/>
          <w:kern w:val="2"/>
          <w:lang w:eastAsia="en-US"/>
          <w14:ligatures w14:val="standardContextual"/>
        </w:rPr>
        <w:br/>
      </w:r>
    </w:p>
    <w:p w14:paraId="431BF012" w14:textId="77777777" w:rsidR="00654F69" w:rsidRPr="00E7288F" w:rsidRDefault="00654F69" w:rsidP="0029041B">
      <w:pPr>
        <w:ind w:firstLine="708"/>
        <w:contextualSpacing/>
        <w:jc w:val="both"/>
        <w:rPr>
          <w:rFonts w:eastAsia="Calibri"/>
          <w:kern w:val="2"/>
          <w:shd w:val="clear" w:color="auto" w:fill="FFFFFF"/>
          <w14:ligatures w14:val="standardContextual"/>
        </w:rPr>
      </w:pPr>
      <w:r w:rsidRPr="00E7288F">
        <w:rPr>
          <w:rFonts w:eastAsia="Calibri"/>
          <w:kern w:val="2"/>
          <w:lang w:eastAsia="en-US"/>
          <w14:ligatures w14:val="standardContextual"/>
        </w:rPr>
        <w:t xml:space="preserve">Оценка дополнительности </w:t>
      </w:r>
      <w:proofErr w:type="spellStart"/>
      <w:r w:rsidRPr="00E7288F">
        <w:rPr>
          <w:rFonts w:eastAsia="Calibri"/>
          <w:kern w:val="2"/>
          <w:lang w:eastAsia="en-US"/>
          <w14:ligatures w14:val="standardContextual"/>
        </w:rPr>
        <w:t>низкоуглеродного</w:t>
      </w:r>
      <w:proofErr w:type="spellEnd"/>
      <w:r w:rsidRPr="00E7288F">
        <w:rPr>
          <w:rFonts w:eastAsia="Calibri"/>
          <w:kern w:val="2"/>
          <w:lang w:eastAsia="en-US"/>
          <w14:ligatures w14:val="standardContextual"/>
        </w:rPr>
        <w:t xml:space="preserve"> проекта:</w:t>
      </w:r>
    </w:p>
    <w:p w14:paraId="21D5C6F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проверяет, возник бы проект без целевого механизма поддержки</w:t>
      </w:r>
    </w:p>
    <w:p w14:paraId="213DF4A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 относится только к проектам по энергосбережению, но не к ВИЭ</w:t>
      </w:r>
    </w:p>
    <w:p w14:paraId="60E0649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 включает анализ финансовых/регуляторных барьеров</w:t>
      </w:r>
    </w:p>
    <w:p w14:paraId="1B80DE16"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 влияет на признание сокращений в углеродных механизмах</w:t>
      </w:r>
    </w:p>
    <w:p w14:paraId="39D4BFEB" w14:textId="77777777" w:rsidR="00654F69" w:rsidRPr="00E7288F" w:rsidRDefault="00654F69" w:rsidP="0029041B">
      <w:pPr>
        <w:jc w:val="both"/>
        <w:rPr>
          <w:rFonts w:eastAsia="Calibri"/>
          <w:b/>
          <w:bCs/>
          <w:kern w:val="2"/>
          <w:lang w:eastAsia="en-US"/>
          <w14:ligatures w14:val="standardContextual"/>
        </w:rPr>
      </w:pPr>
    </w:p>
    <w:p w14:paraId="31D3709D" w14:textId="77777777"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17941380" w14:textId="77777777" w:rsidR="00654F69" w:rsidRPr="00E7288F" w:rsidRDefault="00654F69" w:rsidP="0029041B">
      <w:pPr>
        <w:jc w:val="both"/>
        <w:rPr>
          <w:rFonts w:eastAsia="Calibri"/>
          <w:b/>
          <w:bCs/>
          <w:kern w:val="2"/>
          <w:lang w:eastAsia="en-US"/>
          <w14:ligatures w14:val="standardContextual"/>
        </w:rPr>
      </w:pPr>
    </w:p>
    <w:p w14:paraId="26BCCE86" w14:textId="77777777" w:rsidR="00654F69" w:rsidRPr="00E7288F" w:rsidRDefault="00654F69" w:rsidP="0029041B">
      <w:pPr>
        <w:jc w:val="both"/>
        <w:rPr>
          <w:rFonts w:eastAsia="Calibri"/>
          <w:b/>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kern w:val="2"/>
          <w:lang w:eastAsia="en-US"/>
          <w14:ligatures w14:val="standardContextual"/>
        </w:rPr>
        <w:t>неверно, дополнительность оценивается для разных типов проектов, включая ВИЭ и энергоэффективность.</w:t>
      </w:r>
    </w:p>
    <w:p w14:paraId="344BA6EC" w14:textId="77777777" w:rsidR="00654F69" w:rsidRPr="00E7288F" w:rsidRDefault="00654F69" w:rsidP="0029041B">
      <w:pPr>
        <w:jc w:val="both"/>
        <w:rPr>
          <w:rFonts w:eastAsia="Calibri"/>
          <w:b/>
          <w:color w:val="000000"/>
          <w:kern w:val="2"/>
          <w:shd w:val="clear" w:color="auto" w:fill="FFFFFF"/>
          <w14:ligatures w14:val="standardContextual"/>
        </w:rPr>
      </w:pPr>
    </w:p>
    <w:p w14:paraId="554F8712" w14:textId="77777777" w:rsidR="00654F69" w:rsidRPr="00E7288F" w:rsidRDefault="00654F69" w:rsidP="0029041B">
      <w:pPr>
        <w:jc w:val="both"/>
        <w:rPr>
          <w:rFonts w:eastAsia="Calibri"/>
          <w:b/>
          <w:bCs/>
          <w:kern w:val="2"/>
          <w:lang w:eastAsia="en-US"/>
          <w14:ligatures w14:val="standardContextual"/>
        </w:rPr>
      </w:pPr>
    </w:p>
    <w:p w14:paraId="66FDA77C" w14:textId="77777777" w:rsidR="00654F69" w:rsidRPr="00E7288F" w:rsidRDefault="00654F69" w:rsidP="001466C8">
      <w:pPr>
        <w:pStyle w:val="4"/>
        <w:rPr>
          <w:rFonts w:eastAsia="Calibri"/>
          <w:shd w:val="clear" w:color="auto" w:fill="FFFFFF"/>
          <w:lang w:val="ru"/>
        </w:rPr>
      </w:pPr>
      <w:r w:rsidRPr="00E7288F">
        <w:rPr>
          <w:rFonts w:eastAsia="Calibri"/>
          <w:shd w:val="clear" w:color="auto" w:fill="FFFFFF"/>
        </w:rPr>
        <w:t xml:space="preserve">ЗАДАНИЕ 2 </w:t>
      </w:r>
      <w:r w:rsidRPr="00E7288F">
        <w:rPr>
          <w:rFonts w:eastAsia="Calibri"/>
          <w:shd w:val="clear" w:color="auto" w:fill="FFFFFF"/>
          <w:lang w:val="ru"/>
        </w:rPr>
        <w:t>ЗАКРЫТОГО ТИПА С ВЫБОРОМ ОДНОГО ВАРИАНТА ОТВЕТА</w:t>
      </w:r>
    </w:p>
    <w:p w14:paraId="2C0F3A1B" w14:textId="77777777" w:rsidR="00654F69" w:rsidRPr="00E7288F" w:rsidRDefault="00654F69" w:rsidP="0029041B">
      <w:pPr>
        <w:contextualSpacing/>
        <w:jc w:val="both"/>
        <w:rPr>
          <w:rFonts w:eastAsia="Calibri"/>
          <w:kern w:val="2"/>
          <w:lang w:eastAsia="en-US"/>
          <w14:ligatures w14:val="standardContextual"/>
        </w:rPr>
      </w:pPr>
    </w:p>
    <w:p w14:paraId="5F34F386" w14:textId="5CD31148" w:rsidR="00654F69" w:rsidRPr="00E7288F" w:rsidRDefault="00654F69" w:rsidP="0029041B">
      <w:pPr>
        <w:contextualSpacing/>
        <w:jc w:val="both"/>
        <w:rPr>
          <w:rFonts w:eastAsia="Calibri"/>
          <w:kern w:val="2"/>
          <w:lang w:eastAsia="en-US"/>
          <w14:ligatures w14:val="standardContextual"/>
        </w:rPr>
      </w:pPr>
      <w:r w:rsidRPr="00E7288F">
        <w:rPr>
          <w:rFonts w:eastAsia="Calibri"/>
          <w:kern w:val="2"/>
          <w:lang w:eastAsia="en-US"/>
          <w14:ligatures w14:val="standardContextual"/>
        </w:rPr>
        <w:t>Выберите единственно верное утверждение.</w:t>
      </w:r>
    </w:p>
    <w:p w14:paraId="0D6F5418" w14:textId="77777777" w:rsidR="00654F69" w:rsidRPr="00E7288F" w:rsidRDefault="00654F69" w:rsidP="0029041B">
      <w:pPr>
        <w:contextualSpacing/>
        <w:jc w:val="both"/>
        <w:rPr>
          <w:rFonts w:eastAsia="Calibri"/>
          <w:kern w:val="2"/>
          <w:shd w:val="clear" w:color="auto" w:fill="FFFFFF"/>
          <w14:ligatures w14:val="standardContextual"/>
        </w:rPr>
      </w:pPr>
      <w:r w:rsidRPr="00E7288F">
        <w:rPr>
          <w:rFonts w:eastAsia="Calibri"/>
          <w:kern w:val="2"/>
          <w:lang w:eastAsia="en-US"/>
          <w14:ligatures w14:val="standardContextual"/>
        </w:rPr>
        <w:t>Ключевой параметр накопителя при оперативной интеграции ВИЭ — это:</w:t>
      </w:r>
    </w:p>
    <w:p w14:paraId="02F9CC3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удельная масса корпуса</w:t>
      </w:r>
    </w:p>
    <w:p w14:paraId="441C86B1"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 соотношение энергии к мощности (E/P)</w:t>
      </w:r>
    </w:p>
    <w:p w14:paraId="156801EF" w14:textId="77777777" w:rsidR="00654F69" w:rsidRPr="00E7288F" w:rsidRDefault="00654F69" w:rsidP="0029041B">
      <w:pPr>
        <w:jc w:val="both"/>
        <w:rPr>
          <w:rFonts w:eastAsia="Calibri"/>
          <w:bCs/>
          <w:kern w:val="2"/>
          <w:lang w:eastAsia="en-US"/>
          <w14:ligatures w14:val="standardContextual"/>
        </w:rPr>
      </w:pPr>
      <w:r w:rsidRPr="00E7288F">
        <w:rPr>
          <w:rFonts w:eastAsia="Calibri"/>
          <w:kern w:val="2"/>
          <w:lang w:eastAsia="en-US"/>
          <w14:ligatures w14:val="standardContextual"/>
        </w:rPr>
        <w:t>в) цвет корпуса батареи</w:t>
      </w:r>
    </w:p>
    <w:p w14:paraId="521ED8D5" w14:textId="77777777" w:rsidR="00654F69" w:rsidRPr="00E7288F" w:rsidRDefault="00654F69" w:rsidP="0029041B">
      <w:pPr>
        <w:jc w:val="both"/>
        <w:rPr>
          <w:rFonts w:eastAsia="Calibri"/>
          <w:bCs/>
          <w:kern w:val="2"/>
          <w:lang w:eastAsia="en-US"/>
          <w14:ligatures w14:val="standardContextual"/>
        </w:rPr>
      </w:pPr>
      <w:r w:rsidRPr="00E7288F">
        <w:rPr>
          <w:rFonts w:eastAsia="Calibri"/>
          <w:kern w:val="2"/>
          <w:lang w:eastAsia="en-US"/>
          <w14:ligatures w14:val="standardContextual"/>
        </w:rPr>
        <w:t>г) год выпуска батарейных модулей</w:t>
      </w:r>
    </w:p>
    <w:p w14:paraId="04714743" w14:textId="77777777" w:rsidR="00654F69" w:rsidRPr="00E7288F" w:rsidRDefault="00654F69" w:rsidP="0029041B">
      <w:pPr>
        <w:jc w:val="both"/>
        <w:rPr>
          <w:rFonts w:eastAsia="Calibri"/>
          <w:bCs/>
          <w:kern w:val="2"/>
          <w:lang w:eastAsia="en-US"/>
          <w14:ligatures w14:val="standardContextual"/>
        </w:rPr>
      </w:pPr>
    </w:p>
    <w:p w14:paraId="08C78DB1" w14:textId="77777777"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6A936330" w14:textId="77777777" w:rsidR="00654F69" w:rsidRPr="00E7288F" w:rsidRDefault="00654F69" w:rsidP="0029041B">
      <w:pPr>
        <w:jc w:val="both"/>
        <w:rPr>
          <w:rFonts w:eastAsia="Calibri"/>
          <w:bCs/>
          <w:kern w:val="2"/>
          <w:lang w:eastAsia="en-US"/>
          <w14:ligatures w14:val="standardContextual"/>
        </w:rPr>
      </w:pPr>
    </w:p>
    <w:p w14:paraId="335128DE" w14:textId="77777777" w:rsidR="00654F69" w:rsidRPr="00E7288F" w:rsidRDefault="00654F69" w:rsidP="0029041B">
      <w:pPr>
        <w:jc w:val="both"/>
        <w:rPr>
          <w:rFonts w:eastAsia="Calibri"/>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kern w:val="2"/>
          <w:lang w:eastAsia="en-US"/>
          <w14:ligatures w14:val="standardContextual"/>
        </w:rPr>
        <w:t>E/P определяет длительность выдачи при заданной мощности, влияя на сглаживание и сдвиг нагрузки.</w:t>
      </w:r>
    </w:p>
    <w:p w14:paraId="5E53BC87" w14:textId="77777777" w:rsidR="00654F69" w:rsidRPr="00E7288F" w:rsidRDefault="00654F69" w:rsidP="0029041B">
      <w:pPr>
        <w:jc w:val="both"/>
        <w:rPr>
          <w:rFonts w:eastAsia="Calibri"/>
          <w:b/>
          <w:kern w:val="2"/>
          <w:lang w:eastAsia="en-US"/>
          <w14:ligatures w14:val="standardContextual"/>
        </w:rPr>
      </w:pPr>
    </w:p>
    <w:p w14:paraId="0752FEB3" w14:textId="77777777" w:rsidR="00654F69" w:rsidRPr="00E7288F" w:rsidRDefault="00654F69" w:rsidP="001466C8">
      <w:pPr>
        <w:pStyle w:val="4"/>
      </w:pPr>
      <w:r w:rsidRPr="00E7288F">
        <w:t>ЗАДАНИЕ 1 КОМБИНИРОВАННОГО ТИПА С ВЫБОРОМ ОДНОГО ВАРИАНТА ОТВЕТА С ОБОСНОВАНИЕМ ВЫБОРА</w:t>
      </w:r>
    </w:p>
    <w:p w14:paraId="1601CD8E" w14:textId="77777777" w:rsidR="00654F69" w:rsidRPr="00E7288F" w:rsidRDefault="00654F69" w:rsidP="0029041B">
      <w:pPr>
        <w:contextualSpacing/>
        <w:jc w:val="both"/>
        <w:rPr>
          <w:rFonts w:eastAsia="Calibri"/>
          <w:i/>
          <w:kern w:val="2"/>
          <w14:ligatures w14:val="standardContextual"/>
        </w:rPr>
      </w:pPr>
    </w:p>
    <w:p w14:paraId="5E3780B9" w14:textId="77777777" w:rsidR="00654F69" w:rsidRPr="00E7288F" w:rsidRDefault="00654F69" w:rsidP="0029041B">
      <w:pPr>
        <w:contextualSpacing/>
        <w:jc w:val="both"/>
        <w:rPr>
          <w:rFonts w:eastAsia="Calibri"/>
          <w:i/>
          <w:kern w:val="2"/>
          <w14:ligatures w14:val="standardContextual"/>
        </w:rPr>
      </w:pPr>
      <w:r w:rsidRPr="00E7288F">
        <w:rPr>
          <w:rFonts w:eastAsia="Calibri"/>
          <w:i/>
          <w:kern w:val="2"/>
          <w14:ligatures w14:val="standardContextual"/>
        </w:rPr>
        <w:t>Прочитайте текст и выберите правильный ответ. Ответ аргументируйте</w:t>
      </w:r>
    </w:p>
    <w:p w14:paraId="125225A2" w14:textId="77777777" w:rsidR="00654F69" w:rsidRPr="00E7288F" w:rsidRDefault="00654F69" w:rsidP="0029041B">
      <w:pPr>
        <w:tabs>
          <w:tab w:val="num" w:pos="720"/>
        </w:tabs>
        <w:jc w:val="both"/>
        <w:rPr>
          <w:rFonts w:eastAsia="Calibri"/>
          <w:kern w:val="2"/>
          <w:lang w:eastAsia="en-US"/>
          <w14:ligatures w14:val="standardContextual"/>
        </w:rPr>
      </w:pPr>
    </w:p>
    <w:p w14:paraId="747A64F5" w14:textId="77777777" w:rsidR="00654F69" w:rsidRPr="00E7288F" w:rsidRDefault="00654F69" w:rsidP="0029041B">
      <w:pPr>
        <w:tabs>
          <w:tab w:val="num" w:pos="720"/>
        </w:tabs>
        <w:jc w:val="both"/>
        <w:rPr>
          <w:rFonts w:eastAsia="Calibri"/>
          <w:kern w:val="2"/>
          <w:lang w:eastAsia="en-US"/>
          <w14:ligatures w14:val="standardContextual"/>
        </w:rPr>
      </w:pPr>
      <w:r w:rsidRPr="00E7288F">
        <w:rPr>
          <w:rFonts w:eastAsia="Calibri"/>
          <w:kern w:val="2"/>
          <w:lang w:eastAsia="en-US"/>
          <w14:ligatures w14:val="standardContextual"/>
        </w:rPr>
        <w:t>Общие черты какой технологии (</w:t>
      </w:r>
      <w:r w:rsidRPr="00E7288F">
        <w:rPr>
          <w:rFonts w:eastAsia="Calibri"/>
          <w:kern w:val="2"/>
          <w:lang w:val="en-US" w:eastAsia="en-US"/>
          <w14:ligatures w14:val="standardContextual"/>
        </w:rPr>
        <w:t>CCS</w:t>
      </w:r>
      <w:r w:rsidRPr="00E7288F">
        <w:rPr>
          <w:rFonts w:eastAsia="Calibri"/>
          <w:kern w:val="2"/>
          <w:lang w:eastAsia="en-US"/>
          <w14:ligatures w14:val="standardContextual"/>
        </w:rPr>
        <w:t>/</w:t>
      </w:r>
      <w:r w:rsidRPr="00E7288F">
        <w:rPr>
          <w:rFonts w:eastAsia="Calibri"/>
          <w:kern w:val="2"/>
          <w:lang w:val="en-US" w:eastAsia="en-US"/>
          <w14:ligatures w14:val="standardContextual"/>
        </w:rPr>
        <w:t>CCUS</w:t>
      </w:r>
      <w:r w:rsidRPr="00E7288F">
        <w:rPr>
          <w:rFonts w:eastAsia="Calibri"/>
          <w:kern w:val="2"/>
          <w:lang w:eastAsia="en-US"/>
          <w14:ligatures w14:val="standardContextual"/>
        </w:rPr>
        <w:t>) перечислены:</w:t>
      </w:r>
    </w:p>
    <w:p w14:paraId="167FF22F" w14:textId="77777777" w:rsidR="00654F69" w:rsidRPr="00E7288F" w:rsidRDefault="00654F69" w:rsidP="0029041B">
      <w:pPr>
        <w:tabs>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xml:space="preserve">– улавливание углекислого газа (CO2) при сжигании топлива или в промышленных техпроцессах; </w:t>
      </w:r>
    </w:p>
    <w:p w14:paraId="457AAD32" w14:textId="77777777" w:rsidR="00654F69" w:rsidRPr="00E7288F" w:rsidRDefault="00654F69" w:rsidP="0029041B">
      <w:pPr>
        <w:tabs>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отделение СО2 из смеси газов;</w:t>
      </w:r>
    </w:p>
    <w:p w14:paraId="0E5332E1" w14:textId="77777777" w:rsidR="00654F69" w:rsidRPr="00E7288F" w:rsidRDefault="00654F69" w:rsidP="0029041B">
      <w:pPr>
        <w:tabs>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xml:space="preserve">– транспортировку CO2 на судах или по трубопроводу; </w:t>
      </w:r>
    </w:p>
    <w:p w14:paraId="28D3A1CE" w14:textId="77777777" w:rsidR="00654F69" w:rsidRPr="00E7288F" w:rsidRDefault="00654F69" w:rsidP="0029041B">
      <w:pPr>
        <w:tabs>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xml:space="preserve">– использование в качестве ресурса для создания ценных продуктов или услуг; </w:t>
      </w:r>
    </w:p>
    <w:p w14:paraId="59F31AED" w14:textId="77777777" w:rsidR="00654F69" w:rsidRPr="00E7288F" w:rsidRDefault="00654F69" w:rsidP="0029041B">
      <w:pPr>
        <w:tabs>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постоянное хранение глубоко под землей в геологических формациях.</w:t>
      </w:r>
    </w:p>
    <w:p w14:paraId="5E5CCDB0" w14:textId="77777777" w:rsidR="00654F69" w:rsidRPr="00E7288F" w:rsidRDefault="00654F69" w:rsidP="0029041B">
      <w:pPr>
        <w:tabs>
          <w:tab w:val="num" w:pos="720"/>
        </w:tabs>
        <w:jc w:val="both"/>
        <w:rPr>
          <w:rFonts w:eastAsia="Calibri"/>
          <w:b/>
          <w:bCs/>
          <w:kern w:val="2"/>
          <w:lang w:eastAsia="en-US"/>
          <w14:ligatures w14:val="standardContextual"/>
        </w:rPr>
      </w:pPr>
    </w:p>
    <w:p w14:paraId="294BBFBE" w14:textId="77777777" w:rsidR="00654F69" w:rsidRPr="00E7288F" w:rsidRDefault="00654F69" w:rsidP="0029041B">
      <w:pPr>
        <w:jc w:val="both"/>
        <w:rPr>
          <w:rFonts w:eastAsia="Calibri"/>
          <w:b/>
          <w:bCs/>
          <w:kern w:val="2"/>
          <w:lang w:eastAsia="en-US"/>
          <w14:ligatures w14:val="standardContextual"/>
        </w:rPr>
      </w:pPr>
      <w:r w:rsidRPr="00E7288F">
        <w:rPr>
          <w:rFonts w:eastAsia="Calibri"/>
          <w:b/>
          <w:kern w:val="2"/>
          <w:lang w:eastAsia="en-US"/>
          <w14:ligatures w14:val="standardContextual"/>
        </w:rPr>
        <w:t xml:space="preserve">Ответ: </w:t>
      </w:r>
      <w:r w:rsidRPr="00E7288F">
        <w:rPr>
          <w:rFonts w:eastAsia="Calibri"/>
          <w:b/>
          <w:bCs/>
          <w:kern w:val="2"/>
          <w:lang w:val="en-US" w:eastAsia="en-US"/>
          <w14:ligatures w14:val="standardContextual"/>
        </w:rPr>
        <w:t>CCUS</w:t>
      </w:r>
    </w:p>
    <w:p w14:paraId="5A079797" w14:textId="34483CD2" w:rsidR="00654F69" w:rsidRPr="00E7288F" w:rsidRDefault="00733CB2" w:rsidP="0029041B">
      <w:pPr>
        <w:jc w:val="both"/>
        <w:rPr>
          <w:rFonts w:eastAsia="Calibri"/>
          <w:kern w:val="2"/>
          <w:lang w:eastAsia="en-US"/>
          <w14:ligatures w14:val="standardContextual"/>
        </w:rPr>
      </w:pPr>
      <w:r>
        <w:rPr>
          <w:rFonts w:eastAsia="Calibri"/>
          <w:kern w:val="2"/>
          <w:lang w:eastAsia="en-US"/>
          <w14:ligatures w14:val="standardContextual"/>
        </w:rPr>
        <w:lastRenderedPageBreak/>
        <w:t xml:space="preserve">Обоснование: </w:t>
      </w:r>
      <w:r w:rsidR="00654F69" w:rsidRPr="00E7288F">
        <w:rPr>
          <w:rFonts w:eastAsia="Calibri"/>
          <w:kern w:val="2"/>
          <w:lang w:eastAsia="en-US"/>
          <w14:ligatures w14:val="standardContextual"/>
        </w:rPr>
        <w:t xml:space="preserve">Термин </w:t>
      </w:r>
      <w:r w:rsidR="00654F69" w:rsidRPr="00E7288F">
        <w:rPr>
          <w:rFonts w:eastAsia="Calibri"/>
          <w:kern w:val="2"/>
          <w:lang w:val="en-US" w:eastAsia="en-US"/>
          <w14:ligatures w14:val="standardContextual"/>
        </w:rPr>
        <w:t>CCUS</w:t>
      </w:r>
      <w:r w:rsidR="00654F69" w:rsidRPr="00E7288F">
        <w:rPr>
          <w:rFonts w:eastAsia="Calibri"/>
          <w:kern w:val="2"/>
          <w:lang w:eastAsia="en-US"/>
          <w14:ligatures w14:val="standardContextual"/>
        </w:rPr>
        <w:t xml:space="preserve"> (</w:t>
      </w:r>
      <w:r w:rsidR="00654F69" w:rsidRPr="00E7288F">
        <w:rPr>
          <w:rFonts w:eastAsia="Calibri"/>
          <w:bCs/>
          <w:kern w:val="2"/>
          <w:lang w:val="en-US" w:eastAsia="en-US"/>
          <w14:ligatures w14:val="standardContextual"/>
        </w:rPr>
        <w:t>Carbon</w:t>
      </w:r>
      <w:r w:rsidR="00654F69" w:rsidRPr="00E7288F">
        <w:rPr>
          <w:rFonts w:eastAsia="Calibri"/>
          <w:bCs/>
          <w:kern w:val="2"/>
          <w:lang w:eastAsia="en-US"/>
          <w14:ligatures w14:val="standardContextual"/>
        </w:rPr>
        <w:t xml:space="preserve"> </w:t>
      </w:r>
      <w:r w:rsidR="00654F69" w:rsidRPr="00E7288F">
        <w:rPr>
          <w:rFonts w:eastAsia="Calibri"/>
          <w:bCs/>
          <w:kern w:val="2"/>
          <w:lang w:val="en-US" w:eastAsia="en-US"/>
          <w14:ligatures w14:val="standardContextual"/>
        </w:rPr>
        <w:t>capture</w:t>
      </w:r>
      <w:r w:rsidR="00654F69" w:rsidRPr="00E7288F">
        <w:rPr>
          <w:rFonts w:eastAsia="Calibri"/>
          <w:bCs/>
          <w:kern w:val="2"/>
          <w:lang w:eastAsia="en-US"/>
          <w14:ligatures w14:val="standardContextual"/>
        </w:rPr>
        <w:t xml:space="preserve">, </w:t>
      </w:r>
      <w:r w:rsidR="00654F69" w:rsidRPr="00E7288F">
        <w:rPr>
          <w:rFonts w:eastAsia="Calibri"/>
          <w:bCs/>
          <w:kern w:val="2"/>
          <w:lang w:val="en-US" w:eastAsia="en-US"/>
          <w14:ligatures w14:val="standardContextual"/>
        </w:rPr>
        <w:t>use</w:t>
      </w:r>
      <w:r w:rsidR="00654F69" w:rsidRPr="00E7288F">
        <w:rPr>
          <w:rFonts w:eastAsia="Calibri"/>
          <w:bCs/>
          <w:kern w:val="2"/>
          <w:lang w:eastAsia="en-US"/>
          <w14:ligatures w14:val="standardContextual"/>
        </w:rPr>
        <w:t xml:space="preserve">, </w:t>
      </w:r>
      <w:r w:rsidR="00654F69" w:rsidRPr="00E7288F">
        <w:rPr>
          <w:rFonts w:eastAsia="Calibri"/>
          <w:bCs/>
          <w:kern w:val="2"/>
          <w:lang w:val="en-US" w:eastAsia="en-US"/>
          <w14:ligatures w14:val="standardContextual"/>
        </w:rPr>
        <w:t>and</w:t>
      </w:r>
      <w:r w:rsidR="00654F69" w:rsidRPr="00E7288F">
        <w:rPr>
          <w:rFonts w:eastAsia="Calibri"/>
          <w:bCs/>
          <w:kern w:val="2"/>
          <w:lang w:eastAsia="en-US"/>
          <w14:ligatures w14:val="standardContextual"/>
        </w:rPr>
        <w:t xml:space="preserve"> </w:t>
      </w:r>
      <w:r w:rsidR="00654F69" w:rsidRPr="00E7288F">
        <w:rPr>
          <w:rFonts w:eastAsia="Calibri"/>
          <w:bCs/>
          <w:kern w:val="2"/>
          <w:lang w:val="en-US" w:eastAsia="en-US"/>
          <w14:ligatures w14:val="standardContextual"/>
        </w:rPr>
        <w:t>storage</w:t>
      </w:r>
      <w:r w:rsidR="00654F69" w:rsidRPr="00E7288F">
        <w:rPr>
          <w:rFonts w:eastAsia="Calibri"/>
          <w:bCs/>
          <w:kern w:val="2"/>
          <w:lang w:eastAsia="en-US"/>
          <w14:ligatures w14:val="standardContextual"/>
        </w:rPr>
        <w:t>)</w:t>
      </w:r>
      <w:r w:rsidR="00654F69" w:rsidRPr="00E7288F">
        <w:rPr>
          <w:rFonts w:eastAsia="Calibri"/>
          <w:b/>
          <w:bCs/>
          <w:kern w:val="2"/>
          <w:lang w:eastAsia="en-US"/>
          <w14:ligatures w14:val="standardContextual"/>
        </w:rPr>
        <w:t xml:space="preserve"> </w:t>
      </w:r>
      <w:r w:rsidR="00654F69" w:rsidRPr="00E7288F">
        <w:rPr>
          <w:rFonts w:eastAsia="Calibri"/>
          <w:bCs/>
          <w:kern w:val="2"/>
          <w:lang w:eastAsia="en-US"/>
          <w14:ligatures w14:val="standardContextual"/>
        </w:rPr>
        <w:t>включает в себя помимо этапов улавливания и захоронения также еще и использование (или переработку) СО2 в производственных или иных процессах.</w:t>
      </w:r>
    </w:p>
    <w:p w14:paraId="704F6534" w14:textId="77777777" w:rsidR="00654F69" w:rsidRPr="00E7288F" w:rsidRDefault="00654F69" w:rsidP="0029041B">
      <w:pPr>
        <w:jc w:val="both"/>
        <w:rPr>
          <w:b/>
          <w:kern w:val="2"/>
          <w:lang w:eastAsia="en-US"/>
        </w:rPr>
      </w:pPr>
    </w:p>
    <w:p w14:paraId="30EA6491" w14:textId="77777777" w:rsidR="00654F69" w:rsidRPr="00E7288F" w:rsidRDefault="00654F69" w:rsidP="001466C8">
      <w:pPr>
        <w:pStyle w:val="4"/>
      </w:pPr>
      <w:r w:rsidRPr="00E7288F">
        <w:t>ЗАДАНИЕ 2 КОМБИНИРОВАННОГО ТИПА С ВЫБОРОМ ОДНОГО ВАРИАНТА ОТВЕТА С ОБОСНОВАНИЕМ ВЫБОРА</w:t>
      </w:r>
    </w:p>
    <w:p w14:paraId="2B20DF13" w14:textId="77777777" w:rsidR="00654F69" w:rsidRPr="00E7288F" w:rsidRDefault="00654F69" w:rsidP="0029041B">
      <w:pPr>
        <w:contextualSpacing/>
        <w:jc w:val="both"/>
        <w:rPr>
          <w:rFonts w:eastAsia="Calibri"/>
          <w:i/>
          <w:kern w:val="2"/>
          <w14:ligatures w14:val="standardContextual"/>
        </w:rPr>
      </w:pPr>
    </w:p>
    <w:p w14:paraId="271AB1EC" w14:textId="77777777" w:rsidR="00654F69" w:rsidRPr="00E7288F" w:rsidRDefault="00654F69" w:rsidP="0029041B">
      <w:pPr>
        <w:contextualSpacing/>
        <w:jc w:val="both"/>
        <w:rPr>
          <w:rFonts w:eastAsia="Calibri"/>
          <w:i/>
          <w:kern w:val="2"/>
          <w14:ligatures w14:val="standardContextual"/>
        </w:rPr>
      </w:pPr>
      <w:r w:rsidRPr="00E7288F">
        <w:rPr>
          <w:rFonts w:eastAsia="Calibri"/>
          <w:i/>
          <w:kern w:val="2"/>
          <w14:ligatures w14:val="standardContextual"/>
        </w:rPr>
        <w:t>Прочитайте текст и выберите правильный ответ. Ответ аргументируйте</w:t>
      </w:r>
    </w:p>
    <w:p w14:paraId="4628724A" w14:textId="77777777" w:rsidR="00654F69" w:rsidRPr="00E7288F" w:rsidRDefault="00654F69" w:rsidP="0029041B">
      <w:pPr>
        <w:tabs>
          <w:tab w:val="num" w:pos="720"/>
        </w:tabs>
        <w:jc w:val="both"/>
        <w:rPr>
          <w:rFonts w:eastAsia="Calibri"/>
          <w:kern w:val="2"/>
          <w:lang w:eastAsia="en-US"/>
          <w14:ligatures w14:val="standardContextual"/>
        </w:rPr>
      </w:pPr>
    </w:p>
    <w:p w14:paraId="18B56CA2" w14:textId="77777777" w:rsidR="00654F69" w:rsidRPr="00E7288F" w:rsidRDefault="00654F69" w:rsidP="0029041B">
      <w:pPr>
        <w:tabs>
          <w:tab w:val="num" w:pos="720"/>
        </w:tabs>
        <w:jc w:val="both"/>
        <w:rPr>
          <w:rFonts w:eastAsia="Calibri"/>
          <w:b/>
          <w:bCs/>
          <w:kern w:val="2"/>
          <w:lang w:eastAsia="en-US"/>
          <w14:ligatures w14:val="standardContextual"/>
        </w:rPr>
      </w:pPr>
      <w:r w:rsidRPr="00E7288F">
        <w:rPr>
          <w:rFonts w:eastAsia="Calibri"/>
          <w:kern w:val="2"/>
          <w:lang w:eastAsia="en-US"/>
          <w14:ligatures w14:val="standardContextual"/>
        </w:rPr>
        <w:t>Для какого вида решения по улавливанию и хранению углерода (природный и промышленный) приведено определение: строительство установок по улавливанию/выделению из газовых смесей углекислого газа и захоронение его в резервуарах выработанных месторождений нефти и газа.</w:t>
      </w:r>
    </w:p>
    <w:p w14:paraId="03153DF9" w14:textId="77777777" w:rsidR="00654F69" w:rsidRPr="00E7288F" w:rsidRDefault="00654F69" w:rsidP="0029041B">
      <w:pPr>
        <w:jc w:val="both"/>
        <w:rPr>
          <w:rFonts w:eastAsia="Calibri"/>
          <w:b/>
          <w:kern w:val="2"/>
          <w:lang w:eastAsia="en-US"/>
          <w14:ligatures w14:val="standardContextual"/>
        </w:rPr>
      </w:pPr>
    </w:p>
    <w:p w14:paraId="60F738FF" w14:textId="77777777" w:rsidR="00654F69" w:rsidRPr="00E7288F" w:rsidRDefault="00654F69" w:rsidP="0029041B">
      <w:pPr>
        <w:jc w:val="both"/>
        <w:rPr>
          <w:rFonts w:eastAsia="Calibri"/>
          <w:b/>
          <w:kern w:val="2"/>
          <w:lang w:eastAsia="en-US"/>
          <w14:ligatures w14:val="standardContextual"/>
        </w:rPr>
      </w:pPr>
      <w:r w:rsidRPr="00E7288F">
        <w:rPr>
          <w:rFonts w:eastAsia="Calibri"/>
          <w:b/>
          <w:kern w:val="2"/>
          <w:lang w:eastAsia="en-US"/>
          <w14:ligatures w14:val="standardContextual"/>
        </w:rPr>
        <w:t>Ответ: промышленный</w:t>
      </w:r>
    </w:p>
    <w:p w14:paraId="075269AE" w14:textId="77777777" w:rsidR="00654F69" w:rsidRPr="00E7288F" w:rsidRDefault="00654F69" w:rsidP="0029041B">
      <w:pPr>
        <w:jc w:val="both"/>
        <w:rPr>
          <w:rFonts w:eastAsia="Calibri"/>
          <w:b/>
          <w:bCs/>
          <w:kern w:val="2"/>
          <w:lang w:eastAsia="en-US"/>
          <w14:ligatures w14:val="standardContextual"/>
        </w:rPr>
      </w:pPr>
    </w:p>
    <w:p w14:paraId="7FACF6EC" w14:textId="77777777" w:rsidR="00654F69" w:rsidRPr="00E7288F" w:rsidRDefault="00654F69" w:rsidP="0029041B">
      <w:pPr>
        <w:jc w:val="both"/>
        <w:rPr>
          <w:rFonts w:eastAsia="Calibri"/>
          <w:kern w:val="2"/>
          <w:lang w:eastAsia="en-US"/>
          <w14:ligatures w14:val="standardContextual"/>
        </w:rPr>
      </w:pPr>
      <w:r w:rsidRPr="00E7288F">
        <w:rPr>
          <w:rFonts w:eastAsia="Calibri"/>
          <w:bCs/>
          <w:kern w:val="2"/>
          <w:lang w:eastAsia="en-US"/>
          <w14:ligatures w14:val="standardContextual"/>
        </w:rPr>
        <w:t>Природный</w:t>
      </w:r>
      <w:r w:rsidRPr="00E7288F">
        <w:rPr>
          <w:rFonts w:eastAsia="Calibri"/>
          <w:kern w:val="2"/>
          <w:lang w:eastAsia="en-US"/>
          <w14:ligatures w14:val="standardContextual"/>
        </w:rPr>
        <w:t xml:space="preserve"> метод улавливания и хранения углерода основан на способности зеленых растений и водорослей поглощать на свету углекислый газ и с использованием энергии солнечной радиации включать его в состав органического вещества. Поэтому природный метод включает в себя лесовосстановление, облесение/</w:t>
      </w:r>
      <w:proofErr w:type="spellStart"/>
      <w:r w:rsidRPr="00E7288F">
        <w:rPr>
          <w:rFonts w:eastAsia="Calibri"/>
          <w:kern w:val="2"/>
          <w:lang w:eastAsia="en-US"/>
          <w14:ligatures w14:val="standardContextual"/>
        </w:rPr>
        <w:t>залесение</w:t>
      </w:r>
      <w:proofErr w:type="spellEnd"/>
      <w:r w:rsidRPr="00E7288F">
        <w:rPr>
          <w:rFonts w:eastAsia="Calibri"/>
          <w:kern w:val="2"/>
          <w:lang w:eastAsia="en-US"/>
          <w14:ligatures w14:val="standardContextual"/>
        </w:rPr>
        <w:t xml:space="preserve"> и ряд других направлений землепользования. В последние годы в научных исследованиях и пилотных проектах апробируются технологии крупномасштабного производства биомассы микроводорослей.</w:t>
      </w:r>
    </w:p>
    <w:p w14:paraId="242C95AA" w14:textId="77777777" w:rsidR="00654F69" w:rsidRPr="00E7288F" w:rsidRDefault="00654F69" w:rsidP="0029041B">
      <w:pPr>
        <w:jc w:val="both"/>
        <w:rPr>
          <w:b/>
          <w:bCs/>
        </w:rPr>
      </w:pPr>
    </w:p>
    <w:p w14:paraId="5D765473" w14:textId="77777777" w:rsidR="00654F69" w:rsidRPr="00E7288F" w:rsidRDefault="00654F69" w:rsidP="001466C8">
      <w:pPr>
        <w:pStyle w:val="4"/>
      </w:pPr>
      <w:r w:rsidRPr="00E7288F">
        <w:t xml:space="preserve">ЗАДАНИЕ 1 ОТКРЫТОГО ТИПА С РАЗВЕРНУТЫМ ОТВЕТОМ </w:t>
      </w:r>
    </w:p>
    <w:p w14:paraId="1F92BABD" w14:textId="77777777" w:rsidR="00654F69" w:rsidRPr="00E7288F" w:rsidRDefault="00654F69" w:rsidP="0029041B">
      <w:pPr>
        <w:jc w:val="both"/>
        <w:rPr>
          <w:bCs/>
          <w:i/>
        </w:rPr>
      </w:pPr>
    </w:p>
    <w:p w14:paraId="5B129AE8"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73CDA399" w14:textId="77777777" w:rsidR="00654F69" w:rsidRPr="00E7288F" w:rsidRDefault="00654F69" w:rsidP="0029041B">
      <w:pPr>
        <w:jc w:val="both"/>
        <w:rPr>
          <w:rFonts w:eastAsia="Calibri"/>
          <w:kern w:val="2"/>
          <w:lang w:eastAsia="en-US"/>
          <w14:ligatures w14:val="standardContextual"/>
        </w:rPr>
      </w:pPr>
    </w:p>
    <w:p w14:paraId="330A254F"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Какие характеристики делают метод физической адсорбции эффективным для поглощения СО2 из газовых смесей? </w:t>
      </w:r>
    </w:p>
    <w:p w14:paraId="274623CA" w14:textId="77777777" w:rsidR="00654F69" w:rsidRPr="00E7288F" w:rsidRDefault="00654F69" w:rsidP="0029041B">
      <w:pPr>
        <w:jc w:val="both"/>
        <w:rPr>
          <w:rFonts w:eastAsia="Calibri"/>
          <w:kern w:val="2"/>
          <w:lang w:eastAsia="en-US"/>
          <w14:ligatures w14:val="standardContextual"/>
        </w:rPr>
      </w:pPr>
    </w:p>
    <w:p w14:paraId="48D7B8ED" w14:textId="77777777" w:rsidR="00654F69" w:rsidRPr="00E7288F" w:rsidRDefault="00654F69" w:rsidP="0029041B">
      <w:pPr>
        <w:jc w:val="both"/>
        <w:rPr>
          <w:rFonts w:eastAsia="Calibri"/>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bCs/>
          <w:kern w:val="2"/>
          <w:lang w:eastAsia="en-US"/>
          <w14:ligatures w14:val="standardContextual"/>
        </w:rPr>
        <w:t>Адсорбция – поглощение углекислого газа твердыми материалами (поверхностью) – адсорбентами. Выбор адсорбционных материалов определяется следующими характеристиками:</w:t>
      </w:r>
    </w:p>
    <w:p w14:paraId="16DE2CF3"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селективность,</w:t>
      </w:r>
    </w:p>
    <w:p w14:paraId="646F1960"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адсорбционная способность,</w:t>
      </w:r>
    </w:p>
    <w:p w14:paraId="152D736F"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доступность,</w:t>
      </w:r>
    </w:p>
    <w:p w14:paraId="0BB230F6"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механическая прочность,</w:t>
      </w:r>
    </w:p>
    <w:p w14:paraId="4E0CF35B"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химическая стабильность,</w:t>
      </w:r>
    </w:p>
    <w:p w14:paraId="61E0C76B"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proofErr w:type="spellStart"/>
      <w:r w:rsidRPr="00E7288F">
        <w:rPr>
          <w:rFonts w:eastAsia="Calibri"/>
          <w:bCs/>
          <w:kern w:val="2"/>
          <w:lang w:eastAsia="en-US"/>
          <w14:ligatures w14:val="standardContextual"/>
        </w:rPr>
        <w:t>нетоксичность</w:t>
      </w:r>
      <w:proofErr w:type="spellEnd"/>
      <w:r w:rsidRPr="00E7288F">
        <w:rPr>
          <w:rFonts w:eastAsia="Calibri"/>
          <w:bCs/>
          <w:kern w:val="2"/>
          <w:lang w:eastAsia="en-US"/>
          <w14:ligatures w14:val="standardContextual"/>
        </w:rPr>
        <w:t>,</w:t>
      </w:r>
    </w:p>
    <w:p w14:paraId="074F3A27"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дешевизна,</w:t>
      </w:r>
    </w:p>
    <w:p w14:paraId="05769B53"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возможность регенерации,</w:t>
      </w:r>
    </w:p>
    <w:p w14:paraId="323178A0" w14:textId="77777777" w:rsidR="00654F69" w:rsidRPr="00E7288F" w:rsidRDefault="00654F69" w:rsidP="0029041B">
      <w:pPr>
        <w:numPr>
          <w:ilvl w:val="0"/>
          <w:numId w:val="185"/>
        </w:numPr>
        <w:tabs>
          <w:tab w:val="clear" w:pos="720"/>
          <w:tab w:val="num" w:pos="426"/>
        </w:tabs>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простота загрузки.</w:t>
      </w:r>
    </w:p>
    <w:p w14:paraId="61688189" w14:textId="77777777" w:rsidR="00654F69" w:rsidRPr="00E7288F" w:rsidRDefault="00654F69" w:rsidP="0029041B">
      <w:pPr>
        <w:jc w:val="both"/>
        <w:rPr>
          <w:b/>
          <w:bCs/>
        </w:rPr>
      </w:pPr>
    </w:p>
    <w:p w14:paraId="7ADB0B91" w14:textId="77777777" w:rsidR="00733CB2" w:rsidRDefault="00733CB2" w:rsidP="001466C8">
      <w:pPr>
        <w:pStyle w:val="4"/>
      </w:pPr>
    </w:p>
    <w:p w14:paraId="01F2ADEF" w14:textId="77777777" w:rsidR="00733CB2" w:rsidRPr="00733CB2" w:rsidRDefault="00733CB2" w:rsidP="00733CB2">
      <w:pPr>
        <w:rPr>
          <w:lang w:eastAsia="en-US"/>
        </w:rPr>
      </w:pPr>
    </w:p>
    <w:p w14:paraId="013E50F8" w14:textId="15731436" w:rsidR="00654F69" w:rsidRPr="00E7288F" w:rsidRDefault="00654F69" w:rsidP="001466C8">
      <w:pPr>
        <w:pStyle w:val="4"/>
      </w:pPr>
      <w:r w:rsidRPr="00E7288F">
        <w:lastRenderedPageBreak/>
        <w:t xml:space="preserve">ЗАДАНИЕ 2 ОТКРЫТОГО ТИПА С РАЗВЕРНУТЫМ ОТВЕТОМ </w:t>
      </w:r>
    </w:p>
    <w:p w14:paraId="4EB4F8A9" w14:textId="77777777" w:rsidR="00654F69" w:rsidRPr="00E7288F" w:rsidRDefault="00654F69" w:rsidP="0029041B">
      <w:pPr>
        <w:jc w:val="both"/>
        <w:rPr>
          <w:bCs/>
          <w:i/>
        </w:rPr>
      </w:pPr>
    </w:p>
    <w:p w14:paraId="0FB43893"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0FEB21CB" w14:textId="77777777" w:rsidR="00654F69" w:rsidRPr="00E7288F" w:rsidRDefault="00654F69" w:rsidP="0029041B">
      <w:pPr>
        <w:jc w:val="both"/>
        <w:rPr>
          <w:rFonts w:eastAsia="Calibri"/>
          <w:kern w:val="2"/>
          <w:lang w:eastAsia="en-US"/>
          <w14:ligatures w14:val="standardContextual"/>
        </w:rPr>
      </w:pPr>
    </w:p>
    <w:p w14:paraId="4A7C19A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Кратко охарактеризуйте методы регенерации адсорбентов после выделения СО2 из газовых смесей.</w:t>
      </w:r>
    </w:p>
    <w:p w14:paraId="15F1CCC7" w14:textId="77777777" w:rsidR="00654F69" w:rsidRPr="00E7288F" w:rsidRDefault="00654F69" w:rsidP="0029041B">
      <w:pPr>
        <w:jc w:val="both"/>
        <w:rPr>
          <w:rFonts w:eastAsia="Calibri"/>
          <w:kern w:val="2"/>
          <w:lang w:eastAsia="en-US"/>
          <w14:ligatures w14:val="standardContextual"/>
        </w:rPr>
      </w:pPr>
    </w:p>
    <w:p w14:paraId="7849BA58" w14:textId="77777777" w:rsidR="00654F69" w:rsidRPr="00E7288F" w:rsidRDefault="00654F69" w:rsidP="0029041B">
      <w:pPr>
        <w:tabs>
          <w:tab w:val="left" w:pos="284"/>
        </w:tabs>
        <w:jc w:val="both"/>
        <w:rPr>
          <w:rFonts w:eastAsia="Calibri"/>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bCs/>
          <w:kern w:val="2"/>
          <w:lang w:eastAsia="en-US"/>
          <w14:ligatures w14:val="standardContextual"/>
        </w:rPr>
        <w:t>Регенерация адсорбента СО2 может осуществляться различными способами, в зависимости от типа адсорбента и условий процесса:</w:t>
      </w:r>
    </w:p>
    <w:p w14:paraId="3F7EA9D2" w14:textId="77777777" w:rsidR="00654F69" w:rsidRPr="00E7288F" w:rsidRDefault="00654F69" w:rsidP="0029041B">
      <w:pPr>
        <w:numPr>
          <w:ilvl w:val="0"/>
          <w:numId w:val="186"/>
        </w:numPr>
        <w:tabs>
          <w:tab w:val="left" w:pos="284"/>
        </w:tabs>
        <w:spacing w:after="160"/>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 xml:space="preserve">Термическая десорбция. Осуществляется путём контактного нагревания слоя адсорбента при пропускании через него горячего </w:t>
      </w:r>
      <w:proofErr w:type="spellStart"/>
      <w:r w:rsidRPr="00E7288F">
        <w:rPr>
          <w:rFonts w:eastAsia="Calibri"/>
          <w:bCs/>
          <w:kern w:val="2"/>
          <w:lang w:eastAsia="en-US"/>
          <w14:ligatures w14:val="standardContextual"/>
        </w:rPr>
        <w:t>десорбирующего</w:t>
      </w:r>
      <w:proofErr w:type="spellEnd"/>
      <w:r w:rsidRPr="00E7288F">
        <w:rPr>
          <w:rFonts w:eastAsia="Calibri"/>
          <w:bCs/>
          <w:kern w:val="2"/>
          <w:lang w:eastAsia="en-US"/>
          <w14:ligatures w14:val="standardContextual"/>
        </w:rPr>
        <w:t xml:space="preserve"> агента (насыщенный или перегретый водяной пар, горячий воздух, инертный в данных условиях газ). В результате происходит выделение поглощённого компонента из адсорбента.</w:t>
      </w:r>
    </w:p>
    <w:p w14:paraId="7945ADAF" w14:textId="77777777" w:rsidR="00654F69" w:rsidRPr="00E7288F" w:rsidRDefault="00654F69" w:rsidP="0029041B">
      <w:pPr>
        <w:numPr>
          <w:ilvl w:val="0"/>
          <w:numId w:val="186"/>
        </w:numPr>
        <w:tabs>
          <w:tab w:val="left" w:pos="284"/>
        </w:tabs>
        <w:spacing w:after="160"/>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 xml:space="preserve">Регенерация изменением давления. В этом способе уменьшают парциальное давление </w:t>
      </w:r>
      <w:proofErr w:type="spellStart"/>
      <w:r w:rsidRPr="00E7288F">
        <w:rPr>
          <w:rFonts w:eastAsia="Calibri"/>
          <w:bCs/>
          <w:kern w:val="2"/>
          <w:lang w:eastAsia="en-US"/>
          <w14:ligatures w14:val="standardContextual"/>
        </w:rPr>
        <w:t>адсорбтива</w:t>
      </w:r>
      <w:proofErr w:type="spellEnd"/>
      <w:r w:rsidRPr="00E7288F">
        <w:rPr>
          <w:rFonts w:eastAsia="Calibri"/>
          <w:bCs/>
          <w:kern w:val="2"/>
          <w:lang w:eastAsia="en-US"/>
          <w14:ligatures w14:val="standardContextual"/>
        </w:rPr>
        <w:t xml:space="preserve"> над адсорбатом, продувая адсорбер чистым газом, либо уменьшая общее давление газов в адсорбере. Уменьшение парциального давления компонента приводит к переходу адсорбированных молекул газа с поверхности адсорбента в объём газовой фазы.</w:t>
      </w:r>
    </w:p>
    <w:p w14:paraId="01250EF6" w14:textId="77777777" w:rsidR="00654F69" w:rsidRPr="00E7288F" w:rsidRDefault="00654F69" w:rsidP="0029041B">
      <w:pPr>
        <w:numPr>
          <w:ilvl w:val="0"/>
          <w:numId w:val="186"/>
        </w:numPr>
        <w:tabs>
          <w:tab w:val="left" w:pos="284"/>
        </w:tabs>
        <w:spacing w:after="160"/>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Барботирование CO2. Быстрая и полная регенерация адсорбента может быть достигнута путём барботирования CO2 в течение нескольких минут при мягких условиях (комнатной температуре и атмосферном давлении). Затем адсорбент может быть восстановлен до его адсорбционного состояния и повторно использован после удаления CO2 простым барботированием другого газа.</w:t>
      </w:r>
    </w:p>
    <w:p w14:paraId="083F1DB3" w14:textId="77777777" w:rsidR="00654F69" w:rsidRPr="00E7288F" w:rsidRDefault="00654F69" w:rsidP="001466C8">
      <w:pPr>
        <w:pStyle w:val="4"/>
      </w:pPr>
      <w:r w:rsidRPr="00E7288F">
        <w:t>ЗАДАНИЕ 1 ЗАКРЫТОГО УРОВНЯ НА УСТАНОВЛЕНИЕ СООТВЕТСТВИЯ</w:t>
      </w:r>
    </w:p>
    <w:p w14:paraId="786322A5" w14:textId="77777777" w:rsidR="00654F69" w:rsidRPr="00E7288F" w:rsidRDefault="00654F69" w:rsidP="0029041B">
      <w:pPr>
        <w:jc w:val="both"/>
        <w:rPr>
          <w:rFonts w:eastAsia="Calibri"/>
          <w:b/>
          <w:kern w:val="2"/>
          <w:lang w:eastAsia="en-US"/>
          <w14:ligatures w14:val="standardContextual"/>
        </w:rPr>
      </w:pPr>
    </w:p>
    <w:p w14:paraId="0E35087F" w14:textId="77777777" w:rsidR="00654F69" w:rsidRPr="00E7288F" w:rsidRDefault="00654F69" w:rsidP="0029041B">
      <w:pPr>
        <w:jc w:val="both"/>
        <w:rPr>
          <w:i/>
        </w:rPr>
      </w:pPr>
      <w:r w:rsidRPr="00E7288F">
        <w:rPr>
          <w:i/>
        </w:rPr>
        <w:t xml:space="preserve">Прочитайте текст и установите соответствия описания уровней технологической готовности TRL (от англ. Technology </w:t>
      </w:r>
      <w:proofErr w:type="spellStart"/>
      <w:r w:rsidRPr="00E7288F">
        <w:rPr>
          <w:i/>
        </w:rPr>
        <w:t>readiness</w:t>
      </w:r>
      <w:proofErr w:type="spellEnd"/>
      <w:r w:rsidRPr="00E7288F">
        <w:rPr>
          <w:i/>
        </w:rPr>
        <w:t xml:space="preserve"> </w:t>
      </w:r>
      <w:proofErr w:type="spellStart"/>
      <w:r w:rsidRPr="00E7288F">
        <w:rPr>
          <w:i/>
        </w:rPr>
        <w:t>level</w:t>
      </w:r>
      <w:proofErr w:type="spellEnd"/>
      <w:r w:rsidRPr="00E7288F">
        <w:rPr>
          <w:i/>
        </w:rPr>
        <w:t>) различных подходов к улавливанию и захоронению СО2 их обозначениям.</w:t>
      </w:r>
    </w:p>
    <w:p w14:paraId="2393A543" w14:textId="77777777" w:rsidR="00654F69" w:rsidRPr="00E7288F" w:rsidRDefault="00654F69" w:rsidP="0029041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174"/>
        <w:gridCol w:w="1130"/>
        <w:gridCol w:w="2656"/>
      </w:tblGrid>
      <w:tr w:rsidR="00654F69" w:rsidRPr="00E7288F" w14:paraId="5ED7FA33" w14:textId="77777777" w:rsidTr="009C1BA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237CCDC" w14:textId="77777777" w:rsidR="00654F69" w:rsidRPr="00E7288F" w:rsidRDefault="00654F69" w:rsidP="0029041B">
            <w:pPr>
              <w:jc w:val="both"/>
            </w:pPr>
            <w:r w:rsidRPr="00E7288F">
              <w:t>Характеристика уровня технической готовности</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1BB05BC" w14:textId="77777777" w:rsidR="00654F69" w:rsidRPr="00E7288F" w:rsidRDefault="00654F69" w:rsidP="0029041B">
            <w:pPr>
              <w:jc w:val="both"/>
            </w:pPr>
            <w:r w:rsidRPr="00E7288F">
              <w:t>Обозначение уровня технической готовности</w:t>
            </w:r>
          </w:p>
        </w:tc>
      </w:tr>
      <w:tr w:rsidR="00654F69" w:rsidRPr="00E7288F" w14:paraId="24E824A0" w14:textId="77777777" w:rsidTr="009C1BAC">
        <w:tc>
          <w:tcPr>
            <w:tcW w:w="0" w:type="auto"/>
            <w:tcBorders>
              <w:top w:val="single" w:sz="4" w:space="0" w:color="auto"/>
              <w:left w:val="single" w:sz="4" w:space="0" w:color="auto"/>
              <w:bottom w:val="single" w:sz="4" w:space="0" w:color="auto"/>
              <w:right w:val="single" w:sz="4" w:space="0" w:color="auto"/>
            </w:tcBorders>
            <w:vAlign w:val="center"/>
            <w:hideMark/>
          </w:tcPr>
          <w:p w14:paraId="1EA66EDD" w14:textId="77777777" w:rsidR="00654F69" w:rsidRPr="00E7288F" w:rsidRDefault="00654F69" w:rsidP="0029041B">
            <w:pPr>
              <w:jc w:val="both"/>
            </w:pPr>
            <w:r w:rsidRPr="00E7288F">
              <w:t>А</w:t>
            </w:r>
          </w:p>
        </w:tc>
        <w:tc>
          <w:tcPr>
            <w:tcW w:w="0" w:type="auto"/>
            <w:tcBorders>
              <w:top w:val="single" w:sz="4" w:space="0" w:color="auto"/>
              <w:left w:val="single" w:sz="4" w:space="0" w:color="auto"/>
              <w:bottom w:val="single" w:sz="4" w:space="0" w:color="auto"/>
              <w:right w:val="single" w:sz="4" w:space="0" w:color="auto"/>
            </w:tcBorders>
            <w:vAlign w:val="center"/>
          </w:tcPr>
          <w:p w14:paraId="71F7E32F" w14:textId="77777777" w:rsidR="00654F69" w:rsidRPr="00E7288F" w:rsidRDefault="00654F69" w:rsidP="0029041B">
            <w:pPr>
              <w:jc w:val="both"/>
            </w:pPr>
            <w:r w:rsidRPr="00E7288F">
              <w:t>Технология прошла коммерциализацию</w:t>
            </w:r>
          </w:p>
        </w:tc>
        <w:tc>
          <w:tcPr>
            <w:tcW w:w="0" w:type="auto"/>
            <w:tcBorders>
              <w:top w:val="single" w:sz="4" w:space="0" w:color="auto"/>
              <w:left w:val="single" w:sz="4" w:space="0" w:color="auto"/>
              <w:bottom w:val="single" w:sz="4" w:space="0" w:color="auto"/>
              <w:right w:val="single" w:sz="4" w:space="0" w:color="auto"/>
            </w:tcBorders>
            <w:vAlign w:val="center"/>
            <w:hideMark/>
          </w:tcPr>
          <w:p w14:paraId="4DD3662E" w14:textId="77777777" w:rsidR="00654F69" w:rsidRPr="00E7288F" w:rsidRDefault="00654F69" w:rsidP="0029041B">
            <w:pPr>
              <w:jc w:val="both"/>
            </w:pPr>
            <w:r w:rsidRPr="00E7288F">
              <w:t>1</w:t>
            </w:r>
          </w:p>
        </w:tc>
        <w:tc>
          <w:tcPr>
            <w:tcW w:w="0" w:type="auto"/>
            <w:tcBorders>
              <w:top w:val="single" w:sz="4" w:space="0" w:color="auto"/>
              <w:left w:val="single" w:sz="4" w:space="0" w:color="auto"/>
              <w:bottom w:val="single" w:sz="4" w:space="0" w:color="auto"/>
              <w:right w:val="single" w:sz="4" w:space="0" w:color="auto"/>
            </w:tcBorders>
            <w:vAlign w:val="center"/>
          </w:tcPr>
          <w:p w14:paraId="4203BFF6" w14:textId="77777777" w:rsidR="00654F69" w:rsidRPr="00E7288F" w:rsidRDefault="00654F69" w:rsidP="0029041B">
            <w:pPr>
              <w:jc w:val="both"/>
            </w:pPr>
            <w:r w:rsidRPr="00E7288F">
              <w:t>TRL3</w:t>
            </w:r>
          </w:p>
        </w:tc>
      </w:tr>
      <w:tr w:rsidR="00654F69" w:rsidRPr="00E7288F" w14:paraId="10077812" w14:textId="77777777" w:rsidTr="009C1BAC">
        <w:tc>
          <w:tcPr>
            <w:tcW w:w="0" w:type="auto"/>
            <w:tcBorders>
              <w:top w:val="single" w:sz="4" w:space="0" w:color="auto"/>
              <w:left w:val="single" w:sz="4" w:space="0" w:color="auto"/>
              <w:bottom w:val="single" w:sz="4" w:space="0" w:color="auto"/>
              <w:right w:val="single" w:sz="4" w:space="0" w:color="auto"/>
            </w:tcBorders>
            <w:vAlign w:val="center"/>
            <w:hideMark/>
          </w:tcPr>
          <w:p w14:paraId="78D1C2F2" w14:textId="77777777" w:rsidR="00654F69" w:rsidRPr="00E7288F" w:rsidRDefault="00654F69" w:rsidP="0029041B">
            <w:pPr>
              <w:jc w:val="both"/>
            </w:pPr>
            <w:r w:rsidRPr="00E7288F">
              <w:t>Б</w:t>
            </w:r>
          </w:p>
        </w:tc>
        <w:tc>
          <w:tcPr>
            <w:tcW w:w="0" w:type="auto"/>
            <w:tcBorders>
              <w:top w:val="single" w:sz="4" w:space="0" w:color="auto"/>
              <w:left w:val="single" w:sz="4" w:space="0" w:color="auto"/>
              <w:bottom w:val="single" w:sz="4" w:space="0" w:color="auto"/>
              <w:right w:val="single" w:sz="4" w:space="0" w:color="auto"/>
            </w:tcBorders>
            <w:vAlign w:val="center"/>
          </w:tcPr>
          <w:p w14:paraId="2230C04B" w14:textId="77777777" w:rsidR="00654F69" w:rsidRPr="00E7288F" w:rsidRDefault="00654F69" w:rsidP="0029041B">
            <w:pPr>
              <w:jc w:val="both"/>
            </w:pPr>
            <w:r w:rsidRPr="00E7288F">
              <w:t>Технология находится на стадии пилотного проекта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DB2D2" w14:textId="77777777" w:rsidR="00654F69" w:rsidRPr="00E7288F" w:rsidRDefault="00654F69" w:rsidP="0029041B">
            <w:pPr>
              <w:jc w:val="both"/>
            </w:pPr>
            <w:r w:rsidRPr="00E7288F">
              <w:t>2</w:t>
            </w:r>
          </w:p>
        </w:tc>
        <w:tc>
          <w:tcPr>
            <w:tcW w:w="0" w:type="auto"/>
            <w:tcBorders>
              <w:top w:val="single" w:sz="4" w:space="0" w:color="auto"/>
              <w:left w:val="single" w:sz="4" w:space="0" w:color="auto"/>
              <w:bottom w:val="single" w:sz="4" w:space="0" w:color="auto"/>
              <w:right w:val="single" w:sz="4" w:space="0" w:color="auto"/>
            </w:tcBorders>
            <w:vAlign w:val="center"/>
          </w:tcPr>
          <w:p w14:paraId="16D1F743" w14:textId="77777777" w:rsidR="00654F69" w:rsidRPr="00E7288F" w:rsidRDefault="00654F69" w:rsidP="0029041B">
            <w:pPr>
              <w:jc w:val="both"/>
              <w:rPr>
                <w:lang w:val="en-US"/>
              </w:rPr>
            </w:pPr>
            <w:r w:rsidRPr="00E7288F">
              <w:t>TRL7</w:t>
            </w:r>
          </w:p>
        </w:tc>
      </w:tr>
      <w:tr w:rsidR="00654F69" w:rsidRPr="00E7288F" w14:paraId="0C0FAD6F" w14:textId="77777777" w:rsidTr="009C1BAC">
        <w:tc>
          <w:tcPr>
            <w:tcW w:w="0" w:type="auto"/>
            <w:tcBorders>
              <w:top w:val="single" w:sz="4" w:space="0" w:color="auto"/>
              <w:left w:val="single" w:sz="4" w:space="0" w:color="auto"/>
              <w:bottom w:val="single" w:sz="4" w:space="0" w:color="auto"/>
              <w:right w:val="single" w:sz="4" w:space="0" w:color="auto"/>
            </w:tcBorders>
            <w:vAlign w:val="center"/>
            <w:hideMark/>
          </w:tcPr>
          <w:p w14:paraId="0995FCE5" w14:textId="77777777" w:rsidR="00654F69" w:rsidRPr="00E7288F" w:rsidRDefault="00654F69" w:rsidP="0029041B">
            <w:pPr>
              <w:jc w:val="both"/>
            </w:pPr>
            <w:r w:rsidRPr="00E7288F">
              <w:t>В</w:t>
            </w:r>
          </w:p>
        </w:tc>
        <w:tc>
          <w:tcPr>
            <w:tcW w:w="0" w:type="auto"/>
            <w:tcBorders>
              <w:top w:val="single" w:sz="4" w:space="0" w:color="auto"/>
              <w:left w:val="single" w:sz="4" w:space="0" w:color="auto"/>
              <w:bottom w:val="single" w:sz="4" w:space="0" w:color="auto"/>
              <w:right w:val="single" w:sz="4" w:space="0" w:color="auto"/>
            </w:tcBorders>
            <w:vAlign w:val="center"/>
          </w:tcPr>
          <w:p w14:paraId="5A139310" w14:textId="77777777" w:rsidR="00654F69" w:rsidRPr="00E7288F" w:rsidRDefault="00654F69" w:rsidP="0029041B">
            <w:pPr>
              <w:jc w:val="both"/>
            </w:pPr>
            <w:r w:rsidRPr="00E7288F">
              <w:t>Технология находится на стадии демонстрационного проекта</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DBDA8" w14:textId="77777777" w:rsidR="00654F69" w:rsidRPr="00E7288F" w:rsidRDefault="00654F69" w:rsidP="0029041B">
            <w:pPr>
              <w:jc w:val="both"/>
            </w:pPr>
            <w:r w:rsidRPr="00E7288F">
              <w:t>3</w:t>
            </w:r>
          </w:p>
        </w:tc>
        <w:tc>
          <w:tcPr>
            <w:tcW w:w="0" w:type="auto"/>
            <w:tcBorders>
              <w:top w:val="single" w:sz="4" w:space="0" w:color="auto"/>
              <w:left w:val="single" w:sz="4" w:space="0" w:color="auto"/>
              <w:bottom w:val="single" w:sz="4" w:space="0" w:color="auto"/>
              <w:right w:val="single" w:sz="4" w:space="0" w:color="auto"/>
            </w:tcBorders>
            <w:vAlign w:val="center"/>
          </w:tcPr>
          <w:p w14:paraId="10619EA4" w14:textId="77777777" w:rsidR="00654F69" w:rsidRPr="00E7288F" w:rsidRDefault="00654F69" w:rsidP="0029041B">
            <w:pPr>
              <w:jc w:val="both"/>
            </w:pPr>
            <w:r w:rsidRPr="00E7288F">
              <w:t>TRL9</w:t>
            </w:r>
          </w:p>
        </w:tc>
      </w:tr>
      <w:tr w:rsidR="00654F69" w:rsidRPr="00E7288F" w14:paraId="227BA15F" w14:textId="77777777" w:rsidTr="009C1BAC">
        <w:tc>
          <w:tcPr>
            <w:tcW w:w="0" w:type="auto"/>
            <w:tcBorders>
              <w:top w:val="single" w:sz="4" w:space="0" w:color="auto"/>
              <w:left w:val="single" w:sz="4" w:space="0" w:color="auto"/>
              <w:bottom w:val="single" w:sz="4" w:space="0" w:color="auto"/>
              <w:right w:val="single" w:sz="4" w:space="0" w:color="auto"/>
            </w:tcBorders>
            <w:vAlign w:val="center"/>
            <w:hideMark/>
          </w:tcPr>
          <w:p w14:paraId="507D231C" w14:textId="77777777" w:rsidR="00654F69" w:rsidRPr="00E7288F" w:rsidRDefault="00654F69" w:rsidP="0029041B">
            <w:pPr>
              <w:jc w:val="both"/>
            </w:pPr>
            <w:r w:rsidRPr="00E7288F">
              <w:t>Г</w:t>
            </w:r>
          </w:p>
        </w:tc>
        <w:tc>
          <w:tcPr>
            <w:tcW w:w="0" w:type="auto"/>
            <w:tcBorders>
              <w:top w:val="single" w:sz="4" w:space="0" w:color="auto"/>
              <w:left w:val="single" w:sz="4" w:space="0" w:color="auto"/>
              <w:bottom w:val="single" w:sz="4" w:space="0" w:color="auto"/>
              <w:right w:val="single" w:sz="4" w:space="0" w:color="auto"/>
            </w:tcBorders>
            <w:vAlign w:val="center"/>
            <w:hideMark/>
          </w:tcPr>
          <w:p w14:paraId="6BB8D451" w14:textId="77777777" w:rsidR="00654F69" w:rsidRPr="00E7288F" w:rsidRDefault="00654F69" w:rsidP="0029041B">
            <w:pPr>
              <w:jc w:val="both"/>
            </w:pPr>
            <w:r w:rsidRPr="00E7288F">
              <w:t>Технология находится на стадии лабораторного исследования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CB61DE4" w14:textId="77777777" w:rsidR="00654F69" w:rsidRPr="00E7288F" w:rsidRDefault="00654F69" w:rsidP="0029041B">
            <w:pPr>
              <w:jc w:val="both"/>
            </w:pPr>
            <w:r w:rsidRPr="00E7288F">
              <w:t>4</w:t>
            </w:r>
          </w:p>
        </w:tc>
        <w:tc>
          <w:tcPr>
            <w:tcW w:w="0" w:type="auto"/>
            <w:tcBorders>
              <w:top w:val="single" w:sz="4" w:space="0" w:color="auto"/>
              <w:left w:val="single" w:sz="4" w:space="0" w:color="auto"/>
              <w:bottom w:val="single" w:sz="4" w:space="0" w:color="auto"/>
              <w:right w:val="single" w:sz="4" w:space="0" w:color="auto"/>
            </w:tcBorders>
            <w:vAlign w:val="center"/>
          </w:tcPr>
          <w:p w14:paraId="61A56E0C" w14:textId="77777777" w:rsidR="00654F69" w:rsidRPr="00E7288F" w:rsidRDefault="00654F69" w:rsidP="0029041B">
            <w:pPr>
              <w:jc w:val="both"/>
              <w:rPr>
                <w:vertAlign w:val="subscript"/>
              </w:rPr>
            </w:pPr>
            <w:r w:rsidRPr="00E7288F">
              <w:t>TRL6</w:t>
            </w:r>
          </w:p>
        </w:tc>
      </w:tr>
    </w:tbl>
    <w:p w14:paraId="7BEA7946" w14:textId="77777777" w:rsidR="00654F69" w:rsidRPr="00E7288F" w:rsidRDefault="00654F69" w:rsidP="0029041B">
      <w:pPr>
        <w:jc w:val="both"/>
      </w:pPr>
    </w:p>
    <w:p w14:paraId="6D3B625F" w14:textId="77777777" w:rsidR="00654F69" w:rsidRPr="00E7288F" w:rsidRDefault="00654F69" w:rsidP="0029041B">
      <w:pPr>
        <w:jc w:val="both"/>
        <w:rPr>
          <w:i/>
        </w:rPr>
      </w:pPr>
      <w:r w:rsidRPr="00E7288F">
        <w:rPr>
          <w:i/>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tblGrid>
      <w:tr w:rsidR="00654F69" w:rsidRPr="00E7288F" w14:paraId="7BF8CFEA"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345165DF" w14:textId="77777777" w:rsidR="00654F69" w:rsidRPr="00E7288F" w:rsidRDefault="00654F69" w:rsidP="0029041B">
            <w:pPr>
              <w:jc w:val="both"/>
            </w:pPr>
            <w:r w:rsidRPr="00E7288F">
              <w:t>А</w:t>
            </w:r>
          </w:p>
        </w:tc>
        <w:tc>
          <w:tcPr>
            <w:tcW w:w="957" w:type="dxa"/>
            <w:tcBorders>
              <w:top w:val="single" w:sz="4" w:space="0" w:color="auto"/>
              <w:left w:val="single" w:sz="4" w:space="0" w:color="auto"/>
              <w:bottom w:val="single" w:sz="4" w:space="0" w:color="auto"/>
              <w:right w:val="single" w:sz="4" w:space="0" w:color="auto"/>
            </w:tcBorders>
            <w:hideMark/>
          </w:tcPr>
          <w:p w14:paraId="31BDECA3" w14:textId="77777777" w:rsidR="00654F69" w:rsidRPr="00E7288F" w:rsidRDefault="00654F69" w:rsidP="0029041B">
            <w:pPr>
              <w:jc w:val="both"/>
            </w:pPr>
            <w:r w:rsidRPr="00E7288F">
              <w:t>Б</w:t>
            </w:r>
          </w:p>
        </w:tc>
        <w:tc>
          <w:tcPr>
            <w:tcW w:w="957" w:type="dxa"/>
            <w:tcBorders>
              <w:top w:val="single" w:sz="4" w:space="0" w:color="auto"/>
              <w:left w:val="single" w:sz="4" w:space="0" w:color="auto"/>
              <w:bottom w:val="single" w:sz="4" w:space="0" w:color="auto"/>
              <w:right w:val="single" w:sz="4" w:space="0" w:color="auto"/>
            </w:tcBorders>
            <w:hideMark/>
          </w:tcPr>
          <w:p w14:paraId="5E2BEDC6" w14:textId="77777777" w:rsidR="00654F69" w:rsidRPr="00E7288F" w:rsidRDefault="00654F69" w:rsidP="0029041B">
            <w:pPr>
              <w:jc w:val="both"/>
            </w:pPr>
            <w:r w:rsidRPr="00E7288F">
              <w:t>В</w:t>
            </w:r>
          </w:p>
        </w:tc>
        <w:tc>
          <w:tcPr>
            <w:tcW w:w="957" w:type="dxa"/>
            <w:tcBorders>
              <w:top w:val="single" w:sz="4" w:space="0" w:color="auto"/>
              <w:left w:val="single" w:sz="4" w:space="0" w:color="auto"/>
              <w:bottom w:val="single" w:sz="4" w:space="0" w:color="auto"/>
              <w:right w:val="single" w:sz="4" w:space="0" w:color="auto"/>
            </w:tcBorders>
            <w:hideMark/>
          </w:tcPr>
          <w:p w14:paraId="564DA67C" w14:textId="77777777" w:rsidR="00654F69" w:rsidRPr="00E7288F" w:rsidRDefault="00654F69" w:rsidP="0029041B">
            <w:pPr>
              <w:jc w:val="both"/>
            </w:pPr>
            <w:r w:rsidRPr="00E7288F">
              <w:t>Г</w:t>
            </w:r>
          </w:p>
        </w:tc>
      </w:tr>
      <w:tr w:rsidR="00654F69" w:rsidRPr="00E7288F" w14:paraId="2819E965" w14:textId="77777777" w:rsidTr="009C1BAC">
        <w:tc>
          <w:tcPr>
            <w:tcW w:w="957" w:type="dxa"/>
            <w:tcBorders>
              <w:top w:val="single" w:sz="4" w:space="0" w:color="auto"/>
              <w:left w:val="single" w:sz="4" w:space="0" w:color="auto"/>
              <w:bottom w:val="single" w:sz="4" w:space="0" w:color="auto"/>
              <w:right w:val="single" w:sz="4" w:space="0" w:color="auto"/>
            </w:tcBorders>
          </w:tcPr>
          <w:p w14:paraId="134D414A"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15CE8256"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2E6AD78A"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53DB88BF" w14:textId="77777777" w:rsidR="00654F69" w:rsidRPr="00E7288F" w:rsidRDefault="00654F69" w:rsidP="0029041B">
            <w:pPr>
              <w:jc w:val="both"/>
            </w:pPr>
          </w:p>
        </w:tc>
      </w:tr>
    </w:tbl>
    <w:p w14:paraId="0DAF4B80" w14:textId="77777777" w:rsidR="00654F69" w:rsidRPr="00E7288F" w:rsidRDefault="00654F69" w:rsidP="0029041B">
      <w:pPr>
        <w:jc w:val="both"/>
        <w:rPr>
          <w:b/>
          <w:bCs/>
        </w:rPr>
      </w:pPr>
      <w:r w:rsidRPr="00E7288F">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tblGrid>
      <w:tr w:rsidR="00654F69" w:rsidRPr="00E7288F" w14:paraId="2F1231DE"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4DCF3845" w14:textId="77777777" w:rsidR="00654F69" w:rsidRPr="00E7288F" w:rsidRDefault="00654F69" w:rsidP="0029041B">
            <w:pPr>
              <w:jc w:val="both"/>
            </w:pPr>
            <w:r w:rsidRPr="00E7288F">
              <w:t>А</w:t>
            </w:r>
          </w:p>
        </w:tc>
        <w:tc>
          <w:tcPr>
            <w:tcW w:w="957" w:type="dxa"/>
            <w:tcBorders>
              <w:top w:val="single" w:sz="4" w:space="0" w:color="auto"/>
              <w:left w:val="single" w:sz="4" w:space="0" w:color="auto"/>
              <w:bottom w:val="single" w:sz="4" w:space="0" w:color="auto"/>
              <w:right w:val="single" w:sz="4" w:space="0" w:color="auto"/>
            </w:tcBorders>
            <w:hideMark/>
          </w:tcPr>
          <w:p w14:paraId="21AE8C81" w14:textId="77777777" w:rsidR="00654F69" w:rsidRPr="00E7288F" w:rsidRDefault="00654F69" w:rsidP="0029041B">
            <w:pPr>
              <w:jc w:val="both"/>
            </w:pPr>
            <w:r w:rsidRPr="00E7288F">
              <w:t>Б</w:t>
            </w:r>
          </w:p>
        </w:tc>
        <w:tc>
          <w:tcPr>
            <w:tcW w:w="957" w:type="dxa"/>
            <w:tcBorders>
              <w:top w:val="single" w:sz="4" w:space="0" w:color="auto"/>
              <w:left w:val="single" w:sz="4" w:space="0" w:color="auto"/>
              <w:bottom w:val="single" w:sz="4" w:space="0" w:color="auto"/>
              <w:right w:val="single" w:sz="4" w:space="0" w:color="auto"/>
            </w:tcBorders>
            <w:hideMark/>
          </w:tcPr>
          <w:p w14:paraId="4050F7BF" w14:textId="77777777" w:rsidR="00654F69" w:rsidRPr="00E7288F" w:rsidRDefault="00654F69" w:rsidP="0029041B">
            <w:pPr>
              <w:jc w:val="both"/>
            </w:pPr>
            <w:r w:rsidRPr="00E7288F">
              <w:t>В</w:t>
            </w:r>
          </w:p>
        </w:tc>
        <w:tc>
          <w:tcPr>
            <w:tcW w:w="957" w:type="dxa"/>
            <w:tcBorders>
              <w:top w:val="single" w:sz="4" w:space="0" w:color="auto"/>
              <w:left w:val="single" w:sz="4" w:space="0" w:color="auto"/>
              <w:bottom w:val="single" w:sz="4" w:space="0" w:color="auto"/>
              <w:right w:val="single" w:sz="4" w:space="0" w:color="auto"/>
            </w:tcBorders>
            <w:hideMark/>
          </w:tcPr>
          <w:p w14:paraId="7D3D2DC7" w14:textId="77777777" w:rsidR="00654F69" w:rsidRPr="00E7288F" w:rsidRDefault="00654F69" w:rsidP="0029041B">
            <w:pPr>
              <w:jc w:val="both"/>
            </w:pPr>
            <w:r w:rsidRPr="00E7288F">
              <w:t>Г</w:t>
            </w:r>
          </w:p>
        </w:tc>
      </w:tr>
      <w:tr w:rsidR="00654F69" w:rsidRPr="00E7288F" w14:paraId="2265B4A1"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680FCDD0" w14:textId="77777777" w:rsidR="00654F69" w:rsidRPr="00E7288F" w:rsidRDefault="00654F69" w:rsidP="0029041B">
            <w:pPr>
              <w:jc w:val="both"/>
            </w:pPr>
            <w:r w:rsidRPr="00E7288F">
              <w:t>3</w:t>
            </w:r>
          </w:p>
        </w:tc>
        <w:tc>
          <w:tcPr>
            <w:tcW w:w="957" w:type="dxa"/>
            <w:tcBorders>
              <w:top w:val="single" w:sz="4" w:space="0" w:color="auto"/>
              <w:left w:val="single" w:sz="4" w:space="0" w:color="auto"/>
              <w:bottom w:val="single" w:sz="4" w:space="0" w:color="auto"/>
              <w:right w:val="single" w:sz="4" w:space="0" w:color="auto"/>
            </w:tcBorders>
            <w:hideMark/>
          </w:tcPr>
          <w:p w14:paraId="41579F4C" w14:textId="77777777" w:rsidR="00654F69" w:rsidRPr="00E7288F" w:rsidRDefault="00654F69" w:rsidP="0029041B">
            <w:pPr>
              <w:jc w:val="both"/>
            </w:pPr>
            <w:r w:rsidRPr="00E7288F">
              <w:t>4</w:t>
            </w:r>
          </w:p>
        </w:tc>
        <w:tc>
          <w:tcPr>
            <w:tcW w:w="957" w:type="dxa"/>
            <w:tcBorders>
              <w:top w:val="single" w:sz="4" w:space="0" w:color="auto"/>
              <w:left w:val="single" w:sz="4" w:space="0" w:color="auto"/>
              <w:bottom w:val="single" w:sz="4" w:space="0" w:color="auto"/>
              <w:right w:val="single" w:sz="4" w:space="0" w:color="auto"/>
            </w:tcBorders>
            <w:hideMark/>
          </w:tcPr>
          <w:p w14:paraId="5986EE51" w14:textId="77777777" w:rsidR="00654F69" w:rsidRPr="00E7288F" w:rsidRDefault="00654F69" w:rsidP="0029041B">
            <w:pPr>
              <w:jc w:val="both"/>
            </w:pPr>
            <w:r w:rsidRPr="00E7288F">
              <w:t>2</w:t>
            </w:r>
          </w:p>
        </w:tc>
        <w:tc>
          <w:tcPr>
            <w:tcW w:w="957" w:type="dxa"/>
            <w:tcBorders>
              <w:top w:val="single" w:sz="4" w:space="0" w:color="auto"/>
              <w:left w:val="single" w:sz="4" w:space="0" w:color="auto"/>
              <w:bottom w:val="single" w:sz="4" w:space="0" w:color="auto"/>
              <w:right w:val="single" w:sz="4" w:space="0" w:color="auto"/>
            </w:tcBorders>
            <w:hideMark/>
          </w:tcPr>
          <w:p w14:paraId="28716CBF" w14:textId="77777777" w:rsidR="00654F69" w:rsidRPr="00E7288F" w:rsidRDefault="00654F69" w:rsidP="0029041B">
            <w:pPr>
              <w:jc w:val="both"/>
            </w:pPr>
            <w:r w:rsidRPr="00E7288F">
              <w:t>1</w:t>
            </w:r>
          </w:p>
        </w:tc>
      </w:tr>
    </w:tbl>
    <w:p w14:paraId="548E5A49" w14:textId="77777777" w:rsidR="00654F69" w:rsidRPr="00E7288F" w:rsidRDefault="00654F69" w:rsidP="0029041B">
      <w:pPr>
        <w:jc w:val="both"/>
        <w:rPr>
          <w:b/>
          <w:bCs/>
        </w:rPr>
      </w:pPr>
    </w:p>
    <w:p w14:paraId="742A941C" w14:textId="77777777" w:rsidR="00654F69" w:rsidRPr="00E7288F" w:rsidRDefault="00654F69" w:rsidP="001466C8">
      <w:pPr>
        <w:pStyle w:val="4"/>
      </w:pPr>
      <w:r w:rsidRPr="00E7288F">
        <w:t>ЗАДАНИЕ 2 ЗАКРЫТОГО УРОВНЯ НА УСТАНОВЛЕНИЕ СООТВЕТСТВИЯ</w:t>
      </w:r>
    </w:p>
    <w:p w14:paraId="2080DE1A" w14:textId="77777777" w:rsidR="00654F69" w:rsidRPr="00E7288F" w:rsidRDefault="00654F69" w:rsidP="0029041B">
      <w:pPr>
        <w:jc w:val="both"/>
        <w:rPr>
          <w:b/>
          <w:bCs/>
        </w:rPr>
      </w:pPr>
    </w:p>
    <w:p w14:paraId="0AD53C87" w14:textId="77777777" w:rsidR="00654F69" w:rsidRPr="00E7288F" w:rsidRDefault="00654F69" w:rsidP="0029041B">
      <w:pPr>
        <w:jc w:val="both"/>
        <w:rPr>
          <w:i/>
        </w:rPr>
      </w:pPr>
      <w:r w:rsidRPr="00E7288F">
        <w:rPr>
          <w:i/>
        </w:rPr>
        <w:t>Прочитайте текст и установите соответствия типов технологий отделения СО2 от газовых смесей и практического механизма этого отделения.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721"/>
        <w:gridCol w:w="426"/>
        <w:gridCol w:w="5181"/>
      </w:tblGrid>
      <w:tr w:rsidR="00654F69" w:rsidRPr="00E7288F" w14:paraId="6422B58F" w14:textId="77777777" w:rsidTr="009C1BAC">
        <w:tc>
          <w:tcPr>
            <w:tcW w:w="3964" w:type="dxa"/>
            <w:gridSpan w:val="2"/>
            <w:tcBorders>
              <w:top w:val="single" w:sz="4" w:space="0" w:color="auto"/>
              <w:left w:val="single" w:sz="4" w:space="0" w:color="auto"/>
              <w:bottom w:val="single" w:sz="4" w:space="0" w:color="auto"/>
              <w:right w:val="single" w:sz="4" w:space="0" w:color="auto"/>
            </w:tcBorders>
            <w:hideMark/>
          </w:tcPr>
          <w:p w14:paraId="0BFDF3AC" w14:textId="77777777" w:rsidR="00654F69" w:rsidRPr="00E7288F" w:rsidRDefault="00654F69" w:rsidP="0029041B">
            <w:pPr>
              <w:jc w:val="both"/>
            </w:pPr>
            <w:r w:rsidRPr="00E7288F">
              <w:t>Тип технологий</w:t>
            </w:r>
          </w:p>
        </w:tc>
        <w:tc>
          <w:tcPr>
            <w:tcW w:w="5607" w:type="dxa"/>
            <w:gridSpan w:val="2"/>
            <w:tcBorders>
              <w:top w:val="single" w:sz="4" w:space="0" w:color="auto"/>
              <w:left w:val="single" w:sz="4" w:space="0" w:color="auto"/>
              <w:bottom w:val="single" w:sz="4" w:space="0" w:color="auto"/>
              <w:right w:val="single" w:sz="4" w:space="0" w:color="auto"/>
            </w:tcBorders>
            <w:hideMark/>
          </w:tcPr>
          <w:p w14:paraId="2879CFB9" w14:textId="77777777" w:rsidR="00654F69" w:rsidRPr="00E7288F" w:rsidRDefault="00654F69" w:rsidP="0029041B">
            <w:pPr>
              <w:jc w:val="both"/>
            </w:pPr>
            <w:r w:rsidRPr="00E7288F">
              <w:t>Практический механизм</w:t>
            </w:r>
          </w:p>
        </w:tc>
      </w:tr>
      <w:tr w:rsidR="00654F69" w:rsidRPr="00E7288F" w14:paraId="0B449EC7"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229C287C" w14:textId="77777777" w:rsidR="00654F69" w:rsidRPr="00E7288F" w:rsidRDefault="00654F69" w:rsidP="0029041B">
            <w:pPr>
              <w:jc w:val="both"/>
            </w:pPr>
            <w:r w:rsidRPr="00E7288F">
              <w:t>А</w:t>
            </w:r>
          </w:p>
        </w:tc>
        <w:tc>
          <w:tcPr>
            <w:tcW w:w="2721" w:type="dxa"/>
            <w:tcBorders>
              <w:top w:val="single" w:sz="4" w:space="0" w:color="auto"/>
              <w:left w:val="single" w:sz="4" w:space="0" w:color="auto"/>
              <w:bottom w:val="single" w:sz="4" w:space="0" w:color="auto"/>
              <w:right w:val="single" w:sz="4" w:space="0" w:color="auto"/>
            </w:tcBorders>
          </w:tcPr>
          <w:p w14:paraId="5BC9E859" w14:textId="77777777" w:rsidR="00654F69" w:rsidRPr="00E7288F" w:rsidRDefault="00654F69" w:rsidP="0029041B">
            <w:pPr>
              <w:jc w:val="both"/>
            </w:pPr>
            <w:r w:rsidRPr="00E7288F">
              <w:t>Физические</w:t>
            </w:r>
          </w:p>
        </w:tc>
        <w:tc>
          <w:tcPr>
            <w:tcW w:w="426" w:type="dxa"/>
            <w:tcBorders>
              <w:top w:val="single" w:sz="4" w:space="0" w:color="auto"/>
              <w:left w:val="single" w:sz="4" w:space="0" w:color="auto"/>
              <w:bottom w:val="single" w:sz="4" w:space="0" w:color="auto"/>
              <w:right w:val="single" w:sz="4" w:space="0" w:color="auto"/>
            </w:tcBorders>
            <w:hideMark/>
          </w:tcPr>
          <w:p w14:paraId="6BE38D39" w14:textId="77777777" w:rsidR="00654F69" w:rsidRPr="00E7288F" w:rsidRDefault="00654F69" w:rsidP="0029041B">
            <w:pPr>
              <w:jc w:val="both"/>
            </w:pPr>
            <w:r w:rsidRPr="00E7288F">
              <w:t>1</w:t>
            </w:r>
          </w:p>
        </w:tc>
        <w:tc>
          <w:tcPr>
            <w:tcW w:w="5181" w:type="dxa"/>
            <w:tcBorders>
              <w:top w:val="single" w:sz="4" w:space="0" w:color="auto"/>
              <w:left w:val="single" w:sz="4" w:space="0" w:color="auto"/>
              <w:bottom w:val="single" w:sz="4" w:space="0" w:color="auto"/>
              <w:right w:val="single" w:sz="4" w:space="0" w:color="auto"/>
            </w:tcBorders>
            <w:vAlign w:val="bottom"/>
          </w:tcPr>
          <w:p w14:paraId="13ADBD52" w14:textId="77777777" w:rsidR="00654F69" w:rsidRPr="00E7288F" w:rsidRDefault="00654F69" w:rsidP="0029041B">
            <w:pPr>
              <w:jc w:val="both"/>
            </w:pPr>
            <w:r w:rsidRPr="00E7288F">
              <w:t>фотосинтезирующие организмы, микроводоросли.</w:t>
            </w:r>
          </w:p>
        </w:tc>
      </w:tr>
      <w:tr w:rsidR="00654F69" w:rsidRPr="00E7288F" w14:paraId="3449AF51"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628BDD4E" w14:textId="77777777" w:rsidR="00654F69" w:rsidRPr="00E7288F" w:rsidRDefault="00654F69" w:rsidP="0029041B">
            <w:pPr>
              <w:jc w:val="both"/>
            </w:pPr>
            <w:r w:rsidRPr="00E7288F">
              <w:t>Б</w:t>
            </w:r>
          </w:p>
        </w:tc>
        <w:tc>
          <w:tcPr>
            <w:tcW w:w="2721" w:type="dxa"/>
            <w:tcBorders>
              <w:top w:val="single" w:sz="4" w:space="0" w:color="auto"/>
              <w:left w:val="single" w:sz="4" w:space="0" w:color="auto"/>
              <w:bottom w:val="single" w:sz="4" w:space="0" w:color="auto"/>
              <w:right w:val="single" w:sz="4" w:space="0" w:color="auto"/>
            </w:tcBorders>
          </w:tcPr>
          <w:p w14:paraId="2AB5EF33" w14:textId="77777777" w:rsidR="00654F69" w:rsidRPr="00E7288F" w:rsidRDefault="00654F69" w:rsidP="0029041B">
            <w:pPr>
              <w:jc w:val="both"/>
            </w:pPr>
            <w:r w:rsidRPr="00E7288F">
              <w:t>Химические</w:t>
            </w:r>
          </w:p>
        </w:tc>
        <w:tc>
          <w:tcPr>
            <w:tcW w:w="426" w:type="dxa"/>
            <w:tcBorders>
              <w:top w:val="single" w:sz="4" w:space="0" w:color="auto"/>
              <w:left w:val="single" w:sz="4" w:space="0" w:color="auto"/>
              <w:bottom w:val="single" w:sz="4" w:space="0" w:color="auto"/>
              <w:right w:val="single" w:sz="4" w:space="0" w:color="auto"/>
            </w:tcBorders>
            <w:hideMark/>
          </w:tcPr>
          <w:p w14:paraId="20A646A7" w14:textId="77777777" w:rsidR="00654F69" w:rsidRPr="00E7288F" w:rsidRDefault="00654F69" w:rsidP="0029041B">
            <w:pPr>
              <w:jc w:val="both"/>
            </w:pPr>
            <w:r w:rsidRPr="00E7288F">
              <w:t>2</w:t>
            </w:r>
          </w:p>
        </w:tc>
        <w:tc>
          <w:tcPr>
            <w:tcW w:w="5181" w:type="dxa"/>
            <w:tcBorders>
              <w:top w:val="single" w:sz="4" w:space="0" w:color="auto"/>
              <w:left w:val="single" w:sz="4" w:space="0" w:color="auto"/>
              <w:bottom w:val="single" w:sz="4" w:space="0" w:color="auto"/>
              <w:right w:val="single" w:sz="4" w:space="0" w:color="auto"/>
            </w:tcBorders>
            <w:vAlign w:val="bottom"/>
          </w:tcPr>
          <w:p w14:paraId="25F14751" w14:textId="77777777" w:rsidR="00654F69" w:rsidRPr="00E7288F" w:rsidRDefault="00654F69" w:rsidP="0029041B">
            <w:pPr>
              <w:jc w:val="both"/>
            </w:pPr>
            <w:r w:rsidRPr="00E7288F">
              <w:t>адсорбция</w:t>
            </w:r>
          </w:p>
        </w:tc>
      </w:tr>
      <w:tr w:rsidR="00654F69" w:rsidRPr="00E7288F" w14:paraId="29EF441D"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09D77572" w14:textId="77777777" w:rsidR="00654F69" w:rsidRPr="00E7288F" w:rsidRDefault="00654F69" w:rsidP="0029041B">
            <w:pPr>
              <w:jc w:val="both"/>
            </w:pPr>
            <w:r w:rsidRPr="00E7288F">
              <w:t>В</w:t>
            </w:r>
          </w:p>
        </w:tc>
        <w:tc>
          <w:tcPr>
            <w:tcW w:w="2721" w:type="dxa"/>
            <w:tcBorders>
              <w:top w:val="single" w:sz="4" w:space="0" w:color="auto"/>
              <w:left w:val="single" w:sz="4" w:space="0" w:color="auto"/>
              <w:bottom w:val="single" w:sz="4" w:space="0" w:color="auto"/>
              <w:right w:val="single" w:sz="4" w:space="0" w:color="auto"/>
            </w:tcBorders>
          </w:tcPr>
          <w:p w14:paraId="29C140AD" w14:textId="77777777" w:rsidR="00654F69" w:rsidRPr="00E7288F" w:rsidRDefault="00654F69" w:rsidP="0029041B">
            <w:pPr>
              <w:jc w:val="both"/>
            </w:pPr>
            <w:r w:rsidRPr="00E7288F">
              <w:t>Биологические</w:t>
            </w:r>
          </w:p>
        </w:tc>
        <w:tc>
          <w:tcPr>
            <w:tcW w:w="426" w:type="dxa"/>
            <w:tcBorders>
              <w:top w:val="single" w:sz="4" w:space="0" w:color="auto"/>
              <w:left w:val="single" w:sz="4" w:space="0" w:color="auto"/>
              <w:bottom w:val="single" w:sz="4" w:space="0" w:color="auto"/>
              <w:right w:val="single" w:sz="4" w:space="0" w:color="auto"/>
            </w:tcBorders>
            <w:hideMark/>
          </w:tcPr>
          <w:p w14:paraId="75DAF167" w14:textId="77777777" w:rsidR="00654F69" w:rsidRPr="00E7288F" w:rsidRDefault="00654F69" w:rsidP="0029041B">
            <w:pPr>
              <w:jc w:val="both"/>
            </w:pPr>
            <w:r w:rsidRPr="00E7288F">
              <w:t>3</w:t>
            </w:r>
          </w:p>
        </w:tc>
        <w:tc>
          <w:tcPr>
            <w:tcW w:w="5181" w:type="dxa"/>
            <w:tcBorders>
              <w:top w:val="single" w:sz="4" w:space="0" w:color="auto"/>
              <w:left w:val="single" w:sz="4" w:space="0" w:color="auto"/>
              <w:bottom w:val="single" w:sz="4" w:space="0" w:color="auto"/>
              <w:right w:val="single" w:sz="4" w:space="0" w:color="auto"/>
            </w:tcBorders>
            <w:vAlign w:val="bottom"/>
          </w:tcPr>
          <w:p w14:paraId="6B6C0456" w14:textId="77777777" w:rsidR="00654F69" w:rsidRPr="00E7288F" w:rsidRDefault="00654F69" w:rsidP="0029041B">
            <w:pPr>
              <w:jc w:val="both"/>
            </w:pPr>
            <w:r w:rsidRPr="00E7288F">
              <w:t>абсорбция</w:t>
            </w:r>
          </w:p>
        </w:tc>
      </w:tr>
    </w:tbl>
    <w:p w14:paraId="5B14E387" w14:textId="77777777" w:rsidR="00654F69" w:rsidRPr="00E7288F" w:rsidRDefault="00654F69" w:rsidP="0029041B">
      <w:pPr>
        <w:jc w:val="both"/>
      </w:pPr>
    </w:p>
    <w:p w14:paraId="4B698776" w14:textId="77777777" w:rsidR="00654F69" w:rsidRPr="00E7288F" w:rsidRDefault="00654F69" w:rsidP="0029041B">
      <w:pPr>
        <w:jc w:val="both"/>
        <w:rPr>
          <w:i/>
        </w:rPr>
      </w:pPr>
      <w:r w:rsidRPr="00E7288F">
        <w:rPr>
          <w:i/>
        </w:rPr>
        <w:t>Запишите выбранные цифры под соответствующими буквами (возможны 2 преобладающих вещества)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tblGrid>
      <w:tr w:rsidR="00654F69" w:rsidRPr="00E7288F" w14:paraId="76D701C0"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555CD3C5" w14:textId="77777777" w:rsidR="00654F69" w:rsidRPr="00E7288F" w:rsidRDefault="00654F69" w:rsidP="0029041B">
            <w:pPr>
              <w:jc w:val="both"/>
            </w:pPr>
            <w:r w:rsidRPr="00E7288F">
              <w:t>А</w:t>
            </w:r>
          </w:p>
        </w:tc>
        <w:tc>
          <w:tcPr>
            <w:tcW w:w="957" w:type="dxa"/>
            <w:tcBorders>
              <w:top w:val="single" w:sz="4" w:space="0" w:color="auto"/>
              <w:left w:val="single" w:sz="4" w:space="0" w:color="auto"/>
              <w:bottom w:val="single" w:sz="4" w:space="0" w:color="auto"/>
              <w:right w:val="single" w:sz="4" w:space="0" w:color="auto"/>
            </w:tcBorders>
            <w:hideMark/>
          </w:tcPr>
          <w:p w14:paraId="65350B0D" w14:textId="77777777" w:rsidR="00654F69" w:rsidRPr="00E7288F" w:rsidRDefault="00654F69" w:rsidP="0029041B">
            <w:pPr>
              <w:jc w:val="both"/>
            </w:pPr>
            <w:r w:rsidRPr="00E7288F">
              <w:t>Б</w:t>
            </w:r>
          </w:p>
        </w:tc>
        <w:tc>
          <w:tcPr>
            <w:tcW w:w="957" w:type="dxa"/>
            <w:tcBorders>
              <w:top w:val="single" w:sz="4" w:space="0" w:color="auto"/>
              <w:left w:val="single" w:sz="4" w:space="0" w:color="auto"/>
              <w:bottom w:val="single" w:sz="4" w:space="0" w:color="auto"/>
              <w:right w:val="single" w:sz="4" w:space="0" w:color="auto"/>
            </w:tcBorders>
            <w:hideMark/>
          </w:tcPr>
          <w:p w14:paraId="3EF5CD6F" w14:textId="77777777" w:rsidR="00654F69" w:rsidRPr="00E7288F" w:rsidRDefault="00654F69" w:rsidP="0029041B">
            <w:pPr>
              <w:jc w:val="both"/>
            </w:pPr>
            <w:r w:rsidRPr="00E7288F">
              <w:t>В</w:t>
            </w:r>
          </w:p>
        </w:tc>
      </w:tr>
      <w:tr w:rsidR="00654F69" w:rsidRPr="00E7288F" w14:paraId="2643B1FB" w14:textId="77777777" w:rsidTr="009C1BAC">
        <w:tc>
          <w:tcPr>
            <w:tcW w:w="957" w:type="dxa"/>
            <w:tcBorders>
              <w:top w:val="single" w:sz="4" w:space="0" w:color="auto"/>
              <w:left w:val="single" w:sz="4" w:space="0" w:color="auto"/>
              <w:bottom w:val="single" w:sz="4" w:space="0" w:color="auto"/>
              <w:right w:val="single" w:sz="4" w:space="0" w:color="auto"/>
            </w:tcBorders>
          </w:tcPr>
          <w:p w14:paraId="316B0834"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72268A7B"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4B9B777C" w14:textId="77777777" w:rsidR="00654F69" w:rsidRPr="00E7288F" w:rsidRDefault="00654F69" w:rsidP="0029041B">
            <w:pPr>
              <w:jc w:val="both"/>
            </w:pPr>
          </w:p>
        </w:tc>
      </w:tr>
    </w:tbl>
    <w:p w14:paraId="0E0FAD2C" w14:textId="77777777" w:rsidR="00654F69" w:rsidRPr="00E7288F" w:rsidRDefault="00654F69" w:rsidP="0029041B">
      <w:pPr>
        <w:jc w:val="both"/>
      </w:pPr>
    </w:p>
    <w:p w14:paraId="0A73334D" w14:textId="77777777" w:rsidR="00654F69" w:rsidRPr="00E7288F" w:rsidRDefault="00654F69" w:rsidP="0029041B">
      <w:pPr>
        <w:jc w:val="both"/>
        <w:rPr>
          <w:b/>
          <w:bCs/>
        </w:rPr>
      </w:pPr>
      <w:r w:rsidRPr="00E7288F">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tblGrid>
      <w:tr w:rsidR="00654F69" w:rsidRPr="00E7288F" w14:paraId="57BEE9EF"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58A731DF" w14:textId="77777777" w:rsidR="00654F69" w:rsidRPr="00E7288F" w:rsidRDefault="00654F69" w:rsidP="0029041B">
            <w:pPr>
              <w:jc w:val="both"/>
            </w:pPr>
            <w:r w:rsidRPr="00E7288F">
              <w:t>А</w:t>
            </w:r>
          </w:p>
        </w:tc>
        <w:tc>
          <w:tcPr>
            <w:tcW w:w="957" w:type="dxa"/>
            <w:tcBorders>
              <w:top w:val="single" w:sz="4" w:space="0" w:color="auto"/>
              <w:left w:val="single" w:sz="4" w:space="0" w:color="auto"/>
              <w:bottom w:val="single" w:sz="4" w:space="0" w:color="auto"/>
              <w:right w:val="single" w:sz="4" w:space="0" w:color="auto"/>
            </w:tcBorders>
            <w:hideMark/>
          </w:tcPr>
          <w:p w14:paraId="21312A0E" w14:textId="77777777" w:rsidR="00654F69" w:rsidRPr="00E7288F" w:rsidRDefault="00654F69" w:rsidP="0029041B">
            <w:pPr>
              <w:jc w:val="both"/>
            </w:pPr>
            <w:r w:rsidRPr="00E7288F">
              <w:t>Б</w:t>
            </w:r>
          </w:p>
        </w:tc>
        <w:tc>
          <w:tcPr>
            <w:tcW w:w="957" w:type="dxa"/>
            <w:tcBorders>
              <w:top w:val="single" w:sz="4" w:space="0" w:color="auto"/>
              <w:left w:val="single" w:sz="4" w:space="0" w:color="auto"/>
              <w:bottom w:val="single" w:sz="4" w:space="0" w:color="auto"/>
              <w:right w:val="single" w:sz="4" w:space="0" w:color="auto"/>
            </w:tcBorders>
            <w:hideMark/>
          </w:tcPr>
          <w:p w14:paraId="76272B8E" w14:textId="77777777" w:rsidR="00654F69" w:rsidRPr="00E7288F" w:rsidRDefault="00654F69" w:rsidP="0029041B">
            <w:pPr>
              <w:jc w:val="both"/>
            </w:pPr>
            <w:r w:rsidRPr="00E7288F">
              <w:t>В</w:t>
            </w:r>
          </w:p>
        </w:tc>
      </w:tr>
      <w:tr w:rsidR="00654F69" w:rsidRPr="00E7288F" w14:paraId="59F9A550" w14:textId="77777777" w:rsidTr="009C1BAC">
        <w:tc>
          <w:tcPr>
            <w:tcW w:w="957" w:type="dxa"/>
            <w:tcBorders>
              <w:top w:val="single" w:sz="4" w:space="0" w:color="auto"/>
              <w:left w:val="single" w:sz="4" w:space="0" w:color="auto"/>
              <w:bottom w:val="single" w:sz="4" w:space="0" w:color="auto"/>
              <w:right w:val="single" w:sz="4" w:space="0" w:color="auto"/>
            </w:tcBorders>
          </w:tcPr>
          <w:p w14:paraId="52215FB2" w14:textId="77777777" w:rsidR="00654F69" w:rsidRPr="00E7288F" w:rsidRDefault="00654F69" w:rsidP="0029041B">
            <w:pPr>
              <w:jc w:val="both"/>
            </w:pPr>
            <w:r w:rsidRPr="00E7288F">
              <w:t>2</w:t>
            </w:r>
          </w:p>
        </w:tc>
        <w:tc>
          <w:tcPr>
            <w:tcW w:w="957" w:type="dxa"/>
            <w:tcBorders>
              <w:top w:val="single" w:sz="4" w:space="0" w:color="auto"/>
              <w:left w:val="single" w:sz="4" w:space="0" w:color="auto"/>
              <w:bottom w:val="single" w:sz="4" w:space="0" w:color="auto"/>
              <w:right w:val="single" w:sz="4" w:space="0" w:color="auto"/>
            </w:tcBorders>
          </w:tcPr>
          <w:p w14:paraId="656122C1" w14:textId="77777777" w:rsidR="00654F69" w:rsidRPr="00E7288F" w:rsidRDefault="00654F69" w:rsidP="0029041B">
            <w:pPr>
              <w:jc w:val="both"/>
            </w:pPr>
            <w:r w:rsidRPr="00E7288F">
              <w:t>3</w:t>
            </w:r>
          </w:p>
        </w:tc>
        <w:tc>
          <w:tcPr>
            <w:tcW w:w="957" w:type="dxa"/>
            <w:tcBorders>
              <w:top w:val="single" w:sz="4" w:space="0" w:color="auto"/>
              <w:left w:val="single" w:sz="4" w:space="0" w:color="auto"/>
              <w:bottom w:val="single" w:sz="4" w:space="0" w:color="auto"/>
              <w:right w:val="single" w:sz="4" w:space="0" w:color="auto"/>
            </w:tcBorders>
          </w:tcPr>
          <w:p w14:paraId="5A7F1FF3" w14:textId="77777777" w:rsidR="00654F69" w:rsidRPr="00E7288F" w:rsidRDefault="00654F69" w:rsidP="0029041B">
            <w:pPr>
              <w:jc w:val="both"/>
            </w:pPr>
            <w:r w:rsidRPr="00E7288F">
              <w:t>1</w:t>
            </w:r>
          </w:p>
        </w:tc>
      </w:tr>
    </w:tbl>
    <w:p w14:paraId="31BB7B5E" w14:textId="77777777" w:rsidR="00654F69" w:rsidRPr="00E7288F" w:rsidRDefault="00654F69" w:rsidP="0029041B">
      <w:pPr>
        <w:jc w:val="both"/>
        <w:rPr>
          <w:rFonts w:eastAsia="Calibri"/>
          <w:b/>
          <w:kern w:val="2"/>
          <w:lang w:eastAsia="en-US"/>
          <w14:ligatures w14:val="standardContextual"/>
        </w:rPr>
      </w:pPr>
    </w:p>
    <w:p w14:paraId="007890E8" w14:textId="66FA2E6C" w:rsidR="00654F69" w:rsidRPr="00E7288F" w:rsidRDefault="00654F69" w:rsidP="001466C8">
      <w:pPr>
        <w:pStyle w:val="3"/>
        <w:rPr>
          <w:rFonts w:eastAsia="Calibri"/>
          <w:lang w:eastAsia="en-US"/>
        </w:rPr>
      </w:pPr>
      <w:r w:rsidRPr="00E7288F">
        <w:rPr>
          <w:rFonts w:eastAsia="Calibri"/>
          <w:lang w:eastAsia="en-US"/>
        </w:rPr>
        <w:t>МАТЕРИАЛЫ ДЛЯ ПРОВЕДЕНИЯ ТЕКУЩЕГО КОНТРОЛЯ</w:t>
      </w:r>
    </w:p>
    <w:p w14:paraId="2C5BB9E6" w14:textId="77777777" w:rsidR="00654F69" w:rsidRPr="00E7288F" w:rsidRDefault="00654F69" w:rsidP="0029041B">
      <w:pPr>
        <w:jc w:val="both"/>
        <w:rPr>
          <w:rFonts w:eastAsia="Calibri"/>
          <w:kern w:val="2"/>
          <w:lang w:eastAsia="en-US"/>
          <w14:ligatures w14:val="standardContextual"/>
        </w:rPr>
      </w:pPr>
    </w:p>
    <w:p w14:paraId="55F76713" w14:textId="284AF1AA" w:rsidR="00654F69" w:rsidRPr="00E7288F" w:rsidRDefault="00654F69" w:rsidP="001466C8">
      <w:pPr>
        <w:jc w:val="center"/>
        <w:rPr>
          <w:rFonts w:eastAsia="Calibri"/>
          <w:b/>
          <w:kern w:val="2"/>
          <w:lang w:eastAsia="en-US"/>
          <w14:ligatures w14:val="standardContextual"/>
        </w:rPr>
      </w:pPr>
      <w:r w:rsidRPr="00E7288F">
        <w:rPr>
          <w:rFonts w:eastAsia="Calibri"/>
          <w:b/>
          <w:iCs/>
          <w:kern w:val="2"/>
          <w:lang w:eastAsia="en-US"/>
          <w14:ligatures w14:val="standardContextual"/>
        </w:rPr>
        <w:t xml:space="preserve">Компетенция </w:t>
      </w:r>
      <w:r w:rsidRPr="00E7288F">
        <w:rPr>
          <w:rFonts w:eastAsia="Calibri"/>
          <w:b/>
          <w:kern w:val="2"/>
          <w:lang w:eastAsia="en-US"/>
          <w14:ligatures w14:val="standardContextual"/>
        </w:rPr>
        <w:t>ПК-3.</w:t>
      </w:r>
    </w:p>
    <w:p w14:paraId="4480F910" w14:textId="77777777" w:rsidR="00654F69" w:rsidRPr="00E7288F" w:rsidRDefault="00654F69" w:rsidP="0029041B">
      <w:pPr>
        <w:jc w:val="both"/>
        <w:rPr>
          <w:bCs/>
          <w:kern w:val="2"/>
          <w:lang w:eastAsia="en-US"/>
          <w14:ligatures w14:val="standardContextual"/>
        </w:rPr>
      </w:pPr>
      <w:r w:rsidRPr="00E7288F">
        <w:rPr>
          <w:bCs/>
          <w:kern w:val="2"/>
          <w:lang w:eastAsia="en-US"/>
          <w14:ligatures w14:val="standardContextual"/>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p>
    <w:p w14:paraId="22DFBCF8" w14:textId="77777777" w:rsidR="00654F69" w:rsidRPr="00E7288F" w:rsidRDefault="00654F69" w:rsidP="0029041B">
      <w:pPr>
        <w:jc w:val="both"/>
        <w:rPr>
          <w:rFonts w:eastAsia="Calibri"/>
          <w:b/>
          <w:kern w:val="2"/>
          <w:lang w:eastAsia="en-US"/>
          <w14:ligatures w14:val="standardContextual"/>
        </w:rPr>
      </w:pPr>
    </w:p>
    <w:p w14:paraId="7C614DFB" w14:textId="77777777" w:rsidR="00654F69" w:rsidRPr="00E7288F" w:rsidRDefault="00654F69" w:rsidP="001466C8">
      <w:pPr>
        <w:pStyle w:val="4"/>
      </w:pPr>
      <w:r w:rsidRPr="00E7288F">
        <w:t>ЗАДАНИЕ 1 КОМБИНИРОВАННОГО ТИПА С ВЫБОРОМ НЕСКОЛЬКИХ ВАРИАНТОВ ОТВЕТА С ОБОСНОВАНИЕМ ВЫБОРА</w:t>
      </w:r>
    </w:p>
    <w:p w14:paraId="3BF998DC" w14:textId="77777777" w:rsidR="00654F69" w:rsidRPr="00E7288F" w:rsidRDefault="00654F69" w:rsidP="0029041B">
      <w:pPr>
        <w:contextualSpacing/>
        <w:jc w:val="both"/>
        <w:rPr>
          <w:rFonts w:eastAsia="Calibri"/>
          <w:i/>
          <w:kern w:val="2"/>
          <w14:ligatures w14:val="standardContextual"/>
        </w:rPr>
      </w:pPr>
    </w:p>
    <w:p w14:paraId="716A015E" w14:textId="77777777" w:rsidR="00654F69" w:rsidRPr="00E7288F" w:rsidRDefault="00654F69" w:rsidP="0029041B">
      <w:pPr>
        <w:contextualSpacing/>
        <w:jc w:val="both"/>
        <w:rPr>
          <w:rFonts w:eastAsia="Calibri"/>
          <w:i/>
          <w:kern w:val="2"/>
          <w14:ligatures w14:val="standardContextual"/>
        </w:rPr>
      </w:pPr>
      <w:r w:rsidRPr="00E7288F">
        <w:rPr>
          <w:rFonts w:eastAsia="Calibri"/>
          <w:i/>
          <w:kern w:val="2"/>
          <w14:ligatures w14:val="standardContextual"/>
        </w:rPr>
        <w:t>Прочитайте текст и выберите все правильные ответы. Ответ аргументируйте</w:t>
      </w:r>
    </w:p>
    <w:p w14:paraId="0AC35E00" w14:textId="77777777" w:rsidR="00654F69" w:rsidRPr="00E7288F" w:rsidRDefault="00654F69" w:rsidP="0029041B">
      <w:pPr>
        <w:jc w:val="both"/>
        <w:rPr>
          <w:rFonts w:eastAsia="Calibri"/>
          <w:kern w:val="2"/>
          <w:lang w:eastAsia="en-US"/>
          <w14:ligatures w14:val="standardContextual"/>
        </w:rPr>
      </w:pPr>
    </w:p>
    <w:p w14:paraId="03F9DA3B" w14:textId="77777777" w:rsidR="00654F69" w:rsidRPr="00E7288F" w:rsidRDefault="00654F69" w:rsidP="0029041B">
      <w:pPr>
        <w:jc w:val="both"/>
        <w:rPr>
          <w:rFonts w:eastAsia="Calibri"/>
          <w:i/>
          <w:kern w:val="2"/>
          <w:lang w:eastAsia="en-US"/>
          <w14:ligatures w14:val="standardContextual"/>
        </w:rPr>
      </w:pPr>
      <w:r w:rsidRPr="00E7288F">
        <w:rPr>
          <w:rFonts w:eastAsia="Calibri"/>
          <w:kern w:val="2"/>
          <w:lang w:eastAsia="en-US"/>
          <w14:ligatures w14:val="standardContextual"/>
        </w:rPr>
        <w:t>В качестве эффективных абсорбентов при химическом выделении СО2 из смеси газов используют различные реагенты. Выберите из ниже приведенного списка такие реагенты.</w:t>
      </w:r>
    </w:p>
    <w:p w14:paraId="2335ADB3" w14:textId="77777777" w:rsidR="00654F69" w:rsidRPr="00E7288F" w:rsidRDefault="00654F69" w:rsidP="0029041B">
      <w:pPr>
        <w:jc w:val="both"/>
        <w:rPr>
          <w:rFonts w:eastAsia="Calibri"/>
          <w:i/>
          <w:kern w:val="2"/>
          <w:lang w:eastAsia="en-US"/>
          <w14:ligatures w14:val="standardContextual"/>
        </w:rPr>
      </w:pPr>
    </w:p>
    <w:p w14:paraId="5D558291" w14:textId="77777777" w:rsidR="00654F69" w:rsidRPr="00E7288F" w:rsidRDefault="00654F69" w:rsidP="0029041B">
      <w:pPr>
        <w:jc w:val="both"/>
        <w:rPr>
          <w:rFonts w:eastAsia="Calibri"/>
          <w:i/>
          <w:kern w:val="2"/>
          <w:lang w:eastAsia="en-US"/>
          <w14:ligatures w14:val="standardContextual"/>
        </w:rPr>
      </w:pPr>
      <w:r w:rsidRPr="00E7288F">
        <w:rPr>
          <w:rFonts w:eastAsia="Calibri"/>
          <w:i/>
          <w:kern w:val="2"/>
          <w:lang w:eastAsia="en-US"/>
          <w14:ligatures w14:val="standardContextual"/>
        </w:rPr>
        <w:t>Варианты ответа</w:t>
      </w:r>
    </w:p>
    <w:p w14:paraId="347EED03" w14:textId="77777777" w:rsidR="00654F69" w:rsidRPr="00E7288F" w:rsidRDefault="00654F69" w:rsidP="0029041B">
      <w:pPr>
        <w:autoSpaceDE w:val="0"/>
        <w:autoSpaceDN w:val="0"/>
        <w:adjustRightInd w:val="0"/>
        <w:jc w:val="both"/>
        <w:rPr>
          <w:color w:val="000000"/>
          <w:lang w:eastAsia="en-US"/>
        </w:rPr>
      </w:pPr>
      <w:r w:rsidRPr="00E7288F">
        <w:rPr>
          <w:color w:val="000000"/>
          <w:lang w:eastAsia="en-US"/>
        </w:rPr>
        <w:t xml:space="preserve">а) </w:t>
      </w:r>
      <w:proofErr w:type="spellStart"/>
      <w:r w:rsidRPr="00E7288F">
        <w:rPr>
          <w:color w:val="000000"/>
          <w:lang w:eastAsia="en-US"/>
        </w:rPr>
        <w:t>этаноламины</w:t>
      </w:r>
      <w:proofErr w:type="spellEnd"/>
      <w:r w:rsidRPr="00E7288F">
        <w:rPr>
          <w:color w:val="000000"/>
          <w:lang w:eastAsia="en-US"/>
        </w:rPr>
        <w:t>;</w:t>
      </w:r>
    </w:p>
    <w:p w14:paraId="04575AFE" w14:textId="77777777" w:rsidR="00654F69" w:rsidRPr="00E7288F" w:rsidRDefault="00654F69" w:rsidP="0029041B">
      <w:pPr>
        <w:autoSpaceDE w:val="0"/>
        <w:autoSpaceDN w:val="0"/>
        <w:adjustRightInd w:val="0"/>
        <w:jc w:val="both"/>
        <w:rPr>
          <w:color w:val="000000"/>
          <w:lang w:eastAsia="en-US"/>
        </w:rPr>
      </w:pPr>
      <w:r w:rsidRPr="00E7288F">
        <w:rPr>
          <w:color w:val="000000"/>
          <w:lang w:eastAsia="en-US"/>
        </w:rPr>
        <w:t>б) карбонат натрия;</w:t>
      </w:r>
    </w:p>
    <w:p w14:paraId="264A8004" w14:textId="77777777" w:rsidR="00654F69" w:rsidRPr="00E7288F" w:rsidRDefault="00654F69" w:rsidP="0029041B">
      <w:pPr>
        <w:autoSpaceDE w:val="0"/>
        <w:autoSpaceDN w:val="0"/>
        <w:adjustRightInd w:val="0"/>
        <w:jc w:val="both"/>
        <w:rPr>
          <w:color w:val="000000"/>
          <w:lang w:eastAsia="en-US"/>
        </w:rPr>
      </w:pPr>
      <w:r w:rsidRPr="00E7288F">
        <w:rPr>
          <w:color w:val="000000"/>
          <w:lang w:eastAsia="en-US"/>
        </w:rPr>
        <w:t>в) карбонат кальция (в растворе);</w:t>
      </w:r>
    </w:p>
    <w:p w14:paraId="131DE6B5" w14:textId="77777777" w:rsidR="00654F69" w:rsidRPr="00E7288F" w:rsidRDefault="00654F69" w:rsidP="0029041B">
      <w:pPr>
        <w:autoSpaceDE w:val="0"/>
        <w:autoSpaceDN w:val="0"/>
        <w:adjustRightInd w:val="0"/>
        <w:jc w:val="both"/>
        <w:rPr>
          <w:color w:val="000000"/>
          <w:lang w:eastAsia="en-US"/>
        </w:rPr>
      </w:pPr>
      <w:r w:rsidRPr="00E7288F">
        <w:rPr>
          <w:color w:val="000000"/>
          <w:lang w:eastAsia="en-US"/>
        </w:rPr>
        <w:t>г) уротропин;</w:t>
      </w:r>
    </w:p>
    <w:p w14:paraId="7D286BA4" w14:textId="77777777" w:rsidR="00654F69" w:rsidRPr="00E7288F" w:rsidRDefault="00654F69" w:rsidP="0029041B">
      <w:pPr>
        <w:autoSpaceDE w:val="0"/>
        <w:autoSpaceDN w:val="0"/>
        <w:adjustRightInd w:val="0"/>
        <w:jc w:val="both"/>
        <w:rPr>
          <w:color w:val="000000"/>
          <w:lang w:eastAsia="en-US"/>
        </w:rPr>
      </w:pPr>
      <w:r w:rsidRPr="00E7288F">
        <w:rPr>
          <w:color w:val="000000"/>
          <w:lang w:eastAsia="en-US"/>
        </w:rPr>
        <w:t>д) сульфат кальция.</w:t>
      </w:r>
    </w:p>
    <w:p w14:paraId="12B67422" w14:textId="77777777" w:rsidR="00654F69" w:rsidRPr="00E7288F" w:rsidRDefault="00654F69" w:rsidP="0029041B">
      <w:pPr>
        <w:autoSpaceDE w:val="0"/>
        <w:autoSpaceDN w:val="0"/>
        <w:adjustRightInd w:val="0"/>
        <w:jc w:val="both"/>
        <w:rPr>
          <w:b/>
          <w:caps/>
          <w:lang w:eastAsia="en-US"/>
        </w:rPr>
      </w:pPr>
    </w:p>
    <w:p w14:paraId="0600A5D0" w14:textId="748646EF" w:rsidR="00654F69" w:rsidRPr="00E7288F" w:rsidRDefault="00654F69" w:rsidP="0029041B">
      <w:pPr>
        <w:jc w:val="both"/>
        <w:rPr>
          <w:bCs/>
          <w:caps/>
          <w:kern w:val="2"/>
          <w:lang w:eastAsia="en-US"/>
        </w:rPr>
      </w:pPr>
      <w:proofErr w:type="gramStart"/>
      <w:r w:rsidRPr="00E7288F">
        <w:rPr>
          <w:b/>
          <w:bCs/>
          <w:kern w:val="2"/>
          <w:lang w:eastAsia="en-US"/>
        </w:rPr>
        <w:t xml:space="preserve">Ответ: </w:t>
      </w:r>
      <w:r w:rsidR="002E11C5" w:rsidRPr="00E7288F">
        <w:rPr>
          <w:bCs/>
          <w:caps/>
          <w:kern w:val="2"/>
          <w:lang w:eastAsia="en-US"/>
        </w:rPr>
        <w:t xml:space="preserve"> </w:t>
      </w:r>
      <w:r w:rsidRPr="00E7288F">
        <w:rPr>
          <w:kern w:val="2"/>
          <w:lang w:eastAsia="en-US"/>
        </w:rPr>
        <w:t>а</w:t>
      </w:r>
      <w:proofErr w:type="gramEnd"/>
      <w:r w:rsidRPr="00E7288F">
        <w:rPr>
          <w:kern w:val="2"/>
          <w:lang w:eastAsia="en-US"/>
        </w:rPr>
        <w:t>) б) г)</w:t>
      </w:r>
    </w:p>
    <w:p w14:paraId="61E5C70C" w14:textId="77777777" w:rsidR="00654F69" w:rsidRPr="00E7288F" w:rsidRDefault="00654F69" w:rsidP="0029041B">
      <w:pPr>
        <w:jc w:val="both"/>
        <w:rPr>
          <w:b/>
          <w:kern w:val="2"/>
          <w:lang w:eastAsia="en-US"/>
        </w:rPr>
      </w:pPr>
    </w:p>
    <w:p w14:paraId="4711F0D3" w14:textId="77777777" w:rsidR="00654F69" w:rsidRPr="00E7288F" w:rsidRDefault="00654F69" w:rsidP="001466C8">
      <w:pPr>
        <w:pStyle w:val="4"/>
      </w:pPr>
      <w:r w:rsidRPr="00E7288F">
        <w:lastRenderedPageBreak/>
        <w:t>ЗАДАНИЕ 2 КОМБИНИРОВАННОГО ТИПА С ВЫБОРОМ НЕСКОЛЬКИХ ВАРИАНТОВ ОТВЕТА С ОБОСНОВАНИЕМ ВЫБОРА</w:t>
      </w:r>
    </w:p>
    <w:p w14:paraId="1650A3D9" w14:textId="77777777" w:rsidR="00654F69" w:rsidRPr="00E7288F" w:rsidRDefault="00654F69" w:rsidP="0029041B">
      <w:pPr>
        <w:contextualSpacing/>
        <w:jc w:val="both"/>
        <w:rPr>
          <w:rFonts w:eastAsia="Calibri"/>
          <w:i/>
          <w:kern w:val="2"/>
          <w14:ligatures w14:val="standardContextual"/>
        </w:rPr>
      </w:pPr>
    </w:p>
    <w:p w14:paraId="2EAA8377" w14:textId="77777777" w:rsidR="00654F69" w:rsidRPr="00E7288F" w:rsidRDefault="00654F69" w:rsidP="0029041B">
      <w:pPr>
        <w:contextualSpacing/>
        <w:jc w:val="both"/>
        <w:rPr>
          <w:rFonts w:eastAsia="Calibri"/>
          <w:i/>
          <w:kern w:val="2"/>
          <w14:ligatures w14:val="standardContextual"/>
        </w:rPr>
      </w:pPr>
      <w:r w:rsidRPr="00E7288F">
        <w:rPr>
          <w:rFonts w:eastAsia="Calibri"/>
          <w:i/>
          <w:kern w:val="2"/>
          <w14:ligatures w14:val="standardContextual"/>
        </w:rPr>
        <w:t>Прочитайте текст и выберите все правильные ответы. Ответ аргументируйте</w:t>
      </w:r>
    </w:p>
    <w:p w14:paraId="5E823895" w14:textId="77777777" w:rsidR="00654F69" w:rsidRPr="00E7288F" w:rsidRDefault="00654F69" w:rsidP="0029041B">
      <w:pPr>
        <w:jc w:val="both"/>
        <w:rPr>
          <w:rFonts w:eastAsia="Calibri"/>
          <w:kern w:val="2"/>
          <w:lang w:eastAsia="en-US"/>
          <w14:ligatures w14:val="standardContextual"/>
        </w:rPr>
      </w:pPr>
    </w:p>
    <w:p w14:paraId="44C1897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При разделении газов (в том числе, с выделением из смеси СО2) криогенным методом происходят следующие процессы:</w:t>
      </w:r>
    </w:p>
    <w:p w14:paraId="4FC466B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а) При абсолютном давлении 760 мм рт. ст. двуокись углерода переходит в твердое состояние </w:t>
      </w:r>
      <w:r w:rsidRPr="00E7288F">
        <w:rPr>
          <w:rFonts w:eastAsia="Calibri"/>
          <w:bCs/>
          <w:kern w:val="2"/>
          <w:lang w:eastAsia="en-US"/>
          <w14:ligatures w14:val="standardContextual"/>
        </w:rPr>
        <w:t>при температуре –78,9 °C</w:t>
      </w:r>
      <w:r w:rsidRPr="00E7288F">
        <w:rPr>
          <w:rFonts w:eastAsia="Calibri"/>
          <w:kern w:val="2"/>
          <w:lang w:eastAsia="en-US"/>
          <w14:ligatures w14:val="standardContextual"/>
        </w:rPr>
        <w:t>;</w:t>
      </w:r>
    </w:p>
    <w:p w14:paraId="3CA44574"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б) путем подбора условий кристаллизация СО2 происходит только на холодной стенке без выпадения снега в потоке воздуха;</w:t>
      </w:r>
    </w:p>
    <w:p w14:paraId="050952F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 вымораживание (отделение твердой) двуокиси углерода производится в регенераторах или в специальных теплообменниках-</w:t>
      </w:r>
      <w:proofErr w:type="spellStart"/>
      <w:r w:rsidRPr="00E7288F">
        <w:rPr>
          <w:rFonts w:eastAsia="Calibri"/>
          <w:kern w:val="2"/>
          <w:lang w:eastAsia="en-US"/>
          <w14:ligatures w14:val="standardContextual"/>
        </w:rPr>
        <w:t>вымораживателях</w:t>
      </w:r>
      <w:proofErr w:type="spellEnd"/>
      <w:r w:rsidRPr="00E7288F">
        <w:rPr>
          <w:rFonts w:eastAsia="Calibri"/>
          <w:kern w:val="2"/>
          <w:lang w:eastAsia="en-US"/>
          <w14:ligatures w14:val="standardContextual"/>
        </w:rPr>
        <w:t>;</w:t>
      </w:r>
    </w:p>
    <w:p w14:paraId="51C1008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г) перед вымораживанием смесь газов пропускают через полимерные или неорганические мембраны; </w:t>
      </w:r>
    </w:p>
    <w:p w14:paraId="743D643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д) перед вымораживанием газовую смесь пропускают через водный раствор карбоната натрия.</w:t>
      </w:r>
    </w:p>
    <w:p w14:paraId="7239E4B9" w14:textId="77777777" w:rsidR="00654F69" w:rsidRPr="00E7288F" w:rsidRDefault="00654F69" w:rsidP="0029041B">
      <w:pPr>
        <w:jc w:val="both"/>
        <w:rPr>
          <w:rFonts w:eastAsia="Calibri"/>
          <w:b/>
          <w:kern w:val="2"/>
          <w:lang w:eastAsia="en-US"/>
          <w14:ligatures w14:val="standardContextual"/>
        </w:rPr>
      </w:pPr>
    </w:p>
    <w:p w14:paraId="090F75F8" w14:textId="0FDFEFDA" w:rsidR="00654F69" w:rsidRPr="00E7288F" w:rsidRDefault="00654F69" w:rsidP="0029041B">
      <w:pPr>
        <w:jc w:val="both"/>
        <w:rPr>
          <w:bCs/>
          <w:caps/>
          <w:kern w:val="2"/>
          <w:lang w:eastAsia="en-US"/>
        </w:rPr>
      </w:pPr>
      <w:r w:rsidRPr="00E7288F">
        <w:rPr>
          <w:b/>
          <w:bCs/>
          <w:kern w:val="2"/>
          <w:lang w:eastAsia="en-US"/>
        </w:rPr>
        <w:t xml:space="preserve">Ответ: </w:t>
      </w:r>
      <w:r w:rsidRPr="00E7288F">
        <w:rPr>
          <w:kern w:val="2"/>
          <w:lang w:eastAsia="en-US"/>
        </w:rPr>
        <w:t>а) б) в)</w:t>
      </w:r>
    </w:p>
    <w:p w14:paraId="312D68FC" w14:textId="77777777" w:rsidR="00654F69" w:rsidRPr="00E7288F" w:rsidRDefault="00654F69" w:rsidP="0029041B">
      <w:pPr>
        <w:jc w:val="both"/>
        <w:rPr>
          <w:rFonts w:eastAsia="Calibri"/>
          <w:kern w:val="2"/>
          <w:lang w:eastAsia="en-US"/>
          <w14:ligatures w14:val="standardContextual"/>
        </w:rPr>
      </w:pPr>
    </w:p>
    <w:p w14:paraId="362166BC"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Пункты г) и д) относятся соответственно к мембранному методу разделения газов и химической абсорбции.</w:t>
      </w:r>
    </w:p>
    <w:p w14:paraId="6C00322E" w14:textId="77777777" w:rsidR="00654F69" w:rsidRPr="00E7288F" w:rsidRDefault="00654F69" w:rsidP="001466C8">
      <w:pPr>
        <w:pStyle w:val="4"/>
      </w:pPr>
      <w:r w:rsidRPr="00E7288F">
        <w:t>ЗАДАНИЕ 1 ЗАКРЫТОГО УРОВНЯ НА УСТАНОВЛЕНИЕ СООТВЕТСТВИЯ</w:t>
      </w:r>
    </w:p>
    <w:p w14:paraId="5E920E2A" w14:textId="77777777" w:rsidR="00654F69" w:rsidRPr="00E7288F" w:rsidRDefault="00654F69" w:rsidP="0029041B">
      <w:pPr>
        <w:jc w:val="both"/>
        <w:rPr>
          <w:b/>
          <w:bCs/>
        </w:rPr>
      </w:pPr>
    </w:p>
    <w:p w14:paraId="24363A0D" w14:textId="77777777" w:rsidR="00654F69" w:rsidRPr="00E7288F" w:rsidRDefault="00654F69" w:rsidP="0029041B">
      <w:pPr>
        <w:jc w:val="both"/>
        <w:rPr>
          <w:i/>
        </w:rPr>
      </w:pPr>
      <w:r w:rsidRPr="00E7288F">
        <w:rPr>
          <w:i/>
        </w:rPr>
        <w:t>Прочитайте текст и установите соответствия между технологиями выведения СО2 из газовых смесей и их достоинствами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3430"/>
        <w:gridCol w:w="284"/>
        <w:gridCol w:w="4961"/>
      </w:tblGrid>
      <w:tr w:rsidR="00654F69" w:rsidRPr="00E7288F" w14:paraId="6D35D5F1" w14:textId="77777777" w:rsidTr="009C1BAC">
        <w:tc>
          <w:tcPr>
            <w:tcW w:w="4673" w:type="dxa"/>
            <w:gridSpan w:val="2"/>
            <w:tcBorders>
              <w:top w:val="single" w:sz="4" w:space="0" w:color="auto"/>
              <w:left w:val="single" w:sz="4" w:space="0" w:color="auto"/>
              <w:bottom w:val="single" w:sz="4" w:space="0" w:color="auto"/>
              <w:right w:val="single" w:sz="4" w:space="0" w:color="auto"/>
            </w:tcBorders>
            <w:hideMark/>
          </w:tcPr>
          <w:p w14:paraId="5AD79E08" w14:textId="77777777" w:rsidR="00654F69" w:rsidRPr="00E7288F" w:rsidRDefault="00654F69" w:rsidP="0029041B">
            <w:pPr>
              <w:jc w:val="both"/>
            </w:pPr>
            <w:r w:rsidRPr="00E7288F">
              <w:t>Технологии выведения СО2 из смесей</w:t>
            </w:r>
          </w:p>
        </w:tc>
        <w:tc>
          <w:tcPr>
            <w:tcW w:w="5245" w:type="dxa"/>
            <w:gridSpan w:val="2"/>
            <w:tcBorders>
              <w:top w:val="single" w:sz="4" w:space="0" w:color="auto"/>
              <w:left w:val="single" w:sz="4" w:space="0" w:color="auto"/>
              <w:bottom w:val="single" w:sz="4" w:space="0" w:color="auto"/>
              <w:right w:val="single" w:sz="4" w:space="0" w:color="auto"/>
            </w:tcBorders>
            <w:hideMark/>
          </w:tcPr>
          <w:p w14:paraId="1CD68841" w14:textId="77777777" w:rsidR="00654F69" w:rsidRPr="00E7288F" w:rsidRDefault="00654F69" w:rsidP="0029041B">
            <w:pPr>
              <w:jc w:val="both"/>
            </w:pPr>
            <w:r w:rsidRPr="00E7288F">
              <w:t>Преимущества (достоинства) технологий</w:t>
            </w:r>
          </w:p>
        </w:tc>
      </w:tr>
      <w:tr w:rsidR="00654F69" w:rsidRPr="00E7288F" w14:paraId="58FFF2AB"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455D5E76" w14:textId="77777777" w:rsidR="00654F69" w:rsidRPr="00E7288F" w:rsidRDefault="00654F69" w:rsidP="0029041B">
            <w:pPr>
              <w:jc w:val="both"/>
            </w:pPr>
            <w:r w:rsidRPr="00E7288F">
              <w:t>А</w:t>
            </w:r>
          </w:p>
        </w:tc>
        <w:tc>
          <w:tcPr>
            <w:tcW w:w="3430" w:type="dxa"/>
            <w:tcBorders>
              <w:top w:val="single" w:sz="4" w:space="0" w:color="auto"/>
              <w:left w:val="single" w:sz="4" w:space="0" w:color="auto"/>
              <w:bottom w:val="single" w:sz="4" w:space="0" w:color="auto"/>
              <w:right w:val="single" w:sz="4" w:space="0" w:color="auto"/>
            </w:tcBorders>
          </w:tcPr>
          <w:p w14:paraId="29FD9B87" w14:textId="77777777" w:rsidR="00654F69" w:rsidRPr="00E7288F" w:rsidRDefault="00654F69" w:rsidP="0029041B">
            <w:pPr>
              <w:jc w:val="both"/>
            </w:pPr>
            <w:r w:rsidRPr="00E7288F">
              <w:t>Адсорбция</w:t>
            </w:r>
          </w:p>
        </w:tc>
        <w:tc>
          <w:tcPr>
            <w:tcW w:w="284" w:type="dxa"/>
            <w:tcBorders>
              <w:top w:val="single" w:sz="4" w:space="0" w:color="auto"/>
              <w:left w:val="single" w:sz="4" w:space="0" w:color="auto"/>
              <w:bottom w:val="single" w:sz="4" w:space="0" w:color="auto"/>
              <w:right w:val="single" w:sz="4" w:space="0" w:color="auto"/>
            </w:tcBorders>
            <w:hideMark/>
          </w:tcPr>
          <w:p w14:paraId="0144488A" w14:textId="77777777" w:rsidR="00654F69" w:rsidRPr="00E7288F" w:rsidRDefault="00654F69" w:rsidP="0029041B">
            <w:pPr>
              <w:jc w:val="both"/>
            </w:pPr>
            <w:r w:rsidRPr="00E7288F">
              <w:t>1</w:t>
            </w:r>
          </w:p>
        </w:tc>
        <w:tc>
          <w:tcPr>
            <w:tcW w:w="4961" w:type="dxa"/>
            <w:tcBorders>
              <w:top w:val="single" w:sz="4" w:space="0" w:color="auto"/>
              <w:left w:val="single" w:sz="4" w:space="0" w:color="auto"/>
              <w:bottom w:val="single" w:sz="4" w:space="0" w:color="auto"/>
              <w:right w:val="single" w:sz="4" w:space="0" w:color="auto"/>
            </w:tcBorders>
            <w:vAlign w:val="bottom"/>
          </w:tcPr>
          <w:p w14:paraId="339F75FA" w14:textId="77777777" w:rsidR="00654F69" w:rsidRPr="00E7288F" w:rsidRDefault="00654F69" w:rsidP="0029041B">
            <w:pPr>
              <w:jc w:val="both"/>
            </w:pPr>
            <w:r w:rsidRPr="00E7288F">
              <w:t>- отсутствие необходимости в качественных водных ресурсах;</w:t>
            </w:r>
          </w:p>
          <w:p w14:paraId="077DD93B" w14:textId="77777777" w:rsidR="00654F69" w:rsidRPr="00E7288F" w:rsidRDefault="00654F69" w:rsidP="0029041B">
            <w:pPr>
              <w:jc w:val="both"/>
            </w:pPr>
            <w:r w:rsidRPr="00E7288F">
              <w:t>- возможность реализации на непригодных для иных нужд территориях;</w:t>
            </w:r>
          </w:p>
          <w:p w14:paraId="02037083" w14:textId="77777777" w:rsidR="00654F69" w:rsidRPr="00E7288F" w:rsidRDefault="00654F69" w:rsidP="0029041B">
            <w:pPr>
              <w:jc w:val="both"/>
            </w:pPr>
            <w:r w:rsidRPr="00E7288F">
              <w:t>- возможность одновременной утилизации сточных вод.</w:t>
            </w:r>
          </w:p>
        </w:tc>
      </w:tr>
      <w:tr w:rsidR="00654F69" w:rsidRPr="00E7288F" w14:paraId="5CE79D00"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6E0D7E99" w14:textId="77777777" w:rsidR="00654F69" w:rsidRPr="00E7288F" w:rsidRDefault="00654F69" w:rsidP="0029041B">
            <w:pPr>
              <w:jc w:val="both"/>
            </w:pPr>
            <w:r w:rsidRPr="00E7288F">
              <w:t>Б</w:t>
            </w:r>
          </w:p>
        </w:tc>
        <w:tc>
          <w:tcPr>
            <w:tcW w:w="3430" w:type="dxa"/>
            <w:tcBorders>
              <w:top w:val="single" w:sz="4" w:space="0" w:color="auto"/>
              <w:left w:val="single" w:sz="4" w:space="0" w:color="auto"/>
              <w:bottom w:val="single" w:sz="4" w:space="0" w:color="auto"/>
              <w:right w:val="single" w:sz="4" w:space="0" w:color="auto"/>
            </w:tcBorders>
          </w:tcPr>
          <w:p w14:paraId="16BE9F08" w14:textId="77777777" w:rsidR="00654F69" w:rsidRPr="00E7288F" w:rsidRDefault="00654F69" w:rsidP="0029041B">
            <w:pPr>
              <w:jc w:val="both"/>
            </w:pPr>
            <w:r w:rsidRPr="00E7288F">
              <w:t>Абсорбция</w:t>
            </w:r>
          </w:p>
        </w:tc>
        <w:tc>
          <w:tcPr>
            <w:tcW w:w="284" w:type="dxa"/>
            <w:tcBorders>
              <w:top w:val="single" w:sz="4" w:space="0" w:color="auto"/>
              <w:left w:val="single" w:sz="4" w:space="0" w:color="auto"/>
              <w:bottom w:val="single" w:sz="4" w:space="0" w:color="auto"/>
              <w:right w:val="single" w:sz="4" w:space="0" w:color="auto"/>
            </w:tcBorders>
            <w:hideMark/>
          </w:tcPr>
          <w:p w14:paraId="29E7BB84" w14:textId="77777777" w:rsidR="00654F69" w:rsidRPr="00E7288F" w:rsidRDefault="00654F69" w:rsidP="0029041B">
            <w:pPr>
              <w:jc w:val="both"/>
            </w:pPr>
            <w:r w:rsidRPr="00E7288F">
              <w:t>2</w:t>
            </w:r>
          </w:p>
        </w:tc>
        <w:tc>
          <w:tcPr>
            <w:tcW w:w="4961" w:type="dxa"/>
            <w:tcBorders>
              <w:top w:val="single" w:sz="4" w:space="0" w:color="auto"/>
              <w:left w:val="single" w:sz="4" w:space="0" w:color="auto"/>
              <w:bottom w:val="single" w:sz="4" w:space="0" w:color="auto"/>
              <w:right w:val="single" w:sz="4" w:space="0" w:color="auto"/>
            </w:tcBorders>
            <w:vAlign w:val="bottom"/>
          </w:tcPr>
          <w:p w14:paraId="3A1186FA" w14:textId="77777777" w:rsidR="00654F69" w:rsidRPr="00E7288F" w:rsidRDefault="00654F69" w:rsidP="0029041B">
            <w:pPr>
              <w:jc w:val="both"/>
            </w:pPr>
            <w:r w:rsidRPr="00E7288F">
              <w:t>- отсутствие необходимости в регенерации;</w:t>
            </w:r>
          </w:p>
          <w:p w14:paraId="4D73FE5C" w14:textId="77777777" w:rsidR="00654F69" w:rsidRPr="00E7288F" w:rsidRDefault="00654F69" w:rsidP="0029041B">
            <w:pPr>
              <w:jc w:val="both"/>
            </w:pPr>
            <w:r w:rsidRPr="00E7288F">
              <w:t>- отсутствие необходимости в химических реактивах;</w:t>
            </w:r>
          </w:p>
          <w:p w14:paraId="75F1EB95" w14:textId="77777777" w:rsidR="00654F69" w:rsidRPr="00E7288F" w:rsidRDefault="00654F69" w:rsidP="0029041B">
            <w:pPr>
              <w:jc w:val="both"/>
            </w:pPr>
            <w:r w:rsidRPr="00E7288F">
              <w:t>- низкий углеродный след.</w:t>
            </w:r>
          </w:p>
        </w:tc>
      </w:tr>
      <w:tr w:rsidR="00654F69" w:rsidRPr="00E7288F" w14:paraId="5EEAE3A6"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3C7EFC2A" w14:textId="77777777" w:rsidR="00654F69" w:rsidRPr="00E7288F" w:rsidRDefault="00654F69" w:rsidP="0029041B">
            <w:pPr>
              <w:jc w:val="both"/>
            </w:pPr>
            <w:r w:rsidRPr="00E7288F">
              <w:t>В</w:t>
            </w:r>
          </w:p>
        </w:tc>
        <w:tc>
          <w:tcPr>
            <w:tcW w:w="3430" w:type="dxa"/>
            <w:tcBorders>
              <w:top w:val="single" w:sz="4" w:space="0" w:color="auto"/>
              <w:left w:val="single" w:sz="4" w:space="0" w:color="auto"/>
              <w:bottom w:val="single" w:sz="4" w:space="0" w:color="auto"/>
              <w:right w:val="single" w:sz="4" w:space="0" w:color="auto"/>
            </w:tcBorders>
          </w:tcPr>
          <w:p w14:paraId="6E9CB810" w14:textId="77777777" w:rsidR="00654F69" w:rsidRPr="00E7288F" w:rsidRDefault="00654F69" w:rsidP="0029041B">
            <w:pPr>
              <w:jc w:val="both"/>
            </w:pPr>
            <w:r w:rsidRPr="00E7288F">
              <w:t>Мембранные технологии</w:t>
            </w:r>
          </w:p>
        </w:tc>
        <w:tc>
          <w:tcPr>
            <w:tcW w:w="284" w:type="dxa"/>
            <w:tcBorders>
              <w:top w:val="single" w:sz="4" w:space="0" w:color="auto"/>
              <w:left w:val="single" w:sz="4" w:space="0" w:color="auto"/>
              <w:bottom w:val="single" w:sz="4" w:space="0" w:color="auto"/>
              <w:right w:val="single" w:sz="4" w:space="0" w:color="auto"/>
            </w:tcBorders>
            <w:hideMark/>
          </w:tcPr>
          <w:p w14:paraId="0D4E31BB" w14:textId="77777777" w:rsidR="00654F69" w:rsidRPr="00E7288F" w:rsidRDefault="00654F69" w:rsidP="0029041B">
            <w:pPr>
              <w:jc w:val="both"/>
            </w:pPr>
            <w:r w:rsidRPr="00E7288F">
              <w:t>3</w:t>
            </w:r>
          </w:p>
        </w:tc>
        <w:tc>
          <w:tcPr>
            <w:tcW w:w="4961" w:type="dxa"/>
            <w:tcBorders>
              <w:top w:val="single" w:sz="4" w:space="0" w:color="auto"/>
              <w:left w:val="single" w:sz="4" w:space="0" w:color="auto"/>
              <w:bottom w:val="single" w:sz="4" w:space="0" w:color="auto"/>
              <w:right w:val="single" w:sz="4" w:space="0" w:color="auto"/>
            </w:tcBorders>
            <w:vAlign w:val="bottom"/>
          </w:tcPr>
          <w:p w14:paraId="0BD6866A" w14:textId="77777777" w:rsidR="00654F69" w:rsidRPr="00E7288F" w:rsidRDefault="00654F69" w:rsidP="0029041B">
            <w:pPr>
              <w:jc w:val="both"/>
            </w:pPr>
            <w:r w:rsidRPr="00E7288F">
              <w:t>- высокая эффективность улавливания и селективность;</w:t>
            </w:r>
          </w:p>
          <w:p w14:paraId="3FEF3BD1" w14:textId="77777777" w:rsidR="00654F69" w:rsidRPr="00E7288F" w:rsidRDefault="00654F69" w:rsidP="0029041B">
            <w:pPr>
              <w:jc w:val="both"/>
            </w:pPr>
            <w:r w:rsidRPr="00E7288F">
              <w:t>- широкий спектр применения (спектр газов);</w:t>
            </w:r>
          </w:p>
          <w:p w14:paraId="57D69A50" w14:textId="77777777" w:rsidR="00654F69" w:rsidRPr="00E7288F" w:rsidRDefault="00654F69" w:rsidP="0029041B">
            <w:pPr>
              <w:jc w:val="both"/>
            </w:pPr>
            <w:r w:rsidRPr="00E7288F">
              <w:t>- низкие затраты на регенерацию действующего вещества.</w:t>
            </w:r>
          </w:p>
        </w:tc>
      </w:tr>
      <w:tr w:rsidR="00654F69" w:rsidRPr="00E7288F" w14:paraId="04117B88"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742C496B" w14:textId="77777777" w:rsidR="00654F69" w:rsidRPr="00E7288F" w:rsidRDefault="00654F69" w:rsidP="0029041B">
            <w:pPr>
              <w:jc w:val="both"/>
            </w:pPr>
            <w:r w:rsidRPr="00E7288F">
              <w:t>Г</w:t>
            </w:r>
          </w:p>
        </w:tc>
        <w:tc>
          <w:tcPr>
            <w:tcW w:w="3430" w:type="dxa"/>
            <w:tcBorders>
              <w:top w:val="single" w:sz="4" w:space="0" w:color="auto"/>
              <w:left w:val="single" w:sz="4" w:space="0" w:color="auto"/>
              <w:bottom w:val="single" w:sz="4" w:space="0" w:color="auto"/>
              <w:right w:val="single" w:sz="4" w:space="0" w:color="auto"/>
            </w:tcBorders>
            <w:hideMark/>
          </w:tcPr>
          <w:p w14:paraId="62098036" w14:textId="77777777" w:rsidR="00654F69" w:rsidRPr="00E7288F" w:rsidRDefault="00654F69" w:rsidP="0029041B">
            <w:pPr>
              <w:jc w:val="both"/>
            </w:pPr>
            <w:r w:rsidRPr="00E7288F">
              <w:t>Биологические методы (микроводоросли)</w:t>
            </w:r>
          </w:p>
        </w:tc>
        <w:tc>
          <w:tcPr>
            <w:tcW w:w="284" w:type="dxa"/>
            <w:tcBorders>
              <w:top w:val="single" w:sz="4" w:space="0" w:color="auto"/>
              <w:left w:val="single" w:sz="4" w:space="0" w:color="auto"/>
              <w:bottom w:val="single" w:sz="4" w:space="0" w:color="auto"/>
              <w:right w:val="single" w:sz="4" w:space="0" w:color="auto"/>
            </w:tcBorders>
            <w:hideMark/>
          </w:tcPr>
          <w:p w14:paraId="21887880" w14:textId="77777777" w:rsidR="00654F69" w:rsidRPr="00E7288F" w:rsidRDefault="00654F69" w:rsidP="0029041B">
            <w:pPr>
              <w:jc w:val="both"/>
            </w:pPr>
            <w:r w:rsidRPr="00E7288F">
              <w:t>4</w:t>
            </w:r>
          </w:p>
        </w:tc>
        <w:tc>
          <w:tcPr>
            <w:tcW w:w="4961" w:type="dxa"/>
            <w:tcBorders>
              <w:top w:val="single" w:sz="4" w:space="0" w:color="auto"/>
              <w:left w:val="single" w:sz="4" w:space="0" w:color="auto"/>
              <w:bottom w:val="single" w:sz="4" w:space="0" w:color="auto"/>
              <w:right w:val="single" w:sz="4" w:space="0" w:color="auto"/>
            </w:tcBorders>
            <w:vAlign w:val="bottom"/>
          </w:tcPr>
          <w:p w14:paraId="0B839B06" w14:textId="77777777" w:rsidR="00654F69" w:rsidRPr="00E7288F" w:rsidRDefault="00654F69" w:rsidP="0029041B">
            <w:pPr>
              <w:jc w:val="both"/>
            </w:pPr>
            <w:r w:rsidRPr="00E7288F">
              <w:t>- избирательность;</w:t>
            </w:r>
          </w:p>
          <w:p w14:paraId="52DEE475" w14:textId="77777777" w:rsidR="00654F69" w:rsidRPr="00E7288F" w:rsidRDefault="00654F69" w:rsidP="0029041B">
            <w:pPr>
              <w:jc w:val="both"/>
            </w:pPr>
            <w:r w:rsidRPr="00E7288F">
              <w:t>- простая регенерация действующего вещества;</w:t>
            </w:r>
          </w:p>
          <w:p w14:paraId="4BEF4DF2" w14:textId="77777777" w:rsidR="00654F69" w:rsidRPr="00E7288F" w:rsidRDefault="00654F69" w:rsidP="0029041B">
            <w:pPr>
              <w:jc w:val="both"/>
            </w:pPr>
            <w:r w:rsidRPr="00E7288F">
              <w:t>- высокая поглотительная способность;</w:t>
            </w:r>
          </w:p>
          <w:p w14:paraId="368E16E7" w14:textId="77777777" w:rsidR="00654F69" w:rsidRPr="00E7288F" w:rsidRDefault="00654F69" w:rsidP="0029041B">
            <w:pPr>
              <w:jc w:val="both"/>
              <w:rPr>
                <w:vertAlign w:val="subscript"/>
              </w:rPr>
            </w:pPr>
            <w:r w:rsidRPr="00E7288F">
              <w:lastRenderedPageBreak/>
              <w:t>- экологическая безопасность.</w:t>
            </w:r>
          </w:p>
        </w:tc>
      </w:tr>
    </w:tbl>
    <w:p w14:paraId="2DBCBB31" w14:textId="77777777" w:rsidR="00654F69" w:rsidRPr="00E7288F" w:rsidRDefault="00654F69" w:rsidP="0029041B">
      <w:pPr>
        <w:jc w:val="both"/>
      </w:pPr>
    </w:p>
    <w:p w14:paraId="3C6615C7" w14:textId="77777777" w:rsidR="00654F69" w:rsidRPr="00E7288F" w:rsidRDefault="00654F69" w:rsidP="0029041B">
      <w:pPr>
        <w:jc w:val="both"/>
        <w:rPr>
          <w:i/>
        </w:rPr>
      </w:pPr>
      <w:r w:rsidRPr="00E7288F">
        <w:rPr>
          <w:i/>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tblGrid>
      <w:tr w:rsidR="00654F69" w:rsidRPr="00E7288F" w14:paraId="7AC4A1DD"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4097477E" w14:textId="77777777" w:rsidR="00654F69" w:rsidRPr="00E7288F" w:rsidRDefault="00654F69" w:rsidP="0029041B">
            <w:pPr>
              <w:jc w:val="both"/>
            </w:pPr>
            <w:r w:rsidRPr="00E7288F">
              <w:t>А</w:t>
            </w:r>
          </w:p>
        </w:tc>
        <w:tc>
          <w:tcPr>
            <w:tcW w:w="957" w:type="dxa"/>
            <w:tcBorders>
              <w:top w:val="single" w:sz="4" w:space="0" w:color="auto"/>
              <w:left w:val="single" w:sz="4" w:space="0" w:color="auto"/>
              <w:bottom w:val="single" w:sz="4" w:space="0" w:color="auto"/>
              <w:right w:val="single" w:sz="4" w:space="0" w:color="auto"/>
            </w:tcBorders>
            <w:hideMark/>
          </w:tcPr>
          <w:p w14:paraId="069E9168" w14:textId="77777777" w:rsidR="00654F69" w:rsidRPr="00E7288F" w:rsidRDefault="00654F69" w:rsidP="0029041B">
            <w:pPr>
              <w:jc w:val="both"/>
            </w:pPr>
            <w:r w:rsidRPr="00E7288F">
              <w:t>Б</w:t>
            </w:r>
          </w:p>
        </w:tc>
        <w:tc>
          <w:tcPr>
            <w:tcW w:w="957" w:type="dxa"/>
            <w:tcBorders>
              <w:top w:val="single" w:sz="4" w:space="0" w:color="auto"/>
              <w:left w:val="single" w:sz="4" w:space="0" w:color="auto"/>
              <w:bottom w:val="single" w:sz="4" w:space="0" w:color="auto"/>
              <w:right w:val="single" w:sz="4" w:space="0" w:color="auto"/>
            </w:tcBorders>
            <w:hideMark/>
          </w:tcPr>
          <w:p w14:paraId="0C3CF416" w14:textId="77777777" w:rsidR="00654F69" w:rsidRPr="00E7288F" w:rsidRDefault="00654F69" w:rsidP="0029041B">
            <w:pPr>
              <w:jc w:val="both"/>
            </w:pPr>
            <w:r w:rsidRPr="00E7288F">
              <w:t>В</w:t>
            </w:r>
          </w:p>
        </w:tc>
        <w:tc>
          <w:tcPr>
            <w:tcW w:w="957" w:type="dxa"/>
            <w:tcBorders>
              <w:top w:val="single" w:sz="4" w:space="0" w:color="auto"/>
              <w:left w:val="single" w:sz="4" w:space="0" w:color="auto"/>
              <w:bottom w:val="single" w:sz="4" w:space="0" w:color="auto"/>
              <w:right w:val="single" w:sz="4" w:space="0" w:color="auto"/>
            </w:tcBorders>
            <w:hideMark/>
          </w:tcPr>
          <w:p w14:paraId="196CB767" w14:textId="77777777" w:rsidR="00654F69" w:rsidRPr="00E7288F" w:rsidRDefault="00654F69" w:rsidP="0029041B">
            <w:pPr>
              <w:jc w:val="both"/>
            </w:pPr>
            <w:r w:rsidRPr="00E7288F">
              <w:t>Г</w:t>
            </w:r>
          </w:p>
        </w:tc>
      </w:tr>
      <w:tr w:rsidR="00654F69" w:rsidRPr="00E7288F" w14:paraId="60747840" w14:textId="77777777" w:rsidTr="009C1BAC">
        <w:tc>
          <w:tcPr>
            <w:tcW w:w="957" w:type="dxa"/>
            <w:tcBorders>
              <w:top w:val="single" w:sz="4" w:space="0" w:color="auto"/>
              <w:left w:val="single" w:sz="4" w:space="0" w:color="auto"/>
              <w:bottom w:val="single" w:sz="4" w:space="0" w:color="auto"/>
              <w:right w:val="single" w:sz="4" w:space="0" w:color="auto"/>
            </w:tcBorders>
          </w:tcPr>
          <w:p w14:paraId="64828502"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7E3582F4"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65EDB3B0"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6B135A1A" w14:textId="77777777" w:rsidR="00654F69" w:rsidRPr="00E7288F" w:rsidRDefault="00654F69" w:rsidP="0029041B">
            <w:pPr>
              <w:jc w:val="both"/>
            </w:pPr>
          </w:p>
        </w:tc>
      </w:tr>
    </w:tbl>
    <w:p w14:paraId="6F362329" w14:textId="77777777" w:rsidR="00654F69" w:rsidRPr="00E7288F" w:rsidRDefault="00654F69" w:rsidP="0029041B">
      <w:pPr>
        <w:jc w:val="both"/>
        <w:rPr>
          <w:b/>
          <w:bCs/>
        </w:rPr>
      </w:pPr>
    </w:p>
    <w:p w14:paraId="0AEFDC07" w14:textId="77777777" w:rsidR="00654F69" w:rsidRPr="00E7288F" w:rsidRDefault="00654F69" w:rsidP="0029041B">
      <w:pPr>
        <w:jc w:val="both"/>
        <w:rPr>
          <w:b/>
          <w:bCs/>
        </w:rPr>
      </w:pPr>
      <w:r w:rsidRPr="00E7288F">
        <w:rPr>
          <w:b/>
          <w:bC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tblGrid>
      <w:tr w:rsidR="00654F69" w:rsidRPr="00E7288F" w14:paraId="69FC2D89"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4707679D" w14:textId="77777777" w:rsidR="00654F69" w:rsidRPr="00E7288F" w:rsidRDefault="00654F69" w:rsidP="0029041B">
            <w:pPr>
              <w:jc w:val="both"/>
            </w:pPr>
            <w:r w:rsidRPr="00E7288F">
              <w:t>А</w:t>
            </w:r>
          </w:p>
        </w:tc>
        <w:tc>
          <w:tcPr>
            <w:tcW w:w="957" w:type="dxa"/>
            <w:tcBorders>
              <w:top w:val="single" w:sz="4" w:space="0" w:color="auto"/>
              <w:left w:val="single" w:sz="4" w:space="0" w:color="auto"/>
              <w:bottom w:val="single" w:sz="4" w:space="0" w:color="auto"/>
              <w:right w:val="single" w:sz="4" w:space="0" w:color="auto"/>
            </w:tcBorders>
            <w:hideMark/>
          </w:tcPr>
          <w:p w14:paraId="021EBFE4" w14:textId="77777777" w:rsidR="00654F69" w:rsidRPr="00E7288F" w:rsidRDefault="00654F69" w:rsidP="0029041B">
            <w:pPr>
              <w:jc w:val="both"/>
            </w:pPr>
            <w:r w:rsidRPr="00E7288F">
              <w:t>Б</w:t>
            </w:r>
          </w:p>
        </w:tc>
        <w:tc>
          <w:tcPr>
            <w:tcW w:w="957" w:type="dxa"/>
            <w:tcBorders>
              <w:top w:val="single" w:sz="4" w:space="0" w:color="auto"/>
              <w:left w:val="single" w:sz="4" w:space="0" w:color="auto"/>
              <w:bottom w:val="single" w:sz="4" w:space="0" w:color="auto"/>
              <w:right w:val="single" w:sz="4" w:space="0" w:color="auto"/>
            </w:tcBorders>
            <w:hideMark/>
          </w:tcPr>
          <w:p w14:paraId="70B436BD" w14:textId="77777777" w:rsidR="00654F69" w:rsidRPr="00E7288F" w:rsidRDefault="00654F69" w:rsidP="0029041B">
            <w:pPr>
              <w:jc w:val="both"/>
            </w:pPr>
            <w:r w:rsidRPr="00E7288F">
              <w:t>В</w:t>
            </w:r>
          </w:p>
        </w:tc>
        <w:tc>
          <w:tcPr>
            <w:tcW w:w="957" w:type="dxa"/>
            <w:tcBorders>
              <w:top w:val="single" w:sz="4" w:space="0" w:color="auto"/>
              <w:left w:val="single" w:sz="4" w:space="0" w:color="auto"/>
              <w:bottom w:val="single" w:sz="4" w:space="0" w:color="auto"/>
              <w:right w:val="single" w:sz="4" w:space="0" w:color="auto"/>
            </w:tcBorders>
            <w:hideMark/>
          </w:tcPr>
          <w:p w14:paraId="4CA4D13F" w14:textId="77777777" w:rsidR="00654F69" w:rsidRPr="00E7288F" w:rsidRDefault="00654F69" w:rsidP="0029041B">
            <w:pPr>
              <w:jc w:val="both"/>
            </w:pPr>
            <w:r w:rsidRPr="00E7288F">
              <w:t>Г</w:t>
            </w:r>
          </w:p>
        </w:tc>
      </w:tr>
      <w:tr w:rsidR="00654F69" w:rsidRPr="00E7288F" w14:paraId="58E098EC" w14:textId="77777777" w:rsidTr="009C1BAC">
        <w:tc>
          <w:tcPr>
            <w:tcW w:w="957" w:type="dxa"/>
            <w:tcBorders>
              <w:top w:val="single" w:sz="4" w:space="0" w:color="auto"/>
              <w:left w:val="single" w:sz="4" w:space="0" w:color="auto"/>
              <w:bottom w:val="single" w:sz="4" w:space="0" w:color="auto"/>
              <w:right w:val="single" w:sz="4" w:space="0" w:color="auto"/>
            </w:tcBorders>
          </w:tcPr>
          <w:p w14:paraId="0A6BBDD6" w14:textId="77777777" w:rsidR="00654F69" w:rsidRPr="00E7288F" w:rsidRDefault="00654F69" w:rsidP="0029041B">
            <w:pPr>
              <w:jc w:val="both"/>
            </w:pPr>
            <w:r w:rsidRPr="00E7288F">
              <w:t>4</w:t>
            </w:r>
          </w:p>
        </w:tc>
        <w:tc>
          <w:tcPr>
            <w:tcW w:w="957" w:type="dxa"/>
            <w:tcBorders>
              <w:top w:val="single" w:sz="4" w:space="0" w:color="auto"/>
              <w:left w:val="single" w:sz="4" w:space="0" w:color="auto"/>
              <w:bottom w:val="single" w:sz="4" w:space="0" w:color="auto"/>
              <w:right w:val="single" w:sz="4" w:space="0" w:color="auto"/>
            </w:tcBorders>
          </w:tcPr>
          <w:p w14:paraId="625E5EC8" w14:textId="77777777" w:rsidR="00654F69" w:rsidRPr="00E7288F" w:rsidRDefault="00654F69" w:rsidP="0029041B">
            <w:pPr>
              <w:jc w:val="both"/>
            </w:pPr>
            <w:r w:rsidRPr="00E7288F">
              <w:t>3</w:t>
            </w:r>
          </w:p>
        </w:tc>
        <w:tc>
          <w:tcPr>
            <w:tcW w:w="957" w:type="dxa"/>
            <w:tcBorders>
              <w:top w:val="single" w:sz="4" w:space="0" w:color="auto"/>
              <w:left w:val="single" w:sz="4" w:space="0" w:color="auto"/>
              <w:bottom w:val="single" w:sz="4" w:space="0" w:color="auto"/>
              <w:right w:val="single" w:sz="4" w:space="0" w:color="auto"/>
            </w:tcBorders>
          </w:tcPr>
          <w:p w14:paraId="596706A8" w14:textId="77777777" w:rsidR="00654F69" w:rsidRPr="00E7288F" w:rsidRDefault="00654F69" w:rsidP="0029041B">
            <w:pPr>
              <w:jc w:val="both"/>
            </w:pPr>
            <w:r w:rsidRPr="00E7288F">
              <w:t>2</w:t>
            </w:r>
          </w:p>
        </w:tc>
        <w:tc>
          <w:tcPr>
            <w:tcW w:w="957" w:type="dxa"/>
            <w:tcBorders>
              <w:top w:val="single" w:sz="4" w:space="0" w:color="auto"/>
              <w:left w:val="single" w:sz="4" w:space="0" w:color="auto"/>
              <w:bottom w:val="single" w:sz="4" w:space="0" w:color="auto"/>
              <w:right w:val="single" w:sz="4" w:space="0" w:color="auto"/>
            </w:tcBorders>
          </w:tcPr>
          <w:p w14:paraId="6077395D" w14:textId="77777777" w:rsidR="00654F69" w:rsidRPr="00E7288F" w:rsidRDefault="00654F69" w:rsidP="0029041B">
            <w:pPr>
              <w:jc w:val="both"/>
            </w:pPr>
            <w:r w:rsidRPr="00E7288F">
              <w:t>1</w:t>
            </w:r>
          </w:p>
        </w:tc>
      </w:tr>
    </w:tbl>
    <w:p w14:paraId="3B578467" w14:textId="77777777" w:rsidR="00654F69" w:rsidRPr="00E7288F" w:rsidRDefault="00654F69" w:rsidP="0029041B">
      <w:pPr>
        <w:jc w:val="both"/>
      </w:pPr>
    </w:p>
    <w:p w14:paraId="277F4820" w14:textId="77777777" w:rsidR="00654F69" w:rsidRPr="00E7288F" w:rsidRDefault="00654F69" w:rsidP="001466C8">
      <w:pPr>
        <w:pStyle w:val="4"/>
      </w:pPr>
      <w:r w:rsidRPr="00E7288F">
        <w:t>ЗАДАНИЕ 2 ЗАКРЫТОГО УРОВНЯ НА УСТАНОВЛЕНИЕ СООТВЕТСТВИЯ</w:t>
      </w:r>
    </w:p>
    <w:p w14:paraId="58FEABE5" w14:textId="77777777" w:rsidR="00654F69" w:rsidRPr="00E7288F" w:rsidRDefault="00654F69" w:rsidP="0029041B">
      <w:pPr>
        <w:jc w:val="both"/>
        <w:rPr>
          <w:b/>
          <w:bCs/>
        </w:rPr>
      </w:pPr>
    </w:p>
    <w:p w14:paraId="3D1559D7" w14:textId="77777777" w:rsidR="00654F69" w:rsidRPr="00E7288F" w:rsidRDefault="00654F69" w:rsidP="0029041B">
      <w:pPr>
        <w:jc w:val="both"/>
        <w:rPr>
          <w:i/>
        </w:rPr>
      </w:pPr>
      <w:r w:rsidRPr="00E7288F">
        <w:rPr>
          <w:i/>
        </w:rPr>
        <w:t>Прочитайте текст и установите соответствия между технологиями выведения СО2 из газовых смесей и их недостатками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721"/>
        <w:gridCol w:w="426"/>
        <w:gridCol w:w="5181"/>
      </w:tblGrid>
      <w:tr w:rsidR="00654F69" w:rsidRPr="00E7288F" w14:paraId="0B107A17" w14:textId="77777777" w:rsidTr="009C1BAC">
        <w:tc>
          <w:tcPr>
            <w:tcW w:w="3964" w:type="dxa"/>
            <w:gridSpan w:val="2"/>
            <w:tcBorders>
              <w:top w:val="single" w:sz="4" w:space="0" w:color="auto"/>
              <w:left w:val="single" w:sz="4" w:space="0" w:color="auto"/>
              <w:bottom w:val="single" w:sz="4" w:space="0" w:color="auto"/>
              <w:right w:val="single" w:sz="4" w:space="0" w:color="auto"/>
            </w:tcBorders>
            <w:hideMark/>
          </w:tcPr>
          <w:p w14:paraId="4B34DC16" w14:textId="77777777" w:rsidR="00654F69" w:rsidRPr="00E7288F" w:rsidRDefault="00654F69" w:rsidP="0029041B">
            <w:pPr>
              <w:jc w:val="both"/>
            </w:pPr>
            <w:r w:rsidRPr="00E7288F">
              <w:t>Технологии выведения СО2 из смесей</w:t>
            </w:r>
          </w:p>
        </w:tc>
        <w:tc>
          <w:tcPr>
            <w:tcW w:w="5607" w:type="dxa"/>
            <w:gridSpan w:val="2"/>
            <w:tcBorders>
              <w:top w:val="single" w:sz="4" w:space="0" w:color="auto"/>
              <w:left w:val="single" w:sz="4" w:space="0" w:color="auto"/>
              <w:bottom w:val="single" w:sz="4" w:space="0" w:color="auto"/>
              <w:right w:val="single" w:sz="4" w:space="0" w:color="auto"/>
            </w:tcBorders>
            <w:hideMark/>
          </w:tcPr>
          <w:p w14:paraId="45EC088A" w14:textId="77777777" w:rsidR="00654F69" w:rsidRPr="00E7288F" w:rsidRDefault="00654F69" w:rsidP="0029041B">
            <w:pPr>
              <w:jc w:val="both"/>
            </w:pPr>
            <w:r w:rsidRPr="00E7288F">
              <w:t>Недостатки технологий</w:t>
            </w:r>
          </w:p>
        </w:tc>
      </w:tr>
      <w:tr w:rsidR="00654F69" w:rsidRPr="00E7288F" w14:paraId="479B6473"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122883AC" w14:textId="77777777" w:rsidR="00654F69" w:rsidRPr="00E7288F" w:rsidRDefault="00654F69" w:rsidP="0029041B">
            <w:pPr>
              <w:jc w:val="both"/>
            </w:pPr>
            <w:r w:rsidRPr="00E7288F">
              <w:t>А</w:t>
            </w:r>
          </w:p>
        </w:tc>
        <w:tc>
          <w:tcPr>
            <w:tcW w:w="2721" w:type="dxa"/>
            <w:tcBorders>
              <w:top w:val="single" w:sz="4" w:space="0" w:color="auto"/>
              <w:left w:val="single" w:sz="4" w:space="0" w:color="auto"/>
              <w:bottom w:val="single" w:sz="4" w:space="0" w:color="auto"/>
              <w:right w:val="single" w:sz="4" w:space="0" w:color="auto"/>
            </w:tcBorders>
          </w:tcPr>
          <w:p w14:paraId="3750239E" w14:textId="77777777" w:rsidR="00654F69" w:rsidRPr="00E7288F" w:rsidRDefault="00654F69" w:rsidP="0029041B">
            <w:pPr>
              <w:jc w:val="both"/>
            </w:pPr>
            <w:r w:rsidRPr="00E7288F">
              <w:t>Адсорбция</w:t>
            </w:r>
          </w:p>
        </w:tc>
        <w:tc>
          <w:tcPr>
            <w:tcW w:w="426" w:type="dxa"/>
            <w:tcBorders>
              <w:top w:val="single" w:sz="4" w:space="0" w:color="auto"/>
              <w:left w:val="single" w:sz="4" w:space="0" w:color="auto"/>
              <w:bottom w:val="single" w:sz="4" w:space="0" w:color="auto"/>
              <w:right w:val="single" w:sz="4" w:space="0" w:color="auto"/>
            </w:tcBorders>
            <w:hideMark/>
          </w:tcPr>
          <w:p w14:paraId="18733ED7" w14:textId="77777777" w:rsidR="00654F69" w:rsidRPr="00E7288F" w:rsidRDefault="00654F69" w:rsidP="0029041B">
            <w:pPr>
              <w:jc w:val="both"/>
            </w:pPr>
            <w:r w:rsidRPr="00E7288F">
              <w:t>1</w:t>
            </w:r>
          </w:p>
        </w:tc>
        <w:tc>
          <w:tcPr>
            <w:tcW w:w="5181" w:type="dxa"/>
            <w:tcBorders>
              <w:top w:val="single" w:sz="4" w:space="0" w:color="auto"/>
              <w:left w:val="single" w:sz="4" w:space="0" w:color="auto"/>
              <w:bottom w:val="single" w:sz="4" w:space="0" w:color="auto"/>
              <w:right w:val="single" w:sz="4" w:space="0" w:color="auto"/>
            </w:tcBorders>
            <w:vAlign w:val="bottom"/>
          </w:tcPr>
          <w:p w14:paraId="183E7ACD" w14:textId="77777777" w:rsidR="00654F69" w:rsidRPr="00E7288F" w:rsidRDefault="00654F69" w:rsidP="0029041B">
            <w:pPr>
              <w:jc w:val="both"/>
            </w:pPr>
            <w:r w:rsidRPr="00E7288F">
              <w:t>- дороговизна;</w:t>
            </w:r>
          </w:p>
          <w:p w14:paraId="2FF9C2E5" w14:textId="77777777" w:rsidR="00654F69" w:rsidRPr="00E7288F" w:rsidRDefault="00654F69" w:rsidP="0029041B">
            <w:pPr>
              <w:jc w:val="both"/>
            </w:pPr>
            <w:r w:rsidRPr="00E7288F">
              <w:t>- высокая селективность;</w:t>
            </w:r>
          </w:p>
          <w:p w14:paraId="1BB69C6B" w14:textId="77777777" w:rsidR="00654F69" w:rsidRPr="00E7288F" w:rsidRDefault="00654F69" w:rsidP="0029041B">
            <w:pPr>
              <w:jc w:val="both"/>
            </w:pPr>
            <w:r w:rsidRPr="00E7288F">
              <w:t>- монополизированный рынок оборудования.</w:t>
            </w:r>
          </w:p>
        </w:tc>
      </w:tr>
      <w:tr w:rsidR="00654F69" w:rsidRPr="00E7288F" w14:paraId="10CE80E9"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2F6976BB" w14:textId="77777777" w:rsidR="00654F69" w:rsidRPr="00E7288F" w:rsidRDefault="00654F69" w:rsidP="0029041B">
            <w:pPr>
              <w:jc w:val="both"/>
            </w:pPr>
            <w:r w:rsidRPr="00E7288F">
              <w:t>Б</w:t>
            </w:r>
          </w:p>
        </w:tc>
        <w:tc>
          <w:tcPr>
            <w:tcW w:w="2721" w:type="dxa"/>
            <w:tcBorders>
              <w:top w:val="single" w:sz="4" w:space="0" w:color="auto"/>
              <w:left w:val="single" w:sz="4" w:space="0" w:color="auto"/>
              <w:bottom w:val="single" w:sz="4" w:space="0" w:color="auto"/>
              <w:right w:val="single" w:sz="4" w:space="0" w:color="auto"/>
            </w:tcBorders>
          </w:tcPr>
          <w:p w14:paraId="7BFCAD6F" w14:textId="77777777" w:rsidR="00654F69" w:rsidRPr="00E7288F" w:rsidRDefault="00654F69" w:rsidP="0029041B">
            <w:pPr>
              <w:jc w:val="both"/>
            </w:pPr>
            <w:r w:rsidRPr="00E7288F">
              <w:t>Абсорбция</w:t>
            </w:r>
          </w:p>
        </w:tc>
        <w:tc>
          <w:tcPr>
            <w:tcW w:w="426" w:type="dxa"/>
            <w:tcBorders>
              <w:top w:val="single" w:sz="4" w:space="0" w:color="auto"/>
              <w:left w:val="single" w:sz="4" w:space="0" w:color="auto"/>
              <w:bottom w:val="single" w:sz="4" w:space="0" w:color="auto"/>
              <w:right w:val="single" w:sz="4" w:space="0" w:color="auto"/>
            </w:tcBorders>
            <w:hideMark/>
          </w:tcPr>
          <w:p w14:paraId="279682CC" w14:textId="77777777" w:rsidR="00654F69" w:rsidRPr="00E7288F" w:rsidRDefault="00654F69" w:rsidP="0029041B">
            <w:pPr>
              <w:jc w:val="both"/>
            </w:pPr>
            <w:r w:rsidRPr="00E7288F">
              <w:t>2</w:t>
            </w:r>
          </w:p>
        </w:tc>
        <w:tc>
          <w:tcPr>
            <w:tcW w:w="5181" w:type="dxa"/>
            <w:tcBorders>
              <w:top w:val="single" w:sz="4" w:space="0" w:color="auto"/>
              <w:left w:val="single" w:sz="4" w:space="0" w:color="auto"/>
              <w:bottom w:val="single" w:sz="4" w:space="0" w:color="auto"/>
              <w:right w:val="single" w:sz="4" w:space="0" w:color="auto"/>
            </w:tcBorders>
            <w:vAlign w:val="bottom"/>
          </w:tcPr>
          <w:p w14:paraId="54248F2B" w14:textId="77777777" w:rsidR="00654F69" w:rsidRPr="00E7288F" w:rsidRDefault="00654F69" w:rsidP="0029041B">
            <w:pPr>
              <w:jc w:val="both"/>
            </w:pPr>
            <w:r w:rsidRPr="00E7288F">
              <w:t>- высокие риски устойчивости процесса выделения СО2 из смеси;</w:t>
            </w:r>
          </w:p>
          <w:p w14:paraId="19955444" w14:textId="77777777" w:rsidR="00654F69" w:rsidRPr="00E7288F" w:rsidRDefault="00654F69" w:rsidP="0029041B">
            <w:pPr>
              <w:jc w:val="both"/>
            </w:pPr>
            <w:r w:rsidRPr="00E7288F">
              <w:t xml:space="preserve">- зависимость эффективности процесса от </w:t>
            </w:r>
            <w:proofErr w:type="spellStart"/>
            <w:r w:rsidRPr="00E7288F">
              <w:t>трудноконтролируемых</w:t>
            </w:r>
            <w:proofErr w:type="spellEnd"/>
            <w:r w:rsidRPr="00E7288F">
              <w:t xml:space="preserve"> процессов в биологических системах.</w:t>
            </w:r>
          </w:p>
        </w:tc>
      </w:tr>
      <w:tr w:rsidR="00654F69" w:rsidRPr="00E7288F" w14:paraId="754647B5" w14:textId="77777777" w:rsidTr="009C1BAC">
        <w:tc>
          <w:tcPr>
            <w:tcW w:w="1243" w:type="dxa"/>
            <w:tcBorders>
              <w:top w:val="single" w:sz="4" w:space="0" w:color="auto"/>
              <w:left w:val="single" w:sz="4" w:space="0" w:color="auto"/>
              <w:bottom w:val="single" w:sz="4" w:space="0" w:color="auto"/>
              <w:right w:val="single" w:sz="4" w:space="0" w:color="auto"/>
            </w:tcBorders>
            <w:hideMark/>
          </w:tcPr>
          <w:p w14:paraId="5D3413B4" w14:textId="77777777" w:rsidR="00654F69" w:rsidRPr="00E7288F" w:rsidRDefault="00654F69" w:rsidP="0029041B">
            <w:pPr>
              <w:jc w:val="both"/>
            </w:pPr>
            <w:r w:rsidRPr="00E7288F">
              <w:t>В</w:t>
            </w:r>
          </w:p>
        </w:tc>
        <w:tc>
          <w:tcPr>
            <w:tcW w:w="2721" w:type="dxa"/>
            <w:tcBorders>
              <w:top w:val="single" w:sz="4" w:space="0" w:color="auto"/>
              <w:left w:val="single" w:sz="4" w:space="0" w:color="auto"/>
              <w:bottom w:val="single" w:sz="4" w:space="0" w:color="auto"/>
              <w:right w:val="single" w:sz="4" w:space="0" w:color="auto"/>
            </w:tcBorders>
          </w:tcPr>
          <w:p w14:paraId="31E4CEE9" w14:textId="77777777" w:rsidR="00654F69" w:rsidRPr="00E7288F" w:rsidRDefault="00654F69" w:rsidP="0029041B">
            <w:pPr>
              <w:jc w:val="both"/>
            </w:pPr>
            <w:r w:rsidRPr="00E7288F">
              <w:t>Мембранные технологии</w:t>
            </w:r>
          </w:p>
        </w:tc>
        <w:tc>
          <w:tcPr>
            <w:tcW w:w="426" w:type="dxa"/>
            <w:tcBorders>
              <w:top w:val="single" w:sz="4" w:space="0" w:color="auto"/>
              <w:left w:val="single" w:sz="4" w:space="0" w:color="auto"/>
              <w:bottom w:val="single" w:sz="4" w:space="0" w:color="auto"/>
              <w:right w:val="single" w:sz="4" w:space="0" w:color="auto"/>
            </w:tcBorders>
            <w:hideMark/>
          </w:tcPr>
          <w:p w14:paraId="31E2976A" w14:textId="77777777" w:rsidR="00654F69" w:rsidRPr="00E7288F" w:rsidRDefault="00654F69" w:rsidP="0029041B">
            <w:pPr>
              <w:jc w:val="both"/>
            </w:pPr>
            <w:r w:rsidRPr="00E7288F">
              <w:t>3</w:t>
            </w:r>
          </w:p>
        </w:tc>
        <w:tc>
          <w:tcPr>
            <w:tcW w:w="5181" w:type="dxa"/>
            <w:tcBorders>
              <w:top w:val="single" w:sz="4" w:space="0" w:color="auto"/>
              <w:left w:val="single" w:sz="4" w:space="0" w:color="auto"/>
              <w:bottom w:val="single" w:sz="4" w:space="0" w:color="auto"/>
              <w:right w:val="single" w:sz="4" w:space="0" w:color="auto"/>
            </w:tcBorders>
            <w:vAlign w:val="bottom"/>
          </w:tcPr>
          <w:p w14:paraId="5CD77E05" w14:textId="77777777" w:rsidR="00654F69" w:rsidRPr="00E7288F" w:rsidRDefault="00654F69" w:rsidP="0029041B">
            <w:pPr>
              <w:jc w:val="both"/>
            </w:pPr>
            <w:r w:rsidRPr="00E7288F">
              <w:t>- низкая механическая и химическая прочность действующего вещества;</w:t>
            </w:r>
          </w:p>
          <w:p w14:paraId="520A6EB7" w14:textId="77777777" w:rsidR="00654F69" w:rsidRPr="00E7288F" w:rsidRDefault="00654F69" w:rsidP="0029041B">
            <w:pPr>
              <w:jc w:val="both"/>
            </w:pPr>
            <w:r w:rsidRPr="00E7288F">
              <w:t>- низкая теплопередача, что увеличивает затраты на регенерацию</w:t>
            </w:r>
          </w:p>
        </w:tc>
      </w:tr>
      <w:tr w:rsidR="00654F69" w:rsidRPr="00E7288F" w14:paraId="019F1A73" w14:textId="77777777" w:rsidTr="009C1BAC">
        <w:tc>
          <w:tcPr>
            <w:tcW w:w="1243" w:type="dxa"/>
            <w:tcBorders>
              <w:top w:val="single" w:sz="4" w:space="0" w:color="auto"/>
              <w:left w:val="single" w:sz="4" w:space="0" w:color="auto"/>
              <w:bottom w:val="single" w:sz="4" w:space="0" w:color="auto"/>
              <w:right w:val="single" w:sz="4" w:space="0" w:color="auto"/>
            </w:tcBorders>
          </w:tcPr>
          <w:p w14:paraId="2439D3CE" w14:textId="77777777" w:rsidR="00654F69" w:rsidRPr="00E7288F" w:rsidRDefault="00654F69" w:rsidP="0029041B">
            <w:pPr>
              <w:jc w:val="both"/>
            </w:pPr>
            <w:r w:rsidRPr="00E7288F">
              <w:t>Г</w:t>
            </w:r>
          </w:p>
        </w:tc>
        <w:tc>
          <w:tcPr>
            <w:tcW w:w="2721" w:type="dxa"/>
            <w:tcBorders>
              <w:top w:val="single" w:sz="4" w:space="0" w:color="auto"/>
              <w:left w:val="single" w:sz="4" w:space="0" w:color="auto"/>
              <w:bottom w:val="single" w:sz="4" w:space="0" w:color="auto"/>
              <w:right w:val="single" w:sz="4" w:space="0" w:color="auto"/>
            </w:tcBorders>
          </w:tcPr>
          <w:p w14:paraId="597F52A3" w14:textId="77777777" w:rsidR="00654F69" w:rsidRPr="00E7288F" w:rsidRDefault="00654F69" w:rsidP="0029041B">
            <w:pPr>
              <w:jc w:val="both"/>
            </w:pPr>
            <w:r w:rsidRPr="00E7288F">
              <w:t>Биологические методы (микроводоросли)</w:t>
            </w:r>
          </w:p>
        </w:tc>
        <w:tc>
          <w:tcPr>
            <w:tcW w:w="426" w:type="dxa"/>
            <w:tcBorders>
              <w:top w:val="single" w:sz="4" w:space="0" w:color="auto"/>
              <w:left w:val="single" w:sz="4" w:space="0" w:color="auto"/>
              <w:bottom w:val="single" w:sz="4" w:space="0" w:color="auto"/>
              <w:right w:val="single" w:sz="4" w:space="0" w:color="auto"/>
            </w:tcBorders>
          </w:tcPr>
          <w:p w14:paraId="04921807" w14:textId="77777777" w:rsidR="00654F69" w:rsidRPr="00E7288F" w:rsidRDefault="00654F69" w:rsidP="0029041B">
            <w:pPr>
              <w:jc w:val="both"/>
            </w:pPr>
          </w:p>
        </w:tc>
        <w:tc>
          <w:tcPr>
            <w:tcW w:w="5181" w:type="dxa"/>
            <w:tcBorders>
              <w:top w:val="single" w:sz="4" w:space="0" w:color="auto"/>
              <w:left w:val="single" w:sz="4" w:space="0" w:color="auto"/>
              <w:bottom w:val="single" w:sz="4" w:space="0" w:color="auto"/>
              <w:right w:val="single" w:sz="4" w:space="0" w:color="auto"/>
            </w:tcBorders>
            <w:vAlign w:val="bottom"/>
          </w:tcPr>
          <w:p w14:paraId="73B06BBA" w14:textId="77777777" w:rsidR="00654F69" w:rsidRPr="00E7288F" w:rsidRDefault="00654F69" w:rsidP="0029041B">
            <w:pPr>
              <w:jc w:val="both"/>
            </w:pPr>
            <w:r w:rsidRPr="00E7288F">
              <w:t>- высокие риски коррозии оборудования;</w:t>
            </w:r>
          </w:p>
          <w:p w14:paraId="5221BEB2" w14:textId="77777777" w:rsidR="00654F69" w:rsidRPr="00E7288F" w:rsidRDefault="00654F69" w:rsidP="0029041B">
            <w:pPr>
              <w:jc w:val="both"/>
            </w:pPr>
            <w:r w:rsidRPr="00E7288F">
              <w:t>- термохимическая нестабильность действующего вещества;</w:t>
            </w:r>
          </w:p>
          <w:p w14:paraId="739DA3BA" w14:textId="77777777" w:rsidR="00654F69" w:rsidRPr="00E7288F" w:rsidRDefault="00654F69" w:rsidP="0029041B">
            <w:pPr>
              <w:jc w:val="both"/>
            </w:pPr>
            <w:r w:rsidRPr="00E7288F">
              <w:t>- загрязнение окружающей среды отработанным действующим веществом.</w:t>
            </w:r>
          </w:p>
        </w:tc>
      </w:tr>
    </w:tbl>
    <w:p w14:paraId="4FC65544" w14:textId="77777777" w:rsidR="00654F69" w:rsidRPr="00E7288F" w:rsidRDefault="00654F69" w:rsidP="0029041B">
      <w:pPr>
        <w:jc w:val="both"/>
      </w:pPr>
    </w:p>
    <w:p w14:paraId="06C1E0FB" w14:textId="77777777" w:rsidR="00654F69" w:rsidRPr="00E7288F" w:rsidRDefault="00654F69" w:rsidP="0029041B">
      <w:pPr>
        <w:jc w:val="both"/>
        <w:rPr>
          <w:i/>
        </w:rPr>
      </w:pPr>
      <w:r w:rsidRPr="00E7288F">
        <w:rPr>
          <w:i/>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tblGrid>
      <w:tr w:rsidR="00654F69" w:rsidRPr="00E7288F" w14:paraId="020B1FBB"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07A095A5" w14:textId="77777777" w:rsidR="00654F69" w:rsidRPr="00E7288F" w:rsidRDefault="00654F69" w:rsidP="0029041B">
            <w:pPr>
              <w:jc w:val="both"/>
            </w:pPr>
            <w:r w:rsidRPr="00E7288F">
              <w:t>А</w:t>
            </w:r>
          </w:p>
        </w:tc>
        <w:tc>
          <w:tcPr>
            <w:tcW w:w="957" w:type="dxa"/>
            <w:tcBorders>
              <w:top w:val="single" w:sz="4" w:space="0" w:color="auto"/>
              <w:left w:val="single" w:sz="4" w:space="0" w:color="auto"/>
              <w:bottom w:val="single" w:sz="4" w:space="0" w:color="auto"/>
              <w:right w:val="single" w:sz="4" w:space="0" w:color="auto"/>
            </w:tcBorders>
            <w:hideMark/>
          </w:tcPr>
          <w:p w14:paraId="369989FF" w14:textId="77777777" w:rsidR="00654F69" w:rsidRPr="00E7288F" w:rsidRDefault="00654F69" w:rsidP="0029041B">
            <w:pPr>
              <w:jc w:val="both"/>
            </w:pPr>
            <w:r w:rsidRPr="00E7288F">
              <w:t>Б</w:t>
            </w:r>
          </w:p>
        </w:tc>
        <w:tc>
          <w:tcPr>
            <w:tcW w:w="957" w:type="dxa"/>
            <w:tcBorders>
              <w:top w:val="single" w:sz="4" w:space="0" w:color="auto"/>
              <w:left w:val="single" w:sz="4" w:space="0" w:color="auto"/>
              <w:bottom w:val="single" w:sz="4" w:space="0" w:color="auto"/>
              <w:right w:val="single" w:sz="4" w:space="0" w:color="auto"/>
            </w:tcBorders>
            <w:hideMark/>
          </w:tcPr>
          <w:p w14:paraId="3B4FD82C" w14:textId="77777777" w:rsidR="00654F69" w:rsidRPr="00E7288F" w:rsidRDefault="00654F69" w:rsidP="0029041B">
            <w:pPr>
              <w:jc w:val="both"/>
            </w:pPr>
            <w:r w:rsidRPr="00E7288F">
              <w:t>В</w:t>
            </w:r>
          </w:p>
        </w:tc>
        <w:tc>
          <w:tcPr>
            <w:tcW w:w="957" w:type="dxa"/>
            <w:tcBorders>
              <w:top w:val="single" w:sz="4" w:space="0" w:color="auto"/>
              <w:left w:val="single" w:sz="4" w:space="0" w:color="auto"/>
              <w:bottom w:val="single" w:sz="4" w:space="0" w:color="auto"/>
              <w:right w:val="single" w:sz="4" w:space="0" w:color="auto"/>
            </w:tcBorders>
            <w:hideMark/>
          </w:tcPr>
          <w:p w14:paraId="0124F657" w14:textId="77777777" w:rsidR="00654F69" w:rsidRPr="00E7288F" w:rsidRDefault="00654F69" w:rsidP="0029041B">
            <w:pPr>
              <w:jc w:val="both"/>
            </w:pPr>
            <w:r w:rsidRPr="00E7288F">
              <w:t>Г</w:t>
            </w:r>
          </w:p>
        </w:tc>
      </w:tr>
      <w:tr w:rsidR="00654F69" w:rsidRPr="00E7288F" w14:paraId="6288D727" w14:textId="77777777" w:rsidTr="009C1BAC">
        <w:tc>
          <w:tcPr>
            <w:tcW w:w="957" w:type="dxa"/>
            <w:tcBorders>
              <w:top w:val="single" w:sz="4" w:space="0" w:color="auto"/>
              <w:left w:val="single" w:sz="4" w:space="0" w:color="auto"/>
              <w:bottom w:val="single" w:sz="4" w:space="0" w:color="auto"/>
              <w:right w:val="single" w:sz="4" w:space="0" w:color="auto"/>
            </w:tcBorders>
          </w:tcPr>
          <w:p w14:paraId="7FCCFE48"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76440214"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2A10BCC4" w14:textId="77777777" w:rsidR="00654F69" w:rsidRPr="00E7288F" w:rsidRDefault="00654F69" w:rsidP="0029041B">
            <w:pPr>
              <w:jc w:val="both"/>
            </w:pPr>
          </w:p>
        </w:tc>
        <w:tc>
          <w:tcPr>
            <w:tcW w:w="957" w:type="dxa"/>
            <w:tcBorders>
              <w:top w:val="single" w:sz="4" w:space="0" w:color="auto"/>
              <w:left w:val="single" w:sz="4" w:space="0" w:color="auto"/>
              <w:bottom w:val="single" w:sz="4" w:space="0" w:color="auto"/>
              <w:right w:val="single" w:sz="4" w:space="0" w:color="auto"/>
            </w:tcBorders>
          </w:tcPr>
          <w:p w14:paraId="5F267CA6" w14:textId="77777777" w:rsidR="00654F69" w:rsidRPr="00E7288F" w:rsidRDefault="00654F69" w:rsidP="0029041B">
            <w:pPr>
              <w:jc w:val="both"/>
            </w:pPr>
          </w:p>
        </w:tc>
      </w:tr>
    </w:tbl>
    <w:p w14:paraId="36B2CDC2" w14:textId="77777777" w:rsidR="00654F69" w:rsidRPr="00E7288F" w:rsidRDefault="00654F69" w:rsidP="0029041B">
      <w:pPr>
        <w:jc w:val="both"/>
      </w:pPr>
    </w:p>
    <w:p w14:paraId="048C561C" w14:textId="77777777" w:rsidR="00654F69" w:rsidRPr="00E7288F" w:rsidRDefault="00654F69" w:rsidP="0029041B">
      <w:pPr>
        <w:jc w:val="both"/>
      </w:pPr>
      <w:r w:rsidRPr="00E7288F">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tblGrid>
      <w:tr w:rsidR="00654F69" w:rsidRPr="00E7288F" w14:paraId="457B5DE0" w14:textId="77777777" w:rsidTr="009C1BAC">
        <w:tc>
          <w:tcPr>
            <w:tcW w:w="957" w:type="dxa"/>
            <w:tcBorders>
              <w:top w:val="single" w:sz="4" w:space="0" w:color="auto"/>
              <w:left w:val="single" w:sz="4" w:space="0" w:color="auto"/>
              <w:bottom w:val="single" w:sz="4" w:space="0" w:color="auto"/>
              <w:right w:val="single" w:sz="4" w:space="0" w:color="auto"/>
            </w:tcBorders>
            <w:hideMark/>
          </w:tcPr>
          <w:p w14:paraId="4975EEAB" w14:textId="77777777" w:rsidR="00654F69" w:rsidRPr="00E7288F" w:rsidRDefault="00654F69" w:rsidP="0029041B">
            <w:pPr>
              <w:jc w:val="both"/>
            </w:pPr>
            <w:r w:rsidRPr="00E7288F">
              <w:t>А</w:t>
            </w:r>
          </w:p>
        </w:tc>
        <w:tc>
          <w:tcPr>
            <w:tcW w:w="957" w:type="dxa"/>
            <w:tcBorders>
              <w:top w:val="single" w:sz="4" w:space="0" w:color="auto"/>
              <w:left w:val="single" w:sz="4" w:space="0" w:color="auto"/>
              <w:bottom w:val="single" w:sz="4" w:space="0" w:color="auto"/>
              <w:right w:val="single" w:sz="4" w:space="0" w:color="auto"/>
            </w:tcBorders>
            <w:hideMark/>
          </w:tcPr>
          <w:p w14:paraId="4C51E505" w14:textId="77777777" w:rsidR="00654F69" w:rsidRPr="00E7288F" w:rsidRDefault="00654F69" w:rsidP="0029041B">
            <w:pPr>
              <w:jc w:val="both"/>
            </w:pPr>
            <w:r w:rsidRPr="00E7288F">
              <w:t>Б</w:t>
            </w:r>
          </w:p>
        </w:tc>
        <w:tc>
          <w:tcPr>
            <w:tcW w:w="957" w:type="dxa"/>
            <w:tcBorders>
              <w:top w:val="single" w:sz="4" w:space="0" w:color="auto"/>
              <w:left w:val="single" w:sz="4" w:space="0" w:color="auto"/>
              <w:bottom w:val="single" w:sz="4" w:space="0" w:color="auto"/>
              <w:right w:val="single" w:sz="4" w:space="0" w:color="auto"/>
            </w:tcBorders>
            <w:hideMark/>
          </w:tcPr>
          <w:p w14:paraId="7CCBD4EB" w14:textId="77777777" w:rsidR="00654F69" w:rsidRPr="00E7288F" w:rsidRDefault="00654F69" w:rsidP="0029041B">
            <w:pPr>
              <w:jc w:val="both"/>
            </w:pPr>
            <w:r w:rsidRPr="00E7288F">
              <w:t>В</w:t>
            </w:r>
          </w:p>
        </w:tc>
        <w:tc>
          <w:tcPr>
            <w:tcW w:w="957" w:type="dxa"/>
            <w:tcBorders>
              <w:top w:val="single" w:sz="4" w:space="0" w:color="auto"/>
              <w:left w:val="single" w:sz="4" w:space="0" w:color="auto"/>
              <w:bottom w:val="single" w:sz="4" w:space="0" w:color="auto"/>
              <w:right w:val="single" w:sz="4" w:space="0" w:color="auto"/>
            </w:tcBorders>
            <w:hideMark/>
          </w:tcPr>
          <w:p w14:paraId="32B42EFD" w14:textId="77777777" w:rsidR="00654F69" w:rsidRPr="00E7288F" w:rsidRDefault="00654F69" w:rsidP="0029041B">
            <w:pPr>
              <w:jc w:val="both"/>
            </w:pPr>
            <w:r w:rsidRPr="00E7288F">
              <w:t>Г</w:t>
            </w:r>
          </w:p>
        </w:tc>
      </w:tr>
      <w:tr w:rsidR="00654F69" w:rsidRPr="00E7288F" w14:paraId="29FB728F" w14:textId="77777777" w:rsidTr="009C1BAC">
        <w:tc>
          <w:tcPr>
            <w:tcW w:w="957" w:type="dxa"/>
            <w:tcBorders>
              <w:top w:val="single" w:sz="4" w:space="0" w:color="auto"/>
              <w:left w:val="single" w:sz="4" w:space="0" w:color="auto"/>
              <w:bottom w:val="single" w:sz="4" w:space="0" w:color="auto"/>
              <w:right w:val="single" w:sz="4" w:space="0" w:color="auto"/>
            </w:tcBorders>
          </w:tcPr>
          <w:p w14:paraId="28CD3C88" w14:textId="77777777" w:rsidR="00654F69" w:rsidRPr="00E7288F" w:rsidRDefault="00654F69" w:rsidP="0029041B">
            <w:pPr>
              <w:jc w:val="both"/>
            </w:pPr>
            <w:r w:rsidRPr="00E7288F">
              <w:t>3</w:t>
            </w:r>
          </w:p>
        </w:tc>
        <w:tc>
          <w:tcPr>
            <w:tcW w:w="957" w:type="dxa"/>
            <w:tcBorders>
              <w:top w:val="single" w:sz="4" w:space="0" w:color="auto"/>
              <w:left w:val="single" w:sz="4" w:space="0" w:color="auto"/>
              <w:bottom w:val="single" w:sz="4" w:space="0" w:color="auto"/>
              <w:right w:val="single" w:sz="4" w:space="0" w:color="auto"/>
            </w:tcBorders>
          </w:tcPr>
          <w:p w14:paraId="6498054C" w14:textId="77777777" w:rsidR="00654F69" w:rsidRPr="00E7288F" w:rsidRDefault="00654F69" w:rsidP="0029041B">
            <w:pPr>
              <w:jc w:val="both"/>
            </w:pPr>
            <w:r w:rsidRPr="00E7288F">
              <w:t>4</w:t>
            </w:r>
          </w:p>
        </w:tc>
        <w:tc>
          <w:tcPr>
            <w:tcW w:w="957" w:type="dxa"/>
            <w:tcBorders>
              <w:top w:val="single" w:sz="4" w:space="0" w:color="auto"/>
              <w:left w:val="single" w:sz="4" w:space="0" w:color="auto"/>
              <w:bottom w:val="single" w:sz="4" w:space="0" w:color="auto"/>
              <w:right w:val="single" w:sz="4" w:space="0" w:color="auto"/>
            </w:tcBorders>
          </w:tcPr>
          <w:p w14:paraId="371010EC" w14:textId="77777777" w:rsidR="00654F69" w:rsidRPr="00E7288F" w:rsidRDefault="00654F69" w:rsidP="0029041B">
            <w:pPr>
              <w:jc w:val="both"/>
            </w:pPr>
            <w:r w:rsidRPr="00E7288F">
              <w:t>1</w:t>
            </w:r>
          </w:p>
        </w:tc>
        <w:tc>
          <w:tcPr>
            <w:tcW w:w="957" w:type="dxa"/>
            <w:tcBorders>
              <w:top w:val="single" w:sz="4" w:space="0" w:color="auto"/>
              <w:left w:val="single" w:sz="4" w:space="0" w:color="auto"/>
              <w:bottom w:val="single" w:sz="4" w:space="0" w:color="auto"/>
              <w:right w:val="single" w:sz="4" w:space="0" w:color="auto"/>
            </w:tcBorders>
          </w:tcPr>
          <w:p w14:paraId="7E65FF2E" w14:textId="77777777" w:rsidR="00654F69" w:rsidRPr="00E7288F" w:rsidRDefault="00654F69" w:rsidP="0029041B">
            <w:pPr>
              <w:jc w:val="both"/>
            </w:pPr>
            <w:r w:rsidRPr="00E7288F">
              <w:t>2</w:t>
            </w:r>
          </w:p>
        </w:tc>
      </w:tr>
    </w:tbl>
    <w:p w14:paraId="2E66B28A" w14:textId="77777777" w:rsidR="00654F69" w:rsidRPr="00E7288F" w:rsidRDefault="00654F69" w:rsidP="0029041B">
      <w:pPr>
        <w:jc w:val="both"/>
        <w:rPr>
          <w:b/>
          <w:kern w:val="2"/>
          <w:lang w:eastAsia="en-US"/>
        </w:rPr>
      </w:pPr>
    </w:p>
    <w:p w14:paraId="10370A13" w14:textId="77777777" w:rsidR="00733CB2" w:rsidRDefault="00733CB2" w:rsidP="001466C8">
      <w:pPr>
        <w:pStyle w:val="4"/>
      </w:pPr>
    </w:p>
    <w:p w14:paraId="12B4AA51" w14:textId="77777777" w:rsidR="00733CB2" w:rsidRPr="00733CB2" w:rsidRDefault="00733CB2" w:rsidP="00733CB2">
      <w:pPr>
        <w:rPr>
          <w:lang w:eastAsia="en-US"/>
        </w:rPr>
      </w:pPr>
    </w:p>
    <w:p w14:paraId="34DC22C3" w14:textId="0C14ACD4" w:rsidR="00654F69" w:rsidRPr="00E7288F" w:rsidRDefault="00654F69" w:rsidP="001466C8">
      <w:pPr>
        <w:pStyle w:val="4"/>
      </w:pPr>
      <w:r w:rsidRPr="00E7288F">
        <w:lastRenderedPageBreak/>
        <w:t xml:space="preserve">ЗАДАНИЕ 1 ОТКРЫТОГО ТИПА С РАЗВЕРНУТЫМ ОТВЕТОМ </w:t>
      </w:r>
    </w:p>
    <w:p w14:paraId="3696A84A" w14:textId="77777777" w:rsidR="001466C8" w:rsidRDefault="001466C8" w:rsidP="0029041B">
      <w:pPr>
        <w:jc w:val="both"/>
        <w:rPr>
          <w:rFonts w:eastAsia="Calibri"/>
          <w:i/>
          <w:iCs/>
          <w:kern w:val="2"/>
          <w:lang w:eastAsia="en-US"/>
          <w14:ligatures w14:val="standardContextual"/>
        </w:rPr>
      </w:pPr>
    </w:p>
    <w:p w14:paraId="1B8DA693"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243C244E" w14:textId="77777777" w:rsidR="00654F69" w:rsidRPr="00E7288F" w:rsidRDefault="00654F69" w:rsidP="0029041B">
      <w:pPr>
        <w:jc w:val="both"/>
        <w:rPr>
          <w:rFonts w:eastAsia="Calibri"/>
          <w:kern w:val="2"/>
          <w:lang w:eastAsia="en-US"/>
          <w14:ligatures w14:val="standardContextual"/>
        </w:rPr>
      </w:pPr>
    </w:p>
    <w:p w14:paraId="32498214"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Каковы способы транспортировки углекислого газа?</w:t>
      </w:r>
    </w:p>
    <w:p w14:paraId="49100684" w14:textId="77777777" w:rsidR="00654F69" w:rsidRPr="00E7288F" w:rsidRDefault="00654F69" w:rsidP="0029041B">
      <w:pPr>
        <w:jc w:val="both"/>
        <w:rPr>
          <w:rFonts w:eastAsia="Calibri"/>
          <w:kern w:val="2"/>
          <w:lang w:eastAsia="en-US"/>
          <w14:ligatures w14:val="standardContextual"/>
        </w:rPr>
      </w:pPr>
    </w:p>
    <w:p w14:paraId="06D6DA36" w14:textId="77777777" w:rsidR="00654F69" w:rsidRPr="00E7288F" w:rsidRDefault="00654F69" w:rsidP="0029041B">
      <w:pPr>
        <w:ind w:firstLine="708"/>
        <w:jc w:val="both"/>
        <w:rPr>
          <w:rFonts w:eastAsia="Calibri"/>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bCs/>
          <w:kern w:val="2"/>
          <w:lang w:eastAsia="en-US"/>
          <w14:ligatures w14:val="standardContextual"/>
        </w:rPr>
        <w:t xml:space="preserve">Транспортировка может быть осуществлена разными способами: </w:t>
      </w:r>
    </w:p>
    <w:p w14:paraId="7B7DFE70" w14:textId="77777777" w:rsidR="00654F69" w:rsidRPr="00E7288F" w:rsidRDefault="00654F69" w:rsidP="0029041B">
      <w:pPr>
        <w:numPr>
          <w:ilvl w:val="0"/>
          <w:numId w:val="187"/>
        </w:numPr>
        <w:tabs>
          <w:tab w:val="left" w:pos="426"/>
          <w:tab w:val="left" w:pos="567"/>
        </w:tabs>
        <w:spacing w:after="160"/>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 xml:space="preserve">Трубопроводный транспорт является основным способом транспортировки больших объемов углекислого газа для целей утилизации и захоронения. </w:t>
      </w:r>
    </w:p>
    <w:p w14:paraId="2B971110" w14:textId="77777777" w:rsidR="00654F69" w:rsidRPr="00E7288F" w:rsidRDefault="00654F69" w:rsidP="0029041B">
      <w:pPr>
        <w:numPr>
          <w:ilvl w:val="0"/>
          <w:numId w:val="187"/>
        </w:numPr>
        <w:tabs>
          <w:tab w:val="left" w:pos="426"/>
          <w:tab w:val="left" w:pos="567"/>
        </w:tabs>
        <w:spacing w:after="160"/>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Транспортировка морским транспортом.</w:t>
      </w:r>
    </w:p>
    <w:p w14:paraId="5D766EBF" w14:textId="77777777" w:rsidR="00654F69" w:rsidRPr="00E7288F" w:rsidRDefault="00654F69" w:rsidP="0029041B">
      <w:pPr>
        <w:numPr>
          <w:ilvl w:val="0"/>
          <w:numId w:val="187"/>
        </w:numPr>
        <w:tabs>
          <w:tab w:val="left" w:pos="426"/>
          <w:tab w:val="left" w:pos="567"/>
        </w:tabs>
        <w:spacing w:after="160"/>
        <w:ind w:left="0" w:firstLine="0"/>
        <w:jc w:val="both"/>
        <w:rPr>
          <w:rFonts w:eastAsia="Calibri"/>
          <w:bCs/>
          <w:kern w:val="2"/>
          <w:lang w:eastAsia="en-US"/>
          <w14:ligatures w14:val="standardContextual"/>
        </w:rPr>
      </w:pPr>
      <w:r w:rsidRPr="00E7288F">
        <w:rPr>
          <w:rFonts w:eastAsia="Calibri"/>
          <w:bCs/>
          <w:kern w:val="2"/>
          <w:lang w:eastAsia="en-US"/>
          <w14:ligatures w14:val="standardContextual"/>
        </w:rPr>
        <w:t xml:space="preserve">Транспортировка в авто- и ж/д цистернах целесообразна при малых объемах, на некоторых проектах CCUS используются автоцистерны. </w:t>
      </w:r>
    </w:p>
    <w:p w14:paraId="238390B9" w14:textId="77777777" w:rsidR="00654F69" w:rsidRPr="00E7288F" w:rsidRDefault="00654F69" w:rsidP="0029041B">
      <w:pPr>
        <w:ind w:firstLine="708"/>
        <w:jc w:val="both"/>
        <w:rPr>
          <w:rFonts w:eastAsia="Calibri"/>
          <w:bCs/>
          <w:kern w:val="2"/>
          <w:lang w:eastAsia="en-US"/>
          <w14:ligatures w14:val="standardContextual"/>
        </w:rPr>
      </w:pPr>
      <w:r w:rsidRPr="00E7288F">
        <w:rPr>
          <w:rFonts w:eastAsia="Calibri"/>
          <w:bCs/>
          <w:kern w:val="2"/>
          <w:lang w:eastAsia="en-US"/>
          <w14:ligatures w14:val="standardContextual"/>
        </w:rPr>
        <w:t>В случае нескольких источников выбросов для распределения издержек и оптимизации системы сбора и утилизации очень важно создание кластеров и хабов углекислого газа. Примером кластера</w:t>
      </w:r>
      <w:r w:rsidRPr="00E7288F">
        <w:rPr>
          <w:rFonts w:eastAsia="Calibri"/>
          <w:b/>
          <w:bCs/>
          <w:kern w:val="2"/>
          <w:lang w:eastAsia="en-US"/>
          <w14:ligatures w14:val="standardContextual"/>
        </w:rPr>
        <w:t xml:space="preserve"> </w:t>
      </w:r>
      <w:r w:rsidRPr="00E7288F">
        <w:rPr>
          <w:rFonts w:eastAsia="Calibri"/>
          <w:bCs/>
          <w:kern w:val="2"/>
          <w:lang w:eastAsia="en-US"/>
          <w14:ligatures w14:val="standardContextual"/>
        </w:rPr>
        <w:t xml:space="preserve">служит группа нефтяных месторождений в Пермском бассейне </w:t>
      </w:r>
      <w:proofErr w:type="gramStart"/>
      <w:r w:rsidRPr="00E7288F">
        <w:rPr>
          <w:rFonts w:eastAsia="Calibri"/>
          <w:bCs/>
          <w:kern w:val="2"/>
          <w:lang w:eastAsia="en-US"/>
          <w14:ligatures w14:val="standardContextual"/>
        </w:rPr>
        <w:t>США</w:t>
      </w:r>
      <w:proofErr w:type="gramEnd"/>
      <w:r w:rsidRPr="00E7288F">
        <w:rPr>
          <w:rFonts w:eastAsia="Calibri"/>
          <w:bCs/>
          <w:kern w:val="2"/>
          <w:lang w:eastAsia="en-US"/>
          <w14:ligatures w14:val="standardContextual"/>
        </w:rPr>
        <w:t xml:space="preserve"> где углекислый газ используется в качестве агента для увеличения нефтеотдачи. </w:t>
      </w:r>
    </w:p>
    <w:p w14:paraId="0953BBF0" w14:textId="77777777" w:rsidR="00654F69" w:rsidRPr="00E7288F" w:rsidRDefault="00654F69" w:rsidP="0029041B">
      <w:pPr>
        <w:jc w:val="both"/>
        <w:rPr>
          <w:rFonts w:eastAsia="Calibri"/>
          <w:kern w:val="2"/>
          <w:lang w:eastAsia="en-US"/>
          <w14:ligatures w14:val="standardContextual"/>
        </w:rPr>
      </w:pPr>
    </w:p>
    <w:p w14:paraId="6C5D9889" w14:textId="77777777" w:rsidR="00654F69" w:rsidRPr="00E7288F" w:rsidRDefault="00654F69" w:rsidP="001466C8">
      <w:pPr>
        <w:pStyle w:val="4"/>
      </w:pPr>
      <w:r w:rsidRPr="00E7288F">
        <w:t xml:space="preserve">ЗАДАНИЕ 2 ОТКРЫТОГО ТИПА С РАЗВЕРНУТЫМ ОТВЕТОМ </w:t>
      </w:r>
    </w:p>
    <w:p w14:paraId="5DB1C25E" w14:textId="77777777" w:rsidR="00654F69" w:rsidRPr="00E7288F" w:rsidRDefault="00654F69" w:rsidP="0029041B">
      <w:pPr>
        <w:jc w:val="both"/>
        <w:rPr>
          <w:bCs/>
          <w:i/>
        </w:rPr>
      </w:pPr>
    </w:p>
    <w:p w14:paraId="077A8112"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01B638C1" w14:textId="77777777" w:rsidR="00654F69" w:rsidRPr="00E7288F" w:rsidRDefault="00654F69" w:rsidP="0029041B">
      <w:pPr>
        <w:jc w:val="both"/>
        <w:rPr>
          <w:rFonts w:eastAsia="Calibri"/>
          <w:kern w:val="2"/>
          <w:lang w:eastAsia="en-US"/>
          <w14:ligatures w14:val="standardContextual"/>
        </w:rPr>
      </w:pPr>
    </w:p>
    <w:p w14:paraId="46ABF3D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Приведите примеры реализованных проектов трубопроводной транспортировки углекислого газа.</w:t>
      </w:r>
    </w:p>
    <w:p w14:paraId="4DB673FF" w14:textId="77777777" w:rsidR="00654F69" w:rsidRPr="00E7288F" w:rsidRDefault="00654F69" w:rsidP="0029041B">
      <w:pPr>
        <w:jc w:val="both"/>
        <w:rPr>
          <w:rFonts w:eastAsia="Calibri"/>
          <w:kern w:val="2"/>
          <w:lang w:eastAsia="en-US"/>
          <w14:ligatures w14:val="standardContextual"/>
        </w:rPr>
      </w:pPr>
    </w:p>
    <w:p w14:paraId="6B8CD5E6" w14:textId="77777777" w:rsidR="00654F69" w:rsidRPr="00E7288F" w:rsidRDefault="00654F69" w:rsidP="0029041B">
      <w:pPr>
        <w:tabs>
          <w:tab w:val="left" w:pos="284"/>
        </w:tabs>
        <w:jc w:val="both"/>
        <w:rPr>
          <w:rFonts w:eastAsia="Calibri"/>
          <w:bCs/>
          <w:kern w:val="2"/>
          <w:lang w:eastAsia="en-US"/>
          <w14:ligatures w14:val="standardContextual"/>
        </w:rPr>
      </w:pPr>
      <w:r w:rsidRPr="00E7288F">
        <w:rPr>
          <w:rFonts w:eastAsia="Calibri"/>
          <w:b/>
          <w:bCs/>
          <w:kern w:val="2"/>
          <w:lang w:eastAsia="en-US"/>
          <w14:ligatures w14:val="standardContextual"/>
        </w:rPr>
        <w:tab/>
        <w:t xml:space="preserve">Ответ: </w:t>
      </w:r>
      <w:r w:rsidRPr="00E7288F">
        <w:rPr>
          <w:rFonts w:eastAsia="Calibri"/>
          <w:bCs/>
          <w:kern w:val="2"/>
          <w:lang w:eastAsia="en-US"/>
          <w14:ligatures w14:val="standardContextual"/>
        </w:rPr>
        <w:t>Трубопроводы являются самым дешевым способом транспортировки CO2 в больших количествах.</w:t>
      </w:r>
    </w:p>
    <w:p w14:paraId="14F6D7B6" w14:textId="77777777" w:rsidR="00654F69" w:rsidRPr="00E7288F" w:rsidRDefault="00654F69" w:rsidP="0029041B">
      <w:pPr>
        <w:tabs>
          <w:tab w:val="left" w:pos="284"/>
        </w:tabs>
        <w:jc w:val="both"/>
        <w:rPr>
          <w:rFonts w:eastAsia="Calibri"/>
          <w:bCs/>
          <w:kern w:val="2"/>
          <w:lang w:eastAsia="en-US"/>
          <w14:ligatures w14:val="standardContextual"/>
        </w:rPr>
      </w:pPr>
      <w:r w:rsidRPr="00E7288F">
        <w:rPr>
          <w:rFonts w:eastAsia="Calibri"/>
          <w:bCs/>
          <w:kern w:val="2"/>
          <w:lang w:eastAsia="en-US"/>
          <w14:ligatures w14:val="standardContextual"/>
        </w:rPr>
        <w:t xml:space="preserve"> В Северной Америке, в основном в США, уже существует разветвленная сеть наземных трубопроводов CO2 общей протяженностью более 8000 км. Эти наземные трубопроводы в настоящее время транспортируют более 70 млн т CO2 в год, предназначенного главным образом для увеличения нефтеотдачи. </w:t>
      </w:r>
    </w:p>
    <w:p w14:paraId="5CBE1E08" w14:textId="77777777" w:rsidR="00654F69" w:rsidRPr="00E7288F" w:rsidRDefault="00654F69" w:rsidP="0029041B">
      <w:pPr>
        <w:tabs>
          <w:tab w:val="left" w:pos="284"/>
        </w:tabs>
        <w:jc w:val="both"/>
        <w:rPr>
          <w:rFonts w:eastAsia="Calibri"/>
          <w:bCs/>
          <w:kern w:val="2"/>
          <w:lang w:eastAsia="en-US"/>
          <w14:ligatures w14:val="standardContextual"/>
        </w:rPr>
      </w:pPr>
      <w:r w:rsidRPr="00E7288F">
        <w:rPr>
          <w:rFonts w:eastAsia="Calibri"/>
          <w:bCs/>
          <w:kern w:val="2"/>
          <w:lang w:eastAsia="en-US"/>
          <w14:ligatures w14:val="standardContextual"/>
        </w:rPr>
        <w:t xml:space="preserve">В июне 2020 г. была введена в эксплуатацию магистральная линия </w:t>
      </w:r>
      <w:proofErr w:type="spellStart"/>
      <w:r w:rsidRPr="00E7288F">
        <w:rPr>
          <w:rFonts w:eastAsia="Calibri"/>
          <w:bCs/>
          <w:kern w:val="2"/>
          <w:lang w:eastAsia="en-US"/>
          <w14:ligatures w14:val="standardContextual"/>
        </w:rPr>
        <w:t>Alberta</w:t>
      </w:r>
      <w:proofErr w:type="spellEnd"/>
      <w:r w:rsidRPr="00E7288F">
        <w:rPr>
          <w:rFonts w:eastAsia="Calibri"/>
          <w:bCs/>
          <w:kern w:val="2"/>
          <w:lang w:eastAsia="en-US"/>
          <w14:ligatures w14:val="standardContextual"/>
        </w:rPr>
        <w:t xml:space="preserve"> </w:t>
      </w:r>
      <w:proofErr w:type="spellStart"/>
      <w:r w:rsidRPr="00E7288F">
        <w:rPr>
          <w:rFonts w:eastAsia="Calibri"/>
          <w:bCs/>
          <w:kern w:val="2"/>
          <w:lang w:eastAsia="en-US"/>
          <w14:ligatures w14:val="standardContextual"/>
        </w:rPr>
        <w:t>Carbon</w:t>
      </w:r>
      <w:proofErr w:type="spellEnd"/>
      <w:r w:rsidRPr="00E7288F">
        <w:rPr>
          <w:rFonts w:eastAsia="Calibri"/>
          <w:bCs/>
          <w:kern w:val="2"/>
          <w:lang w:eastAsia="en-US"/>
          <w14:ligatures w14:val="standardContextual"/>
        </w:rPr>
        <w:t xml:space="preserve"> (ACTL) в Канаде с пропускной способностью 14,6 млн т CO2 со значительным избыточным объемом (около 90 %) для приема CO2 с будущих объектов CCUS. </w:t>
      </w:r>
    </w:p>
    <w:p w14:paraId="04930C99" w14:textId="77777777" w:rsidR="00654F69" w:rsidRPr="00E7288F" w:rsidRDefault="00654F69" w:rsidP="0029041B">
      <w:pPr>
        <w:tabs>
          <w:tab w:val="left" w:pos="284"/>
        </w:tabs>
        <w:jc w:val="both"/>
        <w:rPr>
          <w:rFonts w:eastAsia="Calibri"/>
          <w:bCs/>
          <w:kern w:val="2"/>
          <w:lang w:eastAsia="en-US"/>
          <w14:ligatures w14:val="standardContextual"/>
        </w:rPr>
      </w:pPr>
      <w:r w:rsidRPr="00E7288F">
        <w:rPr>
          <w:rFonts w:eastAsia="Calibri"/>
          <w:bCs/>
          <w:kern w:val="2"/>
          <w:lang w:eastAsia="en-US"/>
          <w14:ligatures w14:val="standardContextual"/>
        </w:rPr>
        <w:t xml:space="preserve">Наземные трубопроводы для CO2 работают в Нидерландах, Объединенных Арабских Эмиратах и Саудовской Аравии. </w:t>
      </w:r>
    </w:p>
    <w:p w14:paraId="18570E72" w14:textId="77777777" w:rsidR="00654F69" w:rsidRPr="00E7288F" w:rsidRDefault="00654F69" w:rsidP="0029041B">
      <w:pPr>
        <w:tabs>
          <w:tab w:val="left" w:pos="284"/>
        </w:tabs>
        <w:jc w:val="both"/>
        <w:rPr>
          <w:rFonts w:eastAsia="Calibri"/>
          <w:bCs/>
          <w:kern w:val="2"/>
          <w:lang w:eastAsia="en-US"/>
          <w14:ligatures w14:val="standardContextual"/>
        </w:rPr>
      </w:pPr>
      <w:r w:rsidRPr="00E7288F">
        <w:rPr>
          <w:rFonts w:eastAsia="Calibri"/>
          <w:bCs/>
          <w:kern w:val="2"/>
          <w:lang w:eastAsia="en-US"/>
          <w14:ligatures w14:val="standardContextual"/>
        </w:rPr>
        <w:t xml:space="preserve">За исключением трубопровода CO2 на побережье Мексиканского залива (компания </w:t>
      </w:r>
      <w:r w:rsidRPr="00E7288F">
        <w:rPr>
          <w:rFonts w:eastAsia="Calibri"/>
          <w:bCs/>
          <w:kern w:val="2"/>
          <w:lang w:val="en-US" w:eastAsia="en-US"/>
          <w14:ligatures w14:val="standardContextual"/>
        </w:rPr>
        <w:t>Denbury</w:t>
      </w:r>
      <w:r w:rsidRPr="00E7288F">
        <w:rPr>
          <w:rFonts w:eastAsia="Calibri"/>
          <w:bCs/>
          <w:kern w:val="2"/>
          <w:lang w:eastAsia="en-US"/>
          <w14:ligatures w14:val="standardContextual"/>
        </w:rPr>
        <w:t xml:space="preserve"> </w:t>
      </w:r>
      <w:r w:rsidRPr="00E7288F">
        <w:rPr>
          <w:rFonts w:eastAsia="Calibri"/>
          <w:bCs/>
          <w:kern w:val="2"/>
          <w:lang w:val="en-US" w:eastAsia="en-US"/>
          <w14:ligatures w14:val="standardContextual"/>
        </w:rPr>
        <w:t>Resources</w:t>
      </w:r>
      <w:r w:rsidRPr="00E7288F">
        <w:rPr>
          <w:rFonts w:eastAsia="Calibri"/>
          <w:bCs/>
          <w:kern w:val="2"/>
          <w:lang w:eastAsia="en-US"/>
          <w14:ligatures w14:val="standardContextual"/>
        </w:rPr>
        <w:t>) имеется ограниченный опыт работы с трубопроводами CO2, проложенными через густонаселенные районы.</w:t>
      </w:r>
    </w:p>
    <w:p w14:paraId="5ED1DC1E" w14:textId="77777777" w:rsidR="00654F69" w:rsidRPr="00E7288F" w:rsidRDefault="00654F69" w:rsidP="0029041B">
      <w:pPr>
        <w:tabs>
          <w:tab w:val="left" w:pos="284"/>
        </w:tabs>
        <w:jc w:val="both"/>
        <w:rPr>
          <w:rFonts w:eastAsia="Calibri"/>
          <w:bCs/>
          <w:kern w:val="2"/>
          <w:lang w:eastAsia="en-US"/>
          <w14:ligatures w14:val="standardContextual"/>
        </w:rPr>
      </w:pPr>
      <w:r w:rsidRPr="00E7288F">
        <w:rPr>
          <w:rFonts w:eastAsia="Calibri"/>
          <w:bCs/>
          <w:kern w:val="2"/>
          <w:lang w:eastAsia="en-US"/>
          <w14:ligatures w14:val="standardContextual"/>
        </w:rPr>
        <w:t>Международная организация по стандартизации выпустила стандарт ISO 27914:2017, который на общем уровне устанавливает, чем должны отличаться трубопроводы CO2 от других трубопроводов.</w:t>
      </w:r>
    </w:p>
    <w:p w14:paraId="33F64749" w14:textId="77777777" w:rsidR="00654F69" w:rsidRPr="00E7288F" w:rsidRDefault="00654F69" w:rsidP="0029041B">
      <w:pPr>
        <w:tabs>
          <w:tab w:val="left" w:pos="284"/>
        </w:tabs>
        <w:jc w:val="both"/>
        <w:rPr>
          <w:rFonts w:eastAsia="Calibri"/>
          <w:bCs/>
          <w:kern w:val="2"/>
          <w:lang w:eastAsia="en-US"/>
          <w14:ligatures w14:val="standardContextual"/>
        </w:rPr>
      </w:pPr>
    </w:p>
    <w:p w14:paraId="124D1E8E" w14:textId="77777777" w:rsidR="00654F69" w:rsidRPr="00E7288F" w:rsidRDefault="00654F69" w:rsidP="001466C8">
      <w:pPr>
        <w:pStyle w:val="4"/>
      </w:pPr>
      <w:r w:rsidRPr="00E7288F">
        <w:lastRenderedPageBreak/>
        <w:t xml:space="preserve">ЗАДАНИЕ 3 ОТКРЫТОГО ТИПА С РАЗВЕРНУТЫМ ОТВЕТОМ </w:t>
      </w:r>
    </w:p>
    <w:p w14:paraId="3399E230" w14:textId="77777777" w:rsidR="00654F69" w:rsidRPr="00E7288F" w:rsidRDefault="00654F69" w:rsidP="0029041B">
      <w:pPr>
        <w:jc w:val="both"/>
        <w:rPr>
          <w:bCs/>
          <w:i/>
        </w:rPr>
      </w:pPr>
    </w:p>
    <w:p w14:paraId="3187128C"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25DF46CC" w14:textId="77777777" w:rsidR="00654F69" w:rsidRPr="00E7288F" w:rsidRDefault="00654F69" w:rsidP="0029041B">
      <w:pPr>
        <w:jc w:val="both"/>
        <w:rPr>
          <w:rFonts w:eastAsia="Calibri"/>
          <w:kern w:val="2"/>
          <w:lang w:eastAsia="en-US"/>
          <w14:ligatures w14:val="standardContextual"/>
        </w:rPr>
      </w:pPr>
    </w:p>
    <w:p w14:paraId="01ABD3F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Назовите условия использования морского транспорта для перевозки </w:t>
      </w:r>
      <w:proofErr w:type="spellStart"/>
      <w:r w:rsidRPr="00E7288F">
        <w:rPr>
          <w:rFonts w:eastAsia="Calibri"/>
          <w:kern w:val="2"/>
          <w:lang w:eastAsia="en-US"/>
          <w14:ligatures w14:val="standardContextual"/>
        </w:rPr>
        <w:t>углекислогогаза</w:t>
      </w:r>
      <w:proofErr w:type="spellEnd"/>
      <w:r w:rsidRPr="00E7288F">
        <w:rPr>
          <w:rFonts w:eastAsia="Calibri"/>
          <w:kern w:val="2"/>
          <w:lang w:eastAsia="en-US"/>
          <w14:ligatures w14:val="standardContextual"/>
        </w:rPr>
        <w:t xml:space="preserve"> и приведите примеры проектов. </w:t>
      </w:r>
    </w:p>
    <w:p w14:paraId="37EF1B4C" w14:textId="77777777" w:rsidR="00654F69" w:rsidRPr="00E7288F" w:rsidRDefault="00654F69" w:rsidP="0029041B">
      <w:pPr>
        <w:ind w:firstLine="708"/>
        <w:jc w:val="both"/>
        <w:rPr>
          <w:rFonts w:eastAsia="Calibri"/>
          <w:b/>
          <w:bCs/>
          <w:kern w:val="2"/>
          <w:lang w:eastAsia="en-US"/>
          <w14:ligatures w14:val="standardContextual"/>
        </w:rPr>
      </w:pPr>
      <w:r w:rsidRPr="00E7288F">
        <w:rPr>
          <w:rFonts w:eastAsia="Calibri"/>
          <w:b/>
          <w:bCs/>
          <w:kern w:val="2"/>
          <w:lang w:eastAsia="en-US"/>
          <w14:ligatures w14:val="standardContextual"/>
        </w:rPr>
        <w:t>Ответ:</w:t>
      </w:r>
    </w:p>
    <w:p w14:paraId="6AF6FC6A"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Судовой транспорт для перевозки сжиженного СО2 может быть альтернативой трубопроводному в ряде регионов, особенно в тех случаях, когда CO2 от нескольких близких прибрежных источников выбросов необходимо транспортировать к общему месту закачки или центру сбора для дальнейшей транспортировки магистральным трубопроводом к морскому хранилищу. </w:t>
      </w:r>
    </w:p>
    <w:p w14:paraId="203E5C21"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Прибрежные хабы CCUS – это промышленные центры с общей инфраструктурой для транспортировки и хранения CO2. Примерами таких хабов могут служить порт Роттердама (Нидерланды), проект «Северное сияние» в Норвегии и девять проектов промышленной декарбонизации FEED в Великобритании. Технологии создания хабов достаточно продвинуты и постоянно совершенствуются. К концу 2020 г. еще 20 хабов находились на стадии расширенного или раннего планирования.</w:t>
      </w:r>
    </w:p>
    <w:p w14:paraId="13612DF1" w14:textId="77777777" w:rsidR="00654F69" w:rsidRPr="00E7288F" w:rsidRDefault="00654F69" w:rsidP="0029041B">
      <w:pPr>
        <w:jc w:val="both"/>
        <w:rPr>
          <w:rFonts w:eastAsia="Calibri"/>
          <w:kern w:val="2"/>
          <w:lang w:eastAsia="en-US"/>
          <w14:ligatures w14:val="standardContextual"/>
        </w:rPr>
      </w:pPr>
    </w:p>
    <w:p w14:paraId="122C22C3" w14:textId="77777777" w:rsidR="00654F69" w:rsidRPr="00E7288F" w:rsidRDefault="00654F69" w:rsidP="001466C8">
      <w:pPr>
        <w:pStyle w:val="4"/>
      </w:pPr>
      <w:r w:rsidRPr="00E7288F">
        <w:t xml:space="preserve">ЗАДАНИЕ 4 ОТКРЫТОГО ТИПА С РАЗВЕРНУТЫМ ОТВЕТОМ </w:t>
      </w:r>
    </w:p>
    <w:p w14:paraId="423E4CC2" w14:textId="77777777" w:rsidR="00654F69" w:rsidRPr="00E7288F" w:rsidRDefault="00654F69" w:rsidP="0029041B">
      <w:pPr>
        <w:jc w:val="both"/>
        <w:rPr>
          <w:bCs/>
          <w:i/>
        </w:rPr>
      </w:pPr>
    </w:p>
    <w:p w14:paraId="6B1397F9"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69BA2211" w14:textId="77777777" w:rsidR="00654F69" w:rsidRPr="00E7288F" w:rsidRDefault="00654F69" w:rsidP="0029041B">
      <w:pPr>
        <w:jc w:val="both"/>
        <w:rPr>
          <w:rFonts w:eastAsia="Calibri"/>
          <w:kern w:val="2"/>
          <w:lang w:eastAsia="en-US"/>
          <w14:ligatures w14:val="standardContextual"/>
        </w:rPr>
      </w:pPr>
    </w:p>
    <w:p w14:paraId="24B9D4B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Назовите методы улавливания СО2, реализованные в пилотном или промышленном масштабе.</w:t>
      </w:r>
    </w:p>
    <w:p w14:paraId="09556DD7" w14:textId="77777777" w:rsidR="00654F69" w:rsidRPr="00E7288F" w:rsidRDefault="00654F69" w:rsidP="0029041B">
      <w:pPr>
        <w:tabs>
          <w:tab w:val="left" w:pos="284"/>
        </w:tabs>
        <w:jc w:val="both"/>
        <w:rPr>
          <w:rFonts w:eastAsia="Calibri"/>
          <w:b/>
          <w:bCs/>
          <w:kern w:val="2"/>
          <w:lang w:eastAsia="en-US"/>
          <w14:ligatures w14:val="standardContextual"/>
        </w:rPr>
      </w:pPr>
      <w:r w:rsidRPr="00E7288F">
        <w:rPr>
          <w:rFonts w:eastAsia="Calibri"/>
          <w:b/>
          <w:bCs/>
          <w:kern w:val="2"/>
          <w:lang w:eastAsia="en-US"/>
          <w14:ligatures w14:val="standardContextual"/>
        </w:rPr>
        <w:tab/>
        <w:t>Ответ:</w:t>
      </w:r>
    </w:p>
    <w:p w14:paraId="2D6393A5"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В настоящее время улавливание и захоронение углекислого газа является одной из стратегий для сокращения выбросов CO2 в атмосферу от сжигания ископаемого топлива. Затраты на улавливание углерода могут составлять до 35 % от эффективности (затрат на) производства электроэнергии.</w:t>
      </w:r>
    </w:p>
    <w:p w14:paraId="6023DFCE"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Реализованы в промышленном масштабе проекты: </w:t>
      </w:r>
    </w:p>
    <w:p w14:paraId="5B4DCAE2" w14:textId="77777777" w:rsidR="00654F69" w:rsidRPr="00E7288F" w:rsidRDefault="00654F69" w:rsidP="0029041B">
      <w:pPr>
        <w:numPr>
          <w:ilvl w:val="0"/>
          <w:numId w:val="188"/>
        </w:numPr>
        <w:tabs>
          <w:tab w:val="num" w:pos="284"/>
        </w:tabs>
        <w:spacing w:after="160"/>
        <w:ind w:left="284" w:hanging="142"/>
        <w:contextualSpacing/>
        <w:jc w:val="both"/>
        <w:rPr>
          <w:rFonts w:eastAsia="Calibri"/>
          <w:bCs/>
          <w:kern w:val="2"/>
          <w:lang w:eastAsia="en-US"/>
          <w14:ligatures w14:val="standardContextual"/>
        </w:rPr>
      </w:pPr>
      <w:r w:rsidRPr="00E7288F">
        <w:rPr>
          <w:rFonts w:eastAsia="Calibri"/>
          <w:bCs/>
          <w:kern w:val="2"/>
          <w:lang w:eastAsia="en-US"/>
          <w14:ligatures w14:val="standardContextual"/>
        </w:rPr>
        <w:t>выделение СО2 из потока газов (адсорбция, абсорбция, мембранные технологии, криогеника);</w:t>
      </w:r>
    </w:p>
    <w:p w14:paraId="526D3344" w14:textId="77777777" w:rsidR="00654F69" w:rsidRPr="00E7288F" w:rsidRDefault="00654F69" w:rsidP="0029041B">
      <w:pPr>
        <w:numPr>
          <w:ilvl w:val="0"/>
          <w:numId w:val="188"/>
        </w:numPr>
        <w:tabs>
          <w:tab w:val="num" w:pos="284"/>
        </w:tabs>
        <w:spacing w:after="160"/>
        <w:ind w:left="284" w:hanging="142"/>
        <w:contextualSpacing/>
        <w:jc w:val="both"/>
        <w:rPr>
          <w:rFonts w:eastAsia="Calibri"/>
          <w:bCs/>
          <w:kern w:val="2"/>
          <w:lang w:eastAsia="en-US"/>
          <w14:ligatures w14:val="standardContextual"/>
        </w:rPr>
      </w:pPr>
      <w:r w:rsidRPr="00E7288F">
        <w:rPr>
          <w:rFonts w:eastAsia="Calibri"/>
          <w:bCs/>
          <w:kern w:val="2"/>
          <w:lang w:eastAsia="en-US"/>
          <w14:ligatures w14:val="standardContextual"/>
        </w:rPr>
        <w:t xml:space="preserve">утилизацией углекислого газа в термодинамическом цикле (цикл </w:t>
      </w:r>
      <w:proofErr w:type="spellStart"/>
      <w:r w:rsidRPr="00E7288F">
        <w:rPr>
          <w:rFonts w:eastAsia="Calibri"/>
          <w:bCs/>
          <w:kern w:val="2"/>
          <w:lang w:eastAsia="en-US"/>
          <w14:ligatures w14:val="standardContextual"/>
        </w:rPr>
        <w:t>Алама</w:t>
      </w:r>
      <w:proofErr w:type="spellEnd"/>
      <w:r w:rsidRPr="00E7288F">
        <w:rPr>
          <w:rFonts w:eastAsia="Calibri"/>
          <w:bCs/>
          <w:kern w:val="2"/>
          <w:lang w:eastAsia="en-US"/>
          <w14:ligatures w14:val="standardContextual"/>
        </w:rPr>
        <w:t>),</w:t>
      </w:r>
    </w:p>
    <w:p w14:paraId="42549883" w14:textId="77777777" w:rsidR="00654F69" w:rsidRPr="00E7288F" w:rsidRDefault="00654F69" w:rsidP="0029041B">
      <w:pPr>
        <w:numPr>
          <w:ilvl w:val="0"/>
          <w:numId w:val="188"/>
        </w:numPr>
        <w:tabs>
          <w:tab w:val="num" w:pos="284"/>
        </w:tabs>
        <w:spacing w:after="160"/>
        <w:ind w:left="284" w:hanging="142"/>
        <w:contextualSpacing/>
        <w:jc w:val="both"/>
        <w:rPr>
          <w:rFonts w:eastAsia="Calibri"/>
          <w:bCs/>
          <w:kern w:val="2"/>
          <w:lang w:eastAsia="en-US"/>
          <w14:ligatures w14:val="standardContextual"/>
        </w:rPr>
      </w:pPr>
      <w:r w:rsidRPr="00E7288F">
        <w:rPr>
          <w:rFonts w:eastAsia="Calibri"/>
          <w:bCs/>
          <w:kern w:val="2"/>
          <w:lang w:eastAsia="en-US"/>
          <w14:ligatures w14:val="standardContextual"/>
        </w:rPr>
        <w:t>проекты CCUS, которые связаны с нефтяной промышленностью (закачка СО2 в целях увеличения нефтеотдачи пластов),</w:t>
      </w:r>
    </w:p>
    <w:p w14:paraId="426BA724" w14:textId="77777777" w:rsidR="00654F69" w:rsidRPr="00E7288F" w:rsidRDefault="00654F69" w:rsidP="0029041B">
      <w:pPr>
        <w:numPr>
          <w:ilvl w:val="0"/>
          <w:numId w:val="188"/>
        </w:numPr>
        <w:tabs>
          <w:tab w:val="num" w:pos="284"/>
        </w:tabs>
        <w:spacing w:after="160"/>
        <w:ind w:left="284" w:hanging="142"/>
        <w:contextualSpacing/>
        <w:jc w:val="both"/>
        <w:rPr>
          <w:rFonts w:eastAsia="Calibri"/>
          <w:bCs/>
          <w:kern w:val="2"/>
          <w:lang w:eastAsia="en-US"/>
          <w14:ligatures w14:val="standardContextual"/>
        </w:rPr>
      </w:pPr>
      <w:r w:rsidRPr="00E7288F">
        <w:rPr>
          <w:rFonts w:eastAsia="Calibri"/>
          <w:bCs/>
          <w:kern w:val="2"/>
          <w:lang w:eastAsia="en-US"/>
          <w14:ligatures w14:val="standardContextual"/>
        </w:rPr>
        <w:t>технологии, основанные на использовании топливных элементов с производством электроэнергии, которые могут работать на смеси газов, содержащих СО2.</w:t>
      </w:r>
    </w:p>
    <w:p w14:paraId="36F7E9D8" w14:textId="77777777" w:rsidR="00654F69" w:rsidRPr="00E7288F" w:rsidRDefault="00654F69" w:rsidP="0029041B">
      <w:pPr>
        <w:jc w:val="both"/>
        <w:rPr>
          <w:rFonts w:eastAsia="Calibri"/>
          <w:b/>
          <w:color w:val="000000"/>
          <w:kern w:val="2"/>
          <w:shd w:val="clear" w:color="auto" w:fill="FFFFFF"/>
          <w14:ligatures w14:val="standardContextual"/>
        </w:rPr>
      </w:pPr>
    </w:p>
    <w:p w14:paraId="353C4B7F" w14:textId="77777777" w:rsidR="00654F69" w:rsidRPr="00E7288F" w:rsidRDefault="00654F69" w:rsidP="001466C8">
      <w:pPr>
        <w:pStyle w:val="3"/>
        <w:rPr>
          <w:rFonts w:eastAsia="Calibri"/>
          <w:lang w:eastAsia="en-US"/>
        </w:rPr>
      </w:pPr>
      <w:r w:rsidRPr="00E7288F">
        <w:rPr>
          <w:rFonts w:eastAsia="Calibri"/>
          <w:lang w:eastAsia="en-US"/>
        </w:rPr>
        <w:t>МАТЕРИАЛЫ ДЛЯ ПРОВЕДЕНИЯ ТЕКУЩЕГО КОНТРОЛЯ</w:t>
      </w:r>
    </w:p>
    <w:p w14:paraId="652914FC" w14:textId="77777777" w:rsidR="00654F69" w:rsidRPr="00E7288F" w:rsidRDefault="00654F69" w:rsidP="0029041B">
      <w:pPr>
        <w:jc w:val="both"/>
        <w:rPr>
          <w:rFonts w:eastAsia="Calibri"/>
          <w:b/>
          <w:iCs/>
          <w:kern w:val="2"/>
          <w:lang w:eastAsia="en-US"/>
          <w14:ligatures w14:val="standardContextual"/>
        </w:rPr>
      </w:pPr>
    </w:p>
    <w:p w14:paraId="7416FD2E" w14:textId="77777777" w:rsidR="00654F69" w:rsidRPr="00E7288F" w:rsidRDefault="00654F69" w:rsidP="001466C8">
      <w:pPr>
        <w:jc w:val="center"/>
        <w:rPr>
          <w:rFonts w:eastAsia="Calibri"/>
          <w:b/>
          <w:kern w:val="2"/>
          <w:lang w:eastAsia="en-US"/>
          <w14:ligatures w14:val="standardContextual"/>
        </w:rPr>
      </w:pPr>
      <w:r w:rsidRPr="00E7288F">
        <w:rPr>
          <w:rFonts w:eastAsia="Calibri"/>
          <w:b/>
          <w:iCs/>
          <w:kern w:val="2"/>
          <w:lang w:eastAsia="en-US"/>
          <w14:ligatures w14:val="standardContextual"/>
        </w:rPr>
        <w:t xml:space="preserve">Компетенция </w:t>
      </w:r>
      <w:r w:rsidRPr="00E7288F">
        <w:rPr>
          <w:rFonts w:eastAsia="Calibri"/>
          <w:b/>
          <w:kern w:val="2"/>
          <w:lang w:eastAsia="en-US"/>
          <w14:ligatures w14:val="standardContextual"/>
        </w:rPr>
        <w:t>ПК-8.</w:t>
      </w:r>
    </w:p>
    <w:p w14:paraId="481A101D"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Владеть навыками проведения процедур, направленных на снижение воздействия производственных объектов на окружающую среду, включая инженерно-экологические изыскания, экологическое нормирование, экологический менеджмент и аудит (формируется частично)</w:t>
      </w:r>
    </w:p>
    <w:p w14:paraId="2AE915A2" w14:textId="77777777" w:rsidR="00654F69" w:rsidRPr="00E7288F" w:rsidRDefault="00654F69" w:rsidP="0029041B">
      <w:pPr>
        <w:jc w:val="both"/>
        <w:rPr>
          <w:rFonts w:eastAsia="Calibri"/>
          <w:b/>
          <w:bCs/>
          <w:kern w:val="2"/>
          <w:lang w:eastAsia="en-US"/>
          <w14:ligatures w14:val="standardContextual"/>
        </w:rPr>
      </w:pPr>
    </w:p>
    <w:p w14:paraId="4AEFAD4F" w14:textId="77777777" w:rsidR="00654F69" w:rsidRPr="00E7288F" w:rsidRDefault="00654F69" w:rsidP="001466C8">
      <w:pPr>
        <w:pStyle w:val="4"/>
      </w:pPr>
      <w:r w:rsidRPr="00E7288F">
        <w:t>ЗАДАНИЕ 1 ЗАКРЫТОГО ТИПА С ВЫБОРОМ ОДНОГО ВАРИАНТА ОТВЕТА С ОБОСНОВАНИЕМ ВЫБОРА</w:t>
      </w:r>
    </w:p>
    <w:p w14:paraId="67D89826" w14:textId="77777777" w:rsidR="00654F69" w:rsidRPr="00E7288F" w:rsidRDefault="00654F69" w:rsidP="0029041B">
      <w:pPr>
        <w:jc w:val="both"/>
        <w:rPr>
          <w:rFonts w:eastAsia="Calibri"/>
          <w:kern w:val="2"/>
          <w:lang w:eastAsia="en-US"/>
          <w14:ligatures w14:val="standardContextual"/>
        </w:rPr>
      </w:pPr>
    </w:p>
    <w:p w14:paraId="7B51CB9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Прочитайте текст и установите единственно неверное утверждение. Ответ аргументируйте.</w:t>
      </w:r>
      <w:r w:rsidRPr="00E7288F">
        <w:rPr>
          <w:rFonts w:eastAsia="Calibri"/>
          <w:kern w:val="2"/>
          <w:lang w:eastAsia="en-US"/>
          <w14:ligatures w14:val="standardContextual"/>
        </w:rPr>
        <w:br/>
      </w:r>
    </w:p>
    <w:p w14:paraId="0BFC14E9" w14:textId="77777777" w:rsidR="00654F69" w:rsidRPr="00E7288F" w:rsidRDefault="00654F69" w:rsidP="0029041B">
      <w:pPr>
        <w:ind w:firstLine="708"/>
        <w:jc w:val="both"/>
        <w:rPr>
          <w:rFonts w:eastAsia="Calibri"/>
          <w:b/>
          <w:kern w:val="2"/>
          <w:lang w:eastAsia="en-US"/>
          <w14:ligatures w14:val="standardContextual"/>
        </w:rPr>
      </w:pPr>
      <w:r w:rsidRPr="00E7288F">
        <w:rPr>
          <w:rFonts w:eastAsia="Calibri"/>
          <w:kern w:val="2"/>
          <w:lang w:eastAsia="en-US"/>
          <w14:ligatures w14:val="standardContextual"/>
        </w:rPr>
        <w:t>В аукционах на строительство ВИЭ‑генерации:</w:t>
      </w:r>
    </w:p>
    <w:p w14:paraId="60BAD2D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а) цена определяется конкурентным отбором заявок</w:t>
      </w:r>
    </w:p>
    <w:p w14:paraId="7A372B50" w14:textId="77777777" w:rsidR="00654F69" w:rsidRPr="00E7288F" w:rsidRDefault="00654F69" w:rsidP="0029041B">
      <w:pPr>
        <w:jc w:val="both"/>
        <w:rPr>
          <w:rFonts w:eastAsia="Calibri"/>
          <w:b/>
          <w:kern w:val="2"/>
          <w:lang w:eastAsia="en-US"/>
          <w14:ligatures w14:val="standardContextual"/>
        </w:rPr>
      </w:pPr>
      <w:r w:rsidRPr="00E7288F">
        <w:rPr>
          <w:rFonts w:eastAsia="Calibri"/>
          <w:kern w:val="2"/>
          <w:lang w:eastAsia="en-US"/>
          <w14:ligatures w14:val="standardContextual"/>
        </w:rPr>
        <w:t>б) нет требований к срокам ввода объектов</w:t>
      </w:r>
    </w:p>
    <w:p w14:paraId="3185988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в) допускается </w:t>
      </w:r>
      <w:proofErr w:type="spellStart"/>
      <w:r w:rsidRPr="00E7288F">
        <w:rPr>
          <w:rFonts w:eastAsia="Calibri"/>
          <w:kern w:val="2"/>
          <w:lang w:eastAsia="en-US"/>
          <w14:ligatures w14:val="standardContextual"/>
        </w:rPr>
        <w:t>оффтейк</w:t>
      </w:r>
      <w:proofErr w:type="spellEnd"/>
      <w:r w:rsidRPr="00E7288F">
        <w:rPr>
          <w:rFonts w:eastAsia="Calibri"/>
          <w:kern w:val="2"/>
          <w:lang w:eastAsia="en-US"/>
          <w14:ligatures w14:val="standardContextual"/>
        </w:rPr>
        <w:t xml:space="preserve"> через государство/сбытовые компании</w:t>
      </w:r>
    </w:p>
    <w:p w14:paraId="3D18A39A" w14:textId="0EC00F0B"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г) значимы банковские гарантии и этапность реализации</w:t>
      </w:r>
    </w:p>
    <w:p w14:paraId="754928AD" w14:textId="77777777"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12AA7DF8" w14:textId="77777777" w:rsidR="00654F69" w:rsidRPr="00E7288F" w:rsidRDefault="00654F69" w:rsidP="0029041B">
      <w:pPr>
        <w:jc w:val="both"/>
        <w:rPr>
          <w:rFonts w:eastAsia="Calibri"/>
          <w:b/>
          <w:bCs/>
          <w:kern w:val="2"/>
          <w:lang w:eastAsia="en-US"/>
          <w14:ligatures w14:val="standardContextual"/>
        </w:rPr>
      </w:pPr>
    </w:p>
    <w:p w14:paraId="31AF5602" w14:textId="77777777"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kern w:val="2"/>
          <w:lang w:eastAsia="en-US"/>
          <w14:ligatures w14:val="standardContextual"/>
        </w:rPr>
        <w:t>неверно,</w:t>
      </w:r>
      <w:r w:rsidRPr="00E7288F">
        <w:rPr>
          <w:rFonts w:eastAsia="Calibri"/>
          <w:b/>
          <w:bCs/>
          <w:kern w:val="2"/>
          <w:lang w:eastAsia="en-US"/>
          <w14:ligatures w14:val="standardContextual"/>
        </w:rPr>
        <w:t xml:space="preserve"> </w:t>
      </w:r>
      <w:r w:rsidRPr="00E7288F">
        <w:rPr>
          <w:rFonts w:eastAsia="Calibri"/>
          <w:kern w:val="2"/>
          <w:lang w:eastAsia="en-US"/>
          <w14:ligatures w14:val="standardContextual"/>
        </w:rPr>
        <w:t>аукционные условия обычно включают сроки ввода и санкции за их нарушение.</w:t>
      </w:r>
    </w:p>
    <w:p w14:paraId="7D23F4FB" w14:textId="77777777" w:rsidR="00654F69" w:rsidRPr="00E7288F" w:rsidRDefault="00654F69" w:rsidP="0029041B">
      <w:pPr>
        <w:jc w:val="both"/>
        <w:rPr>
          <w:rFonts w:eastAsia="Calibri"/>
          <w:b/>
          <w:bCs/>
          <w:kern w:val="2"/>
          <w:lang w:eastAsia="en-US"/>
          <w14:ligatures w14:val="standardContextual"/>
        </w:rPr>
      </w:pPr>
    </w:p>
    <w:p w14:paraId="677A3638" w14:textId="77777777" w:rsidR="00654F69" w:rsidRPr="00E7288F" w:rsidRDefault="00654F69" w:rsidP="001466C8">
      <w:pPr>
        <w:pStyle w:val="4"/>
      </w:pPr>
      <w:r w:rsidRPr="00E7288F">
        <w:t>ЗАДАНИЕ 2 ЗАКРЫТОГО ТИПА С ВЫБОРОМ ОДНОГО ВАРИАНТА ОТВЕТА С ОБОСНОВАНИЕМ ВЫБОРА</w:t>
      </w:r>
    </w:p>
    <w:p w14:paraId="567EF7E8" w14:textId="77777777" w:rsidR="00654F69" w:rsidRPr="00E7288F" w:rsidRDefault="00654F69" w:rsidP="0029041B">
      <w:pPr>
        <w:jc w:val="both"/>
        <w:rPr>
          <w:rFonts w:eastAsia="Calibri"/>
          <w:kern w:val="2"/>
          <w:lang w:eastAsia="en-US"/>
          <w14:ligatures w14:val="standardContextual"/>
        </w:rPr>
      </w:pPr>
    </w:p>
    <w:p w14:paraId="5FF958E5" w14:textId="4CC2E4A4"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Выберите единственно верное утверждение.</w:t>
      </w:r>
    </w:p>
    <w:p w14:paraId="7BD42C51" w14:textId="77777777" w:rsidR="00654F69" w:rsidRPr="00E7288F" w:rsidRDefault="00654F69" w:rsidP="0029041B">
      <w:pPr>
        <w:ind w:firstLine="708"/>
        <w:jc w:val="both"/>
        <w:rPr>
          <w:rFonts w:eastAsia="Calibri"/>
          <w:b/>
          <w:kern w:val="2"/>
          <w:lang w:eastAsia="en-US"/>
          <w14:ligatures w14:val="standardContextual"/>
        </w:rPr>
      </w:pPr>
      <w:r w:rsidRPr="00E7288F">
        <w:rPr>
          <w:rFonts w:eastAsia="Calibri"/>
          <w:kern w:val="2"/>
          <w:lang w:eastAsia="en-US"/>
          <w14:ligatures w14:val="standardContextual"/>
        </w:rPr>
        <w:t>При расчёте LCOH для электролизёра:</w:t>
      </w:r>
    </w:p>
    <w:p w14:paraId="15B52B8B" w14:textId="77777777" w:rsidR="00654F69" w:rsidRPr="00E7288F" w:rsidRDefault="00654F69" w:rsidP="0029041B">
      <w:pPr>
        <w:jc w:val="both"/>
        <w:rPr>
          <w:rFonts w:eastAsia="Calibri"/>
          <w:i/>
          <w:kern w:val="2"/>
          <w:lang w:eastAsia="en-US"/>
          <w14:ligatures w14:val="standardContextual"/>
        </w:rPr>
      </w:pPr>
      <w:r w:rsidRPr="00E7288F">
        <w:rPr>
          <w:rFonts w:eastAsia="Calibri"/>
          <w:kern w:val="2"/>
          <w:lang w:eastAsia="en-US"/>
          <w14:ligatures w14:val="standardContextual"/>
        </w:rPr>
        <w:t>а) стоимость электричества — второстепенный фактор</w:t>
      </w:r>
    </w:p>
    <w:p w14:paraId="62544098" w14:textId="77777777" w:rsidR="00654F69" w:rsidRPr="00E7288F" w:rsidRDefault="00654F69" w:rsidP="0029041B">
      <w:pPr>
        <w:jc w:val="both"/>
        <w:rPr>
          <w:rFonts w:eastAsia="Calibri"/>
          <w:i/>
          <w:kern w:val="2"/>
          <w:lang w:eastAsia="en-US"/>
          <w14:ligatures w14:val="standardContextual"/>
        </w:rPr>
      </w:pPr>
      <w:r w:rsidRPr="00E7288F">
        <w:rPr>
          <w:rFonts w:eastAsia="Calibri"/>
          <w:kern w:val="2"/>
          <w:lang w:eastAsia="en-US"/>
          <w14:ligatures w14:val="standardContextual"/>
        </w:rPr>
        <w:t>б) фактор загрузки влияет на удельные CAPEX</w:t>
      </w:r>
    </w:p>
    <w:p w14:paraId="553F03E6" w14:textId="77777777" w:rsidR="00654F69" w:rsidRPr="00E7288F" w:rsidRDefault="00654F69" w:rsidP="0029041B">
      <w:pPr>
        <w:jc w:val="both"/>
        <w:rPr>
          <w:rFonts w:eastAsia="Calibri"/>
          <w:bCs/>
          <w:kern w:val="2"/>
          <w:lang w:eastAsia="en-US"/>
          <w14:ligatures w14:val="standardContextual"/>
        </w:rPr>
      </w:pPr>
      <w:r w:rsidRPr="00E7288F">
        <w:rPr>
          <w:rFonts w:eastAsia="Calibri"/>
          <w:kern w:val="2"/>
          <w:lang w:eastAsia="en-US"/>
          <w14:ligatures w14:val="standardContextual"/>
        </w:rPr>
        <w:t>в) WACC не учитывается</w:t>
      </w:r>
    </w:p>
    <w:p w14:paraId="6D8571FB" w14:textId="77777777" w:rsidR="00654F69" w:rsidRPr="00E7288F" w:rsidRDefault="00654F69" w:rsidP="0029041B">
      <w:pPr>
        <w:jc w:val="both"/>
        <w:rPr>
          <w:rFonts w:eastAsia="Calibri"/>
          <w:bCs/>
          <w:kern w:val="2"/>
          <w:lang w:eastAsia="en-US"/>
          <w14:ligatures w14:val="standardContextual"/>
        </w:rPr>
      </w:pPr>
      <w:r w:rsidRPr="00E7288F">
        <w:rPr>
          <w:rFonts w:eastAsia="Calibri"/>
          <w:kern w:val="2"/>
          <w:lang w:eastAsia="en-US"/>
          <w14:ligatures w14:val="standardContextual"/>
        </w:rPr>
        <w:t>г) на цену влияет только стоимость воды</w:t>
      </w:r>
    </w:p>
    <w:p w14:paraId="3372ABD0" w14:textId="77777777" w:rsidR="00654F69" w:rsidRPr="00E7288F" w:rsidRDefault="00654F69" w:rsidP="0029041B">
      <w:pPr>
        <w:jc w:val="both"/>
        <w:rPr>
          <w:rFonts w:eastAsia="Calibri"/>
          <w:b/>
          <w:bCs/>
          <w:kern w:val="2"/>
          <w:lang w:eastAsia="en-US"/>
          <w14:ligatures w14:val="standardContextual"/>
        </w:rPr>
      </w:pPr>
    </w:p>
    <w:p w14:paraId="5136072E" w14:textId="77777777" w:rsidR="00654F69" w:rsidRPr="00E7288F" w:rsidRDefault="00654F69" w:rsidP="0029041B">
      <w:pPr>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20BE4787" w14:textId="77777777" w:rsidR="00654F69" w:rsidRPr="00E7288F" w:rsidRDefault="00654F69" w:rsidP="0029041B">
      <w:pPr>
        <w:jc w:val="both"/>
        <w:rPr>
          <w:rFonts w:eastAsia="Calibri"/>
          <w:bCs/>
          <w:kern w:val="2"/>
          <w:lang w:eastAsia="en-US"/>
          <w14:ligatures w14:val="standardContextual"/>
        </w:rPr>
      </w:pPr>
    </w:p>
    <w:p w14:paraId="3ECADB63" w14:textId="77777777" w:rsidR="00654F69" w:rsidRPr="00E7288F" w:rsidRDefault="00654F69" w:rsidP="0029041B">
      <w:pPr>
        <w:jc w:val="both"/>
        <w:rPr>
          <w:rFonts w:eastAsia="Calibri"/>
          <w:bCs/>
          <w:kern w:val="2"/>
          <w:lang w:eastAsia="en-US"/>
          <w14:ligatures w14:val="standardContextual"/>
        </w:rPr>
      </w:pPr>
      <w:r w:rsidRPr="00E7288F">
        <w:rPr>
          <w:rFonts w:eastAsia="Calibri"/>
          <w:b/>
          <w:bCs/>
          <w:kern w:val="2"/>
          <w:lang w:eastAsia="en-US"/>
          <w14:ligatures w14:val="standardContextual"/>
        </w:rPr>
        <w:t>Ответ:</w:t>
      </w:r>
      <w:r w:rsidRPr="00E7288F">
        <w:rPr>
          <w:rFonts w:eastAsia="Calibri"/>
          <w:kern w:val="2"/>
          <w:lang w:eastAsia="en-US"/>
          <w14:ligatures w14:val="standardContextual"/>
        </w:rPr>
        <w:t xml:space="preserve"> чем выше использование установленной мощности, тем ниже удельные капитальные затраты на кг H₂.</w:t>
      </w:r>
    </w:p>
    <w:p w14:paraId="05855DE2" w14:textId="77777777" w:rsidR="00654F69" w:rsidRPr="00E7288F" w:rsidRDefault="00654F69" w:rsidP="0029041B">
      <w:pPr>
        <w:jc w:val="both"/>
        <w:rPr>
          <w:rFonts w:eastAsia="Calibri"/>
          <w:b/>
          <w:bCs/>
          <w:kern w:val="2"/>
          <w:lang w:eastAsia="en-US"/>
          <w14:ligatures w14:val="standardContextual"/>
        </w:rPr>
      </w:pPr>
    </w:p>
    <w:p w14:paraId="686F5ED9" w14:textId="77777777" w:rsidR="00654F69" w:rsidRPr="00E7288F" w:rsidRDefault="00654F69" w:rsidP="00360046">
      <w:pPr>
        <w:pStyle w:val="4"/>
      </w:pPr>
      <w:r w:rsidRPr="00E7288F">
        <w:t>ЗАДАНИЕ 3 ЗАКРЫТОГО ТИПА С ВЫБОРОМ ОДНОГО ВАРИАНТА ОТВЕТА С ОБОСНОВАНИЕМ ВЫБОРА</w:t>
      </w:r>
    </w:p>
    <w:p w14:paraId="13968A12" w14:textId="77777777" w:rsidR="00654F69" w:rsidRPr="00E7288F" w:rsidRDefault="00654F69" w:rsidP="0029041B">
      <w:pPr>
        <w:jc w:val="both"/>
        <w:rPr>
          <w:rFonts w:eastAsia="Calibri"/>
          <w:kern w:val="2"/>
          <w:lang w:eastAsia="en-US"/>
          <w14:ligatures w14:val="standardContextual"/>
        </w:rPr>
      </w:pPr>
    </w:p>
    <w:p w14:paraId="113B82D9" w14:textId="29D6372D" w:rsidR="00654F69"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Прочитайте текст и установите единственно неверное утверждение. Ответ аргументируйте.</w:t>
      </w:r>
    </w:p>
    <w:p w14:paraId="33177C0D" w14:textId="77777777" w:rsidR="00654F69" w:rsidRPr="00E7288F" w:rsidRDefault="00654F69" w:rsidP="0029041B">
      <w:pPr>
        <w:ind w:firstLine="708"/>
        <w:jc w:val="both"/>
        <w:rPr>
          <w:rFonts w:eastAsia="Calibri"/>
          <w:b/>
          <w:kern w:val="2"/>
          <w:lang w:eastAsia="en-US"/>
          <w14:ligatures w14:val="standardContextual"/>
        </w:rPr>
      </w:pPr>
      <w:r w:rsidRPr="00E7288F">
        <w:rPr>
          <w:rFonts w:eastAsia="Calibri"/>
          <w:kern w:val="2"/>
          <w:lang w:eastAsia="en-US"/>
          <w14:ligatures w14:val="standardContextual"/>
        </w:rPr>
        <w:t>Для CCUS‑хранилищ (геологическое хранение CO₂):</w:t>
      </w:r>
    </w:p>
    <w:p w14:paraId="26FEC190" w14:textId="77777777" w:rsidR="00654F69" w:rsidRPr="00E7288F" w:rsidRDefault="00654F69" w:rsidP="0029041B">
      <w:pPr>
        <w:jc w:val="both"/>
        <w:rPr>
          <w:rFonts w:eastAsia="Calibri"/>
          <w:i/>
          <w:kern w:val="2"/>
          <w:lang w:eastAsia="en-US"/>
          <w14:ligatures w14:val="standardContextual"/>
        </w:rPr>
      </w:pPr>
      <w:r w:rsidRPr="00E7288F">
        <w:rPr>
          <w:rFonts w:eastAsia="Calibri"/>
          <w:kern w:val="2"/>
          <w:lang w:eastAsia="en-US"/>
          <w14:ligatures w14:val="standardContextual"/>
        </w:rPr>
        <w:t>а) важны герметичность коллектор‑покрышка и мониторинг утечек</w:t>
      </w:r>
    </w:p>
    <w:p w14:paraId="165465B1" w14:textId="77777777" w:rsidR="00654F69" w:rsidRPr="00E7288F" w:rsidRDefault="00654F69" w:rsidP="0029041B">
      <w:pPr>
        <w:jc w:val="both"/>
        <w:rPr>
          <w:rFonts w:eastAsia="Calibri"/>
          <w:i/>
          <w:kern w:val="2"/>
          <w:lang w:eastAsia="en-US"/>
          <w14:ligatures w14:val="standardContextual"/>
        </w:rPr>
      </w:pPr>
      <w:r w:rsidRPr="00E7288F">
        <w:rPr>
          <w:rFonts w:eastAsia="Calibri"/>
          <w:kern w:val="2"/>
          <w:lang w:eastAsia="en-US"/>
          <w14:ligatures w14:val="standardContextual"/>
        </w:rPr>
        <w:t>б) выбор участка не связан с наличием источников CO₂</w:t>
      </w:r>
    </w:p>
    <w:p w14:paraId="3ECDE981" w14:textId="77777777" w:rsidR="00654F69" w:rsidRPr="00E7288F" w:rsidRDefault="00654F69" w:rsidP="0029041B">
      <w:pPr>
        <w:jc w:val="both"/>
        <w:rPr>
          <w:rFonts w:eastAsia="Calibri"/>
          <w:bCs/>
          <w:kern w:val="2"/>
          <w:lang w:eastAsia="en-US"/>
          <w14:ligatures w14:val="standardContextual"/>
        </w:rPr>
      </w:pPr>
      <w:r w:rsidRPr="00E7288F">
        <w:rPr>
          <w:rFonts w:eastAsia="Calibri"/>
          <w:kern w:val="2"/>
          <w:lang w:eastAsia="en-US"/>
          <w14:ligatures w14:val="standardContextual"/>
        </w:rPr>
        <w:t>в) требуется оценка ёмкости и инжекционных характеристик</w:t>
      </w:r>
    </w:p>
    <w:p w14:paraId="7C83C829" w14:textId="77777777" w:rsidR="00654F69" w:rsidRPr="00E7288F" w:rsidRDefault="00654F69" w:rsidP="0029041B">
      <w:pPr>
        <w:jc w:val="both"/>
        <w:rPr>
          <w:rFonts w:eastAsia="Calibri"/>
          <w:bCs/>
          <w:kern w:val="2"/>
          <w:lang w:eastAsia="en-US"/>
          <w14:ligatures w14:val="standardContextual"/>
        </w:rPr>
      </w:pPr>
      <w:r w:rsidRPr="00E7288F">
        <w:rPr>
          <w:rFonts w:eastAsia="Calibri"/>
          <w:kern w:val="2"/>
          <w:lang w:eastAsia="en-US"/>
          <w14:ligatures w14:val="standardContextual"/>
        </w:rPr>
        <w:t>г) необходим план мониторинга, отчётности и верификации (MRV)</w:t>
      </w:r>
    </w:p>
    <w:p w14:paraId="66A2C5FA" w14:textId="77777777" w:rsidR="00654F69" w:rsidRPr="00E7288F" w:rsidRDefault="00654F69" w:rsidP="0029041B">
      <w:pPr>
        <w:contextualSpacing/>
        <w:jc w:val="both"/>
        <w:rPr>
          <w:rFonts w:eastAsia="Calibri"/>
          <w:bCs/>
          <w:kern w:val="2"/>
          <w:lang w:eastAsia="en-US"/>
          <w14:ligatures w14:val="standardContextual"/>
        </w:rPr>
      </w:pPr>
    </w:p>
    <w:p w14:paraId="0D91F60B" w14:textId="77777777" w:rsidR="00654F69" w:rsidRPr="00E7288F" w:rsidRDefault="00654F69" w:rsidP="0029041B">
      <w:pPr>
        <w:contextualSpacing/>
        <w:jc w:val="both"/>
        <w:rPr>
          <w:rFonts w:eastAsia="Calibri"/>
          <w:b/>
          <w:bCs/>
          <w:kern w:val="2"/>
          <w:lang w:eastAsia="en-US"/>
          <w14:ligatures w14:val="standardContextual"/>
        </w:rPr>
      </w:pPr>
      <w:r w:rsidRPr="00E7288F">
        <w:rPr>
          <w:rFonts w:eastAsia="Calibri"/>
          <w:b/>
          <w:bCs/>
          <w:kern w:val="2"/>
          <w:lang w:eastAsia="en-US"/>
          <w14:ligatures w14:val="standardContextual"/>
        </w:rPr>
        <w:t>Ответ: б</w:t>
      </w:r>
    </w:p>
    <w:p w14:paraId="3398BEE4" w14:textId="77777777" w:rsidR="00654F69" w:rsidRPr="00E7288F" w:rsidRDefault="00654F69" w:rsidP="0029041B">
      <w:pPr>
        <w:contextualSpacing/>
        <w:jc w:val="both"/>
        <w:rPr>
          <w:rFonts w:eastAsia="Calibri"/>
          <w:bCs/>
          <w:kern w:val="2"/>
          <w:lang w:eastAsia="en-US"/>
          <w14:ligatures w14:val="standardContextual"/>
        </w:rPr>
      </w:pPr>
    </w:p>
    <w:p w14:paraId="05E001D4" w14:textId="77777777" w:rsidR="00654F69" w:rsidRPr="00E7288F" w:rsidRDefault="00654F69" w:rsidP="0029041B">
      <w:pPr>
        <w:ind w:firstLine="426"/>
        <w:jc w:val="both"/>
        <w:rPr>
          <w:rFonts w:eastAsia="Calibri"/>
          <w:bCs/>
          <w:kern w:val="2"/>
          <w:lang w:eastAsia="en-US"/>
          <w14:ligatures w14:val="standardContextual"/>
        </w:rPr>
      </w:pPr>
      <w:r w:rsidRPr="00E7288F">
        <w:rPr>
          <w:rFonts w:eastAsia="Calibri"/>
          <w:b/>
          <w:bCs/>
          <w:kern w:val="2"/>
          <w:lang w:eastAsia="en-US"/>
          <w14:ligatures w14:val="standardContextual"/>
        </w:rPr>
        <w:t>Ответ:</w:t>
      </w:r>
      <w:r w:rsidRPr="00E7288F">
        <w:rPr>
          <w:rFonts w:eastAsia="Calibri"/>
          <w:kern w:val="2"/>
          <w:lang w:eastAsia="en-US"/>
          <w14:ligatures w14:val="standardContextual"/>
        </w:rPr>
        <w:t xml:space="preserve"> неверно, логистика </w:t>
      </w:r>
      <w:proofErr w:type="spellStart"/>
      <w:r w:rsidRPr="00E7288F">
        <w:rPr>
          <w:rFonts w:eastAsia="Calibri"/>
          <w:kern w:val="2"/>
          <w:lang w:eastAsia="en-US"/>
          <w14:ligatures w14:val="standardContextual"/>
        </w:rPr>
        <w:t>источники→транспорт→хранилище</w:t>
      </w:r>
      <w:proofErr w:type="spellEnd"/>
      <w:r w:rsidRPr="00E7288F">
        <w:rPr>
          <w:rFonts w:eastAsia="Calibri"/>
          <w:kern w:val="2"/>
          <w:lang w:eastAsia="en-US"/>
          <w14:ligatures w14:val="standardContextual"/>
        </w:rPr>
        <w:t xml:space="preserve"> критична; расстояния и дебиты имеют большое значение.</w:t>
      </w:r>
    </w:p>
    <w:p w14:paraId="52BD5D09" w14:textId="77777777" w:rsidR="00654F69" w:rsidRPr="00E7288F" w:rsidRDefault="00654F69" w:rsidP="0029041B">
      <w:pPr>
        <w:jc w:val="both"/>
        <w:rPr>
          <w:rFonts w:eastAsia="Calibri"/>
          <w:kern w:val="2"/>
          <w:lang w:eastAsia="en-US"/>
          <w14:ligatures w14:val="standardContextual"/>
        </w:rPr>
      </w:pPr>
    </w:p>
    <w:p w14:paraId="45A71117" w14:textId="77777777" w:rsidR="00654F69" w:rsidRPr="00E7288F" w:rsidRDefault="00654F69" w:rsidP="00360046">
      <w:pPr>
        <w:pStyle w:val="4"/>
      </w:pPr>
      <w:r w:rsidRPr="00E7288F">
        <w:lastRenderedPageBreak/>
        <w:t>ЗАДАНИЕ 4 ЗАКРЫТОГО ТИПА С ВЫБОРОМ ОДНОГО ВАРИАНТА ОТВЕТА С ОБОСНОВАНИЕМ ВЫБОРА</w:t>
      </w:r>
    </w:p>
    <w:p w14:paraId="35476BA2" w14:textId="77777777" w:rsidR="00654F69" w:rsidRPr="00E7288F" w:rsidRDefault="00654F69" w:rsidP="0029041B">
      <w:pPr>
        <w:jc w:val="both"/>
        <w:rPr>
          <w:rFonts w:eastAsia="Calibri"/>
          <w:kern w:val="2"/>
          <w:lang w:eastAsia="en-US"/>
          <w14:ligatures w14:val="standardContextual"/>
        </w:rPr>
      </w:pPr>
    </w:p>
    <w:p w14:paraId="0FF8FC3F" w14:textId="60669153"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Выберите единственно верное утверждение.</w:t>
      </w:r>
    </w:p>
    <w:p w14:paraId="5DF1C0EC" w14:textId="77777777" w:rsidR="00654F69" w:rsidRPr="00E7288F" w:rsidRDefault="00654F69" w:rsidP="0029041B">
      <w:pPr>
        <w:ind w:firstLine="708"/>
        <w:jc w:val="both"/>
        <w:rPr>
          <w:rFonts w:eastAsia="Calibri"/>
          <w:kern w:val="2"/>
          <w:lang w:eastAsia="en-US"/>
          <w14:ligatures w14:val="standardContextual"/>
        </w:rPr>
      </w:pPr>
      <w:r w:rsidRPr="00E7288F">
        <w:rPr>
          <w:rFonts w:eastAsia="Calibri"/>
          <w:kern w:val="2"/>
          <w:lang w:eastAsia="en-US"/>
          <w14:ligatures w14:val="standardContextual"/>
        </w:rPr>
        <w:t>В системах управления спросом (DSM/DSR):</w:t>
      </w:r>
    </w:p>
    <w:p w14:paraId="1E82F4E1" w14:textId="77777777" w:rsidR="00654F69" w:rsidRPr="00E7288F" w:rsidRDefault="00654F69" w:rsidP="0029041B">
      <w:pPr>
        <w:jc w:val="both"/>
        <w:rPr>
          <w:rFonts w:eastAsia="Calibri"/>
          <w:i/>
          <w:kern w:val="2"/>
          <w:lang w:eastAsia="en-US"/>
          <w14:ligatures w14:val="standardContextual"/>
        </w:rPr>
      </w:pPr>
      <w:r w:rsidRPr="00E7288F">
        <w:rPr>
          <w:rFonts w:eastAsia="Calibri"/>
          <w:kern w:val="2"/>
          <w:lang w:eastAsia="en-US"/>
          <w14:ligatures w14:val="standardContextual"/>
        </w:rPr>
        <w:t>а) всегда требуется увеличение генерации</w:t>
      </w:r>
    </w:p>
    <w:p w14:paraId="20F918BB" w14:textId="77777777" w:rsidR="00654F69" w:rsidRPr="00E7288F" w:rsidRDefault="00654F69" w:rsidP="0029041B">
      <w:pPr>
        <w:jc w:val="both"/>
        <w:rPr>
          <w:rFonts w:eastAsia="Calibri"/>
          <w:i/>
          <w:kern w:val="2"/>
          <w:lang w:eastAsia="en-US"/>
          <w14:ligatures w14:val="standardContextual"/>
        </w:rPr>
      </w:pPr>
      <w:r w:rsidRPr="00E7288F">
        <w:rPr>
          <w:rFonts w:eastAsia="Calibri"/>
          <w:kern w:val="2"/>
          <w:lang w:eastAsia="en-US"/>
          <w14:ligatures w14:val="standardContextual"/>
        </w:rPr>
        <w:t>б) потребители гибко меняют графики потребления</w:t>
      </w:r>
    </w:p>
    <w:p w14:paraId="0F36923B" w14:textId="77777777" w:rsidR="00654F69" w:rsidRPr="00E7288F" w:rsidRDefault="00654F69" w:rsidP="0029041B">
      <w:pPr>
        <w:tabs>
          <w:tab w:val="left" w:pos="567"/>
        </w:tabs>
        <w:jc w:val="both"/>
        <w:rPr>
          <w:bCs/>
          <w:color w:val="000000"/>
          <w:kern w:val="2"/>
          <w:lang w:eastAsia="en-US"/>
        </w:rPr>
      </w:pPr>
      <w:r w:rsidRPr="00E7288F">
        <w:rPr>
          <w:color w:val="000000"/>
          <w:kern w:val="2"/>
          <w:lang w:eastAsia="en-US"/>
        </w:rPr>
        <w:t>в) невозможно использовать накопители</w:t>
      </w:r>
    </w:p>
    <w:p w14:paraId="3B94A22C" w14:textId="77777777" w:rsidR="00654F69" w:rsidRPr="00E7288F" w:rsidRDefault="00654F69" w:rsidP="0029041B">
      <w:pPr>
        <w:tabs>
          <w:tab w:val="left" w:pos="426"/>
        </w:tabs>
        <w:jc w:val="both"/>
        <w:rPr>
          <w:bCs/>
          <w:color w:val="000000"/>
          <w:kern w:val="2"/>
          <w:lang w:eastAsia="en-US"/>
        </w:rPr>
      </w:pPr>
      <w:r w:rsidRPr="00E7288F">
        <w:rPr>
          <w:color w:val="000000"/>
          <w:kern w:val="2"/>
          <w:lang w:eastAsia="en-US"/>
        </w:rPr>
        <w:t>г) это исключительно тарифная мера без технологий</w:t>
      </w:r>
    </w:p>
    <w:p w14:paraId="501E496D" w14:textId="77777777" w:rsidR="00654F69" w:rsidRPr="00E7288F" w:rsidRDefault="00654F69" w:rsidP="0029041B">
      <w:pPr>
        <w:tabs>
          <w:tab w:val="left" w:pos="426"/>
        </w:tabs>
        <w:jc w:val="both"/>
        <w:rPr>
          <w:b/>
          <w:bCs/>
          <w:color w:val="000000"/>
          <w:kern w:val="2"/>
          <w:lang w:eastAsia="en-US"/>
        </w:rPr>
      </w:pPr>
    </w:p>
    <w:p w14:paraId="34F3B377" w14:textId="77777777" w:rsidR="00654F69" w:rsidRPr="00E7288F" w:rsidRDefault="00654F69" w:rsidP="0029041B">
      <w:pPr>
        <w:tabs>
          <w:tab w:val="left" w:pos="426"/>
        </w:tabs>
        <w:jc w:val="both"/>
        <w:rPr>
          <w:b/>
          <w:bCs/>
          <w:color w:val="000000"/>
          <w:kern w:val="2"/>
          <w:lang w:eastAsia="en-US"/>
        </w:rPr>
      </w:pPr>
      <w:r w:rsidRPr="00E7288F">
        <w:rPr>
          <w:b/>
          <w:bCs/>
          <w:color w:val="000000"/>
          <w:kern w:val="2"/>
          <w:lang w:eastAsia="en-US"/>
        </w:rPr>
        <w:t>Ответ: б</w:t>
      </w:r>
    </w:p>
    <w:p w14:paraId="0438A00B" w14:textId="77777777" w:rsidR="00654F69" w:rsidRPr="00E7288F" w:rsidRDefault="00654F69" w:rsidP="0029041B">
      <w:pPr>
        <w:tabs>
          <w:tab w:val="left" w:pos="426"/>
        </w:tabs>
        <w:contextualSpacing/>
        <w:jc w:val="both"/>
        <w:rPr>
          <w:rFonts w:eastAsia="Calibri"/>
          <w:kern w:val="2"/>
          <w:lang w:eastAsia="en-US"/>
          <w14:ligatures w14:val="standardContextual"/>
        </w:rPr>
      </w:pPr>
    </w:p>
    <w:p w14:paraId="0B60883C" w14:textId="77777777" w:rsidR="00654F69" w:rsidRPr="00E7288F" w:rsidRDefault="00654F69" w:rsidP="0029041B">
      <w:pPr>
        <w:tabs>
          <w:tab w:val="left" w:pos="426"/>
        </w:tabs>
        <w:contextualSpacing/>
        <w:jc w:val="both"/>
        <w:rPr>
          <w:rFonts w:eastAsia="Calibri"/>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kern w:val="2"/>
          <w:lang w:eastAsia="en-US"/>
          <w14:ligatures w14:val="standardContextual"/>
        </w:rPr>
        <w:t>DSM/DSR — это гибкость спроса: сдвиг/сокращение нагрузки, часто в сочетании с накопителями и автоматизацией.</w:t>
      </w:r>
    </w:p>
    <w:p w14:paraId="58B8BE56" w14:textId="77777777" w:rsidR="00654F69" w:rsidRPr="00E7288F" w:rsidRDefault="00654F69" w:rsidP="0029041B">
      <w:pPr>
        <w:jc w:val="both"/>
        <w:rPr>
          <w:b/>
          <w:kern w:val="2"/>
          <w:lang w:eastAsia="en-US"/>
        </w:rPr>
      </w:pPr>
    </w:p>
    <w:p w14:paraId="426ADAE9" w14:textId="77777777" w:rsidR="00654F69" w:rsidRPr="00E7288F" w:rsidRDefault="00654F69" w:rsidP="00360046">
      <w:pPr>
        <w:pStyle w:val="4"/>
        <w:rPr>
          <w:lang w:val="ru"/>
        </w:rPr>
      </w:pPr>
      <w:r w:rsidRPr="00E7288F">
        <w:t xml:space="preserve">ЗАДАНИЕ 1 </w:t>
      </w:r>
      <w:r w:rsidRPr="00E7288F">
        <w:rPr>
          <w:lang w:val="ru"/>
        </w:rPr>
        <w:t>ОТКРЫТОГО ТИПА НА УСТАНОВЛЕНИЕ ПОСЛЕДОВАТЕЛЬНОСТИ</w:t>
      </w:r>
    </w:p>
    <w:p w14:paraId="185CE52E" w14:textId="77777777" w:rsidR="00654F69" w:rsidRPr="00E7288F" w:rsidRDefault="00654F69" w:rsidP="0029041B">
      <w:pPr>
        <w:contextualSpacing/>
        <w:jc w:val="both"/>
        <w:rPr>
          <w:rFonts w:eastAsia="Calibri"/>
          <w:i/>
          <w:kern w:val="2"/>
          <w:shd w:val="clear" w:color="auto" w:fill="FFFFFF"/>
          <w14:ligatures w14:val="standardContextual"/>
        </w:rPr>
      </w:pPr>
    </w:p>
    <w:p w14:paraId="3ED0C298" w14:textId="77777777" w:rsidR="00654F69" w:rsidRPr="00E7288F" w:rsidRDefault="00654F69" w:rsidP="0029041B">
      <w:pPr>
        <w:contextualSpacing/>
        <w:jc w:val="both"/>
        <w:rPr>
          <w:rFonts w:eastAsia="Calibri"/>
          <w:i/>
          <w:kern w:val="2"/>
          <w:shd w:val="clear" w:color="auto" w:fill="FFFFFF"/>
          <w14:ligatures w14:val="standardContextual"/>
        </w:rPr>
      </w:pPr>
      <w:r w:rsidRPr="00E7288F">
        <w:rPr>
          <w:rFonts w:eastAsia="Calibri"/>
          <w:i/>
          <w:kern w:val="2"/>
          <w:shd w:val="clear" w:color="auto" w:fill="FFFFFF"/>
          <w14:ligatures w14:val="standardContextual"/>
        </w:rPr>
        <w:t xml:space="preserve">Прочитайте текст и установите последовательность, касающуюся порядка проведения энергоаудита. Установив последовательность, продолжите ее, сформулировав заключительную стадию проведения </w:t>
      </w:r>
      <w:proofErr w:type="spellStart"/>
      <w:r w:rsidRPr="00E7288F">
        <w:rPr>
          <w:rFonts w:eastAsia="Calibri"/>
          <w:i/>
          <w:kern w:val="2"/>
          <w:shd w:val="clear" w:color="auto" w:fill="FFFFFF"/>
          <w14:ligatures w14:val="standardContextual"/>
        </w:rPr>
        <w:t>эенргоаудита</w:t>
      </w:r>
      <w:proofErr w:type="spellEnd"/>
      <w:r w:rsidRPr="00E7288F">
        <w:rPr>
          <w:rFonts w:eastAsia="Calibri"/>
          <w:i/>
          <w:kern w:val="2"/>
          <w:shd w:val="clear" w:color="auto" w:fill="FFFFFF"/>
          <w14:ligatures w14:val="standardContextual"/>
        </w:rPr>
        <w:t>.</w:t>
      </w:r>
    </w:p>
    <w:p w14:paraId="69C6137D" w14:textId="77777777" w:rsidR="00654F69" w:rsidRPr="00E7288F" w:rsidRDefault="00654F69" w:rsidP="0029041B">
      <w:pPr>
        <w:jc w:val="both"/>
        <w:rPr>
          <w:rFonts w:eastAsia="Calibri"/>
          <w:kern w:val="2"/>
          <w:lang w:eastAsia="en-US"/>
          <w14:ligatures w14:val="standardContextual"/>
        </w:rPr>
      </w:pPr>
    </w:p>
    <w:p w14:paraId="6EE68D2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 Анализ состояния систем электроснабжения, теплоснабжения, водообеспечения, парка технического оборудования промышленного предприятия (объекта);</w:t>
      </w:r>
    </w:p>
    <w:p w14:paraId="1DC317B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 Оценка состояния системы нормирования энергопотребления и использования энергоносителей;</w:t>
      </w:r>
    </w:p>
    <w:p w14:paraId="6070D669"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 Оценка состояния систем и средств измерений — приборы для учета энергоносителей и их соответствие установленным требованиям;</w:t>
      </w:r>
    </w:p>
    <w:p w14:paraId="63DE76AC"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 Проверка энергетических балансов предприятия (объекта);</w:t>
      </w:r>
    </w:p>
    <w:p w14:paraId="687BA057"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5. Выявление необоснованных потерь;</w:t>
      </w:r>
    </w:p>
    <w:p w14:paraId="69C30D1C"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6. Расчет удельных норм энергозатрат на выпускаемую продукцию или виды работ;</w:t>
      </w:r>
    </w:p>
    <w:p w14:paraId="7ADACD66" w14:textId="77777777" w:rsidR="00654F69" w:rsidRPr="00E7288F" w:rsidRDefault="00654F69" w:rsidP="0029041B">
      <w:pPr>
        <w:jc w:val="both"/>
        <w:rPr>
          <w:rFonts w:eastAsia="Calibri"/>
          <w:kern w:val="2"/>
          <w:lang w:eastAsia="en-US"/>
          <w14:ligatures w14:val="standardContextual"/>
        </w:rPr>
      </w:pPr>
    </w:p>
    <w:p w14:paraId="3706C747" w14:textId="77777777" w:rsidR="00654F69" w:rsidRPr="00E7288F" w:rsidRDefault="00654F69" w:rsidP="0029041B">
      <w:pPr>
        <w:jc w:val="both"/>
        <w:rPr>
          <w:bCs/>
          <w:i/>
          <w:kern w:val="2"/>
          <w:lang w:eastAsia="en-US"/>
        </w:rPr>
      </w:pPr>
      <w:r w:rsidRPr="00E7288F">
        <w:rPr>
          <w:bCs/>
          <w:i/>
          <w:kern w:val="2"/>
          <w:lang w:eastAsia="en-US"/>
        </w:rPr>
        <w:t>Запишите стадии и добавьте заключительный этап энергоаудита.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7"/>
        <w:gridCol w:w="957"/>
        <w:gridCol w:w="957"/>
      </w:tblGrid>
      <w:tr w:rsidR="00654F69" w:rsidRPr="00E7288F" w14:paraId="32115B0E" w14:textId="77777777" w:rsidTr="009C1BAC">
        <w:tc>
          <w:tcPr>
            <w:tcW w:w="957" w:type="dxa"/>
            <w:hideMark/>
          </w:tcPr>
          <w:p w14:paraId="1D39835F" w14:textId="77777777" w:rsidR="00654F69" w:rsidRPr="00E7288F" w:rsidRDefault="00654F69" w:rsidP="0029041B">
            <w:pPr>
              <w:jc w:val="both"/>
              <w:rPr>
                <w:b/>
                <w:bCs/>
                <w:kern w:val="2"/>
                <w:lang w:eastAsia="en-US"/>
              </w:rPr>
            </w:pPr>
            <w:r w:rsidRPr="00E7288F">
              <w:rPr>
                <w:b/>
                <w:bCs/>
                <w:kern w:val="2"/>
                <w:lang w:eastAsia="en-US"/>
              </w:rPr>
              <w:t>1</w:t>
            </w:r>
          </w:p>
        </w:tc>
        <w:tc>
          <w:tcPr>
            <w:tcW w:w="957" w:type="dxa"/>
            <w:hideMark/>
          </w:tcPr>
          <w:p w14:paraId="4271947A" w14:textId="77777777" w:rsidR="00654F69" w:rsidRPr="00E7288F" w:rsidRDefault="00654F69" w:rsidP="0029041B">
            <w:pPr>
              <w:jc w:val="both"/>
              <w:rPr>
                <w:b/>
                <w:bCs/>
                <w:kern w:val="2"/>
                <w:lang w:eastAsia="en-US"/>
              </w:rPr>
            </w:pPr>
            <w:r w:rsidRPr="00E7288F">
              <w:rPr>
                <w:b/>
                <w:bCs/>
                <w:kern w:val="2"/>
                <w:lang w:eastAsia="en-US"/>
              </w:rPr>
              <w:t>2</w:t>
            </w:r>
          </w:p>
        </w:tc>
        <w:tc>
          <w:tcPr>
            <w:tcW w:w="957" w:type="dxa"/>
            <w:hideMark/>
          </w:tcPr>
          <w:p w14:paraId="1A59D24E" w14:textId="77777777" w:rsidR="00654F69" w:rsidRPr="00E7288F" w:rsidRDefault="00654F69" w:rsidP="0029041B">
            <w:pPr>
              <w:jc w:val="both"/>
              <w:rPr>
                <w:b/>
                <w:bCs/>
                <w:kern w:val="2"/>
                <w:lang w:eastAsia="en-US"/>
              </w:rPr>
            </w:pPr>
            <w:r w:rsidRPr="00E7288F">
              <w:rPr>
                <w:b/>
                <w:bCs/>
                <w:kern w:val="2"/>
                <w:lang w:eastAsia="en-US"/>
              </w:rPr>
              <w:t>3</w:t>
            </w:r>
          </w:p>
        </w:tc>
        <w:tc>
          <w:tcPr>
            <w:tcW w:w="957" w:type="dxa"/>
          </w:tcPr>
          <w:p w14:paraId="02E5C6D7" w14:textId="77777777" w:rsidR="00654F69" w:rsidRPr="00E7288F" w:rsidRDefault="00654F69" w:rsidP="0029041B">
            <w:pPr>
              <w:jc w:val="both"/>
              <w:rPr>
                <w:b/>
                <w:bCs/>
                <w:kern w:val="2"/>
                <w:lang w:eastAsia="en-US"/>
              </w:rPr>
            </w:pPr>
            <w:r w:rsidRPr="00E7288F">
              <w:rPr>
                <w:b/>
                <w:bCs/>
                <w:kern w:val="2"/>
                <w:lang w:eastAsia="en-US"/>
              </w:rPr>
              <w:t>4</w:t>
            </w:r>
          </w:p>
        </w:tc>
        <w:tc>
          <w:tcPr>
            <w:tcW w:w="957" w:type="dxa"/>
          </w:tcPr>
          <w:p w14:paraId="4409EB0A" w14:textId="77777777" w:rsidR="00654F69" w:rsidRPr="00E7288F" w:rsidRDefault="00654F69" w:rsidP="0029041B">
            <w:pPr>
              <w:jc w:val="both"/>
              <w:rPr>
                <w:b/>
                <w:bCs/>
                <w:kern w:val="2"/>
                <w:lang w:eastAsia="en-US"/>
              </w:rPr>
            </w:pPr>
            <w:r w:rsidRPr="00E7288F">
              <w:rPr>
                <w:b/>
                <w:bCs/>
                <w:kern w:val="2"/>
                <w:lang w:eastAsia="en-US"/>
              </w:rPr>
              <w:t>5</w:t>
            </w:r>
          </w:p>
        </w:tc>
        <w:tc>
          <w:tcPr>
            <w:tcW w:w="957" w:type="dxa"/>
          </w:tcPr>
          <w:p w14:paraId="4B8ABCAB" w14:textId="77777777" w:rsidR="00654F69" w:rsidRPr="00E7288F" w:rsidRDefault="00654F69" w:rsidP="0029041B">
            <w:pPr>
              <w:jc w:val="both"/>
              <w:rPr>
                <w:b/>
                <w:bCs/>
                <w:kern w:val="2"/>
                <w:lang w:eastAsia="en-US"/>
              </w:rPr>
            </w:pPr>
            <w:r w:rsidRPr="00E7288F">
              <w:rPr>
                <w:b/>
                <w:bCs/>
                <w:kern w:val="2"/>
                <w:lang w:eastAsia="en-US"/>
              </w:rPr>
              <w:t>6</w:t>
            </w:r>
          </w:p>
        </w:tc>
        <w:tc>
          <w:tcPr>
            <w:tcW w:w="957" w:type="dxa"/>
          </w:tcPr>
          <w:p w14:paraId="2474DB64" w14:textId="77777777" w:rsidR="00654F69" w:rsidRPr="00E7288F" w:rsidRDefault="00654F69" w:rsidP="0029041B">
            <w:pPr>
              <w:jc w:val="both"/>
              <w:rPr>
                <w:b/>
                <w:bCs/>
                <w:kern w:val="2"/>
                <w:lang w:eastAsia="en-US"/>
              </w:rPr>
            </w:pPr>
            <w:r w:rsidRPr="00E7288F">
              <w:rPr>
                <w:b/>
                <w:bCs/>
                <w:kern w:val="2"/>
                <w:lang w:eastAsia="en-US"/>
              </w:rPr>
              <w:t>7</w:t>
            </w:r>
          </w:p>
        </w:tc>
      </w:tr>
      <w:tr w:rsidR="00654F69" w:rsidRPr="00E7288F" w14:paraId="204D7DC3" w14:textId="77777777" w:rsidTr="009C1BAC">
        <w:tc>
          <w:tcPr>
            <w:tcW w:w="957" w:type="dxa"/>
          </w:tcPr>
          <w:p w14:paraId="5EDEE5C0" w14:textId="77777777" w:rsidR="00654F69" w:rsidRPr="00E7288F" w:rsidRDefault="00654F69" w:rsidP="0029041B">
            <w:pPr>
              <w:jc w:val="both"/>
              <w:rPr>
                <w:b/>
                <w:bCs/>
                <w:kern w:val="2"/>
                <w:lang w:eastAsia="en-US"/>
              </w:rPr>
            </w:pPr>
          </w:p>
        </w:tc>
        <w:tc>
          <w:tcPr>
            <w:tcW w:w="957" w:type="dxa"/>
          </w:tcPr>
          <w:p w14:paraId="2820E366" w14:textId="77777777" w:rsidR="00654F69" w:rsidRPr="00E7288F" w:rsidRDefault="00654F69" w:rsidP="0029041B">
            <w:pPr>
              <w:jc w:val="both"/>
              <w:rPr>
                <w:b/>
                <w:bCs/>
                <w:kern w:val="2"/>
                <w:lang w:eastAsia="en-US"/>
              </w:rPr>
            </w:pPr>
          </w:p>
        </w:tc>
        <w:tc>
          <w:tcPr>
            <w:tcW w:w="957" w:type="dxa"/>
          </w:tcPr>
          <w:p w14:paraId="10C08212" w14:textId="77777777" w:rsidR="00654F69" w:rsidRPr="00E7288F" w:rsidRDefault="00654F69" w:rsidP="0029041B">
            <w:pPr>
              <w:jc w:val="both"/>
              <w:rPr>
                <w:b/>
                <w:bCs/>
                <w:kern w:val="2"/>
                <w:lang w:eastAsia="en-US"/>
              </w:rPr>
            </w:pPr>
          </w:p>
        </w:tc>
        <w:tc>
          <w:tcPr>
            <w:tcW w:w="957" w:type="dxa"/>
          </w:tcPr>
          <w:p w14:paraId="444AA0FD" w14:textId="77777777" w:rsidR="00654F69" w:rsidRPr="00E7288F" w:rsidRDefault="00654F69" w:rsidP="0029041B">
            <w:pPr>
              <w:jc w:val="both"/>
              <w:rPr>
                <w:b/>
                <w:bCs/>
                <w:kern w:val="2"/>
                <w:lang w:eastAsia="en-US"/>
              </w:rPr>
            </w:pPr>
          </w:p>
        </w:tc>
        <w:tc>
          <w:tcPr>
            <w:tcW w:w="957" w:type="dxa"/>
          </w:tcPr>
          <w:p w14:paraId="7E0EE971" w14:textId="77777777" w:rsidR="00654F69" w:rsidRPr="00E7288F" w:rsidRDefault="00654F69" w:rsidP="0029041B">
            <w:pPr>
              <w:jc w:val="both"/>
              <w:rPr>
                <w:b/>
                <w:bCs/>
                <w:kern w:val="2"/>
                <w:lang w:eastAsia="en-US"/>
              </w:rPr>
            </w:pPr>
          </w:p>
        </w:tc>
        <w:tc>
          <w:tcPr>
            <w:tcW w:w="957" w:type="dxa"/>
          </w:tcPr>
          <w:p w14:paraId="1D1E8498" w14:textId="77777777" w:rsidR="00654F69" w:rsidRPr="00E7288F" w:rsidRDefault="00654F69" w:rsidP="0029041B">
            <w:pPr>
              <w:jc w:val="both"/>
              <w:rPr>
                <w:b/>
                <w:bCs/>
                <w:kern w:val="2"/>
                <w:lang w:eastAsia="en-US"/>
              </w:rPr>
            </w:pPr>
          </w:p>
        </w:tc>
        <w:tc>
          <w:tcPr>
            <w:tcW w:w="957" w:type="dxa"/>
          </w:tcPr>
          <w:p w14:paraId="36D18E51" w14:textId="77777777" w:rsidR="00654F69" w:rsidRPr="00E7288F" w:rsidRDefault="00654F69" w:rsidP="0029041B">
            <w:pPr>
              <w:jc w:val="both"/>
              <w:rPr>
                <w:b/>
                <w:bCs/>
                <w:kern w:val="2"/>
                <w:lang w:eastAsia="en-US"/>
              </w:rPr>
            </w:pPr>
          </w:p>
        </w:tc>
      </w:tr>
    </w:tbl>
    <w:p w14:paraId="57DE6E7E" w14:textId="77777777" w:rsidR="00654F69" w:rsidRPr="00E7288F" w:rsidRDefault="00654F69" w:rsidP="0029041B">
      <w:pPr>
        <w:jc w:val="both"/>
        <w:rPr>
          <w:b/>
          <w:bCs/>
          <w:kern w:val="2"/>
          <w:lang w:eastAsia="en-US"/>
        </w:rPr>
      </w:pPr>
    </w:p>
    <w:p w14:paraId="0B41AAA6" w14:textId="77777777" w:rsidR="00654F69" w:rsidRPr="00E7288F" w:rsidRDefault="00654F69" w:rsidP="0029041B">
      <w:pPr>
        <w:jc w:val="both"/>
        <w:rPr>
          <w:b/>
          <w:bCs/>
          <w:kern w:val="2"/>
          <w:lang w:eastAsia="en-US"/>
        </w:rPr>
      </w:pPr>
      <w:r w:rsidRPr="00E7288F">
        <w:rPr>
          <w:b/>
          <w:bCs/>
          <w:kern w:val="2"/>
          <w:lang w:eastAsia="en-US"/>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336"/>
        <w:gridCol w:w="336"/>
        <w:gridCol w:w="336"/>
        <w:gridCol w:w="7334"/>
      </w:tblGrid>
      <w:tr w:rsidR="00654F69" w:rsidRPr="00E7288F" w14:paraId="590D74F7" w14:textId="77777777" w:rsidTr="009C1BAC">
        <w:tc>
          <w:tcPr>
            <w:tcW w:w="0" w:type="auto"/>
            <w:hideMark/>
          </w:tcPr>
          <w:p w14:paraId="713C51BB" w14:textId="77777777" w:rsidR="00654F69" w:rsidRPr="00E7288F" w:rsidRDefault="00654F69" w:rsidP="0029041B">
            <w:pPr>
              <w:jc w:val="both"/>
              <w:rPr>
                <w:bCs/>
                <w:kern w:val="2"/>
                <w:lang w:eastAsia="en-US"/>
              </w:rPr>
            </w:pPr>
            <w:r w:rsidRPr="00E7288F">
              <w:rPr>
                <w:bCs/>
                <w:kern w:val="2"/>
                <w:lang w:eastAsia="en-US"/>
              </w:rPr>
              <w:t>1</w:t>
            </w:r>
          </w:p>
        </w:tc>
        <w:tc>
          <w:tcPr>
            <w:tcW w:w="0" w:type="auto"/>
            <w:hideMark/>
          </w:tcPr>
          <w:p w14:paraId="32187250" w14:textId="77777777" w:rsidR="00654F69" w:rsidRPr="00E7288F" w:rsidRDefault="00654F69" w:rsidP="0029041B">
            <w:pPr>
              <w:jc w:val="both"/>
              <w:rPr>
                <w:bCs/>
                <w:kern w:val="2"/>
                <w:lang w:eastAsia="en-US"/>
              </w:rPr>
            </w:pPr>
            <w:r w:rsidRPr="00E7288F">
              <w:rPr>
                <w:bCs/>
                <w:kern w:val="2"/>
                <w:lang w:eastAsia="en-US"/>
              </w:rPr>
              <w:t>2</w:t>
            </w:r>
          </w:p>
        </w:tc>
        <w:tc>
          <w:tcPr>
            <w:tcW w:w="0" w:type="auto"/>
            <w:hideMark/>
          </w:tcPr>
          <w:p w14:paraId="6EE638CF" w14:textId="77777777" w:rsidR="00654F69" w:rsidRPr="00E7288F" w:rsidRDefault="00654F69" w:rsidP="0029041B">
            <w:pPr>
              <w:jc w:val="both"/>
              <w:rPr>
                <w:bCs/>
                <w:kern w:val="2"/>
                <w:lang w:eastAsia="en-US"/>
              </w:rPr>
            </w:pPr>
            <w:r w:rsidRPr="00E7288F">
              <w:rPr>
                <w:bCs/>
                <w:kern w:val="2"/>
                <w:lang w:eastAsia="en-US"/>
              </w:rPr>
              <w:t>3</w:t>
            </w:r>
          </w:p>
        </w:tc>
        <w:tc>
          <w:tcPr>
            <w:tcW w:w="0" w:type="auto"/>
          </w:tcPr>
          <w:p w14:paraId="111E3D8F" w14:textId="77777777" w:rsidR="00654F69" w:rsidRPr="00E7288F" w:rsidRDefault="00654F69" w:rsidP="0029041B">
            <w:pPr>
              <w:jc w:val="both"/>
              <w:rPr>
                <w:bCs/>
                <w:kern w:val="2"/>
                <w:lang w:eastAsia="en-US"/>
              </w:rPr>
            </w:pPr>
            <w:r w:rsidRPr="00E7288F">
              <w:rPr>
                <w:bCs/>
                <w:kern w:val="2"/>
                <w:lang w:eastAsia="en-US"/>
              </w:rPr>
              <w:t>4</w:t>
            </w:r>
          </w:p>
        </w:tc>
        <w:tc>
          <w:tcPr>
            <w:tcW w:w="0" w:type="auto"/>
          </w:tcPr>
          <w:p w14:paraId="502C610D" w14:textId="77777777" w:rsidR="00654F69" w:rsidRPr="00E7288F" w:rsidRDefault="00654F69" w:rsidP="0029041B">
            <w:pPr>
              <w:jc w:val="both"/>
              <w:rPr>
                <w:bCs/>
                <w:kern w:val="2"/>
                <w:lang w:eastAsia="en-US"/>
              </w:rPr>
            </w:pPr>
            <w:r w:rsidRPr="00E7288F">
              <w:rPr>
                <w:bCs/>
                <w:kern w:val="2"/>
                <w:lang w:eastAsia="en-US"/>
              </w:rPr>
              <w:t>5</w:t>
            </w:r>
          </w:p>
        </w:tc>
        <w:tc>
          <w:tcPr>
            <w:tcW w:w="0" w:type="auto"/>
          </w:tcPr>
          <w:p w14:paraId="51942236" w14:textId="77777777" w:rsidR="00654F69" w:rsidRPr="00E7288F" w:rsidRDefault="00654F69" w:rsidP="0029041B">
            <w:pPr>
              <w:jc w:val="both"/>
              <w:rPr>
                <w:bCs/>
                <w:kern w:val="2"/>
                <w:lang w:eastAsia="en-US"/>
              </w:rPr>
            </w:pPr>
            <w:r w:rsidRPr="00E7288F">
              <w:rPr>
                <w:bCs/>
                <w:kern w:val="2"/>
                <w:lang w:eastAsia="en-US"/>
              </w:rPr>
              <w:t>6</w:t>
            </w:r>
          </w:p>
        </w:tc>
        <w:tc>
          <w:tcPr>
            <w:tcW w:w="0" w:type="auto"/>
          </w:tcPr>
          <w:p w14:paraId="3AF16070" w14:textId="77777777" w:rsidR="00654F69" w:rsidRPr="00E7288F" w:rsidRDefault="00654F69" w:rsidP="0029041B">
            <w:pPr>
              <w:jc w:val="both"/>
              <w:rPr>
                <w:bCs/>
                <w:kern w:val="2"/>
                <w:lang w:eastAsia="en-US"/>
              </w:rPr>
            </w:pPr>
            <w:r w:rsidRPr="00E7288F">
              <w:rPr>
                <w:bCs/>
                <w:kern w:val="2"/>
                <w:lang w:eastAsia="en-US"/>
              </w:rPr>
              <w:t>7</w:t>
            </w:r>
          </w:p>
        </w:tc>
      </w:tr>
      <w:tr w:rsidR="00654F69" w:rsidRPr="00E7288F" w14:paraId="64DCA68B" w14:textId="77777777" w:rsidTr="009C1BAC">
        <w:tc>
          <w:tcPr>
            <w:tcW w:w="0" w:type="auto"/>
          </w:tcPr>
          <w:p w14:paraId="744CFE1F" w14:textId="77777777" w:rsidR="00654F69" w:rsidRPr="00E7288F" w:rsidRDefault="00654F69" w:rsidP="0029041B">
            <w:pPr>
              <w:jc w:val="both"/>
              <w:rPr>
                <w:bCs/>
                <w:kern w:val="2"/>
                <w:lang w:eastAsia="en-US"/>
              </w:rPr>
            </w:pPr>
            <w:r w:rsidRPr="00E7288F">
              <w:rPr>
                <w:bCs/>
                <w:kern w:val="2"/>
                <w:lang w:eastAsia="en-US"/>
              </w:rPr>
              <w:t>1</w:t>
            </w:r>
          </w:p>
        </w:tc>
        <w:tc>
          <w:tcPr>
            <w:tcW w:w="0" w:type="auto"/>
          </w:tcPr>
          <w:p w14:paraId="48BDD5A9" w14:textId="77777777" w:rsidR="00654F69" w:rsidRPr="00E7288F" w:rsidRDefault="00654F69" w:rsidP="0029041B">
            <w:pPr>
              <w:jc w:val="both"/>
              <w:rPr>
                <w:bCs/>
                <w:kern w:val="2"/>
                <w:lang w:eastAsia="en-US"/>
              </w:rPr>
            </w:pPr>
            <w:r w:rsidRPr="00E7288F">
              <w:rPr>
                <w:bCs/>
                <w:kern w:val="2"/>
                <w:lang w:eastAsia="en-US"/>
              </w:rPr>
              <w:t>3</w:t>
            </w:r>
          </w:p>
        </w:tc>
        <w:tc>
          <w:tcPr>
            <w:tcW w:w="0" w:type="auto"/>
          </w:tcPr>
          <w:p w14:paraId="35BA8B89" w14:textId="77777777" w:rsidR="00654F69" w:rsidRPr="00E7288F" w:rsidRDefault="00654F69" w:rsidP="0029041B">
            <w:pPr>
              <w:jc w:val="both"/>
              <w:rPr>
                <w:bCs/>
                <w:kern w:val="2"/>
                <w:lang w:eastAsia="en-US"/>
              </w:rPr>
            </w:pPr>
            <w:r w:rsidRPr="00E7288F">
              <w:rPr>
                <w:bCs/>
                <w:kern w:val="2"/>
                <w:lang w:eastAsia="en-US"/>
              </w:rPr>
              <w:t>5</w:t>
            </w:r>
          </w:p>
        </w:tc>
        <w:tc>
          <w:tcPr>
            <w:tcW w:w="0" w:type="auto"/>
          </w:tcPr>
          <w:p w14:paraId="5087EA20" w14:textId="77777777" w:rsidR="00654F69" w:rsidRPr="00E7288F" w:rsidRDefault="00654F69" w:rsidP="0029041B">
            <w:pPr>
              <w:jc w:val="both"/>
              <w:rPr>
                <w:bCs/>
                <w:kern w:val="2"/>
                <w:lang w:eastAsia="en-US"/>
              </w:rPr>
            </w:pPr>
            <w:r w:rsidRPr="00E7288F">
              <w:rPr>
                <w:bCs/>
                <w:kern w:val="2"/>
                <w:lang w:eastAsia="en-US"/>
              </w:rPr>
              <w:t>2</w:t>
            </w:r>
          </w:p>
        </w:tc>
        <w:tc>
          <w:tcPr>
            <w:tcW w:w="0" w:type="auto"/>
          </w:tcPr>
          <w:p w14:paraId="092DA1EC" w14:textId="77777777" w:rsidR="00654F69" w:rsidRPr="00E7288F" w:rsidRDefault="00654F69" w:rsidP="0029041B">
            <w:pPr>
              <w:jc w:val="both"/>
              <w:rPr>
                <w:bCs/>
                <w:kern w:val="2"/>
                <w:lang w:eastAsia="en-US"/>
              </w:rPr>
            </w:pPr>
            <w:r w:rsidRPr="00E7288F">
              <w:rPr>
                <w:bCs/>
                <w:kern w:val="2"/>
                <w:lang w:eastAsia="en-US"/>
              </w:rPr>
              <w:t>4</w:t>
            </w:r>
          </w:p>
        </w:tc>
        <w:tc>
          <w:tcPr>
            <w:tcW w:w="0" w:type="auto"/>
          </w:tcPr>
          <w:p w14:paraId="36A99B79" w14:textId="77777777" w:rsidR="00654F69" w:rsidRPr="00E7288F" w:rsidRDefault="00654F69" w:rsidP="0029041B">
            <w:pPr>
              <w:jc w:val="both"/>
              <w:rPr>
                <w:bCs/>
                <w:kern w:val="2"/>
                <w:lang w:eastAsia="en-US"/>
              </w:rPr>
            </w:pPr>
            <w:r w:rsidRPr="00E7288F">
              <w:rPr>
                <w:bCs/>
                <w:kern w:val="2"/>
                <w:lang w:eastAsia="en-US"/>
              </w:rPr>
              <w:t>7</w:t>
            </w:r>
          </w:p>
        </w:tc>
        <w:tc>
          <w:tcPr>
            <w:tcW w:w="0" w:type="auto"/>
          </w:tcPr>
          <w:p w14:paraId="23BE4867"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Оценка целесообразности основных энергосберегающих мероприятий, реализуемых предприятием.</w:t>
            </w:r>
          </w:p>
          <w:p w14:paraId="55EC49EB" w14:textId="77777777" w:rsidR="00654F69" w:rsidRPr="00E7288F" w:rsidRDefault="00654F69" w:rsidP="0029041B">
            <w:pPr>
              <w:jc w:val="both"/>
              <w:rPr>
                <w:bCs/>
                <w:kern w:val="2"/>
                <w:lang w:eastAsia="en-US"/>
              </w:rPr>
            </w:pPr>
          </w:p>
        </w:tc>
      </w:tr>
    </w:tbl>
    <w:p w14:paraId="7FEE0B18" w14:textId="77777777" w:rsidR="00654F69" w:rsidRPr="00E7288F" w:rsidRDefault="00654F69" w:rsidP="0029041B">
      <w:pPr>
        <w:jc w:val="both"/>
        <w:rPr>
          <w:b/>
          <w:bCs/>
          <w:kern w:val="2"/>
          <w:lang w:eastAsia="en-US"/>
        </w:rPr>
      </w:pPr>
    </w:p>
    <w:p w14:paraId="4CA57509" w14:textId="77777777" w:rsidR="00733CB2" w:rsidRDefault="00733CB2" w:rsidP="00360046">
      <w:pPr>
        <w:pStyle w:val="4"/>
      </w:pPr>
    </w:p>
    <w:p w14:paraId="29355D71" w14:textId="77777777" w:rsidR="00733CB2" w:rsidRPr="00733CB2" w:rsidRDefault="00733CB2" w:rsidP="00733CB2">
      <w:pPr>
        <w:rPr>
          <w:lang w:eastAsia="en-US"/>
        </w:rPr>
      </w:pPr>
    </w:p>
    <w:p w14:paraId="6A2C876F" w14:textId="5A781AB5" w:rsidR="00654F69" w:rsidRPr="00E7288F" w:rsidRDefault="00654F69" w:rsidP="00360046">
      <w:pPr>
        <w:pStyle w:val="4"/>
        <w:rPr>
          <w:lang w:val="ru"/>
        </w:rPr>
      </w:pPr>
      <w:r w:rsidRPr="00E7288F">
        <w:lastRenderedPageBreak/>
        <w:t xml:space="preserve">ЗАДАНИЕ 2 </w:t>
      </w:r>
      <w:r w:rsidRPr="00E7288F">
        <w:rPr>
          <w:lang w:val="ru"/>
        </w:rPr>
        <w:t>ОТКРЫТОГО ТИПА НА УСТАНОВЛЕНИЕ ПОСЛЕДОВАТЕЛЬНОСТИ</w:t>
      </w:r>
    </w:p>
    <w:p w14:paraId="4954A6EF" w14:textId="77777777" w:rsidR="00654F69" w:rsidRPr="00E7288F" w:rsidRDefault="00654F69" w:rsidP="0029041B">
      <w:pPr>
        <w:contextualSpacing/>
        <w:jc w:val="both"/>
        <w:rPr>
          <w:rFonts w:eastAsia="Calibri"/>
          <w:i/>
          <w:kern w:val="2"/>
          <w:shd w:val="clear" w:color="auto" w:fill="FFFFFF"/>
          <w14:ligatures w14:val="standardContextual"/>
        </w:rPr>
      </w:pPr>
    </w:p>
    <w:p w14:paraId="4F94F118" w14:textId="77777777" w:rsidR="00654F69" w:rsidRPr="00E7288F" w:rsidRDefault="00654F69" w:rsidP="0029041B">
      <w:pPr>
        <w:contextualSpacing/>
        <w:jc w:val="both"/>
        <w:rPr>
          <w:rFonts w:eastAsia="Calibri"/>
          <w:i/>
          <w:kern w:val="2"/>
          <w:shd w:val="clear" w:color="auto" w:fill="FFFFFF"/>
          <w14:ligatures w14:val="standardContextual"/>
        </w:rPr>
      </w:pPr>
      <w:r w:rsidRPr="00E7288F">
        <w:rPr>
          <w:rFonts w:eastAsia="Calibri"/>
          <w:i/>
          <w:kern w:val="2"/>
          <w:shd w:val="clear" w:color="auto" w:fill="FFFFFF"/>
          <w14:ligatures w14:val="standardContextual"/>
        </w:rPr>
        <w:t>Прочитайте текст и установите последовательность, касающуюся порядка проведения энерготехнологического обследования как части энергоаудита. Установив последовательность, продолжите ее, сформулировав заключительную стадию проведения энерготехнологического обследования.</w:t>
      </w:r>
    </w:p>
    <w:p w14:paraId="1FF2107E" w14:textId="77777777" w:rsidR="00654F69" w:rsidRPr="00E7288F" w:rsidRDefault="00654F69" w:rsidP="0029041B">
      <w:pPr>
        <w:jc w:val="both"/>
        <w:rPr>
          <w:rFonts w:eastAsia="Calibri"/>
          <w:kern w:val="2"/>
          <w:lang w:eastAsia="en-US"/>
          <w14:ligatures w14:val="standardContextual"/>
        </w:rPr>
      </w:pPr>
    </w:p>
    <w:p w14:paraId="246F8565"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1. Проверка условий договоров энергоснабжения.</w:t>
      </w:r>
    </w:p>
    <w:p w14:paraId="655D427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2. Проверка правильности учёта и планирования энергопотребления.</w:t>
      </w:r>
    </w:p>
    <w:p w14:paraId="45CABF3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3. Проверка технического состояния и ремонтов оборудования.</w:t>
      </w:r>
    </w:p>
    <w:p w14:paraId="0E169CD7"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4. Проверка эффективности эксплуатации оборудования по загрузке.</w:t>
      </w:r>
    </w:p>
    <w:p w14:paraId="148BA140"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5. Проверка эффективности планируемых инноваций.</w:t>
      </w:r>
    </w:p>
    <w:p w14:paraId="4BB5D01E"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6. Выявление потерь и определение их величины.</w:t>
      </w:r>
    </w:p>
    <w:p w14:paraId="18FDEDC3"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7. Сбор данных для заполнения паспорта.</w:t>
      </w:r>
    </w:p>
    <w:p w14:paraId="609703A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8. Определение приоритетных направлений энергосбережения.</w:t>
      </w:r>
    </w:p>
    <w:p w14:paraId="1C7488F2" w14:textId="77777777" w:rsidR="00654F69" w:rsidRPr="00E7288F" w:rsidRDefault="00654F69" w:rsidP="0029041B">
      <w:pPr>
        <w:jc w:val="both"/>
        <w:rPr>
          <w:rFonts w:eastAsia="Calibri"/>
          <w:kern w:val="2"/>
          <w:lang w:eastAsia="en-US"/>
          <w14:ligatures w14:val="standardContextual"/>
        </w:rPr>
      </w:pPr>
    </w:p>
    <w:p w14:paraId="3DB66CE1" w14:textId="77777777" w:rsidR="00654F69" w:rsidRPr="00E7288F" w:rsidRDefault="00654F69" w:rsidP="0029041B">
      <w:pPr>
        <w:jc w:val="both"/>
        <w:rPr>
          <w:bCs/>
          <w:i/>
          <w:kern w:val="2"/>
          <w:lang w:eastAsia="en-US"/>
        </w:rPr>
      </w:pPr>
      <w:r w:rsidRPr="00E7288F">
        <w:rPr>
          <w:bCs/>
          <w:i/>
          <w:kern w:val="2"/>
          <w:lang w:eastAsia="en-US"/>
        </w:rPr>
        <w:t>Запишите стадии и добавьте заключительный этап энергоаудита.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7"/>
        <w:gridCol w:w="957"/>
        <w:gridCol w:w="957"/>
        <w:gridCol w:w="957"/>
        <w:gridCol w:w="957"/>
      </w:tblGrid>
      <w:tr w:rsidR="00654F69" w:rsidRPr="00E7288F" w14:paraId="0546F5EB" w14:textId="77777777" w:rsidTr="009C1BAC">
        <w:tc>
          <w:tcPr>
            <w:tcW w:w="957" w:type="dxa"/>
            <w:hideMark/>
          </w:tcPr>
          <w:p w14:paraId="1790BAB6" w14:textId="77777777" w:rsidR="00654F69" w:rsidRPr="00E7288F" w:rsidRDefault="00654F69" w:rsidP="0029041B">
            <w:pPr>
              <w:jc w:val="both"/>
              <w:rPr>
                <w:b/>
                <w:bCs/>
                <w:kern w:val="2"/>
                <w:lang w:eastAsia="en-US"/>
              </w:rPr>
            </w:pPr>
            <w:r w:rsidRPr="00E7288F">
              <w:rPr>
                <w:b/>
                <w:bCs/>
                <w:kern w:val="2"/>
                <w:lang w:eastAsia="en-US"/>
              </w:rPr>
              <w:t>1</w:t>
            </w:r>
          </w:p>
        </w:tc>
        <w:tc>
          <w:tcPr>
            <w:tcW w:w="957" w:type="dxa"/>
            <w:hideMark/>
          </w:tcPr>
          <w:p w14:paraId="26579D0E" w14:textId="77777777" w:rsidR="00654F69" w:rsidRPr="00E7288F" w:rsidRDefault="00654F69" w:rsidP="0029041B">
            <w:pPr>
              <w:jc w:val="both"/>
              <w:rPr>
                <w:b/>
                <w:bCs/>
                <w:kern w:val="2"/>
                <w:lang w:eastAsia="en-US"/>
              </w:rPr>
            </w:pPr>
            <w:r w:rsidRPr="00E7288F">
              <w:rPr>
                <w:b/>
                <w:bCs/>
                <w:kern w:val="2"/>
                <w:lang w:eastAsia="en-US"/>
              </w:rPr>
              <w:t>2</w:t>
            </w:r>
          </w:p>
        </w:tc>
        <w:tc>
          <w:tcPr>
            <w:tcW w:w="957" w:type="dxa"/>
            <w:hideMark/>
          </w:tcPr>
          <w:p w14:paraId="0A30D9C3" w14:textId="77777777" w:rsidR="00654F69" w:rsidRPr="00E7288F" w:rsidRDefault="00654F69" w:rsidP="0029041B">
            <w:pPr>
              <w:jc w:val="both"/>
              <w:rPr>
                <w:b/>
                <w:bCs/>
                <w:kern w:val="2"/>
                <w:lang w:eastAsia="en-US"/>
              </w:rPr>
            </w:pPr>
            <w:r w:rsidRPr="00E7288F">
              <w:rPr>
                <w:b/>
                <w:bCs/>
                <w:kern w:val="2"/>
                <w:lang w:eastAsia="en-US"/>
              </w:rPr>
              <w:t>3</w:t>
            </w:r>
          </w:p>
        </w:tc>
        <w:tc>
          <w:tcPr>
            <w:tcW w:w="957" w:type="dxa"/>
          </w:tcPr>
          <w:p w14:paraId="0F1EBFBF" w14:textId="77777777" w:rsidR="00654F69" w:rsidRPr="00E7288F" w:rsidRDefault="00654F69" w:rsidP="0029041B">
            <w:pPr>
              <w:jc w:val="both"/>
              <w:rPr>
                <w:b/>
                <w:bCs/>
                <w:kern w:val="2"/>
                <w:lang w:eastAsia="en-US"/>
              </w:rPr>
            </w:pPr>
            <w:r w:rsidRPr="00E7288F">
              <w:rPr>
                <w:b/>
                <w:bCs/>
                <w:kern w:val="2"/>
                <w:lang w:eastAsia="en-US"/>
              </w:rPr>
              <w:t>4</w:t>
            </w:r>
          </w:p>
        </w:tc>
        <w:tc>
          <w:tcPr>
            <w:tcW w:w="957" w:type="dxa"/>
          </w:tcPr>
          <w:p w14:paraId="29AEB4D1" w14:textId="77777777" w:rsidR="00654F69" w:rsidRPr="00E7288F" w:rsidRDefault="00654F69" w:rsidP="0029041B">
            <w:pPr>
              <w:jc w:val="both"/>
              <w:rPr>
                <w:b/>
                <w:bCs/>
                <w:kern w:val="2"/>
                <w:lang w:eastAsia="en-US"/>
              </w:rPr>
            </w:pPr>
            <w:r w:rsidRPr="00E7288F">
              <w:rPr>
                <w:b/>
                <w:bCs/>
                <w:kern w:val="2"/>
                <w:lang w:eastAsia="en-US"/>
              </w:rPr>
              <w:t>5</w:t>
            </w:r>
          </w:p>
        </w:tc>
        <w:tc>
          <w:tcPr>
            <w:tcW w:w="957" w:type="dxa"/>
          </w:tcPr>
          <w:p w14:paraId="2E5B72C5" w14:textId="77777777" w:rsidR="00654F69" w:rsidRPr="00E7288F" w:rsidRDefault="00654F69" w:rsidP="0029041B">
            <w:pPr>
              <w:jc w:val="both"/>
              <w:rPr>
                <w:b/>
                <w:bCs/>
                <w:kern w:val="2"/>
                <w:lang w:eastAsia="en-US"/>
              </w:rPr>
            </w:pPr>
            <w:r w:rsidRPr="00E7288F">
              <w:rPr>
                <w:b/>
                <w:bCs/>
                <w:kern w:val="2"/>
                <w:lang w:eastAsia="en-US"/>
              </w:rPr>
              <w:t>6</w:t>
            </w:r>
          </w:p>
        </w:tc>
        <w:tc>
          <w:tcPr>
            <w:tcW w:w="957" w:type="dxa"/>
          </w:tcPr>
          <w:p w14:paraId="054EB5EE" w14:textId="77777777" w:rsidR="00654F69" w:rsidRPr="00E7288F" w:rsidRDefault="00654F69" w:rsidP="0029041B">
            <w:pPr>
              <w:jc w:val="both"/>
              <w:rPr>
                <w:b/>
                <w:bCs/>
                <w:kern w:val="2"/>
                <w:lang w:eastAsia="en-US"/>
              </w:rPr>
            </w:pPr>
            <w:r w:rsidRPr="00E7288F">
              <w:rPr>
                <w:b/>
                <w:bCs/>
                <w:kern w:val="2"/>
                <w:lang w:eastAsia="en-US"/>
              </w:rPr>
              <w:t>7</w:t>
            </w:r>
          </w:p>
        </w:tc>
        <w:tc>
          <w:tcPr>
            <w:tcW w:w="957" w:type="dxa"/>
          </w:tcPr>
          <w:p w14:paraId="37A60E14" w14:textId="77777777" w:rsidR="00654F69" w:rsidRPr="00E7288F" w:rsidRDefault="00654F69" w:rsidP="0029041B">
            <w:pPr>
              <w:jc w:val="both"/>
              <w:rPr>
                <w:b/>
                <w:bCs/>
                <w:kern w:val="2"/>
                <w:lang w:eastAsia="en-US"/>
              </w:rPr>
            </w:pPr>
            <w:r w:rsidRPr="00E7288F">
              <w:rPr>
                <w:b/>
                <w:bCs/>
                <w:kern w:val="2"/>
                <w:lang w:eastAsia="en-US"/>
              </w:rPr>
              <w:t>8</w:t>
            </w:r>
          </w:p>
        </w:tc>
        <w:tc>
          <w:tcPr>
            <w:tcW w:w="957" w:type="dxa"/>
          </w:tcPr>
          <w:p w14:paraId="7876EBF4" w14:textId="77777777" w:rsidR="00654F69" w:rsidRPr="00E7288F" w:rsidRDefault="00654F69" w:rsidP="0029041B">
            <w:pPr>
              <w:jc w:val="both"/>
              <w:rPr>
                <w:b/>
                <w:bCs/>
                <w:kern w:val="2"/>
                <w:lang w:eastAsia="en-US"/>
              </w:rPr>
            </w:pPr>
            <w:r w:rsidRPr="00E7288F">
              <w:rPr>
                <w:b/>
                <w:bCs/>
                <w:kern w:val="2"/>
                <w:lang w:eastAsia="en-US"/>
              </w:rPr>
              <w:t>9</w:t>
            </w:r>
          </w:p>
        </w:tc>
      </w:tr>
      <w:tr w:rsidR="00654F69" w:rsidRPr="00E7288F" w14:paraId="022E25B1" w14:textId="77777777" w:rsidTr="009C1BAC">
        <w:tc>
          <w:tcPr>
            <w:tcW w:w="957" w:type="dxa"/>
          </w:tcPr>
          <w:p w14:paraId="0E54D8AB" w14:textId="77777777" w:rsidR="00654F69" w:rsidRPr="00E7288F" w:rsidRDefault="00654F69" w:rsidP="0029041B">
            <w:pPr>
              <w:jc w:val="both"/>
              <w:rPr>
                <w:b/>
                <w:bCs/>
                <w:kern w:val="2"/>
                <w:lang w:eastAsia="en-US"/>
              </w:rPr>
            </w:pPr>
          </w:p>
        </w:tc>
        <w:tc>
          <w:tcPr>
            <w:tcW w:w="957" w:type="dxa"/>
          </w:tcPr>
          <w:p w14:paraId="6808D69C" w14:textId="77777777" w:rsidR="00654F69" w:rsidRPr="00E7288F" w:rsidRDefault="00654F69" w:rsidP="0029041B">
            <w:pPr>
              <w:jc w:val="both"/>
              <w:rPr>
                <w:b/>
                <w:bCs/>
                <w:kern w:val="2"/>
                <w:lang w:eastAsia="en-US"/>
              </w:rPr>
            </w:pPr>
          </w:p>
        </w:tc>
        <w:tc>
          <w:tcPr>
            <w:tcW w:w="957" w:type="dxa"/>
          </w:tcPr>
          <w:p w14:paraId="361E0B3E" w14:textId="77777777" w:rsidR="00654F69" w:rsidRPr="00E7288F" w:rsidRDefault="00654F69" w:rsidP="0029041B">
            <w:pPr>
              <w:jc w:val="both"/>
              <w:rPr>
                <w:b/>
                <w:bCs/>
                <w:kern w:val="2"/>
                <w:lang w:eastAsia="en-US"/>
              </w:rPr>
            </w:pPr>
          </w:p>
        </w:tc>
        <w:tc>
          <w:tcPr>
            <w:tcW w:w="957" w:type="dxa"/>
          </w:tcPr>
          <w:p w14:paraId="39A22AEE" w14:textId="77777777" w:rsidR="00654F69" w:rsidRPr="00E7288F" w:rsidRDefault="00654F69" w:rsidP="0029041B">
            <w:pPr>
              <w:jc w:val="both"/>
              <w:rPr>
                <w:b/>
                <w:bCs/>
                <w:kern w:val="2"/>
                <w:lang w:eastAsia="en-US"/>
              </w:rPr>
            </w:pPr>
          </w:p>
        </w:tc>
        <w:tc>
          <w:tcPr>
            <w:tcW w:w="957" w:type="dxa"/>
          </w:tcPr>
          <w:p w14:paraId="1D55CB66" w14:textId="77777777" w:rsidR="00654F69" w:rsidRPr="00E7288F" w:rsidRDefault="00654F69" w:rsidP="0029041B">
            <w:pPr>
              <w:jc w:val="both"/>
              <w:rPr>
                <w:b/>
                <w:bCs/>
                <w:kern w:val="2"/>
                <w:lang w:eastAsia="en-US"/>
              </w:rPr>
            </w:pPr>
          </w:p>
        </w:tc>
        <w:tc>
          <w:tcPr>
            <w:tcW w:w="957" w:type="dxa"/>
          </w:tcPr>
          <w:p w14:paraId="7F68C0D9" w14:textId="77777777" w:rsidR="00654F69" w:rsidRPr="00E7288F" w:rsidRDefault="00654F69" w:rsidP="0029041B">
            <w:pPr>
              <w:jc w:val="both"/>
              <w:rPr>
                <w:b/>
                <w:bCs/>
                <w:kern w:val="2"/>
                <w:lang w:eastAsia="en-US"/>
              </w:rPr>
            </w:pPr>
          </w:p>
        </w:tc>
        <w:tc>
          <w:tcPr>
            <w:tcW w:w="957" w:type="dxa"/>
          </w:tcPr>
          <w:p w14:paraId="70BB38E5" w14:textId="77777777" w:rsidR="00654F69" w:rsidRPr="00E7288F" w:rsidRDefault="00654F69" w:rsidP="0029041B">
            <w:pPr>
              <w:jc w:val="both"/>
              <w:rPr>
                <w:b/>
                <w:bCs/>
                <w:kern w:val="2"/>
                <w:lang w:eastAsia="en-US"/>
              </w:rPr>
            </w:pPr>
          </w:p>
        </w:tc>
        <w:tc>
          <w:tcPr>
            <w:tcW w:w="957" w:type="dxa"/>
          </w:tcPr>
          <w:p w14:paraId="598290F7" w14:textId="77777777" w:rsidR="00654F69" w:rsidRPr="00E7288F" w:rsidRDefault="00654F69" w:rsidP="0029041B">
            <w:pPr>
              <w:jc w:val="both"/>
              <w:rPr>
                <w:b/>
                <w:bCs/>
                <w:kern w:val="2"/>
                <w:lang w:eastAsia="en-US"/>
              </w:rPr>
            </w:pPr>
          </w:p>
        </w:tc>
        <w:tc>
          <w:tcPr>
            <w:tcW w:w="957" w:type="dxa"/>
          </w:tcPr>
          <w:p w14:paraId="0100439A" w14:textId="77777777" w:rsidR="00654F69" w:rsidRPr="00E7288F" w:rsidRDefault="00654F69" w:rsidP="0029041B">
            <w:pPr>
              <w:jc w:val="both"/>
              <w:rPr>
                <w:b/>
                <w:bCs/>
                <w:kern w:val="2"/>
                <w:lang w:eastAsia="en-US"/>
              </w:rPr>
            </w:pPr>
          </w:p>
        </w:tc>
      </w:tr>
    </w:tbl>
    <w:p w14:paraId="3F68BA5D" w14:textId="77777777" w:rsidR="00654F69" w:rsidRPr="00E7288F" w:rsidRDefault="00654F69" w:rsidP="0029041B">
      <w:pPr>
        <w:jc w:val="both"/>
        <w:rPr>
          <w:b/>
          <w:bCs/>
          <w:kern w:val="2"/>
          <w:lang w:eastAsia="en-US"/>
        </w:rPr>
      </w:pPr>
    </w:p>
    <w:p w14:paraId="2FC25691" w14:textId="77777777" w:rsidR="00654F69" w:rsidRPr="00E7288F" w:rsidRDefault="00654F69" w:rsidP="0029041B">
      <w:pPr>
        <w:jc w:val="both"/>
        <w:rPr>
          <w:b/>
          <w:bCs/>
          <w:kern w:val="2"/>
          <w:lang w:eastAsia="en-US"/>
        </w:rPr>
      </w:pPr>
      <w:r w:rsidRPr="00E7288F">
        <w:rPr>
          <w:b/>
          <w:bCs/>
          <w:kern w:val="2"/>
          <w:lang w:eastAsia="en-US"/>
        </w:rPr>
        <w:t>Ответ</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074"/>
        <w:gridCol w:w="1073"/>
        <w:gridCol w:w="1073"/>
        <w:gridCol w:w="1073"/>
        <w:gridCol w:w="1073"/>
        <w:gridCol w:w="1073"/>
        <w:gridCol w:w="336"/>
        <w:gridCol w:w="1523"/>
      </w:tblGrid>
      <w:tr w:rsidR="00654F69" w:rsidRPr="00E7288F" w14:paraId="7B07BABD" w14:textId="77777777" w:rsidTr="009C1BAC">
        <w:tc>
          <w:tcPr>
            <w:tcW w:w="0" w:type="auto"/>
            <w:hideMark/>
          </w:tcPr>
          <w:p w14:paraId="4D7FBC8F" w14:textId="77777777" w:rsidR="00654F69" w:rsidRPr="00E7288F" w:rsidRDefault="00654F69" w:rsidP="0029041B">
            <w:pPr>
              <w:jc w:val="both"/>
              <w:rPr>
                <w:bCs/>
                <w:kern w:val="2"/>
                <w:lang w:eastAsia="en-US"/>
              </w:rPr>
            </w:pPr>
            <w:r w:rsidRPr="00E7288F">
              <w:rPr>
                <w:bCs/>
                <w:kern w:val="2"/>
                <w:lang w:eastAsia="en-US"/>
              </w:rPr>
              <w:t>1</w:t>
            </w:r>
          </w:p>
        </w:tc>
        <w:tc>
          <w:tcPr>
            <w:tcW w:w="0" w:type="auto"/>
            <w:hideMark/>
          </w:tcPr>
          <w:p w14:paraId="3871A985" w14:textId="77777777" w:rsidR="00654F69" w:rsidRPr="00E7288F" w:rsidRDefault="00654F69" w:rsidP="0029041B">
            <w:pPr>
              <w:jc w:val="both"/>
              <w:rPr>
                <w:bCs/>
                <w:kern w:val="2"/>
                <w:lang w:eastAsia="en-US"/>
              </w:rPr>
            </w:pPr>
            <w:r w:rsidRPr="00E7288F">
              <w:rPr>
                <w:bCs/>
                <w:kern w:val="2"/>
                <w:lang w:eastAsia="en-US"/>
              </w:rPr>
              <w:t>2</w:t>
            </w:r>
          </w:p>
        </w:tc>
        <w:tc>
          <w:tcPr>
            <w:tcW w:w="0" w:type="auto"/>
            <w:hideMark/>
          </w:tcPr>
          <w:p w14:paraId="7B81188C" w14:textId="77777777" w:rsidR="00654F69" w:rsidRPr="00E7288F" w:rsidRDefault="00654F69" w:rsidP="0029041B">
            <w:pPr>
              <w:jc w:val="both"/>
              <w:rPr>
                <w:bCs/>
                <w:kern w:val="2"/>
                <w:lang w:eastAsia="en-US"/>
              </w:rPr>
            </w:pPr>
            <w:r w:rsidRPr="00E7288F">
              <w:rPr>
                <w:bCs/>
                <w:kern w:val="2"/>
                <w:lang w:eastAsia="en-US"/>
              </w:rPr>
              <w:t>3</w:t>
            </w:r>
          </w:p>
        </w:tc>
        <w:tc>
          <w:tcPr>
            <w:tcW w:w="0" w:type="auto"/>
          </w:tcPr>
          <w:p w14:paraId="2297ACC5" w14:textId="77777777" w:rsidR="00654F69" w:rsidRPr="00E7288F" w:rsidRDefault="00654F69" w:rsidP="0029041B">
            <w:pPr>
              <w:jc w:val="both"/>
              <w:rPr>
                <w:bCs/>
                <w:kern w:val="2"/>
                <w:lang w:eastAsia="en-US"/>
              </w:rPr>
            </w:pPr>
            <w:r w:rsidRPr="00E7288F">
              <w:rPr>
                <w:bCs/>
                <w:kern w:val="2"/>
                <w:lang w:eastAsia="en-US"/>
              </w:rPr>
              <w:t>4</w:t>
            </w:r>
          </w:p>
        </w:tc>
        <w:tc>
          <w:tcPr>
            <w:tcW w:w="0" w:type="auto"/>
          </w:tcPr>
          <w:p w14:paraId="2FCBC96D" w14:textId="77777777" w:rsidR="00654F69" w:rsidRPr="00E7288F" w:rsidRDefault="00654F69" w:rsidP="0029041B">
            <w:pPr>
              <w:jc w:val="both"/>
              <w:rPr>
                <w:bCs/>
                <w:kern w:val="2"/>
                <w:lang w:eastAsia="en-US"/>
              </w:rPr>
            </w:pPr>
            <w:r w:rsidRPr="00E7288F">
              <w:rPr>
                <w:bCs/>
                <w:kern w:val="2"/>
                <w:lang w:eastAsia="en-US"/>
              </w:rPr>
              <w:t>5</w:t>
            </w:r>
          </w:p>
        </w:tc>
        <w:tc>
          <w:tcPr>
            <w:tcW w:w="0" w:type="auto"/>
          </w:tcPr>
          <w:p w14:paraId="37FB157E" w14:textId="77777777" w:rsidR="00654F69" w:rsidRPr="00E7288F" w:rsidRDefault="00654F69" w:rsidP="0029041B">
            <w:pPr>
              <w:jc w:val="both"/>
              <w:rPr>
                <w:bCs/>
                <w:kern w:val="2"/>
                <w:lang w:eastAsia="en-US"/>
              </w:rPr>
            </w:pPr>
            <w:r w:rsidRPr="00E7288F">
              <w:rPr>
                <w:bCs/>
                <w:kern w:val="2"/>
                <w:lang w:eastAsia="en-US"/>
              </w:rPr>
              <w:t>6</w:t>
            </w:r>
          </w:p>
        </w:tc>
        <w:tc>
          <w:tcPr>
            <w:tcW w:w="0" w:type="auto"/>
          </w:tcPr>
          <w:p w14:paraId="367453C6" w14:textId="77777777" w:rsidR="00654F69" w:rsidRPr="00E7288F" w:rsidRDefault="00654F69" w:rsidP="0029041B">
            <w:pPr>
              <w:jc w:val="both"/>
              <w:rPr>
                <w:bCs/>
                <w:kern w:val="2"/>
                <w:lang w:eastAsia="en-US"/>
              </w:rPr>
            </w:pPr>
            <w:r w:rsidRPr="00E7288F">
              <w:rPr>
                <w:bCs/>
                <w:kern w:val="2"/>
                <w:lang w:eastAsia="en-US"/>
              </w:rPr>
              <w:t>7</w:t>
            </w:r>
          </w:p>
        </w:tc>
        <w:tc>
          <w:tcPr>
            <w:tcW w:w="236" w:type="dxa"/>
          </w:tcPr>
          <w:p w14:paraId="27BE93F8" w14:textId="77777777" w:rsidR="00654F69" w:rsidRPr="00E7288F" w:rsidRDefault="00654F69" w:rsidP="0029041B">
            <w:pPr>
              <w:jc w:val="both"/>
              <w:rPr>
                <w:bCs/>
                <w:kern w:val="2"/>
                <w:lang w:eastAsia="en-US"/>
              </w:rPr>
            </w:pPr>
            <w:r w:rsidRPr="00E7288F">
              <w:rPr>
                <w:bCs/>
                <w:kern w:val="2"/>
                <w:lang w:eastAsia="en-US"/>
              </w:rPr>
              <w:t>8</w:t>
            </w:r>
          </w:p>
        </w:tc>
        <w:tc>
          <w:tcPr>
            <w:tcW w:w="236" w:type="dxa"/>
          </w:tcPr>
          <w:p w14:paraId="553F5E0B" w14:textId="77777777" w:rsidR="00654F69" w:rsidRPr="00E7288F" w:rsidRDefault="00654F69" w:rsidP="0029041B">
            <w:pPr>
              <w:jc w:val="both"/>
              <w:rPr>
                <w:bCs/>
                <w:kern w:val="2"/>
                <w:lang w:eastAsia="en-US"/>
              </w:rPr>
            </w:pPr>
            <w:r w:rsidRPr="00E7288F">
              <w:rPr>
                <w:bCs/>
                <w:kern w:val="2"/>
                <w:lang w:eastAsia="en-US"/>
              </w:rPr>
              <w:t>9</w:t>
            </w:r>
          </w:p>
        </w:tc>
      </w:tr>
      <w:tr w:rsidR="00654F69" w:rsidRPr="00E7288F" w14:paraId="55E7A55A" w14:textId="77777777" w:rsidTr="009C1BAC">
        <w:tc>
          <w:tcPr>
            <w:tcW w:w="0" w:type="auto"/>
          </w:tcPr>
          <w:p w14:paraId="7293D054" w14:textId="77777777" w:rsidR="00654F69" w:rsidRPr="00E7288F" w:rsidRDefault="00654F69" w:rsidP="0029041B">
            <w:pPr>
              <w:jc w:val="both"/>
              <w:rPr>
                <w:bCs/>
                <w:kern w:val="2"/>
                <w:lang w:eastAsia="en-US"/>
              </w:rPr>
            </w:pPr>
            <w:r w:rsidRPr="00E7288F">
              <w:rPr>
                <w:bCs/>
                <w:kern w:val="2"/>
                <w:lang w:eastAsia="en-US"/>
              </w:rPr>
              <w:t>1</w:t>
            </w:r>
          </w:p>
        </w:tc>
        <w:tc>
          <w:tcPr>
            <w:tcW w:w="0" w:type="auto"/>
          </w:tcPr>
          <w:p w14:paraId="2BAC2778" w14:textId="77777777" w:rsidR="00654F69" w:rsidRPr="00E7288F" w:rsidRDefault="00654F69" w:rsidP="0029041B">
            <w:pPr>
              <w:jc w:val="both"/>
              <w:rPr>
                <w:bCs/>
                <w:kern w:val="2"/>
                <w:lang w:eastAsia="en-US"/>
              </w:rPr>
            </w:pPr>
            <w:r w:rsidRPr="00E7288F">
              <w:rPr>
                <w:bCs/>
                <w:kern w:val="2"/>
                <w:lang w:eastAsia="en-US"/>
              </w:rPr>
              <w:t>4</w:t>
            </w:r>
          </w:p>
        </w:tc>
        <w:tc>
          <w:tcPr>
            <w:tcW w:w="0" w:type="auto"/>
          </w:tcPr>
          <w:p w14:paraId="0672F14D" w14:textId="77777777" w:rsidR="00654F69" w:rsidRPr="00E7288F" w:rsidRDefault="00654F69" w:rsidP="0029041B">
            <w:pPr>
              <w:jc w:val="both"/>
              <w:rPr>
                <w:bCs/>
                <w:kern w:val="2"/>
                <w:lang w:eastAsia="en-US"/>
              </w:rPr>
            </w:pPr>
            <w:r w:rsidRPr="00E7288F">
              <w:rPr>
                <w:bCs/>
                <w:kern w:val="2"/>
                <w:lang w:eastAsia="en-US"/>
              </w:rPr>
              <w:t>3</w:t>
            </w:r>
          </w:p>
        </w:tc>
        <w:tc>
          <w:tcPr>
            <w:tcW w:w="0" w:type="auto"/>
          </w:tcPr>
          <w:p w14:paraId="029FCE20" w14:textId="77777777" w:rsidR="00654F69" w:rsidRPr="00E7288F" w:rsidRDefault="00654F69" w:rsidP="0029041B">
            <w:pPr>
              <w:jc w:val="both"/>
              <w:rPr>
                <w:bCs/>
                <w:kern w:val="2"/>
                <w:lang w:eastAsia="en-US"/>
              </w:rPr>
            </w:pPr>
            <w:r w:rsidRPr="00E7288F">
              <w:rPr>
                <w:bCs/>
                <w:kern w:val="2"/>
                <w:lang w:eastAsia="en-US"/>
              </w:rPr>
              <w:t>2</w:t>
            </w:r>
          </w:p>
        </w:tc>
        <w:tc>
          <w:tcPr>
            <w:tcW w:w="0" w:type="auto"/>
          </w:tcPr>
          <w:p w14:paraId="47B3491D" w14:textId="77777777" w:rsidR="00654F69" w:rsidRPr="00E7288F" w:rsidRDefault="00654F69" w:rsidP="0029041B">
            <w:pPr>
              <w:jc w:val="both"/>
              <w:rPr>
                <w:bCs/>
                <w:kern w:val="2"/>
                <w:lang w:eastAsia="en-US"/>
              </w:rPr>
            </w:pPr>
            <w:r w:rsidRPr="00E7288F">
              <w:rPr>
                <w:bCs/>
                <w:kern w:val="2"/>
                <w:lang w:eastAsia="en-US"/>
              </w:rPr>
              <w:t>5</w:t>
            </w:r>
          </w:p>
        </w:tc>
        <w:tc>
          <w:tcPr>
            <w:tcW w:w="0" w:type="auto"/>
          </w:tcPr>
          <w:p w14:paraId="4408ACD0" w14:textId="77777777" w:rsidR="00654F69" w:rsidRPr="00E7288F" w:rsidRDefault="00654F69" w:rsidP="0029041B">
            <w:pPr>
              <w:jc w:val="both"/>
              <w:rPr>
                <w:bCs/>
                <w:kern w:val="2"/>
                <w:lang w:eastAsia="en-US"/>
              </w:rPr>
            </w:pPr>
            <w:r w:rsidRPr="00E7288F">
              <w:rPr>
                <w:bCs/>
                <w:kern w:val="2"/>
                <w:lang w:eastAsia="en-US"/>
              </w:rPr>
              <w:t>7</w:t>
            </w:r>
          </w:p>
        </w:tc>
        <w:tc>
          <w:tcPr>
            <w:tcW w:w="0" w:type="auto"/>
          </w:tcPr>
          <w:p w14:paraId="1BDA78CA"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6</w:t>
            </w:r>
          </w:p>
          <w:p w14:paraId="27588CF7" w14:textId="77777777" w:rsidR="00654F69" w:rsidRPr="00E7288F" w:rsidRDefault="00654F69" w:rsidP="0029041B">
            <w:pPr>
              <w:jc w:val="both"/>
              <w:rPr>
                <w:bCs/>
                <w:kern w:val="2"/>
                <w:lang w:eastAsia="en-US"/>
              </w:rPr>
            </w:pPr>
          </w:p>
        </w:tc>
        <w:tc>
          <w:tcPr>
            <w:tcW w:w="236" w:type="dxa"/>
          </w:tcPr>
          <w:p w14:paraId="0B24A052"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8</w:t>
            </w:r>
          </w:p>
        </w:tc>
        <w:tc>
          <w:tcPr>
            <w:tcW w:w="236" w:type="dxa"/>
          </w:tcPr>
          <w:p w14:paraId="1727334C"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Оформление отчёта</w:t>
            </w:r>
          </w:p>
        </w:tc>
      </w:tr>
    </w:tbl>
    <w:p w14:paraId="32BF571F" w14:textId="77777777" w:rsidR="00654F69" w:rsidRPr="00E7288F" w:rsidRDefault="00654F69" w:rsidP="0029041B">
      <w:pPr>
        <w:jc w:val="both"/>
        <w:rPr>
          <w:b/>
          <w:bCs/>
          <w:kern w:val="2"/>
          <w:lang w:eastAsia="en-US"/>
        </w:rPr>
      </w:pPr>
    </w:p>
    <w:p w14:paraId="717E098A" w14:textId="77777777" w:rsidR="00654F69" w:rsidRPr="00E7288F" w:rsidRDefault="00654F69" w:rsidP="00360046">
      <w:pPr>
        <w:pStyle w:val="4"/>
      </w:pPr>
      <w:r w:rsidRPr="00E7288F">
        <w:t xml:space="preserve">ЗАДАНИЕ 1 ОТКРЫТОГО ТИПА С РАЗВЕРНУТЫМ ОТВЕТОМ </w:t>
      </w:r>
    </w:p>
    <w:p w14:paraId="0B40E5B4" w14:textId="77777777" w:rsidR="00654F69" w:rsidRPr="00E7288F" w:rsidRDefault="00654F69" w:rsidP="0029041B">
      <w:pPr>
        <w:jc w:val="both"/>
        <w:rPr>
          <w:bCs/>
          <w:i/>
        </w:rPr>
      </w:pPr>
    </w:p>
    <w:p w14:paraId="53B8D386"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7497B12A" w14:textId="77777777" w:rsidR="00654F69" w:rsidRPr="00E7288F" w:rsidRDefault="00654F69" w:rsidP="0029041B">
      <w:pPr>
        <w:jc w:val="both"/>
        <w:rPr>
          <w:rFonts w:eastAsia="Calibri"/>
          <w:kern w:val="2"/>
          <w:lang w:eastAsia="en-US"/>
          <w14:ligatures w14:val="standardContextual"/>
        </w:rPr>
      </w:pPr>
    </w:p>
    <w:p w14:paraId="7A749144"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Каково соотношение стоимостей улавливания (с одной стороны) и транспортировки и хранения СО» (с другой стороны)?</w:t>
      </w:r>
    </w:p>
    <w:p w14:paraId="64F5C507" w14:textId="77777777" w:rsidR="00654F69" w:rsidRPr="00E7288F" w:rsidRDefault="00654F69" w:rsidP="0029041B">
      <w:pPr>
        <w:jc w:val="both"/>
        <w:rPr>
          <w:rFonts w:eastAsia="Calibri"/>
          <w:kern w:val="2"/>
          <w:lang w:eastAsia="en-US"/>
          <w14:ligatures w14:val="standardContextual"/>
        </w:rPr>
      </w:pPr>
    </w:p>
    <w:p w14:paraId="439489F7" w14:textId="77777777" w:rsidR="00654F69" w:rsidRPr="00E7288F" w:rsidRDefault="00654F69" w:rsidP="0029041B">
      <w:pPr>
        <w:jc w:val="both"/>
        <w:rPr>
          <w:rFonts w:eastAsia="Calibri"/>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bCs/>
          <w:kern w:val="2"/>
          <w:lang w:eastAsia="en-US"/>
          <w14:ligatures w14:val="standardContextual"/>
        </w:rPr>
        <w:t xml:space="preserve">Общая стоимость CCUS складывается из затрат на: </w:t>
      </w:r>
    </w:p>
    <w:p w14:paraId="347D9C34"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 улавливание CO2 в источнике выбросов - выделение CO2 из газового потока с чистотой более 95%; </w:t>
      </w:r>
    </w:p>
    <w:p w14:paraId="51DE37B4"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 обезвоживание и сжатие / сжижение CO2 в зависимости от способа транспортировки; </w:t>
      </w:r>
    </w:p>
    <w:p w14:paraId="550BD2CD"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  транспортировку CO2 по трубопроводу, на судне или автомобиле; </w:t>
      </w:r>
    </w:p>
    <w:p w14:paraId="41A2D737" w14:textId="77777777" w:rsidR="00654F69" w:rsidRPr="00E7288F" w:rsidRDefault="00654F69" w:rsidP="0029041B">
      <w:pPr>
        <w:jc w:val="both"/>
        <w:rPr>
          <w:rFonts w:eastAsia="Calibri"/>
          <w:bCs/>
          <w:kern w:val="2"/>
          <w:lang w:eastAsia="en-US"/>
          <w14:ligatures w14:val="standardContextual"/>
        </w:rPr>
      </w:pPr>
      <w:r w:rsidRPr="00E7288F">
        <w:rPr>
          <w:rFonts w:eastAsia="Calibri"/>
          <w:bCs/>
          <w:kern w:val="2"/>
          <w:lang w:eastAsia="en-US"/>
          <w14:ligatures w14:val="standardContextual"/>
        </w:rPr>
        <w:t xml:space="preserve">- закачку CO2, а также мониторинг хранимого CO2. </w:t>
      </w:r>
    </w:p>
    <w:p w14:paraId="1F274388" w14:textId="77777777" w:rsidR="00654F69" w:rsidRPr="00E7288F" w:rsidRDefault="00654F69" w:rsidP="0029041B">
      <w:pPr>
        <w:jc w:val="both"/>
        <w:rPr>
          <w:rFonts w:eastAsia="Calibri"/>
          <w:bCs/>
          <w:kern w:val="2"/>
          <w:lang w:eastAsia="en-US"/>
          <w14:ligatures w14:val="standardContextual"/>
        </w:rPr>
      </w:pPr>
      <w:r w:rsidRPr="00E7288F">
        <w:rPr>
          <w:rFonts w:eastAsia="Calibri"/>
          <w:bCs/>
          <w:i/>
          <w:kern w:val="2"/>
          <w:lang w:eastAsia="en-US"/>
          <w14:ligatures w14:val="standardContextual"/>
        </w:rPr>
        <w:t>Стоимость улавливания</w:t>
      </w:r>
      <w:r w:rsidRPr="00E7288F">
        <w:rPr>
          <w:rFonts w:eastAsia="Calibri"/>
          <w:bCs/>
          <w:kern w:val="2"/>
          <w:lang w:eastAsia="en-US"/>
          <w14:ligatures w14:val="standardContextual"/>
        </w:rPr>
        <w:t xml:space="preserve"> составляет до 75% от общей стоимости CCUS, но может резко снизиться в случае, если захват происходит на производствах, где концентрация CO2 очень высокая (95–100%), и где требуется только сжатие. </w:t>
      </w:r>
    </w:p>
    <w:p w14:paraId="4056771F" w14:textId="77777777" w:rsidR="00654F69" w:rsidRPr="00E7288F" w:rsidRDefault="00654F69" w:rsidP="0029041B">
      <w:pPr>
        <w:jc w:val="both"/>
        <w:rPr>
          <w:rFonts w:eastAsia="Calibri"/>
          <w:bCs/>
          <w:kern w:val="2"/>
          <w:lang w:eastAsia="en-US"/>
          <w14:ligatures w14:val="standardContextual"/>
        </w:rPr>
      </w:pPr>
      <w:r w:rsidRPr="00E7288F">
        <w:rPr>
          <w:rFonts w:eastAsia="Calibri"/>
          <w:bCs/>
          <w:i/>
          <w:kern w:val="2"/>
          <w:lang w:eastAsia="en-US"/>
          <w14:ligatures w14:val="standardContextual"/>
        </w:rPr>
        <w:t>Затраты на транспортировку</w:t>
      </w:r>
      <w:r w:rsidRPr="00E7288F">
        <w:rPr>
          <w:rFonts w:eastAsia="Calibri"/>
          <w:b/>
          <w:bCs/>
          <w:kern w:val="2"/>
          <w:lang w:eastAsia="en-US"/>
          <w14:ligatures w14:val="standardContextual"/>
        </w:rPr>
        <w:t xml:space="preserve"> </w:t>
      </w:r>
      <w:r w:rsidRPr="00E7288F">
        <w:rPr>
          <w:rFonts w:eastAsia="Calibri"/>
          <w:bCs/>
          <w:kern w:val="2"/>
          <w:lang w:eastAsia="en-US"/>
          <w14:ligatures w14:val="standardContextual"/>
        </w:rPr>
        <w:t>и хранение составляют до 25% от общей стоимости CCUS.</w:t>
      </w:r>
    </w:p>
    <w:p w14:paraId="5024BB60" w14:textId="77777777" w:rsidR="00654F69" w:rsidRPr="00E7288F" w:rsidRDefault="00654F69" w:rsidP="0029041B">
      <w:pPr>
        <w:jc w:val="both"/>
        <w:rPr>
          <w:rFonts w:eastAsia="Calibri"/>
          <w:bCs/>
          <w:kern w:val="2"/>
          <w:lang w:eastAsia="en-US"/>
          <w14:ligatures w14:val="standardContextual"/>
        </w:rPr>
      </w:pPr>
      <w:r w:rsidRPr="00E7288F">
        <w:rPr>
          <w:rFonts w:eastAsia="Calibri"/>
          <w:bCs/>
          <w:i/>
          <w:kern w:val="2"/>
          <w:lang w:eastAsia="en-US"/>
          <w14:ligatures w14:val="standardContextual"/>
        </w:rPr>
        <w:t>Стоимость хранения</w:t>
      </w:r>
      <w:r w:rsidRPr="00E7288F">
        <w:rPr>
          <w:rFonts w:eastAsia="Calibri"/>
          <w:b/>
          <w:bCs/>
          <w:kern w:val="2"/>
          <w:lang w:eastAsia="en-US"/>
          <w14:ligatures w14:val="standardContextual"/>
        </w:rPr>
        <w:t xml:space="preserve"> </w:t>
      </w:r>
      <w:r w:rsidRPr="00E7288F">
        <w:rPr>
          <w:rFonts w:eastAsia="Calibri"/>
          <w:bCs/>
          <w:kern w:val="2"/>
          <w:lang w:eastAsia="en-US"/>
          <w14:ligatures w14:val="standardContextual"/>
        </w:rPr>
        <w:t xml:space="preserve">определяется характером коллектора (минерализованный водоносный слой или истощенное нефтегазовое месторождение), его доступностью (на </w:t>
      </w:r>
      <w:r w:rsidRPr="00E7288F">
        <w:rPr>
          <w:rFonts w:eastAsia="Calibri"/>
          <w:bCs/>
          <w:kern w:val="2"/>
          <w:lang w:eastAsia="en-US"/>
          <w14:ligatures w14:val="standardContextual"/>
        </w:rPr>
        <w:lastRenderedPageBreak/>
        <w:t>суше или на море), наличием инфраструктуры (например, скважины) и физическими характеристиками коллектора (размер, пористость, проницаемость, давление).</w:t>
      </w:r>
    </w:p>
    <w:p w14:paraId="2C3526EC" w14:textId="77777777" w:rsidR="00654F69" w:rsidRPr="00E7288F" w:rsidRDefault="00654F69" w:rsidP="0029041B">
      <w:pPr>
        <w:jc w:val="both"/>
        <w:rPr>
          <w:rFonts w:eastAsia="Calibri"/>
          <w:bCs/>
          <w:kern w:val="2"/>
          <w:lang w:eastAsia="en-US"/>
          <w14:ligatures w14:val="standardContextual"/>
        </w:rPr>
      </w:pPr>
    </w:p>
    <w:p w14:paraId="0E22E56F" w14:textId="77777777" w:rsidR="00654F69" w:rsidRPr="00E7288F" w:rsidRDefault="00654F69" w:rsidP="00360046">
      <w:pPr>
        <w:pStyle w:val="4"/>
      </w:pPr>
      <w:r w:rsidRPr="00E7288F">
        <w:t xml:space="preserve">ЗАДАНИЕ 2 ОТКРЫТОГО ТИПА С РАЗВЕРНУТЫМ ОТВЕТОМ </w:t>
      </w:r>
    </w:p>
    <w:p w14:paraId="6BC8818D" w14:textId="77777777" w:rsidR="00654F69" w:rsidRPr="00E7288F" w:rsidRDefault="00654F69" w:rsidP="0029041B">
      <w:pPr>
        <w:jc w:val="both"/>
        <w:rPr>
          <w:bCs/>
          <w:i/>
        </w:rPr>
      </w:pPr>
    </w:p>
    <w:p w14:paraId="061F0133" w14:textId="77777777" w:rsidR="00654F69" w:rsidRPr="00E7288F" w:rsidRDefault="00654F69" w:rsidP="0029041B">
      <w:pPr>
        <w:jc w:val="both"/>
        <w:rPr>
          <w:rFonts w:eastAsia="Calibri"/>
          <w:i/>
          <w:iCs/>
          <w:kern w:val="2"/>
          <w:lang w:eastAsia="en-US"/>
          <w14:ligatures w14:val="standardContextual"/>
        </w:rPr>
      </w:pPr>
      <w:r w:rsidRPr="00E7288F">
        <w:rPr>
          <w:rFonts w:eastAsia="Calibri"/>
          <w:i/>
          <w:iCs/>
          <w:kern w:val="2"/>
          <w:lang w:eastAsia="en-US"/>
          <w14:ligatures w14:val="standardContextual"/>
        </w:rPr>
        <w:t>Прочитайте текст задания и дайте развернутый ответ</w:t>
      </w:r>
    </w:p>
    <w:p w14:paraId="6E7DC87B" w14:textId="77777777" w:rsidR="00654F69" w:rsidRPr="00E7288F" w:rsidRDefault="00654F69" w:rsidP="0029041B">
      <w:pPr>
        <w:jc w:val="both"/>
        <w:rPr>
          <w:rFonts w:eastAsia="Calibri"/>
          <w:kern w:val="2"/>
          <w:lang w:eastAsia="en-US"/>
          <w14:ligatures w14:val="standardContextual"/>
        </w:rPr>
      </w:pPr>
    </w:p>
    <w:p w14:paraId="6A811768" w14:textId="77777777" w:rsidR="00654F69" w:rsidRPr="00E7288F" w:rsidRDefault="00654F69" w:rsidP="0029041B">
      <w:pPr>
        <w:jc w:val="both"/>
        <w:rPr>
          <w:rFonts w:eastAsia="Calibri"/>
          <w:kern w:val="2"/>
          <w:lang w:eastAsia="en-US"/>
          <w14:ligatures w14:val="standardContextual"/>
        </w:rPr>
      </w:pPr>
      <w:r w:rsidRPr="00E7288F">
        <w:rPr>
          <w:rFonts w:eastAsia="Calibri"/>
          <w:kern w:val="2"/>
          <w:lang w:eastAsia="en-US"/>
          <w14:ligatures w14:val="standardContextual"/>
        </w:rPr>
        <w:t xml:space="preserve">Кратко охарактеризуйте риски технологий </w:t>
      </w:r>
      <w:r w:rsidRPr="00E7288F">
        <w:rPr>
          <w:rFonts w:eastAsia="Calibri"/>
          <w:kern w:val="2"/>
          <w:lang w:val="en-US" w:eastAsia="en-US"/>
          <w14:ligatures w14:val="standardContextual"/>
        </w:rPr>
        <w:t>CCUS</w:t>
      </w:r>
      <w:r w:rsidRPr="00E7288F">
        <w:rPr>
          <w:rFonts w:eastAsia="Calibri"/>
          <w:kern w:val="2"/>
          <w:lang w:eastAsia="en-US"/>
          <w14:ligatures w14:val="standardContextual"/>
        </w:rPr>
        <w:t xml:space="preserve"> на стадиях транспортировки и захоронения СО2 в геологических формациях.</w:t>
      </w:r>
    </w:p>
    <w:p w14:paraId="756BF33A" w14:textId="77777777" w:rsidR="00654F69" w:rsidRPr="00E7288F" w:rsidRDefault="00654F69" w:rsidP="0029041B">
      <w:pPr>
        <w:jc w:val="both"/>
        <w:rPr>
          <w:rFonts w:eastAsia="Calibri"/>
          <w:kern w:val="2"/>
          <w:lang w:eastAsia="en-US"/>
          <w14:ligatures w14:val="standardContextual"/>
        </w:rPr>
      </w:pPr>
    </w:p>
    <w:p w14:paraId="495F0157" w14:textId="77777777" w:rsidR="00654F69" w:rsidRPr="00E7288F" w:rsidRDefault="00654F69" w:rsidP="0029041B">
      <w:pPr>
        <w:tabs>
          <w:tab w:val="left" w:pos="284"/>
          <w:tab w:val="num" w:pos="720"/>
        </w:tabs>
        <w:jc w:val="both"/>
        <w:rPr>
          <w:rFonts w:eastAsia="Calibri"/>
          <w:bCs/>
          <w:kern w:val="2"/>
          <w:lang w:eastAsia="en-US"/>
          <w14:ligatures w14:val="standardContextual"/>
        </w:rPr>
      </w:pPr>
      <w:r w:rsidRPr="00E7288F">
        <w:rPr>
          <w:rFonts w:eastAsia="Calibri"/>
          <w:b/>
          <w:bCs/>
          <w:kern w:val="2"/>
          <w:lang w:eastAsia="en-US"/>
          <w14:ligatures w14:val="standardContextual"/>
        </w:rPr>
        <w:t xml:space="preserve">Ответ: </w:t>
      </w:r>
      <w:r w:rsidRPr="00E7288F">
        <w:rPr>
          <w:rFonts w:eastAsia="Calibri"/>
          <w:bCs/>
          <w:i/>
          <w:kern w:val="2"/>
          <w:lang w:eastAsia="en-US"/>
          <w14:ligatures w14:val="standardContextual"/>
        </w:rPr>
        <w:t xml:space="preserve">Транспортировка </w:t>
      </w:r>
      <w:r w:rsidRPr="00E7288F">
        <w:rPr>
          <w:rFonts w:eastAsia="Calibri"/>
          <w:bCs/>
          <w:kern w:val="2"/>
          <w:lang w:eastAsia="en-US"/>
          <w14:ligatures w14:val="standardContextual"/>
        </w:rPr>
        <w:t>(риски): коррозия труб и утечки СО2, которые можно избежать путем осушки (вызывает дополнительные затраты энергии).</w:t>
      </w:r>
    </w:p>
    <w:p w14:paraId="5CC33774" w14:textId="77777777" w:rsidR="00654F69" w:rsidRPr="00E7288F" w:rsidRDefault="00654F69" w:rsidP="0029041B">
      <w:pPr>
        <w:tabs>
          <w:tab w:val="left" w:pos="284"/>
          <w:tab w:val="num" w:pos="720"/>
        </w:tabs>
        <w:jc w:val="both"/>
        <w:rPr>
          <w:rFonts w:eastAsia="Calibri"/>
          <w:bCs/>
          <w:i/>
          <w:kern w:val="2"/>
          <w:lang w:eastAsia="en-US"/>
          <w14:ligatures w14:val="standardContextual"/>
        </w:rPr>
      </w:pPr>
      <w:r w:rsidRPr="00E7288F">
        <w:rPr>
          <w:rFonts w:eastAsia="Calibri"/>
          <w:bCs/>
          <w:i/>
          <w:kern w:val="2"/>
          <w:lang w:eastAsia="en-US"/>
          <w14:ligatures w14:val="standardContextual"/>
        </w:rPr>
        <w:t>Хранение (риски):</w:t>
      </w:r>
    </w:p>
    <w:p w14:paraId="4833369B" w14:textId="77777777" w:rsidR="00654F69" w:rsidRPr="00E7288F" w:rsidRDefault="00654F69" w:rsidP="0029041B">
      <w:pPr>
        <w:tabs>
          <w:tab w:val="left" w:pos="284"/>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xml:space="preserve">1. Геологические и физические ограничения емкости хранения CO2. </w:t>
      </w:r>
    </w:p>
    <w:p w14:paraId="6FC2AD80" w14:textId="77777777" w:rsidR="00654F69" w:rsidRPr="00E7288F" w:rsidRDefault="00654F69" w:rsidP="0029041B">
      <w:pPr>
        <w:tabs>
          <w:tab w:val="left" w:pos="284"/>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общий объем пор (общий физический предел того, что может принять система хранения);</w:t>
      </w:r>
    </w:p>
    <w:p w14:paraId="1A86F57F" w14:textId="77777777" w:rsidR="00654F69" w:rsidRPr="00E7288F" w:rsidRDefault="00654F69" w:rsidP="0029041B">
      <w:pPr>
        <w:tabs>
          <w:tab w:val="left" w:pos="284"/>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предполагаемая емкость (подмножество общего порового объема, полученное с применением технических (геологических и инженерных) ограничений);</w:t>
      </w:r>
    </w:p>
    <w:p w14:paraId="4684D57D" w14:textId="77777777" w:rsidR="00654F69" w:rsidRPr="00E7288F" w:rsidRDefault="00654F69" w:rsidP="0029041B">
      <w:pPr>
        <w:tabs>
          <w:tab w:val="left" w:pos="284"/>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условная емкость (подмножество предполагаемой емкости, полученной с учетом технических, правовых и нормативных, инфраструктурных и общих экономических барьеров);</w:t>
      </w:r>
    </w:p>
    <w:p w14:paraId="70FEF9C5" w14:textId="77777777" w:rsidR="00654F69" w:rsidRPr="00E7288F" w:rsidRDefault="00654F69" w:rsidP="0029041B">
      <w:pPr>
        <w:tabs>
          <w:tab w:val="left" w:pos="284"/>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 операционная емкость (подмножество условной емкости, полученное путем детального сопоставления крупных стационарных источников с геологическими хранилищами, которые являются подходящими с точки зрения мощности, приемистости и скорости подачи).</w:t>
      </w:r>
    </w:p>
    <w:p w14:paraId="00C0E0D9" w14:textId="77777777" w:rsidR="00654F69" w:rsidRPr="00E7288F" w:rsidRDefault="00654F69" w:rsidP="0029041B">
      <w:pPr>
        <w:tabs>
          <w:tab w:val="left" w:pos="284"/>
          <w:tab w:val="num" w:pos="720"/>
        </w:tabs>
        <w:jc w:val="both"/>
        <w:rPr>
          <w:rFonts w:eastAsia="Calibri"/>
          <w:bCs/>
          <w:kern w:val="2"/>
          <w:lang w:eastAsia="en-US"/>
          <w14:ligatures w14:val="standardContextual"/>
        </w:rPr>
      </w:pPr>
      <w:r w:rsidRPr="00E7288F">
        <w:rPr>
          <w:rFonts w:eastAsia="Calibri"/>
          <w:bCs/>
          <w:kern w:val="2"/>
          <w:lang w:eastAsia="en-US"/>
          <w14:ligatures w14:val="standardContextual"/>
        </w:rPr>
        <w:t>2. Риски утечек.</w:t>
      </w:r>
    </w:p>
    <w:p w14:paraId="027E9610" w14:textId="77777777" w:rsidR="00654F69" w:rsidRPr="00E7288F" w:rsidRDefault="00654F69" w:rsidP="0029041B">
      <w:pPr>
        <w:tabs>
          <w:tab w:val="left" w:pos="284"/>
          <w:tab w:val="num" w:pos="720"/>
        </w:tabs>
        <w:jc w:val="both"/>
        <w:rPr>
          <w:rFonts w:eastAsia="Calibri"/>
          <w:bCs/>
          <w:kern w:val="2"/>
          <w:lang w:eastAsia="en-US"/>
          <w14:ligatures w14:val="standardContextual"/>
        </w:rPr>
      </w:pPr>
    </w:p>
    <w:p w14:paraId="03D5654B" w14:textId="4E12382D" w:rsidR="00733CB2" w:rsidRPr="00733CB2" w:rsidRDefault="00733CB2" w:rsidP="00733CB2">
      <w:pPr>
        <w:pStyle w:val="2"/>
        <w:jc w:val="right"/>
        <w:rPr>
          <w:b w:val="0"/>
          <w:bCs w:val="0"/>
          <w:sz w:val="24"/>
          <w:szCs w:val="24"/>
        </w:rPr>
      </w:pPr>
      <w:r w:rsidRPr="00733CB2">
        <w:rPr>
          <w:b w:val="0"/>
          <w:bCs w:val="0"/>
          <w:sz w:val="24"/>
          <w:szCs w:val="24"/>
        </w:rPr>
        <w:t xml:space="preserve">Фонд оценочных средств составила </w:t>
      </w:r>
      <w:proofErr w:type="spellStart"/>
      <w:r w:rsidRPr="00733CB2">
        <w:rPr>
          <w:b w:val="0"/>
          <w:bCs w:val="0"/>
          <w:sz w:val="24"/>
          <w:szCs w:val="24"/>
        </w:rPr>
        <w:t>к.г.н</w:t>
      </w:r>
      <w:proofErr w:type="spellEnd"/>
      <w:r w:rsidRPr="00733CB2">
        <w:rPr>
          <w:b w:val="0"/>
          <w:bCs w:val="0"/>
          <w:sz w:val="24"/>
          <w:szCs w:val="24"/>
        </w:rPr>
        <w:t xml:space="preserve">., </w:t>
      </w:r>
      <w:proofErr w:type="spellStart"/>
      <w:r w:rsidRPr="00733CB2">
        <w:rPr>
          <w:b w:val="0"/>
          <w:bCs w:val="0"/>
          <w:sz w:val="24"/>
          <w:szCs w:val="24"/>
        </w:rPr>
        <w:t>в.н.с</w:t>
      </w:r>
      <w:proofErr w:type="spellEnd"/>
      <w:r w:rsidRPr="00733CB2">
        <w:rPr>
          <w:b w:val="0"/>
          <w:bCs w:val="0"/>
          <w:sz w:val="24"/>
          <w:szCs w:val="24"/>
        </w:rPr>
        <w:t xml:space="preserve">.  </w:t>
      </w:r>
      <w:proofErr w:type="spellStart"/>
      <w:r w:rsidRPr="00733CB2">
        <w:rPr>
          <w:b w:val="0"/>
          <w:bCs w:val="0"/>
          <w:sz w:val="24"/>
          <w:szCs w:val="24"/>
        </w:rPr>
        <w:t>Кисилева</w:t>
      </w:r>
      <w:proofErr w:type="spellEnd"/>
      <w:r w:rsidRPr="00733CB2">
        <w:rPr>
          <w:b w:val="0"/>
          <w:bCs w:val="0"/>
          <w:sz w:val="24"/>
          <w:szCs w:val="24"/>
        </w:rPr>
        <w:t xml:space="preserve"> С.В.</w:t>
      </w:r>
    </w:p>
    <w:p w14:paraId="3BD03331" w14:textId="77777777" w:rsidR="00733CB2" w:rsidRDefault="00733CB2" w:rsidP="00360046">
      <w:pPr>
        <w:pStyle w:val="2"/>
      </w:pPr>
    </w:p>
    <w:p w14:paraId="11B3F55A" w14:textId="77777777" w:rsidR="00733CB2" w:rsidRDefault="00733CB2" w:rsidP="00360046">
      <w:pPr>
        <w:pStyle w:val="2"/>
      </w:pPr>
    </w:p>
    <w:p w14:paraId="19082E9D" w14:textId="185BB824" w:rsidR="003756EB" w:rsidRDefault="003756EB" w:rsidP="00360046">
      <w:pPr>
        <w:pStyle w:val="2"/>
      </w:pPr>
      <w:r w:rsidRPr="00E7288F">
        <w:t>ГИС-ТЕХНОЛОГИИ В ПЛАНИРОВАНИИ НИЗКОУГЛЕРОДНОГО РАЗВИТИЯ ГОРОДОВ И РЕГИОНОВ</w:t>
      </w:r>
    </w:p>
    <w:p w14:paraId="332E3239" w14:textId="04FFE7D5" w:rsidR="00C10C0E" w:rsidRPr="0064762E" w:rsidRDefault="00C10C0E" w:rsidP="00C10C0E">
      <w:pPr>
        <w:jc w:val="center"/>
        <w:rPr>
          <w:b/>
          <w:bCs/>
        </w:rPr>
      </w:pPr>
      <w:r w:rsidRPr="0064762E">
        <w:rPr>
          <w:b/>
          <w:bCs/>
        </w:rPr>
        <w:t>(</w:t>
      </w:r>
      <w:r w:rsidR="0064762E" w:rsidRPr="0064762E">
        <w:rPr>
          <w:b/>
          <w:bCs/>
          <w:sz w:val="28"/>
          <w:szCs w:val="28"/>
        </w:rPr>
        <w:t>на английском языке</w:t>
      </w:r>
      <w:r w:rsidRPr="0064762E">
        <w:rPr>
          <w:b/>
          <w:bCs/>
        </w:rPr>
        <w:t>)</w:t>
      </w:r>
    </w:p>
    <w:p w14:paraId="5BE2DC47" w14:textId="77777777" w:rsidR="003756EB" w:rsidRPr="00C10C0E" w:rsidRDefault="003756EB" w:rsidP="00C10C0E">
      <w:pPr>
        <w:jc w:val="center"/>
        <w:rPr>
          <w:b/>
          <w:bCs/>
          <w:sz w:val="28"/>
          <w:szCs w:val="28"/>
        </w:rPr>
      </w:pPr>
    </w:p>
    <w:p w14:paraId="292970D4" w14:textId="77777777" w:rsidR="003756EB" w:rsidRPr="00E7288F" w:rsidRDefault="003756EB" w:rsidP="0029041B">
      <w:pPr>
        <w:jc w:val="both"/>
      </w:pPr>
      <w:r w:rsidRPr="00E7288F">
        <w:t>Семестр 4</w:t>
      </w:r>
    </w:p>
    <w:p w14:paraId="35DA311C" w14:textId="0C930A7A" w:rsidR="003756EB" w:rsidRPr="00E7288F" w:rsidRDefault="003756EB" w:rsidP="0029041B">
      <w:pPr>
        <w:jc w:val="both"/>
      </w:pPr>
      <w:r w:rsidRPr="00E7288F">
        <w:t xml:space="preserve">Общая аудиторная </w:t>
      </w:r>
      <w:proofErr w:type="gramStart"/>
      <w:r w:rsidRPr="00E7288F">
        <w:t xml:space="preserve">нагрузка </w:t>
      </w:r>
      <w:r w:rsidR="000374FA">
        <w:t xml:space="preserve"> 32</w:t>
      </w:r>
      <w:proofErr w:type="gramEnd"/>
      <w:r w:rsidR="000374FA">
        <w:t xml:space="preserve"> </w:t>
      </w:r>
      <w:r w:rsidRPr="00E7288F">
        <w:t>часов</w:t>
      </w:r>
    </w:p>
    <w:p w14:paraId="0E9ACC93" w14:textId="77777777" w:rsidR="003756EB" w:rsidRPr="00E7288F" w:rsidRDefault="003756EB" w:rsidP="0029041B">
      <w:pPr>
        <w:jc w:val="both"/>
      </w:pPr>
      <w:r w:rsidRPr="00E7288F">
        <w:t>Из них</w:t>
      </w:r>
    </w:p>
    <w:p w14:paraId="63A6EF3A" w14:textId="77777777" w:rsidR="003756EB" w:rsidRPr="00E7288F" w:rsidRDefault="003756EB" w:rsidP="0029041B">
      <w:pPr>
        <w:jc w:val="both"/>
      </w:pPr>
      <w:r w:rsidRPr="00E7288F">
        <w:t>Лекций 16 часов</w:t>
      </w:r>
    </w:p>
    <w:p w14:paraId="16347D62" w14:textId="77777777" w:rsidR="003756EB" w:rsidRPr="00E7288F" w:rsidRDefault="003756EB" w:rsidP="0029041B">
      <w:pPr>
        <w:jc w:val="both"/>
      </w:pPr>
      <w:r w:rsidRPr="00E7288F">
        <w:t>Семинаров – 16 часов</w:t>
      </w:r>
    </w:p>
    <w:p w14:paraId="76BACEFF" w14:textId="77777777" w:rsidR="003756EB" w:rsidRPr="00E7288F" w:rsidRDefault="003756EB" w:rsidP="0029041B">
      <w:pPr>
        <w:jc w:val="both"/>
      </w:pPr>
      <w:r w:rsidRPr="00E7288F">
        <w:t>Самостоятельная работа – 112 часов</w:t>
      </w:r>
    </w:p>
    <w:p w14:paraId="77A407E4" w14:textId="77777777" w:rsidR="003756EB" w:rsidRPr="00E7288F" w:rsidRDefault="003756EB" w:rsidP="0029041B">
      <w:pPr>
        <w:jc w:val="both"/>
      </w:pPr>
      <w:r w:rsidRPr="00E7288F">
        <w:t>Форма промежуточной аттестации – экзамен</w:t>
      </w:r>
    </w:p>
    <w:p w14:paraId="6ACFAE63" w14:textId="77777777" w:rsidR="003756EB" w:rsidRPr="00E7288F" w:rsidRDefault="003756EB" w:rsidP="0029041B">
      <w:pPr>
        <w:jc w:val="both"/>
      </w:pPr>
    </w:p>
    <w:p w14:paraId="3C61EFD8" w14:textId="77777777" w:rsidR="003756EB" w:rsidRPr="00E7288F" w:rsidRDefault="003756EB" w:rsidP="0029041B">
      <w:pPr>
        <w:jc w:val="both"/>
        <w:rPr>
          <w:color w:val="000000"/>
          <w:highlight w:val="yellow"/>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4"/>
        <w:gridCol w:w="3303"/>
        <w:gridCol w:w="1664"/>
        <w:gridCol w:w="1982"/>
      </w:tblGrid>
      <w:tr w:rsidR="003756EB" w:rsidRPr="00E7288F" w14:paraId="3BF3D987" w14:textId="77777777" w:rsidTr="009C1BAC">
        <w:tc>
          <w:tcPr>
            <w:tcW w:w="2544" w:type="dxa"/>
            <w:vMerge w:val="restart"/>
            <w:vAlign w:val="center"/>
          </w:tcPr>
          <w:p w14:paraId="143B1042" w14:textId="77777777" w:rsidR="003756EB" w:rsidRPr="00E7288F" w:rsidRDefault="003756EB" w:rsidP="0029041B">
            <w:pPr>
              <w:jc w:val="both"/>
              <w:rPr>
                <w:b/>
                <w:color w:val="000000"/>
              </w:rPr>
            </w:pPr>
            <w:r w:rsidRPr="00E7288F">
              <w:rPr>
                <w:b/>
                <w:color w:val="000000"/>
              </w:rPr>
              <w:t>Компетенции</w:t>
            </w:r>
          </w:p>
        </w:tc>
        <w:tc>
          <w:tcPr>
            <w:tcW w:w="3303" w:type="dxa"/>
            <w:vMerge w:val="restart"/>
            <w:vAlign w:val="center"/>
          </w:tcPr>
          <w:p w14:paraId="38EB5ED6" w14:textId="77777777" w:rsidR="003756EB" w:rsidRPr="00E7288F" w:rsidRDefault="003756EB" w:rsidP="0029041B">
            <w:pPr>
              <w:jc w:val="both"/>
              <w:rPr>
                <w:b/>
                <w:color w:val="000000"/>
              </w:rPr>
            </w:pPr>
            <w:r w:rsidRPr="00E7288F">
              <w:rPr>
                <w:b/>
                <w:color w:val="000000"/>
              </w:rPr>
              <w:t>Результаты обучения</w:t>
            </w:r>
          </w:p>
        </w:tc>
        <w:tc>
          <w:tcPr>
            <w:tcW w:w="3646" w:type="dxa"/>
            <w:gridSpan w:val="2"/>
            <w:vAlign w:val="center"/>
          </w:tcPr>
          <w:p w14:paraId="38A20DB0" w14:textId="77777777" w:rsidR="003756EB" w:rsidRPr="00E7288F" w:rsidRDefault="003756EB" w:rsidP="0029041B">
            <w:pPr>
              <w:jc w:val="both"/>
              <w:rPr>
                <w:b/>
                <w:color w:val="000000"/>
              </w:rPr>
            </w:pPr>
            <w:r w:rsidRPr="00E7288F">
              <w:rPr>
                <w:b/>
                <w:color w:val="000000"/>
              </w:rPr>
              <w:t>Оценочные средства</w:t>
            </w:r>
          </w:p>
        </w:tc>
      </w:tr>
      <w:tr w:rsidR="003756EB" w:rsidRPr="00E7288F" w14:paraId="4021C7C4" w14:textId="77777777" w:rsidTr="009C1BAC">
        <w:tc>
          <w:tcPr>
            <w:tcW w:w="2544" w:type="dxa"/>
            <w:vMerge/>
            <w:vAlign w:val="center"/>
          </w:tcPr>
          <w:p w14:paraId="14ECD98D" w14:textId="77777777" w:rsidR="003756EB" w:rsidRPr="00E7288F" w:rsidRDefault="003756EB" w:rsidP="0029041B">
            <w:pPr>
              <w:jc w:val="both"/>
              <w:rPr>
                <w:b/>
                <w:color w:val="000000"/>
              </w:rPr>
            </w:pPr>
          </w:p>
        </w:tc>
        <w:tc>
          <w:tcPr>
            <w:tcW w:w="3303" w:type="dxa"/>
            <w:vMerge/>
            <w:vAlign w:val="center"/>
          </w:tcPr>
          <w:p w14:paraId="5D62B0F7" w14:textId="77777777" w:rsidR="003756EB" w:rsidRPr="00E7288F" w:rsidRDefault="003756EB" w:rsidP="0029041B">
            <w:pPr>
              <w:jc w:val="both"/>
              <w:rPr>
                <w:b/>
                <w:color w:val="000000"/>
              </w:rPr>
            </w:pPr>
          </w:p>
        </w:tc>
        <w:tc>
          <w:tcPr>
            <w:tcW w:w="1664" w:type="dxa"/>
            <w:vAlign w:val="center"/>
          </w:tcPr>
          <w:p w14:paraId="2E2BDD28" w14:textId="77777777" w:rsidR="003756EB" w:rsidRPr="00E7288F" w:rsidRDefault="003756EB" w:rsidP="0029041B">
            <w:pPr>
              <w:jc w:val="both"/>
              <w:rPr>
                <w:b/>
                <w:color w:val="000000"/>
              </w:rPr>
            </w:pPr>
            <w:r w:rsidRPr="00E7288F">
              <w:rPr>
                <w:b/>
                <w:color w:val="000000"/>
              </w:rPr>
              <w:t>Текущий контроль</w:t>
            </w:r>
          </w:p>
        </w:tc>
        <w:tc>
          <w:tcPr>
            <w:tcW w:w="1982" w:type="dxa"/>
            <w:vAlign w:val="center"/>
          </w:tcPr>
          <w:p w14:paraId="63D010CF" w14:textId="77777777" w:rsidR="003756EB" w:rsidRPr="00E7288F" w:rsidRDefault="003756EB" w:rsidP="0029041B">
            <w:pPr>
              <w:jc w:val="both"/>
              <w:rPr>
                <w:b/>
                <w:color w:val="000000"/>
              </w:rPr>
            </w:pPr>
            <w:r w:rsidRPr="00E7288F">
              <w:rPr>
                <w:b/>
                <w:color w:val="000000"/>
              </w:rPr>
              <w:t>Промежуточная аттестация</w:t>
            </w:r>
          </w:p>
        </w:tc>
      </w:tr>
      <w:tr w:rsidR="003756EB" w:rsidRPr="00E7288F" w14:paraId="4FD9AD49" w14:textId="77777777" w:rsidTr="009C1BAC">
        <w:tc>
          <w:tcPr>
            <w:tcW w:w="2544" w:type="dxa"/>
            <w:vMerge w:val="restart"/>
          </w:tcPr>
          <w:p w14:paraId="4FEFB180" w14:textId="77777777" w:rsidR="003756EB" w:rsidRPr="00E7288F" w:rsidRDefault="003756EB" w:rsidP="0029041B">
            <w:pPr>
              <w:jc w:val="both"/>
            </w:pPr>
            <w:r w:rsidRPr="00E7288F">
              <w:rPr>
                <w:b/>
                <w:bCs/>
              </w:rPr>
              <w:lastRenderedPageBreak/>
              <w:t>УК-3</w:t>
            </w:r>
            <w:r w:rsidRPr="00E7288F">
              <w:t xml:space="preserve">. </w:t>
            </w:r>
          </w:p>
          <w:p w14:paraId="00192D48" w14:textId="77777777" w:rsidR="003756EB" w:rsidRPr="00E7288F" w:rsidRDefault="003756EB" w:rsidP="0029041B">
            <w:pPr>
              <w:jc w:val="both"/>
            </w:pPr>
          </w:p>
          <w:p w14:paraId="6AF979A0" w14:textId="39795E08" w:rsidR="003756EB" w:rsidRPr="00E7288F" w:rsidRDefault="003756EB" w:rsidP="0029041B">
            <w:pPr>
              <w:jc w:val="both"/>
            </w:pPr>
            <w:r w:rsidRPr="00E7288F">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tc>
        <w:tc>
          <w:tcPr>
            <w:tcW w:w="3303" w:type="dxa"/>
          </w:tcPr>
          <w:p w14:paraId="7FBBDDA4" w14:textId="77777777" w:rsidR="003756EB" w:rsidRPr="00E7288F" w:rsidRDefault="003756EB" w:rsidP="0029041B">
            <w:pPr>
              <w:jc w:val="both"/>
            </w:pPr>
            <w:r w:rsidRPr="00E7288F">
              <w:rPr>
                <w:i/>
                <w:iCs/>
              </w:rPr>
              <w:t>Знать:</w:t>
            </w:r>
            <w:r w:rsidRPr="00E7288F">
              <w:t xml:space="preserve"> этапы исследования с применением ГИС</w:t>
            </w:r>
          </w:p>
        </w:tc>
        <w:tc>
          <w:tcPr>
            <w:tcW w:w="1664" w:type="dxa"/>
          </w:tcPr>
          <w:p w14:paraId="6AD9BB93" w14:textId="59E209B9" w:rsidR="003756EB" w:rsidRPr="00E7288F" w:rsidRDefault="003756EB" w:rsidP="00360046">
            <w:pPr>
              <w:jc w:val="both"/>
              <w:rPr>
                <w:color w:val="000000"/>
              </w:rPr>
            </w:pPr>
            <w:r w:rsidRPr="00E7288F">
              <w:rPr>
                <w:color w:val="000000"/>
              </w:rPr>
              <w:t>Проверка письменной работы</w:t>
            </w:r>
          </w:p>
        </w:tc>
        <w:tc>
          <w:tcPr>
            <w:tcW w:w="1982" w:type="dxa"/>
          </w:tcPr>
          <w:p w14:paraId="3DFDE226" w14:textId="77777777" w:rsidR="003756EB" w:rsidRPr="00E7288F" w:rsidRDefault="003756EB" w:rsidP="0029041B">
            <w:pPr>
              <w:jc w:val="both"/>
              <w:rPr>
                <w:color w:val="000000"/>
              </w:rPr>
            </w:pPr>
            <w:r w:rsidRPr="00E7288F">
              <w:rPr>
                <w:color w:val="000000"/>
              </w:rPr>
              <w:t xml:space="preserve">Теоретический вопрос </w:t>
            </w:r>
          </w:p>
        </w:tc>
      </w:tr>
      <w:tr w:rsidR="003756EB" w:rsidRPr="00E7288F" w14:paraId="61AD6CFA" w14:textId="77777777" w:rsidTr="009C1BAC">
        <w:tc>
          <w:tcPr>
            <w:tcW w:w="2544" w:type="dxa"/>
            <w:vMerge/>
          </w:tcPr>
          <w:p w14:paraId="6CD9AF6B" w14:textId="77777777" w:rsidR="003756EB" w:rsidRPr="00E7288F" w:rsidRDefault="003756EB" w:rsidP="0029041B">
            <w:pPr>
              <w:ind w:right="137"/>
              <w:jc w:val="both"/>
            </w:pPr>
          </w:p>
        </w:tc>
        <w:tc>
          <w:tcPr>
            <w:tcW w:w="3303" w:type="dxa"/>
          </w:tcPr>
          <w:p w14:paraId="762B9D45" w14:textId="298135D3" w:rsidR="003756EB" w:rsidRPr="00E7288F" w:rsidRDefault="003756EB" w:rsidP="0029041B">
            <w:pPr>
              <w:jc w:val="both"/>
            </w:pPr>
            <w:r w:rsidRPr="00E7288F">
              <w:rPr>
                <w:i/>
                <w:iCs/>
              </w:rPr>
              <w:t>Уметь</w:t>
            </w:r>
            <w:proofErr w:type="gramStart"/>
            <w:r w:rsidRPr="00E7288F">
              <w:rPr>
                <w:i/>
                <w:iCs/>
              </w:rPr>
              <w:t xml:space="preserve">: </w:t>
            </w:r>
            <w:r w:rsidRPr="00E7288F">
              <w:t>Вести</w:t>
            </w:r>
            <w:proofErr w:type="gramEnd"/>
            <w:r w:rsidRPr="00E7288F">
              <w:t xml:space="preserve"> проект по </w:t>
            </w:r>
            <w:proofErr w:type="spellStart"/>
            <w:r w:rsidRPr="00E7288F">
              <w:t>низкоуглеродному</w:t>
            </w:r>
            <w:proofErr w:type="spellEnd"/>
            <w:r w:rsidRPr="00E7288F">
              <w:t xml:space="preserve"> планированию с ГИС-составляющей (цели, сроки, риски)</w:t>
            </w:r>
          </w:p>
        </w:tc>
        <w:tc>
          <w:tcPr>
            <w:tcW w:w="1664" w:type="dxa"/>
          </w:tcPr>
          <w:p w14:paraId="023D5496"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05E29CFE" w14:textId="77777777" w:rsidR="003756EB" w:rsidRPr="00E7288F" w:rsidRDefault="003756EB" w:rsidP="0029041B">
            <w:pPr>
              <w:jc w:val="both"/>
              <w:rPr>
                <w:color w:val="000000"/>
              </w:rPr>
            </w:pPr>
            <w:r w:rsidRPr="00E7288F">
              <w:rPr>
                <w:color w:val="000000"/>
              </w:rPr>
              <w:t xml:space="preserve">Теоретический вопрос </w:t>
            </w:r>
          </w:p>
        </w:tc>
      </w:tr>
      <w:tr w:rsidR="003756EB" w:rsidRPr="00E7288F" w14:paraId="708FA7FF" w14:textId="77777777" w:rsidTr="009C1BAC">
        <w:tc>
          <w:tcPr>
            <w:tcW w:w="2544" w:type="dxa"/>
            <w:vMerge/>
          </w:tcPr>
          <w:p w14:paraId="553AA634" w14:textId="77777777" w:rsidR="003756EB" w:rsidRPr="00E7288F" w:rsidRDefault="003756EB" w:rsidP="0029041B">
            <w:pPr>
              <w:ind w:right="137"/>
              <w:jc w:val="both"/>
            </w:pPr>
          </w:p>
        </w:tc>
        <w:tc>
          <w:tcPr>
            <w:tcW w:w="3303" w:type="dxa"/>
          </w:tcPr>
          <w:p w14:paraId="460706F6" w14:textId="77777777" w:rsidR="003756EB" w:rsidRPr="00E7288F" w:rsidRDefault="003756EB" w:rsidP="0029041B">
            <w:pPr>
              <w:jc w:val="both"/>
            </w:pPr>
            <w:r w:rsidRPr="00E7288F">
              <w:rPr>
                <w:i/>
                <w:iCs/>
              </w:rPr>
              <w:t>Владеть:</w:t>
            </w:r>
            <w:r w:rsidRPr="00E7288F">
              <w:t xml:space="preserve"> инструментами постановки задач, и контроля качества результатов ГИС-исследований</w:t>
            </w:r>
          </w:p>
        </w:tc>
        <w:tc>
          <w:tcPr>
            <w:tcW w:w="1664" w:type="dxa"/>
          </w:tcPr>
          <w:p w14:paraId="16A2DEB1"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0145DF2E" w14:textId="77777777" w:rsidR="003756EB" w:rsidRPr="00E7288F" w:rsidRDefault="003756EB" w:rsidP="0029041B">
            <w:pPr>
              <w:jc w:val="both"/>
            </w:pPr>
            <w:r w:rsidRPr="00E7288F">
              <w:rPr>
                <w:color w:val="000000"/>
              </w:rPr>
              <w:t>Теоретический вопрос</w:t>
            </w:r>
          </w:p>
        </w:tc>
      </w:tr>
      <w:tr w:rsidR="003756EB" w:rsidRPr="00E7288F" w14:paraId="64DD41CD" w14:textId="77777777" w:rsidTr="009C1BAC">
        <w:tc>
          <w:tcPr>
            <w:tcW w:w="2544" w:type="dxa"/>
            <w:vMerge w:val="restart"/>
          </w:tcPr>
          <w:p w14:paraId="4F803978" w14:textId="77777777" w:rsidR="003756EB" w:rsidRPr="00E7288F" w:rsidRDefault="003756EB" w:rsidP="0029041B">
            <w:pPr>
              <w:jc w:val="both"/>
            </w:pPr>
            <w:r w:rsidRPr="00E7288F">
              <w:rPr>
                <w:b/>
                <w:bCs/>
              </w:rPr>
              <w:t>ОПК-2.</w:t>
            </w:r>
            <w:r w:rsidRPr="00E7288F">
              <w:t xml:space="preserve"> </w:t>
            </w:r>
          </w:p>
          <w:p w14:paraId="263A8FCA" w14:textId="77777777" w:rsidR="003756EB" w:rsidRPr="00E7288F" w:rsidRDefault="003756EB" w:rsidP="0029041B">
            <w:pPr>
              <w:jc w:val="both"/>
            </w:pPr>
          </w:p>
          <w:p w14:paraId="522CDBFF" w14:textId="05298E09" w:rsidR="003756EB" w:rsidRPr="00E7288F" w:rsidRDefault="003756EB" w:rsidP="0029041B">
            <w:pPr>
              <w:jc w:val="both"/>
            </w:pPr>
            <w:r w:rsidRPr="00E7288F">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tc>
        <w:tc>
          <w:tcPr>
            <w:tcW w:w="3303" w:type="dxa"/>
          </w:tcPr>
          <w:p w14:paraId="1E009C55" w14:textId="77777777" w:rsidR="003756EB" w:rsidRPr="00E7288F" w:rsidRDefault="003756EB" w:rsidP="0029041B">
            <w:pPr>
              <w:jc w:val="both"/>
            </w:pPr>
            <w:r w:rsidRPr="00E7288F">
              <w:rPr>
                <w:i/>
                <w:iCs/>
              </w:rPr>
              <w:t>Знать:</w:t>
            </w:r>
            <w:r w:rsidRPr="00E7288F">
              <w:t xml:space="preserve"> основы углеродного цикла в городах и регионах и связи «землепользование—выбросы ПГ».</w:t>
            </w:r>
          </w:p>
        </w:tc>
        <w:tc>
          <w:tcPr>
            <w:tcW w:w="1664" w:type="dxa"/>
          </w:tcPr>
          <w:p w14:paraId="187A226D" w14:textId="77777777" w:rsidR="003756EB" w:rsidRPr="00E7288F" w:rsidRDefault="003756EB" w:rsidP="0029041B">
            <w:pPr>
              <w:jc w:val="both"/>
              <w:rPr>
                <w:color w:val="000000"/>
              </w:rPr>
            </w:pPr>
            <w:r w:rsidRPr="00E7288F">
              <w:rPr>
                <w:color w:val="000000"/>
              </w:rPr>
              <w:t>Проверка письменной работы</w:t>
            </w:r>
          </w:p>
          <w:p w14:paraId="20877642" w14:textId="77777777" w:rsidR="003756EB" w:rsidRPr="00E7288F" w:rsidRDefault="003756EB" w:rsidP="0029041B">
            <w:pPr>
              <w:jc w:val="both"/>
              <w:rPr>
                <w:color w:val="000000"/>
              </w:rPr>
            </w:pPr>
          </w:p>
        </w:tc>
        <w:tc>
          <w:tcPr>
            <w:tcW w:w="1982" w:type="dxa"/>
          </w:tcPr>
          <w:p w14:paraId="07D08078"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70CB175A" w14:textId="77777777" w:rsidTr="009C1BAC">
        <w:tc>
          <w:tcPr>
            <w:tcW w:w="2544" w:type="dxa"/>
            <w:vMerge/>
          </w:tcPr>
          <w:p w14:paraId="173236E2" w14:textId="77777777" w:rsidR="003756EB" w:rsidRPr="00E7288F" w:rsidRDefault="003756EB" w:rsidP="0029041B">
            <w:pPr>
              <w:ind w:right="137"/>
              <w:jc w:val="both"/>
            </w:pPr>
          </w:p>
        </w:tc>
        <w:tc>
          <w:tcPr>
            <w:tcW w:w="3303" w:type="dxa"/>
          </w:tcPr>
          <w:p w14:paraId="7C7034AB" w14:textId="77777777" w:rsidR="003756EB" w:rsidRPr="00E7288F" w:rsidRDefault="003756EB" w:rsidP="0029041B">
            <w:pPr>
              <w:jc w:val="both"/>
            </w:pPr>
            <w:r w:rsidRPr="00E7288F">
              <w:rPr>
                <w:i/>
                <w:iCs/>
              </w:rPr>
              <w:t>Уметь:</w:t>
            </w:r>
            <w:r w:rsidRPr="00E7288F">
              <w:t xml:space="preserve"> интегрировать эколого-географические знания в пространственные расчёты выбросов/поглощения.</w:t>
            </w:r>
          </w:p>
        </w:tc>
        <w:tc>
          <w:tcPr>
            <w:tcW w:w="1664" w:type="dxa"/>
          </w:tcPr>
          <w:p w14:paraId="77A189A4"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0B2A4CA5"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1044DDAA" w14:textId="77777777" w:rsidTr="009C1BAC">
        <w:tc>
          <w:tcPr>
            <w:tcW w:w="2544" w:type="dxa"/>
            <w:vMerge/>
          </w:tcPr>
          <w:p w14:paraId="3A4BC77D" w14:textId="77777777" w:rsidR="003756EB" w:rsidRPr="00E7288F" w:rsidRDefault="003756EB" w:rsidP="0029041B">
            <w:pPr>
              <w:ind w:right="137"/>
              <w:jc w:val="both"/>
            </w:pPr>
          </w:p>
        </w:tc>
        <w:tc>
          <w:tcPr>
            <w:tcW w:w="3303" w:type="dxa"/>
          </w:tcPr>
          <w:p w14:paraId="0830E08D" w14:textId="77777777" w:rsidR="003756EB" w:rsidRPr="00E7288F" w:rsidRDefault="003756EB" w:rsidP="0029041B">
            <w:pPr>
              <w:jc w:val="both"/>
            </w:pPr>
            <w:r w:rsidRPr="00E7288F">
              <w:rPr>
                <w:i/>
                <w:iCs/>
              </w:rPr>
              <w:t>Владеть:</w:t>
            </w:r>
            <w:r w:rsidRPr="00E7288F">
              <w:t xml:space="preserve"> приёмами объединения отраслевых данных с ГИС/ДЗЗ для обоснования мер НУ-развития.</w:t>
            </w:r>
          </w:p>
        </w:tc>
        <w:tc>
          <w:tcPr>
            <w:tcW w:w="1664" w:type="dxa"/>
          </w:tcPr>
          <w:p w14:paraId="56234867"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229D86B0"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555105D4" w14:textId="77777777" w:rsidTr="009C1BAC">
        <w:tc>
          <w:tcPr>
            <w:tcW w:w="2544" w:type="dxa"/>
            <w:vMerge w:val="restart"/>
          </w:tcPr>
          <w:p w14:paraId="32F54728" w14:textId="77777777" w:rsidR="003756EB" w:rsidRPr="00E7288F" w:rsidRDefault="003756EB" w:rsidP="0029041B">
            <w:pPr>
              <w:jc w:val="both"/>
            </w:pPr>
            <w:r w:rsidRPr="00E7288F">
              <w:rPr>
                <w:b/>
                <w:bCs/>
              </w:rPr>
              <w:t>ПК-8.</w:t>
            </w:r>
            <w:r w:rsidRPr="00E7288F">
              <w:t xml:space="preserve"> </w:t>
            </w:r>
          </w:p>
          <w:p w14:paraId="4BA1E09A" w14:textId="77777777" w:rsidR="003756EB" w:rsidRPr="00E7288F" w:rsidRDefault="003756EB" w:rsidP="0029041B">
            <w:pPr>
              <w:jc w:val="both"/>
            </w:pPr>
          </w:p>
          <w:p w14:paraId="3CF8806D" w14:textId="06B7937D" w:rsidR="003756EB" w:rsidRPr="00E7288F" w:rsidRDefault="003756EB" w:rsidP="0029041B">
            <w:pPr>
              <w:jc w:val="both"/>
            </w:pPr>
            <w:r w:rsidRPr="00E7288F">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tc>
        <w:tc>
          <w:tcPr>
            <w:tcW w:w="3303" w:type="dxa"/>
          </w:tcPr>
          <w:p w14:paraId="24639BE2" w14:textId="77777777" w:rsidR="003756EB" w:rsidRPr="00E7288F" w:rsidRDefault="003756EB" w:rsidP="0029041B">
            <w:pPr>
              <w:jc w:val="both"/>
            </w:pPr>
            <w:r w:rsidRPr="00E7288F">
              <w:rPr>
                <w:i/>
                <w:iCs/>
              </w:rPr>
              <w:t>Знать:</w:t>
            </w:r>
            <w:r w:rsidRPr="00E7288F">
              <w:t xml:space="preserve"> принципы </w:t>
            </w:r>
            <w:proofErr w:type="gramStart"/>
            <w:r w:rsidRPr="00E7288F">
              <w:t>много-</w:t>
            </w:r>
            <w:proofErr w:type="spellStart"/>
            <w:r w:rsidRPr="00E7288F">
              <w:t>критериальной</w:t>
            </w:r>
            <w:proofErr w:type="spellEnd"/>
            <w:proofErr w:type="gramEnd"/>
            <w:r w:rsidRPr="00E7288F">
              <w:t xml:space="preserve"> оценки, бенчмаркинга и анализа чувствительности.</w:t>
            </w:r>
          </w:p>
        </w:tc>
        <w:tc>
          <w:tcPr>
            <w:tcW w:w="1664" w:type="dxa"/>
          </w:tcPr>
          <w:p w14:paraId="1C5FEF1E" w14:textId="77777777" w:rsidR="003756EB" w:rsidRPr="00E7288F" w:rsidRDefault="003756EB" w:rsidP="0029041B">
            <w:pPr>
              <w:jc w:val="both"/>
              <w:rPr>
                <w:color w:val="000000"/>
              </w:rPr>
            </w:pPr>
            <w:r w:rsidRPr="00E7288F">
              <w:rPr>
                <w:color w:val="000000"/>
              </w:rPr>
              <w:t>Проверка письменной работы</w:t>
            </w:r>
          </w:p>
          <w:p w14:paraId="2765065A" w14:textId="77777777" w:rsidR="003756EB" w:rsidRPr="00E7288F" w:rsidRDefault="003756EB" w:rsidP="0029041B">
            <w:pPr>
              <w:jc w:val="both"/>
              <w:rPr>
                <w:color w:val="000000"/>
              </w:rPr>
            </w:pPr>
          </w:p>
        </w:tc>
        <w:tc>
          <w:tcPr>
            <w:tcW w:w="1982" w:type="dxa"/>
          </w:tcPr>
          <w:p w14:paraId="69B163DD"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21AE0649" w14:textId="77777777" w:rsidTr="009C1BAC">
        <w:tc>
          <w:tcPr>
            <w:tcW w:w="2544" w:type="dxa"/>
            <w:vMerge/>
          </w:tcPr>
          <w:p w14:paraId="2059691D" w14:textId="77777777" w:rsidR="003756EB" w:rsidRPr="00E7288F" w:rsidRDefault="003756EB" w:rsidP="0029041B">
            <w:pPr>
              <w:jc w:val="both"/>
              <w:rPr>
                <w:color w:val="000000"/>
              </w:rPr>
            </w:pPr>
          </w:p>
        </w:tc>
        <w:tc>
          <w:tcPr>
            <w:tcW w:w="3303" w:type="dxa"/>
          </w:tcPr>
          <w:p w14:paraId="212241DF" w14:textId="77777777" w:rsidR="003756EB" w:rsidRPr="00E7288F" w:rsidRDefault="003756EB" w:rsidP="0029041B">
            <w:pPr>
              <w:jc w:val="both"/>
            </w:pPr>
            <w:r w:rsidRPr="00E7288F">
              <w:rPr>
                <w:i/>
                <w:iCs/>
              </w:rPr>
              <w:t>Уметь:</w:t>
            </w:r>
            <w:r w:rsidRPr="00E7288F">
              <w:rPr>
                <w:b/>
                <w:bCs/>
              </w:rPr>
              <w:t xml:space="preserve"> </w:t>
            </w:r>
            <w:r w:rsidRPr="00E7288F">
              <w:t xml:space="preserve">выполнять пространственную </w:t>
            </w:r>
            <w:proofErr w:type="spellStart"/>
            <w:r w:rsidRPr="00E7288F">
              <w:t>приоритизацию</w:t>
            </w:r>
            <w:proofErr w:type="spellEnd"/>
            <w:r w:rsidRPr="00E7288F">
              <w:t xml:space="preserve"> мер (затраты-эффект, ограничения).</w:t>
            </w:r>
          </w:p>
        </w:tc>
        <w:tc>
          <w:tcPr>
            <w:tcW w:w="1664" w:type="dxa"/>
          </w:tcPr>
          <w:p w14:paraId="3A45D4AA"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23FC50A1"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6E9717D2" w14:textId="77777777" w:rsidTr="009C1BAC">
        <w:tc>
          <w:tcPr>
            <w:tcW w:w="2544" w:type="dxa"/>
            <w:vMerge/>
          </w:tcPr>
          <w:p w14:paraId="2C33D12C" w14:textId="77777777" w:rsidR="003756EB" w:rsidRPr="00E7288F" w:rsidRDefault="003756EB" w:rsidP="0029041B">
            <w:pPr>
              <w:jc w:val="both"/>
              <w:rPr>
                <w:color w:val="000000"/>
              </w:rPr>
            </w:pPr>
          </w:p>
        </w:tc>
        <w:tc>
          <w:tcPr>
            <w:tcW w:w="3303" w:type="dxa"/>
          </w:tcPr>
          <w:p w14:paraId="5AEC56BB" w14:textId="77777777" w:rsidR="003756EB" w:rsidRPr="00E7288F" w:rsidRDefault="003756EB" w:rsidP="0029041B">
            <w:pPr>
              <w:jc w:val="both"/>
            </w:pPr>
            <w:r w:rsidRPr="00E7288F">
              <w:rPr>
                <w:i/>
                <w:iCs/>
              </w:rPr>
              <w:t>Владеть:</w:t>
            </w:r>
            <w:r w:rsidRPr="00E7288F">
              <w:t xml:space="preserve"> методами экспертной валидации пространственного моделирования, документирования допущений и визуализации результатов.</w:t>
            </w:r>
          </w:p>
        </w:tc>
        <w:tc>
          <w:tcPr>
            <w:tcW w:w="1664" w:type="dxa"/>
          </w:tcPr>
          <w:p w14:paraId="37C8244B"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14251B5A"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7E0D7DB9" w14:textId="77777777" w:rsidTr="009C1BAC">
        <w:tc>
          <w:tcPr>
            <w:tcW w:w="2544" w:type="dxa"/>
            <w:vMerge w:val="restart"/>
          </w:tcPr>
          <w:p w14:paraId="1B61CD10" w14:textId="7A9AF28C" w:rsidR="003756EB" w:rsidRPr="00E7288F" w:rsidRDefault="003756EB" w:rsidP="0029041B">
            <w:pPr>
              <w:jc w:val="both"/>
            </w:pPr>
            <w:r w:rsidRPr="00E7288F">
              <w:rPr>
                <w:b/>
                <w:bCs/>
              </w:rPr>
              <w:t>СПК 1.</w:t>
            </w:r>
            <w:r w:rsidRPr="00E7288F">
              <w:t xml:space="preserve"> </w:t>
            </w:r>
          </w:p>
          <w:p w14:paraId="53DA5926" w14:textId="77777777" w:rsidR="003756EB" w:rsidRPr="00E7288F" w:rsidRDefault="003756EB" w:rsidP="0029041B">
            <w:pPr>
              <w:jc w:val="both"/>
            </w:pPr>
          </w:p>
          <w:p w14:paraId="3579C21C" w14:textId="12048E78" w:rsidR="003756EB" w:rsidRPr="00E7288F" w:rsidRDefault="003756EB" w:rsidP="0029041B">
            <w:pPr>
              <w:jc w:val="both"/>
            </w:pPr>
            <w:r w:rsidRPr="00E7288F">
              <w:t xml:space="preserve">Способен использовать </w:t>
            </w:r>
            <w:r w:rsidRPr="00E7288F">
              <w:lastRenderedPageBreak/>
              <w:t xml:space="preserve">современные компьютерные методы обработки и источники данных о потоках парниковых газов для подготовки стратегий </w:t>
            </w:r>
            <w:proofErr w:type="spellStart"/>
            <w:r w:rsidRPr="00E7288F">
              <w:t>низкоуглеродного</w:t>
            </w:r>
            <w:proofErr w:type="spellEnd"/>
            <w:r w:rsidRPr="00E7288F">
              <w:t xml:space="preserve"> развития.</w:t>
            </w:r>
          </w:p>
        </w:tc>
        <w:tc>
          <w:tcPr>
            <w:tcW w:w="3303" w:type="dxa"/>
          </w:tcPr>
          <w:p w14:paraId="1B187887" w14:textId="77777777" w:rsidR="003756EB" w:rsidRPr="00E7288F" w:rsidRDefault="003756EB" w:rsidP="0029041B">
            <w:pPr>
              <w:jc w:val="both"/>
            </w:pPr>
            <w:r w:rsidRPr="00E7288F">
              <w:rPr>
                <w:i/>
                <w:iCs/>
              </w:rPr>
              <w:lastRenderedPageBreak/>
              <w:t>Знать:</w:t>
            </w:r>
            <w:r w:rsidRPr="00E7288F">
              <w:t xml:space="preserve"> источники данных о потоках ПГ (инвентаризации, модели, продукты ДЗЗ) и их ограничения.</w:t>
            </w:r>
          </w:p>
        </w:tc>
        <w:tc>
          <w:tcPr>
            <w:tcW w:w="1664" w:type="dxa"/>
          </w:tcPr>
          <w:p w14:paraId="14D48A0B" w14:textId="77777777" w:rsidR="003756EB" w:rsidRPr="00E7288F" w:rsidRDefault="003756EB" w:rsidP="0029041B">
            <w:pPr>
              <w:jc w:val="both"/>
              <w:rPr>
                <w:color w:val="000000"/>
              </w:rPr>
            </w:pPr>
            <w:r w:rsidRPr="00E7288F">
              <w:rPr>
                <w:color w:val="000000"/>
              </w:rPr>
              <w:t>Проверка письменной работы</w:t>
            </w:r>
          </w:p>
          <w:p w14:paraId="38C087E9" w14:textId="77777777" w:rsidR="003756EB" w:rsidRPr="00E7288F" w:rsidRDefault="003756EB" w:rsidP="0029041B">
            <w:pPr>
              <w:jc w:val="both"/>
              <w:rPr>
                <w:color w:val="000000"/>
              </w:rPr>
            </w:pPr>
          </w:p>
        </w:tc>
        <w:tc>
          <w:tcPr>
            <w:tcW w:w="1982" w:type="dxa"/>
          </w:tcPr>
          <w:p w14:paraId="4D2ACD29"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317EC691" w14:textId="77777777" w:rsidTr="009C1BAC">
        <w:tc>
          <w:tcPr>
            <w:tcW w:w="2544" w:type="dxa"/>
            <w:vMerge/>
          </w:tcPr>
          <w:p w14:paraId="669D2E9F" w14:textId="77777777" w:rsidR="003756EB" w:rsidRPr="00E7288F" w:rsidRDefault="003756EB" w:rsidP="0029041B">
            <w:pPr>
              <w:jc w:val="both"/>
              <w:rPr>
                <w:color w:val="000000"/>
              </w:rPr>
            </w:pPr>
          </w:p>
        </w:tc>
        <w:tc>
          <w:tcPr>
            <w:tcW w:w="3303" w:type="dxa"/>
          </w:tcPr>
          <w:p w14:paraId="371272BD" w14:textId="77777777" w:rsidR="003756EB" w:rsidRPr="00E7288F" w:rsidRDefault="003756EB" w:rsidP="0029041B">
            <w:pPr>
              <w:jc w:val="both"/>
            </w:pPr>
            <w:r w:rsidRPr="00E7288F">
              <w:rPr>
                <w:i/>
                <w:iCs/>
              </w:rPr>
              <w:t>Уметь:</w:t>
            </w:r>
            <w:r w:rsidRPr="00E7288F">
              <w:t xml:space="preserve"> обрабатывать их в ГИС/Google Earth Engine, получать территориально распределённые показатели.</w:t>
            </w:r>
          </w:p>
        </w:tc>
        <w:tc>
          <w:tcPr>
            <w:tcW w:w="1664" w:type="dxa"/>
          </w:tcPr>
          <w:p w14:paraId="59C8827E"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7C4300B3"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147CAB71" w14:textId="77777777" w:rsidTr="009C1BAC">
        <w:tc>
          <w:tcPr>
            <w:tcW w:w="2544" w:type="dxa"/>
            <w:vMerge/>
          </w:tcPr>
          <w:p w14:paraId="679485F6" w14:textId="77777777" w:rsidR="003756EB" w:rsidRPr="00E7288F" w:rsidRDefault="003756EB" w:rsidP="0029041B">
            <w:pPr>
              <w:jc w:val="both"/>
              <w:rPr>
                <w:color w:val="000000"/>
              </w:rPr>
            </w:pPr>
          </w:p>
        </w:tc>
        <w:tc>
          <w:tcPr>
            <w:tcW w:w="3303" w:type="dxa"/>
          </w:tcPr>
          <w:p w14:paraId="47E40DAD" w14:textId="77777777" w:rsidR="003756EB" w:rsidRPr="00E7288F" w:rsidRDefault="003756EB" w:rsidP="0029041B">
            <w:pPr>
              <w:jc w:val="both"/>
            </w:pPr>
            <w:r w:rsidRPr="00E7288F">
              <w:rPr>
                <w:i/>
                <w:iCs/>
              </w:rPr>
              <w:t>Владеть:</w:t>
            </w:r>
            <w:r w:rsidRPr="00E7288F">
              <w:t xml:space="preserve"> навыками разработки скриптов (EE/Python).</w:t>
            </w:r>
          </w:p>
        </w:tc>
        <w:tc>
          <w:tcPr>
            <w:tcW w:w="1664" w:type="dxa"/>
          </w:tcPr>
          <w:p w14:paraId="12ED817D"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3C8D5182"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360A1D43" w14:textId="77777777" w:rsidTr="009C1BAC">
        <w:tc>
          <w:tcPr>
            <w:tcW w:w="2544" w:type="dxa"/>
            <w:vMerge w:val="restart"/>
          </w:tcPr>
          <w:p w14:paraId="697932C9" w14:textId="699E31C4" w:rsidR="003756EB" w:rsidRPr="00E7288F" w:rsidRDefault="003756EB" w:rsidP="0029041B">
            <w:pPr>
              <w:jc w:val="both"/>
            </w:pPr>
            <w:r w:rsidRPr="00E7288F">
              <w:rPr>
                <w:b/>
                <w:bCs/>
              </w:rPr>
              <w:t>СПК 3.</w:t>
            </w:r>
            <w:r w:rsidRPr="00E7288F">
              <w:t xml:space="preserve"> </w:t>
            </w:r>
          </w:p>
          <w:p w14:paraId="0D262240" w14:textId="77777777" w:rsidR="003756EB" w:rsidRPr="00E7288F" w:rsidRDefault="003756EB" w:rsidP="0029041B">
            <w:pPr>
              <w:jc w:val="both"/>
            </w:pPr>
          </w:p>
          <w:p w14:paraId="0DC9BEE8" w14:textId="07A1E920" w:rsidR="003756EB" w:rsidRPr="00E7288F" w:rsidRDefault="003756EB" w:rsidP="0029041B">
            <w:pPr>
              <w:jc w:val="both"/>
            </w:pPr>
            <w:r w:rsidRPr="00E7288F">
              <w:t xml:space="preserve">Способен разрабатывать стратегии </w:t>
            </w:r>
            <w:proofErr w:type="spellStart"/>
            <w:r w:rsidRPr="00E7288F">
              <w:t>низкоуглеродного</w:t>
            </w:r>
            <w:proofErr w:type="spellEnd"/>
            <w:r w:rsidRPr="00E7288F">
              <w:t xml:space="preserve"> развития городов и регионов, включая разделы генпланов и стратегий.</w:t>
            </w:r>
          </w:p>
        </w:tc>
        <w:tc>
          <w:tcPr>
            <w:tcW w:w="3303" w:type="dxa"/>
          </w:tcPr>
          <w:p w14:paraId="0FAD8E3F" w14:textId="77777777" w:rsidR="003756EB" w:rsidRPr="00E7288F" w:rsidRDefault="003756EB" w:rsidP="0029041B">
            <w:pPr>
              <w:jc w:val="both"/>
            </w:pPr>
            <w:r w:rsidRPr="00E7288F">
              <w:rPr>
                <w:i/>
                <w:iCs/>
              </w:rPr>
              <w:t>Знать:</w:t>
            </w:r>
            <w:r w:rsidRPr="00E7288F">
              <w:t xml:space="preserve"> пространственные инструменты градостроительного и регионального планирования.</w:t>
            </w:r>
          </w:p>
        </w:tc>
        <w:tc>
          <w:tcPr>
            <w:tcW w:w="1664" w:type="dxa"/>
          </w:tcPr>
          <w:p w14:paraId="1036B0B3" w14:textId="77777777" w:rsidR="003756EB" w:rsidRPr="00E7288F" w:rsidRDefault="003756EB" w:rsidP="0029041B">
            <w:pPr>
              <w:jc w:val="both"/>
              <w:rPr>
                <w:color w:val="000000"/>
              </w:rPr>
            </w:pPr>
            <w:r w:rsidRPr="00E7288F">
              <w:rPr>
                <w:color w:val="000000"/>
              </w:rPr>
              <w:t>Проверка письменной работы</w:t>
            </w:r>
          </w:p>
          <w:p w14:paraId="1D258424" w14:textId="77777777" w:rsidR="003756EB" w:rsidRPr="00E7288F" w:rsidRDefault="003756EB" w:rsidP="0029041B">
            <w:pPr>
              <w:jc w:val="both"/>
              <w:rPr>
                <w:color w:val="000000"/>
              </w:rPr>
            </w:pPr>
          </w:p>
        </w:tc>
        <w:tc>
          <w:tcPr>
            <w:tcW w:w="1982" w:type="dxa"/>
          </w:tcPr>
          <w:p w14:paraId="434B2CFF"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1439A4FF" w14:textId="77777777" w:rsidTr="009C1BAC">
        <w:tc>
          <w:tcPr>
            <w:tcW w:w="2544" w:type="dxa"/>
            <w:vMerge/>
            <w:vAlign w:val="center"/>
          </w:tcPr>
          <w:p w14:paraId="3D115906" w14:textId="77777777" w:rsidR="003756EB" w:rsidRPr="00E7288F" w:rsidRDefault="003756EB" w:rsidP="0029041B">
            <w:pPr>
              <w:jc w:val="both"/>
              <w:rPr>
                <w:color w:val="000000"/>
              </w:rPr>
            </w:pPr>
          </w:p>
        </w:tc>
        <w:tc>
          <w:tcPr>
            <w:tcW w:w="3303" w:type="dxa"/>
          </w:tcPr>
          <w:p w14:paraId="5D91122C" w14:textId="77777777" w:rsidR="003756EB" w:rsidRPr="00E7288F" w:rsidRDefault="003756EB" w:rsidP="0029041B">
            <w:pPr>
              <w:jc w:val="both"/>
            </w:pPr>
            <w:r w:rsidRPr="00E7288F">
              <w:rPr>
                <w:i/>
                <w:iCs/>
              </w:rPr>
              <w:t>Уметь:</w:t>
            </w:r>
            <w:r w:rsidRPr="00E7288F">
              <w:t xml:space="preserve"> строить карты сценариев развития, оценивать выгоды от реализации мер пространственного планирования.</w:t>
            </w:r>
          </w:p>
        </w:tc>
        <w:tc>
          <w:tcPr>
            <w:tcW w:w="1664" w:type="dxa"/>
          </w:tcPr>
          <w:p w14:paraId="2172F768"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528A06F4" w14:textId="77777777" w:rsidR="003756EB" w:rsidRPr="00E7288F" w:rsidRDefault="003756EB" w:rsidP="0029041B">
            <w:pPr>
              <w:jc w:val="both"/>
              <w:rPr>
                <w:color w:val="000000"/>
              </w:rPr>
            </w:pPr>
            <w:r w:rsidRPr="00E7288F">
              <w:rPr>
                <w:color w:val="000000"/>
              </w:rPr>
              <w:t>Теоретический вопрос</w:t>
            </w:r>
          </w:p>
        </w:tc>
      </w:tr>
      <w:tr w:rsidR="003756EB" w:rsidRPr="00E7288F" w14:paraId="7F6A908B" w14:textId="77777777" w:rsidTr="009C1BAC">
        <w:tc>
          <w:tcPr>
            <w:tcW w:w="2544" w:type="dxa"/>
            <w:vMerge/>
            <w:vAlign w:val="center"/>
          </w:tcPr>
          <w:p w14:paraId="027B82C3" w14:textId="77777777" w:rsidR="003756EB" w:rsidRPr="00E7288F" w:rsidRDefault="003756EB" w:rsidP="0029041B">
            <w:pPr>
              <w:jc w:val="both"/>
              <w:rPr>
                <w:color w:val="000000"/>
              </w:rPr>
            </w:pPr>
          </w:p>
        </w:tc>
        <w:tc>
          <w:tcPr>
            <w:tcW w:w="3303" w:type="dxa"/>
          </w:tcPr>
          <w:p w14:paraId="57542830" w14:textId="77777777" w:rsidR="003756EB" w:rsidRPr="00E7288F" w:rsidRDefault="003756EB" w:rsidP="0029041B">
            <w:pPr>
              <w:jc w:val="both"/>
            </w:pPr>
            <w:r w:rsidRPr="00E7288F">
              <w:rPr>
                <w:i/>
                <w:iCs/>
              </w:rPr>
              <w:t>Владеть:</w:t>
            </w:r>
            <w:r w:rsidRPr="00E7288F">
              <w:t xml:space="preserve"> методами сценарного моделирования, картирования риска и подготовки карт-решений.</w:t>
            </w:r>
          </w:p>
        </w:tc>
        <w:tc>
          <w:tcPr>
            <w:tcW w:w="1664" w:type="dxa"/>
          </w:tcPr>
          <w:p w14:paraId="52969FDE" w14:textId="77777777" w:rsidR="003756EB" w:rsidRPr="00E7288F" w:rsidRDefault="003756EB" w:rsidP="0029041B">
            <w:pPr>
              <w:jc w:val="both"/>
              <w:rPr>
                <w:color w:val="000000"/>
              </w:rPr>
            </w:pPr>
            <w:r w:rsidRPr="00E7288F">
              <w:rPr>
                <w:color w:val="000000"/>
              </w:rPr>
              <w:t>Расчетно-графическое задание</w:t>
            </w:r>
          </w:p>
        </w:tc>
        <w:tc>
          <w:tcPr>
            <w:tcW w:w="1982" w:type="dxa"/>
          </w:tcPr>
          <w:p w14:paraId="777FDDBD" w14:textId="77777777" w:rsidR="003756EB" w:rsidRPr="00E7288F" w:rsidRDefault="003756EB" w:rsidP="0029041B">
            <w:pPr>
              <w:jc w:val="both"/>
              <w:rPr>
                <w:color w:val="000000"/>
              </w:rPr>
            </w:pPr>
            <w:r w:rsidRPr="00E7288F">
              <w:rPr>
                <w:color w:val="000000"/>
              </w:rPr>
              <w:t>Теоретический вопрос</w:t>
            </w:r>
          </w:p>
        </w:tc>
      </w:tr>
    </w:tbl>
    <w:p w14:paraId="15DF5429" w14:textId="77777777" w:rsidR="003756EB" w:rsidRPr="00E7288F" w:rsidRDefault="003756EB" w:rsidP="0029041B">
      <w:pPr>
        <w:jc w:val="both"/>
        <w:rPr>
          <w:b/>
          <w:bCs/>
        </w:rPr>
      </w:pPr>
    </w:p>
    <w:p w14:paraId="24F5A0FB" w14:textId="5CFAA02A" w:rsidR="003756EB" w:rsidRPr="00E7288F" w:rsidRDefault="003756EB" w:rsidP="00360046">
      <w:pPr>
        <w:pStyle w:val="3"/>
      </w:pPr>
      <w:r w:rsidRPr="00E7288F">
        <w:t>МАТЕРИАЛЫ ДЛЯ ПРОВЕДЕНИЯ ТЕКУЩЕГО КОНТРОЛЯ</w:t>
      </w:r>
    </w:p>
    <w:p w14:paraId="329ADA4C" w14:textId="77777777" w:rsidR="003756EB" w:rsidRPr="00E7288F" w:rsidRDefault="003756EB" w:rsidP="0029041B">
      <w:pPr>
        <w:jc w:val="both"/>
      </w:pPr>
    </w:p>
    <w:p w14:paraId="79B56601" w14:textId="4F9BDF9D" w:rsidR="003756EB" w:rsidRPr="00E7288F" w:rsidRDefault="003756EB" w:rsidP="00360046">
      <w:pPr>
        <w:pStyle w:val="af6"/>
        <w:ind w:left="20" w:right="40"/>
        <w:jc w:val="center"/>
        <w:rPr>
          <w:b/>
          <w:bCs/>
          <w:szCs w:val="24"/>
        </w:rPr>
      </w:pPr>
      <w:r w:rsidRPr="00E7288F">
        <w:rPr>
          <w:b/>
          <w:color w:val="000000"/>
          <w:szCs w:val="24"/>
          <w:lang w:eastAsia="en-US"/>
        </w:rPr>
        <w:t>Компетенция</w:t>
      </w:r>
      <w:r w:rsidRPr="00E7288F">
        <w:rPr>
          <w:b/>
          <w:bCs/>
          <w:szCs w:val="24"/>
        </w:rPr>
        <w:t xml:space="preserve"> УК-3</w:t>
      </w:r>
    </w:p>
    <w:p w14:paraId="3F1730BF" w14:textId="2F3F1B1B" w:rsidR="003756EB" w:rsidRPr="00E7288F" w:rsidRDefault="003756EB" w:rsidP="0029041B">
      <w:pPr>
        <w:pStyle w:val="af6"/>
        <w:ind w:left="20" w:right="40"/>
        <w:rPr>
          <w:bCs/>
          <w:szCs w:val="24"/>
        </w:rPr>
      </w:pPr>
      <w:r w:rsidRPr="00E7288F">
        <w:rPr>
          <w:szCs w:val="24"/>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p w14:paraId="77B5D6F1" w14:textId="77777777" w:rsidR="003756EB" w:rsidRPr="00E7288F" w:rsidRDefault="003756EB" w:rsidP="0029041B">
      <w:pPr>
        <w:jc w:val="both"/>
      </w:pPr>
    </w:p>
    <w:p w14:paraId="1603C74D" w14:textId="77777777" w:rsidR="003756EB" w:rsidRPr="00E7288F" w:rsidRDefault="003756EB" w:rsidP="00360046">
      <w:pPr>
        <w:pStyle w:val="4"/>
      </w:pPr>
      <w:r w:rsidRPr="00E7288F">
        <w:t>ЗАДАНИЕ 1 ЗАКРЫТОГО ТИПА С ВЫБОРОМ ОДНОГО ВАРИАНТА ОТВЕТА</w:t>
      </w:r>
    </w:p>
    <w:p w14:paraId="039B72F8" w14:textId="77777777" w:rsidR="003756EB" w:rsidRPr="00E7288F" w:rsidRDefault="003756EB" w:rsidP="0029041B">
      <w:pPr>
        <w:jc w:val="both"/>
        <w:rPr>
          <w:i/>
          <w:iCs/>
        </w:rPr>
      </w:pPr>
    </w:p>
    <w:p w14:paraId="2A019018" w14:textId="68BBB1A8" w:rsidR="003756EB" w:rsidRPr="00E7288F" w:rsidRDefault="003756EB" w:rsidP="0029041B">
      <w:pPr>
        <w:jc w:val="both"/>
      </w:pPr>
      <w:r w:rsidRPr="00E7288F">
        <w:rPr>
          <w:i/>
          <w:iCs/>
        </w:rPr>
        <w:t>Какова корректная последовательность этапов жизненного цикла ГИС-проекта?</w:t>
      </w:r>
      <w:r w:rsidRPr="00E7288F">
        <w:rPr>
          <w:i/>
          <w:iCs/>
        </w:rPr>
        <w:br/>
      </w:r>
      <w:r w:rsidRPr="00E7288F">
        <w:t>A) Планирование → инициация → мониторинг и контроль → исполнение → завершение</w:t>
      </w:r>
      <w:r w:rsidRPr="00E7288F">
        <w:br/>
        <w:t>B) Инициация → планирование → исполнение → мониторинг и контроль → завершение</w:t>
      </w:r>
      <w:r w:rsidRPr="00E7288F">
        <w:br/>
        <w:t>C) Инициация → исполнение → планирование → завершение → мониторинг и контроль</w:t>
      </w:r>
      <w:r w:rsidRPr="00E7288F">
        <w:br/>
        <w:t>D) Планирование → исполнение → завершение → мониторинг и контроль → аудит</w:t>
      </w:r>
    </w:p>
    <w:p w14:paraId="0A3BB298" w14:textId="77777777" w:rsidR="003756EB" w:rsidRPr="00E7288F" w:rsidRDefault="003756EB" w:rsidP="0029041B">
      <w:pPr>
        <w:jc w:val="both"/>
        <w:rPr>
          <w:b/>
          <w:bCs/>
        </w:rPr>
      </w:pPr>
    </w:p>
    <w:p w14:paraId="1901A843" w14:textId="7D964E03" w:rsidR="003756EB" w:rsidRPr="00E7288F" w:rsidRDefault="003756EB" w:rsidP="0029041B">
      <w:pPr>
        <w:jc w:val="both"/>
      </w:pPr>
      <w:r w:rsidRPr="00E7288F">
        <w:rPr>
          <w:b/>
          <w:bCs/>
        </w:rPr>
        <w:t>Ответ:</w:t>
      </w:r>
      <w:r w:rsidRPr="00E7288F">
        <w:t xml:space="preserve"> B.</w:t>
      </w:r>
    </w:p>
    <w:p w14:paraId="6FA0C703" w14:textId="77777777" w:rsidR="003756EB" w:rsidRPr="00E7288F" w:rsidRDefault="003756EB" w:rsidP="0029041B">
      <w:pPr>
        <w:pStyle w:val="afb"/>
        <w:spacing w:line="240" w:lineRule="auto"/>
        <w:ind w:firstLine="0"/>
        <w:rPr>
          <w:b/>
          <w:color w:val="auto"/>
          <w:sz w:val="24"/>
          <w:szCs w:val="24"/>
        </w:rPr>
      </w:pPr>
    </w:p>
    <w:p w14:paraId="05FFB288" w14:textId="77777777" w:rsidR="003756EB" w:rsidRPr="00E7288F" w:rsidRDefault="003756EB" w:rsidP="00360046">
      <w:pPr>
        <w:pStyle w:val="4"/>
      </w:pPr>
      <w:r w:rsidRPr="00E7288F">
        <w:t>ЗАДАНИЕ 2 ЗАКРЫТОГО ТИПА С ВЫБОРОМ ОДНОГО ВАРИАНТА ОТВЕТА</w:t>
      </w:r>
    </w:p>
    <w:p w14:paraId="342E212E" w14:textId="77777777" w:rsidR="003756EB" w:rsidRPr="00E7288F" w:rsidRDefault="003756EB" w:rsidP="0029041B">
      <w:pPr>
        <w:jc w:val="both"/>
        <w:rPr>
          <w:bCs/>
          <w:i/>
        </w:rPr>
      </w:pPr>
    </w:p>
    <w:p w14:paraId="3D70C939" w14:textId="0721BBCB" w:rsidR="003756EB" w:rsidRPr="00E7288F" w:rsidRDefault="003756EB" w:rsidP="0029041B">
      <w:pPr>
        <w:jc w:val="both"/>
        <w:rPr>
          <w:bCs/>
          <w:i/>
        </w:rPr>
      </w:pPr>
      <w:r w:rsidRPr="00E7288F">
        <w:rPr>
          <w:bCs/>
          <w:i/>
        </w:rPr>
        <w:t>Что должно входить в план обеспечения качества данных на этапе планирования работ?</w:t>
      </w:r>
    </w:p>
    <w:p w14:paraId="2AE463EE" w14:textId="77777777" w:rsidR="003756EB" w:rsidRPr="00E7288F" w:rsidRDefault="003756EB" w:rsidP="0029041B">
      <w:pPr>
        <w:jc w:val="both"/>
        <w:rPr>
          <w:bCs/>
          <w:iCs/>
        </w:rPr>
      </w:pPr>
      <w:r w:rsidRPr="00E7288F">
        <w:rPr>
          <w:bCs/>
          <w:iCs/>
        </w:rPr>
        <w:t>A) Выбор цветовой палитры и макета печатной карты</w:t>
      </w:r>
    </w:p>
    <w:p w14:paraId="16DA5B3C" w14:textId="77777777" w:rsidR="003756EB" w:rsidRPr="00E7288F" w:rsidRDefault="003756EB" w:rsidP="0029041B">
      <w:pPr>
        <w:jc w:val="both"/>
        <w:rPr>
          <w:bCs/>
          <w:iCs/>
        </w:rPr>
      </w:pPr>
      <w:r w:rsidRPr="00E7288F">
        <w:rPr>
          <w:bCs/>
          <w:iCs/>
        </w:rPr>
        <w:lastRenderedPageBreak/>
        <w:t>B) Целевая система координат и единое пространственное разрешение; правила маскирования облаков; требования к метаданным и лицензиям</w:t>
      </w:r>
    </w:p>
    <w:p w14:paraId="51EAC1FF" w14:textId="77777777" w:rsidR="003756EB" w:rsidRPr="00E7288F" w:rsidRDefault="003756EB" w:rsidP="0029041B">
      <w:pPr>
        <w:jc w:val="both"/>
        <w:rPr>
          <w:bCs/>
          <w:iCs/>
        </w:rPr>
      </w:pPr>
      <w:r w:rsidRPr="00E7288F">
        <w:rPr>
          <w:bCs/>
          <w:iCs/>
        </w:rPr>
        <w:t>C) Расписание устных докладов и распределение времени по группам</w:t>
      </w:r>
    </w:p>
    <w:p w14:paraId="36212C21" w14:textId="77777777" w:rsidR="003756EB" w:rsidRPr="00E7288F" w:rsidRDefault="003756EB" w:rsidP="0029041B">
      <w:pPr>
        <w:jc w:val="both"/>
        <w:rPr>
          <w:bCs/>
          <w:iCs/>
        </w:rPr>
      </w:pPr>
      <w:r w:rsidRPr="00E7288F">
        <w:rPr>
          <w:bCs/>
          <w:iCs/>
        </w:rPr>
        <w:t>D) Смета на продвижение интерактивной карты в сети</w:t>
      </w:r>
    </w:p>
    <w:p w14:paraId="0FECB67E" w14:textId="77777777" w:rsidR="003756EB" w:rsidRPr="00E7288F" w:rsidRDefault="003756EB" w:rsidP="0029041B">
      <w:pPr>
        <w:jc w:val="both"/>
        <w:rPr>
          <w:b/>
          <w:iCs/>
        </w:rPr>
      </w:pPr>
    </w:p>
    <w:p w14:paraId="31A6B552" w14:textId="7D285909" w:rsidR="003756EB" w:rsidRPr="00E7288F" w:rsidRDefault="003756EB" w:rsidP="0029041B">
      <w:pPr>
        <w:jc w:val="both"/>
        <w:rPr>
          <w:b/>
          <w:iCs/>
        </w:rPr>
      </w:pPr>
      <w:r w:rsidRPr="00E7288F">
        <w:rPr>
          <w:b/>
          <w:iCs/>
        </w:rPr>
        <w:t>Ответ: B.</w:t>
      </w:r>
    </w:p>
    <w:p w14:paraId="6386E1A1" w14:textId="77777777" w:rsidR="003756EB" w:rsidRPr="00E7288F" w:rsidRDefault="003756EB" w:rsidP="0029041B">
      <w:pPr>
        <w:jc w:val="both"/>
        <w:rPr>
          <w:b/>
          <w:iCs/>
        </w:rPr>
      </w:pPr>
    </w:p>
    <w:p w14:paraId="488ACB55" w14:textId="77777777" w:rsidR="003756EB" w:rsidRPr="00E7288F" w:rsidRDefault="003756EB" w:rsidP="00360046">
      <w:pPr>
        <w:pStyle w:val="4"/>
      </w:pPr>
      <w:r w:rsidRPr="00E7288F">
        <w:t>ЗАДАНИЕ 3 ЗАКРЫТОГО ТИПА С ВЫБОРОМ ОДНОГО ВАРИАНТА ОТВЕТА</w:t>
      </w:r>
    </w:p>
    <w:p w14:paraId="21560C73" w14:textId="77777777" w:rsidR="003756EB" w:rsidRPr="00E7288F" w:rsidRDefault="003756EB" w:rsidP="0029041B">
      <w:pPr>
        <w:jc w:val="both"/>
      </w:pPr>
    </w:p>
    <w:p w14:paraId="0FA760A9" w14:textId="2EF8FEDC" w:rsidR="003756EB" w:rsidRPr="00E7288F" w:rsidRDefault="003756EB" w:rsidP="0029041B">
      <w:pPr>
        <w:jc w:val="both"/>
      </w:pPr>
      <w:r w:rsidRPr="00E7288F">
        <w:t xml:space="preserve">Какое управленческое решение необходимо принять </w:t>
      </w:r>
      <w:r w:rsidRPr="00E7288F">
        <w:rPr>
          <w:b/>
          <w:bCs/>
        </w:rPr>
        <w:t>до</w:t>
      </w:r>
      <w:r w:rsidRPr="00E7288F">
        <w:t xml:space="preserve"> начала расчётов и оценки пригодности, чтобы обеспечить сопоставимость результатов?</w:t>
      </w:r>
      <w:r w:rsidRPr="00E7288F">
        <w:br/>
        <w:t>A) Выбор метода взвешивания критериев в MCDA</w:t>
      </w:r>
      <w:r w:rsidRPr="00E7288F">
        <w:br/>
        <w:t>B) Определение целевой CRS, пространственного разрешения и рамки анализа для всех слоёв</w:t>
      </w:r>
      <w:r w:rsidRPr="00E7288F">
        <w:br/>
        <w:t>C) Подбор шрифтов и размеров подписей для легенд</w:t>
      </w:r>
      <w:r w:rsidRPr="00E7288F">
        <w:br/>
        <w:t xml:space="preserve">D) Публикация чернового </w:t>
      </w:r>
      <w:proofErr w:type="spellStart"/>
      <w:r w:rsidRPr="00E7288F">
        <w:t>сторимэпса</w:t>
      </w:r>
      <w:proofErr w:type="spellEnd"/>
      <w:r w:rsidRPr="00E7288F">
        <w:t xml:space="preserve"> для обратной связи</w:t>
      </w:r>
    </w:p>
    <w:p w14:paraId="50783794" w14:textId="77777777" w:rsidR="003756EB" w:rsidRPr="00E7288F" w:rsidRDefault="003756EB" w:rsidP="0029041B">
      <w:pPr>
        <w:jc w:val="both"/>
        <w:rPr>
          <w:b/>
          <w:bCs/>
        </w:rPr>
      </w:pPr>
    </w:p>
    <w:p w14:paraId="2333F2A3" w14:textId="714A7505" w:rsidR="003756EB" w:rsidRPr="00E7288F" w:rsidRDefault="003756EB" w:rsidP="0029041B">
      <w:pPr>
        <w:jc w:val="both"/>
      </w:pPr>
      <w:r w:rsidRPr="00E7288F">
        <w:rPr>
          <w:b/>
          <w:bCs/>
        </w:rPr>
        <w:t>Ответ:</w:t>
      </w:r>
      <w:r w:rsidRPr="00E7288F">
        <w:t xml:space="preserve"> </w:t>
      </w:r>
      <w:r w:rsidRPr="00E7288F">
        <w:rPr>
          <w:b/>
          <w:bCs/>
        </w:rPr>
        <w:t>B.</w:t>
      </w:r>
    </w:p>
    <w:p w14:paraId="1AF01662" w14:textId="77777777" w:rsidR="003756EB" w:rsidRPr="00E7288F" w:rsidRDefault="003756EB" w:rsidP="0029041B">
      <w:pPr>
        <w:jc w:val="both"/>
        <w:rPr>
          <w:b/>
          <w:iCs/>
        </w:rPr>
      </w:pPr>
    </w:p>
    <w:p w14:paraId="079765CD" w14:textId="77777777" w:rsidR="003756EB" w:rsidRPr="00E7288F" w:rsidRDefault="003756EB" w:rsidP="00360046">
      <w:pPr>
        <w:pStyle w:val="4"/>
      </w:pPr>
      <w:r w:rsidRPr="00E7288F">
        <w:t>ЗАДАНИЕ 4 ЗАКРЫТОГО ТИПА С ВЫБОРОМ ОДНОГО ВАРИАНТА ОТВЕТА</w:t>
      </w:r>
    </w:p>
    <w:p w14:paraId="0373171D" w14:textId="77777777" w:rsidR="003756EB" w:rsidRPr="00E7288F" w:rsidRDefault="003756EB" w:rsidP="0029041B">
      <w:pPr>
        <w:jc w:val="both"/>
        <w:rPr>
          <w:bCs/>
          <w:i/>
        </w:rPr>
      </w:pPr>
    </w:p>
    <w:p w14:paraId="562925CA" w14:textId="0DE0C85C" w:rsidR="003756EB" w:rsidRPr="00E7288F" w:rsidRDefault="003756EB" w:rsidP="0029041B">
      <w:pPr>
        <w:jc w:val="both"/>
        <w:rPr>
          <w:bCs/>
          <w:i/>
        </w:rPr>
      </w:pPr>
      <w:r w:rsidRPr="00E7288F">
        <w:rPr>
          <w:bCs/>
          <w:i/>
        </w:rPr>
        <w:t>Что является признаком воспроизводимого хода работ по содержанию курса?</w:t>
      </w:r>
    </w:p>
    <w:p w14:paraId="039B98B1" w14:textId="77777777" w:rsidR="003756EB" w:rsidRPr="00E7288F" w:rsidRDefault="003756EB" w:rsidP="0029041B">
      <w:pPr>
        <w:jc w:val="both"/>
        <w:rPr>
          <w:bCs/>
          <w:iCs/>
        </w:rPr>
      </w:pPr>
      <w:r w:rsidRPr="00E7288F">
        <w:rPr>
          <w:bCs/>
          <w:iCs/>
        </w:rPr>
        <w:t>A) Ручная правка слоёв без фиксации параметров</w:t>
      </w:r>
    </w:p>
    <w:p w14:paraId="033D7DC5" w14:textId="77777777" w:rsidR="003756EB" w:rsidRPr="00E7288F" w:rsidRDefault="003756EB" w:rsidP="0029041B">
      <w:pPr>
        <w:jc w:val="both"/>
        <w:rPr>
          <w:bCs/>
          <w:iCs/>
        </w:rPr>
      </w:pPr>
      <w:r w:rsidRPr="00E7288F">
        <w:rPr>
          <w:bCs/>
          <w:iCs/>
        </w:rPr>
        <w:t>B) Наличие скриптов предобработки и расчётов с зафиксированными параметрами, версий данных и краткого README</w:t>
      </w:r>
    </w:p>
    <w:p w14:paraId="690E9C45" w14:textId="77777777" w:rsidR="003756EB" w:rsidRPr="00E7288F" w:rsidRDefault="003756EB" w:rsidP="0029041B">
      <w:pPr>
        <w:jc w:val="both"/>
        <w:rPr>
          <w:bCs/>
          <w:iCs/>
        </w:rPr>
      </w:pPr>
      <w:r w:rsidRPr="00E7288F">
        <w:rPr>
          <w:bCs/>
          <w:iCs/>
        </w:rPr>
        <w:t>C) Хранение данных в произвольной структуре папок</w:t>
      </w:r>
    </w:p>
    <w:p w14:paraId="708DFBA0" w14:textId="77777777" w:rsidR="003756EB" w:rsidRPr="00E7288F" w:rsidRDefault="003756EB" w:rsidP="0029041B">
      <w:pPr>
        <w:jc w:val="both"/>
        <w:rPr>
          <w:bCs/>
          <w:iCs/>
        </w:rPr>
      </w:pPr>
      <w:r w:rsidRPr="00E7288F">
        <w:rPr>
          <w:bCs/>
          <w:iCs/>
        </w:rPr>
        <w:t xml:space="preserve">D) Перенос данных между компьютерами </w:t>
      </w:r>
      <w:proofErr w:type="spellStart"/>
      <w:r w:rsidRPr="00E7288F">
        <w:rPr>
          <w:bCs/>
          <w:iCs/>
        </w:rPr>
        <w:t>флеш</w:t>
      </w:r>
      <w:proofErr w:type="spellEnd"/>
      <w:r w:rsidRPr="00E7288F">
        <w:rPr>
          <w:bCs/>
          <w:iCs/>
        </w:rPr>
        <w:t>-накопителем без контроля версий</w:t>
      </w:r>
    </w:p>
    <w:p w14:paraId="11FB23F0" w14:textId="7253A4A8" w:rsidR="003756EB" w:rsidRPr="00E7288F" w:rsidRDefault="003756EB" w:rsidP="0029041B">
      <w:pPr>
        <w:jc w:val="both"/>
        <w:rPr>
          <w:b/>
          <w:iCs/>
        </w:rPr>
      </w:pPr>
      <w:r w:rsidRPr="00E7288F">
        <w:rPr>
          <w:b/>
          <w:iCs/>
        </w:rPr>
        <w:t>Ответ: B.</w:t>
      </w:r>
    </w:p>
    <w:p w14:paraId="576C1B92" w14:textId="77777777" w:rsidR="003756EB" w:rsidRPr="00E7288F" w:rsidRDefault="003756EB" w:rsidP="0029041B">
      <w:pPr>
        <w:ind w:firstLine="708"/>
        <w:jc w:val="both"/>
        <w:rPr>
          <w:b/>
        </w:rPr>
      </w:pPr>
      <w:r w:rsidRPr="00E7288F">
        <w:rPr>
          <w:b/>
        </w:rPr>
        <w:t>ЗАДАНИЕ 1 ОТКРЫТОГО ТИПА</w:t>
      </w:r>
    </w:p>
    <w:p w14:paraId="5FFE11AA" w14:textId="77777777" w:rsidR="003756EB" w:rsidRPr="00E7288F" w:rsidRDefault="003756EB" w:rsidP="0029041B">
      <w:pPr>
        <w:jc w:val="both"/>
        <w:rPr>
          <w:bCs/>
          <w:i/>
        </w:rPr>
      </w:pPr>
    </w:p>
    <w:p w14:paraId="696A8588" w14:textId="558EBD39" w:rsidR="003756EB" w:rsidRPr="00E7288F" w:rsidRDefault="003756EB" w:rsidP="0029041B">
      <w:pPr>
        <w:jc w:val="both"/>
        <w:rPr>
          <w:bCs/>
          <w:i/>
        </w:rPr>
      </w:pPr>
      <w:r w:rsidRPr="00E7288F">
        <w:rPr>
          <w:bCs/>
          <w:i/>
        </w:rPr>
        <w:t>Назовите две ключевые вехи ГИС-проекта и для каждой укажите измеримый критерий готовности.</w:t>
      </w:r>
    </w:p>
    <w:p w14:paraId="459A8FE2" w14:textId="77777777" w:rsidR="003756EB" w:rsidRPr="00E7288F" w:rsidRDefault="003756EB" w:rsidP="0029041B">
      <w:pPr>
        <w:jc w:val="both"/>
        <w:rPr>
          <w:b/>
          <w:iCs/>
        </w:rPr>
      </w:pPr>
    </w:p>
    <w:p w14:paraId="369195E9" w14:textId="1D46F10F" w:rsidR="003756EB" w:rsidRPr="00E7288F" w:rsidRDefault="003756EB" w:rsidP="0029041B">
      <w:pPr>
        <w:jc w:val="both"/>
        <w:rPr>
          <w:bCs/>
          <w:iCs/>
        </w:rPr>
      </w:pPr>
      <w:r w:rsidRPr="00E7288F">
        <w:rPr>
          <w:b/>
          <w:iCs/>
        </w:rPr>
        <w:t>Ответ:</w:t>
      </w:r>
      <w:r w:rsidRPr="00E7288F">
        <w:rPr>
          <w:bCs/>
          <w:iCs/>
        </w:rPr>
        <w:t xml:space="preserve"> Веха 1 «Каталог и предобработка данных» — 100% слоёв приведены к единой системе координат/разрешению, заполнены метаданные (источник, период, лицензия); Веха 2 «Пакет карт сценариев» — готовы </w:t>
      </w:r>
      <w:proofErr w:type="spellStart"/>
      <w:r w:rsidRPr="00E7288F">
        <w:rPr>
          <w:bCs/>
          <w:iCs/>
        </w:rPr>
        <w:t>baseline</w:t>
      </w:r>
      <w:proofErr w:type="spellEnd"/>
      <w:r w:rsidRPr="00E7288F">
        <w:rPr>
          <w:bCs/>
          <w:iCs/>
        </w:rPr>
        <w:t xml:space="preserve"> и ≥2 сценария с картами разностей и README с допущениями/версиями скриптов.</w:t>
      </w:r>
    </w:p>
    <w:p w14:paraId="0A30EDE1" w14:textId="77777777" w:rsidR="003756EB" w:rsidRPr="00E7288F" w:rsidRDefault="003756EB" w:rsidP="0029041B">
      <w:pPr>
        <w:jc w:val="both"/>
        <w:rPr>
          <w:bCs/>
          <w:iCs/>
        </w:rPr>
      </w:pPr>
    </w:p>
    <w:p w14:paraId="1222893D" w14:textId="77777777" w:rsidR="003756EB" w:rsidRPr="00E7288F" w:rsidRDefault="003756EB" w:rsidP="00360046">
      <w:pPr>
        <w:pStyle w:val="4"/>
      </w:pPr>
      <w:r w:rsidRPr="00E7288F">
        <w:t>ЗАДАНИЕ 2 ОТКРЫТОГО ТИПА</w:t>
      </w:r>
    </w:p>
    <w:p w14:paraId="3EBABF3A" w14:textId="77777777" w:rsidR="003756EB" w:rsidRPr="00E7288F" w:rsidRDefault="003756EB" w:rsidP="0029041B">
      <w:pPr>
        <w:jc w:val="both"/>
        <w:rPr>
          <w:bCs/>
          <w:i/>
        </w:rPr>
      </w:pPr>
    </w:p>
    <w:p w14:paraId="51F79AFD" w14:textId="37331BB5" w:rsidR="003756EB" w:rsidRPr="00E7288F" w:rsidRDefault="003756EB" w:rsidP="0029041B">
      <w:pPr>
        <w:jc w:val="both"/>
        <w:rPr>
          <w:bCs/>
          <w:i/>
        </w:rPr>
      </w:pPr>
      <w:r w:rsidRPr="00E7288F">
        <w:rPr>
          <w:bCs/>
          <w:i/>
        </w:rPr>
        <w:t>Перечислите три риска качества данных на этапе предобработки и кратко предложите меру снижения.</w:t>
      </w:r>
    </w:p>
    <w:p w14:paraId="22F8A087" w14:textId="77777777" w:rsidR="003756EB" w:rsidRPr="00E7288F" w:rsidRDefault="003756EB" w:rsidP="0029041B">
      <w:pPr>
        <w:jc w:val="both"/>
        <w:rPr>
          <w:b/>
          <w:iCs/>
        </w:rPr>
      </w:pPr>
    </w:p>
    <w:p w14:paraId="2301ADBC" w14:textId="7E808198" w:rsidR="003756EB" w:rsidRDefault="003756EB" w:rsidP="0029041B">
      <w:pPr>
        <w:jc w:val="both"/>
        <w:rPr>
          <w:bCs/>
          <w:iCs/>
        </w:rPr>
      </w:pPr>
      <w:r w:rsidRPr="00E7288F">
        <w:rPr>
          <w:b/>
          <w:iCs/>
        </w:rPr>
        <w:lastRenderedPageBreak/>
        <w:t>Ответ:</w:t>
      </w:r>
      <w:r w:rsidRPr="00E7288F">
        <w:rPr>
          <w:bCs/>
          <w:iCs/>
        </w:rPr>
        <w:t xml:space="preserve"> Несовпадение систем координат/экстента → единые стандарты систем координат/экстента и </w:t>
      </w:r>
      <w:proofErr w:type="gramStart"/>
      <w:r w:rsidRPr="00E7288F">
        <w:rPr>
          <w:bCs/>
          <w:iCs/>
        </w:rPr>
        <w:t>авто-проверки</w:t>
      </w:r>
      <w:proofErr w:type="gramEnd"/>
      <w:r w:rsidRPr="00E7288F">
        <w:rPr>
          <w:bCs/>
          <w:iCs/>
        </w:rPr>
        <w:t>; облачность/шумы ДЗЗ → маскирование и периодические композиты; рассинхронизация периодов → приведение к общему отчётному периоду и фиксация допущений.</w:t>
      </w:r>
    </w:p>
    <w:p w14:paraId="17717CC4" w14:textId="77777777" w:rsidR="00360046" w:rsidRPr="00E7288F" w:rsidRDefault="00360046" w:rsidP="0029041B">
      <w:pPr>
        <w:jc w:val="both"/>
        <w:rPr>
          <w:bCs/>
          <w:iCs/>
        </w:rPr>
      </w:pPr>
    </w:p>
    <w:p w14:paraId="582CBE52" w14:textId="3C18B137" w:rsidR="003756EB" w:rsidRPr="00E7288F" w:rsidRDefault="003756EB" w:rsidP="00360046">
      <w:pPr>
        <w:pStyle w:val="4"/>
        <w:rPr>
          <w:bCs/>
        </w:rPr>
      </w:pPr>
      <w:r w:rsidRPr="00E7288F">
        <w:t>ЗАДАНИЕ 3 ОТКРЫТОГО ТИПА</w:t>
      </w:r>
    </w:p>
    <w:p w14:paraId="315AABE0" w14:textId="77777777" w:rsidR="003756EB" w:rsidRPr="00E7288F" w:rsidRDefault="003756EB" w:rsidP="0029041B">
      <w:pPr>
        <w:jc w:val="both"/>
        <w:rPr>
          <w:bCs/>
          <w:i/>
        </w:rPr>
      </w:pPr>
    </w:p>
    <w:p w14:paraId="478E42A7" w14:textId="38B92203" w:rsidR="003756EB" w:rsidRPr="00E7288F" w:rsidRDefault="003756EB" w:rsidP="0029041B">
      <w:pPr>
        <w:jc w:val="both"/>
        <w:rPr>
          <w:bCs/>
          <w:i/>
        </w:rPr>
      </w:pPr>
      <w:r w:rsidRPr="00E7288F">
        <w:rPr>
          <w:bCs/>
          <w:i/>
        </w:rPr>
        <w:t>Сформулируйте по одному правилу для плана управления данными: а) обновление источников в середине проекта; б) архивирование итогов.</w:t>
      </w:r>
    </w:p>
    <w:p w14:paraId="5C86C179" w14:textId="77777777" w:rsidR="003756EB" w:rsidRPr="00E7288F" w:rsidRDefault="003756EB" w:rsidP="0029041B">
      <w:pPr>
        <w:jc w:val="both"/>
        <w:rPr>
          <w:b/>
          <w:iCs/>
        </w:rPr>
      </w:pPr>
    </w:p>
    <w:p w14:paraId="379FEBF7" w14:textId="6005E09D" w:rsidR="003756EB" w:rsidRPr="00E7288F" w:rsidRDefault="003756EB" w:rsidP="0029041B">
      <w:pPr>
        <w:jc w:val="both"/>
        <w:rPr>
          <w:bCs/>
          <w:iCs/>
        </w:rPr>
      </w:pPr>
      <w:r w:rsidRPr="00E7288F">
        <w:rPr>
          <w:b/>
          <w:iCs/>
        </w:rPr>
        <w:t>Ответ:</w:t>
      </w:r>
      <w:r w:rsidRPr="00E7288F">
        <w:rPr>
          <w:bCs/>
          <w:iCs/>
        </w:rPr>
        <w:t xml:space="preserve"> а) Создавать версии источника и </w:t>
      </w:r>
      <w:proofErr w:type="spellStart"/>
      <w:r w:rsidRPr="00E7288F">
        <w:rPr>
          <w:bCs/>
          <w:iCs/>
        </w:rPr>
        <w:t>пакетно</w:t>
      </w:r>
      <w:proofErr w:type="spellEnd"/>
      <w:r w:rsidRPr="00E7288F">
        <w:rPr>
          <w:bCs/>
          <w:iCs/>
        </w:rPr>
        <w:t xml:space="preserve"> пересчитывать производные слои с сохранением «до/после»; б) публиковать релиз с метаданными, скриптами и параметрами экспорта в отдельной папке.</w:t>
      </w:r>
    </w:p>
    <w:p w14:paraId="0D2C40C5" w14:textId="77777777" w:rsidR="003756EB" w:rsidRPr="00E7288F" w:rsidRDefault="003756EB" w:rsidP="0029041B">
      <w:pPr>
        <w:jc w:val="both"/>
        <w:rPr>
          <w:bCs/>
          <w:iCs/>
        </w:rPr>
      </w:pPr>
    </w:p>
    <w:p w14:paraId="75BD7777" w14:textId="77777777" w:rsidR="003756EB" w:rsidRPr="00E7288F" w:rsidRDefault="003756EB" w:rsidP="00360046">
      <w:pPr>
        <w:pStyle w:val="4"/>
        <w:rPr>
          <w:bCs/>
        </w:rPr>
      </w:pPr>
      <w:r w:rsidRPr="00E7288F">
        <w:t>ЗАДАНИЕ 4 ОТКРЫТОГО ТИПА</w:t>
      </w:r>
    </w:p>
    <w:p w14:paraId="24E69CBE" w14:textId="77777777" w:rsidR="003756EB" w:rsidRPr="00E7288F" w:rsidRDefault="003756EB" w:rsidP="0029041B">
      <w:pPr>
        <w:jc w:val="both"/>
        <w:rPr>
          <w:bCs/>
          <w:i/>
        </w:rPr>
      </w:pPr>
    </w:p>
    <w:p w14:paraId="009D0F63" w14:textId="4CC7B7E5" w:rsidR="003756EB" w:rsidRPr="00E7288F" w:rsidRDefault="003756EB" w:rsidP="0029041B">
      <w:pPr>
        <w:jc w:val="both"/>
        <w:rPr>
          <w:bCs/>
          <w:i/>
        </w:rPr>
      </w:pPr>
      <w:r w:rsidRPr="00E7288F">
        <w:rPr>
          <w:bCs/>
          <w:i/>
        </w:rPr>
        <w:t>Перечислите обязательные элементы технического задания на пилотную работу.</w:t>
      </w:r>
    </w:p>
    <w:p w14:paraId="355D86B7" w14:textId="77777777" w:rsidR="003756EB" w:rsidRPr="00E7288F" w:rsidRDefault="003756EB" w:rsidP="0029041B">
      <w:pPr>
        <w:jc w:val="both"/>
        <w:rPr>
          <w:b/>
          <w:iCs/>
        </w:rPr>
      </w:pPr>
    </w:p>
    <w:p w14:paraId="246405E2" w14:textId="3E17E29D" w:rsidR="003756EB" w:rsidRPr="00E7288F" w:rsidRDefault="003756EB" w:rsidP="0029041B">
      <w:pPr>
        <w:jc w:val="both"/>
        <w:rPr>
          <w:bCs/>
          <w:iCs/>
        </w:rPr>
      </w:pPr>
      <w:r w:rsidRPr="00E7288F">
        <w:rPr>
          <w:b/>
          <w:iCs/>
        </w:rPr>
        <w:t>Ответ:</w:t>
      </w:r>
      <w:r w:rsidRPr="00E7288F">
        <w:rPr>
          <w:bCs/>
          <w:iCs/>
        </w:rPr>
        <w:t xml:space="preserve"> Цель; входные данные (перечень слоёв, формат, период); требуемые продукты (карты/таблицы, единицы измерения, системы координат, разрешение); критерии приёмки (проверки, допуски, сроки).</w:t>
      </w:r>
    </w:p>
    <w:p w14:paraId="6B378A76" w14:textId="77777777" w:rsidR="003756EB" w:rsidRPr="00E7288F" w:rsidRDefault="003756EB" w:rsidP="0029041B">
      <w:pPr>
        <w:jc w:val="both"/>
        <w:rPr>
          <w:b/>
        </w:rPr>
      </w:pPr>
    </w:p>
    <w:p w14:paraId="0DAC5853" w14:textId="567896A1" w:rsidR="003756EB" w:rsidRPr="00E7288F" w:rsidRDefault="003756EB" w:rsidP="00360046">
      <w:pPr>
        <w:pStyle w:val="3"/>
      </w:pPr>
      <w:r w:rsidRPr="00E7288F">
        <w:t>МАТЕРИАЛЫ ДЛЯ ПРОВЕДЕНИЯ ТЕКУЩЕГО КОНТРОЛЯ</w:t>
      </w:r>
    </w:p>
    <w:p w14:paraId="51895CA9" w14:textId="77777777" w:rsidR="003756EB" w:rsidRPr="00E7288F" w:rsidRDefault="003756EB" w:rsidP="0029041B">
      <w:pPr>
        <w:jc w:val="both"/>
        <w:rPr>
          <w:bCs/>
          <w:i/>
        </w:rPr>
      </w:pPr>
    </w:p>
    <w:p w14:paraId="1DB4AAF5" w14:textId="77777777" w:rsidR="003756EB" w:rsidRPr="00E7288F" w:rsidRDefault="003756EB" w:rsidP="00360046">
      <w:pPr>
        <w:pStyle w:val="af6"/>
        <w:ind w:left="20" w:right="20"/>
        <w:jc w:val="center"/>
        <w:rPr>
          <w:b/>
          <w:szCs w:val="24"/>
        </w:rPr>
      </w:pPr>
      <w:r w:rsidRPr="00E7288F">
        <w:rPr>
          <w:b/>
          <w:iCs/>
          <w:szCs w:val="24"/>
        </w:rPr>
        <w:t xml:space="preserve">Компетенция </w:t>
      </w:r>
      <w:r w:rsidRPr="00E7288F">
        <w:rPr>
          <w:b/>
          <w:szCs w:val="24"/>
        </w:rPr>
        <w:t>ОПК-2 (формируется частично)</w:t>
      </w:r>
    </w:p>
    <w:p w14:paraId="370F35EC" w14:textId="77777777" w:rsidR="003756EB" w:rsidRPr="00E7288F" w:rsidRDefault="003756EB" w:rsidP="0029041B">
      <w:pPr>
        <w:pStyle w:val="af6"/>
        <w:ind w:left="20" w:right="20"/>
        <w:rPr>
          <w:iCs/>
          <w:szCs w:val="24"/>
        </w:rPr>
      </w:pPr>
      <w:r w:rsidRPr="00E7288F">
        <w:rPr>
          <w:szCs w:val="24"/>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5D946C0F" w14:textId="77777777" w:rsidR="003756EB" w:rsidRPr="00E7288F" w:rsidRDefault="003756EB" w:rsidP="0029041B">
      <w:pPr>
        <w:pStyle w:val="a3"/>
        <w:ind w:left="0"/>
        <w:jc w:val="both"/>
        <w:rPr>
          <w:b/>
        </w:rPr>
      </w:pPr>
    </w:p>
    <w:p w14:paraId="220266AC" w14:textId="77777777" w:rsidR="003756EB" w:rsidRPr="00E7288F" w:rsidRDefault="003756EB" w:rsidP="00360046">
      <w:pPr>
        <w:pStyle w:val="4"/>
      </w:pPr>
      <w:r w:rsidRPr="00E7288F">
        <w:t>ЗАДАНИЕ 1 ЗАКРЫТОГО ТИПА С ВЫБОРОМ ОДНОГО ВАРИАНТА ОТВЕТА</w:t>
      </w:r>
    </w:p>
    <w:p w14:paraId="7409FAE2" w14:textId="77777777" w:rsidR="003756EB" w:rsidRPr="00E7288F" w:rsidRDefault="003756EB" w:rsidP="0029041B">
      <w:pPr>
        <w:jc w:val="both"/>
        <w:rPr>
          <w:bCs/>
          <w:i/>
          <w:iCs/>
        </w:rPr>
      </w:pPr>
    </w:p>
    <w:p w14:paraId="5129AB8D" w14:textId="5A43BF2D" w:rsidR="003756EB" w:rsidRPr="00E7288F" w:rsidRDefault="003756EB" w:rsidP="0029041B">
      <w:pPr>
        <w:jc w:val="both"/>
        <w:rPr>
          <w:bCs/>
          <w:i/>
          <w:iCs/>
        </w:rPr>
      </w:pPr>
      <w:r w:rsidRPr="00E7288F">
        <w:rPr>
          <w:bCs/>
          <w:i/>
          <w:iCs/>
        </w:rPr>
        <w:t xml:space="preserve">Какие минимально необходимые составляющие требуются для расчёта </w:t>
      </w:r>
      <w:proofErr w:type="spellStart"/>
      <w:r w:rsidRPr="00E7288F">
        <w:rPr>
          <w:bCs/>
          <w:i/>
          <w:iCs/>
        </w:rPr>
        <w:t>пространственно</w:t>
      </w:r>
      <w:proofErr w:type="spellEnd"/>
      <w:r w:rsidRPr="00E7288F">
        <w:rPr>
          <w:bCs/>
          <w:i/>
          <w:iCs/>
        </w:rPr>
        <w:t xml:space="preserve"> распределённых выбросов по сектору с учётом экологических особенностей?</w:t>
      </w:r>
    </w:p>
    <w:p w14:paraId="46A71C9C" w14:textId="77777777" w:rsidR="003756EB" w:rsidRPr="00E7288F" w:rsidRDefault="003756EB" w:rsidP="0029041B">
      <w:pPr>
        <w:jc w:val="both"/>
        <w:rPr>
          <w:bCs/>
        </w:rPr>
      </w:pPr>
      <w:r w:rsidRPr="00E7288F">
        <w:rPr>
          <w:bCs/>
        </w:rPr>
        <w:t xml:space="preserve">A) </w:t>
      </w:r>
      <w:proofErr w:type="spellStart"/>
      <w:r w:rsidRPr="00E7288F">
        <w:rPr>
          <w:bCs/>
        </w:rPr>
        <w:t>Перепроецирование</w:t>
      </w:r>
      <w:proofErr w:type="spellEnd"/>
      <w:r w:rsidRPr="00E7288F">
        <w:rPr>
          <w:bCs/>
        </w:rPr>
        <w:t xml:space="preserve"> растров и мозаика слоёв</w:t>
      </w:r>
    </w:p>
    <w:p w14:paraId="14016517" w14:textId="77777777" w:rsidR="003756EB" w:rsidRPr="00E7288F" w:rsidRDefault="003756EB" w:rsidP="0029041B">
      <w:pPr>
        <w:jc w:val="both"/>
        <w:rPr>
          <w:bCs/>
        </w:rPr>
      </w:pPr>
      <w:r w:rsidRPr="00E7288F">
        <w:rPr>
          <w:bCs/>
        </w:rPr>
        <w:t>B) Профили скоростей на дорогах и выбор шкалы подписей</w:t>
      </w:r>
    </w:p>
    <w:p w14:paraId="148FE3B9" w14:textId="77777777" w:rsidR="003756EB" w:rsidRPr="00E7288F" w:rsidRDefault="003756EB" w:rsidP="0029041B">
      <w:pPr>
        <w:jc w:val="both"/>
        <w:rPr>
          <w:bCs/>
        </w:rPr>
      </w:pPr>
      <w:r w:rsidRPr="00E7288F">
        <w:rPr>
          <w:bCs/>
        </w:rPr>
        <w:t xml:space="preserve">C) </w:t>
      </w:r>
      <w:proofErr w:type="spellStart"/>
      <w:r w:rsidRPr="00E7288F">
        <w:rPr>
          <w:bCs/>
        </w:rPr>
        <w:t>Пространственно</w:t>
      </w:r>
      <w:proofErr w:type="spellEnd"/>
      <w:r w:rsidRPr="00E7288F">
        <w:rPr>
          <w:bCs/>
        </w:rPr>
        <w:t xml:space="preserve"> привязанные данные об активности + соответствующие коэффициенты эмиссий + экологические модификаторы (например, </w:t>
      </w:r>
      <w:proofErr w:type="spellStart"/>
      <w:r w:rsidRPr="00E7288F">
        <w:rPr>
          <w:bCs/>
        </w:rPr>
        <w:t>градусо</w:t>
      </w:r>
      <w:proofErr w:type="spellEnd"/>
      <w:r w:rsidRPr="00E7288F">
        <w:rPr>
          <w:bCs/>
        </w:rPr>
        <w:t>-сутки, состав топлива, влажность)</w:t>
      </w:r>
    </w:p>
    <w:p w14:paraId="6F1FE4CE" w14:textId="77777777" w:rsidR="003756EB" w:rsidRPr="00E7288F" w:rsidRDefault="003756EB" w:rsidP="0029041B">
      <w:pPr>
        <w:jc w:val="both"/>
        <w:rPr>
          <w:bCs/>
        </w:rPr>
      </w:pPr>
      <w:r w:rsidRPr="00E7288F">
        <w:rPr>
          <w:bCs/>
        </w:rPr>
        <w:t>D) Границы районов и численность населения</w:t>
      </w:r>
    </w:p>
    <w:p w14:paraId="424E8B53" w14:textId="77777777" w:rsidR="003756EB" w:rsidRPr="00E7288F" w:rsidRDefault="003756EB" w:rsidP="0029041B">
      <w:pPr>
        <w:jc w:val="both"/>
        <w:rPr>
          <w:b/>
        </w:rPr>
      </w:pPr>
    </w:p>
    <w:p w14:paraId="3599A04F" w14:textId="492C448C" w:rsidR="003756EB" w:rsidRPr="00E7288F" w:rsidRDefault="003756EB" w:rsidP="0029041B">
      <w:pPr>
        <w:jc w:val="both"/>
        <w:rPr>
          <w:b/>
        </w:rPr>
      </w:pPr>
      <w:r w:rsidRPr="00E7288F">
        <w:rPr>
          <w:b/>
        </w:rPr>
        <w:t>Ответ: C.</w:t>
      </w:r>
    </w:p>
    <w:p w14:paraId="61A7B8B6" w14:textId="77777777" w:rsidR="003756EB" w:rsidRPr="00E7288F" w:rsidRDefault="003756EB" w:rsidP="0029041B">
      <w:pPr>
        <w:jc w:val="both"/>
        <w:rPr>
          <w:b/>
        </w:rPr>
      </w:pPr>
    </w:p>
    <w:p w14:paraId="6641BB5E" w14:textId="77777777" w:rsidR="00733CB2" w:rsidRDefault="00733CB2" w:rsidP="00360046">
      <w:pPr>
        <w:pStyle w:val="4"/>
      </w:pPr>
    </w:p>
    <w:p w14:paraId="7A65F8ED" w14:textId="3FD840FB" w:rsidR="003756EB" w:rsidRPr="00E7288F" w:rsidRDefault="003756EB" w:rsidP="00360046">
      <w:pPr>
        <w:pStyle w:val="4"/>
      </w:pPr>
      <w:r w:rsidRPr="00E7288F">
        <w:t>ЗАДАНИЕ 2 ЗАКРЫТОГО ТИПА С ВЫБОРОМ ОДНОГО ВАРИАНТА ОТВЕТА</w:t>
      </w:r>
    </w:p>
    <w:p w14:paraId="02DBE6A7" w14:textId="77777777" w:rsidR="003756EB" w:rsidRPr="00E7288F" w:rsidRDefault="003756EB" w:rsidP="0029041B">
      <w:pPr>
        <w:jc w:val="both"/>
        <w:rPr>
          <w:bCs/>
          <w:i/>
          <w:iCs/>
        </w:rPr>
      </w:pPr>
    </w:p>
    <w:p w14:paraId="350BA1FF" w14:textId="57235E0C" w:rsidR="003756EB" w:rsidRPr="00E7288F" w:rsidRDefault="003756EB" w:rsidP="0029041B">
      <w:pPr>
        <w:jc w:val="both"/>
        <w:rPr>
          <w:bCs/>
          <w:i/>
          <w:iCs/>
        </w:rPr>
      </w:pPr>
      <w:r w:rsidRPr="00E7288F">
        <w:rPr>
          <w:bCs/>
          <w:i/>
          <w:iCs/>
        </w:rPr>
        <w:t>Какой набор данных наилучшим образом подходит для оценки городского поглощения CO₂ зелёной инфраструктурой?</w:t>
      </w:r>
    </w:p>
    <w:p w14:paraId="1A527DE5" w14:textId="77777777" w:rsidR="003756EB" w:rsidRPr="00E7288F" w:rsidRDefault="003756EB" w:rsidP="0029041B">
      <w:pPr>
        <w:jc w:val="both"/>
        <w:rPr>
          <w:bCs/>
        </w:rPr>
      </w:pPr>
      <w:r w:rsidRPr="00E7288F">
        <w:rPr>
          <w:bCs/>
        </w:rPr>
        <w:t xml:space="preserve">A) </w:t>
      </w:r>
      <w:proofErr w:type="spellStart"/>
      <w:r w:rsidRPr="00E7288F">
        <w:rPr>
          <w:bCs/>
        </w:rPr>
        <w:t>Высокодетальная</w:t>
      </w:r>
      <w:proofErr w:type="spellEnd"/>
      <w:r w:rsidRPr="00E7288F">
        <w:rPr>
          <w:bCs/>
        </w:rPr>
        <w:t xml:space="preserve"> карта древесного покрова/</w:t>
      </w:r>
      <w:proofErr w:type="spellStart"/>
      <w:r w:rsidRPr="00E7288F">
        <w:rPr>
          <w:bCs/>
        </w:rPr>
        <w:t>кронирования</w:t>
      </w:r>
      <w:proofErr w:type="spellEnd"/>
      <w:r w:rsidRPr="00E7288F">
        <w:rPr>
          <w:bCs/>
        </w:rPr>
        <w:t xml:space="preserve"> + </w:t>
      </w:r>
      <w:proofErr w:type="spellStart"/>
      <w:r w:rsidRPr="00E7288F">
        <w:rPr>
          <w:bCs/>
        </w:rPr>
        <w:t>аллометрические</w:t>
      </w:r>
      <w:proofErr w:type="spellEnd"/>
      <w:r w:rsidRPr="00E7288F">
        <w:rPr>
          <w:bCs/>
        </w:rPr>
        <w:t xml:space="preserve"> модели (или коэффициенты) биомассы по породам/биомам</w:t>
      </w:r>
    </w:p>
    <w:p w14:paraId="69B46DE4" w14:textId="77777777" w:rsidR="003756EB" w:rsidRPr="00E7288F" w:rsidRDefault="003756EB" w:rsidP="0029041B">
      <w:pPr>
        <w:jc w:val="both"/>
        <w:rPr>
          <w:bCs/>
        </w:rPr>
      </w:pPr>
      <w:r w:rsidRPr="00E7288F">
        <w:rPr>
          <w:bCs/>
        </w:rPr>
        <w:t>B) Ночная освещённость и контуры зданий</w:t>
      </w:r>
    </w:p>
    <w:p w14:paraId="49E8AA68" w14:textId="77777777" w:rsidR="003756EB" w:rsidRPr="00E7288F" w:rsidRDefault="003756EB" w:rsidP="0029041B">
      <w:pPr>
        <w:jc w:val="both"/>
        <w:rPr>
          <w:bCs/>
        </w:rPr>
      </w:pPr>
      <w:r w:rsidRPr="00E7288F">
        <w:rPr>
          <w:bCs/>
        </w:rPr>
        <w:t>C) Температура подстилающей поверхности и дорожная сеть</w:t>
      </w:r>
    </w:p>
    <w:p w14:paraId="7DDE24CE" w14:textId="77777777" w:rsidR="003756EB" w:rsidRPr="00E7288F" w:rsidRDefault="003756EB" w:rsidP="0029041B">
      <w:pPr>
        <w:jc w:val="both"/>
        <w:rPr>
          <w:bCs/>
        </w:rPr>
      </w:pPr>
      <w:r w:rsidRPr="00E7288F">
        <w:rPr>
          <w:bCs/>
        </w:rPr>
        <w:t>D) Сетки населения и точки интереса (POI)</w:t>
      </w:r>
    </w:p>
    <w:p w14:paraId="48F41701" w14:textId="77777777" w:rsidR="003756EB" w:rsidRPr="00E7288F" w:rsidRDefault="003756EB" w:rsidP="0029041B">
      <w:pPr>
        <w:jc w:val="both"/>
        <w:rPr>
          <w:b/>
        </w:rPr>
      </w:pPr>
    </w:p>
    <w:p w14:paraId="4E36E88C" w14:textId="1F1A246C" w:rsidR="003756EB" w:rsidRPr="00E7288F" w:rsidRDefault="003756EB" w:rsidP="0029041B">
      <w:pPr>
        <w:jc w:val="both"/>
        <w:rPr>
          <w:b/>
        </w:rPr>
      </w:pPr>
      <w:r w:rsidRPr="00E7288F">
        <w:rPr>
          <w:b/>
        </w:rPr>
        <w:t>Ответ: A.</w:t>
      </w:r>
    </w:p>
    <w:p w14:paraId="2B842A7D" w14:textId="77777777" w:rsidR="003756EB" w:rsidRPr="00E7288F" w:rsidRDefault="003756EB" w:rsidP="0029041B">
      <w:pPr>
        <w:jc w:val="both"/>
        <w:rPr>
          <w:b/>
        </w:rPr>
      </w:pPr>
    </w:p>
    <w:p w14:paraId="085EB8E8" w14:textId="77777777" w:rsidR="003756EB" w:rsidRPr="00E7288F" w:rsidRDefault="003756EB" w:rsidP="00360046">
      <w:pPr>
        <w:pStyle w:val="4"/>
      </w:pPr>
      <w:r w:rsidRPr="00E7288F">
        <w:t>ЗАДАНИЕ 3 ЗАКРЫТОГО ТИПА С ВЫБОРОМ ОДНОГО ВАРИАНТА ОТВЕТА</w:t>
      </w:r>
    </w:p>
    <w:p w14:paraId="0EA65BBD" w14:textId="77777777" w:rsidR="003756EB" w:rsidRPr="00E7288F" w:rsidRDefault="003756EB" w:rsidP="0029041B">
      <w:pPr>
        <w:jc w:val="both"/>
        <w:rPr>
          <w:bCs/>
          <w:i/>
          <w:iCs/>
        </w:rPr>
      </w:pPr>
    </w:p>
    <w:p w14:paraId="34E8584D" w14:textId="6B6EA46A" w:rsidR="003756EB" w:rsidRPr="00E7288F" w:rsidRDefault="003756EB" w:rsidP="0029041B">
      <w:pPr>
        <w:jc w:val="both"/>
        <w:rPr>
          <w:bCs/>
          <w:i/>
          <w:iCs/>
        </w:rPr>
      </w:pPr>
      <w:r w:rsidRPr="00E7288F">
        <w:rPr>
          <w:bCs/>
          <w:i/>
          <w:iCs/>
        </w:rPr>
        <w:t>Что верно характеризует локальные климатические зоны (LCZ)?</w:t>
      </w:r>
    </w:p>
    <w:p w14:paraId="50904868" w14:textId="77777777" w:rsidR="003756EB" w:rsidRPr="00E7288F" w:rsidRDefault="003756EB" w:rsidP="0029041B">
      <w:pPr>
        <w:jc w:val="both"/>
        <w:rPr>
          <w:bCs/>
        </w:rPr>
      </w:pPr>
      <w:r w:rsidRPr="00E7288F">
        <w:rPr>
          <w:bCs/>
        </w:rPr>
        <w:t>A) LCZ — классификация почвенных типов</w:t>
      </w:r>
    </w:p>
    <w:p w14:paraId="4A368DBB" w14:textId="77777777" w:rsidR="003756EB" w:rsidRPr="00E7288F" w:rsidRDefault="003756EB" w:rsidP="0029041B">
      <w:pPr>
        <w:jc w:val="both"/>
        <w:rPr>
          <w:bCs/>
        </w:rPr>
      </w:pPr>
      <w:r w:rsidRPr="00E7288F">
        <w:rPr>
          <w:bCs/>
        </w:rPr>
        <w:t>B) LCZ применимы только при анализе данных метеостанций</w:t>
      </w:r>
    </w:p>
    <w:p w14:paraId="29E81182" w14:textId="77777777" w:rsidR="003756EB" w:rsidRPr="00E7288F" w:rsidRDefault="003756EB" w:rsidP="0029041B">
      <w:pPr>
        <w:jc w:val="both"/>
        <w:rPr>
          <w:bCs/>
        </w:rPr>
      </w:pPr>
      <w:r w:rsidRPr="00E7288F">
        <w:rPr>
          <w:bCs/>
        </w:rPr>
        <w:t>C) LCZ совпадают с административным зонированием города</w:t>
      </w:r>
    </w:p>
    <w:p w14:paraId="46F46225" w14:textId="77777777" w:rsidR="003756EB" w:rsidRPr="00E7288F" w:rsidRDefault="003756EB" w:rsidP="0029041B">
      <w:pPr>
        <w:jc w:val="both"/>
        <w:rPr>
          <w:bCs/>
        </w:rPr>
      </w:pPr>
      <w:r w:rsidRPr="00E7288F">
        <w:rPr>
          <w:bCs/>
        </w:rPr>
        <w:t>D) LCZ различают морфологию застройки и типы подстилающей поверхности, что используется для аппроксимации энергопотребления и оценки городского теплового острова</w:t>
      </w:r>
    </w:p>
    <w:p w14:paraId="676D6954" w14:textId="77777777" w:rsidR="003756EB" w:rsidRPr="00E7288F" w:rsidRDefault="003756EB" w:rsidP="0029041B">
      <w:pPr>
        <w:jc w:val="both"/>
        <w:rPr>
          <w:b/>
        </w:rPr>
      </w:pPr>
    </w:p>
    <w:p w14:paraId="28660EF1" w14:textId="2CEEFD05" w:rsidR="003756EB" w:rsidRPr="00E7288F" w:rsidRDefault="003756EB" w:rsidP="0029041B">
      <w:pPr>
        <w:jc w:val="both"/>
        <w:rPr>
          <w:b/>
        </w:rPr>
      </w:pPr>
      <w:r w:rsidRPr="00E7288F">
        <w:rPr>
          <w:b/>
        </w:rPr>
        <w:t>Ответ: D.</w:t>
      </w:r>
    </w:p>
    <w:p w14:paraId="6E5803CC" w14:textId="77777777" w:rsidR="003756EB" w:rsidRPr="00E7288F" w:rsidRDefault="003756EB" w:rsidP="0029041B">
      <w:pPr>
        <w:jc w:val="both"/>
        <w:rPr>
          <w:b/>
        </w:rPr>
      </w:pPr>
    </w:p>
    <w:p w14:paraId="4196978E" w14:textId="77777777" w:rsidR="003756EB" w:rsidRPr="00E7288F" w:rsidRDefault="003756EB" w:rsidP="00360046">
      <w:pPr>
        <w:pStyle w:val="4"/>
      </w:pPr>
      <w:r w:rsidRPr="00E7288F">
        <w:t>ЗАДАНИЕ 4 ЗАКРЫТОГО ТИПА С ВЫБОРОМ ОДНОГО ВАРИАНТА ОТВЕТА</w:t>
      </w:r>
    </w:p>
    <w:p w14:paraId="1E7F993A" w14:textId="77777777" w:rsidR="003756EB" w:rsidRPr="00E7288F" w:rsidRDefault="003756EB" w:rsidP="0029041B">
      <w:pPr>
        <w:jc w:val="both"/>
        <w:rPr>
          <w:bCs/>
          <w:i/>
          <w:iCs/>
        </w:rPr>
      </w:pPr>
    </w:p>
    <w:p w14:paraId="4940F262" w14:textId="393E1A31" w:rsidR="003756EB" w:rsidRPr="00E7288F" w:rsidRDefault="003756EB" w:rsidP="0029041B">
      <w:pPr>
        <w:jc w:val="both"/>
        <w:rPr>
          <w:bCs/>
          <w:i/>
          <w:iCs/>
        </w:rPr>
      </w:pPr>
      <w:r w:rsidRPr="00E7288F">
        <w:rPr>
          <w:bCs/>
          <w:i/>
          <w:iCs/>
        </w:rPr>
        <w:t>Как корректно откалибровать рассчитанную по методу «сверху вниз» карту выбросов электроэнергетики путем сопоставления с официальной статистикой?</w:t>
      </w:r>
    </w:p>
    <w:p w14:paraId="5B9F8499" w14:textId="77777777" w:rsidR="003756EB" w:rsidRPr="00E7288F" w:rsidRDefault="003756EB" w:rsidP="0029041B">
      <w:pPr>
        <w:jc w:val="both"/>
        <w:rPr>
          <w:bCs/>
        </w:rPr>
      </w:pPr>
      <w:r w:rsidRPr="00E7288F">
        <w:rPr>
          <w:bCs/>
        </w:rPr>
        <w:t>A) Сразу перевести показатели в т/га и принимать полученные значения без сопоставления</w:t>
      </w:r>
    </w:p>
    <w:p w14:paraId="11AECA1C" w14:textId="77777777" w:rsidR="003756EB" w:rsidRPr="00E7288F" w:rsidRDefault="003756EB" w:rsidP="0029041B">
      <w:pPr>
        <w:jc w:val="both"/>
        <w:rPr>
          <w:bCs/>
        </w:rPr>
      </w:pPr>
      <w:r w:rsidRPr="00E7288F">
        <w:rPr>
          <w:bCs/>
        </w:rPr>
        <w:t>B) Выполнить распределение отчётного итога по сетке по косвенным-индикаторам спроса с контрольным масштабированием, обеспечивающим совпадение сумм с официальными данными</w:t>
      </w:r>
    </w:p>
    <w:p w14:paraId="798C568E" w14:textId="77777777" w:rsidR="003756EB" w:rsidRPr="00E7288F" w:rsidRDefault="003756EB" w:rsidP="0029041B">
      <w:pPr>
        <w:jc w:val="both"/>
        <w:rPr>
          <w:bCs/>
        </w:rPr>
      </w:pPr>
      <w:r w:rsidRPr="00E7288F">
        <w:rPr>
          <w:bCs/>
        </w:rPr>
        <w:t>C) Использовать карты ночной освещённости. В нормировании нет необходимости</w:t>
      </w:r>
    </w:p>
    <w:p w14:paraId="17E1833E" w14:textId="77777777" w:rsidR="003756EB" w:rsidRPr="00E7288F" w:rsidRDefault="003756EB" w:rsidP="0029041B">
      <w:pPr>
        <w:jc w:val="both"/>
        <w:rPr>
          <w:bCs/>
        </w:rPr>
      </w:pPr>
      <w:r w:rsidRPr="00E7288F">
        <w:rPr>
          <w:bCs/>
        </w:rPr>
        <w:t>D) Пользоваться только доступными статистическими данными, даже если они неполные, без привлечения дополнительных пространственных источников, чтобы не искажать реальность.</w:t>
      </w:r>
    </w:p>
    <w:p w14:paraId="36B3DB40" w14:textId="77777777" w:rsidR="003756EB" w:rsidRPr="00E7288F" w:rsidRDefault="003756EB" w:rsidP="0029041B">
      <w:pPr>
        <w:jc w:val="both"/>
        <w:rPr>
          <w:b/>
        </w:rPr>
      </w:pPr>
    </w:p>
    <w:p w14:paraId="4174AC87" w14:textId="4278FDF8" w:rsidR="003756EB" w:rsidRPr="00E7288F" w:rsidRDefault="003756EB" w:rsidP="0029041B">
      <w:pPr>
        <w:jc w:val="both"/>
        <w:rPr>
          <w:b/>
        </w:rPr>
      </w:pPr>
      <w:r w:rsidRPr="00E7288F">
        <w:rPr>
          <w:b/>
        </w:rPr>
        <w:t>Ответ: B.</w:t>
      </w:r>
    </w:p>
    <w:p w14:paraId="340B8A11" w14:textId="77777777" w:rsidR="003756EB" w:rsidRPr="00E7288F" w:rsidRDefault="003756EB" w:rsidP="0029041B">
      <w:pPr>
        <w:jc w:val="both"/>
        <w:rPr>
          <w:b/>
        </w:rPr>
      </w:pPr>
    </w:p>
    <w:p w14:paraId="00CF0701" w14:textId="77777777" w:rsidR="00733CB2" w:rsidRDefault="00733CB2" w:rsidP="00360046">
      <w:pPr>
        <w:pStyle w:val="4"/>
      </w:pPr>
    </w:p>
    <w:p w14:paraId="0C354D3A" w14:textId="77777777" w:rsidR="00733CB2" w:rsidRPr="00733CB2" w:rsidRDefault="00733CB2" w:rsidP="00733CB2">
      <w:pPr>
        <w:rPr>
          <w:lang w:eastAsia="en-US"/>
        </w:rPr>
      </w:pPr>
    </w:p>
    <w:p w14:paraId="39BC6B8B" w14:textId="0DAEAA7C" w:rsidR="003756EB" w:rsidRDefault="003756EB" w:rsidP="00360046">
      <w:pPr>
        <w:pStyle w:val="4"/>
      </w:pPr>
      <w:r w:rsidRPr="00E7288F">
        <w:lastRenderedPageBreak/>
        <w:t>ЗАДАНИЕ 1 ОТКРЫТОГО ТИПА</w:t>
      </w:r>
    </w:p>
    <w:p w14:paraId="77CC2DA9" w14:textId="77777777" w:rsidR="00360046" w:rsidRPr="00360046" w:rsidRDefault="00360046" w:rsidP="00360046">
      <w:pPr>
        <w:rPr>
          <w:lang w:eastAsia="en-US"/>
        </w:rPr>
      </w:pPr>
    </w:p>
    <w:p w14:paraId="0C768446" w14:textId="77777777" w:rsidR="003756EB" w:rsidRPr="00E7288F" w:rsidRDefault="003756EB" w:rsidP="0029041B">
      <w:pPr>
        <w:jc w:val="both"/>
        <w:rPr>
          <w:bCs/>
          <w:i/>
          <w:iCs/>
        </w:rPr>
      </w:pPr>
      <w:r w:rsidRPr="00E7288F">
        <w:rPr>
          <w:bCs/>
          <w:i/>
          <w:iCs/>
        </w:rPr>
        <w:t xml:space="preserve">Приведите по одному примеру экологического фактора для трёх секторов </w:t>
      </w:r>
      <w:proofErr w:type="spellStart"/>
      <w:r w:rsidRPr="00E7288F">
        <w:rPr>
          <w:bCs/>
          <w:i/>
          <w:iCs/>
        </w:rPr>
        <w:t>низкоуглеродного</w:t>
      </w:r>
      <w:proofErr w:type="spellEnd"/>
      <w:r w:rsidRPr="00E7288F">
        <w:rPr>
          <w:bCs/>
          <w:i/>
          <w:iCs/>
        </w:rPr>
        <w:t xml:space="preserve"> развития города и поясните его роль.</w:t>
      </w:r>
    </w:p>
    <w:p w14:paraId="17E18A07" w14:textId="77777777" w:rsidR="003756EB" w:rsidRPr="00E7288F" w:rsidRDefault="003756EB" w:rsidP="0029041B">
      <w:pPr>
        <w:jc w:val="both"/>
        <w:rPr>
          <w:b/>
        </w:rPr>
      </w:pPr>
    </w:p>
    <w:p w14:paraId="39BD1D90" w14:textId="5EEBD1EE" w:rsidR="003756EB" w:rsidRPr="00E7288F" w:rsidRDefault="003756EB" w:rsidP="0029041B">
      <w:pPr>
        <w:jc w:val="both"/>
        <w:rPr>
          <w:bCs/>
        </w:rPr>
      </w:pPr>
      <w:r w:rsidRPr="00E7288F">
        <w:rPr>
          <w:b/>
        </w:rPr>
        <w:t xml:space="preserve">Ответ: </w:t>
      </w:r>
      <w:r w:rsidRPr="00E7288F">
        <w:rPr>
          <w:bCs/>
        </w:rPr>
        <w:t xml:space="preserve">Транспорт — </w:t>
      </w:r>
      <w:proofErr w:type="spellStart"/>
      <w:r w:rsidRPr="00E7288F">
        <w:rPr>
          <w:bCs/>
        </w:rPr>
        <w:t>градусо</w:t>
      </w:r>
      <w:proofErr w:type="spellEnd"/>
      <w:r w:rsidRPr="00E7288F">
        <w:rPr>
          <w:bCs/>
        </w:rPr>
        <w:t>-сутки/зима (корректирует расход и эмиссию); здания — доля вида топлива (меняет эмиссионные факторы); зелёная инфраструктура — влажность/</w:t>
      </w:r>
      <w:proofErr w:type="spellStart"/>
      <w:r w:rsidRPr="00E7288F">
        <w:rPr>
          <w:bCs/>
        </w:rPr>
        <w:t>водообеспеченность</w:t>
      </w:r>
      <w:proofErr w:type="spellEnd"/>
      <w:r w:rsidRPr="00E7288F">
        <w:rPr>
          <w:bCs/>
        </w:rPr>
        <w:t xml:space="preserve"> (влияет на поглощение).</w:t>
      </w:r>
    </w:p>
    <w:p w14:paraId="2723F6A1" w14:textId="77777777" w:rsidR="003756EB" w:rsidRPr="00E7288F" w:rsidRDefault="003756EB" w:rsidP="0029041B">
      <w:pPr>
        <w:jc w:val="both"/>
        <w:rPr>
          <w:b/>
        </w:rPr>
      </w:pPr>
    </w:p>
    <w:p w14:paraId="29B945BF" w14:textId="77777777" w:rsidR="003756EB" w:rsidRPr="00E7288F" w:rsidRDefault="003756EB" w:rsidP="00360046">
      <w:pPr>
        <w:pStyle w:val="4"/>
      </w:pPr>
      <w:r w:rsidRPr="00E7288F">
        <w:t>ЗАДАНИЕ 2 ОТКРЫТОГО ТИПА</w:t>
      </w:r>
    </w:p>
    <w:p w14:paraId="3EB272D3" w14:textId="77777777" w:rsidR="003756EB" w:rsidRPr="00E7288F" w:rsidRDefault="003756EB" w:rsidP="0029041B">
      <w:pPr>
        <w:jc w:val="both"/>
        <w:rPr>
          <w:bCs/>
          <w:i/>
          <w:iCs/>
        </w:rPr>
      </w:pPr>
    </w:p>
    <w:p w14:paraId="43B58043" w14:textId="59AF8C9E" w:rsidR="003756EB" w:rsidRPr="00E7288F" w:rsidRDefault="003756EB" w:rsidP="0029041B">
      <w:pPr>
        <w:jc w:val="both"/>
        <w:rPr>
          <w:bCs/>
          <w:i/>
          <w:iCs/>
        </w:rPr>
      </w:pPr>
      <w:r w:rsidRPr="00E7288F">
        <w:rPr>
          <w:bCs/>
          <w:i/>
          <w:iCs/>
        </w:rPr>
        <w:t>Назовите два источника данных, помогающих разделять антропогенные выбросы и биогенные потоки на городской окраине.</w:t>
      </w:r>
    </w:p>
    <w:p w14:paraId="250655F2" w14:textId="77777777" w:rsidR="003756EB" w:rsidRPr="00E7288F" w:rsidRDefault="003756EB" w:rsidP="0029041B">
      <w:pPr>
        <w:jc w:val="both"/>
        <w:rPr>
          <w:bCs/>
        </w:rPr>
      </w:pPr>
      <w:r w:rsidRPr="00E7288F">
        <w:rPr>
          <w:b/>
        </w:rPr>
        <w:t xml:space="preserve">Ответ: </w:t>
      </w:r>
      <w:r w:rsidRPr="00E7288F">
        <w:rPr>
          <w:bCs/>
        </w:rPr>
        <w:t>Ночная освещённость + контуры застройки (антропогенная активность) и индексы растительности EVI/NDVI (биогенное поглощение); сравнение пространственных максимумов даёт разделение.</w:t>
      </w:r>
    </w:p>
    <w:p w14:paraId="7F1BE2F3" w14:textId="77777777" w:rsidR="003756EB" w:rsidRPr="00E7288F" w:rsidRDefault="003756EB" w:rsidP="0029041B">
      <w:pPr>
        <w:jc w:val="both"/>
        <w:rPr>
          <w:b/>
        </w:rPr>
      </w:pPr>
    </w:p>
    <w:p w14:paraId="6BDE93C3" w14:textId="77777777" w:rsidR="003756EB" w:rsidRPr="00E7288F" w:rsidRDefault="003756EB" w:rsidP="00360046">
      <w:pPr>
        <w:pStyle w:val="4"/>
      </w:pPr>
      <w:r w:rsidRPr="00E7288F">
        <w:t>ЗАДАНИЕ 3 ОТКРЫТОГО ТИПА</w:t>
      </w:r>
    </w:p>
    <w:p w14:paraId="0E80D4AE" w14:textId="77777777" w:rsidR="003756EB" w:rsidRPr="00E7288F" w:rsidRDefault="003756EB" w:rsidP="0029041B">
      <w:pPr>
        <w:jc w:val="both"/>
        <w:rPr>
          <w:b/>
        </w:rPr>
      </w:pPr>
    </w:p>
    <w:p w14:paraId="54D79A0C" w14:textId="77777777" w:rsidR="003756EB" w:rsidRPr="00E7288F" w:rsidRDefault="003756EB" w:rsidP="0029041B">
      <w:pPr>
        <w:jc w:val="both"/>
        <w:rPr>
          <w:bCs/>
          <w:i/>
          <w:iCs/>
        </w:rPr>
      </w:pPr>
      <w:r w:rsidRPr="00E7288F">
        <w:rPr>
          <w:bCs/>
          <w:i/>
          <w:iCs/>
        </w:rPr>
        <w:t>Опишите алгоритм учёта сезонности при оценке городского поглощения.</w:t>
      </w:r>
    </w:p>
    <w:p w14:paraId="65D2AD87" w14:textId="77777777" w:rsidR="003756EB" w:rsidRPr="00E7288F" w:rsidRDefault="003756EB" w:rsidP="0029041B">
      <w:pPr>
        <w:jc w:val="both"/>
        <w:rPr>
          <w:b/>
        </w:rPr>
      </w:pPr>
    </w:p>
    <w:p w14:paraId="6E3DA216" w14:textId="7F6BCE34" w:rsidR="003756EB" w:rsidRPr="00E7288F" w:rsidRDefault="003756EB" w:rsidP="0029041B">
      <w:pPr>
        <w:jc w:val="both"/>
        <w:rPr>
          <w:bCs/>
        </w:rPr>
      </w:pPr>
      <w:r w:rsidRPr="00E7288F">
        <w:rPr>
          <w:b/>
        </w:rPr>
        <w:t>Ответ: (</w:t>
      </w:r>
      <w:r w:rsidRPr="00E7288F">
        <w:rPr>
          <w:bCs/>
        </w:rPr>
        <w:t>1) Построить месячные/декадные композиты EVI/NDVI; (2) интегрировать по вегетационному периоду; (3) нормировать на типы покрова/площадь; (4) сопоставить годовые суммы между годами одного сезона.</w:t>
      </w:r>
    </w:p>
    <w:p w14:paraId="4D801D21" w14:textId="77777777" w:rsidR="003756EB" w:rsidRPr="00E7288F" w:rsidRDefault="003756EB" w:rsidP="0029041B">
      <w:pPr>
        <w:jc w:val="both"/>
        <w:rPr>
          <w:b/>
        </w:rPr>
      </w:pPr>
    </w:p>
    <w:p w14:paraId="46EA4D7C" w14:textId="77777777" w:rsidR="003756EB" w:rsidRPr="00E7288F" w:rsidRDefault="003756EB" w:rsidP="00360046">
      <w:pPr>
        <w:pStyle w:val="4"/>
      </w:pPr>
      <w:r w:rsidRPr="00E7288F">
        <w:t>ЗАДАНИЕ 4 ОТКРЫТОГО ТИПА</w:t>
      </w:r>
    </w:p>
    <w:p w14:paraId="7FFE8B30" w14:textId="77777777" w:rsidR="003756EB" w:rsidRPr="00E7288F" w:rsidRDefault="003756EB" w:rsidP="0029041B">
      <w:pPr>
        <w:jc w:val="both"/>
        <w:rPr>
          <w:b/>
        </w:rPr>
      </w:pPr>
    </w:p>
    <w:p w14:paraId="25AB675D" w14:textId="77777777" w:rsidR="003756EB" w:rsidRPr="00E7288F" w:rsidRDefault="003756EB" w:rsidP="0029041B">
      <w:pPr>
        <w:jc w:val="both"/>
        <w:rPr>
          <w:bCs/>
          <w:i/>
          <w:iCs/>
        </w:rPr>
      </w:pPr>
      <w:r w:rsidRPr="00E7288F">
        <w:rPr>
          <w:bCs/>
          <w:i/>
          <w:iCs/>
        </w:rPr>
        <w:t xml:space="preserve">Предложите два показателя справедливости распределения выгод </w:t>
      </w:r>
      <w:proofErr w:type="spellStart"/>
      <w:r w:rsidRPr="00E7288F">
        <w:rPr>
          <w:bCs/>
          <w:i/>
          <w:iCs/>
        </w:rPr>
        <w:t>низкоуглеродного</w:t>
      </w:r>
      <w:proofErr w:type="spellEnd"/>
      <w:r w:rsidRPr="00E7288F">
        <w:rPr>
          <w:bCs/>
          <w:i/>
          <w:iCs/>
        </w:rPr>
        <w:t xml:space="preserve"> сценария развития.</w:t>
      </w:r>
    </w:p>
    <w:p w14:paraId="73B74A6F" w14:textId="77777777" w:rsidR="003756EB" w:rsidRPr="00E7288F" w:rsidRDefault="003756EB" w:rsidP="0029041B">
      <w:pPr>
        <w:jc w:val="both"/>
        <w:rPr>
          <w:b/>
        </w:rPr>
      </w:pPr>
    </w:p>
    <w:p w14:paraId="3BA9220B" w14:textId="5E5811FF" w:rsidR="003756EB" w:rsidRPr="00E7288F" w:rsidRDefault="003756EB" w:rsidP="0029041B">
      <w:pPr>
        <w:jc w:val="both"/>
        <w:rPr>
          <w:bCs/>
        </w:rPr>
      </w:pPr>
      <w:r w:rsidRPr="00E7288F">
        <w:rPr>
          <w:b/>
        </w:rPr>
        <w:t xml:space="preserve">Ответ: </w:t>
      </w:r>
      <w:r w:rsidRPr="00E7288F">
        <w:rPr>
          <w:bCs/>
        </w:rPr>
        <w:t xml:space="preserve">Доля населения в 500 м от внедряемых мер, %; снижение PM₂․₅ для нижних </w:t>
      </w:r>
      <w:proofErr w:type="spellStart"/>
      <w:r w:rsidRPr="00E7288F">
        <w:rPr>
          <w:bCs/>
        </w:rPr>
        <w:t>квинтилей</w:t>
      </w:r>
      <w:proofErr w:type="spellEnd"/>
      <w:r w:rsidRPr="00E7288F">
        <w:rPr>
          <w:bCs/>
        </w:rPr>
        <w:t xml:space="preserve"> дохода, </w:t>
      </w:r>
      <w:proofErr w:type="spellStart"/>
      <w:r w:rsidRPr="00E7288F">
        <w:rPr>
          <w:bCs/>
        </w:rPr>
        <w:t>μг</w:t>
      </w:r>
      <w:proofErr w:type="spellEnd"/>
      <w:r w:rsidRPr="00E7288F">
        <w:rPr>
          <w:bCs/>
        </w:rPr>
        <w:t>/м³ на 100 тыс. жителей.</w:t>
      </w:r>
    </w:p>
    <w:p w14:paraId="628BCFDE" w14:textId="77777777" w:rsidR="003756EB" w:rsidRPr="00E7288F" w:rsidRDefault="003756EB" w:rsidP="0029041B">
      <w:pPr>
        <w:jc w:val="both"/>
        <w:rPr>
          <w:b/>
        </w:rPr>
      </w:pPr>
    </w:p>
    <w:p w14:paraId="6EFC9DD6" w14:textId="77777777" w:rsidR="003756EB" w:rsidRPr="00E7288F" w:rsidRDefault="003756EB" w:rsidP="0029041B">
      <w:pPr>
        <w:jc w:val="both"/>
        <w:rPr>
          <w:b/>
        </w:rPr>
      </w:pPr>
    </w:p>
    <w:p w14:paraId="28B2699E" w14:textId="20260E3B" w:rsidR="003756EB" w:rsidRPr="00E7288F" w:rsidRDefault="003756EB" w:rsidP="00360046">
      <w:pPr>
        <w:pStyle w:val="3"/>
      </w:pPr>
      <w:r w:rsidRPr="00E7288F">
        <w:t>МАТЕРИАЛЫ ДЛЯ ПРОВЕДЕНИЯ ТЕКУЩЕГО КОНТРОЛЯ</w:t>
      </w:r>
    </w:p>
    <w:p w14:paraId="62C4ACB3" w14:textId="77777777" w:rsidR="0064762E" w:rsidRDefault="0064762E" w:rsidP="00360046">
      <w:pPr>
        <w:ind w:right="137"/>
        <w:jc w:val="center"/>
        <w:rPr>
          <w:b/>
          <w:iCs/>
        </w:rPr>
      </w:pPr>
    </w:p>
    <w:p w14:paraId="1D565C56" w14:textId="2AF3B71D" w:rsidR="003756EB" w:rsidRPr="0064762E" w:rsidRDefault="0064762E" w:rsidP="00360046">
      <w:pPr>
        <w:ind w:right="137"/>
        <w:jc w:val="center"/>
        <w:rPr>
          <w:b/>
        </w:rPr>
      </w:pPr>
      <w:r w:rsidRPr="0064762E">
        <w:rPr>
          <w:b/>
          <w:iCs/>
        </w:rPr>
        <w:t xml:space="preserve">Компетенция </w:t>
      </w:r>
      <w:r w:rsidR="00C10C0E" w:rsidRPr="0064762E">
        <w:rPr>
          <w:b/>
        </w:rPr>
        <w:t>ПК-8.</w:t>
      </w:r>
    </w:p>
    <w:p w14:paraId="15210591" w14:textId="77777777" w:rsidR="003756EB" w:rsidRPr="00E7288F" w:rsidRDefault="003756EB" w:rsidP="0029041B">
      <w:pPr>
        <w:jc w:val="both"/>
        <w:rPr>
          <w:b/>
          <w:shd w:val="clear" w:color="auto" w:fill="FFFFFF"/>
        </w:rPr>
      </w:pPr>
      <w:r w:rsidRPr="00E7288F">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r w:rsidRPr="00E7288F">
        <w:rPr>
          <w:b/>
          <w:shd w:val="clear" w:color="auto" w:fill="FFFFFF"/>
        </w:rPr>
        <w:t xml:space="preserve"> </w:t>
      </w:r>
    </w:p>
    <w:p w14:paraId="2E1089AC" w14:textId="77777777" w:rsidR="003756EB" w:rsidRPr="00E7288F" w:rsidRDefault="003756EB" w:rsidP="0029041B">
      <w:pPr>
        <w:jc w:val="both"/>
        <w:rPr>
          <w:b/>
          <w:shd w:val="clear" w:color="auto" w:fill="FFFFFF"/>
        </w:rPr>
      </w:pPr>
    </w:p>
    <w:p w14:paraId="2EDF599A" w14:textId="69885422" w:rsidR="003756EB" w:rsidRPr="00E7288F" w:rsidRDefault="003756EB" w:rsidP="00360046">
      <w:pPr>
        <w:pStyle w:val="4"/>
        <w:rPr>
          <w:shd w:val="clear" w:color="auto" w:fill="FFFFFF"/>
          <w:lang w:val="ru"/>
        </w:rPr>
      </w:pPr>
      <w:r w:rsidRPr="00E7288F">
        <w:rPr>
          <w:shd w:val="clear" w:color="auto" w:fill="FFFFFF"/>
        </w:rPr>
        <w:t xml:space="preserve">ЗАДАНИЕ 1 </w:t>
      </w:r>
      <w:r w:rsidRPr="00E7288F">
        <w:rPr>
          <w:shd w:val="clear" w:color="auto" w:fill="FFFFFF"/>
          <w:lang w:val="ru"/>
        </w:rPr>
        <w:t>ЗАКРЫТОГО ТИПА С ВЫБОРОМ ОДНОГО ВАРИАНТА ОТВЕТА</w:t>
      </w:r>
    </w:p>
    <w:p w14:paraId="4B1611EB" w14:textId="77777777" w:rsidR="003756EB" w:rsidRPr="00E7288F" w:rsidRDefault="003756EB" w:rsidP="0029041B">
      <w:pPr>
        <w:jc w:val="both"/>
        <w:rPr>
          <w:bCs/>
          <w:i/>
          <w:iCs/>
        </w:rPr>
      </w:pPr>
    </w:p>
    <w:p w14:paraId="497D3F30" w14:textId="4B7E65D9" w:rsidR="003756EB" w:rsidRPr="00E7288F" w:rsidRDefault="003756EB" w:rsidP="0029041B">
      <w:pPr>
        <w:jc w:val="both"/>
        <w:rPr>
          <w:bCs/>
          <w:i/>
          <w:iCs/>
        </w:rPr>
      </w:pPr>
      <w:r w:rsidRPr="00E7288F">
        <w:rPr>
          <w:bCs/>
          <w:i/>
          <w:iCs/>
        </w:rPr>
        <w:t>Какой шаг является обязательным для сопоставимости критериев в многокритериальной оценке пригодности?</w:t>
      </w:r>
    </w:p>
    <w:p w14:paraId="64EDF0E6" w14:textId="77777777" w:rsidR="003756EB" w:rsidRPr="00E7288F" w:rsidRDefault="003756EB" w:rsidP="0029041B">
      <w:pPr>
        <w:jc w:val="both"/>
        <w:rPr>
          <w:bCs/>
        </w:rPr>
      </w:pPr>
      <w:r w:rsidRPr="00E7288F">
        <w:rPr>
          <w:bCs/>
        </w:rPr>
        <w:lastRenderedPageBreak/>
        <w:t>A) Взвешивание критериев по методу анализа иерархий</w:t>
      </w:r>
    </w:p>
    <w:p w14:paraId="173F86F1" w14:textId="77777777" w:rsidR="003756EB" w:rsidRPr="00E7288F" w:rsidRDefault="003756EB" w:rsidP="0029041B">
      <w:pPr>
        <w:jc w:val="both"/>
        <w:rPr>
          <w:bCs/>
        </w:rPr>
      </w:pPr>
      <w:r w:rsidRPr="00E7288F">
        <w:rPr>
          <w:bCs/>
        </w:rPr>
        <w:t>B) Наложение карт ограничений</w:t>
      </w:r>
    </w:p>
    <w:p w14:paraId="7B2887CA" w14:textId="77777777" w:rsidR="003756EB" w:rsidRPr="00E7288F" w:rsidRDefault="003756EB" w:rsidP="0029041B">
      <w:pPr>
        <w:jc w:val="both"/>
        <w:rPr>
          <w:bCs/>
        </w:rPr>
      </w:pPr>
      <w:r w:rsidRPr="00E7288F">
        <w:rPr>
          <w:bCs/>
        </w:rPr>
        <w:t>C) Приведение показателей критериев к сопоставимой шкале (0–1, z-преобразование, функции принадлежности)</w:t>
      </w:r>
    </w:p>
    <w:p w14:paraId="5CEE5215" w14:textId="77777777" w:rsidR="003756EB" w:rsidRPr="00E7288F" w:rsidRDefault="003756EB" w:rsidP="0029041B">
      <w:pPr>
        <w:jc w:val="both"/>
        <w:rPr>
          <w:bCs/>
        </w:rPr>
      </w:pPr>
      <w:r w:rsidRPr="00E7288F">
        <w:rPr>
          <w:bCs/>
        </w:rPr>
        <w:t>D) Выбор цветовой гаммы легенды</w:t>
      </w:r>
    </w:p>
    <w:p w14:paraId="0D4D3FA5" w14:textId="77777777" w:rsidR="003756EB" w:rsidRPr="00E7288F" w:rsidRDefault="003756EB" w:rsidP="0029041B">
      <w:pPr>
        <w:jc w:val="both"/>
        <w:rPr>
          <w:b/>
        </w:rPr>
      </w:pPr>
    </w:p>
    <w:p w14:paraId="3DCFD9A7" w14:textId="28BA4747" w:rsidR="003756EB" w:rsidRPr="00E7288F" w:rsidRDefault="003756EB" w:rsidP="0029041B">
      <w:pPr>
        <w:jc w:val="both"/>
        <w:rPr>
          <w:bCs/>
        </w:rPr>
      </w:pPr>
      <w:r w:rsidRPr="00E7288F">
        <w:rPr>
          <w:b/>
        </w:rPr>
        <w:t xml:space="preserve">Ответ: </w:t>
      </w:r>
      <w:r w:rsidRPr="00E7288F">
        <w:rPr>
          <w:bCs/>
        </w:rPr>
        <w:t>C.</w:t>
      </w:r>
    </w:p>
    <w:p w14:paraId="69DDB654" w14:textId="77777777" w:rsidR="003756EB" w:rsidRPr="00E7288F" w:rsidRDefault="003756EB" w:rsidP="0029041B">
      <w:pPr>
        <w:jc w:val="both"/>
        <w:rPr>
          <w:bCs/>
        </w:rPr>
      </w:pPr>
    </w:p>
    <w:p w14:paraId="79A8AC79" w14:textId="77777777" w:rsidR="003756EB" w:rsidRPr="00E7288F" w:rsidRDefault="003756EB" w:rsidP="00360046">
      <w:pPr>
        <w:pStyle w:val="4"/>
      </w:pPr>
      <w:r w:rsidRPr="00E7288F">
        <w:rPr>
          <w:shd w:val="clear" w:color="auto" w:fill="FFFFFF"/>
        </w:rPr>
        <w:t xml:space="preserve">ЗАДАНИЕ 2 </w:t>
      </w:r>
      <w:r w:rsidRPr="00E7288F">
        <w:rPr>
          <w:shd w:val="clear" w:color="auto" w:fill="FFFFFF"/>
          <w:lang w:val="ru"/>
        </w:rPr>
        <w:t>ЗАКРЫТОГО ТИПА С ВЫБОРОМ ОДНОГО ВАРИАНТА ОТВЕТА</w:t>
      </w:r>
    </w:p>
    <w:p w14:paraId="311E113E" w14:textId="77777777" w:rsidR="003756EB" w:rsidRPr="00E7288F" w:rsidRDefault="003756EB" w:rsidP="0029041B">
      <w:pPr>
        <w:jc w:val="both"/>
        <w:rPr>
          <w:bCs/>
          <w:i/>
          <w:iCs/>
        </w:rPr>
      </w:pPr>
    </w:p>
    <w:p w14:paraId="56ED96BE" w14:textId="1FC058DE" w:rsidR="003756EB" w:rsidRPr="00E7288F" w:rsidRDefault="003756EB" w:rsidP="0029041B">
      <w:pPr>
        <w:jc w:val="both"/>
        <w:rPr>
          <w:bCs/>
          <w:i/>
          <w:iCs/>
        </w:rPr>
      </w:pPr>
      <w:r w:rsidRPr="00E7288F">
        <w:rPr>
          <w:bCs/>
          <w:i/>
          <w:iCs/>
        </w:rPr>
        <w:t>Что является минимально достаточным набором для построения карты «стоимость—эффект»?</w:t>
      </w:r>
    </w:p>
    <w:p w14:paraId="73BCC95E" w14:textId="77777777" w:rsidR="003756EB" w:rsidRPr="00E7288F" w:rsidRDefault="003756EB" w:rsidP="0029041B">
      <w:pPr>
        <w:jc w:val="both"/>
        <w:rPr>
          <w:bCs/>
        </w:rPr>
      </w:pPr>
      <w:r w:rsidRPr="00E7288F">
        <w:rPr>
          <w:bCs/>
        </w:rPr>
        <w:t>A) Карта численности населения и плотности дорожной сети</w:t>
      </w:r>
    </w:p>
    <w:p w14:paraId="2C860CE4" w14:textId="77777777" w:rsidR="003756EB" w:rsidRPr="00E7288F" w:rsidRDefault="003756EB" w:rsidP="0029041B">
      <w:pPr>
        <w:jc w:val="both"/>
        <w:rPr>
          <w:bCs/>
        </w:rPr>
      </w:pPr>
      <w:r w:rsidRPr="00E7288F">
        <w:rPr>
          <w:bCs/>
        </w:rPr>
        <w:t>B) Величина «цены углерода»</w:t>
      </w:r>
    </w:p>
    <w:p w14:paraId="2DA95654" w14:textId="77777777" w:rsidR="003756EB" w:rsidRPr="00E7288F" w:rsidRDefault="003756EB" w:rsidP="0029041B">
      <w:pPr>
        <w:jc w:val="both"/>
        <w:rPr>
          <w:bCs/>
        </w:rPr>
      </w:pPr>
      <w:r w:rsidRPr="00E7288F">
        <w:rPr>
          <w:bCs/>
        </w:rPr>
        <w:t>C) Карта пригодности и стоимость подключения к сети</w:t>
      </w:r>
    </w:p>
    <w:p w14:paraId="5461A3A4" w14:textId="77777777" w:rsidR="003756EB" w:rsidRPr="00E7288F" w:rsidRDefault="003756EB" w:rsidP="0029041B">
      <w:pPr>
        <w:jc w:val="both"/>
        <w:rPr>
          <w:bCs/>
        </w:rPr>
      </w:pPr>
      <w:r w:rsidRPr="00E7288F">
        <w:rPr>
          <w:bCs/>
        </w:rPr>
        <w:t>D) Пространственная карта затрат и пространственная карта ожидаемого сокращения ПГ (т CO₂-</w:t>
      </w:r>
      <w:proofErr w:type="spellStart"/>
      <w:r w:rsidRPr="00E7288F">
        <w:rPr>
          <w:bCs/>
        </w:rPr>
        <w:t>экв</w:t>
      </w:r>
      <w:proofErr w:type="spellEnd"/>
      <w:r w:rsidRPr="00E7288F">
        <w:rPr>
          <w:bCs/>
        </w:rPr>
        <w:t>.) в сопоставимом временном срезе</w:t>
      </w:r>
    </w:p>
    <w:p w14:paraId="39FC511B" w14:textId="77777777" w:rsidR="003756EB" w:rsidRPr="00E7288F" w:rsidRDefault="003756EB" w:rsidP="0029041B">
      <w:pPr>
        <w:jc w:val="both"/>
        <w:rPr>
          <w:b/>
        </w:rPr>
      </w:pPr>
    </w:p>
    <w:p w14:paraId="40CF9D39" w14:textId="135B8B51" w:rsidR="003756EB" w:rsidRPr="00E7288F" w:rsidRDefault="003756EB" w:rsidP="0029041B">
      <w:pPr>
        <w:jc w:val="both"/>
        <w:rPr>
          <w:bCs/>
        </w:rPr>
      </w:pPr>
      <w:r w:rsidRPr="00E7288F">
        <w:rPr>
          <w:b/>
        </w:rPr>
        <w:t xml:space="preserve">Ответ: </w:t>
      </w:r>
      <w:r w:rsidRPr="00E7288F">
        <w:rPr>
          <w:bCs/>
        </w:rPr>
        <w:t>D.</w:t>
      </w:r>
    </w:p>
    <w:p w14:paraId="77CF7AF5" w14:textId="77777777" w:rsidR="003756EB" w:rsidRPr="00E7288F" w:rsidRDefault="003756EB" w:rsidP="0029041B">
      <w:pPr>
        <w:jc w:val="both"/>
        <w:rPr>
          <w:bCs/>
        </w:rPr>
      </w:pPr>
    </w:p>
    <w:p w14:paraId="6DACEE61" w14:textId="77777777" w:rsidR="003756EB" w:rsidRPr="00E7288F" w:rsidRDefault="003756EB" w:rsidP="00360046">
      <w:pPr>
        <w:pStyle w:val="4"/>
      </w:pPr>
      <w:r w:rsidRPr="00E7288F">
        <w:rPr>
          <w:shd w:val="clear" w:color="auto" w:fill="FFFFFF"/>
        </w:rPr>
        <w:t xml:space="preserve">ЗАДАНИЕ 3 </w:t>
      </w:r>
      <w:r w:rsidRPr="00E7288F">
        <w:rPr>
          <w:shd w:val="clear" w:color="auto" w:fill="FFFFFF"/>
          <w:lang w:val="ru"/>
        </w:rPr>
        <w:t>ЗАКРЫТОГО ТИПА С ВЫБОРОМ ОДНОГО ВАРИАНТА ОТВЕТА</w:t>
      </w:r>
    </w:p>
    <w:p w14:paraId="773DA7CE" w14:textId="77777777" w:rsidR="003756EB" w:rsidRPr="00E7288F" w:rsidRDefault="003756EB" w:rsidP="0029041B">
      <w:pPr>
        <w:jc w:val="both"/>
        <w:rPr>
          <w:bCs/>
          <w:i/>
          <w:iCs/>
        </w:rPr>
      </w:pPr>
    </w:p>
    <w:p w14:paraId="1E41F64D" w14:textId="1A20CBF8" w:rsidR="003756EB" w:rsidRPr="00E7288F" w:rsidRDefault="003756EB" w:rsidP="0029041B">
      <w:pPr>
        <w:jc w:val="both"/>
        <w:rPr>
          <w:bCs/>
          <w:i/>
          <w:iCs/>
        </w:rPr>
      </w:pPr>
      <w:r w:rsidRPr="00E7288F">
        <w:rPr>
          <w:bCs/>
          <w:i/>
          <w:iCs/>
        </w:rPr>
        <w:t>Как рекомендуется проверять устойчивость результатов многокритериального анализа пригодности?</w:t>
      </w:r>
    </w:p>
    <w:p w14:paraId="6392B393" w14:textId="77777777" w:rsidR="003756EB" w:rsidRPr="00E7288F" w:rsidRDefault="003756EB" w:rsidP="0029041B">
      <w:pPr>
        <w:jc w:val="both"/>
        <w:rPr>
          <w:bCs/>
        </w:rPr>
      </w:pPr>
      <w:r w:rsidRPr="00E7288F">
        <w:rPr>
          <w:bCs/>
        </w:rPr>
        <w:t>A) Увеличить пространственное разрешение вдвое</w:t>
      </w:r>
    </w:p>
    <w:p w14:paraId="0DFFF2CF" w14:textId="77777777" w:rsidR="003756EB" w:rsidRPr="00E7288F" w:rsidRDefault="003756EB" w:rsidP="0029041B">
      <w:pPr>
        <w:jc w:val="both"/>
        <w:rPr>
          <w:bCs/>
        </w:rPr>
      </w:pPr>
      <w:r w:rsidRPr="00E7288F">
        <w:rPr>
          <w:bCs/>
        </w:rPr>
        <w:t>B) Перебирать альтернативные наборы весов и порогов; фиксировать изменения ранга/площади приоритетных зон</w:t>
      </w:r>
    </w:p>
    <w:p w14:paraId="2F12B1F6" w14:textId="77777777" w:rsidR="003756EB" w:rsidRPr="00E7288F" w:rsidRDefault="003756EB" w:rsidP="0029041B">
      <w:pPr>
        <w:jc w:val="both"/>
        <w:rPr>
          <w:bCs/>
        </w:rPr>
      </w:pPr>
      <w:r w:rsidRPr="00E7288F">
        <w:rPr>
          <w:bCs/>
        </w:rPr>
        <w:t>C) Сменить проекцию карты</w:t>
      </w:r>
    </w:p>
    <w:p w14:paraId="7B41FE22" w14:textId="77777777" w:rsidR="003756EB" w:rsidRPr="00E7288F" w:rsidRDefault="003756EB" w:rsidP="0029041B">
      <w:pPr>
        <w:jc w:val="both"/>
        <w:rPr>
          <w:bCs/>
        </w:rPr>
      </w:pPr>
      <w:r w:rsidRPr="00E7288F">
        <w:rPr>
          <w:bCs/>
        </w:rPr>
        <w:t>D) Перекрасить карту в другую палитру</w:t>
      </w:r>
    </w:p>
    <w:p w14:paraId="74812978" w14:textId="77777777" w:rsidR="003756EB" w:rsidRPr="00E7288F" w:rsidRDefault="003756EB" w:rsidP="0029041B">
      <w:pPr>
        <w:jc w:val="both"/>
        <w:rPr>
          <w:b/>
        </w:rPr>
      </w:pPr>
    </w:p>
    <w:p w14:paraId="2DBF6167" w14:textId="51C10246" w:rsidR="003756EB" w:rsidRPr="00E7288F" w:rsidRDefault="003756EB" w:rsidP="0029041B">
      <w:pPr>
        <w:jc w:val="both"/>
        <w:rPr>
          <w:bCs/>
        </w:rPr>
      </w:pPr>
      <w:r w:rsidRPr="00E7288F">
        <w:rPr>
          <w:b/>
        </w:rPr>
        <w:t>Ответ:</w:t>
      </w:r>
      <w:r w:rsidRPr="00E7288F">
        <w:rPr>
          <w:bCs/>
        </w:rPr>
        <w:t xml:space="preserve"> B.</w:t>
      </w:r>
    </w:p>
    <w:p w14:paraId="22087A6C" w14:textId="77777777" w:rsidR="003756EB" w:rsidRPr="00E7288F" w:rsidRDefault="003756EB" w:rsidP="0029041B">
      <w:pPr>
        <w:jc w:val="both"/>
        <w:rPr>
          <w:b/>
        </w:rPr>
      </w:pPr>
    </w:p>
    <w:p w14:paraId="3A4D3815" w14:textId="77777777" w:rsidR="003756EB" w:rsidRPr="00E7288F" w:rsidRDefault="003756EB" w:rsidP="00360046">
      <w:pPr>
        <w:pStyle w:val="4"/>
      </w:pPr>
      <w:r w:rsidRPr="00E7288F">
        <w:rPr>
          <w:shd w:val="clear" w:color="auto" w:fill="FFFFFF"/>
        </w:rPr>
        <w:t xml:space="preserve">ЗАДАНИЕ 4 </w:t>
      </w:r>
      <w:r w:rsidRPr="00E7288F">
        <w:rPr>
          <w:shd w:val="clear" w:color="auto" w:fill="FFFFFF"/>
          <w:lang w:val="ru"/>
        </w:rPr>
        <w:t>ЗАКРЫТОГО ТИПА С ВЫБОРОМ ОДНОГО ВАРИАНТА ОТВЕТА</w:t>
      </w:r>
    </w:p>
    <w:p w14:paraId="3EA81882" w14:textId="77777777" w:rsidR="003756EB" w:rsidRPr="00E7288F" w:rsidRDefault="003756EB" w:rsidP="0029041B">
      <w:pPr>
        <w:jc w:val="both"/>
        <w:rPr>
          <w:bCs/>
          <w:i/>
          <w:iCs/>
        </w:rPr>
      </w:pPr>
    </w:p>
    <w:p w14:paraId="3F6D55F8" w14:textId="4F3BA7FB" w:rsidR="003756EB" w:rsidRPr="00E7288F" w:rsidRDefault="003756EB" w:rsidP="0029041B">
      <w:pPr>
        <w:jc w:val="both"/>
        <w:rPr>
          <w:bCs/>
          <w:i/>
          <w:iCs/>
        </w:rPr>
      </w:pPr>
      <w:r w:rsidRPr="00E7288F">
        <w:rPr>
          <w:bCs/>
          <w:i/>
          <w:iCs/>
        </w:rPr>
        <w:t>Какая практика обеспечивает прозрачную экспертную проверку (валидацию) результатов?</w:t>
      </w:r>
    </w:p>
    <w:p w14:paraId="6087EADA" w14:textId="77777777" w:rsidR="003756EB" w:rsidRPr="00E7288F" w:rsidRDefault="003756EB" w:rsidP="0029041B">
      <w:pPr>
        <w:jc w:val="both"/>
        <w:rPr>
          <w:bCs/>
        </w:rPr>
      </w:pPr>
      <w:r w:rsidRPr="00E7288F">
        <w:rPr>
          <w:bCs/>
        </w:rPr>
        <w:t>A) Сформировать сопоставление с независимыми данными и опубликовать список допущений, версии данных/скриптов (README/метаданные), а также карты расхождений</w:t>
      </w:r>
    </w:p>
    <w:p w14:paraId="59498C47" w14:textId="77777777" w:rsidR="003756EB" w:rsidRPr="00E7288F" w:rsidRDefault="003756EB" w:rsidP="0029041B">
      <w:pPr>
        <w:jc w:val="both"/>
        <w:rPr>
          <w:bCs/>
        </w:rPr>
      </w:pPr>
      <w:r w:rsidRPr="00E7288F">
        <w:rPr>
          <w:bCs/>
        </w:rPr>
        <w:t>B) Удалить несогласующиеся наблюдения</w:t>
      </w:r>
    </w:p>
    <w:p w14:paraId="75976CE3" w14:textId="77777777" w:rsidR="003756EB" w:rsidRPr="00E7288F" w:rsidRDefault="003756EB" w:rsidP="0029041B">
      <w:pPr>
        <w:jc w:val="both"/>
        <w:rPr>
          <w:bCs/>
        </w:rPr>
      </w:pPr>
      <w:r w:rsidRPr="00E7288F">
        <w:rPr>
          <w:bCs/>
        </w:rPr>
        <w:t>C) Подгонять веса до совпадения с ожидаемым результатом</w:t>
      </w:r>
    </w:p>
    <w:p w14:paraId="4D392C49" w14:textId="77777777" w:rsidR="003756EB" w:rsidRPr="00E7288F" w:rsidRDefault="003756EB" w:rsidP="0029041B">
      <w:pPr>
        <w:jc w:val="both"/>
        <w:rPr>
          <w:bCs/>
        </w:rPr>
      </w:pPr>
      <w:r w:rsidRPr="00E7288F">
        <w:rPr>
          <w:bCs/>
        </w:rPr>
        <w:t>D) Ограничиться устным обсуждением без фиксации</w:t>
      </w:r>
    </w:p>
    <w:p w14:paraId="39716BA7" w14:textId="77777777" w:rsidR="003756EB" w:rsidRPr="00E7288F" w:rsidRDefault="003756EB" w:rsidP="0029041B">
      <w:pPr>
        <w:jc w:val="both"/>
        <w:rPr>
          <w:b/>
        </w:rPr>
      </w:pPr>
    </w:p>
    <w:p w14:paraId="2564D50C" w14:textId="575A2CB1" w:rsidR="003756EB" w:rsidRPr="00E7288F" w:rsidRDefault="003756EB" w:rsidP="0029041B">
      <w:pPr>
        <w:jc w:val="both"/>
        <w:rPr>
          <w:b/>
        </w:rPr>
      </w:pPr>
      <w:r w:rsidRPr="00E7288F">
        <w:rPr>
          <w:b/>
        </w:rPr>
        <w:t xml:space="preserve">Ответ: </w:t>
      </w:r>
      <w:r w:rsidRPr="00E7288F">
        <w:rPr>
          <w:bCs/>
        </w:rPr>
        <w:t>А</w:t>
      </w:r>
      <w:r w:rsidRPr="00E7288F">
        <w:rPr>
          <w:b/>
        </w:rPr>
        <w:t>.</w:t>
      </w:r>
    </w:p>
    <w:p w14:paraId="284DEFBF" w14:textId="77777777" w:rsidR="003756EB" w:rsidRPr="00E7288F" w:rsidRDefault="003756EB" w:rsidP="0029041B">
      <w:pPr>
        <w:jc w:val="both"/>
        <w:rPr>
          <w:b/>
        </w:rPr>
      </w:pPr>
    </w:p>
    <w:p w14:paraId="50F349AD" w14:textId="77777777" w:rsidR="003756EB" w:rsidRPr="00E7288F" w:rsidRDefault="003756EB" w:rsidP="00360046">
      <w:pPr>
        <w:pStyle w:val="4"/>
      </w:pPr>
      <w:r w:rsidRPr="00E7288F">
        <w:t>ЗАДАНИЕ 1 ОТКРЫТОГО ТИПА</w:t>
      </w:r>
    </w:p>
    <w:p w14:paraId="22D668BF" w14:textId="77777777" w:rsidR="003756EB" w:rsidRPr="00E7288F" w:rsidRDefault="003756EB" w:rsidP="0029041B">
      <w:pPr>
        <w:jc w:val="both"/>
        <w:rPr>
          <w:b/>
        </w:rPr>
      </w:pPr>
    </w:p>
    <w:p w14:paraId="205E6324" w14:textId="77777777" w:rsidR="003756EB" w:rsidRPr="00E7288F" w:rsidRDefault="003756EB" w:rsidP="0029041B">
      <w:pPr>
        <w:jc w:val="both"/>
        <w:rPr>
          <w:bCs/>
          <w:i/>
          <w:iCs/>
        </w:rPr>
      </w:pPr>
      <w:r w:rsidRPr="00E7288F">
        <w:rPr>
          <w:bCs/>
          <w:i/>
          <w:iCs/>
        </w:rPr>
        <w:t>Предложите метрику проверки качества итоговой карты пригодности без полевых работ.</w:t>
      </w:r>
    </w:p>
    <w:p w14:paraId="5DE5E39F" w14:textId="77777777" w:rsidR="003756EB" w:rsidRPr="00E7288F" w:rsidRDefault="003756EB" w:rsidP="0029041B">
      <w:pPr>
        <w:jc w:val="both"/>
        <w:rPr>
          <w:b/>
        </w:rPr>
      </w:pPr>
    </w:p>
    <w:p w14:paraId="600E2821" w14:textId="167D3EFB" w:rsidR="003756EB" w:rsidRPr="00E7288F" w:rsidRDefault="003756EB" w:rsidP="0029041B">
      <w:pPr>
        <w:jc w:val="both"/>
        <w:rPr>
          <w:bCs/>
        </w:rPr>
      </w:pPr>
      <w:r w:rsidRPr="00E7288F">
        <w:rPr>
          <w:b/>
        </w:rPr>
        <w:t xml:space="preserve">Ответ: </w:t>
      </w:r>
      <w:r w:rsidRPr="00E7288F">
        <w:rPr>
          <w:bCs/>
        </w:rPr>
        <w:t>Сопоставление площадей с наилучшей пригодностью с независимыми слоями (существующие объекты/возможность подключения и др.); расчёт доли совпадений по районам.</w:t>
      </w:r>
    </w:p>
    <w:p w14:paraId="1A2661D7" w14:textId="77777777" w:rsidR="003756EB" w:rsidRPr="00E7288F" w:rsidRDefault="003756EB" w:rsidP="0029041B">
      <w:pPr>
        <w:jc w:val="both"/>
        <w:rPr>
          <w:b/>
        </w:rPr>
      </w:pPr>
    </w:p>
    <w:p w14:paraId="4D844581" w14:textId="77777777" w:rsidR="003756EB" w:rsidRPr="00E7288F" w:rsidRDefault="003756EB" w:rsidP="00360046">
      <w:pPr>
        <w:pStyle w:val="4"/>
      </w:pPr>
      <w:r w:rsidRPr="00E7288F">
        <w:t>ЗАДАНИЕ 2 ОТКРЫТОГО ТИПА</w:t>
      </w:r>
    </w:p>
    <w:p w14:paraId="774714BC" w14:textId="77777777" w:rsidR="003756EB" w:rsidRPr="00E7288F" w:rsidRDefault="003756EB" w:rsidP="0029041B">
      <w:pPr>
        <w:jc w:val="both"/>
        <w:rPr>
          <w:b/>
        </w:rPr>
      </w:pPr>
    </w:p>
    <w:p w14:paraId="666B3BE1" w14:textId="77777777" w:rsidR="003756EB" w:rsidRPr="00E7288F" w:rsidRDefault="003756EB" w:rsidP="0029041B">
      <w:pPr>
        <w:jc w:val="both"/>
        <w:rPr>
          <w:bCs/>
          <w:i/>
          <w:iCs/>
        </w:rPr>
      </w:pPr>
      <w:r w:rsidRPr="00E7288F">
        <w:rPr>
          <w:bCs/>
          <w:i/>
          <w:iCs/>
        </w:rPr>
        <w:t xml:space="preserve">Опишите процедуру сравнения количества приоритетных территорий для одной меры </w:t>
      </w:r>
      <w:proofErr w:type="spellStart"/>
      <w:r w:rsidRPr="00E7288F">
        <w:rPr>
          <w:bCs/>
          <w:i/>
          <w:iCs/>
        </w:rPr>
        <w:t>низкоуглеродного</w:t>
      </w:r>
      <w:proofErr w:type="spellEnd"/>
      <w:r w:rsidRPr="00E7288F">
        <w:rPr>
          <w:bCs/>
          <w:i/>
          <w:iCs/>
        </w:rPr>
        <w:t xml:space="preserve"> развития между двумя городами.</w:t>
      </w:r>
    </w:p>
    <w:p w14:paraId="7551691B" w14:textId="77777777" w:rsidR="003756EB" w:rsidRPr="00E7288F" w:rsidRDefault="003756EB" w:rsidP="0029041B">
      <w:pPr>
        <w:jc w:val="both"/>
        <w:rPr>
          <w:b/>
        </w:rPr>
      </w:pPr>
    </w:p>
    <w:p w14:paraId="3AE514A9" w14:textId="46A8A6D5" w:rsidR="003756EB" w:rsidRPr="00E7288F" w:rsidRDefault="003756EB" w:rsidP="0029041B">
      <w:pPr>
        <w:jc w:val="both"/>
        <w:rPr>
          <w:b/>
        </w:rPr>
      </w:pPr>
      <w:r w:rsidRPr="00E7288F">
        <w:rPr>
          <w:b/>
        </w:rPr>
        <w:t xml:space="preserve">Ответ: </w:t>
      </w:r>
      <w:r w:rsidRPr="00E7288F">
        <w:rPr>
          <w:bCs/>
        </w:rPr>
        <w:t xml:space="preserve">сравнить площадь </w:t>
      </w:r>
      <w:proofErr w:type="spellStart"/>
      <w:r w:rsidRPr="00E7288F">
        <w:rPr>
          <w:bCs/>
        </w:rPr>
        <w:t>высокопригодных</w:t>
      </w:r>
      <w:proofErr w:type="spellEnd"/>
      <w:r w:rsidRPr="00E7288F">
        <w:rPr>
          <w:bCs/>
        </w:rPr>
        <w:t xml:space="preserve"> земель при одинаковом пороге пригодности, среднюю «стоимость на 1 т CO₂-</w:t>
      </w:r>
      <w:proofErr w:type="spellStart"/>
      <w:r w:rsidRPr="00E7288F">
        <w:rPr>
          <w:bCs/>
        </w:rPr>
        <w:t>экв</w:t>
      </w:r>
      <w:proofErr w:type="spellEnd"/>
      <w:r w:rsidRPr="00E7288F">
        <w:rPr>
          <w:bCs/>
        </w:rPr>
        <w:t>.» и долю населения в зоне 500 м; нормировать на площадь/население.</w:t>
      </w:r>
    </w:p>
    <w:p w14:paraId="01565CC8" w14:textId="77777777" w:rsidR="003756EB" w:rsidRPr="00E7288F" w:rsidRDefault="003756EB" w:rsidP="0029041B">
      <w:pPr>
        <w:jc w:val="both"/>
        <w:rPr>
          <w:b/>
        </w:rPr>
      </w:pPr>
    </w:p>
    <w:p w14:paraId="69321FC6" w14:textId="77777777" w:rsidR="003756EB" w:rsidRPr="00E7288F" w:rsidRDefault="003756EB" w:rsidP="00360046">
      <w:pPr>
        <w:pStyle w:val="4"/>
      </w:pPr>
      <w:r w:rsidRPr="00E7288F">
        <w:t>ЗАДАНИЕ 3 ОТКРЫТОГО ТИПА</w:t>
      </w:r>
    </w:p>
    <w:p w14:paraId="6CCE1796" w14:textId="77777777" w:rsidR="003756EB" w:rsidRPr="00E7288F" w:rsidRDefault="003756EB" w:rsidP="0029041B">
      <w:pPr>
        <w:jc w:val="both"/>
        <w:rPr>
          <w:bCs/>
          <w:i/>
          <w:iCs/>
        </w:rPr>
      </w:pPr>
    </w:p>
    <w:p w14:paraId="42F9D4D5" w14:textId="30EF70FB" w:rsidR="003756EB" w:rsidRPr="00E7288F" w:rsidRDefault="003756EB" w:rsidP="0029041B">
      <w:pPr>
        <w:jc w:val="both"/>
        <w:rPr>
          <w:bCs/>
          <w:i/>
          <w:iCs/>
        </w:rPr>
      </w:pPr>
      <w:r w:rsidRPr="00E7288F">
        <w:rPr>
          <w:bCs/>
          <w:i/>
          <w:iCs/>
        </w:rPr>
        <w:t>Перечислите минимальный набор отчётных материалов для эксперта.</w:t>
      </w:r>
    </w:p>
    <w:p w14:paraId="3E146EE7" w14:textId="77777777" w:rsidR="003756EB" w:rsidRPr="00E7288F" w:rsidRDefault="003756EB" w:rsidP="0029041B">
      <w:pPr>
        <w:jc w:val="both"/>
        <w:rPr>
          <w:b/>
        </w:rPr>
      </w:pPr>
    </w:p>
    <w:p w14:paraId="0566D5E2" w14:textId="25E78635" w:rsidR="003756EB" w:rsidRPr="00E7288F" w:rsidRDefault="003756EB" w:rsidP="0029041B">
      <w:pPr>
        <w:jc w:val="both"/>
        <w:rPr>
          <w:bCs/>
        </w:rPr>
      </w:pPr>
      <w:r w:rsidRPr="00E7288F">
        <w:rPr>
          <w:b/>
        </w:rPr>
        <w:t xml:space="preserve">Ответ: </w:t>
      </w:r>
      <w:r w:rsidRPr="00E7288F">
        <w:rPr>
          <w:bCs/>
        </w:rPr>
        <w:t>Таблица критериев и весов с источниками; таблица чувствительности (веса → площадь приоритетов); карта пригодности с картой ограничений.</w:t>
      </w:r>
    </w:p>
    <w:p w14:paraId="55280529" w14:textId="77777777" w:rsidR="003756EB" w:rsidRPr="00E7288F" w:rsidRDefault="003756EB" w:rsidP="0029041B">
      <w:pPr>
        <w:jc w:val="both"/>
        <w:rPr>
          <w:b/>
        </w:rPr>
      </w:pPr>
    </w:p>
    <w:p w14:paraId="7B5AC95D" w14:textId="77777777" w:rsidR="003756EB" w:rsidRPr="00E7288F" w:rsidRDefault="003756EB" w:rsidP="00360046">
      <w:pPr>
        <w:pStyle w:val="4"/>
      </w:pPr>
      <w:r w:rsidRPr="00E7288F">
        <w:t>ЗАДАНИЕ 4 ОТКРЫТОГО ТИПА</w:t>
      </w:r>
    </w:p>
    <w:p w14:paraId="26A821BB" w14:textId="77777777" w:rsidR="003756EB" w:rsidRPr="00E7288F" w:rsidRDefault="003756EB" w:rsidP="0029041B">
      <w:pPr>
        <w:ind w:firstLine="708"/>
        <w:jc w:val="both"/>
        <w:rPr>
          <w:b/>
        </w:rPr>
      </w:pPr>
    </w:p>
    <w:p w14:paraId="64EBDBF6" w14:textId="77777777" w:rsidR="003756EB" w:rsidRPr="00E7288F" w:rsidRDefault="003756EB" w:rsidP="0029041B">
      <w:pPr>
        <w:jc w:val="both"/>
        <w:rPr>
          <w:bCs/>
          <w:i/>
          <w:iCs/>
        </w:rPr>
      </w:pPr>
      <w:r w:rsidRPr="00E7288F">
        <w:rPr>
          <w:bCs/>
          <w:i/>
          <w:iCs/>
        </w:rPr>
        <w:t>Сформулируйте шаблон фиксации допущений.</w:t>
      </w:r>
    </w:p>
    <w:p w14:paraId="6D45B2C1" w14:textId="77777777" w:rsidR="003756EB" w:rsidRPr="00E7288F" w:rsidRDefault="003756EB" w:rsidP="0029041B">
      <w:pPr>
        <w:jc w:val="both"/>
        <w:rPr>
          <w:b/>
        </w:rPr>
      </w:pPr>
    </w:p>
    <w:p w14:paraId="47624ADA" w14:textId="0BD7B4F4" w:rsidR="003756EB" w:rsidRPr="00E7288F" w:rsidRDefault="003756EB" w:rsidP="0029041B">
      <w:pPr>
        <w:jc w:val="both"/>
        <w:rPr>
          <w:bCs/>
        </w:rPr>
      </w:pPr>
      <w:r w:rsidRPr="00E7288F">
        <w:rPr>
          <w:b/>
        </w:rPr>
        <w:t xml:space="preserve">Ответ: </w:t>
      </w:r>
      <w:r w:rsidRPr="00E7288F">
        <w:rPr>
          <w:bCs/>
        </w:rPr>
        <w:t>«Показатель; источник; период; метод; параметр(ы); ограничение/неопределённость».</w:t>
      </w:r>
    </w:p>
    <w:p w14:paraId="20DE68E9" w14:textId="77777777" w:rsidR="003756EB" w:rsidRPr="00E7288F" w:rsidRDefault="003756EB" w:rsidP="0029041B">
      <w:pPr>
        <w:jc w:val="both"/>
        <w:rPr>
          <w:b/>
        </w:rPr>
      </w:pPr>
    </w:p>
    <w:p w14:paraId="10AF906E" w14:textId="77777777" w:rsidR="003756EB" w:rsidRPr="00E7288F" w:rsidRDefault="003756EB" w:rsidP="0029041B">
      <w:pPr>
        <w:jc w:val="both"/>
        <w:rPr>
          <w:b/>
        </w:rPr>
      </w:pPr>
    </w:p>
    <w:p w14:paraId="0F6B72B6" w14:textId="0D6C596E" w:rsidR="003756EB" w:rsidRPr="00E7288F" w:rsidRDefault="003756EB" w:rsidP="00360046">
      <w:pPr>
        <w:pStyle w:val="3"/>
      </w:pPr>
      <w:r w:rsidRPr="00E7288F">
        <w:t>МАТЕРИАЛЫ ДЛЯ ПРОВЕДЕНИЯ ТЕКУЩЕГО КОНТРОЛЯ</w:t>
      </w:r>
    </w:p>
    <w:p w14:paraId="65E31BD8" w14:textId="77777777" w:rsidR="003756EB" w:rsidRPr="00C10C0E" w:rsidRDefault="003756EB" w:rsidP="0029041B">
      <w:pPr>
        <w:jc w:val="both"/>
        <w:rPr>
          <w:bCs/>
        </w:rPr>
      </w:pPr>
    </w:p>
    <w:p w14:paraId="6FFC6751" w14:textId="43320592" w:rsidR="003756EB" w:rsidRPr="0064762E" w:rsidRDefault="0064762E" w:rsidP="00360046">
      <w:pPr>
        <w:jc w:val="center"/>
        <w:rPr>
          <w:b/>
        </w:rPr>
      </w:pPr>
      <w:r w:rsidRPr="0064762E">
        <w:rPr>
          <w:b/>
          <w:iCs/>
        </w:rPr>
        <w:t>Компетенция</w:t>
      </w:r>
      <w:r w:rsidR="00C10C0E" w:rsidRPr="0064762E">
        <w:rPr>
          <w:b/>
          <w:iCs/>
        </w:rPr>
        <w:t xml:space="preserve"> С</w:t>
      </w:r>
      <w:r w:rsidR="00C10C0E" w:rsidRPr="0064762E">
        <w:rPr>
          <w:b/>
        </w:rPr>
        <w:t>ПК-1.</w:t>
      </w:r>
    </w:p>
    <w:p w14:paraId="1937BED9" w14:textId="77777777" w:rsidR="00C10C0E" w:rsidRPr="00C10C0E" w:rsidRDefault="00C10C0E" w:rsidP="00360046">
      <w:pPr>
        <w:jc w:val="center"/>
        <w:rPr>
          <w:bCs/>
        </w:rPr>
      </w:pPr>
    </w:p>
    <w:p w14:paraId="02067D00" w14:textId="77777777" w:rsidR="003756EB" w:rsidRPr="00E7288F" w:rsidRDefault="003756EB" w:rsidP="0029041B">
      <w:pPr>
        <w:jc w:val="both"/>
        <w:rPr>
          <w:bCs/>
        </w:rPr>
      </w:pPr>
      <w:r w:rsidRPr="00E7288F">
        <w:rPr>
          <w:bCs/>
        </w:rPr>
        <w:t xml:space="preserve">Способен использовать современные компьютерные методы обработки и источники данных о потоках парниковых газов для подготовки стратегий </w:t>
      </w:r>
      <w:proofErr w:type="spellStart"/>
      <w:r w:rsidRPr="00E7288F">
        <w:rPr>
          <w:bCs/>
        </w:rPr>
        <w:t>низкоуглеродного</w:t>
      </w:r>
      <w:proofErr w:type="spellEnd"/>
      <w:r w:rsidRPr="00E7288F">
        <w:rPr>
          <w:bCs/>
        </w:rPr>
        <w:t xml:space="preserve"> развития</w:t>
      </w:r>
    </w:p>
    <w:p w14:paraId="4DF62BFC" w14:textId="77777777" w:rsidR="003756EB" w:rsidRPr="00E7288F" w:rsidRDefault="003756EB" w:rsidP="0029041B">
      <w:pPr>
        <w:jc w:val="both"/>
        <w:rPr>
          <w:bCs/>
        </w:rPr>
      </w:pPr>
    </w:p>
    <w:p w14:paraId="048981E8" w14:textId="77777777" w:rsidR="00733CB2" w:rsidRDefault="00733CB2" w:rsidP="00360046">
      <w:pPr>
        <w:pStyle w:val="4"/>
        <w:rPr>
          <w:shd w:val="clear" w:color="auto" w:fill="FFFFFF"/>
        </w:rPr>
      </w:pPr>
    </w:p>
    <w:p w14:paraId="59AA2F21" w14:textId="77777777" w:rsidR="00733CB2" w:rsidRDefault="00733CB2" w:rsidP="00360046">
      <w:pPr>
        <w:pStyle w:val="4"/>
        <w:rPr>
          <w:shd w:val="clear" w:color="auto" w:fill="FFFFFF"/>
        </w:rPr>
      </w:pPr>
    </w:p>
    <w:p w14:paraId="78024B39" w14:textId="2A4950B6" w:rsidR="003756EB" w:rsidRPr="00E7288F" w:rsidRDefault="003756EB" w:rsidP="00360046">
      <w:pPr>
        <w:pStyle w:val="4"/>
        <w:rPr>
          <w:bCs/>
        </w:rPr>
      </w:pPr>
      <w:r w:rsidRPr="00E7288F">
        <w:rPr>
          <w:shd w:val="clear" w:color="auto" w:fill="FFFFFF"/>
        </w:rPr>
        <w:t xml:space="preserve">ЗАДАНИЕ 1 </w:t>
      </w:r>
      <w:r w:rsidRPr="00E7288F">
        <w:rPr>
          <w:shd w:val="clear" w:color="auto" w:fill="FFFFFF"/>
          <w:lang w:val="ru"/>
        </w:rPr>
        <w:t>ЗАКРЫТОГО ТИПА С ВЫБОРОМ ОДНОГО ВАРИАНТА ОТВЕТА</w:t>
      </w:r>
    </w:p>
    <w:p w14:paraId="3306181C" w14:textId="77777777" w:rsidR="003756EB" w:rsidRPr="00E7288F" w:rsidRDefault="003756EB" w:rsidP="0029041B">
      <w:pPr>
        <w:jc w:val="both"/>
        <w:rPr>
          <w:bCs/>
          <w:i/>
          <w:iCs/>
        </w:rPr>
      </w:pPr>
    </w:p>
    <w:p w14:paraId="0B0CB109" w14:textId="12DC9328" w:rsidR="003756EB" w:rsidRPr="00E7288F" w:rsidRDefault="003756EB" w:rsidP="0029041B">
      <w:pPr>
        <w:jc w:val="both"/>
        <w:rPr>
          <w:bCs/>
          <w:i/>
          <w:iCs/>
        </w:rPr>
      </w:pPr>
      <w:r w:rsidRPr="00E7288F">
        <w:rPr>
          <w:bCs/>
          <w:i/>
          <w:iCs/>
        </w:rPr>
        <w:t>Какие три класса источников данных целесообразно комбинировать для территориально распределённых оценок потоков ПГ на уровне города/региона?</w:t>
      </w:r>
    </w:p>
    <w:p w14:paraId="1EFAB41E" w14:textId="77777777" w:rsidR="003756EB" w:rsidRPr="00E7288F" w:rsidRDefault="003756EB" w:rsidP="0029041B">
      <w:pPr>
        <w:jc w:val="both"/>
        <w:rPr>
          <w:bCs/>
        </w:rPr>
      </w:pPr>
    </w:p>
    <w:p w14:paraId="00F06C55" w14:textId="3266709B" w:rsidR="003756EB" w:rsidRPr="00E7288F" w:rsidRDefault="003756EB" w:rsidP="0029041B">
      <w:pPr>
        <w:jc w:val="both"/>
        <w:rPr>
          <w:bCs/>
        </w:rPr>
      </w:pPr>
      <w:r w:rsidRPr="00E7288F">
        <w:rPr>
          <w:bCs/>
        </w:rPr>
        <w:t>A) Муниципальные/национальные инвентаризации + продукты ДЗЗ (индексы растительности, карты покрова) + отраслевые модели/коэффициенты эмиссий</w:t>
      </w:r>
    </w:p>
    <w:p w14:paraId="2278A5FD" w14:textId="77777777" w:rsidR="003756EB" w:rsidRPr="00E7288F" w:rsidRDefault="003756EB" w:rsidP="0029041B">
      <w:pPr>
        <w:jc w:val="both"/>
        <w:rPr>
          <w:bCs/>
        </w:rPr>
      </w:pPr>
      <w:r w:rsidRPr="00E7288F">
        <w:rPr>
          <w:bCs/>
        </w:rPr>
        <w:t>B) Соцсети + открытые фотографии + опросы жителей</w:t>
      </w:r>
    </w:p>
    <w:p w14:paraId="09849BBA" w14:textId="77777777" w:rsidR="003756EB" w:rsidRPr="00E7288F" w:rsidRDefault="003756EB" w:rsidP="0029041B">
      <w:pPr>
        <w:jc w:val="both"/>
        <w:rPr>
          <w:bCs/>
        </w:rPr>
      </w:pPr>
      <w:r w:rsidRPr="00E7288F">
        <w:rPr>
          <w:bCs/>
        </w:rPr>
        <w:t>C) Административные границы и численность населения</w:t>
      </w:r>
    </w:p>
    <w:p w14:paraId="51F4AB8F" w14:textId="486F192D" w:rsidR="003756EB" w:rsidRPr="00E7288F" w:rsidRDefault="003756EB" w:rsidP="0029041B">
      <w:pPr>
        <w:jc w:val="both"/>
        <w:rPr>
          <w:bCs/>
        </w:rPr>
      </w:pPr>
      <w:r w:rsidRPr="00E7288F">
        <w:rPr>
          <w:bCs/>
        </w:rPr>
        <w:t>D) Атласы климатических норм</w:t>
      </w:r>
    </w:p>
    <w:p w14:paraId="05934C4B" w14:textId="1DF16D23" w:rsidR="003756EB" w:rsidRPr="00E7288F" w:rsidRDefault="003756EB" w:rsidP="0029041B">
      <w:pPr>
        <w:jc w:val="both"/>
        <w:rPr>
          <w:bCs/>
        </w:rPr>
      </w:pPr>
      <w:r w:rsidRPr="00E7288F">
        <w:rPr>
          <w:b/>
        </w:rPr>
        <w:t>Ответ:</w:t>
      </w:r>
      <w:r w:rsidRPr="00E7288F">
        <w:rPr>
          <w:bCs/>
        </w:rPr>
        <w:t xml:space="preserve"> </w:t>
      </w:r>
      <w:r w:rsidRPr="00E7288F">
        <w:rPr>
          <w:b/>
        </w:rPr>
        <w:t>A.</w:t>
      </w:r>
    </w:p>
    <w:p w14:paraId="7EE29DE0" w14:textId="77777777" w:rsidR="003756EB" w:rsidRPr="00E7288F" w:rsidRDefault="003756EB" w:rsidP="0029041B">
      <w:pPr>
        <w:jc w:val="both"/>
        <w:rPr>
          <w:bCs/>
        </w:rPr>
      </w:pPr>
    </w:p>
    <w:p w14:paraId="56CFA943" w14:textId="77777777" w:rsidR="003756EB" w:rsidRPr="00E7288F" w:rsidRDefault="003756EB" w:rsidP="00360046">
      <w:pPr>
        <w:pStyle w:val="4"/>
        <w:rPr>
          <w:bCs/>
        </w:rPr>
      </w:pPr>
      <w:r w:rsidRPr="00E7288F">
        <w:rPr>
          <w:shd w:val="clear" w:color="auto" w:fill="FFFFFF"/>
        </w:rPr>
        <w:t xml:space="preserve">ЗАДАНИЕ 2 </w:t>
      </w:r>
      <w:r w:rsidRPr="00E7288F">
        <w:rPr>
          <w:shd w:val="clear" w:color="auto" w:fill="FFFFFF"/>
          <w:lang w:val="ru"/>
        </w:rPr>
        <w:t>ЗАКРЫТОГО ТИПА С ВЫБОРОМ ОДНОГО ВАРИАНТА ОТВЕТА</w:t>
      </w:r>
    </w:p>
    <w:p w14:paraId="1E476E39" w14:textId="77777777" w:rsidR="003756EB" w:rsidRPr="00E7288F" w:rsidRDefault="003756EB" w:rsidP="0029041B">
      <w:pPr>
        <w:jc w:val="both"/>
        <w:rPr>
          <w:bCs/>
          <w:i/>
          <w:iCs/>
        </w:rPr>
      </w:pPr>
    </w:p>
    <w:p w14:paraId="779D5829" w14:textId="0DB97197" w:rsidR="003756EB" w:rsidRPr="00E7288F" w:rsidRDefault="003756EB" w:rsidP="0029041B">
      <w:pPr>
        <w:jc w:val="both"/>
        <w:rPr>
          <w:bCs/>
          <w:i/>
          <w:iCs/>
        </w:rPr>
      </w:pPr>
      <w:r w:rsidRPr="00E7288F">
        <w:rPr>
          <w:bCs/>
          <w:i/>
          <w:iCs/>
        </w:rPr>
        <w:t>Какой порядок операций корректен для расчёта среднегодового показателя по временному ряду Sentinel-2 в границах города в Google Earth Engine?</w:t>
      </w:r>
    </w:p>
    <w:p w14:paraId="6A4C2184" w14:textId="77777777" w:rsidR="003756EB" w:rsidRPr="00E7288F" w:rsidRDefault="003756EB" w:rsidP="0029041B">
      <w:pPr>
        <w:jc w:val="both"/>
        <w:rPr>
          <w:bCs/>
        </w:rPr>
      </w:pPr>
      <w:r w:rsidRPr="00E7288F">
        <w:rPr>
          <w:bCs/>
        </w:rPr>
        <w:t xml:space="preserve">A) Экспорт в </w:t>
      </w:r>
      <w:proofErr w:type="spellStart"/>
      <w:r w:rsidRPr="00E7288F">
        <w:rPr>
          <w:bCs/>
        </w:rPr>
        <w:t>GeoTIFF</w:t>
      </w:r>
      <w:proofErr w:type="spellEnd"/>
      <w:r w:rsidRPr="00E7288F">
        <w:rPr>
          <w:bCs/>
        </w:rPr>
        <w:t xml:space="preserve"> → фильтрация по датам → маскирование облаков → расчёт индекса → композит</w:t>
      </w:r>
    </w:p>
    <w:p w14:paraId="05AEB221" w14:textId="77777777" w:rsidR="003756EB" w:rsidRPr="00E7288F" w:rsidRDefault="003756EB" w:rsidP="0029041B">
      <w:pPr>
        <w:jc w:val="both"/>
        <w:rPr>
          <w:bCs/>
        </w:rPr>
      </w:pPr>
      <w:r w:rsidRPr="00E7288F">
        <w:rPr>
          <w:bCs/>
        </w:rPr>
        <w:t>B) Маскирование облаков → композит → расчёт индекса → фильтрация по датам → экспорт</w:t>
      </w:r>
    </w:p>
    <w:p w14:paraId="19F4420E" w14:textId="77777777" w:rsidR="003756EB" w:rsidRPr="00E7288F" w:rsidRDefault="003756EB" w:rsidP="0029041B">
      <w:pPr>
        <w:jc w:val="both"/>
        <w:rPr>
          <w:bCs/>
        </w:rPr>
      </w:pPr>
      <w:r w:rsidRPr="00E7288F">
        <w:rPr>
          <w:bCs/>
        </w:rPr>
        <w:t>C) Расчёт индекса → экспорт → маскирование облаков → фильтрация по датам → композит</w:t>
      </w:r>
    </w:p>
    <w:p w14:paraId="4A96D10D" w14:textId="77777777" w:rsidR="003756EB" w:rsidRPr="00E7288F" w:rsidRDefault="003756EB" w:rsidP="0029041B">
      <w:pPr>
        <w:jc w:val="both"/>
        <w:rPr>
          <w:bCs/>
        </w:rPr>
      </w:pPr>
      <w:r w:rsidRPr="00E7288F">
        <w:rPr>
          <w:bCs/>
        </w:rPr>
        <w:t>D) Фильтрация по датам/району интереса → маскирование облаков → расчёт индекса (например, EVI) → агрегирование (медианный/средний композит за год) → экспорт с заданием системы координат/масштаба/рамки</w:t>
      </w:r>
    </w:p>
    <w:p w14:paraId="2D75DECF" w14:textId="77777777" w:rsidR="003756EB" w:rsidRPr="00E7288F" w:rsidRDefault="003756EB" w:rsidP="0029041B">
      <w:pPr>
        <w:jc w:val="both"/>
        <w:rPr>
          <w:b/>
        </w:rPr>
      </w:pPr>
    </w:p>
    <w:p w14:paraId="16DEC1E2" w14:textId="355C354F" w:rsidR="003756EB" w:rsidRPr="00E7288F" w:rsidRDefault="003756EB" w:rsidP="0029041B">
      <w:pPr>
        <w:jc w:val="both"/>
        <w:rPr>
          <w:bCs/>
        </w:rPr>
      </w:pPr>
      <w:r w:rsidRPr="00E7288F">
        <w:rPr>
          <w:b/>
        </w:rPr>
        <w:t>Ответ:</w:t>
      </w:r>
      <w:r w:rsidRPr="00E7288F">
        <w:rPr>
          <w:bCs/>
        </w:rPr>
        <w:t xml:space="preserve"> </w:t>
      </w:r>
      <w:r w:rsidRPr="00E7288F">
        <w:rPr>
          <w:b/>
        </w:rPr>
        <w:t>D.</w:t>
      </w:r>
    </w:p>
    <w:p w14:paraId="2315931D" w14:textId="77777777" w:rsidR="003756EB" w:rsidRPr="00E7288F" w:rsidRDefault="003756EB" w:rsidP="0029041B">
      <w:pPr>
        <w:jc w:val="both"/>
        <w:rPr>
          <w:b/>
          <w:shd w:val="clear" w:color="auto" w:fill="FFFFFF"/>
        </w:rPr>
      </w:pPr>
    </w:p>
    <w:p w14:paraId="4CAB78CD" w14:textId="49AD940D" w:rsidR="003756EB" w:rsidRPr="00E7288F" w:rsidRDefault="003756EB" w:rsidP="00360046">
      <w:pPr>
        <w:pStyle w:val="4"/>
        <w:rPr>
          <w:bCs/>
        </w:rPr>
      </w:pPr>
      <w:r w:rsidRPr="00E7288F">
        <w:rPr>
          <w:shd w:val="clear" w:color="auto" w:fill="FFFFFF"/>
        </w:rPr>
        <w:t xml:space="preserve">ЗАДАНИЕ 3 </w:t>
      </w:r>
      <w:r w:rsidRPr="00E7288F">
        <w:rPr>
          <w:shd w:val="clear" w:color="auto" w:fill="FFFFFF"/>
          <w:lang w:val="ru"/>
        </w:rPr>
        <w:t>ЗАКРЫТОГО ТИПА С ВЫБОРОМ ОДНОГО ВАРИАНТА ОТВЕТА</w:t>
      </w:r>
    </w:p>
    <w:p w14:paraId="3371B4C2" w14:textId="77777777" w:rsidR="003756EB" w:rsidRPr="00E7288F" w:rsidRDefault="003756EB" w:rsidP="0029041B">
      <w:pPr>
        <w:ind w:left="142"/>
        <w:jc w:val="both"/>
        <w:rPr>
          <w:rStyle w:val="28pt1"/>
          <w:rFonts w:ascii="Times New Roman" w:hAnsi="Times New Roman"/>
          <w:bCs/>
          <w:i/>
          <w:iCs/>
          <w:sz w:val="24"/>
        </w:rPr>
      </w:pPr>
    </w:p>
    <w:p w14:paraId="694621EB" w14:textId="6CB9EACD" w:rsidR="003756EB" w:rsidRPr="00E7288F" w:rsidRDefault="003756EB" w:rsidP="0029041B">
      <w:pPr>
        <w:ind w:left="142"/>
        <w:jc w:val="both"/>
        <w:rPr>
          <w:rStyle w:val="28pt1"/>
          <w:rFonts w:ascii="Times New Roman" w:hAnsi="Times New Roman"/>
          <w:b w:val="0"/>
          <w:i/>
          <w:iCs/>
          <w:sz w:val="24"/>
        </w:rPr>
      </w:pPr>
      <w:r w:rsidRPr="00E7288F">
        <w:rPr>
          <w:rStyle w:val="28pt1"/>
          <w:rFonts w:ascii="Times New Roman" w:hAnsi="Times New Roman"/>
          <w:b w:val="0"/>
          <w:i/>
          <w:iCs/>
          <w:sz w:val="24"/>
        </w:rPr>
        <w:t>Какой показатель ДЗЗ чаще всего используют в курсе для оценки продуктивности растительного покрова (при прочих равных) при оценке поглощения углерода?</w:t>
      </w:r>
    </w:p>
    <w:p w14:paraId="42901F38" w14:textId="77777777" w:rsidR="003756EB" w:rsidRPr="00E7288F" w:rsidRDefault="003756EB" w:rsidP="0029041B">
      <w:pPr>
        <w:ind w:left="142"/>
        <w:jc w:val="both"/>
        <w:rPr>
          <w:rStyle w:val="28pt1"/>
          <w:rFonts w:ascii="Times New Roman" w:hAnsi="Times New Roman"/>
          <w:b w:val="0"/>
          <w:sz w:val="24"/>
        </w:rPr>
      </w:pPr>
      <w:r w:rsidRPr="00E7288F">
        <w:rPr>
          <w:rStyle w:val="28pt1"/>
          <w:rFonts w:ascii="Times New Roman" w:hAnsi="Times New Roman"/>
          <w:b w:val="0"/>
          <w:sz w:val="24"/>
        </w:rPr>
        <w:t>A) Ночная освещённость</w:t>
      </w:r>
    </w:p>
    <w:p w14:paraId="2E0A81EF" w14:textId="77777777" w:rsidR="003756EB" w:rsidRPr="00E7288F" w:rsidRDefault="003756EB" w:rsidP="0029041B">
      <w:pPr>
        <w:ind w:left="142"/>
        <w:jc w:val="both"/>
        <w:rPr>
          <w:rStyle w:val="28pt1"/>
          <w:rFonts w:ascii="Times New Roman" w:hAnsi="Times New Roman"/>
          <w:b w:val="0"/>
          <w:sz w:val="24"/>
        </w:rPr>
      </w:pPr>
      <w:r w:rsidRPr="00E7288F">
        <w:rPr>
          <w:rStyle w:val="28pt1"/>
          <w:rFonts w:ascii="Times New Roman" w:hAnsi="Times New Roman"/>
          <w:b w:val="0"/>
          <w:sz w:val="24"/>
        </w:rPr>
        <w:t>B) Временной ряд индексов растительности (EVI/NDVI)</w:t>
      </w:r>
    </w:p>
    <w:p w14:paraId="64277873" w14:textId="77777777" w:rsidR="003756EB" w:rsidRPr="00E7288F" w:rsidRDefault="003756EB" w:rsidP="0029041B">
      <w:pPr>
        <w:ind w:left="142"/>
        <w:jc w:val="both"/>
        <w:rPr>
          <w:rStyle w:val="28pt1"/>
          <w:rFonts w:ascii="Times New Roman" w:hAnsi="Times New Roman"/>
          <w:b w:val="0"/>
          <w:sz w:val="24"/>
        </w:rPr>
      </w:pPr>
      <w:r w:rsidRPr="00E7288F">
        <w:rPr>
          <w:rStyle w:val="28pt1"/>
          <w:rFonts w:ascii="Times New Roman" w:hAnsi="Times New Roman"/>
          <w:b w:val="0"/>
          <w:sz w:val="24"/>
        </w:rPr>
        <w:t>C) Плотность дорожной сети</w:t>
      </w:r>
    </w:p>
    <w:p w14:paraId="5944D0AE" w14:textId="77777777" w:rsidR="003756EB" w:rsidRPr="00E7288F" w:rsidRDefault="003756EB" w:rsidP="0029041B">
      <w:pPr>
        <w:ind w:left="142"/>
        <w:jc w:val="both"/>
        <w:rPr>
          <w:rStyle w:val="28pt1"/>
          <w:rFonts w:ascii="Times New Roman" w:hAnsi="Times New Roman"/>
          <w:b w:val="0"/>
          <w:sz w:val="24"/>
        </w:rPr>
      </w:pPr>
      <w:r w:rsidRPr="00E7288F">
        <w:rPr>
          <w:rStyle w:val="28pt1"/>
          <w:rFonts w:ascii="Times New Roman" w:hAnsi="Times New Roman"/>
          <w:b w:val="0"/>
          <w:sz w:val="24"/>
        </w:rPr>
        <w:t>D) Уклоны рельефа в градусах</w:t>
      </w:r>
    </w:p>
    <w:p w14:paraId="3076692C" w14:textId="77777777" w:rsidR="003756EB" w:rsidRPr="00E7288F" w:rsidRDefault="003756EB" w:rsidP="0029041B">
      <w:pPr>
        <w:ind w:left="142"/>
        <w:jc w:val="both"/>
        <w:rPr>
          <w:rStyle w:val="28pt1"/>
          <w:rFonts w:ascii="Times New Roman" w:hAnsi="Times New Roman"/>
          <w:sz w:val="24"/>
        </w:rPr>
      </w:pPr>
    </w:p>
    <w:p w14:paraId="40069B8C" w14:textId="0B435090" w:rsidR="003756EB" w:rsidRPr="00E7288F" w:rsidRDefault="003756EB" w:rsidP="0029041B">
      <w:pPr>
        <w:ind w:left="142"/>
        <w:jc w:val="both"/>
        <w:rPr>
          <w:rStyle w:val="28pt1"/>
          <w:rFonts w:ascii="Times New Roman" w:hAnsi="Times New Roman"/>
          <w:b w:val="0"/>
          <w:bCs/>
          <w:sz w:val="24"/>
        </w:rPr>
      </w:pPr>
      <w:r w:rsidRPr="00E7288F">
        <w:rPr>
          <w:rStyle w:val="28pt1"/>
          <w:rFonts w:ascii="Times New Roman" w:hAnsi="Times New Roman"/>
          <w:sz w:val="24"/>
        </w:rPr>
        <w:t xml:space="preserve">Ответ: </w:t>
      </w:r>
      <w:r w:rsidRPr="00E7288F">
        <w:rPr>
          <w:rStyle w:val="28pt1"/>
          <w:rFonts w:ascii="Times New Roman" w:hAnsi="Times New Roman"/>
          <w:bCs/>
          <w:sz w:val="24"/>
        </w:rPr>
        <w:t>B.</w:t>
      </w:r>
    </w:p>
    <w:p w14:paraId="35A08871" w14:textId="77777777" w:rsidR="00733CB2" w:rsidRDefault="00733CB2" w:rsidP="00360046">
      <w:pPr>
        <w:pStyle w:val="4"/>
        <w:rPr>
          <w:shd w:val="clear" w:color="auto" w:fill="FFFFFF"/>
        </w:rPr>
      </w:pPr>
    </w:p>
    <w:p w14:paraId="75C7C7A8" w14:textId="77777777" w:rsidR="00733CB2" w:rsidRPr="00733CB2" w:rsidRDefault="00733CB2" w:rsidP="00733CB2">
      <w:pPr>
        <w:rPr>
          <w:lang w:eastAsia="en-US"/>
        </w:rPr>
      </w:pPr>
    </w:p>
    <w:p w14:paraId="44E4AE95" w14:textId="70DEFD18" w:rsidR="003756EB" w:rsidRPr="00E7288F" w:rsidRDefault="003756EB" w:rsidP="00360046">
      <w:pPr>
        <w:pStyle w:val="4"/>
        <w:rPr>
          <w:bCs/>
        </w:rPr>
      </w:pPr>
      <w:r w:rsidRPr="00E7288F">
        <w:rPr>
          <w:shd w:val="clear" w:color="auto" w:fill="FFFFFF"/>
        </w:rPr>
        <w:lastRenderedPageBreak/>
        <w:t xml:space="preserve">ЗАДАНИЕ 4 </w:t>
      </w:r>
      <w:r w:rsidRPr="00E7288F">
        <w:rPr>
          <w:shd w:val="clear" w:color="auto" w:fill="FFFFFF"/>
          <w:lang w:val="ru"/>
        </w:rPr>
        <w:t>ЗАКРЫТОГО ТИПА С ВЫБОРОМ ОДНОГО ВАРИАНТА ОТВЕТА</w:t>
      </w:r>
    </w:p>
    <w:p w14:paraId="58320428" w14:textId="77777777" w:rsidR="003756EB" w:rsidRPr="00E7288F" w:rsidRDefault="003756EB" w:rsidP="0029041B">
      <w:pPr>
        <w:ind w:left="142"/>
        <w:jc w:val="both"/>
        <w:rPr>
          <w:rStyle w:val="28pt1"/>
          <w:rFonts w:ascii="Times New Roman" w:hAnsi="Times New Roman"/>
          <w:bCs/>
          <w:i/>
          <w:iCs/>
          <w:sz w:val="24"/>
        </w:rPr>
      </w:pPr>
    </w:p>
    <w:p w14:paraId="140A5762" w14:textId="19226965" w:rsidR="003756EB" w:rsidRPr="00E7288F" w:rsidRDefault="003756EB" w:rsidP="0029041B">
      <w:pPr>
        <w:ind w:left="142"/>
        <w:jc w:val="both"/>
        <w:rPr>
          <w:rStyle w:val="28pt1"/>
          <w:rFonts w:ascii="Times New Roman" w:hAnsi="Times New Roman"/>
          <w:b w:val="0"/>
          <w:i/>
          <w:iCs/>
          <w:sz w:val="24"/>
        </w:rPr>
      </w:pPr>
      <w:r w:rsidRPr="00E7288F">
        <w:rPr>
          <w:rStyle w:val="28pt1"/>
          <w:rFonts w:ascii="Times New Roman" w:hAnsi="Times New Roman"/>
          <w:b w:val="0"/>
          <w:i/>
          <w:iCs/>
          <w:sz w:val="24"/>
        </w:rPr>
        <w:t>Что обязательно зафиксировать при экспорте растровых результатов для целей мониторинга/отчётности, чтобы обеспечить воспроизводимость и сопоставимость?</w:t>
      </w:r>
    </w:p>
    <w:p w14:paraId="6BC7087D" w14:textId="77777777" w:rsidR="003756EB" w:rsidRPr="00E7288F" w:rsidRDefault="003756EB" w:rsidP="0029041B">
      <w:pPr>
        <w:ind w:left="142"/>
        <w:jc w:val="both"/>
        <w:rPr>
          <w:rStyle w:val="28pt1"/>
          <w:rFonts w:ascii="Times New Roman" w:hAnsi="Times New Roman"/>
          <w:b w:val="0"/>
          <w:sz w:val="24"/>
        </w:rPr>
      </w:pPr>
      <w:r w:rsidRPr="00E7288F">
        <w:rPr>
          <w:rStyle w:val="28pt1"/>
          <w:rFonts w:ascii="Times New Roman" w:hAnsi="Times New Roman"/>
          <w:bCs/>
          <w:sz w:val="24"/>
        </w:rPr>
        <w:t>A</w:t>
      </w:r>
      <w:r w:rsidRPr="00E7288F">
        <w:rPr>
          <w:rStyle w:val="28pt1"/>
          <w:rFonts w:ascii="Times New Roman" w:hAnsi="Times New Roman"/>
          <w:b w:val="0"/>
          <w:sz w:val="24"/>
        </w:rPr>
        <w:t>) Цветовую палитру и подписи</w:t>
      </w:r>
    </w:p>
    <w:p w14:paraId="4D9DA4F6" w14:textId="77777777" w:rsidR="003756EB" w:rsidRPr="00E7288F" w:rsidRDefault="003756EB" w:rsidP="0029041B">
      <w:pPr>
        <w:ind w:left="142"/>
        <w:jc w:val="both"/>
        <w:rPr>
          <w:rStyle w:val="28pt1"/>
          <w:rFonts w:ascii="Times New Roman" w:hAnsi="Times New Roman"/>
          <w:b w:val="0"/>
          <w:sz w:val="24"/>
        </w:rPr>
      </w:pPr>
      <w:r w:rsidRPr="00E7288F">
        <w:rPr>
          <w:rStyle w:val="28pt1"/>
          <w:rFonts w:ascii="Times New Roman" w:hAnsi="Times New Roman"/>
          <w:b w:val="0"/>
          <w:sz w:val="24"/>
        </w:rPr>
        <w:t>B) Название файла и дату выгрузки</w:t>
      </w:r>
    </w:p>
    <w:p w14:paraId="33CE4D75" w14:textId="77777777" w:rsidR="003756EB" w:rsidRPr="00E7288F" w:rsidRDefault="003756EB" w:rsidP="0029041B">
      <w:pPr>
        <w:ind w:left="142"/>
        <w:jc w:val="both"/>
        <w:rPr>
          <w:rStyle w:val="28pt1"/>
          <w:rFonts w:ascii="Times New Roman" w:hAnsi="Times New Roman"/>
          <w:b w:val="0"/>
          <w:sz w:val="24"/>
        </w:rPr>
      </w:pPr>
      <w:r w:rsidRPr="00E7288F">
        <w:rPr>
          <w:rStyle w:val="28pt1"/>
          <w:rFonts w:ascii="Times New Roman" w:hAnsi="Times New Roman"/>
          <w:b w:val="0"/>
          <w:sz w:val="24"/>
        </w:rPr>
        <w:t>C) Систему координат (CRS), пространственное разрешение и рамку, значение «нет данных», основные метаданные (период, источник, версия скрипта)</w:t>
      </w:r>
    </w:p>
    <w:p w14:paraId="0C7E3E0D" w14:textId="77777777" w:rsidR="003756EB" w:rsidRPr="00E7288F" w:rsidRDefault="003756EB" w:rsidP="0029041B">
      <w:pPr>
        <w:ind w:left="142"/>
        <w:jc w:val="both"/>
        <w:rPr>
          <w:rStyle w:val="28pt1"/>
          <w:rFonts w:ascii="Times New Roman" w:hAnsi="Times New Roman"/>
          <w:b w:val="0"/>
          <w:bCs/>
          <w:sz w:val="24"/>
        </w:rPr>
      </w:pPr>
      <w:r w:rsidRPr="00E7288F">
        <w:rPr>
          <w:rStyle w:val="28pt1"/>
          <w:rFonts w:ascii="Times New Roman" w:hAnsi="Times New Roman"/>
          <w:b w:val="0"/>
          <w:sz w:val="24"/>
        </w:rPr>
        <w:t>D) Список используемых шрифтов и размер легенды</w:t>
      </w:r>
    </w:p>
    <w:p w14:paraId="2F47B365" w14:textId="77777777" w:rsidR="003756EB" w:rsidRPr="00E7288F" w:rsidRDefault="003756EB" w:rsidP="0029041B">
      <w:pPr>
        <w:ind w:left="142"/>
        <w:jc w:val="both"/>
        <w:rPr>
          <w:rStyle w:val="28pt1"/>
          <w:rFonts w:ascii="Times New Roman" w:hAnsi="Times New Roman"/>
          <w:sz w:val="24"/>
        </w:rPr>
      </w:pPr>
    </w:p>
    <w:p w14:paraId="621F2335" w14:textId="0EBACC99" w:rsidR="003756EB" w:rsidRPr="00E7288F" w:rsidRDefault="003756EB" w:rsidP="0029041B">
      <w:pPr>
        <w:ind w:left="142"/>
        <w:jc w:val="both"/>
        <w:rPr>
          <w:rStyle w:val="28pt1"/>
          <w:rFonts w:ascii="Times New Roman" w:hAnsi="Times New Roman"/>
          <w:sz w:val="24"/>
        </w:rPr>
      </w:pPr>
      <w:r w:rsidRPr="00E7288F">
        <w:rPr>
          <w:rStyle w:val="28pt1"/>
          <w:rFonts w:ascii="Times New Roman" w:hAnsi="Times New Roman"/>
          <w:sz w:val="24"/>
        </w:rPr>
        <w:t xml:space="preserve">Ответ: </w:t>
      </w:r>
      <w:r w:rsidRPr="00E7288F">
        <w:rPr>
          <w:rStyle w:val="28pt1"/>
          <w:rFonts w:ascii="Times New Roman" w:hAnsi="Times New Roman"/>
          <w:bCs/>
          <w:sz w:val="24"/>
        </w:rPr>
        <w:t>C</w:t>
      </w:r>
      <w:r w:rsidRPr="00E7288F">
        <w:rPr>
          <w:rStyle w:val="28pt1"/>
          <w:rFonts w:ascii="Times New Roman" w:hAnsi="Times New Roman"/>
          <w:sz w:val="24"/>
        </w:rPr>
        <w:t>.</w:t>
      </w:r>
    </w:p>
    <w:p w14:paraId="5F9681B7" w14:textId="77777777" w:rsidR="003756EB" w:rsidRPr="00E7288F" w:rsidRDefault="003756EB" w:rsidP="0029041B">
      <w:pPr>
        <w:ind w:left="142"/>
        <w:jc w:val="both"/>
        <w:rPr>
          <w:rStyle w:val="28pt1"/>
          <w:rFonts w:ascii="Times New Roman" w:hAnsi="Times New Roman"/>
          <w:sz w:val="24"/>
        </w:rPr>
      </w:pPr>
    </w:p>
    <w:p w14:paraId="2BFB450A" w14:textId="77777777" w:rsidR="003756EB" w:rsidRPr="00E7288F" w:rsidRDefault="003756EB" w:rsidP="00360046">
      <w:pPr>
        <w:pStyle w:val="4"/>
      </w:pPr>
      <w:r w:rsidRPr="00E7288F">
        <w:t>ЗАДАНИЕ 1 ОТКРЫТОГО ТИПА</w:t>
      </w:r>
    </w:p>
    <w:p w14:paraId="6D03F236" w14:textId="77777777" w:rsidR="003756EB" w:rsidRPr="00E7288F" w:rsidRDefault="003756EB" w:rsidP="0029041B">
      <w:pPr>
        <w:jc w:val="both"/>
        <w:rPr>
          <w:b/>
        </w:rPr>
      </w:pPr>
    </w:p>
    <w:p w14:paraId="1E00A0B8" w14:textId="77777777" w:rsidR="003756EB" w:rsidRPr="00E7288F" w:rsidRDefault="003756EB" w:rsidP="0029041B">
      <w:pPr>
        <w:ind w:left="142"/>
        <w:jc w:val="both"/>
        <w:rPr>
          <w:b/>
          <w:bCs/>
        </w:rPr>
      </w:pPr>
      <w:r w:rsidRPr="00E7288F">
        <w:rPr>
          <w:i/>
          <w:iCs/>
        </w:rPr>
        <w:t>Укажите последовательность трёх операций очистки временного ряда ДЗЗ.</w:t>
      </w:r>
      <w:r w:rsidRPr="00E7288F">
        <w:br/>
      </w:r>
    </w:p>
    <w:p w14:paraId="61945843" w14:textId="4B6FE067" w:rsidR="003756EB" w:rsidRPr="00E7288F" w:rsidRDefault="003756EB" w:rsidP="0029041B">
      <w:pPr>
        <w:ind w:left="142"/>
        <w:jc w:val="both"/>
        <w:rPr>
          <w:rStyle w:val="28pt1"/>
          <w:rFonts w:ascii="Times New Roman" w:hAnsi="Times New Roman"/>
          <w:sz w:val="24"/>
        </w:rPr>
      </w:pPr>
      <w:r w:rsidRPr="00E7288F">
        <w:rPr>
          <w:b/>
          <w:bCs/>
        </w:rPr>
        <w:t>Ответ:</w:t>
      </w:r>
      <w:r w:rsidRPr="00E7288F">
        <w:t xml:space="preserve"> Фильтрация по датам и зоне интереса → маскирование облаков/теней → сглаживание/агрегирование (медианный/средний композит).</w:t>
      </w:r>
    </w:p>
    <w:p w14:paraId="130AF50F" w14:textId="77777777" w:rsidR="003756EB" w:rsidRPr="00E7288F" w:rsidRDefault="003756EB" w:rsidP="0029041B">
      <w:pPr>
        <w:ind w:left="142"/>
        <w:jc w:val="both"/>
        <w:rPr>
          <w:rStyle w:val="28pt1"/>
          <w:rFonts w:ascii="Times New Roman" w:hAnsi="Times New Roman"/>
          <w:sz w:val="24"/>
        </w:rPr>
      </w:pPr>
    </w:p>
    <w:p w14:paraId="2667F773" w14:textId="5CB8E69F" w:rsidR="003756EB" w:rsidRPr="00E7288F" w:rsidRDefault="003756EB" w:rsidP="00360046">
      <w:pPr>
        <w:pStyle w:val="4"/>
      </w:pPr>
      <w:r w:rsidRPr="00E7288F">
        <w:t>ЗАДАНИЕ 2 ОТКРЫТОГО ТИПА</w:t>
      </w:r>
    </w:p>
    <w:p w14:paraId="0FE2DF61" w14:textId="77777777" w:rsidR="003756EB" w:rsidRPr="00E7288F" w:rsidRDefault="003756EB" w:rsidP="0029041B">
      <w:pPr>
        <w:jc w:val="both"/>
        <w:rPr>
          <w:b/>
        </w:rPr>
      </w:pPr>
    </w:p>
    <w:p w14:paraId="597F4CB8" w14:textId="77777777" w:rsidR="003756EB" w:rsidRPr="00E7288F" w:rsidRDefault="003756EB" w:rsidP="0029041B">
      <w:pPr>
        <w:ind w:left="142"/>
        <w:jc w:val="both"/>
        <w:rPr>
          <w:b/>
          <w:bCs/>
        </w:rPr>
      </w:pPr>
      <w:r w:rsidRPr="00E7288F">
        <w:rPr>
          <w:i/>
          <w:iCs/>
        </w:rPr>
        <w:t>Напишите формулу нормализации показателя к диапазону 0–1.</w:t>
      </w:r>
      <w:r w:rsidRPr="00E7288F">
        <w:br/>
      </w:r>
    </w:p>
    <w:p w14:paraId="7D8CB6B0" w14:textId="0DA04B8E" w:rsidR="003756EB" w:rsidRPr="00E7288F" w:rsidRDefault="003756EB" w:rsidP="0029041B">
      <w:pPr>
        <w:ind w:left="142"/>
        <w:jc w:val="both"/>
        <w:rPr>
          <w:rStyle w:val="28pt1"/>
          <w:rFonts w:ascii="Times New Roman" w:hAnsi="Times New Roman"/>
          <w:sz w:val="24"/>
        </w:rPr>
      </w:pPr>
      <w:r w:rsidRPr="00E7288F">
        <w:rPr>
          <w:b/>
          <w:bCs/>
        </w:rPr>
        <w:t>Ответ:</w:t>
      </w:r>
      <w:r w:rsidRPr="00E7288F">
        <w:t xml:space="preserve"> </w:t>
      </w:r>
      <m:oMath>
        <m:sSub>
          <m:sSubPr>
            <m:ctrlPr>
              <w:rPr>
                <w:rFonts w:ascii="Cambria Math" w:hAnsi="Cambria Math"/>
              </w:rPr>
            </m:ctrlPr>
          </m:sSubPr>
          <m:e>
            <m:r>
              <w:rPr>
                <w:rFonts w:ascii="Cambria Math" w:hAnsi="Cambria Math"/>
              </w:rPr>
              <m:t>x</m:t>
            </m:r>
          </m:e>
          <m:sub>
            <m:r>
              <m:rPr>
                <m:nor/>
              </m:rPr>
              <m:t>norm</m:t>
            </m:r>
          </m:sub>
        </m:sSub>
        <m:r>
          <w:rPr>
            <w:rFonts w:ascii="Cambria Math" w:hAnsi="Cambria Math"/>
          </w:rPr>
          <m:t>=</m:t>
        </m:r>
        <m:f>
          <m:fPr>
            <m:ctrlPr>
              <w:rPr>
                <w:rFonts w:ascii="Cambria Math" w:hAnsi="Cambria Math"/>
              </w:rPr>
            </m:ctrlPr>
          </m:fPr>
          <m:num>
            <m:r>
              <w:rPr>
                <w:rFonts w:ascii="Cambria Math" w:hAnsi="Cambria Math"/>
              </w:rPr>
              <m:t>x-</m:t>
            </m:r>
            <m:sSub>
              <m:sSubPr>
                <m:ctrlPr>
                  <w:rPr>
                    <w:rFonts w:ascii="Cambria Math" w:hAnsi="Cambria Math"/>
                  </w:rPr>
                </m:ctrlPr>
              </m:sSubPr>
              <m:e>
                <m:r>
                  <w:rPr>
                    <w:rFonts w:ascii="Cambria Math" w:hAnsi="Cambria Math"/>
                  </w:rPr>
                  <m:t>x</m:t>
                </m:r>
              </m:e>
              <m:sub>
                <m:r>
                  <m:rPr>
                    <m:sty m:val="p"/>
                  </m:rPr>
                  <w:rPr>
                    <w:rFonts w:ascii="Cambria Math" w:hAnsi="Cambria Math"/>
                  </w:rPr>
                  <m:t>min</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min</m:t>
                </m:r>
              </m:sub>
            </m:sSub>
          </m:den>
        </m:f>
      </m:oMath>
    </w:p>
    <w:p w14:paraId="1A497BD2" w14:textId="77777777" w:rsidR="003756EB" w:rsidRPr="00E7288F" w:rsidRDefault="003756EB" w:rsidP="0029041B">
      <w:pPr>
        <w:ind w:left="142"/>
        <w:jc w:val="both"/>
        <w:rPr>
          <w:rStyle w:val="28pt1"/>
          <w:rFonts w:ascii="Times New Roman" w:hAnsi="Times New Roman"/>
          <w:sz w:val="24"/>
        </w:rPr>
      </w:pPr>
    </w:p>
    <w:p w14:paraId="101FE0C3" w14:textId="7D5929BD" w:rsidR="003756EB" w:rsidRPr="00E7288F" w:rsidRDefault="003756EB" w:rsidP="00360046">
      <w:pPr>
        <w:pStyle w:val="4"/>
      </w:pPr>
      <w:r w:rsidRPr="00E7288F">
        <w:t>ЗАДАНИЕ 3 ОТКРЫТОГО ТИПА</w:t>
      </w:r>
    </w:p>
    <w:p w14:paraId="55462DA5" w14:textId="77777777" w:rsidR="003756EB" w:rsidRPr="00E7288F" w:rsidRDefault="003756EB" w:rsidP="0029041B">
      <w:pPr>
        <w:ind w:left="142"/>
        <w:jc w:val="both"/>
        <w:rPr>
          <w:rStyle w:val="28pt1"/>
          <w:rFonts w:ascii="Times New Roman" w:hAnsi="Times New Roman"/>
          <w:sz w:val="24"/>
        </w:rPr>
      </w:pPr>
    </w:p>
    <w:p w14:paraId="31FE5888" w14:textId="77777777" w:rsidR="003756EB" w:rsidRPr="00E7288F" w:rsidRDefault="003756EB" w:rsidP="0029041B">
      <w:pPr>
        <w:tabs>
          <w:tab w:val="left" w:pos="3140"/>
        </w:tabs>
        <w:ind w:left="142"/>
        <w:jc w:val="both"/>
        <w:rPr>
          <w:rStyle w:val="28pt1"/>
          <w:rFonts w:ascii="Times New Roman" w:hAnsi="Times New Roman"/>
          <w:b w:val="0"/>
          <w:sz w:val="24"/>
        </w:rPr>
      </w:pPr>
      <w:r w:rsidRPr="00E7288F">
        <w:rPr>
          <w:rStyle w:val="28pt1"/>
          <w:rFonts w:ascii="Times New Roman" w:hAnsi="Times New Roman"/>
          <w:b w:val="0"/>
          <w:sz w:val="24"/>
        </w:rPr>
        <w:t>Назовите два критерия выбора пространственного разрешения для многокритериальной оценки пригодности.</w:t>
      </w:r>
    </w:p>
    <w:p w14:paraId="6D0154F5" w14:textId="77777777" w:rsidR="003756EB" w:rsidRPr="00E7288F" w:rsidRDefault="003756EB" w:rsidP="0029041B">
      <w:pPr>
        <w:tabs>
          <w:tab w:val="left" w:pos="3140"/>
        </w:tabs>
        <w:ind w:left="142"/>
        <w:jc w:val="both"/>
        <w:rPr>
          <w:rStyle w:val="28pt1"/>
          <w:rFonts w:ascii="Times New Roman" w:hAnsi="Times New Roman"/>
          <w:b w:val="0"/>
          <w:sz w:val="24"/>
        </w:rPr>
      </w:pPr>
    </w:p>
    <w:p w14:paraId="05971C05" w14:textId="3F103D02" w:rsidR="003756EB" w:rsidRPr="00E7288F" w:rsidRDefault="003756EB" w:rsidP="0029041B">
      <w:pPr>
        <w:tabs>
          <w:tab w:val="left" w:pos="3140"/>
        </w:tabs>
        <w:ind w:left="142"/>
        <w:jc w:val="both"/>
        <w:rPr>
          <w:rStyle w:val="28pt1"/>
          <w:rFonts w:ascii="Times New Roman" w:hAnsi="Times New Roman"/>
          <w:b w:val="0"/>
          <w:sz w:val="24"/>
        </w:rPr>
      </w:pPr>
      <w:r w:rsidRPr="00E7288F">
        <w:rPr>
          <w:rStyle w:val="28pt1"/>
          <w:rFonts w:ascii="Times New Roman" w:hAnsi="Times New Roman"/>
          <w:sz w:val="24"/>
        </w:rPr>
        <w:t xml:space="preserve">Ответ: </w:t>
      </w:r>
      <w:r w:rsidRPr="00E7288F">
        <w:rPr>
          <w:rStyle w:val="28pt1"/>
          <w:rFonts w:ascii="Times New Roman" w:hAnsi="Times New Roman"/>
          <w:b w:val="0"/>
          <w:sz w:val="24"/>
        </w:rPr>
        <w:t>Соответствие масштабу управленческих решений (квартал/район/город) и согласование с нативным разрешением ключевых слоёв/официальной отчётной сеткой.</w:t>
      </w:r>
    </w:p>
    <w:p w14:paraId="111AB1A7" w14:textId="77777777" w:rsidR="003756EB" w:rsidRPr="00E7288F" w:rsidRDefault="003756EB" w:rsidP="0029041B">
      <w:pPr>
        <w:ind w:left="142"/>
        <w:jc w:val="both"/>
        <w:rPr>
          <w:rStyle w:val="28pt1"/>
          <w:rFonts w:ascii="Times New Roman" w:hAnsi="Times New Roman"/>
          <w:sz w:val="24"/>
        </w:rPr>
      </w:pPr>
    </w:p>
    <w:p w14:paraId="481E123C" w14:textId="77777777" w:rsidR="003756EB" w:rsidRPr="00E7288F" w:rsidRDefault="003756EB" w:rsidP="00360046">
      <w:pPr>
        <w:pStyle w:val="4"/>
        <w:rPr>
          <w:rStyle w:val="28pt1"/>
          <w:rFonts w:ascii="Times New Roman" w:hAnsi="Times New Roman"/>
          <w:sz w:val="24"/>
        </w:rPr>
      </w:pPr>
      <w:r w:rsidRPr="00E7288F">
        <w:t>ЗАДАНИЕ 4 ОТКРЫТОГО ТИПА</w:t>
      </w:r>
    </w:p>
    <w:p w14:paraId="7D451BFA" w14:textId="77777777" w:rsidR="003756EB" w:rsidRPr="00E7288F" w:rsidRDefault="003756EB" w:rsidP="0029041B">
      <w:pPr>
        <w:ind w:left="142"/>
        <w:jc w:val="both"/>
        <w:rPr>
          <w:rStyle w:val="28pt1"/>
          <w:rFonts w:ascii="Times New Roman" w:hAnsi="Times New Roman"/>
          <w:bCs/>
          <w:i/>
          <w:iCs/>
          <w:sz w:val="24"/>
        </w:rPr>
      </w:pPr>
    </w:p>
    <w:p w14:paraId="44AE54F9" w14:textId="0FA9B9AF" w:rsidR="003756EB" w:rsidRPr="00E7288F" w:rsidRDefault="003756EB" w:rsidP="0029041B">
      <w:pPr>
        <w:ind w:left="142"/>
        <w:jc w:val="both"/>
        <w:rPr>
          <w:rStyle w:val="28pt1"/>
          <w:rFonts w:ascii="Times New Roman" w:hAnsi="Times New Roman"/>
          <w:b w:val="0"/>
          <w:i/>
          <w:iCs/>
          <w:sz w:val="24"/>
        </w:rPr>
      </w:pPr>
      <w:r w:rsidRPr="00E7288F">
        <w:rPr>
          <w:rStyle w:val="28pt1"/>
          <w:rFonts w:ascii="Times New Roman" w:hAnsi="Times New Roman"/>
          <w:b w:val="0"/>
          <w:i/>
          <w:iCs/>
          <w:sz w:val="24"/>
        </w:rPr>
        <w:t>Предложите правило именования файлов результатов, обеспечивающее однозначность версии.</w:t>
      </w:r>
    </w:p>
    <w:p w14:paraId="1996DADA" w14:textId="77777777" w:rsidR="003756EB" w:rsidRPr="00E7288F" w:rsidRDefault="003756EB" w:rsidP="0029041B">
      <w:pPr>
        <w:ind w:left="142"/>
        <w:jc w:val="both"/>
        <w:rPr>
          <w:rStyle w:val="28pt1"/>
          <w:rFonts w:ascii="Times New Roman" w:hAnsi="Times New Roman"/>
          <w:sz w:val="24"/>
        </w:rPr>
      </w:pPr>
    </w:p>
    <w:p w14:paraId="6EFEB1BD" w14:textId="67253609" w:rsidR="003756EB" w:rsidRPr="00E7288F" w:rsidRDefault="003756EB" w:rsidP="0029041B">
      <w:pPr>
        <w:ind w:left="142"/>
        <w:jc w:val="both"/>
        <w:rPr>
          <w:rStyle w:val="28pt1"/>
          <w:rFonts w:ascii="Times New Roman" w:hAnsi="Times New Roman"/>
          <w:b w:val="0"/>
          <w:sz w:val="24"/>
        </w:rPr>
      </w:pPr>
      <w:r w:rsidRPr="00E7288F">
        <w:rPr>
          <w:rStyle w:val="28pt1"/>
          <w:rFonts w:ascii="Times New Roman" w:hAnsi="Times New Roman"/>
          <w:sz w:val="24"/>
        </w:rPr>
        <w:t xml:space="preserve">Ответ: </w:t>
      </w:r>
      <w:r w:rsidRPr="00E7288F">
        <w:rPr>
          <w:rStyle w:val="28pt1"/>
          <w:rFonts w:ascii="Times New Roman" w:hAnsi="Times New Roman"/>
          <w:bCs/>
          <w:sz w:val="24"/>
        </w:rPr>
        <w:t>«</w:t>
      </w:r>
      <w:proofErr w:type="spellStart"/>
      <w:r w:rsidRPr="00E7288F">
        <w:rPr>
          <w:rStyle w:val="28pt1"/>
          <w:rFonts w:ascii="Times New Roman" w:hAnsi="Times New Roman"/>
          <w:b w:val="0"/>
          <w:sz w:val="24"/>
        </w:rPr>
        <w:t>Территория_метрика_период_версия_система</w:t>
      </w:r>
      <w:proofErr w:type="spellEnd"/>
      <w:r w:rsidRPr="00E7288F">
        <w:rPr>
          <w:rStyle w:val="28pt1"/>
          <w:rFonts w:ascii="Times New Roman" w:hAnsi="Times New Roman"/>
          <w:b w:val="0"/>
          <w:sz w:val="24"/>
        </w:rPr>
        <w:t xml:space="preserve"> </w:t>
      </w:r>
      <w:proofErr w:type="spellStart"/>
      <w:r w:rsidRPr="00E7288F">
        <w:rPr>
          <w:rStyle w:val="28pt1"/>
          <w:rFonts w:ascii="Times New Roman" w:hAnsi="Times New Roman"/>
          <w:b w:val="0"/>
          <w:sz w:val="24"/>
        </w:rPr>
        <w:t>координат_разрешение.tif</w:t>
      </w:r>
      <w:proofErr w:type="spellEnd"/>
      <w:r w:rsidRPr="00E7288F">
        <w:rPr>
          <w:rStyle w:val="28pt1"/>
          <w:rFonts w:ascii="Times New Roman" w:hAnsi="Times New Roman"/>
          <w:b w:val="0"/>
          <w:sz w:val="24"/>
        </w:rPr>
        <w:t>» (пример: Astana_CO2eq_baseline_2023_v1_EPSG32642_250m.tif).</w:t>
      </w:r>
    </w:p>
    <w:p w14:paraId="3BF5A555" w14:textId="77777777" w:rsidR="003756EB" w:rsidRPr="00E7288F" w:rsidRDefault="003756EB" w:rsidP="0029041B">
      <w:pPr>
        <w:ind w:left="142"/>
        <w:jc w:val="both"/>
        <w:rPr>
          <w:rStyle w:val="28pt1"/>
          <w:rFonts w:ascii="Times New Roman" w:hAnsi="Times New Roman"/>
          <w:b w:val="0"/>
          <w:sz w:val="24"/>
        </w:rPr>
      </w:pPr>
    </w:p>
    <w:p w14:paraId="10CD858D" w14:textId="77777777" w:rsidR="00733CB2" w:rsidRDefault="00733CB2" w:rsidP="00733CB2">
      <w:pPr>
        <w:pStyle w:val="3"/>
        <w:jc w:val="left"/>
      </w:pPr>
    </w:p>
    <w:p w14:paraId="569ADF68" w14:textId="77777777" w:rsidR="00733CB2" w:rsidRPr="00733CB2" w:rsidRDefault="00733CB2" w:rsidP="00733CB2"/>
    <w:p w14:paraId="59D48984" w14:textId="0C4366DB" w:rsidR="003756EB" w:rsidRPr="00E7288F" w:rsidRDefault="003756EB" w:rsidP="00360046">
      <w:pPr>
        <w:pStyle w:val="3"/>
      </w:pPr>
      <w:r w:rsidRPr="00E7288F">
        <w:lastRenderedPageBreak/>
        <w:t>МАТЕРИАЛЫ ДЛЯ ПРОВЕДЕНИЯ ТЕКУЩЕГО КОНТРОЛЯ</w:t>
      </w:r>
    </w:p>
    <w:p w14:paraId="76C7E1B7" w14:textId="77777777" w:rsidR="003756EB" w:rsidRPr="00E7288F" w:rsidRDefault="003756EB" w:rsidP="0029041B">
      <w:pPr>
        <w:jc w:val="both"/>
      </w:pPr>
    </w:p>
    <w:p w14:paraId="6D2B270F" w14:textId="6E0899F8" w:rsidR="003756EB" w:rsidRDefault="00C10C0E" w:rsidP="00360046">
      <w:pPr>
        <w:jc w:val="center"/>
        <w:rPr>
          <w:bCs/>
        </w:rPr>
      </w:pPr>
      <w:r w:rsidRPr="00C10C0E">
        <w:rPr>
          <w:bCs/>
          <w:iCs/>
        </w:rPr>
        <w:t>КОМПЕТЕНЦИЯ С</w:t>
      </w:r>
      <w:r w:rsidRPr="00C10C0E">
        <w:rPr>
          <w:bCs/>
        </w:rPr>
        <w:t>ПК-3.</w:t>
      </w:r>
    </w:p>
    <w:p w14:paraId="10E98BD9" w14:textId="77777777" w:rsidR="00C10C0E" w:rsidRPr="00C10C0E" w:rsidRDefault="00C10C0E" w:rsidP="00360046">
      <w:pPr>
        <w:jc w:val="center"/>
        <w:rPr>
          <w:bCs/>
        </w:rPr>
      </w:pPr>
    </w:p>
    <w:p w14:paraId="2B8654C6" w14:textId="77777777" w:rsidR="003756EB" w:rsidRPr="00E7288F" w:rsidRDefault="003756EB" w:rsidP="0029041B">
      <w:pPr>
        <w:jc w:val="both"/>
      </w:pPr>
      <w:r w:rsidRPr="00E7288F">
        <w:t xml:space="preserve">Способен разрабатывать стратегии </w:t>
      </w:r>
      <w:proofErr w:type="spellStart"/>
      <w:r w:rsidRPr="00E7288F">
        <w:t>низкоуглеродного</w:t>
      </w:r>
      <w:proofErr w:type="spellEnd"/>
      <w:r w:rsidRPr="00E7288F">
        <w:t xml:space="preserve"> развития городов и регионов, включая разделы генпланов и стратегий.</w:t>
      </w:r>
    </w:p>
    <w:p w14:paraId="5B6F002D" w14:textId="77777777" w:rsidR="003756EB" w:rsidRPr="00E7288F" w:rsidRDefault="003756EB" w:rsidP="0029041B">
      <w:pPr>
        <w:jc w:val="both"/>
        <w:rPr>
          <w:b/>
          <w:bCs/>
        </w:rPr>
      </w:pPr>
    </w:p>
    <w:p w14:paraId="4C66ACCB" w14:textId="77777777" w:rsidR="003756EB" w:rsidRPr="00E7288F" w:rsidRDefault="003756EB" w:rsidP="00360046">
      <w:pPr>
        <w:pStyle w:val="4"/>
      </w:pPr>
      <w:r w:rsidRPr="00E7288F">
        <w:t>ЗАДАНИЕ 1 ЗАКРЫТОГО ТИПА С ВЫБОРОМ ОДНОГО ВАРИАНТА ОТВЕТА</w:t>
      </w:r>
    </w:p>
    <w:p w14:paraId="3BB8CFB3" w14:textId="77777777" w:rsidR="003756EB" w:rsidRPr="00E7288F" w:rsidRDefault="003756EB" w:rsidP="0029041B">
      <w:pPr>
        <w:jc w:val="both"/>
      </w:pPr>
    </w:p>
    <w:p w14:paraId="7C2E766A" w14:textId="1D81B2B3" w:rsidR="003756EB" w:rsidRPr="00E7288F" w:rsidRDefault="003756EB" w:rsidP="0029041B">
      <w:pPr>
        <w:jc w:val="both"/>
      </w:pPr>
      <w:r w:rsidRPr="00E7288F">
        <w:t xml:space="preserve">Что является минимально достаточным составом </w:t>
      </w:r>
      <w:proofErr w:type="spellStart"/>
      <w:r w:rsidRPr="00E7288F">
        <w:t>пространственно</w:t>
      </w:r>
      <w:proofErr w:type="spellEnd"/>
      <w:r w:rsidRPr="00E7288F">
        <w:t xml:space="preserve"> обоснованного сценария </w:t>
      </w:r>
      <w:proofErr w:type="spellStart"/>
      <w:r w:rsidRPr="00E7288F">
        <w:t>низкоуглеродного</w:t>
      </w:r>
      <w:proofErr w:type="spellEnd"/>
      <w:r w:rsidRPr="00E7288F">
        <w:t xml:space="preserve"> развития?</w:t>
      </w:r>
    </w:p>
    <w:p w14:paraId="02313A7F" w14:textId="77777777" w:rsidR="003756EB" w:rsidRPr="00E7288F" w:rsidRDefault="003756EB" w:rsidP="0029041B">
      <w:pPr>
        <w:jc w:val="both"/>
      </w:pPr>
      <w:r w:rsidRPr="00E7288F">
        <w:t>A) Зафиксированная базовая линия; перечень мер с картами приоритетных территорий (на основе многокритериальной оценки и карт ограничений); темпы внедрения и эффекты замещения; карты разностей «сценарий − базовая линия»; оценка сопутствующих выгод (качество воздуха, снижение тепловых аномалий) и рисков.</w:t>
      </w:r>
    </w:p>
    <w:p w14:paraId="359DDC4D" w14:textId="77777777" w:rsidR="003756EB" w:rsidRPr="00E7288F" w:rsidRDefault="003756EB" w:rsidP="0029041B">
      <w:pPr>
        <w:jc w:val="both"/>
      </w:pPr>
      <w:r w:rsidRPr="00E7288F">
        <w:t>B) Список мер.</w:t>
      </w:r>
    </w:p>
    <w:p w14:paraId="0419385E" w14:textId="77777777" w:rsidR="003756EB" w:rsidRPr="00E7288F" w:rsidRDefault="003756EB" w:rsidP="0029041B">
      <w:pPr>
        <w:jc w:val="both"/>
      </w:pPr>
      <w:r w:rsidRPr="00E7288F">
        <w:t>C) Интерактивная карта без расчётов и описания допущений.</w:t>
      </w:r>
    </w:p>
    <w:p w14:paraId="56940FB7" w14:textId="77777777" w:rsidR="003756EB" w:rsidRPr="00E7288F" w:rsidRDefault="003756EB" w:rsidP="0029041B">
      <w:pPr>
        <w:jc w:val="both"/>
      </w:pPr>
      <w:r w:rsidRPr="00E7288F">
        <w:t>D) Финансовый план.</w:t>
      </w:r>
    </w:p>
    <w:p w14:paraId="2A302D5F" w14:textId="77777777" w:rsidR="00360046" w:rsidRDefault="003756EB" w:rsidP="00360046">
      <w:pPr>
        <w:jc w:val="both"/>
      </w:pPr>
      <w:r w:rsidRPr="00E7288F">
        <w:rPr>
          <w:b/>
          <w:bCs/>
        </w:rPr>
        <w:t>Ответ:</w:t>
      </w:r>
      <w:r w:rsidRPr="00E7288F">
        <w:t xml:space="preserve"> A.</w:t>
      </w:r>
    </w:p>
    <w:p w14:paraId="38E373AD" w14:textId="77777777" w:rsidR="00360046" w:rsidRDefault="00360046" w:rsidP="00360046">
      <w:pPr>
        <w:jc w:val="both"/>
      </w:pPr>
    </w:p>
    <w:p w14:paraId="63F80343" w14:textId="15495235" w:rsidR="003756EB" w:rsidRPr="00E7288F" w:rsidRDefault="003756EB" w:rsidP="00360046">
      <w:pPr>
        <w:pStyle w:val="4"/>
      </w:pPr>
      <w:r w:rsidRPr="00E7288F">
        <w:t>ЗАДАНИЕ 2 ЗАКРЫТОГО ТИПА С ВЫБОРОМ ОДНОГО ВАРИАНТА ОТВЕТА</w:t>
      </w:r>
    </w:p>
    <w:p w14:paraId="5DA98C38" w14:textId="77777777" w:rsidR="003756EB" w:rsidRPr="00E7288F" w:rsidRDefault="003756EB" w:rsidP="0029041B">
      <w:pPr>
        <w:jc w:val="both"/>
        <w:rPr>
          <w:i/>
          <w:iCs/>
        </w:rPr>
      </w:pPr>
    </w:p>
    <w:p w14:paraId="3CA21135" w14:textId="754470D5" w:rsidR="003756EB" w:rsidRPr="00E7288F" w:rsidRDefault="003756EB" w:rsidP="0029041B">
      <w:pPr>
        <w:jc w:val="both"/>
        <w:rPr>
          <w:i/>
          <w:iCs/>
        </w:rPr>
      </w:pPr>
      <w:r w:rsidRPr="00E7288F">
        <w:rPr>
          <w:i/>
          <w:iCs/>
        </w:rPr>
        <w:t>Как корректно сформировать базовую линию для последующего сценарного анализа?</w:t>
      </w:r>
    </w:p>
    <w:p w14:paraId="307AFF5D" w14:textId="77777777" w:rsidR="003756EB" w:rsidRPr="00E7288F" w:rsidRDefault="003756EB" w:rsidP="0029041B">
      <w:pPr>
        <w:jc w:val="both"/>
      </w:pPr>
      <w:r w:rsidRPr="00E7288F">
        <w:t>A) Взять последний доступный год и экстраполировать линейно без проверки согласованности.</w:t>
      </w:r>
    </w:p>
    <w:p w14:paraId="79A355D8" w14:textId="77777777" w:rsidR="003756EB" w:rsidRPr="00E7288F" w:rsidRDefault="003756EB" w:rsidP="0029041B">
      <w:pPr>
        <w:jc w:val="both"/>
      </w:pPr>
      <w:r w:rsidRPr="00E7288F">
        <w:t>B) Усреднить все имеющиеся годы, не учитывая изменения методик.</w:t>
      </w:r>
    </w:p>
    <w:p w14:paraId="0A212F1E" w14:textId="77777777" w:rsidR="003756EB" w:rsidRPr="00E7288F" w:rsidRDefault="003756EB" w:rsidP="0029041B">
      <w:pPr>
        <w:jc w:val="both"/>
      </w:pPr>
      <w:r w:rsidRPr="00E7288F">
        <w:t>C) Зафиксировать отчётный период и параметры спроса/текущих мер; собрать согласованные по системе координат и разрешению наборы; проверить сопоставимость со статистикой; документировать допущения.</w:t>
      </w:r>
    </w:p>
    <w:p w14:paraId="07F24B6E" w14:textId="37892939" w:rsidR="003756EB" w:rsidRPr="00733CB2" w:rsidRDefault="003756EB" w:rsidP="0029041B">
      <w:pPr>
        <w:jc w:val="both"/>
      </w:pPr>
      <w:r w:rsidRPr="00E7288F">
        <w:t>D) Выбрать произвольный период по удобству наличия данных.</w:t>
      </w:r>
    </w:p>
    <w:p w14:paraId="007C1D17" w14:textId="7C69F53E" w:rsidR="003756EB" w:rsidRPr="00E7288F" w:rsidRDefault="003756EB" w:rsidP="0029041B">
      <w:pPr>
        <w:jc w:val="both"/>
        <w:rPr>
          <w:b/>
          <w:bCs/>
        </w:rPr>
      </w:pPr>
      <w:r w:rsidRPr="00E7288F">
        <w:rPr>
          <w:b/>
          <w:bCs/>
        </w:rPr>
        <w:t>Ответ: C.</w:t>
      </w:r>
    </w:p>
    <w:p w14:paraId="34749D26" w14:textId="77777777" w:rsidR="003756EB" w:rsidRPr="00E7288F" w:rsidRDefault="003756EB" w:rsidP="0029041B">
      <w:pPr>
        <w:jc w:val="both"/>
      </w:pPr>
    </w:p>
    <w:p w14:paraId="78BD9192" w14:textId="77777777" w:rsidR="003756EB" w:rsidRPr="00E7288F" w:rsidRDefault="003756EB" w:rsidP="00360046">
      <w:pPr>
        <w:pStyle w:val="4"/>
      </w:pPr>
      <w:r w:rsidRPr="00E7288F">
        <w:t>ЗАДАНИЕ 3 ЗАКРЫТОГО ТИПА С ВЫБОРОМ ОДНОГО ВАРИАНТА ОТВЕТА</w:t>
      </w:r>
    </w:p>
    <w:p w14:paraId="495FD48D" w14:textId="77777777" w:rsidR="003756EB" w:rsidRPr="00E7288F" w:rsidRDefault="003756EB" w:rsidP="0029041B">
      <w:pPr>
        <w:jc w:val="both"/>
        <w:rPr>
          <w:i/>
          <w:iCs/>
        </w:rPr>
      </w:pPr>
    </w:p>
    <w:p w14:paraId="1B86806B" w14:textId="4E3459A4" w:rsidR="003756EB" w:rsidRPr="00E7288F" w:rsidRDefault="003756EB" w:rsidP="0029041B">
      <w:pPr>
        <w:jc w:val="both"/>
        <w:rPr>
          <w:i/>
          <w:iCs/>
        </w:rPr>
      </w:pPr>
      <w:r w:rsidRPr="00E7288F">
        <w:rPr>
          <w:i/>
          <w:iCs/>
        </w:rPr>
        <w:t xml:space="preserve">Что обязательно включить при </w:t>
      </w:r>
      <w:proofErr w:type="spellStart"/>
      <w:r w:rsidRPr="00E7288F">
        <w:rPr>
          <w:i/>
          <w:iCs/>
        </w:rPr>
        <w:t>приоритизации</w:t>
      </w:r>
      <w:proofErr w:type="spellEnd"/>
      <w:r w:rsidRPr="00E7288F">
        <w:rPr>
          <w:i/>
          <w:iCs/>
        </w:rPr>
        <w:t xml:space="preserve"> размещения объектов (например, солнечных установок или пунктов зарядки электромобилей) в составе карт ограничений?</w:t>
      </w:r>
    </w:p>
    <w:p w14:paraId="11F95A06" w14:textId="77777777" w:rsidR="003756EB" w:rsidRPr="00E7288F" w:rsidRDefault="003756EB" w:rsidP="0029041B">
      <w:pPr>
        <w:jc w:val="both"/>
      </w:pPr>
      <w:r w:rsidRPr="00E7288F">
        <w:t>A) Ночную освещённость и «популярность» мест по отзывам.</w:t>
      </w:r>
    </w:p>
    <w:p w14:paraId="25FF40CB" w14:textId="77777777" w:rsidR="003756EB" w:rsidRPr="00E7288F" w:rsidRDefault="003756EB" w:rsidP="0029041B">
      <w:pPr>
        <w:jc w:val="both"/>
      </w:pPr>
      <w:r w:rsidRPr="00E7288F">
        <w:t>B) Границы рекламных зон.</w:t>
      </w:r>
    </w:p>
    <w:p w14:paraId="4C657074" w14:textId="77777777" w:rsidR="003756EB" w:rsidRPr="00E7288F" w:rsidRDefault="003756EB" w:rsidP="0029041B">
      <w:pPr>
        <w:jc w:val="both"/>
      </w:pPr>
      <w:r w:rsidRPr="00E7288F">
        <w:t>C) Санитарно-защитные зоны, охранные зоны линий электропередачи/трубопроводов, водоохранные зоны, ограничения землепользования и зонирования.</w:t>
      </w:r>
    </w:p>
    <w:p w14:paraId="6A9801A2" w14:textId="77777777" w:rsidR="003756EB" w:rsidRPr="00E7288F" w:rsidRDefault="003756EB" w:rsidP="0029041B">
      <w:pPr>
        <w:jc w:val="both"/>
      </w:pPr>
      <w:r w:rsidRPr="00E7288F">
        <w:t>D) Руководства по выбору цветовой палитры.</w:t>
      </w:r>
    </w:p>
    <w:p w14:paraId="6BA5AEEB" w14:textId="77777777" w:rsidR="003756EB" w:rsidRPr="00E7288F" w:rsidRDefault="003756EB" w:rsidP="0029041B">
      <w:pPr>
        <w:jc w:val="both"/>
        <w:rPr>
          <w:b/>
          <w:bCs/>
        </w:rPr>
      </w:pPr>
    </w:p>
    <w:p w14:paraId="6483887A" w14:textId="74C95A9A" w:rsidR="003756EB" w:rsidRPr="00E7288F" w:rsidRDefault="003756EB" w:rsidP="0029041B">
      <w:pPr>
        <w:jc w:val="both"/>
        <w:rPr>
          <w:b/>
          <w:bCs/>
        </w:rPr>
      </w:pPr>
      <w:r w:rsidRPr="00E7288F">
        <w:rPr>
          <w:b/>
          <w:bCs/>
        </w:rPr>
        <w:t>Ответ: C.</w:t>
      </w:r>
    </w:p>
    <w:p w14:paraId="18887A1B" w14:textId="77777777" w:rsidR="003756EB" w:rsidRPr="00E7288F" w:rsidRDefault="003756EB" w:rsidP="00360046">
      <w:pPr>
        <w:pStyle w:val="4"/>
      </w:pPr>
      <w:r w:rsidRPr="00E7288F">
        <w:lastRenderedPageBreak/>
        <w:t>ЗАДАНИЕ 4 ЗАКРЫТОГО ТИПА С ВЫБОРОМ ОДНОГО ВАРИАНТА ОТВЕТА</w:t>
      </w:r>
    </w:p>
    <w:p w14:paraId="0324471E" w14:textId="77777777" w:rsidR="003756EB" w:rsidRPr="00E7288F" w:rsidRDefault="003756EB" w:rsidP="0029041B">
      <w:pPr>
        <w:jc w:val="both"/>
        <w:rPr>
          <w:lang w:eastAsia="en-US"/>
        </w:rPr>
      </w:pPr>
    </w:p>
    <w:p w14:paraId="46C11541" w14:textId="77777777" w:rsidR="003756EB" w:rsidRPr="00E7288F" w:rsidRDefault="003756EB" w:rsidP="0029041B">
      <w:pPr>
        <w:jc w:val="both"/>
        <w:rPr>
          <w:i/>
          <w:iCs/>
        </w:rPr>
      </w:pPr>
      <w:r w:rsidRPr="00E7288F">
        <w:rPr>
          <w:i/>
          <w:iCs/>
        </w:rPr>
        <w:t>Какой комплект материалов обеспечивает понятную коммуникацию результатов сценариев для лиц, принимающих решения?</w:t>
      </w:r>
    </w:p>
    <w:p w14:paraId="78594856" w14:textId="77777777" w:rsidR="003756EB" w:rsidRPr="00E7288F" w:rsidRDefault="003756EB" w:rsidP="0029041B">
      <w:pPr>
        <w:jc w:val="both"/>
      </w:pPr>
      <w:r w:rsidRPr="00E7288F">
        <w:t>A) Набор «сырых» растров и таблиц без пояснений.</w:t>
      </w:r>
    </w:p>
    <w:p w14:paraId="1438F066" w14:textId="77777777" w:rsidR="003756EB" w:rsidRPr="00E7288F" w:rsidRDefault="003756EB" w:rsidP="0029041B">
      <w:pPr>
        <w:jc w:val="both"/>
      </w:pPr>
      <w:r w:rsidRPr="00E7288F">
        <w:t>B) Интерактивная карта со слоями «базовая линия/сценарии/разности», карта «стоимость—эффект» и краткая пояснительная записка с метаданными, единицами и допущениями.</w:t>
      </w:r>
    </w:p>
    <w:p w14:paraId="676B34C5" w14:textId="77777777" w:rsidR="003756EB" w:rsidRPr="00E7288F" w:rsidRDefault="003756EB" w:rsidP="0029041B">
      <w:pPr>
        <w:jc w:val="both"/>
      </w:pPr>
      <w:r w:rsidRPr="00E7288F">
        <w:t>C) Публикации в социальных сетях без методического описания.</w:t>
      </w:r>
    </w:p>
    <w:p w14:paraId="16D460DB" w14:textId="77777777" w:rsidR="003756EB" w:rsidRPr="00E7288F" w:rsidRDefault="003756EB" w:rsidP="0029041B">
      <w:pPr>
        <w:jc w:val="both"/>
      </w:pPr>
      <w:r w:rsidRPr="00E7288F">
        <w:t>D) Печатная карта без легенды и шкал.</w:t>
      </w:r>
    </w:p>
    <w:p w14:paraId="38E643F2" w14:textId="77777777" w:rsidR="003756EB" w:rsidRPr="00E7288F" w:rsidRDefault="003756EB" w:rsidP="0029041B">
      <w:pPr>
        <w:jc w:val="both"/>
      </w:pPr>
    </w:p>
    <w:p w14:paraId="6C946BA0" w14:textId="21C90C36" w:rsidR="003756EB" w:rsidRPr="00E7288F" w:rsidRDefault="003756EB" w:rsidP="0029041B">
      <w:pPr>
        <w:jc w:val="both"/>
        <w:rPr>
          <w:b/>
          <w:bCs/>
        </w:rPr>
      </w:pPr>
      <w:r w:rsidRPr="00E7288F">
        <w:rPr>
          <w:b/>
          <w:bCs/>
        </w:rPr>
        <w:t>Ответ: B.</w:t>
      </w:r>
    </w:p>
    <w:p w14:paraId="14F1D090" w14:textId="77777777" w:rsidR="003756EB" w:rsidRPr="00E7288F" w:rsidRDefault="003756EB" w:rsidP="0029041B">
      <w:pPr>
        <w:jc w:val="both"/>
      </w:pPr>
    </w:p>
    <w:p w14:paraId="1BDAEC52" w14:textId="77777777" w:rsidR="003756EB" w:rsidRPr="00E7288F" w:rsidRDefault="003756EB" w:rsidP="00360046">
      <w:pPr>
        <w:pStyle w:val="4"/>
      </w:pPr>
      <w:r w:rsidRPr="00E7288F">
        <w:t>ЗАДАНИЕ 1 ОТКРЫТОГО ТИПА</w:t>
      </w:r>
    </w:p>
    <w:p w14:paraId="60D752DE" w14:textId="77777777" w:rsidR="003756EB" w:rsidRPr="00E7288F" w:rsidRDefault="003756EB" w:rsidP="0029041B">
      <w:pPr>
        <w:jc w:val="both"/>
      </w:pPr>
    </w:p>
    <w:p w14:paraId="38A8CE9F" w14:textId="77777777" w:rsidR="003756EB" w:rsidRPr="00E7288F" w:rsidRDefault="003756EB" w:rsidP="0029041B">
      <w:pPr>
        <w:jc w:val="both"/>
        <w:rPr>
          <w:i/>
          <w:iCs/>
        </w:rPr>
      </w:pPr>
      <w:r w:rsidRPr="00E7288F">
        <w:rPr>
          <w:i/>
          <w:iCs/>
        </w:rPr>
        <w:t xml:space="preserve">Укажите два индикатора сопутствующих выгод от реализации сценариев </w:t>
      </w:r>
      <w:proofErr w:type="spellStart"/>
      <w:r w:rsidRPr="00E7288F">
        <w:rPr>
          <w:i/>
          <w:iCs/>
        </w:rPr>
        <w:t>низкоуглеродного</w:t>
      </w:r>
      <w:proofErr w:type="spellEnd"/>
      <w:r w:rsidRPr="00E7288F">
        <w:rPr>
          <w:i/>
          <w:iCs/>
        </w:rPr>
        <w:t xml:space="preserve"> развития, рассчитываемых вместе с картами сокращения выбросов ПГ.</w:t>
      </w:r>
    </w:p>
    <w:p w14:paraId="5EE81186" w14:textId="77777777" w:rsidR="003756EB" w:rsidRPr="00E7288F" w:rsidRDefault="003756EB" w:rsidP="0029041B">
      <w:pPr>
        <w:jc w:val="both"/>
        <w:rPr>
          <w:b/>
          <w:bCs/>
        </w:rPr>
      </w:pPr>
    </w:p>
    <w:p w14:paraId="3F0B7284" w14:textId="379EB73B" w:rsidR="003756EB" w:rsidRPr="00E7288F" w:rsidRDefault="003756EB" w:rsidP="0029041B">
      <w:pPr>
        <w:jc w:val="both"/>
      </w:pPr>
      <w:r w:rsidRPr="00E7288F">
        <w:rPr>
          <w:b/>
          <w:bCs/>
        </w:rPr>
        <w:t>Ответ:</w:t>
      </w:r>
      <w:r w:rsidRPr="00E7288F">
        <w:t xml:space="preserve"> Изменение PM₂․₅ (</w:t>
      </w:r>
      <w:proofErr w:type="spellStart"/>
      <w:r w:rsidRPr="00E7288F">
        <w:t>μг</w:t>
      </w:r>
      <w:proofErr w:type="spellEnd"/>
      <w:r w:rsidRPr="00E7288F">
        <w:t>/м³) по сетке застроенных территорий; изменение дневной аномалии городского теплового острова (°C) в летний период.</w:t>
      </w:r>
    </w:p>
    <w:p w14:paraId="35351A1B" w14:textId="77777777" w:rsidR="003756EB" w:rsidRPr="00E7288F" w:rsidRDefault="003756EB" w:rsidP="0029041B">
      <w:pPr>
        <w:jc w:val="both"/>
      </w:pPr>
    </w:p>
    <w:p w14:paraId="513743B7" w14:textId="77777777" w:rsidR="003756EB" w:rsidRPr="00E7288F" w:rsidRDefault="003756EB" w:rsidP="00360046">
      <w:pPr>
        <w:pStyle w:val="4"/>
      </w:pPr>
      <w:r w:rsidRPr="00E7288F">
        <w:t>ЗАДАНИЕ 2 ОТКРЫТОГО ТИПА</w:t>
      </w:r>
    </w:p>
    <w:p w14:paraId="5F075A8B" w14:textId="77777777" w:rsidR="003756EB" w:rsidRPr="00E7288F" w:rsidRDefault="003756EB" w:rsidP="0029041B">
      <w:pPr>
        <w:jc w:val="both"/>
      </w:pPr>
    </w:p>
    <w:p w14:paraId="502DAF60" w14:textId="77777777" w:rsidR="003756EB" w:rsidRPr="00E7288F" w:rsidRDefault="003756EB" w:rsidP="0029041B">
      <w:pPr>
        <w:jc w:val="both"/>
        <w:rPr>
          <w:i/>
          <w:iCs/>
        </w:rPr>
      </w:pPr>
      <w:r w:rsidRPr="00E7288F">
        <w:rPr>
          <w:i/>
          <w:iCs/>
        </w:rPr>
        <w:t>Сформулируйте правило перевода карты пригодности в карту зонирования.</w:t>
      </w:r>
    </w:p>
    <w:p w14:paraId="286CBD61" w14:textId="77777777" w:rsidR="003756EB" w:rsidRPr="00E7288F" w:rsidRDefault="003756EB" w:rsidP="0029041B">
      <w:pPr>
        <w:jc w:val="both"/>
        <w:rPr>
          <w:b/>
          <w:bCs/>
        </w:rPr>
      </w:pPr>
    </w:p>
    <w:p w14:paraId="03ADE54C" w14:textId="33FACD32" w:rsidR="003756EB" w:rsidRPr="00E7288F" w:rsidRDefault="003756EB" w:rsidP="0029041B">
      <w:pPr>
        <w:jc w:val="both"/>
      </w:pPr>
      <w:r w:rsidRPr="00E7288F">
        <w:rPr>
          <w:b/>
          <w:bCs/>
        </w:rPr>
        <w:t xml:space="preserve">Ответ: </w:t>
      </w:r>
      <w:r w:rsidRPr="00E7288F">
        <w:t>установить порог пригодности (например, ≥0,7) по результатам чувствительности → агрегировать к единицам планирования (кварталы/районы) → исключить зоны «жёстких» ограничений.</w:t>
      </w:r>
    </w:p>
    <w:p w14:paraId="41424BE8" w14:textId="77777777" w:rsidR="003756EB" w:rsidRPr="00E7288F" w:rsidRDefault="003756EB" w:rsidP="0029041B">
      <w:pPr>
        <w:jc w:val="both"/>
      </w:pPr>
    </w:p>
    <w:p w14:paraId="2766DF12" w14:textId="77777777" w:rsidR="003756EB" w:rsidRPr="00E7288F" w:rsidRDefault="003756EB" w:rsidP="00360046">
      <w:pPr>
        <w:pStyle w:val="4"/>
      </w:pPr>
      <w:r w:rsidRPr="00E7288F">
        <w:t>ЗАДАНИЕ 3 ОТКРЫТОГО ТИПА</w:t>
      </w:r>
    </w:p>
    <w:p w14:paraId="1A081279" w14:textId="77777777" w:rsidR="003756EB" w:rsidRPr="00E7288F" w:rsidRDefault="003756EB" w:rsidP="0029041B">
      <w:pPr>
        <w:jc w:val="both"/>
      </w:pPr>
    </w:p>
    <w:p w14:paraId="30887C93" w14:textId="77777777" w:rsidR="003756EB" w:rsidRPr="00E7288F" w:rsidRDefault="003756EB" w:rsidP="0029041B">
      <w:pPr>
        <w:jc w:val="both"/>
        <w:rPr>
          <w:i/>
          <w:iCs/>
        </w:rPr>
      </w:pPr>
      <w:r w:rsidRPr="00E7288F">
        <w:rPr>
          <w:i/>
          <w:iCs/>
        </w:rPr>
        <w:t>Приведите по одному примеру «жёсткого» и «мягкого» пространственного ограничения для ВИЭ.</w:t>
      </w:r>
    </w:p>
    <w:p w14:paraId="7F1FCE5E" w14:textId="77777777" w:rsidR="003756EB" w:rsidRPr="00E7288F" w:rsidRDefault="003756EB" w:rsidP="0029041B">
      <w:pPr>
        <w:jc w:val="both"/>
      </w:pPr>
      <w:r w:rsidRPr="00E7288F">
        <w:rPr>
          <w:b/>
          <w:bCs/>
        </w:rPr>
        <w:t>Ответ:</w:t>
      </w:r>
      <w:r w:rsidRPr="00E7288F">
        <w:t xml:space="preserve"> Жёсткое — санитарно-защитные/водоохранные зоны (полное исключение); мягкое — затенение/ландшафтные требования (понижающий коэффициент пригодности).</w:t>
      </w:r>
    </w:p>
    <w:p w14:paraId="023CEA7B" w14:textId="77777777" w:rsidR="003756EB" w:rsidRPr="00E7288F" w:rsidRDefault="003756EB" w:rsidP="0029041B">
      <w:pPr>
        <w:jc w:val="both"/>
      </w:pPr>
    </w:p>
    <w:p w14:paraId="75FC2D99" w14:textId="77777777" w:rsidR="003756EB" w:rsidRPr="00E7288F" w:rsidRDefault="003756EB" w:rsidP="00360046">
      <w:pPr>
        <w:pStyle w:val="4"/>
      </w:pPr>
      <w:r w:rsidRPr="00E7288F">
        <w:t>ЗАДАНИЕ 4 ОТКРЫТОГО ТИПА</w:t>
      </w:r>
    </w:p>
    <w:p w14:paraId="666E3A46" w14:textId="77777777" w:rsidR="003756EB" w:rsidRPr="00E7288F" w:rsidRDefault="003756EB" w:rsidP="0029041B">
      <w:pPr>
        <w:jc w:val="both"/>
        <w:rPr>
          <w:i/>
          <w:iCs/>
        </w:rPr>
      </w:pPr>
      <w:r w:rsidRPr="00E7288F">
        <w:rPr>
          <w:i/>
          <w:iCs/>
        </w:rPr>
        <w:t xml:space="preserve">Кратко опишите, как </w:t>
      </w:r>
      <w:proofErr w:type="spellStart"/>
      <w:r w:rsidRPr="00E7288F">
        <w:rPr>
          <w:i/>
          <w:iCs/>
        </w:rPr>
        <w:t>картографически</w:t>
      </w:r>
      <w:proofErr w:type="spellEnd"/>
      <w:r w:rsidRPr="00E7288F">
        <w:rPr>
          <w:i/>
          <w:iCs/>
        </w:rPr>
        <w:t xml:space="preserve"> представить соотношение «стоимость—эффект» между двумя площадками, рассматриваемыми для реализации сценариев </w:t>
      </w:r>
      <w:proofErr w:type="spellStart"/>
      <w:r w:rsidRPr="00E7288F">
        <w:rPr>
          <w:i/>
          <w:iCs/>
        </w:rPr>
        <w:t>низкоуглеродного</w:t>
      </w:r>
      <w:proofErr w:type="spellEnd"/>
      <w:r w:rsidRPr="00E7288F">
        <w:rPr>
          <w:i/>
          <w:iCs/>
        </w:rPr>
        <w:t xml:space="preserve"> развития.</w:t>
      </w:r>
    </w:p>
    <w:p w14:paraId="6CA27099" w14:textId="77777777" w:rsidR="003756EB" w:rsidRPr="00E7288F" w:rsidRDefault="003756EB" w:rsidP="0029041B">
      <w:pPr>
        <w:jc w:val="both"/>
        <w:rPr>
          <w:b/>
          <w:bCs/>
        </w:rPr>
      </w:pPr>
    </w:p>
    <w:p w14:paraId="2DBE6B38" w14:textId="1D46EB45" w:rsidR="003756EB" w:rsidRPr="00E7288F" w:rsidRDefault="003756EB" w:rsidP="0029041B">
      <w:pPr>
        <w:jc w:val="both"/>
        <w:rPr>
          <w:b/>
        </w:rPr>
      </w:pPr>
      <w:r w:rsidRPr="00E7288F">
        <w:rPr>
          <w:b/>
          <w:bCs/>
        </w:rPr>
        <w:t>Ответ</w:t>
      </w:r>
      <w:proofErr w:type="gramStart"/>
      <w:r w:rsidRPr="00E7288F">
        <w:rPr>
          <w:b/>
          <w:bCs/>
        </w:rPr>
        <w:t>:</w:t>
      </w:r>
      <w:r w:rsidR="00DC1E28">
        <w:rPr>
          <w:b/>
          <w:bCs/>
        </w:rPr>
        <w:t xml:space="preserve"> </w:t>
      </w:r>
      <w:r w:rsidRPr="00E7288F">
        <w:t>Показать</w:t>
      </w:r>
      <w:proofErr w:type="gramEnd"/>
      <w:r w:rsidRPr="00E7288F">
        <w:t xml:space="preserve"> точечную диаграмму «стоимость на 1 т CO₂-</w:t>
      </w:r>
      <w:proofErr w:type="spellStart"/>
      <w:r w:rsidRPr="00E7288F">
        <w:t>экв</w:t>
      </w:r>
      <w:proofErr w:type="spellEnd"/>
      <w:r w:rsidRPr="00E7288F">
        <w:t>.» против «годового сокращения» с выделением доминирующей альтернативы и пояснением допущений.</w:t>
      </w:r>
    </w:p>
    <w:p w14:paraId="5AC2CFD2" w14:textId="0E79897A" w:rsidR="0064762E" w:rsidRDefault="003756EB" w:rsidP="00733CB2">
      <w:r w:rsidRPr="00E7288F">
        <w:t xml:space="preserve">Фонд оценочных средств разработал </w:t>
      </w:r>
      <w:proofErr w:type="spellStart"/>
      <w:r w:rsidRPr="00E7288F">
        <w:t>к.г.н</w:t>
      </w:r>
      <w:proofErr w:type="spellEnd"/>
      <w:r w:rsidRPr="00E7288F">
        <w:t xml:space="preserve">. доц. </w:t>
      </w:r>
      <w:proofErr w:type="spellStart"/>
      <w:r w:rsidRPr="00E7288F">
        <w:t>Дехнич</w:t>
      </w:r>
      <w:proofErr w:type="spellEnd"/>
      <w:r w:rsidRPr="00E7288F">
        <w:t xml:space="preserve"> В.С.</w:t>
      </w:r>
    </w:p>
    <w:p w14:paraId="5E54175D" w14:textId="77777777" w:rsidR="00733CB2" w:rsidRDefault="00733CB2" w:rsidP="00360046">
      <w:pPr>
        <w:pStyle w:val="2"/>
      </w:pPr>
    </w:p>
    <w:p w14:paraId="52EF76C2" w14:textId="679BC7FD" w:rsidR="001533A8" w:rsidRPr="00E7288F" w:rsidRDefault="001533A8" w:rsidP="00360046">
      <w:pPr>
        <w:pStyle w:val="2"/>
      </w:pPr>
      <w:r w:rsidRPr="00E7288F">
        <w:t>УЧЕБНАЯ ПРАКТИКА</w:t>
      </w:r>
    </w:p>
    <w:p w14:paraId="0B0F9E06" w14:textId="77777777" w:rsidR="00D319F8" w:rsidRPr="00E7288F" w:rsidRDefault="00D319F8" w:rsidP="0029041B">
      <w:pPr>
        <w:jc w:val="both"/>
        <w:rPr>
          <w:b/>
          <w:bCs/>
        </w:rPr>
      </w:pPr>
    </w:p>
    <w:p w14:paraId="2501A827" w14:textId="0E0FB140" w:rsidR="001533A8" w:rsidRPr="00E7288F" w:rsidRDefault="001533A8" w:rsidP="00360046">
      <w:pPr>
        <w:pStyle w:val="2"/>
      </w:pPr>
      <w:r w:rsidRPr="00E7288F">
        <w:t>НАУЧНО-ИССЛЕДОВАТЕЛЬСКАЯ РАБОТА ПО ПОЛУЧЕНИЮ ПЕРВИЧНЫХ НАВЫКОВ НАУЧНО-ИССЛЕДОВАТЕЛЬСКОЙ РАБОТЫ</w:t>
      </w:r>
    </w:p>
    <w:p w14:paraId="7BC6AA44" w14:textId="77777777" w:rsidR="00181EBA" w:rsidRPr="00E7288F" w:rsidRDefault="00181EBA" w:rsidP="0029041B">
      <w:pPr>
        <w:jc w:val="both"/>
      </w:pPr>
    </w:p>
    <w:p w14:paraId="5581DCF1" w14:textId="5C386D51" w:rsidR="001533A8" w:rsidRPr="00E7288F" w:rsidRDefault="001533A8" w:rsidP="0029041B">
      <w:pPr>
        <w:jc w:val="both"/>
      </w:pPr>
      <w:r w:rsidRPr="00E7288F">
        <w:t>Семестр - 2</w:t>
      </w:r>
    </w:p>
    <w:p w14:paraId="7205F30C" w14:textId="32122DAF" w:rsidR="001533A8" w:rsidRPr="00E7288F" w:rsidRDefault="001533A8" w:rsidP="0029041B">
      <w:pPr>
        <w:jc w:val="both"/>
      </w:pPr>
      <w:r w:rsidRPr="00E7288F">
        <w:t>Общая нагрузка - 324 часов</w:t>
      </w:r>
    </w:p>
    <w:p w14:paraId="694A09F8" w14:textId="77777777" w:rsidR="001533A8" w:rsidRPr="00E7288F" w:rsidRDefault="001533A8" w:rsidP="0029041B">
      <w:pPr>
        <w:jc w:val="both"/>
      </w:pPr>
      <w:r w:rsidRPr="00E7288F">
        <w:t>Из них</w:t>
      </w:r>
    </w:p>
    <w:p w14:paraId="586D5D9D" w14:textId="77777777" w:rsidR="001533A8" w:rsidRPr="00E7288F" w:rsidRDefault="001533A8" w:rsidP="0029041B">
      <w:pPr>
        <w:jc w:val="both"/>
      </w:pPr>
      <w:r w:rsidRPr="00E7288F">
        <w:t>Лекций – не предусмотрено</w:t>
      </w:r>
    </w:p>
    <w:p w14:paraId="76AD26CD" w14:textId="77777777" w:rsidR="001533A8" w:rsidRPr="00E7288F" w:rsidRDefault="001533A8" w:rsidP="0029041B">
      <w:pPr>
        <w:jc w:val="both"/>
      </w:pPr>
      <w:r w:rsidRPr="00E7288F">
        <w:t>Практических занятий - не предусмотрено</w:t>
      </w:r>
    </w:p>
    <w:p w14:paraId="6BB66D59" w14:textId="77777777" w:rsidR="001533A8" w:rsidRPr="00E7288F" w:rsidRDefault="001533A8" w:rsidP="0029041B">
      <w:pPr>
        <w:jc w:val="both"/>
      </w:pPr>
      <w:r w:rsidRPr="00E7288F">
        <w:t>Самостоятельная работа –324 часов</w:t>
      </w:r>
    </w:p>
    <w:p w14:paraId="508DD84E" w14:textId="77777777" w:rsidR="001533A8" w:rsidRPr="00E7288F" w:rsidRDefault="001533A8" w:rsidP="0029041B">
      <w:pPr>
        <w:jc w:val="both"/>
      </w:pPr>
      <w:r w:rsidRPr="00E7288F">
        <w:t>Форма промежуточной аттестации -экзамен</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827"/>
        <w:gridCol w:w="1985"/>
        <w:gridCol w:w="1666"/>
      </w:tblGrid>
      <w:tr w:rsidR="001533A8" w:rsidRPr="00E7288F" w14:paraId="753F9999" w14:textId="77777777" w:rsidTr="009C1BAC">
        <w:trPr>
          <w:trHeight w:val="310"/>
        </w:trPr>
        <w:tc>
          <w:tcPr>
            <w:tcW w:w="2127" w:type="dxa"/>
            <w:vMerge w:val="restart"/>
            <w:hideMark/>
          </w:tcPr>
          <w:p w14:paraId="09BC805D" w14:textId="77777777" w:rsidR="001533A8" w:rsidRPr="00E7288F" w:rsidRDefault="001533A8" w:rsidP="0029041B">
            <w:pPr>
              <w:tabs>
                <w:tab w:val="num" w:pos="360"/>
              </w:tabs>
              <w:jc w:val="both"/>
            </w:pPr>
          </w:p>
          <w:p w14:paraId="1F952536" w14:textId="77777777" w:rsidR="001533A8" w:rsidRPr="00E7288F" w:rsidRDefault="001533A8" w:rsidP="0029041B">
            <w:pPr>
              <w:tabs>
                <w:tab w:val="left" w:pos="708"/>
              </w:tabs>
              <w:jc w:val="both"/>
              <w:rPr>
                <w:u w:val="single"/>
              </w:rPr>
            </w:pPr>
            <w:r w:rsidRPr="00E7288F">
              <w:rPr>
                <w:b/>
                <w:color w:val="000000"/>
              </w:rPr>
              <w:t xml:space="preserve">Компетенции </w:t>
            </w:r>
          </w:p>
        </w:tc>
        <w:tc>
          <w:tcPr>
            <w:tcW w:w="3827" w:type="dxa"/>
            <w:vMerge w:val="restart"/>
          </w:tcPr>
          <w:p w14:paraId="37C14FA6" w14:textId="77777777" w:rsidR="001533A8" w:rsidRPr="00E7288F" w:rsidRDefault="001533A8" w:rsidP="0029041B">
            <w:pPr>
              <w:tabs>
                <w:tab w:val="left" w:pos="708"/>
              </w:tabs>
              <w:jc w:val="both"/>
              <w:rPr>
                <w:b/>
                <w:color w:val="000000"/>
                <w:vertAlign w:val="superscript"/>
              </w:rPr>
            </w:pPr>
            <w:r w:rsidRPr="00E7288F">
              <w:rPr>
                <w:b/>
                <w:color w:val="000000"/>
              </w:rPr>
              <w:t>Результаты обучения</w:t>
            </w:r>
          </w:p>
          <w:p w14:paraId="0E1974A4" w14:textId="77777777" w:rsidR="001533A8" w:rsidRPr="00E7288F" w:rsidRDefault="001533A8" w:rsidP="0029041B">
            <w:pPr>
              <w:tabs>
                <w:tab w:val="left" w:pos="708"/>
              </w:tabs>
              <w:jc w:val="both"/>
              <w:rPr>
                <w:b/>
                <w:color w:val="000000"/>
                <w:vertAlign w:val="superscript"/>
              </w:rPr>
            </w:pPr>
          </w:p>
          <w:p w14:paraId="019C692F" w14:textId="77777777" w:rsidR="001533A8" w:rsidRPr="00E7288F" w:rsidRDefault="001533A8" w:rsidP="0029041B">
            <w:pPr>
              <w:tabs>
                <w:tab w:val="left" w:pos="708"/>
              </w:tabs>
              <w:jc w:val="both"/>
              <w:rPr>
                <w:u w:val="single"/>
              </w:rPr>
            </w:pPr>
          </w:p>
        </w:tc>
        <w:tc>
          <w:tcPr>
            <w:tcW w:w="3651" w:type="dxa"/>
            <w:gridSpan w:val="2"/>
            <w:hideMark/>
          </w:tcPr>
          <w:p w14:paraId="687BECFD" w14:textId="77777777" w:rsidR="001533A8" w:rsidRPr="00E7288F" w:rsidRDefault="001533A8" w:rsidP="0029041B">
            <w:pPr>
              <w:tabs>
                <w:tab w:val="left" w:pos="708"/>
              </w:tabs>
              <w:jc w:val="both"/>
              <w:rPr>
                <w:u w:val="single"/>
              </w:rPr>
            </w:pPr>
            <w:r w:rsidRPr="00E7288F">
              <w:rPr>
                <w:b/>
                <w:color w:val="000000"/>
              </w:rPr>
              <w:t>Оценочные средства</w:t>
            </w:r>
          </w:p>
        </w:tc>
      </w:tr>
      <w:tr w:rsidR="001533A8" w:rsidRPr="00E7288F" w14:paraId="27671BEF" w14:textId="77777777" w:rsidTr="009C1BAC">
        <w:trPr>
          <w:trHeight w:val="520"/>
        </w:trPr>
        <w:tc>
          <w:tcPr>
            <w:tcW w:w="2127" w:type="dxa"/>
            <w:vMerge/>
            <w:vAlign w:val="center"/>
            <w:hideMark/>
          </w:tcPr>
          <w:p w14:paraId="23F47945" w14:textId="77777777" w:rsidR="001533A8" w:rsidRPr="00E7288F" w:rsidRDefault="001533A8" w:rsidP="0029041B">
            <w:pPr>
              <w:tabs>
                <w:tab w:val="num" w:pos="360"/>
              </w:tabs>
              <w:jc w:val="both"/>
              <w:rPr>
                <w:u w:val="single"/>
              </w:rPr>
            </w:pPr>
          </w:p>
        </w:tc>
        <w:tc>
          <w:tcPr>
            <w:tcW w:w="3827" w:type="dxa"/>
            <w:vMerge/>
            <w:vAlign w:val="center"/>
            <w:hideMark/>
          </w:tcPr>
          <w:p w14:paraId="74DD1B1D" w14:textId="77777777" w:rsidR="001533A8" w:rsidRPr="00E7288F" w:rsidRDefault="001533A8" w:rsidP="0029041B">
            <w:pPr>
              <w:tabs>
                <w:tab w:val="num" w:pos="360"/>
              </w:tabs>
              <w:jc w:val="both"/>
              <w:rPr>
                <w:u w:val="single"/>
              </w:rPr>
            </w:pPr>
          </w:p>
        </w:tc>
        <w:tc>
          <w:tcPr>
            <w:tcW w:w="1985" w:type="dxa"/>
            <w:hideMark/>
          </w:tcPr>
          <w:p w14:paraId="61661993" w14:textId="77777777" w:rsidR="001533A8" w:rsidRPr="00E7288F" w:rsidRDefault="001533A8" w:rsidP="0029041B">
            <w:pPr>
              <w:tabs>
                <w:tab w:val="left" w:pos="708"/>
              </w:tabs>
              <w:jc w:val="both"/>
              <w:rPr>
                <w:u w:val="single"/>
              </w:rPr>
            </w:pPr>
            <w:r w:rsidRPr="00E7288F">
              <w:rPr>
                <w:b/>
                <w:color w:val="000000"/>
              </w:rPr>
              <w:t>Текущий контроль</w:t>
            </w:r>
          </w:p>
        </w:tc>
        <w:tc>
          <w:tcPr>
            <w:tcW w:w="1666" w:type="dxa"/>
            <w:hideMark/>
          </w:tcPr>
          <w:p w14:paraId="24F007C7" w14:textId="77777777" w:rsidR="001533A8" w:rsidRPr="00E7288F" w:rsidRDefault="001533A8" w:rsidP="0029041B">
            <w:pPr>
              <w:tabs>
                <w:tab w:val="left" w:pos="708"/>
              </w:tabs>
              <w:jc w:val="both"/>
              <w:rPr>
                <w:u w:val="single"/>
              </w:rPr>
            </w:pPr>
            <w:r w:rsidRPr="00E7288F">
              <w:rPr>
                <w:b/>
                <w:color w:val="000000"/>
              </w:rPr>
              <w:t>Промежуточная аттестация</w:t>
            </w:r>
          </w:p>
        </w:tc>
      </w:tr>
      <w:tr w:rsidR="001533A8" w:rsidRPr="00E7288F" w14:paraId="258B7FB5" w14:textId="77777777" w:rsidTr="009C1BAC">
        <w:trPr>
          <w:trHeight w:val="520"/>
        </w:trPr>
        <w:tc>
          <w:tcPr>
            <w:tcW w:w="2127" w:type="dxa"/>
            <w:vMerge w:val="restart"/>
          </w:tcPr>
          <w:p w14:paraId="39A773F8" w14:textId="0D583D64" w:rsidR="001533A8" w:rsidRPr="00E7288F" w:rsidRDefault="001533A8" w:rsidP="0029041B">
            <w:pPr>
              <w:jc w:val="both"/>
              <w:rPr>
                <w:b/>
                <w:bCs/>
                <w:color w:val="000000"/>
              </w:rPr>
            </w:pPr>
            <w:r w:rsidRPr="00E7288F">
              <w:rPr>
                <w:b/>
                <w:bCs/>
                <w:color w:val="000000"/>
              </w:rPr>
              <w:t>Интегральный УК 1.</w:t>
            </w:r>
          </w:p>
          <w:p w14:paraId="6818CA42" w14:textId="77777777" w:rsidR="001533A8" w:rsidRPr="00E7288F" w:rsidRDefault="001533A8" w:rsidP="0029041B">
            <w:pPr>
              <w:jc w:val="both"/>
              <w:rPr>
                <w:color w:val="000000"/>
              </w:rPr>
            </w:pPr>
          </w:p>
          <w:p w14:paraId="1A1425AA" w14:textId="77777777" w:rsidR="001533A8" w:rsidRPr="00E7288F" w:rsidRDefault="001533A8" w:rsidP="0029041B">
            <w:pPr>
              <w:jc w:val="both"/>
              <w:rPr>
                <w:color w:val="000000"/>
              </w:rPr>
            </w:pPr>
            <w:r w:rsidRPr="00E7288F">
              <w:rPr>
                <w:color w:val="000000"/>
              </w:rPr>
              <w:t xml:space="preserve">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w:t>
            </w:r>
            <w:r w:rsidRPr="00E7288F">
              <w:rPr>
                <w:color w:val="000000"/>
              </w:rPr>
              <w:lastRenderedPageBreak/>
              <w:t>профессиональное развитие.</w:t>
            </w:r>
          </w:p>
          <w:p w14:paraId="11F59C83" w14:textId="77777777" w:rsidR="001533A8" w:rsidRPr="00E7288F" w:rsidRDefault="001533A8" w:rsidP="0029041B">
            <w:pPr>
              <w:widowControl w:val="0"/>
              <w:tabs>
                <w:tab w:val="left" w:pos="708"/>
              </w:tabs>
              <w:autoSpaceDE w:val="0"/>
              <w:autoSpaceDN w:val="0"/>
              <w:adjustRightInd w:val="0"/>
              <w:jc w:val="both"/>
            </w:pPr>
          </w:p>
        </w:tc>
        <w:tc>
          <w:tcPr>
            <w:tcW w:w="3827" w:type="dxa"/>
          </w:tcPr>
          <w:p w14:paraId="16821872" w14:textId="05E678B9" w:rsidR="001533A8" w:rsidRPr="00E7288F" w:rsidRDefault="001533A8" w:rsidP="0029041B">
            <w:pPr>
              <w:keepNext/>
              <w:jc w:val="both"/>
              <w:outlineLvl w:val="1"/>
              <w:rPr>
                <w:i/>
                <w:iCs/>
                <w:color w:val="000000"/>
              </w:rPr>
            </w:pPr>
            <w:r w:rsidRPr="00E7288F">
              <w:rPr>
                <w:bCs/>
                <w:i/>
                <w:iCs/>
                <w:color w:val="000000"/>
              </w:rPr>
              <w:lastRenderedPageBreak/>
              <w:t>Знать:</w:t>
            </w:r>
            <w:r w:rsidRPr="00E7288F">
              <w:rPr>
                <w:b/>
                <w:i/>
                <w:iCs/>
                <w:color w:val="000000"/>
              </w:rPr>
              <w:t xml:space="preserve"> </w:t>
            </w:r>
            <w:r w:rsidRPr="00E7288F">
              <w:rPr>
                <w:color w:val="000000"/>
              </w:rPr>
              <w:t xml:space="preserve">методы системного и критического анализа в научной и профессиональной деятельности; принципы проектного управления и жизненного цикла проектов (инициация, планирование, реализация, контроль, завершение); современные подходы к командной работе, лидерству и распределению ролей в проектных группах; основы межкультурной коммуникации и принципы эффективного взаимодействия в многонациональной и профессионально разнородной среде; методы самоорганизации, тайм-менеджмента и планирования профессионального развития; современные информационно-коммуникационные технологии (в том числе цифровые сервисы совместной работы, онлайн-коммуникации и научные платформы); этические нормы профессионального и делового </w:t>
            </w:r>
            <w:r w:rsidRPr="00E7288F">
              <w:rPr>
                <w:color w:val="000000"/>
              </w:rPr>
              <w:lastRenderedPageBreak/>
              <w:t>общения, правила ведения переговоров и презентаций.</w:t>
            </w:r>
          </w:p>
          <w:p w14:paraId="17F09280" w14:textId="77777777" w:rsidR="001533A8" w:rsidRPr="00E7288F" w:rsidRDefault="001533A8" w:rsidP="0029041B">
            <w:pPr>
              <w:jc w:val="both"/>
            </w:pPr>
          </w:p>
        </w:tc>
        <w:tc>
          <w:tcPr>
            <w:tcW w:w="1985" w:type="dxa"/>
            <w:hideMark/>
          </w:tcPr>
          <w:p w14:paraId="0330FE1D" w14:textId="77777777" w:rsidR="001533A8" w:rsidRPr="00E7288F" w:rsidRDefault="001533A8" w:rsidP="0029041B">
            <w:pPr>
              <w:jc w:val="both"/>
              <w:rPr>
                <w:color w:val="000000"/>
              </w:rPr>
            </w:pPr>
            <w:r w:rsidRPr="00E7288F">
              <w:lastRenderedPageBreak/>
              <w:t>Индивидуальное задание</w:t>
            </w:r>
          </w:p>
        </w:tc>
        <w:tc>
          <w:tcPr>
            <w:tcW w:w="1666" w:type="dxa"/>
            <w:hideMark/>
          </w:tcPr>
          <w:p w14:paraId="09914833" w14:textId="77777777" w:rsidR="001533A8" w:rsidRPr="00E7288F" w:rsidRDefault="001533A8" w:rsidP="0029041B">
            <w:pPr>
              <w:jc w:val="both"/>
              <w:rPr>
                <w:color w:val="000000"/>
              </w:rPr>
            </w:pPr>
            <w:r w:rsidRPr="00E7288F">
              <w:t>Контрольные вопросы для собеседования и защиты отчета</w:t>
            </w:r>
          </w:p>
        </w:tc>
      </w:tr>
      <w:tr w:rsidR="001533A8" w:rsidRPr="00E7288F" w14:paraId="5768BE75" w14:textId="77777777" w:rsidTr="009C1BAC">
        <w:trPr>
          <w:trHeight w:val="520"/>
        </w:trPr>
        <w:tc>
          <w:tcPr>
            <w:tcW w:w="2127" w:type="dxa"/>
            <w:vMerge/>
            <w:vAlign w:val="center"/>
            <w:hideMark/>
          </w:tcPr>
          <w:p w14:paraId="73AF0F8B" w14:textId="77777777" w:rsidR="001533A8" w:rsidRPr="00E7288F" w:rsidRDefault="001533A8" w:rsidP="0029041B">
            <w:pPr>
              <w:tabs>
                <w:tab w:val="num" w:pos="360"/>
              </w:tabs>
              <w:jc w:val="both"/>
            </w:pPr>
          </w:p>
        </w:tc>
        <w:tc>
          <w:tcPr>
            <w:tcW w:w="3827" w:type="dxa"/>
          </w:tcPr>
          <w:p w14:paraId="1DF43F6C" w14:textId="02EE2AA4" w:rsidR="001533A8" w:rsidRPr="00E7288F" w:rsidRDefault="001533A8" w:rsidP="0029041B">
            <w:pPr>
              <w:keepNext/>
              <w:jc w:val="both"/>
              <w:outlineLvl w:val="1"/>
              <w:rPr>
                <w:i/>
                <w:iCs/>
                <w:color w:val="000000"/>
              </w:rPr>
            </w:pPr>
            <w:r w:rsidRPr="00E7288F">
              <w:rPr>
                <w:bCs/>
                <w:i/>
                <w:iCs/>
                <w:color w:val="000000"/>
              </w:rPr>
              <w:t>Уметь:</w:t>
            </w:r>
            <w:r w:rsidRPr="00E7288F">
              <w:rPr>
                <w:b/>
                <w:i/>
                <w:iCs/>
                <w:color w:val="000000"/>
              </w:rPr>
              <w:t xml:space="preserve"> </w:t>
            </w:r>
            <w:r w:rsidRPr="00E7288F">
              <w:rPr>
                <w:color w:val="000000"/>
              </w:rPr>
              <w:t>применять системное мышление для анализа сложных профессиональных и научных ситуаций, выявления причинно-следственных связей и разработки решений; разрабатывать, планировать и реализовывать проекты в области экологии и природопользования, включая распределение задач, сроков и ресурсов; работать в составе междисциплинарной команды, выполнять функции координатора или участника проектной группы; выстраивать эффективные коммуникации в профессиональной, академической и межкультурной среде; использовать современные ИКТ-средства (электронная почта, научные платформы, облачные сервисы, онлайн-конференции) для организации совместной работы; планировать собственную профессиональную траекторию, ставить цели развития компетенций и самообразования; аргументированно отстаивать собственную позицию, проводить дискуссии и представлять результаты своей деятельности в устной и письменной формах.</w:t>
            </w:r>
          </w:p>
          <w:p w14:paraId="3E31CDF4" w14:textId="77777777" w:rsidR="001533A8" w:rsidRPr="00E7288F" w:rsidRDefault="001533A8" w:rsidP="0029041B">
            <w:pPr>
              <w:jc w:val="both"/>
              <w:rPr>
                <w:b/>
              </w:rPr>
            </w:pPr>
          </w:p>
        </w:tc>
        <w:tc>
          <w:tcPr>
            <w:tcW w:w="1985" w:type="dxa"/>
          </w:tcPr>
          <w:p w14:paraId="17B6DA91" w14:textId="77777777" w:rsidR="001533A8" w:rsidRPr="00E7288F" w:rsidRDefault="001533A8" w:rsidP="0029041B">
            <w:pPr>
              <w:jc w:val="both"/>
              <w:rPr>
                <w:color w:val="000000"/>
              </w:rPr>
            </w:pPr>
            <w:r w:rsidRPr="00E7288F">
              <w:t>Индивидуальное задание</w:t>
            </w:r>
          </w:p>
        </w:tc>
        <w:tc>
          <w:tcPr>
            <w:tcW w:w="1666" w:type="dxa"/>
          </w:tcPr>
          <w:p w14:paraId="5CEBA6BE" w14:textId="77777777" w:rsidR="001533A8" w:rsidRPr="00E7288F" w:rsidRDefault="001533A8" w:rsidP="0029041B">
            <w:pPr>
              <w:jc w:val="both"/>
              <w:rPr>
                <w:color w:val="000000"/>
              </w:rPr>
            </w:pPr>
            <w:r w:rsidRPr="00E7288F">
              <w:t xml:space="preserve">Контрольные вопросы </w:t>
            </w:r>
            <w:proofErr w:type="gramStart"/>
            <w:r w:rsidRPr="00E7288F">
              <w:t>для  собеседования</w:t>
            </w:r>
            <w:proofErr w:type="gramEnd"/>
            <w:r w:rsidRPr="00E7288F">
              <w:t xml:space="preserve"> и защиты отчеты</w:t>
            </w:r>
          </w:p>
        </w:tc>
      </w:tr>
      <w:tr w:rsidR="001533A8" w:rsidRPr="00E7288F" w14:paraId="4F93CAD6" w14:textId="77777777" w:rsidTr="009C1BAC">
        <w:trPr>
          <w:trHeight w:val="520"/>
        </w:trPr>
        <w:tc>
          <w:tcPr>
            <w:tcW w:w="2127" w:type="dxa"/>
            <w:vMerge/>
            <w:vAlign w:val="center"/>
            <w:hideMark/>
          </w:tcPr>
          <w:p w14:paraId="685F7CDF" w14:textId="77777777" w:rsidR="001533A8" w:rsidRPr="00E7288F" w:rsidRDefault="001533A8" w:rsidP="0029041B">
            <w:pPr>
              <w:tabs>
                <w:tab w:val="num" w:pos="360"/>
              </w:tabs>
              <w:jc w:val="both"/>
            </w:pPr>
          </w:p>
        </w:tc>
        <w:tc>
          <w:tcPr>
            <w:tcW w:w="3827" w:type="dxa"/>
          </w:tcPr>
          <w:p w14:paraId="32466635" w14:textId="75B20BF3" w:rsidR="001533A8" w:rsidRPr="00E7288F" w:rsidRDefault="001533A8" w:rsidP="0029041B">
            <w:pPr>
              <w:keepNext/>
              <w:jc w:val="both"/>
              <w:outlineLvl w:val="1"/>
              <w:rPr>
                <w:b/>
                <w:bCs/>
                <w:i/>
                <w:iCs/>
                <w:color w:val="000000"/>
              </w:rPr>
            </w:pPr>
            <w:r w:rsidRPr="00E7288F">
              <w:rPr>
                <w:bCs/>
                <w:i/>
                <w:iCs/>
                <w:color w:val="000000"/>
              </w:rPr>
              <w:t>Владеть:</w:t>
            </w:r>
            <w:r w:rsidRPr="00E7288F">
              <w:rPr>
                <w:b/>
                <w:i/>
                <w:iCs/>
                <w:color w:val="000000"/>
              </w:rPr>
              <w:t xml:space="preserve"> </w:t>
            </w:r>
            <w:r w:rsidRPr="00E7288F">
              <w:rPr>
                <w:color w:val="000000"/>
              </w:rPr>
              <w:t xml:space="preserve">приёмами критического и системного мышления, навыками оценки достоверности и логической последовательности информации; инструментами проектного управления; навыками коммуникации и публичных выступлений, ведения переговоров, организации совещаний и презентаций; </w:t>
            </w:r>
            <w:r w:rsidRPr="00E7288F">
              <w:rPr>
                <w:color w:val="000000"/>
              </w:rPr>
              <w:lastRenderedPageBreak/>
              <w:t>техниками работы в команде, распределения ролей, разрешения конфликтов и принятия групповых решений; средствами профессиональной и научной самопрезентации (CV, портфолио, научные публикации, отчёты, презентации); технологиями самоорганизации, планирования времени, мониторинга результатов и обратной связи; культурой профессионального поведения, этикой академического и делового взаимодействия, в том числе в цифровой и международной среде</w:t>
            </w:r>
            <w:r w:rsidRPr="00E7288F">
              <w:rPr>
                <w:b/>
                <w:bCs/>
                <w:color w:val="000000"/>
              </w:rPr>
              <w:t>.</w:t>
            </w:r>
          </w:p>
          <w:p w14:paraId="51CBC802" w14:textId="77777777" w:rsidR="001533A8" w:rsidRPr="00E7288F" w:rsidRDefault="001533A8" w:rsidP="0029041B">
            <w:pPr>
              <w:tabs>
                <w:tab w:val="left" w:pos="708"/>
              </w:tabs>
              <w:jc w:val="both"/>
            </w:pPr>
          </w:p>
        </w:tc>
        <w:tc>
          <w:tcPr>
            <w:tcW w:w="1985" w:type="dxa"/>
          </w:tcPr>
          <w:p w14:paraId="11C4DCE1" w14:textId="77777777" w:rsidR="001533A8" w:rsidRPr="00E7288F" w:rsidRDefault="001533A8" w:rsidP="0029041B">
            <w:pPr>
              <w:jc w:val="both"/>
              <w:rPr>
                <w:color w:val="000000"/>
              </w:rPr>
            </w:pPr>
            <w:r w:rsidRPr="00E7288F">
              <w:lastRenderedPageBreak/>
              <w:t>Индивидуальное задание</w:t>
            </w:r>
          </w:p>
        </w:tc>
        <w:tc>
          <w:tcPr>
            <w:tcW w:w="1666" w:type="dxa"/>
          </w:tcPr>
          <w:p w14:paraId="485A69A5" w14:textId="77777777" w:rsidR="001533A8" w:rsidRPr="00E7288F" w:rsidRDefault="001533A8" w:rsidP="0029041B">
            <w:pPr>
              <w:jc w:val="both"/>
              <w:rPr>
                <w:color w:val="000000"/>
              </w:rPr>
            </w:pPr>
            <w:r w:rsidRPr="00E7288F">
              <w:t xml:space="preserve">Отчетная документация </w:t>
            </w:r>
          </w:p>
        </w:tc>
      </w:tr>
      <w:tr w:rsidR="001533A8" w:rsidRPr="00E7288F" w14:paraId="2419E2E5" w14:textId="77777777" w:rsidTr="009C1BAC">
        <w:trPr>
          <w:trHeight w:val="520"/>
        </w:trPr>
        <w:tc>
          <w:tcPr>
            <w:tcW w:w="2127" w:type="dxa"/>
            <w:vMerge w:val="restart"/>
            <w:vAlign w:val="center"/>
          </w:tcPr>
          <w:p w14:paraId="73D96328" w14:textId="188254D9" w:rsidR="001533A8" w:rsidRPr="00E7288F" w:rsidRDefault="001533A8" w:rsidP="0029041B">
            <w:pPr>
              <w:tabs>
                <w:tab w:val="num" w:pos="360"/>
              </w:tabs>
              <w:jc w:val="both"/>
              <w:rPr>
                <w:b/>
                <w:bCs/>
              </w:rPr>
            </w:pPr>
            <w:r w:rsidRPr="00E7288F">
              <w:rPr>
                <w:b/>
                <w:bCs/>
              </w:rPr>
              <w:t>Интегральный ОПК 1.</w:t>
            </w:r>
          </w:p>
          <w:p w14:paraId="53701165" w14:textId="77777777" w:rsidR="001533A8" w:rsidRPr="00E7288F" w:rsidRDefault="001533A8" w:rsidP="0029041B">
            <w:pPr>
              <w:tabs>
                <w:tab w:val="num" w:pos="360"/>
              </w:tabs>
              <w:jc w:val="both"/>
              <w:rPr>
                <w:b/>
                <w:bCs/>
              </w:rPr>
            </w:pPr>
          </w:p>
          <w:p w14:paraId="75BDF98D" w14:textId="77777777" w:rsidR="001533A8" w:rsidRPr="00E7288F" w:rsidRDefault="001533A8" w:rsidP="0029041B">
            <w:pPr>
              <w:jc w:val="both"/>
              <w:rPr>
                <w:color w:val="000000"/>
              </w:rPr>
            </w:pPr>
            <w:r w:rsidRPr="00E7288F">
              <w:rPr>
                <w:color w:val="000000"/>
              </w:rPr>
              <w:t>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результаты исследований</w:t>
            </w:r>
          </w:p>
        </w:tc>
        <w:tc>
          <w:tcPr>
            <w:tcW w:w="3827" w:type="dxa"/>
          </w:tcPr>
          <w:p w14:paraId="141B9860" w14:textId="4A8169B2" w:rsidR="001533A8" w:rsidRPr="00E7288F" w:rsidRDefault="001533A8" w:rsidP="0029041B">
            <w:pPr>
              <w:jc w:val="both"/>
              <w:rPr>
                <w:color w:val="000000"/>
              </w:rPr>
            </w:pPr>
            <w:r w:rsidRPr="00E7288F">
              <w:rPr>
                <w:i/>
                <w:iCs/>
              </w:rPr>
              <w:t>Знать:</w:t>
            </w:r>
            <w:r w:rsidRPr="00E7288F">
              <w:rPr>
                <w:color w:val="000000"/>
              </w:rPr>
              <w:t xml:space="preserve"> современные научные подходы, методы и концепции в области экологии, геоэкологии и рационального природопользования; структуру и принципы функционирования экосистем, взаимосвязь природных и антропогенных факторов; основы геоинформационных технологий (ГИС), дистанционного зондирования и цифрового картографирования; методы сбора, обработки, статистического анализа и визуализации экологических данных; национальные и международные нормативно-правовые акты в сфере охраны окружающей среды и устойчивого развития; принципы профессиональной и научной этики, академической добросовестности, авторского права и научного цитирования; требования к структуре и оформлению научных публикаций, отчётов и презентаций результатов исследований.</w:t>
            </w:r>
          </w:p>
        </w:tc>
        <w:tc>
          <w:tcPr>
            <w:tcW w:w="1985" w:type="dxa"/>
          </w:tcPr>
          <w:p w14:paraId="01B161FC" w14:textId="77777777" w:rsidR="001533A8" w:rsidRPr="00E7288F" w:rsidRDefault="001533A8" w:rsidP="0029041B">
            <w:pPr>
              <w:jc w:val="both"/>
              <w:rPr>
                <w:color w:val="000000"/>
              </w:rPr>
            </w:pPr>
            <w:r w:rsidRPr="00E7288F">
              <w:t>Индивидуальное задание</w:t>
            </w:r>
          </w:p>
        </w:tc>
        <w:tc>
          <w:tcPr>
            <w:tcW w:w="1666" w:type="dxa"/>
          </w:tcPr>
          <w:p w14:paraId="0D08C27D" w14:textId="77777777" w:rsidR="001533A8" w:rsidRPr="00E7288F" w:rsidRDefault="001533A8" w:rsidP="0029041B">
            <w:pPr>
              <w:jc w:val="both"/>
              <w:rPr>
                <w:color w:val="000000"/>
              </w:rPr>
            </w:pPr>
            <w:r w:rsidRPr="00E7288F">
              <w:t>Контрольные вопросы для собеседования и защиты отчета</w:t>
            </w:r>
          </w:p>
        </w:tc>
      </w:tr>
      <w:tr w:rsidR="001533A8" w:rsidRPr="00E7288F" w14:paraId="002C1008" w14:textId="77777777" w:rsidTr="009C1BAC">
        <w:trPr>
          <w:trHeight w:val="520"/>
        </w:trPr>
        <w:tc>
          <w:tcPr>
            <w:tcW w:w="2127" w:type="dxa"/>
            <w:vMerge/>
            <w:vAlign w:val="center"/>
          </w:tcPr>
          <w:p w14:paraId="10223F7B" w14:textId="77777777" w:rsidR="001533A8" w:rsidRPr="00E7288F" w:rsidRDefault="001533A8" w:rsidP="0029041B">
            <w:pPr>
              <w:tabs>
                <w:tab w:val="num" w:pos="360"/>
              </w:tabs>
              <w:jc w:val="both"/>
            </w:pPr>
          </w:p>
        </w:tc>
        <w:tc>
          <w:tcPr>
            <w:tcW w:w="3827" w:type="dxa"/>
          </w:tcPr>
          <w:p w14:paraId="0CEA032D" w14:textId="61C0A91B" w:rsidR="001533A8" w:rsidRPr="00E7288F" w:rsidRDefault="001533A8" w:rsidP="0029041B">
            <w:pPr>
              <w:jc w:val="both"/>
            </w:pPr>
            <w:r w:rsidRPr="00E7288F">
              <w:rPr>
                <w:i/>
                <w:iCs/>
              </w:rPr>
              <w:t>Уметь:</w:t>
            </w:r>
            <w:r w:rsidRPr="00E7288F">
              <w:t xml:space="preserve"> формулировать научные гипотезы, цели и задачи исследований в области экологии и </w:t>
            </w:r>
            <w:r w:rsidRPr="00E7288F">
              <w:lastRenderedPageBreak/>
              <w:t xml:space="preserve">природопользования; применять методы экологического, </w:t>
            </w:r>
            <w:proofErr w:type="spellStart"/>
            <w:r w:rsidRPr="00E7288F">
              <w:t>геоэкологического</w:t>
            </w:r>
            <w:proofErr w:type="spellEnd"/>
            <w:r w:rsidRPr="00E7288F">
              <w:t xml:space="preserve"> и статистического анализа для решения исследовательских и прикладных задач; использовать современные ИКТ-инструменты (Excel, R, Python, </w:t>
            </w:r>
            <w:proofErr w:type="spellStart"/>
            <w:r w:rsidRPr="00E7288F">
              <w:t>ArcGIS</w:t>
            </w:r>
            <w:proofErr w:type="spellEnd"/>
            <w:r w:rsidRPr="00E7288F">
              <w:t>, QGIS и др.) для обработки и интерпретации экологических данных; анализировать и сопоставлять полученные результаты с нормативными требованиями и стандартами экологической безопасности; оформлять результаты исследований в виде отчётов, статей, докладов, презентаций и проектных решений; аргументированно представлять и защищать результаты научных и практических работ перед экспертной и профессиональной аудиторией; соблюдать этические нормы исследовательской деятельности, корректно использовать источники информации, данные и результаты других авторов.</w:t>
            </w:r>
          </w:p>
        </w:tc>
        <w:tc>
          <w:tcPr>
            <w:tcW w:w="1985" w:type="dxa"/>
          </w:tcPr>
          <w:p w14:paraId="08889AFF" w14:textId="77777777" w:rsidR="001533A8" w:rsidRPr="00E7288F" w:rsidRDefault="001533A8" w:rsidP="0029041B">
            <w:pPr>
              <w:jc w:val="both"/>
            </w:pPr>
          </w:p>
        </w:tc>
        <w:tc>
          <w:tcPr>
            <w:tcW w:w="1666" w:type="dxa"/>
          </w:tcPr>
          <w:p w14:paraId="7BAEE8F6" w14:textId="77777777" w:rsidR="001533A8" w:rsidRPr="00E7288F" w:rsidRDefault="001533A8" w:rsidP="0029041B">
            <w:pPr>
              <w:jc w:val="both"/>
            </w:pPr>
          </w:p>
        </w:tc>
      </w:tr>
      <w:tr w:rsidR="001533A8" w:rsidRPr="00E7288F" w14:paraId="7655A841" w14:textId="77777777" w:rsidTr="009C1BAC">
        <w:trPr>
          <w:trHeight w:val="520"/>
        </w:trPr>
        <w:tc>
          <w:tcPr>
            <w:tcW w:w="2127" w:type="dxa"/>
            <w:vMerge/>
            <w:vAlign w:val="center"/>
          </w:tcPr>
          <w:p w14:paraId="356FB8EE" w14:textId="77777777" w:rsidR="001533A8" w:rsidRPr="00E7288F" w:rsidRDefault="001533A8" w:rsidP="0029041B">
            <w:pPr>
              <w:tabs>
                <w:tab w:val="num" w:pos="360"/>
              </w:tabs>
              <w:jc w:val="both"/>
            </w:pPr>
          </w:p>
        </w:tc>
        <w:tc>
          <w:tcPr>
            <w:tcW w:w="3827" w:type="dxa"/>
          </w:tcPr>
          <w:p w14:paraId="1A165AE1" w14:textId="372449AD" w:rsidR="001533A8" w:rsidRPr="00E7288F" w:rsidRDefault="001533A8" w:rsidP="0029041B">
            <w:pPr>
              <w:jc w:val="both"/>
            </w:pPr>
            <w:r w:rsidRPr="00E7288F">
              <w:rPr>
                <w:i/>
                <w:iCs/>
              </w:rPr>
              <w:t>Владеть:</w:t>
            </w:r>
            <w:r w:rsidRPr="00E7288F">
              <w:t xml:space="preserve"> современными методами экологического, </w:t>
            </w:r>
            <w:proofErr w:type="spellStart"/>
            <w:r w:rsidRPr="00E7288F">
              <w:t>геоэкологического</w:t>
            </w:r>
            <w:proofErr w:type="spellEnd"/>
            <w:r w:rsidRPr="00E7288F">
              <w:t xml:space="preserve"> и пространственно-временного анализа природных процессов; навыками применения ГИС-технологий и дистанционного зондирования для исследования территориальных систем; инструментами статистического анализа, визуализации данных и моделирования экологических процессов; приёмами подготовки и публичной защиты научных докладов, отчётов и презентаций; навыками организации исследовательской деятельности, </w:t>
            </w:r>
            <w:r w:rsidRPr="00E7288F">
              <w:lastRenderedPageBreak/>
              <w:t>ведения лабораторных журналов, экологической и научной документации; культурой научного общения, принципами академической этики и научного рецензирования; практическими приёмами интерпретации и внедрения научных результатов в прикладную и проектную деятельность в области экологии и природопользования.</w:t>
            </w:r>
          </w:p>
        </w:tc>
        <w:tc>
          <w:tcPr>
            <w:tcW w:w="1985" w:type="dxa"/>
          </w:tcPr>
          <w:p w14:paraId="66A9387C" w14:textId="77777777" w:rsidR="001533A8" w:rsidRPr="00E7288F" w:rsidRDefault="001533A8" w:rsidP="0029041B">
            <w:pPr>
              <w:jc w:val="both"/>
            </w:pPr>
          </w:p>
        </w:tc>
        <w:tc>
          <w:tcPr>
            <w:tcW w:w="1666" w:type="dxa"/>
          </w:tcPr>
          <w:p w14:paraId="04E8E995" w14:textId="77777777" w:rsidR="001533A8" w:rsidRPr="00E7288F" w:rsidRDefault="001533A8" w:rsidP="0029041B">
            <w:pPr>
              <w:jc w:val="both"/>
            </w:pPr>
          </w:p>
        </w:tc>
      </w:tr>
      <w:tr w:rsidR="001533A8" w:rsidRPr="00E7288F" w14:paraId="20040D0F" w14:textId="77777777" w:rsidTr="009C1BAC">
        <w:trPr>
          <w:trHeight w:val="520"/>
        </w:trPr>
        <w:tc>
          <w:tcPr>
            <w:tcW w:w="2127" w:type="dxa"/>
            <w:vMerge w:val="restart"/>
          </w:tcPr>
          <w:p w14:paraId="4F24CF7B" w14:textId="417BC940" w:rsidR="001533A8" w:rsidRPr="00E7288F" w:rsidRDefault="001533A8" w:rsidP="0029041B">
            <w:pPr>
              <w:widowControl w:val="0"/>
              <w:autoSpaceDE w:val="0"/>
              <w:autoSpaceDN w:val="0"/>
              <w:adjustRightInd w:val="0"/>
              <w:jc w:val="both"/>
              <w:rPr>
                <w:b/>
                <w:bCs/>
                <w:color w:val="000000"/>
              </w:rPr>
            </w:pPr>
            <w:r w:rsidRPr="00E7288F">
              <w:rPr>
                <w:b/>
                <w:bCs/>
                <w:color w:val="000000"/>
              </w:rPr>
              <w:t>Интегральный ПК-1.</w:t>
            </w:r>
          </w:p>
          <w:p w14:paraId="523883EA" w14:textId="77777777" w:rsidR="001533A8" w:rsidRPr="00E7288F" w:rsidRDefault="001533A8" w:rsidP="0029041B">
            <w:pPr>
              <w:widowControl w:val="0"/>
              <w:autoSpaceDE w:val="0"/>
              <w:autoSpaceDN w:val="0"/>
              <w:adjustRightInd w:val="0"/>
              <w:jc w:val="both"/>
              <w:rPr>
                <w:b/>
                <w:bCs/>
                <w:color w:val="000000"/>
              </w:rPr>
            </w:pPr>
          </w:p>
          <w:p w14:paraId="5D2986DE" w14:textId="77777777" w:rsidR="001533A8" w:rsidRPr="00E7288F" w:rsidRDefault="001533A8" w:rsidP="0029041B">
            <w:pPr>
              <w:widowControl w:val="0"/>
              <w:autoSpaceDE w:val="0"/>
              <w:autoSpaceDN w:val="0"/>
              <w:adjustRightInd w:val="0"/>
              <w:jc w:val="both"/>
              <w:rPr>
                <w:color w:val="000000"/>
              </w:rPr>
            </w:pPr>
          </w:p>
          <w:p w14:paraId="1D27CAD7" w14:textId="77777777" w:rsidR="001533A8" w:rsidRPr="00E7288F" w:rsidRDefault="001533A8" w:rsidP="0029041B">
            <w:pPr>
              <w:widowControl w:val="0"/>
              <w:autoSpaceDE w:val="0"/>
              <w:autoSpaceDN w:val="0"/>
              <w:adjustRightInd w:val="0"/>
              <w:jc w:val="both"/>
              <w:rPr>
                <w:color w:val="000000"/>
              </w:rPr>
            </w:pPr>
            <w:r w:rsidRPr="00E7288F">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r w:rsidRPr="00E7288F">
              <w:rPr>
                <w:b/>
                <w:bCs/>
                <w:color w:val="000000"/>
              </w:rPr>
              <w:t>.</w:t>
            </w:r>
          </w:p>
          <w:p w14:paraId="1A9D6BEE" w14:textId="77777777" w:rsidR="001533A8" w:rsidRPr="00E7288F" w:rsidRDefault="001533A8" w:rsidP="0029041B">
            <w:pPr>
              <w:widowControl w:val="0"/>
              <w:autoSpaceDE w:val="0"/>
              <w:autoSpaceDN w:val="0"/>
              <w:adjustRightInd w:val="0"/>
              <w:jc w:val="both"/>
            </w:pPr>
          </w:p>
        </w:tc>
        <w:tc>
          <w:tcPr>
            <w:tcW w:w="3827" w:type="dxa"/>
          </w:tcPr>
          <w:p w14:paraId="1E2DFD95" w14:textId="68264E34" w:rsidR="001533A8" w:rsidRPr="00D91BD2" w:rsidRDefault="001533A8" w:rsidP="0029041B">
            <w:pPr>
              <w:jc w:val="both"/>
            </w:pPr>
            <w:r w:rsidRPr="00E7288F">
              <w:rPr>
                <w:i/>
                <w:iCs/>
              </w:rPr>
              <w:t xml:space="preserve">Знать: </w:t>
            </w:r>
            <w:r w:rsidRPr="00E7288F">
              <w:t>современные принципы и методы экологического анализа, нормирования и управления воздействиями на окружающую среду; нормативно-правовую базу в сфере экологии и природопользования, СанПиН, методики ПДК, НДВ, НДС; структуру и порядок функционирования системы экологического менеджмента; этапы и методики проведения экологического аудита предприятий и территорий; процедуры государственной и экологической экспертизы, оценку воздействия на окружающую среду (ОВОС); методы контроля, мониторинга, инвентаризации выбросов, сбросов и отходов; основы проектирования природоохранных мероприятий и программ устойчивого развития предприятий и регионов; организационные принципы деятельности органов эко</w:t>
            </w:r>
            <w:r w:rsidR="00D91BD2">
              <w:t>логического контроля и надзора.</w:t>
            </w:r>
          </w:p>
        </w:tc>
        <w:tc>
          <w:tcPr>
            <w:tcW w:w="1985" w:type="dxa"/>
            <w:hideMark/>
          </w:tcPr>
          <w:p w14:paraId="656609A1" w14:textId="77777777" w:rsidR="001533A8" w:rsidRPr="00E7288F" w:rsidRDefault="001533A8" w:rsidP="0029041B">
            <w:pPr>
              <w:jc w:val="both"/>
              <w:rPr>
                <w:color w:val="000000"/>
              </w:rPr>
            </w:pPr>
            <w:r w:rsidRPr="00E7288F">
              <w:t>Индивидуальное задание</w:t>
            </w:r>
          </w:p>
        </w:tc>
        <w:tc>
          <w:tcPr>
            <w:tcW w:w="1666" w:type="dxa"/>
            <w:hideMark/>
          </w:tcPr>
          <w:p w14:paraId="168C50CA" w14:textId="77777777" w:rsidR="001533A8" w:rsidRPr="00E7288F" w:rsidRDefault="001533A8" w:rsidP="0029041B">
            <w:pPr>
              <w:jc w:val="both"/>
              <w:rPr>
                <w:color w:val="000000"/>
              </w:rPr>
            </w:pPr>
            <w:r w:rsidRPr="00E7288F">
              <w:t>Контрольные вопросы для собеседования и защиты отчета</w:t>
            </w:r>
          </w:p>
        </w:tc>
      </w:tr>
      <w:tr w:rsidR="001533A8" w:rsidRPr="00E7288F" w14:paraId="2F805B83" w14:textId="77777777" w:rsidTr="009C1BAC">
        <w:trPr>
          <w:trHeight w:val="520"/>
        </w:trPr>
        <w:tc>
          <w:tcPr>
            <w:tcW w:w="2127" w:type="dxa"/>
            <w:vMerge/>
            <w:vAlign w:val="center"/>
            <w:hideMark/>
          </w:tcPr>
          <w:p w14:paraId="5675AA5A" w14:textId="77777777" w:rsidR="001533A8" w:rsidRPr="00E7288F" w:rsidRDefault="001533A8" w:rsidP="0029041B">
            <w:pPr>
              <w:tabs>
                <w:tab w:val="num" w:pos="360"/>
              </w:tabs>
              <w:jc w:val="both"/>
            </w:pPr>
          </w:p>
        </w:tc>
        <w:tc>
          <w:tcPr>
            <w:tcW w:w="3827" w:type="dxa"/>
          </w:tcPr>
          <w:p w14:paraId="7B15177B" w14:textId="20931A6D" w:rsidR="001533A8" w:rsidRPr="00E7288F" w:rsidRDefault="001533A8" w:rsidP="0029041B">
            <w:pPr>
              <w:jc w:val="both"/>
            </w:pPr>
            <w:r w:rsidRPr="00E7288F">
              <w:rPr>
                <w:i/>
                <w:iCs/>
              </w:rPr>
              <w:t xml:space="preserve">Уметь: </w:t>
            </w:r>
            <w:r w:rsidRPr="00E7288F">
              <w:t xml:space="preserve">выполнять анализ состояния природных компонентов среды и оценивать экологические риски; проводить инвентаризацию источников выбросов, сбросов, отходов и оценку соответствия нормативам </w:t>
            </w:r>
            <w:r w:rsidRPr="00E7288F">
              <w:lastRenderedPageBreak/>
              <w:t>НДВ, НДС; разрабатывать экологические разделы проектной и плановой документации (ПЭК, раздел «Охрана окружающей среды», отчётность по форме 2-ТП); организовывать и проводить внутренний экологический аудит и подготовку к сертификационным проверкам; применять методы моделирования загрязнений и расчёта рассеивания выбросов, водопользования, образования отходов; планировать и координировать работу экологической службы предприятия или проектной группы; осуществлять экологическую экспертизу проектов, программ и производственных решений; представлять результаты экологического анализа в виде отчётов, рекомендаций, протоколов, планов природоохранных мероприятий.</w:t>
            </w:r>
          </w:p>
        </w:tc>
        <w:tc>
          <w:tcPr>
            <w:tcW w:w="1985" w:type="dxa"/>
          </w:tcPr>
          <w:p w14:paraId="7332D340" w14:textId="77777777" w:rsidR="001533A8" w:rsidRPr="00E7288F" w:rsidRDefault="001533A8" w:rsidP="0029041B">
            <w:pPr>
              <w:jc w:val="both"/>
              <w:rPr>
                <w:color w:val="000000"/>
              </w:rPr>
            </w:pPr>
            <w:r w:rsidRPr="00E7288F">
              <w:lastRenderedPageBreak/>
              <w:t>Индивидуальное задание</w:t>
            </w:r>
          </w:p>
        </w:tc>
        <w:tc>
          <w:tcPr>
            <w:tcW w:w="1666" w:type="dxa"/>
          </w:tcPr>
          <w:p w14:paraId="7FDF2AF8" w14:textId="77777777" w:rsidR="001533A8" w:rsidRPr="00E7288F" w:rsidRDefault="001533A8" w:rsidP="0029041B">
            <w:pPr>
              <w:jc w:val="both"/>
              <w:rPr>
                <w:color w:val="000000"/>
              </w:rPr>
            </w:pPr>
            <w:r w:rsidRPr="00E7288F">
              <w:t>Контрольные вопросы для собеседования и защиты отчеты</w:t>
            </w:r>
          </w:p>
        </w:tc>
      </w:tr>
      <w:tr w:rsidR="001533A8" w:rsidRPr="00E7288F" w14:paraId="3B9653B1" w14:textId="77777777" w:rsidTr="009C1BAC">
        <w:trPr>
          <w:trHeight w:val="520"/>
        </w:trPr>
        <w:tc>
          <w:tcPr>
            <w:tcW w:w="2127" w:type="dxa"/>
            <w:vMerge/>
            <w:vAlign w:val="center"/>
            <w:hideMark/>
          </w:tcPr>
          <w:p w14:paraId="6A438E53" w14:textId="77777777" w:rsidR="001533A8" w:rsidRPr="00E7288F" w:rsidRDefault="001533A8" w:rsidP="0029041B">
            <w:pPr>
              <w:tabs>
                <w:tab w:val="num" w:pos="360"/>
              </w:tabs>
              <w:jc w:val="both"/>
            </w:pPr>
          </w:p>
        </w:tc>
        <w:tc>
          <w:tcPr>
            <w:tcW w:w="3827" w:type="dxa"/>
          </w:tcPr>
          <w:p w14:paraId="3CB7E8E9" w14:textId="466992E7" w:rsidR="001533A8" w:rsidRPr="00E7288F" w:rsidRDefault="001533A8" w:rsidP="0029041B">
            <w:pPr>
              <w:jc w:val="both"/>
            </w:pPr>
            <w:r w:rsidRPr="00E7288F">
              <w:rPr>
                <w:i/>
                <w:iCs/>
              </w:rPr>
              <w:t xml:space="preserve">Владеть: </w:t>
            </w:r>
            <w:r w:rsidRPr="00E7288F">
              <w:t xml:space="preserve">современными инструментами экологического анализа и контроля (лабораторными, расчётными, ГИС- и ИКТ-методами); методами планирования и организации экологического аудита, разработки программ производственного экологического контроля (ПЭК); навыками применения международных и национальных стандартов в профессиональной деятельности; методиками расчёта выбросов, сбросов и отходов, построения материально-энергетических балансов; навыками экспертно-аналитической оценки и подготовки заключений по результатам аудитов и экспертиз; средствами деловой и научной </w:t>
            </w:r>
            <w:r w:rsidRPr="00E7288F">
              <w:lastRenderedPageBreak/>
              <w:t>коммуникации при взаимодействии с надзорными органами, заинтересованными сторонами и коллегами; практическими навыками использования нормативных и справочных баз данных, экологических реестров, ГИС-платформ и инструментов отчётности.</w:t>
            </w:r>
          </w:p>
        </w:tc>
        <w:tc>
          <w:tcPr>
            <w:tcW w:w="1985" w:type="dxa"/>
          </w:tcPr>
          <w:p w14:paraId="766EF58D" w14:textId="77777777" w:rsidR="001533A8" w:rsidRPr="00E7288F" w:rsidRDefault="001533A8" w:rsidP="0029041B">
            <w:pPr>
              <w:jc w:val="both"/>
              <w:rPr>
                <w:color w:val="000000"/>
              </w:rPr>
            </w:pPr>
            <w:r w:rsidRPr="00E7288F">
              <w:lastRenderedPageBreak/>
              <w:t>Индивидуальное задание</w:t>
            </w:r>
          </w:p>
        </w:tc>
        <w:tc>
          <w:tcPr>
            <w:tcW w:w="1666" w:type="dxa"/>
          </w:tcPr>
          <w:p w14:paraId="19CF2A4C" w14:textId="77777777" w:rsidR="001533A8" w:rsidRPr="00E7288F" w:rsidRDefault="001533A8" w:rsidP="0029041B">
            <w:pPr>
              <w:jc w:val="both"/>
              <w:rPr>
                <w:color w:val="000000"/>
              </w:rPr>
            </w:pPr>
            <w:r w:rsidRPr="00E7288F">
              <w:t>Контрольные вопросы для собеседования и защиты отчеты</w:t>
            </w:r>
          </w:p>
        </w:tc>
      </w:tr>
      <w:tr w:rsidR="001533A8" w:rsidRPr="00E7288F" w14:paraId="7CABE3AD" w14:textId="77777777" w:rsidTr="009C1BAC">
        <w:trPr>
          <w:trHeight w:val="520"/>
        </w:trPr>
        <w:tc>
          <w:tcPr>
            <w:tcW w:w="2127" w:type="dxa"/>
            <w:vAlign w:val="center"/>
          </w:tcPr>
          <w:p w14:paraId="11157BFB" w14:textId="70993B10" w:rsidR="001533A8" w:rsidRPr="00E7288F" w:rsidRDefault="001533A8" w:rsidP="0029041B">
            <w:pPr>
              <w:tabs>
                <w:tab w:val="num" w:pos="360"/>
              </w:tabs>
              <w:jc w:val="both"/>
              <w:rPr>
                <w:b/>
                <w:bCs/>
              </w:rPr>
            </w:pPr>
            <w:r w:rsidRPr="00E7288F">
              <w:rPr>
                <w:b/>
                <w:bCs/>
              </w:rPr>
              <w:t>Интегральный СПК 1.</w:t>
            </w:r>
          </w:p>
          <w:p w14:paraId="0041F506" w14:textId="77777777" w:rsidR="001533A8" w:rsidRPr="00E7288F" w:rsidRDefault="001533A8" w:rsidP="0029041B">
            <w:pPr>
              <w:tabs>
                <w:tab w:val="num" w:pos="360"/>
              </w:tabs>
              <w:jc w:val="both"/>
            </w:pPr>
          </w:p>
          <w:p w14:paraId="7D619A6D" w14:textId="77777777" w:rsidR="001533A8" w:rsidRPr="00E7288F" w:rsidRDefault="001533A8" w:rsidP="0029041B">
            <w:pPr>
              <w:tabs>
                <w:tab w:val="num" w:pos="360"/>
              </w:tabs>
              <w:jc w:val="both"/>
            </w:pPr>
          </w:p>
          <w:p w14:paraId="246E5118" w14:textId="77777777" w:rsidR="001533A8" w:rsidRPr="00E7288F" w:rsidRDefault="001533A8" w:rsidP="0029041B">
            <w:pPr>
              <w:jc w:val="both"/>
              <w:rPr>
                <w:color w:val="000000"/>
              </w:rPr>
            </w:pPr>
            <w:r w:rsidRPr="00E7288F">
              <w:rPr>
                <w:color w:val="000000"/>
              </w:rPr>
              <w:t xml:space="preserve">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программы </w:t>
            </w:r>
            <w:proofErr w:type="spellStart"/>
            <w:r w:rsidRPr="00E7288F">
              <w:rPr>
                <w:color w:val="000000"/>
              </w:rPr>
              <w:t>низкоуглеродного</w:t>
            </w:r>
            <w:proofErr w:type="spellEnd"/>
            <w:r w:rsidRPr="00E7288F">
              <w:rPr>
                <w:color w:val="000000"/>
              </w:rPr>
              <w:t xml:space="preserve"> развития, использовать экономические механизмы регулирования эмиссий и планировать меры по смягчению климатических рисков.</w:t>
            </w:r>
          </w:p>
          <w:p w14:paraId="3729D36C" w14:textId="77777777" w:rsidR="001533A8" w:rsidRPr="00E7288F" w:rsidRDefault="001533A8" w:rsidP="0029041B">
            <w:pPr>
              <w:jc w:val="both"/>
              <w:rPr>
                <w:color w:val="000000"/>
              </w:rPr>
            </w:pPr>
          </w:p>
          <w:p w14:paraId="5AA09792" w14:textId="77777777" w:rsidR="001533A8" w:rsidRPr="00E7288F" w:rsidRDefault="001533A8" w:rsidP="0029041B">
            <w:pPr>
              <w:tabs>
                <w:tab w:val="num" w:pos="360"/>
              </w:tabs>
              <w:jc w:val="both"/>
            </w:pPr>
          </w:p>
        </w:tc>
        <w:tc>
          <w:tcPr>
            <w:tcW w:w="3827" w:type="dxa"/>
          </w:tcPr>
          <w:p w14:paraId="5DE3A4DD" w14:textId="5B357072" w:rsidR="001533A8" w:rsidRPr="00E7288F" w:rsidRDefault="001533A8" w:rsidP="0029041B">
            <w:pPr>
              <w:jc w:val="both"/>
            </w:pPr>
            <w:r w:rsidRPr="00E7288F">
              <w:rPr>
                <w:i/>
                <w:iCs/>
              </w:rPr>
              <w:t>Знать:</w:t>
            </w:r>
            <w:r w:rsidRPr="00E7288F">
              <w:t xml:space="preserve"> современные международные и национальные методики расчёта и инвентаризации выбросов и поглощений парниковых газов; классификацию источников и поглотителей ПГ, принципы построения национальных кадастров; принципы функционирования углеродного цикла и влияние хозяйственной деятельности на климат; методы дистанционного зондирования и геоинформационного анализа (NDVI, </w:t>
            </w:r>
            <w:proofErr w:type="spellStart"/>
            <w:r w:rsidRPr="00E7288F">
              <w:t>Landsat</w:t>
            </w:r>
            <w:proofErr w:type="spellEnd"/>
            <w:r w:rsidRPr="00E7288F">
              <w:t xml:space="preserve">, </w:t>
            </w:r>
            <w:proofErr w:type="spellStart"/>
            <w:r w:rsidRPr="00E7288F">
              <w:t>Sentinel</w:t>
            </w:r>
            <w:proofErr w:type="spellEnd"/>
            <w:r w:rsidRPr="00E7288F">
              <w:t xml:space="preserve"> и др.); стратегические основы </w:t>
            </w:r>
            <w:proofErr w:type="spellStart"/>
            <w:r w:rsidRPr="00E7288F">
              <w:t>низкоуглеродного</w:t>
            </w:r>
            <w:proofErr w:type="spellEnd"/>
            <w:r w:rsidRPr="00E7288F">
              <w:t xml:space="preserve"> развития городов, регионов и отраслей экономики; механизмы экономического регулирования выбросов (углеродное ценообразование, торговля квотами, налог на СО₂); принципы климатического риск-менеджмента и планирования мер адаптации и смягчения последствий изменения климата.</w:t>
            </w:r>
          </w:p>
          <w:p w14:paraId="0138908D" w14:textId="2C27BF06" w:rsidR="001533A8" w:rsidRPr="00E7288F" w:rsidRDefault="001533A8" w:rsidP="0029041B">
            <w:pPr>
              <w:jc w:val="both"/>
            </w:pPr>
            <w:r w:rsidRPr="00E7288F">
              <w:rPr>
                <w:i/>
                <w:iCs/>
              </w:rPr>
              <w:t>Уметь:</w:t>
            </w:r>
            <w:r w:rsidRPr="00E7288F">
              <w:t xml:space="preserve"> проводить инвентаризацию источников и поглотителей ПГ на уровне предприятия, региона или сектора; выполнять расчёт выбросов по категориям источников (энергетика, промышленность, сельское хозяйство, отходы и др.); использовать геоинформационные </w:t>
            </w:r>
            <w:r w:rsidRPr="00E7288F">
              <w:lastRenderedPageBreak/>
              <w:t xml:space="preserve">и дистанционные методы для оценки углеродных запасов и потоков; моделировать сценарии </w:t>
            </w:r>
            <w:proofErr w:type="spellStart"/>
            <w:r w:rsidRPr="00E7288F">
              <w:t>низкоуглеродного</w:t>
            </w:r>
            <w:proofErr w:type="spellEnd"/>
            <w:r w:rsidRPr="00E7288F">
              <w:t xml:space="preserve"> развития с учётом социально-экономических и природных факторов; разрабатывать планы и программы по снижению выбросов ПГ и повышению энергоэффективности; анализировать экономическую эффективность климатических мер и оценивать углеродную рентабельность проектов; формировать предложения по адаптации территорий и отраслей к климатическим рискам.</w:t>
            </w:r>
          </w:p>
          <w:p w14:paraId="720E11AA" w14:textId="0BD81B74" w:rsidR="001533A8" w:rsidRPr="00E7288F" w:rsidRDefault="001533A8" w:rsidP="0029041B">
            <w:pPr>
              <w:jc w:val="both"/>
            </w:pPr>
            <w:r w:rsidRPr="00E7288F">
              <w:rPr>
                <w:i/>
                <w:iCs/>
              </w:rPr>
              <w:t>Владеть:</w:t>
            </w:r>
            <w:r w:rsidRPr="00E7288F">
              <w:t xml:space="preserve"> навыками применения международных и национальных методик при расчётах выбросов и поглощений ПГ; инструментами анализа данных: Excel, R, </w:t>
            </w:r>
            <w:proofErr w:type="spellStart"/>
            <w:r w:rsidRPr="00E7288F">
              <w:t>ArcGIS</w:t>
            </w:r>
            <w:proofErr w:type="spellEnd"/>
            <w:r w:rsidRPr="00E7288F">
              <w:t>, QGIS, специализированными онлайн-платформами (</w:t>
            </w:r>
            <w:proofErr w:type="spellStart"/>
            <w:r w:rsidRPr="00E7288F">
              <w:t>Climate</w:t>
            </w:r>
            <w:proofErr w:type="spellEnd"/>
            <w:r w:rsidRPr="00E7288F">
              <w:t xml:space="preserve"> Data </w:t>
            </w:r>
            <w:proofErr w:type="spellStart"/>
            <w:r w:rsidRPr="00E7288F">
              <w:t>Portal</w:t>
            </w:r>
            <w:proofErr w:type="spellEnd"/>
            <w:r w:rsidRPr="00E7288F">
              <w:t xml:space="preserve">, GHG </w:t>
            </w:r>
            <w:proofErr w:type="spellStart"/>
            <w:r w:rsidRPr="00E7288F">
              <w:t>Inventory</w:t>
            </w:r>
            <w:proofErr w:type="spellEnd"/>
            <w:r w:rsidRPr="00E7288F">
              <w:t xml:space="preserve"> Tools); технологиями дистанционного зондирования (оптическое, радарное, спутниковое наблюдение) и обработки изображений; приёмами стратегического и сценарного моделирования при планировании </w:t>
            </w:r>
            <w:proofErr w:type="spellStart"/>
            <w:r w:rsidRPr="00E7288F">
              <w:t>низкоуглеродных</w:t>
            </w:r>
            <w:proofErr w:type="spellEnd"/>
            <w:r w:rsidRPr="00E7288F">
              <w:t xml:space="preserve"> программ; методами оценки климатических и экономических рисков, включая матрицы вероятности и воздействия; навыками подготовки отчётности по парниковым газам и представления результатов в формате MRV, ESG и CDP; культурой исследовательской и экспертной работы в области климатического регулирования и устойчивого развития.</w:t>
            </w:r>
          </w:p>
        </w:tc>
        <w:tc>
          <w:tcPr>
            <w:tcW w:w="1985" w:type="dxa"/>
          </w:tcPr>
          <w:p w14:paraId="20C8998D" w14:textId="77777777" w:rsidR="001533A8" w:rsidRPr="00E7288F" w:rsidRDefault="001533A8" w:rsidP="0029041B">
            <w:pPr>
              <w:jc w:val="both"/>
              <w:rPr>
                <w:color w:val="000000"/>
              </w:rPr>
            </w:pPr>
            <w:r w:rsidRPr="00E7288F">
              <w:lastRenderedPageBreak/>
              <w:t>Индивидуальное задание</w:t>
            </w:r>
          </w:p>
        </w:tc>
        <w:tc>
          <w:tcPr>
            <w:tcW w:w="1666" w:type="dxa"/>
          </w:tcPr>
          <w:p w14:paraId="4AB77FBA" w14:textId="77777777" w:rsidR="001533A8" w:rsidRPr="00E7288F" w:rsidRDefault="001533A8" w:rsidP="0029041B">
            <w:pPr>
              <w:jc w:val="both"/>
              <w:rPr>
                <w:color w:val="000000"/>
              </w:rPr>
            </w:pPr>
            <w:r w:rsidRPr="00E7288F">
              <w:t xml:space="preserve">Отчетная документация </w:t>
            </w:r>
          </w:p>
        </w:tc>
      </w:tr>
    </w:tbl>
    <w:p w14:paraId="7FD545EC" w14:textId="77777777" w:rsidR="00733CB2" w:rsidRDefault="00733CB2" w:rsidP="00D91BD2">
      <w:pPr>
        <w:pStyle w:val="3"/>
      </w:pPr>
    </w:p>
    <w:p w14:paraId="752E935D" w14:textId="77777777" w:rsidR="00733CB2" w:rsidRPr="00733CB2" w:rsidRDefault="00733CB2" w:rsidP="00733CB2"/>
    <w:p w14:paraId="1929841B" w14:textId="5F6D5150" w:rsidR="001533A8" w:rsidRPr="00E7288F" w:rsidRDefault="001533A8" w:rsidP="00D91BD2">
      <w:pPr>
        <w:pStyle w:val="3"/>
      </w:pPr>
      <w:r w:rsidRPr="00E7288F">
        <w:lastRenderedPageBreak/>
        <w:t>МАТЕРИАЛЫ ДЛЯ ПРОВЕДЕНИЯ ТЕКУЩЕГО КОНТРОЛЯ</w:t>
      </w:r>
    </w:p>
    <w:p w14:paraId="68BDC856" w14:textId="77777777" w:rsidR="001533A8" w:rsidRPr="00E7288F" w:rsidRDefault="001533A8" w:rsidP="0029041B">
      <w:pPr>
        <w:jc w:val="both"/>
        <w:rPr>
          <w:color w:val="000000"/>
        </w:rPr>
      </w:pPr>
    </w:p>
    <w:p w14:paraId="53BB84DA" w14:textId="77777777" w:rsidR="001533A8" w:rsidRPr="00E7288F" w:rsidRDefault="001533A8" w:rsidP="00D91BD2">
      <w:pPr>
        <w:pStyle w:val="3"/>
      </w:pPr>
      <w:r w:rsidRPr="00E7288F">
        <w:t>ИНТЕГРАЛЬНЫЙ УК-I</w:t>
      </w:r>
    </w:p>
    <w:p w14:paraId="5BE47177" w14:textId="77777777" w:rsidR="001533A8" w:rsidRPr="00E7288F" w:rsidRDefault="001533A8" w:rsidP="0029041B">
      <w:pPr>
        <w:pStyle w:val="a8"/>
        <w:spacing w:before="0" w:beforeAutospacing="0" w:after="0" w:afterAutospacing="0"/>
        <w:jc w:val="both"/>
        <w:rPr>
          <w:b/>
          <w:bCs/>
          <w:color w:val="000000"/>
        </w:rPr>
      </w:pPr>
    </w:p>
    <w:p w14:paraId="65E1CD00" w14:textId="77777777" w:rsidR="001533A8" w:rsidRPr="00E7288F" w:rsidRDefault="001533A8" w:rsidP="0029041B">
      <w:pPr>
        <w:pStyle w:val="a8"/>
        <w:spacing w:before="0" w:beforeAutospacing="0" w:after="0" w:afterAutospacing="0"/>
        <w:jc w:val="both"/>
        <w:rPr>
          <w:b/>
          <w:bCs/>
          <w:color w:val="000000"/>
        </w:rPr>
      </w:pPr>
      <w:r w:rsidRPr="00E7288F">
        <w:rPr>
          <w:color w:val="000000"/>
        </w:rPr>
        <w:t>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r w:rsidRPr="00E7288F">
        <w:rPr>
          <w:b/>
          <w:bCs/>
          <w:color w:val="000000"/>
        </w:rPr>
        <w:t>.</w:t>
      </w:r>
    </w:p>
    <w:p w14:paraId="0181FC4D" w14:textId="77777777" w:rsidR="001533A8" w:rsidRPr="00E7288F" w:rsidRDefault="001533A8" w:rsidP="0029041B">
      <w:pPr>
        <w:pStyle w:val="a8"/>
        <w:spacing w:before="0" w:beforeAutospacing="0" w:after="0" w:afterAutospacing="0"/>
        <w:jc w:val="both"/>
        <w:rPr>
          <w:b/>
          <w:bCs/>
          <w:color w:val="000000"/>
        </w:rPr>
      </w:pPr>
    </w:p>
    <w:p w14:paraId="72B8C5C6" w14:textId="77777777" w:rsidR="001533A8" w:rsidRPr="00E7288F" w:rsidRDefault="001533A8" w:rsidP="00D91BD2">
      <w:pPr>
        <w:pStyle w:val="4"/>
        <w:rPr>
          <w:bCs/>
          <w:color w:val="000000"/>
        </w:rPr>
      </w:pPr>
      <w:r w:rsidRPr="00E7288F">
        <w:t>ЗАДАНИЕ 1 ЗАКРЫТОГО ТИПА С ВЫБОРОМ ОДНОГО ВАРИАНТА ОТВЕТА</w:t>
      </w:r>
    </w:p>
    <w:p w14:paraId="358838CA" w14:textId="77777777" w:rsidR="001533A8" w:rsidRPr="00E7288F" w:rsidRDefault="001533A8" w:rsidP="0029041B">
      <w:pPr>
        <w:pStyle w:val="a8"/>
        <w:spacing w:before="0" w:beforeAutospacing="0" w:after="0" w:afterAutospacing="0"/>
        <w:jc w:val="both"/>
        <w:rPr>
          <w:i/>
          <w:iCs/>
          <w:color w:val="000000"/>
        </w:rPr>
      </w:pPr>
    </w:p>
    <w:p w14:paraId="7E266405" w14:textId="77777777" w:rsidR="0000069D" w:rsidRPr="00E7288F" w:rsidRDefault="003756EB" w:rsidP="0029041B">
      <w:pPr>
        <w:pStyle w:val="a8"/>
        <w:spacing w:before="0" w:beforeAutospacing="0" w:after="0" w:afterAutospacing="0"/>
        <w:jc w:val="both"/>
        <w:rPr>
          <w:i/>
          <w:iCs/>
          <w:color w:val="000000"/>
        </w:rPr>
      </w:pPr>
      <w:r w:rsidRPr="00E7288F">
        <w:rPr>
          <w:i/>
          <w:iCs/>
          <w:color w:val="000000"/>
        </w:rPr>
        <w:t>Выберите правильный вариант от</w:t>
      </w:r>
      <w:r w:rsidR="0000069D" w:rsidRPr="00E7288F">
        <w:rPr>
          <w:i/>
          <w:iCs/>
          <w:color w:val="000000"/>
        </w:rPr>
        <w:t>вета.</w:t>
      </w:r>
    </w:p>
    <w:p w14:paraId="45F765FD" w14:textId="21D81EA9" w:rsidR="001533A8" w:rsidRPr="00E7288F" w:rsidRDefault="001533A8" w:rsidP="0029041B">
      <w:pPr>
        <w:pStyle w:val="a8"/>
        <w:spacing w:before="0" w:beforeAutospacing="0" w:after="0" w:afterAutospacing="0"/>
        <w:jc w:val="both"/>
        <w:rPr>
          <w:color w:val="000000"/>
        </w:rPr>
      </w:pPr>
      <w:r w:rsidRPr="00E7288F">
        <w:rPr>
          <w:color w:val="000000"/>
        </w:rPr>
        <w:t>Главная задача учебной (научно-исследовательской) практики магистранта —</w:t>
      </w:r>
    </w:p>
    <w:p w14:paraId="6C55F5D7" w14:textId="77777777" w:rsidR="00D91BD2" w:rsidRDefault="001533A8" w:rsidP="0029041B">
      <w:pPr>
        <w:pStyle w:val="a8"/>
        <w:spacing w:before="0" w:beforeAutospacing="0" w:after="0" w:afterAutospacing="0"/>
        <w:jc w:val="both"/>
        <w:rPr>
          <w:color w:val="000000"/>
        </w:rPr>
      </w:pPr>
      <w:r w:rsidRPr="00E7288F">
        <w:rPr>
          <w:color w:val="000000"/>
        </w:rPr>
        <w:t>a) защита магистерской диссертации;</w:t>
      </w:r>
    </w:p>
    <w:p w14:paraId="103C86F5" w14:textId="77777777" w:rsidR="00D91BD2" w:rsidRDefault="001533A8" w:rsidP="0029041B">
      <w:pPr>
        <w:pStyle w:val="a8"/>
        <w:spacing w:before="0" w:beforeAutospacing="0" w:after="0" w:afterAutospacing="0"/>
        <w:jc w:val="both"/>
        <w:rPr>
          <w:color w:val="000000"/>
        </w:rPr>
      </w:pPr>
      <w:r w:rsidRPr="00E7288F">
        <w:rPr>
          <w:color w:val="000000"/>
        </w:rPr>
        <w:t>b) освоение навыков самостоятельной исследовательской работы;</w:t>
      </w:r>
    </w:p>
    <w:p w14:paraId="4CC9044A" w14:textId="77777777" w:rsidR="00D91BD2" w:rsidRDefault="001533A8" w:rsidP="0029041B">
      <w:pPr>
        <w:pStyle w:val="a8"/>
        <w:spacing w:before="0" w:beforeAutospacing="0" w:after="0" w:afterAutospacing="0"/>
        <w:jc w:val="both"/>
        <w:rPr>
          <w:color w:val="000000"/>
        </w:rPr>
      </w:pPr>
      <w:r w:rsidRPr="00E7288F">
        <w:rPr>
          <w:color w:val="000000"/>
        </w:rPr>
        <w:t>c) подготовка к экзамену;</w:t>
      </w:r>
    </w:p>
    <w:p w14:paraId="3F107520" w14:textId="2D208BF1" w:rsidR="001533A8" w:rsidRDefault="001533A8" w:rsidP="0029041B">
      <w:pPr>
        <w:pStyle w:val="a8"/>
        <w:spacing w:before="0" w:beforeAutospacing="0" w:after="0" w:afterAutospacing="0"/>
        <w:jc w:val="both"/>
        <w:rPr>
          <w:color w:val="000000"/>
        </w:rPr>
      </w:pPr>
      <w:r w:rsidRPr="00E7288F">
        <w:rPr>
          <w:color w:val="000000"/>
        </w:rPr>
        <w:t>d) сбор информации для преподавателя.</w:t>
      </w:r>
    </w:p>
    <w:p w14:paraId="54A5702B" w14:textId="77777777" w:rsidR="00D91BD2" w:rsidRPr="00E7288F" w:rsidRDefault="00D91BD2" w:rsidP="0029041B">
      <w:pPr>
        <w:pStyle w:val="a8"/>
        <w:spacing w:before="0" w:beforeAutospacing="0" w:after="0" w:afterAutospacing="0"/>
        <w:jc w:val="both"/>
        <w:rPr>
          <w:color w:val="000000"/>
        </w:rPr>
      </w:pPr>
    </w:p>
    <w:p w14:paraId="756A1AC6"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b</w:t>
      </w:r>
    </w:p>
    <w:p w14:paraId="02920915" w14:textId="77777777" w:rsidR="001533A8" w:rsidRPr="00E7288F" w:rsidRDefault="001533A8" w:rsidP="0029041B">
      <w:pPr>
        <w:pStyle w:val="a8"/>
        <w:spacing w:before="0" w:beforeAutospacing="0" w:after="0" w:afterAutospacing="0"/>
        <w:jc w:val="both"/>
        <w:rPr>
          <w:b/>
        </w:rPr>
      </w:pPr>
    </w:p>
    <w:p w14:paraId="3773145D" w14:textId="77777777" w:rsidR="001533A8" w:rsidRPr="00E7288F" w:rsidRDefault="001533A8" w:rsidP="00D91BD2">
      <w:pPr>
        <w:pStyle w:val="4"/>
        <w:rPr>
          <w:bCs/>
          <w:color w:val="000000"/>
        </w:rPr>
      </w:pPr>
      <w:r w:rsidRPr="00E7288F">
        <w:t>ЗАДАНИЕ 2 ЗАКРЫТОГО ТИПА С ВЫБОРОМ ОДНОГО ВАРИАНТА ОТВЕТА</w:t>
      </w:r>
    </w:p>
    <w:p w14:paraId="54E1144B" w14:textId="77777777" w:rsidR="001533A8" w:rsidRPr="00E7288F" w:rsidRDefault="001533A8" w:rsidP="0029041B">
      <w:pPr>
        <w:pStyle w:val="a8"/>
        <w:spacing w:before="0" w:beforeAutospacing="0" w:after="0" w:afterAutospacing="0"/>
        <w:jc w:val="both"/>
        <w:rPr>
          <w:color w:val="000000"/>
        </w:rPr>
      </w:pPr>
    </w:p>
    <w:p w14:paraId="23109226"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9D4704A" w14:textId="4DC36E61" w:rsidR="001533A8" w:rsidRPr="00E7288F" w:rsidRDefault="001533A8" w:rsidP="0029041B">
      <w:pPr>
        <w:pStyle w:val="a8"/>
        <w:spacing w:before="0" w:beforeAutospacing="0" w:after="0" w:afterAutospacing="0"/>
        <w:jc w:val="both"/>
        <w:rPr>
          <w:color w:val="000000"/>
        </w:rPr>
      </w:pPr>
      <w:r w:rsidRPr="00E7288F">
        <w:rPr>
          <w:color w:val="000000"/>
        </w:rPr>
        <w:t>Этап постановки научной задачи включает:</w:t>
      </w:r>
    </w:p>
    <w:p w14:paraId="7BEE0076" w14:textId="77777777" w:rsidR="00D91BD2" w:rsidRDefault="001533A8" w:rsidP="0029041B">
      <w:pPr>
        <w:pStyle w:val="a8"/>
        <w:spacing w:before="0" w:beforeAutospacing="0" w:after="0" w:afterAutospacing="0"/>
        <w:jc w:val="both"/>
        <w:rPr>
          <w:color w:val="000000"/>
        </w:rPr>
      </w:pPr>
      <w:r w:rsidRPr="00E7288F">
        <w:rPr>
          <w:color w:val="000000"/>
        </w:rPr>
        <w:t>a) обработку данных;</w:t>
      </w:r>
    </w:p>
    <w:p w14:paraId="204F2E4C" w14:textId="77777777" w:rsidR="00D91BD2" w:rsidRDefault="001533A8" w:rsidP="0029041B">
      <w:pPr>
        <w:pStyle w:val="a8"/>
        <w:spacing w:before="0" w:beforeAutospacing="0" w:after="0" w:afterAutospacing="0"/>
        <w:jc w:val="both"/>
        <w:rPr>
          <w:color w:val="000000"/>
        </w:rPr>
      </w:pPr>
      <w:r w:rsidRPr="00E7288F">
        <w:rPr>
          <w:color w:val="000000"/>
        </w:rPr>
        <w:t>b) формулировку цели, объекта и предмета исследования;</w:t>
      </w:r>
    </w:p>
    <w:p w14:paraId="2E913FAB" w14:textId="77777777" w:rsidR="00D91BD2" w:rsidRDefault="001533A8" w:rsidP="0029041B">
      <w:pPr>
        <w:pStyle w:val="a8"/>
        <w:spacing w:before="0" w:beforeAutospacing="0" w:after="0" w:afterAutospacing="0"/>
        <w:jc w:val="both"/>
        <w:rPr>
          <w:color w:val="000000"/>
        </w:rPr>
      </w:pPr>
      <w:r w:rsidRPr="00E7288F">
        <w:rPr>
          <w:color w:val="000000"/>
        </w:rPr>
        <w:t>c) составление отчёта;</w:t>
      </w:r>
    </w:p>
    <w:p w14:paraId="45E4A811" w14:textId="7916ED66" w:rsidR="001533A8" w:rsidRDefault="001533A8" w:rsidP="0029041B">
      <w:pPr>
        <w:pStyle w:val="a8"/>
        <w:spacing w:before="0" w:beforeAutospacing="0" w:after="0" w:afterAutospacing="0"/>
        <w:jc w:val="both"/>
        <w:rPr>
          <w:color w:val="000000"/>
        </w:rPr>
      </w:pPr>
      <w:r w:rsidRPr="00E7288F">
        <w:rPr>
          <w:color w:val="000000"/>
        </w:rPr>
        <w:t>d) оформление библиографии.</w:t>
      </w:r>
    </w:p>
    <w:p w14:paraId="7F9E6B8B" w14:textId="77777777" w:rsidR="00D91BD2" w:rsidRPr="00E7288F" w:rsidRDefault="00D91BD2" w:rsidP="0029041B">
      <w:pPr>
        <w:pStyle w:val="a8"/>
        <w:spacing w:before="0" w:beforeAutospacing="0" w:after="0" w:afterAutospacing="0"/>
        <w:jc w:val="both"/>
        <w:rPr>
          <w:color w:val="000000"/>
        </w:rPr>
      </w:pPr>
    </w:p>
    <w:p w14:paraId="70105E34"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b</w:t>
      </w:r>
    </w:p>
    <w:p w14:paraId="3EFADC6A" w14:textId="77777777" w:rsidR="001533A8" w:rsidRPr="00E7288F" w:rsidRDefault="001533A8" w:rsidP="0029041B">
      <w:pPr>
        <w:pStyle w:val="a8"/>
        <w:spacing w:before="0" w:beforeAutospacing="0" w:after="0" w:afterAutospacing="0"/>
        <w:jc w:val="both"/>
        <w:rPr>
          <w:b/>
        </w:rPr>
      </w:pPr>
    </w:p>
    <w:p w14:paraId="38E69B29" w14:textId="77777777" w:rsidR="001533A8" w:rsidRPr="00E7288F" w:rsidRDefault="001533A8" w:rsidP="00D91BD2">
      <w:pPr>
        <w:pStyle w:val="4"/>
        <w:rPr>
          <w:bCs/>
          <w:color w:val="000000"/>
        </w:rPr>
      </w:pPr>
      <w:r w:rsidRPr="00E7288F">
        <w:t>ЗАДАНИЕ 3 ЗАКРЫТОГО ТИПА С ВЫБОРОМ ОДНОГО ВАРИАНТА ОТВЕТА</w:t>
      </w:r>
    </w:p>
    <w:p w14:paraId="70DA1DB7" w14:textId="77777777" w:rsidR="0000069D" w:rsidRPr="00E7288F" w:rsidRDefault="0000069D" w:rsidP="0029041B">
      <w:pPr>
        <w:pStyle w:val="a8"/>
        <w:spacing w:before="0" w:beforeAutospacing="0" w:after="0" w:afterAutospacing="0"/>
        <w:jc w:val="both"/>
        <w:rPr>
          <w:color w:val="000000"/>
        </w:rPr>
      </w:pPr>
    </w:p>
    <w:p w14:paraId="3C1E080D"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01DB46C5" w14:textId="6727B7DB" w:rsidR="001533A8" w:rsidRPr="00E7288F" w:rsidRDefault="001533A8" w:rsidP="0029041B">
      <w:pPr>
        <w:pStyle w:val="a8"/>
        <w:spacing w:before="0" w:beforeAutospacing="0" w:after="0" w:afterAutospacing="0"/>
        <w:jc w:val="both"/>
        <w:rPr>
          <w:color w:val="000000"/>
        </w:rPr>
      </w:pPr>
      <w:r w:rsidRPr="00E7288F">
        <w:rPr>
          <w:color w:val="000000"/>
        </w:rPr>
        <w:t>К какому типу навыков относится планирование собственного рабочего времени при исследовании?</w:t>
      </w:r>
    </w:p>
    <w:p w14:paraId="7B169714" w14:textId="77777777" w:rsidR="00D91BD2" w:rsidRDefault="001533A8" w:rsidP="0029041B">
      <w:pPr>
        <w:pStyle w:val="a8"/>
        <w:spacing w:before="0" w:beforeAutospacing="0" w:after="0" w:afterAutospacing="0"/>
        <w:jc w:val="both"/>
        <w:rPr>
          <w:color w:val="000000"/>
        </w:rPr>
      </w:pPr>
      <w:r w:rsidRPr="00E7288F">
        <w:rPr>
          <w:color w:val="000000"/>
        </w:rPr>
        <w:t>a) профессиональные;</w:t>
      </w:r>
    </w:p>
    <w:p w14:paraId="67C03DD6" w14:textId="77777777" w:rsidR="00D91BD2" w:rsidRDefault="001533A8" w:rsidP="0029041B">
      <w:pPr>
        <w:pStyle w:val="a8"/>
        <w:spacing w:before="0" w:beforeAutospacing="0" w:after="0" w:afterAutospacing="0"/>
        <w:jc w:val="both"/>
        <w:rPr>
          <w:color w:val="000000"/>
        </w:rPr>
      </w:pPr>
      <w:r w:rsidRPr="00E7288F">
        <w:rPr>
          <w:color w:val="000000"/>
        </w:rPr>
        <w:t>b) организационно-управленческие;</w:t>
      </w:r>
    </w:p>
    <w:p w14:paraId="5CAB1637" w14:textId="77777777" w:rsidR="00D91BD2" w:rsidRDefault="001533A8" w:rsidP="0029041B">
      <w:pPr>
        <w:pStyle w:val="a8"/>
        <w:spacing w:before="0" w:beforeAutospacing="0" w:after="0" w:afterAutospacing="0"/>
        <w:jc w:val="both"/>
        <w:rPr>
          <w:color w:val="000000"/>
        </w:rPr>
      </w:pPr>
      <w:r w:rsidRPr="00E7288F">
        <w:rPr>
          <w:color w:val="000000"/>
        </w:rPr>
        <w:t>c) этические;</w:t>
      </w:r>
    </w:p>
    <w:p w14:paraId="5436A2FF" w14:textId="2A801FA3" w:rsidR="001533A8" w:rsidRPr="00E7288F" w:rsidRDefault="001533A8" w:rsidP="0029041B">
      <w:pPr>
        <w:pStyle w:val="a8"/>
        <w:spacing w:before="0" w:beforeAutospacing="0" w:after="0" w:afterAutospacing="0"/>
        <w:jc w:val="both"/>
        <w:rPr>
          <w:color w:val="000000"/>
        </w:rPr>
      </w:pPr>
      <w:r w:rsidRPr="00E7288F">
        <w:rPr>
          <w:color w:val="000000"/>
        </w:rPr>
        <w:t>d) коммуникационные.</w:t>
      </w:r>
    </w:p>
    <w:p w14:paraId="4F17E9A7" w14:textId="77777777" w:rsidR="001533A8" w:rsidRPr="00E7288F" w:rsidRDefault="001533A8" w:rsidP="0029041B">
      <w:pPr>
        <w:pStyle w:val="a8"/>
        <w:spacing w:before="0" w:beforeAutospacing="0" w:after="0" w:afterAutospacing="0"/>
        <w:jc w:val="both"/>
        <w:rPr>
          <w:rStyle w:val="af2"/>
          <w:color w:val="000000"/>
        </w:rPr>
      </w:pPr>
    </w:p>
    <w:p w14:paraId="636B946A"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b</w:t>
      </w:r>
    </w:p>
    <w:p w14:paraId="3129A42A" w14:textId="77777777" w:rsidR="001533A8" w:rsidRPr="00E7288F" w:rsidRDefault="001533A8" w:rsidP="0029041B">
      <w:pPr>
        <w:pStyle w:val="a8"/>
        <w:spacing w:before="0" w:beforeAutospacing="0" w:after="0" w:afterAutospacing="0"/>
        <w:jc w:val="both"/>
        <w:rPr>
          <w:b/>
        </w:rPr>
      </w:pPr>
    </w:p>
    <w:p w14:paraId="258BAA30" w14:textId="77777777" w:rsidR="001533A8" w:rsidRPr="00E7288F" w:rsidRDefault="001533A8" w:rsidP="00D91BD2">
      <w:pPr>
        <w:pStyle w:val="4"/>
        <w:rPr>
          <w:bCs/>
          <w:color w:val="000000"/>
        </w:rPr>
      </w:pPr>
      <w:r w:rsidRPr="00E7288F">
        <w:lastRenderedPageBreak/>
        <w:t>ЗАДАНИЕ 4 ЗАКРЫТОГО ТИПА С ВЫБОРОМ ОДНОГО ВАРИАНТА ОТВЕТА</w:t>
      </w:r>
    </w:p>
    <w:p w14:paraId="7A0CBF7D" w14:textId="77777777" w:rsidR="001533A8" w:rsidRPr="00E7288F" w:rsidRDefault="001533A8" w:rsidP="0029041B">
      <w:pPr>
        <w:pStyle w:val="a8"/>
        <w:spacing w:before="0" w:beforeAutospacing="0" w:after="0" w:afterAutospacing="0"/>
        <w:jc w:val="both"/>
        <w:rPr>
          <w:color w:val="000000"/>
        </w:rPr>
      </w:pPr>
    </w:p>
    <w:p w14:paraId="79C5444A"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61B0642" w14:textId="1FD9D521" w:rsidR="001533A8" w:rsidRPr="00E7288F" w:rsidRDefault="001533A8" w:rsidP="0029041B">
      <w:pPr>
        <w:pStyle w:val="a8"/>
        <w:spacing w:before="0" w:beforeAutospacing="0" w:after="0" w:afterAutospacing="0"/>
        <w:jc w:val="both"/>
        <w:rPr>
          <w:color w:val="000000"/>
        </w:rPr>
      </w:pPr>
      <w:r w:rsidRPr="00E7288F">
        <w:rPr>
          <w:color w:val="000000"/>
        </w:rPr>
        <w:t>Что является обязательным элементом отчёта по учебной практике?</w:t>
      </w:r>
    </w:p>
    <w:p w14:paraId="1437E870" w14:textId="77777777" w:rsidR="00D91BD2" w:rsidRDefault="001533A8" w:rsidP="0029041B">
      <w:pPr>
        <w:pStyle w:val="a8"/>
        <w:spacing w:before="0" w:beforeAutospacing="0" w:after="0" w:afterAutospacing="0"/>
        <w:jc w:val="both"/>
        <w:rPr>
          <w:color w:val="000000"/>
        </w:rPr>
      </w:pPr>
      <w:r w:rsidRPr="00E7288F">
        <w:rPr>
          <w:color w:val="000000"/>
        </w:rPr>
        <w:t>a) критический анализ литературы и описание применённых методов;</w:t>
      </w:r>
    </w:p>
    <w:p w14:paraId="79069D29" w14:textId="77777777" w:rsidR="00D91BD2" w:rsidRDefault="001533A8" w:rsidP="0029041B">
      <w:pPr>
        <w:pStyle w:val="a8"/>
        <w:spacing w:before="0" w:beforeAutospacing="0" w:after="0" w:afterAutospacing="0"/>
        <w:jc w:val="both"/>
        <w:rPr>
          <w:color w:val="000000"/>
        </w:rPr>
      </w:pPr>
      <w:r w:rsidRPr="00E7288F">
        <w:rPr>
          <w:color w:val="000000"/>
        </w:rPr>
        <w:t>b) копия паспорта исследователя;</w:t>
      </w:r>
    </w:p>
    <w:p w14:paraId="368D4503" w14:textId="77777777" w:rsidR="00D91BD2" w:rsidRDefault="001533A8" w:rsidP="0029041B">
      <w:pPr>
        <w:pStyle w:val="a8"/>
        <w:spacing w:before="0" w:beforeAutospacing="0" w:after="0" w:afterAutospacing="0"/>
        <w:jc w:val="both"/>
        <w:rPr>
          <w:color w:val="000000"/>
        </w:rPr>
      </w:pPr>
      <w:r w:rsidRPr="00E7288F">
        <w:rPr>
          <w:color w:val="000000"/>
        </w:rPr>
        <w:t>c) рецензия научного руководителя;</w:t>
      </w:r>
    </w:p>
    <w:p w14:paraId="65CC08BC" w14:textId="01D91FC7" w:rsidR="001533A8" w:rsidRDefault="001533A8" w:rsidP="0029041B">
      <w:pPr>
        <w:pStyle w:val="a8"/>
        <w:spacing w:before="0" w:beforeAutospacing="0" w:after="0" w:afterAutospacing="0"/>
        <w:jc w:val="both"/>
        <w:rPr>
          <w:color w:val="000000"/>
        </w:rPr>
      </w:pPr>
      <w:r w:rsidRPr="00E7288F">
        <w:rPr>
          <w:color w:val="000000"/>
        </w:rPr>
        <w:t>d) рекомендации комиссии.</w:t>
      </w:r>
    </w:p>
    <w:p w14:paraId="01A4CD45" w14:textId="77777777" w:rsidR="00D91BD2" w:rsidRPr="00E7288F" w:rsidRDefault="00D91BD2" w:rsidP="0029041B">
      <w:pPr>
        <w:pStyle w:val="a8"/>
        <w:spacing w:before="0" w:beforeAutospacing="0" w:after="0" w:afterAutospacing="0"/>
        <w:jc w:val="both"/>
        <w:rPr>
          <w:color w:val="000000"/>
        </w:rPr>
      </w:pPr>
    </w:p>
    <w:p w14:paraId="5F7810AD"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1C24AAC5" w14:textId="77777777" w:rsidR="001533A8" w:rsidRPr="00E7288F" w:rsidRDefault="001533A8" w:rsidP="0029041B">
      <w:pPr>
        <w:pStyle w:val="a8"/>
        <w:spacing w:before="0" w:beforeAutospacing="0" w:after="0" w:afterAutospacing="0"/>
        <w:jc w:val="both"/>
        <w:rPr>
          <w:b/>
        </w:rPr>
      </w:pPr>
    </w:p>
    <w:p w14:paraId="45B80CF3" w14:textId="77777777" w:rsidR="001533A8" w:rsidRPr="00E7288F" w:rsidRDefault="001533A8" w:rsidP="00D91BD2">
      <w:pPr>
        <w:pStyle w:val="4"/>
        <w:rPr>
          <w:bCs/>
          <w:color w:val="000000"/>
        </w:rPr>
      </w:pPr>
      <w:r w:rsidRPr="00E7288F">
        <w:t>ЗАДАНИЕ 5 ЗАКРЫТОГО ТИПА С ВЫБОРОМ ОДНОГО ВАРИАНТА ОТВЕТА</w:t>
      </w:r>
    </w:p>
    <w:p w14:paraId="40D5A7C2" w14:textId="77777777" w:rsidR="001533A8" w:rsidRPr="00E7288F" w:rsidRDefault="001533A8" w:rsidP="0029041B">
      <w:pPr>
        <w:pStyle w:val="a8"/>
        <w:spacing w:before="0" w:beforeAutospacing="0" w:after="0" w:afterAutospacing="0"/>
        <w:jc w:val="both"/>
        <w:rPr>
          <w:color w:val="000000"/>
        </w:rPr>
      </w:pPr>
    </w:p>
    <w:p w14:paraId="02D20B6A"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F91A361" w14:textId="4F0C8C5E" w:rsidR="001533A8" w:rsidRPr="00E7288F" w:rsidRDefault="001533A8" w:rsidP="0029041B">
      <w:pPr>
        <w:pStyle w:val="a8"/>
        <w:spacing w:before="0" w:beforeAutospacing="0" w:after="0" w:afterAutospacing="0"/>
        <w:jc w:val="both"/>
        <w:rPr>
          <w:color w:val="000000"/>
        </w:rPr>
      </w:pPr>
      <w:r w:rsidRPr="00E7288F">
        <w:rPr>
          <w:color w:val="000000"/>
        </w:rPr>
        <w:t>При защите отчёта по практике студент должен:</w:t>
      </w:r>
    </w:p>
    <w:p w14:paraId="44EB88FD" w14:textId="77777777" w:rsidR="00D91BD2" w:rsidRDefault="001533A8" w:rsidP="0029041B">
      <w:pPr>
        <w:pStyle w:val="a8"/>
        <w:spacing w:before="0" w:beforeAutospacing="0" w:after="0" w:afterAutospacing="0"/>
        <w:jc w:val="both"/>
        <w:rPr>
          <w:color w:val="000000"/>
        </w:rPr>
      </w:pPr>
      <w:r w:rsidRPr="00E7288F">
        <w:rPr>
          <w:color w:val="000000"/>
        </w:rPr>
        <w:t>a) заучить текст без понимания;</w:t>
      </w:r>
    </w:p>
    <w:p w14:paraId="31A07500" w14:textId="77777777" w:rsidR="00D91BD2" w:rsidRDefault="001533A8" w:rsidP="0029041B">
      <w:pPr>
        <w:pStyle w:val="a8"/>
        <w:spacing w:before="0" w:beforeAutospacing="0" w:after="0" w:afterAutospacing="0"/>
        <w:jc w:val="both"/>
        <w:rPr>
          <w:color w:val="000000"/>
        </w:rPr>
      </w:pPr>
      <w:r w:rsidRPr="00E7288F">
        <w:rPr>
          <w:color w:val="000000"/>
        </w:rPr>
        <w:t>b) кратко и логично изложить цель, задачи, методы и выводы исследования;</w:t>
      </w:r>
    </w:p>
    <w:p w14:paraId="5398F345" w14:textId="77777777" w:rsidR="00D91BD2" w:rsidRDefault="001533A8" w:rsidP="0029041B">
      <w:pPr>
        <w:pStyle w:val="a8"/>
        <w:spacing w:before="0" w:beforeAutospacing="0" w:after="0" w:afterAutospacing="0"/>
        <w:jc w:val="both"/>
        <w:rPr>
          <w:color w:val="000000"/>
        </w:rPr>
      </w:pPr>
      <w:r w:rsidRPr="00E7288F">
        <w:rPr>
          <w:color w:val="000000"/>
        </w:rPr>
        <w:t>c) предоставить полный текст диссертации;</w:t>
      </w:r>
    </w:p>
    <w:p w14:paraId="6CD84352" w14:textId="3F596F88" w:rsidR="0000069D" w:rsidRDefault="001533A8" w:rsidP="0029041B">
      <w:pPr>
        <w:pStyle w:val="a8"/>
        <w:spacing w:before="0" w:beforeAutospacing="0" w:after="0" w:afterAutospacing="0"/>
        <w:jc w:val="both"/>
        <w:rPr>
          <w:color w:val="000000"/>
        </w:rPr>
      </w:pPr>
      <w:r w:rsidRPr="00E7288F">
        <w:rPr>
          <w:color w:val="000000"/>
        </w:rPr>
        <w:t>d) описать биографию автора.</w:t>
      </w:r>
    </w:p>
    <w:p w14:paraId="651886D3" w14:textId="77777777" w:rsidR="00D91BD2" w:rsidRPr="00E7288F" w:rsidRDefault="00D91BD2" w:rsidP="0029041B">
      <w:pPr>
        <w:pStyle w:val="a8"/>
        <w:spacing w:before="0" w:beforeAutospacing="0" w:after="0" w:afterAutospacing="0"/>
        <w:jc w:val="both"/>
        <w:rPr>
          <w:rStyle w:val="af2"/>
          <w:color w:val="000000"/>
        </w:rPr>
      </w:pPr>
    </w:p>
    <w:p w14:paraId="71359B46" w14:textId="0C59D1F4"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b</w:t>
      </w:r>
    </w:p>
    <w:p w14:paraId="08FDE8D5" w14:textId="77777777" w:rsidR="001533A8" w:rsidRPr="00E7288F" w:rsidRDefault="001533A8" w:rsidP="0029041B">
      <w:pPr>
        <w:pStyle w:val="a8"/>
        <w:spacing w:before="0" w:beforeAutospacing="0" w:after="0" w:afterAutospacing="0"/>
        <w:jc w:val="both"/>
        <w:rPr>
          <w:color w:val="000000"/>
        </w:rPr>
      </w:pPr>
    </w:p>
    <w:p w14:paraId="0FD9E13D" w14:textId="77777777" w:rsidR="001533A8" w:rsidRPr="00E7288F" w:rsidRDefault="001533A8" w:rsidP="004B5040">
      <w:pPr>
        <w:pStyle w:val="4"/>
        <w:rPr>
          <w:bCs/>
          <w:color w:val="000000"/>
        </w:rPr>
      </w:pPr>
      <w:r w:rsidRPr="00E7288F">
        <w:t>ЗАДАНИЕ 6 ЗАКРЫТОГО ТИПА С ВЫБОРОМ ОДНОГО ВАРИАНТА ОТВЕТА</w:t>
      </w:r>
    </w:p>
    <w:p w14:paraId="34A29AEE" w14:textId="77777777" w:rsidR="001533A8" w:rsidRPr="00E7288F" w:rsidRDefault="001533A8" w:rsidP="0029041B">
      <w:pPr>
        <w:pStyle w:val="a8"/>
        <w:spacing w:before="0" w:beforeAutospacing="0" w:after="0" w:afterAutospacing="0"/>
        <w:jc w:val="both"/>
        <w:rPr>
          <w:color w:val="000000"/>
        </w:rPr>
      </w:pPr>
    </w:p>
    <w:p w14:paraId="3F9B9E25"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D1E7806" w14:textId="0F5B7D23" w:rsidR="001533A8" w:rsidRPr="00E7288F" w:rsidRDefault="001533A8" w:rsidP="0029041B">
      <w:pPr>
        <w:pStyle w:val="a8"/>
        <w:spacing w:before="0" w:beforeAutospacing="0" w:after="0" w:afterAutospacing="0"/>
        <w:jc w:val="both"/>
        <w:rPr>
          <w:color w:val="000000"/>
        </w:rPr>
      </w:pPr>
      <w:r w:rsidRPr="00E7288F">
        <w:rPr>
          <w:color w:val="000000"/>
        </w:rPr>
        <w:t>Основная форма коммуникации в исследовательской команде —</w:t>
      </w:r>
    </w:p>
    <w:p w14:paraId="0DE6CC2B" w14:textId="77777777" w:rsidR="00D91BD2" w:rsidRDefault="001533A8" w:rsidP="0029041B">
      <w:pPr>
        <w:pStyle w:val="a8"/>
        <w:spacing w:before="0" w:beforeAutospacing="0" w:after="0" w:afterAutospacing="0"/>
        <w:jc w:val="both"/>
        <w:rPr>
          <w:color w:val="000000"/>
        </w:rPr>
      </w:pPr>
      <w:r w:rsidRPr="00E7288F">
        <w:rPr>
          <w:color w:val="000000"/>
        </w:rPr>
        <w:t>a) обсуждение результатов и распределение ролей;</w:t>
      </w:r>
    </w:p>
    <w:p w14:paraId="0860DD60" w14:textId="77777777" w:rsidR="00D91BD2" w:rsidRDefault="001533A8" w:rsidP="0029041B">
      <w:pPr>
        <w:pStyle w:val="a8"/>
        <w:spacing w:before="0" w:beforeAutospacing="0" w:after="0" w:afterAutospacing="0"/>
        <w:jc w:val="both"/>
        <w:rPr>
          <w:color w:val="000000"/>
        </w:rPr>
      </w:pPr>
      <w:r w:rsidRPr="00E7288F">
        <w:rPr>
          <w:color w:val="000000"/>
        </w:rPr>
        <w:t>b) контроль за дисциплиной;</w:t>
      </w:r>
    </w:p>
    <w:p w14:paraId="744809DF" w14:textId="77777777" w:rsidR="00D91BD2" w:rsidRDefault="001533A8" w:rsidP="0029041B">
      <w:pPr>
        <w:pStyle w:val="a8"/>
        <w:spacing w:before="0" w:beforeAutospacing="0" w:after="0" w:afterAutospacing="0"/>
        <w:jc w:val="both"/>
        <w:rPr>
          <w:color w:val="000000"/>
        </w:rPr>
      </w:pPr>
      <w:r w:rsidRPr="00E7288F">
        <w:rPr>
          <w:color w:val="000000"/>
        </w:rPr>
        <w:t>c) обмен личной информацией;</w:t>
      </w:r>
    </w:p>
    <w:p w14:paraId="74EF56AB" w14:textId="0E6D1DBC" w:rsidR="001533A8" w:rsidRDefault="001533A8" w:rsidP="0029041B">
      <w:pPr>
        <w:pStyle w:val="a8"/>
        <w:spacing w:before="0" w:beforeAutospacing="0" w:after="0" w:afterAutospacing="0"/>
        <w:jc w:val="both"/>
        <w:rPr>
          <w:color w:val="000000"/>
        </w:rPr>
      </w:pPr>
      <w:r w:rsidRPr="00E7288F">
        <w:rPr>
          <w:color w:val="000000"/>
        </w:rPr>
        <w:t>d) неформальные беседы.</w:t>
      </w:r>
    </w:p>
    <w:p w14:paraId="0B1A6C4C" w14:textId="77777777" w:rsidR="00D91BD2" w:rsidRPr="00E7288F" w:rsidRDefault="00D91BD2" w:rsidP="0029041B">
      <w:pPr>
        <w:pStyle w:val="a8"/>
        <w:spacing w:before="0" w:beforeAutospacing="0" w:after="0" w:afterAutospacing="0"/>
        <w:jc w:val="both"/>
        <w:rPr>
          <w:color w:val="000000"/>
        </w:rPr>
      </w:pPr>
    </w:p>
    <w:p w14:paraId="1CDCCBD2"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5D83E7C4" w14:textId="77777777" w:rsidR="001533A8" w:rsidRPr="00E7288F" w:rsidRDefault="001533A8" w:rsidP="0029041B">
      <w:pPr>
        <w:pStyle w:val="a8"/>
        <w:spacing w:before="0" w:beforeAutospacing="0" w:after="0" w:afterAutospacing="0"/>
        <w:jc w:val="both"/>
        <w:rPr>
          <w:color w:val="000000"/>
        </w:rPr>
      </w:pPr>
    </w:p>
    <w:p w14:paraId="285F380D" w14:textId="77777777" w:rsidR="001533A8" w:rsidRPr="00E7288F" w:rsidRDefault="001533A8" w:rsidP="004B5040">
      <w:pPr>
        <w:pStyle w:val="4"/>
        <w:rPr>
          <w:bCs/>
          <w:color w:val="000000"/>
        </w:rPr>
      </w:pPr>
      <w:r w:rsidRPr="00E7288F">
        <w:t>ЗАДАНИЕ 7 ЗАКРЫТОГО ТИПА С ВЫБОРОМ ОДНОГО ВАРИАНТА ОТВЕТА</w:t>
      </w:r>
    </w:p>
    <w:p w14:paraId="67F60923" w14:textId="77777777" w:rsidR="001533A8" w:rsidRPr="00E7288F" w:rsidRDefault="001533A8" w:rsidP="0029041B">
      <w:pPr>
        <w:pStyle w:val="a8"/>
        <w:spacing w:before="0" w:beforeAutospacing="0" w:after="0" w:afterAutospacing="0"/>
        <w:jc w:val="both"/>
        <w:rPr>
          <w:color w:val="000000"/>
        </w:rPr>
      </w:pPr>
    </w:p>
    <w:p w14:paraId="43DC6D2C"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64C96951" w14:textId="547C37D2" w:rsidR="001533A8" w:rsidRPr="00E7288F" w:rsidRDefault="001533A8" w:rsidP="0029041B">
      <w:pPr>
        <w:pStyle w:val="a8"/>
        <w:spacing w:before="0" w:beforeAutospacing="0" w:after="0" w:afterAutospacing="0"/>
        <w:jc w:val="both"/>
        <w:rPr>
          <w:color w:val="000000"/>
        </w:rPr>
      </w:pPr>
      <w:r w:rsidRPr="00E7288F">
        <w:rPr>
          <w:color w:val="000000"/>
        </w:rPr>
        <w:t>Что обеспечивает рефлексия после практики?</w:t>
      </w:r>
    </w:p>
    <w:p w14:paraId="55926F32" w14:textId="77777777" w:rsidR="00D91BD2" w:rsidRDefault="001533A8" w:rsidP="0029041B">
      <w:pPr>
        <w:pStyle w:val="a8"/>
        <w:spacing w:before="0" w:beforeAutospacing="0" w:after="0" w:afterAutospacing="0"/>
        <w:jc w:val="both"/>
        <w:rPr>
          <w:color w:val="000000"/>
        </w:rPr>
      </w:pPr>
      <w:r w:rsidRPr="00E7288F">
        <w:rPr>
          <w:color w:val="000000"/>
        </w:rPr>
        <w:t>a) оценку личного вклада и выявление направлений саморазвития;</w:t>
      </w:r>
    </w:p>
    <w:p w14:paraId="511AA510" w14:textId="77777777" w:rsidR="00D91BD2" w:rsidRDefault="001533A8" w:rsidP="0029041B">
      <w:pPr>
        <w:pStyle w:val="a8"/>
        <w:spacing w:before="0" w:beforeAutospacing="0" w:after="0" w:afterAutospacing="0"/>
        <w:jc w:val="both"/>
        <w:rPr>
          <w:color w:val="000000"/>
        </w:rPr>
      </w:pPr>
      <w:r w:rsidRPr="00E7288F">
        <w:rPr>
          <w:color w:val="000000"/>
        </w:rPr>
        <w:t>b) формальное закрытие отчётности;</w:t>
      </w:r>
    </w:p>
    <w:p w14:paraId="188A89DB" w14:textId="77777777" w:rsidR="00D91BD2" w:rsidRDefault="001533A8" w:rsidP="0029041B">
      <w:pPr>
        <w:pStyle w:val="a8"/>
        <w:spacing w:before="0" w:beforeAutospacing="0" w:after="0" w:afterAutospacing="0"/>
        <w:jc w:val="both"/>
        <w:rPr>
          <w:color w:val="000000"/>
        </w:rPr>
      </w:pPr>
      <w:r w:rsidRPr="00E7288F">
        <w:rPr>
          <w:color w:val="000000"/>
        </w:rPr>
        <w:t>c) контроль посещаемости;</w:t>
      </w:r>
    </w:p>
    <w:p w14:paraId="1DDA2DF5" w14:textId="7EB61325" w:rsidR="001533A8" w:rsidRDefault="001533A8" w:rsidP="0029041B">
      <w:pPr>
        <w:pStyle w:val="a8"/>
        <w:spacing w:before="0" w:beforeAutospacing="0" w:after="0" w:afterAutospacing="0"/>
        <w:jc w:val="both"/>
        <w:rPr>
          <w:color w:val="000000"/>
        </w:rPr>
      </w:pPr>
      <w:r w:rsidRPr="00E7288F">
        <w:rPr>
          <w:color w:val="000000"/>
        </w:rPr>
        <w:t>d) повторное прохождение практики.</w:t>
      </w:r>
    </w:p>
    <w:p w14:paraId="5621C833"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46C1E68F" w14:textId="696B7E87" w:rsidR="001533A8" w:rsidRPr="00E7288F" w:rsidRDefault="001533A8" w:rsidP="00D91BD2">
      <w:pPr>
        <w:pStyle w:val="4"/>
        <w:rPr>
          <w:bCs/>
          <w:color w:val="000000"/>
        </w:rPr>
      </w:pPr>
      <w:r w:rsidRPr="00E7288F">
        <w:lastRenderedPageBreak/>
        <w:t>ЗАДАНИЕ 8 ЗАКРЫТОГО ТИПА С ВЫБОРОМ ОДНОГО ВАРИАНТА ОТВЕТА</w:t>
      </w:r>
    </w:p>
    <w:p w14:paraId="17B6E1C8" w14:textId="77777777" w:rsidR="001533A8" w:rsidRPr="00E7288F" w:rsidRDefault="001533A8" w:rsidP="0029041B">
      <w:pPr>
        <w:pStyle w:val="a8"/>
        <w:spacing w:before="0" w:beforeAutospacing="0" w:after="0" w:afterAutospacing="0"/>
        <w:jc w:val="both"/>
        <w:rPr>
          <w:b/>
          <w:bCs/>
          <w:color w:val="000000"/>
        </w:rPr>
      </w:pPr>
    </w:p>
    <w:p w14:paraId="05E9BB7F"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E00635C" w14:textId="3F88A6FF" w:rsidR="001533A8" w:rsidRPr="00E7288F" w:rsidRDefault="001533A8" w:rsidP="0029041B">
      <w:pPr>
        <w:pStyle w:val="a8"/>
        <w:spacing w:before="0" w:beforeAutospacing="0" w:after="0" w:afterAutospacing="0"/>
        <w:jc w:val="both"/>
        <w:rPr>
          <w:color w:val="000000"/>
        </w:rPr>
      </w:pPr>
      <w:r w:rsidRPr="00E7288F">
        <w:rPr>
          <w:color w:val="000000"/>
        </w:rPr>
        <w:t>Презентация результатов исследования должна:</w:t>
      </w:r>
    </w:p>
    <w:p w14:paraId="735BDD34" w14:textId="77777777" w:rsidR="00D91BD2" w:rsidRDefault="001533A8" w:rsidP="0029041B">
      <w:pPr>
        <w:pStyle w:val="a8"/>
        <w:spacing w:before="0" w:beforeAutospacing="0" w:after="0" w:afterAutospacing="0"/>
        <w:jc w:val="both"/>
        <w:rPr>
          <w:color w:val="000000"/>
        </w:rPr>
      </w:pPr>
      <w:r w:rsidRPr="00E7288F">
        <w:rPr>
          <w:color w:val="000000"/>
        </w:rPr>
        <w:t>a) содержать чёткие цели, методы, графики и выводы;</w:t>
      </w:r>
    </w:p>
    <w:p w14:paraId="7DA55212" w14:textId="77777777" w:rsidR="00D91BD2" w:rsidRDefault="001533A8" w:rsidP="0029041B">
      <w:pPr>
        <w:pStyle w:val="a8"/>
        <w:spacing w:before="0" w:beforeAutospacing="0" w:after="0" w:afterAutospacing="0"/>
        <w:jc w:val="both"/>
        <w:rPr>
          <w:color w:val="000000"/>
        </w:rPr>
      </w:pPr>
      <w:r w:rsidRPr="00E7288F">
        <w:rPr>
          <w:color w:val="000000"/>
        </w:rPr>
        <w:t>b) быть максимально объёмной;</w:t>
      </w:r>
    </w:p>
    <w:p w14:paraId="09A1E766" w14:textId="77777777" w:rsidR="00D91BD2" w:rsidRDefault="001533A8" w:rsidP="0029041B">
      <w:pPr>
        <w:pStyle w:val="a8"/>
        <w:spacing w:before="0" w:beforeAutospacing="0" w:after="0" w:afterAutospacing="0"/>
        <w:jc w:val="both"/>
        <w:rPr>
          <w:color w:val="000000"/>
        </w:rPr>
      </w:pPr>
      <w:r w:rsidRPr="00E7288F">
        <w:rPr>
          <w:color w:val="000000"/>
        </w:rPr>
        <w:t>c) состоять только из текста;</w:t>
      </w:r>
    </w:p>
    <w:p w14:paraId="4FF0B8FB" w14:textId="0E6286CE" w:rsidR="001533A8" w:rsidRDefault="001533A8" w:rsidP="0029041B">
      <w:pPr>
        <w:pStyle w:val="a8"/>
        <w:spacing w:before="0" w:beforeAutospacing="0" w:after="0" w:afterAutospacing="0"/>
        <w:jc w:val="both"/>
        <w:rPr>
          <w:color w:val="000000"/>
        </w:rPr>
      </w:pPr>
      <w:r w:rsidRPr="00E7288F">
        <w:rPr>
          <w:color w:val="000000"/>
        </w:rPr>
        <w:t>d) не включать иллюстрации.</w:t>
      </w:r>
    </w:p>
    <w:p w14:paraId="74DA32F9" w14:textId="77777777" w:rsidR="00D91BD2" w:rsidRPr="00E7288F" w:rsidRDefault="00D91BD2" w:rsidP="0029041B">
      <w:pPr>
        <w:pStyle w:val="a8"/>
        <w:spacing w:before="0" w:beforeAutospacing="0" w:after="0" w:afterAutospacing="0"/>
        <w:jc w:val="both"/>
        <w:rPr>
          <w:color w:val="000000"/>
        </w:rPr>
      </w:pPr>
    </w:p>
    <w:p w14:paraId="60F558FD"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3F63B9A7" w14:textId="77777777" w:rsidR="001533A8" w:rsidRPr="00E7288F" w:rsidRDefault="001533A8" w:rsidP="0029041B">
      <w:pPr>
        <w:pStyle w:val="a8"/>
        <w:spacing w:before="0" w:beforeAutospacing="0" w:after="0" w:afterAutospacing="0"/>
        <w:jc w:val="both"/>
        <w:rPr>
          <w:color w:val="000000"/>
        </w:rPr>
      </w:pPr>
    </w:p>
    <w:p w14:paraId="6FD60A0A" w14:textId="77777777" w:rsidR="001533A8" w:rsidRPr="00E7288F" w:rsidRDefault="001533A8" w:rsidP="00D91BD2">
      <w:pPr>
        <w:pStyle w:val="4"/>
      </w:pPr>
      <w:r w:rsidRPr="00E7288F">
        <w:rPr>
          <w:color w:val="000000" w:themeColor="text1"/>
        </w:rPr>
        <w:t xml:space="preserve">ЗАДАНИЕ 1 ЗАКРЫТОГО </w:t>
      </w:r>
      <w:r w:rsidRPr="00E7288F">
        <w:t>УРОВНЯ НА УСТАНОВЛЕНИЕ СООТВЕТСТВИЯ</w:t>
      </w:r>
    </w:p>
    <w:p w14:paraId="014C21B0" w14:textId="77777777" w:rsidR="001533A8" w:rsidRPr="00E7288F" w:rsidRDefault="001533A8" w:rsidP="0029041B">
      <w:pPr>
        <w:pStyle w:val="a3"/>
        <w:ind w:left="0"/>
        <w:jc w:val="both"/>
        <w:rPr>
          <w:color w:val="000000"/>
        </w:rPr>
      </w:pPr>
    </w:p>
    <w:p w14:paraId="60B520BF" w14:textId="77777777" w:rsidR="001533A8" w:rsidRPr="00E7288F" w:rsidRDefault="001533A8" w:rsidP="0029041B">
      <w:pPr>
        <w:pStyle w:val="a3"/>
        <w:ind w:left="0"/>
        <w:jc w:val="both"/>
        <w:rPr>
          <w:color w:val="000000"/>
        </w:rPr>
      </w:pPr>
      <w:r w:rsidRPr="00E7288F">
        <w:rPr>
          <w:color w:val="000000"/>
        </w:rPr>
        <w:t>Установите соответствие между документом и его назначением</w:t>
      </w:r>
    </w:p>
    <w:p w14:paraId="1FB627FD" w14:textId="77777777" w:rsidR="001533A8" w:rsidRPr="00E7288F" w:rsidRDefault="001533A8" w:rsidP="0029041B">
      <w:pPr>
        <w:pStyle w:val="a3"/>
        <w:ind w:left="0"/>
        <w:jc w:val="both"/>
        <w:rPr>
          <w:b/>
        </w:rPr>
      </w:pPr>
    </w:p>
    <w:tbl>
      <w:tblPr>
        <w:tblStyle w:val="a9"/>
        <w:tblW w:w="9606" w:type="dxa"/>
        <w:tblLook w:val="04A0" w:firstRow="1" w:lastRow="0" w:firstColumn="1" w:lastColumn="0" w:noHBand="0" w:noVBand="1"/>
      </w:tblPr>
      <w:tblGrid>
        <w:gridCol w:w="4508"/>
        <w:gridCol w:w="5098"/>
      </w:tblGrid>
      <w:tr w:rsidR="001533A8" w:rsidRPr="00E7288F" w14:paraId="2D0E0AF3" w14:textId="77777777" w:rsidTr="00575527">
        <w:tc>
          <w:tcPr>
            <w:tcW w:w="4508" w:type="dxa"/>
            <w:vAlign w:val="center"/>
          </w:tcPr>
          <w:p w14:paraId="2A28E9BB" w14:textId="77777777" w:rsidR="001533A8" w:rsidRPr="00E7288F" w:rsidRDefault="001533A8" w:rsidP="0029041B">
            <w:pPr>
              <w:jc w:val="both"/>
              <w:rPr>
                <w:b/>
                <w:bCs/>
                <w:color w:val="000000"/>
              </w:rPr>
            </w:pPr>
            <w:r w:rsidRPr="00E7288F">
              <w:rPr>
                <w:b/>
                <w:bCs/>
                <w:color w:val="000000"/>
              </w:rPr>
              <w:t>Документ</w:t>
            </w:r>
          </w:p>
        </w:tc>
        <w:tc>
          <w:tcPr>
            <w:tcW w:w="5098" w:type="dxa"/>
            <w:vAlign w:val="center"/>
          </w:tcPr>
          <w:p w14:paraId="7E9B7615" w14:textId="77777777" w:rsidR="001533A8" w:rsidRPr="00E7288F" w:rsidRDefault="001533A8" w:rsidP="0029041B">
            <w:pPr>
              <w:jc w:val="both"/>
              <w:rPr>
                <w:b/>
                <w:bCs/>
                <w:color w:val="000000"/>
              </w:rPr>
            </w:pPr>
            <w:r w:rsidRPr="00E7288F">
              <w:rPr>
                <w:b/>
                <w:bCs/>
                <w:color w:val="000000"/>
              </w:rPr>
              <w:t>Назначение</w:t>
            </w:r>
          </w:p>
        </w:tc>
      </w:tr>
      <w:tr w:rsidR="001533A8" w:rsidRPr="00E7288F" w14:paraId="08527A07" w14:textId="77777777" w:rsidTr="00575527">
        <w:tc>
          <w:tcPr>
            <w:tcW w:w="4508" w:type="dxa"/>
            <w:vAlign w:val="center"/>
          </w:tcPr>
          <w:p w14:paraId="0EC6E7C5" w14:textId="77777777" w:rsidR="001533A8" w:rsidRPr="00E7288F" w:rsidRDefault="001533A8" w:rsidP="0029041B">
            <w:pPr>
              <w:jc w:val="both"/>
              <w:rPr>
                <w:color w:val="000000"/>
              </w:rPr>
            </w:pPr>
            <w:r w:rsidRPr="00E7288F">
              <w:rPr>
                <w:color w:val="000000"/>
              </w:rPr>
              <w:t>1. Программа практики</w:t>
            </w:r>
          </w:p>
        </w:tc>
        <w:tc>
          <w:tcPr>
            <w:tcW w:w="5098" w:type="dxa"/>
            <w:vAlign w:val="center"/>
          </w:tcPr>
          <w:p w14:paraId="7FB61BB9" w14:textId="77777777" w:rsidR="001533A8" w:rsidRPr="00E7288F" w:rsidRDefault="001533A8" w:rsidP="0029041B">
            <w:pPr>
              <w:jc w:val="both"/>
              <w:rPr>
                <w:color w:val="000000"/>
              </w:rPr>
            </w:pPr>
            <w:r w:rsidRPr="00E7288F">
              <w:rPr>
                <w:color w:val="000000"/>
              </w:rPr>
              <w:t>Б. Определяет общие цели, задачи и содержание практики</w:t>
            </w:r>
          </w:p>
        </w:tc>
      </w:tr>
      <w:tr w:rsidR="001533A8" w:rsidRPr="00E7288F" w14:paraId="49F1309C" w14:textId="77777777" w:rsidTr="00575527">
        <w:tc>
          <w:tcPr>
            <w:tcW w:w="4508" w:type="dxa"/>
            <w:vAlign w:val="center"/>
          </w:tcPr>
          <w:p w14:paraId="5F200EB8" w14:textId="77777777" w:rsidR="001533A8" w:rsidRPr="00E7288F" w:rsidRDefault="001533A8" w:rsidP="0029041B">
            <w:pPr>
              <w:jc w:val="both"/>
              <w:rPr>
                <w:color w:val="000000"/>
              </w:rPr>
            </w:pPr>
            <w:r w:rsidRPr="00E7288F">
              <w:rPr>
                <w:color w:val="000000"/>
              </w:rPr>
              <w:t>2. Дневник практики</w:t>
            </w:r>
          </w:p>
        </w:tc>
        <w:tc>
          <w:tcPr>
            <w:tcW w:w="5098" w:type="dxa"/>
            <w:vAlign w:val="center"/>
          </w:tcPr>
          <w:p w14:paraId="6BE1A12D" w14:textId="77777777" w:rsidR="001533A8" w:rsidRPr="00E7288F" w:rsidRDefault="001533A8" w:rsidP="0029041B">
            <w:pPr>
              <w:jc w:val="both"/>
              <w:rPr>
                <w:color w:val="000000"/>
              </w:rPr>
            </w:pPr>
            <w:r w:rsidRPr="00E7288F">
              <w:rPr>
                <w:color w:val="000000"/>
              </w:rPr>
              <w:t>А. Отражает индивидуальные результаты и ход выполнения заданий</w:t>
            </w:r>
          </w:p>
        </w:tc>
      </w:tr>
      <w:tr w:rsidR="001533A8" w:rsidRPr="00E7288F" w14:paraId="7C6139A3" w14:textId="77777777" w:rsidTr="00575527">
        <w:tc>
          <w:tcPr>
            <w:tcW w:w="4508" w:type="dxa"/>
            <w:vAlign w:val="center"/>
          </w:tcPr>
          <w:p w14:paraId="44E2B4DA" w14:textId="77777777" w:rsidR="001533A8" w:rsidRPr="00E7288F" w:rsidRDefault="001533A8" w:rsidP="0029041B">
            <w:pPr>
              <w:jc w:val="both"/>
              <w:rPr>
                <w:color w:val="000000"/>
              </w:rPr>
            </w:pPr>
            <w:r w:rsidRPr="00E7288F">
              <w:rPr>
                <w:color w:val="000000"/>
              </w:rPr>
              <w:t>3. Индивидуальное задание</w:t>
            </w:r>
          </w:p>
        </w:tc>
        <w:tc>
          <w:tcPr>
            <w:tcW w:w="5098" w:type="dxa"/>
            <w:vAlign w:val="center"/>
          </w:tcPr>
          <w:p w14:paraId="4840E36A" w14:textId="77777777" w:rsidR="001533A8" w:rsidRPr="00E7288F" w:rsidRDefault="001533A8" w:rsidP="0029041B">
            <w:pPr>
              <w:jc w:val="both"/>
              <w:rPr>
                <w:color w:val="000000"/>
              </w:rPr>
            </w:pPr>
            <w:r w:rsidRPr="00E7288F">
              <w:rPr>
                <w:color w:val="000000"/>
              </w:rPr>
              <w:t>В. Устанавливает конкретные задачи и направление деятельности студента</w:t>
            </w:r>
          </w:p>
        </w:tc>
      </w:tr>
      <w:tr w:rsidR="001533A8" w:rsidRPr="00E7288F" w14:paraId="4796155F" w14:textId="77777777" w:rsidTr="00575527">
        <w:tc>
          <w:tcPr>
            <w:tcW w:w="4508" w:type="dxa"/>
            <w:vAlign w:val="center"/>
          </w:tcPr>
          <w:p w14:paraId="38ED2424" w14:textId="77777777" w:rsidR="001533A8" w:rsidRPr="00E7288F" w:rsidRDefault="001533A8" w:rsidP="0029041B">
            <w:pPr>
              <w:jc w:val="both"/>
              <w:rPr>
                <w:color w:val="000000"/>
              </w:rPr>
            </w:pPr>
            <w:r w:rsidRPr="00E7288F">
              <w:rPr>
                <w:color w:val="000000"/>
              </w:rPr>
              <w:t>4. Отчёт по практике</w:t>
            </w:r>
          </w:p>
        </w:tc>
        <w:tc>
          <w:tcPr>
            <w:tcW w:w="5098" w:type="dxa"/>
            <w:vAlign w:val="center"/>
          </w:tcPr>
          <w:p w14:paraId="7C905191" w14:textId="77777777" w:rsidR="001533A8" w:rsidRPr="00E7288F" w:rsidRDefault="001533A8" w:rsidP="0029041B">
            <w:pPr>
              <w:jc w:val="both"/>
              <w:rPr>
                <w:color w:val="000000"/>
              </w:rPr>
            </w:pPr>
            <w:r w:rsidRPr="00E7288F">
              <w:rPr>
                <w:color w:val="000000"/>
              </w:rPr>
              <w:t>Г. Содержит итоговые результаты, анализ и выводы</w:t>
            </w:r>
          </w:p>
        </w:tc>
      </w:tr>
    </w:tbl>
    <w:p w14:paraId="63BEB45A" w14:textId="77777777" w:rsidR="001533A8" w:rsidRPr="00E7288F" w:rsidRDefault="001533A8" w:rsidP="0029041B">
      <w:pPr>
        <w:jc w:val="both"/>
      </w:pPr>
    </w:p>
    <w:p w14:paraId="2619CE8B" w14:textId="77777777" w:rsidR="001533A8" w:rsidRPr="00E7288F" w:rsidRDefault="001533A8" w:rsidP="0029041B">
      <w:pPr>
        <w:jc w:val="both"/>
      </w:pPr>
      <w:r w:rsidRPr="00E7288F">
        <w:rPr>
          <w:rStyle w:val="af2"/>
          <w:color w:val="000000"/>
        </w:rPr>
        <w:t>Ответ:</w:t>
      </w:r>
      <w:r w:rsidRPr="00E7288F">
        <w:rPr>
          <w:rStyle w:val="apple-converted-space"/>
          <w:rFonts w:eastAsia="Calibri"/>
          <w:color w:val="000000"/>
        </w:rPr>
        <w:t> </w:t>
      </w:r>
      <w:r w:rsidRPr="00E7288F">
        <w:rPr>
          <w:color w:val="000000"/>
        </w:rPr>
        <w:t>1–Б, 2–А, 3–В, 4–Г</w:t>
      </w:r>
    </w:p>
    <w:p w14:paraId="1B669840" w14:textId="77777777" w:rsidR="001533A8" w:rsidRPr="00E7288F" w:rsidRDefault="001533A8" w:rsidP="0029041B">
      <w:pPr>
        <w:jc w:val="both"/>
      </w:pPr>
    </w:p>
    <w:p w14:paraId="49EB8E6A" w14:textId="3964F1B3" w:rsidR="001533A8" w:rsidRPr="00E7288F" w:rsidRDefault="001533A8" w:rsidP="00575527">
      <w:pPr>
        <w:pStyle w:val="4"/>
      </w:pPr>
      <w:r w:rsidRPr="004B5040">
        <w:rPr>
          <w:rStyle w:val="af2"/>
          <w:b/>
          <w:color w:val="000000" w:themeColor="text1"/>
        </w:rPr>
        <w:t>ЗАДАНИЕ 2</w:t>
      </w:r>
      <w:r w:rsidRPr="00E7288F">
        <w:rPr>
          <w:rStyle w:val="af2"/>
          <w:color w:val="000000" w:themeColor="text1"/>
        </w:rPr>
        <w:t xml:space="preserve"> </w:t>
      </w:r>
      <w:r w:rsidRPr="00E7288F">
        <w:t>ЗАКРЫТОГО УРОВНЯ НА УСТАНОВЛЕНИЕ СООТВЕТСТВИЯ</w:t>
      </w:r>
    </w:p>
    <w:p w14:paraId="6CC35711" w14:textId="77777777" w:rsidR="001533A8" w:rsidRPr="00E7288F" w:rsidRDefault="001533A8" w:rsidP="0029041B">
      <w:pPr>
        <w:jc w:val="both"/>
        <w:rPr>
          <w:b/>
        </w:rPr>
      </w:pPr>
    </w:p>
    <w:p w14:paraId="1CF009DC" w14:textId="77777777" w:rsidR="001533A8" w:rsidRPr="00E7288F" w:rsidRDefault="001533A8" w:rsidP="0029041B">
      <w:pPr>
        <w:jc w:val="both"/>
        <w:rPr>
          <w:i/>
          <w:iCs/>
          <w:color w:val="000000"/>
        </w:rPr>
      </w:pPr>
      <w:r w:rsidRPr="00E7288F">
        <w:rPr>
          <w:i/>
          <w:iCs/>
          <w:color w:val="000000"/>
        </w:rPr>
        <w:t>Соотнесите вид деятельности и проявление универсальных умений</w:t>
      </w:r>
    </w:p>
    <w:tbl>
      <w:tblPr>
        <w:tblStyle w:val="a9"/>
        <w:tblW w:w="9606" w:type="dxa"/>
        <w:tblLook w:val="04A0" w:firstRow="1" w:lastRow="0" w:firstColumn="1" w:lastColumn="0" w:noHBand="0" w:noVBand="1"/>
      </w:tblPr>
      <w:tblGrid>
        <w:gridCol w:w="4508"/>
        <w:gridCol w:w="5098"/>
      </w:tblGrid>
      <w:tr w:rsidR="001533A8" w:rsidRPr="00E7288F" w14:paraId="649D54B5" w14:textId="77777777" w:rsidTr="00575527">
        <w:tc>
          <w:tcPr>
            <w:tcW w:w="4508" w:type="dxa"/>
            <w:vAlign w:val="center"/>
          </w:tcPr>
          <w:p w14:paraId="6978FBFB" w14:textId="77777777" w:rsidR="001533A8" w:rsidRPr="00E7288F" w:rsidRDefault="001533A8" w:rsidP="0029041B">
            <w:pPr>
              <w:jc w:val="both"/>
              <w:rPr>
                <w:b/>
                <w:bCs/>
                <w:color w:val="000000"/>
              </w:rPr>
            </w:pPr>
            <w:r w:rsidRPr="00E7288F">
              <w:rPr>
                <w:b/>
                <w:bCs/>
                <w:color w:val="000000"/>
              </w:rPr>
              <w:t>Вид деятельности</w:t>
            </w:r>
          </w:p>
        </w:tc>
        <w:tc>
          <w:tcPr>
            <w:tcW w:w="5098" w:type="dxa"/>
            <w:vAlign w:val="center"/>
          </w:tcPr>
          <w:p w14:paraId="6167C27E" w14:textId="77777777" w:rsidR="001533A8" w:rsidRPr="00E7288F" w:rsidRDefault="001533A8" w:rsidP="0029041B">
            <w:pPr>
              <w:jc w:val="both"/>
              <w:rPr>
                <w:b/>
                <w:bCs/>
                <w:color w:val="000000"/>
              </w:rPr>
            </w:pPr>
            <w:r w:rsidRPr="00E7288F">
              <w:rPr>
                <w:b/>
                <w:bCs/>
                <w:color w:val="000000"/>
              </w:rPr>
              <w:t>Проявление</w:t>
            </w:r>
          </w:p>
        </w:tc>
      </w:tr>
      <w:tr w:rsidR="001533A8" w:rsidRPr="00E7288F" w14:paraId="043EF3D2" w14:textId="77777777" w:rsidTr="00575527">
        <w:tc>
          <w:tcPr>
            <w:tcW w:w="4508" w:type="dxa"/>
            <w:vAlign w:val="center"/>
          </w:tcPr>
          <w:p w14:paraId="02C7840A" w14:textId="77777777" w:rsidR="001533A8" w:rsidRPr="00E7288F" w:rsidRDefault="001533A8" w:rsidP="0029041B">
            <w:pPr>
              <w:jc w:val="both"/>
              <w:rPr>
                <w:color w:val="000000"/>
              </w:rPr>
            </w:pPr>
            <w:r w:rsidRPr="00E7288F">
              <w:rPr>
                <w:color w:val="000000"/>
              </w:rPr>
              <w:t>1. Планирование личного графика практики</w:t>
            </w:r>
          </w:p>
        </w:tc>
        <w:tc>
          <w:tcPr>
            <w:tcW w:w="5098" w:type="dxa"/>
            <w:vAlign w:val="center"/>
          </w:tcPr>
          <w:p w14:paraId="3B2136C5" w14:textId="77777777" w:rsidR="001533A8" w:rsidRPr="00E7288F" w:rsidRDefault="001533A8" w:rsidP="0029041B">
            <w:pPr>
              <w:jc w:val="both"/>
              <w:rPr>
                <w:color w:val="000000"/>
              </w:rPr>
            </w:pPr>
            <w:r w:rsidRPr="00E7288F">
              <w:rPr>
                <w:color w:val="000000"/>
              </w:rPr>
              <w:t>А. Формирование навыков самоорганизации и тайм-менеджмента</w:t>
            </w:r>
          </w:p>
        </w:tc>
      </w:tr>
      <w:tr w:rsidR="001533A8" w:rsidRPr="00E7288F" w14:paraId="7662511C" w14:textId="77777777" w:rsidTr="00575527">
        <w:tc>
          <w:tcPr>
            <w:tcW w:w="4508" w:type="dxa"/>
            <w:vAlign w:val="center"/>
          </w:tcPr>
          <w:p w14:paraId="7E1C7802" w14:textId="77777777" w:rsidR="001533A8" w:rsidRPr="00E7288F" w:rsidRDefault="001533A8" w:rsidP="0029041B">
            <w:pPr>
              <w:jc w:val="both"/>
              <w:rPr>
                <w:color w:val="000000"/>
              </w:rPr>
            </w:pPr>
            <w:r w:rsidRPr="00E7288F">
              <w:rPr>
                <w:color w:val="000000"/>
              </w:rPr>
              <w:t>2. Совместная работа над исследованием</w:t>
            </w:r>
          </w:p>
        </w:tc>
        <w:tc>
          <w:tcPr>
            <w:tcW w:w="5098" w:type="dxa"/>
            <w:vAlign w:val="center"/>
          </w:tcPr>
          <w:p w14:paraId="2534D1D3" w14:textId="77777777" w:rsidR="001533A8" w:rsidRPr="00E7288F" w:rsidRDefault="001533A8" w:rsidP="0029041B">
            <w:pPr>
              <w:jc w:val="both"/>
              <w:rPr>
                <w:color w:val="000000"/>
              </w:rPr>
            </w:pPr>
            <w:r w:rsidRPr="00E7288F">
              <w:rPr>
                <w:color w:val="000000"/>
              </w:rPr>
              <w:t>Б. Развитие командного взаимодействия и распределения ролей</w:t>
            </w:r>
          </w:p>
        </w:tc>
      </w:tr>
      <w:tr w:rsidR="001533A8" w:rsidRPr="00E7288F" w14:paraId="13286FE9" w14:textId="77777777" w:rsidTr="00575527">
        <w:tc>
          <w:tcPr>
            <w:tcW w:w="4508" w:type="dxa"/>
            <w:vAlign w:val="center"/>
          </w:tcPr>
          <w:p w14:paraId="34CE879F" w14:textId="77777777" w:rsidR="001533A8" w:rsidRPr="00E7288F" w:rsidRDefault="001533A8" w:rsidP="0029041B">
            <w:pPr>
              <w:jc w:val="both"/>
              <w:rPr>
                <w:color w:val="000000"/>
              </w:rPr>
            </w:pPr>
            <w:r w:rsidRPr="00E7288F">
              <w:rPr>
                <w:color w:val="000000"/>
              </w:rPr>
              <w:t>3. Подготовка презентации отчёта</w:t>
            </w:r>
          </w:p>
        </w:tc>
        <w:tc>
          <w:tcPr>
            <w:tcW w:w="5098" w:type="dxa"/>
            <w:vAlign w:val="center"/>
          </w:tcPr>
          <w:p w14:paraId="7235C08A" w14:textId="77777777" w:rsidR="001533A8" w:rsidRPr="00E7288F" w:rsidRDefault="001533A8" w:rsidP="0029041B">
            <w:pPr>
              <w:jc w:val="both"/>
              <w:rPr>
                <w:color w:val="000000"/>
              </w:rPr>
            </w:pPr>
            <w:r w:rsidRPr="00E7288F">
              <w:rPr>
                <w:color w:val="000000"/>
              </w:rPr>
              <w:t>В. Развитие коммуникативных и аналитических навыков</w:t>
            </w:r>
          </w:p>
        </w:tc>
      </w:tr>
      <w:tr w:rsidR="001533A8" w:rsidRPr="00E7288F" w14:paraId="0A4F278B" w14:textId="77777777" w:rsidTr="00575527">
        <w:tc>
          <w:tcPr>
            <w:tcW w:w="4508" w:type="dxa"/>
            <w:vAlign w:val="center"/>
          </w:tcPr>
          <w:p w14:paraId="115A0834" w14:textId="77777777" w:rsidR="001533A8" w:rsidRPr="00E7288F" w:rsidRDefault="001533A8" w:rsidP="0029041B">
            <w:pPr>
              <w:jc w:val="both"/>
              <w:rPr>
                <w:color w:val="000000"/>
              </w:rPr>
            </w:pPr>
            <w:r w:rsidRPr="00E7288F">
              <w:rPr>
                <w:color w:val="000000"/>
              </w:rPr>
              <w:t>4. Самооценка результатов практики</w:t>
            </w:r>
          </w:p>
        </w:tc>
        <w:tc>
          <w:tcPr>
            <w:tcW w:w="5098" w:type="dxa"/>
            <w:vAlign w:val="center"/>
          </w:tcPr>
          <w:p w14:paraId="45F95C1A" w14:textId="77777777" w:rsidR="001533A8" w:rsidRPr="00E7288F" w:rsidRDefault="001533A8" w:rsidP="0029041B">
            <w:pPr>
              <w:jc w:val="both"/>
              <w:rPr>
                <w:color w:val="000000"/>
              </w:rPr>
            </w:pPr>
            <w:r w:rsidRPr="00E7288F">
              <w:rPr>
                <w:color w:val="000000"/>
              </w:rPr>
              <w:t>Г. Определение направлений профессионального саморазвития</w:t>
            </w:r>
          </w:p>
        </w:tc>
      </w:tr>
    </w:tbl>
    <w:p w14:paraId="19ACA7A9" w14:textId="77777777" w:rsidR="001533A8" w:rsidRPr="00E7288F" w:rsidRDefault="001533A8" w:rsidP="0029041B">
      <w:pPr>
        <w:jc w:val="both"/>
        <w:rPr>
          <w:b/>
        </w:rPr>
      </w:pPr>
    </w:p>
    <w:p w14:paraId="50C9A514" w14:textId="77777777" w:rsidR="00575527" w:rsidRDefault="001533A8" w:rsidP="0029041B">
      <w:pPr>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1 – А, 2 – Б, 3 – В, 4 – Г</w:t>
      </w:r>
    </w:p>
    <w:p w14:paraId="338AEFB4" w14:textId="77777777" w:rsidR="00575527" w:rsidRDefault="00575527" w:rsidP="0029041B">
      <w:pPr>
        <w:jc w:val="both"/>
        <w:rPr>
          <w:color w:val="000000"/>
        </w:rPr>
      </w:pPr>
    </w:p>
    <w:p w14:paraId="1F990AA7" w14:textId="62CED33E" w:rsidR="001533A8" w:rsidRPr="00E7288F" w:rsidRDefault="001533A8" w:rsidP="00575527">
      <w:pPr>
        <w:pStyle w:val="3"/>
      </w:pPr>
      <w:r w:rsidRPr="00E7288F">
        <w:lastRenderedPageBreak/>
        <w:t>МАТЕРИАЛЫ ДЛЯ ПРОВЕДЕНИЯ ТЕКУЩЕГО КОНТРОЛЯ</w:t>
      </w:r>
    </w:p>
    <w:p w14:paraId="5796B371" w14:textId="77777777" w:rsidR="001533A8" w:rsidRPr="00E7288F" w:rsidRDefault="001533A8" w:rsidP="00575527">
      <w:pPr>
        <w:pStyle w:val="3"/>
      </w:pPr>
      <w:r w:rsidRPr="00E7288F">
        <w:t>ИНТЕГРАЛЬНЫЙ ОПК-1</w:t>
      </w:r>
    </w:p>
    <w:p w14:paraId="4B6EDF8D" w14:textId="77777777" w:rsidR="001533A8" w:rsidRPr="00E7288F" w:rsidRDefault="001533A8" w:rsidP="0029041B">
      <w:pPr>
        <w:jc w:val="both"/>
        <w:rPr>
          <w:b/>
          <w:bCs/>
        </w:rPr>
      </w:pPr>
    </w:p>
    <w:p w14:paraId="7782F478" w14:textId="77777777" w:rsidR="001533A8" w:rsidRPr="00E7288F" w:rsidRDefault="001533A8" w:rsidP="0029041B">
      <w:pPr>
        <w:jc w:val="both"/>
        <w:rPr>
          <w:color w:val="000000"/>
        </w:rPr>
      </w:pPr>
      <w:r w:rsidRPr="00E7288F">
        <w:rPr>
          <w:color w:val="000000"/>
        </w:rPr>
        <w:t>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результаты исследований.</w:t>
      </w:r>
    </w:p>
    <w:p w14:paraId="1BFAE56F" w14:textId="77777777" w:rsidR="001533A8" w:rsidRPr="00E7288F" w:rsidRDefault="001533A8" w:rsidP="0029041B">
      <w:pPr>
        <w:jc w:val="both"/>
        <w:rPr>
          <w:b/>
          <w:bCs/>
          <w:color w:val="000000"/>
        </w:rPr>
      </w:pPr>
    </w:p>
    <w:p w14:paraId="0340980A" w14:textId="77777777" w:rsidR="001533A8" w:rsidRPr="00E7288F" w:rsidRDefault="001533A8" w:rsidP="00575527">
      <w:pPr>
        <w:pStyle w:val="4"/>
        <w:rPr>
          <w:bCs/>
          <w:color w:val="000000"/>
        </w:rPr>
      </w:pPr>
      <w:r w:rsidRPr="00E7288F">
        <w:t>ЗАДАНИЕ 1 ЗАКРЫТОГО ТИПА С ВЫБОРОМ ОДНОГО ВАРИАНТА ОТВЕТА</w:t>
      </w:r>
    </w:p>
    <w:p w14:paraId="60155A66" w14:textId="77777777" w:rsidR="001533A8" w:rsidRPr="00E7288F" w:rsidRDefault="001533A8" w:rsidP="0029041B">
      <w:pPr>
        <w:pStyle w:val="a8"/>
        <w:spacing w:before="0" w:beforeAutospacing="0" w:after="0" w:afterAutospacing="0"/>
        <w:jc w:val="both"/>
        <w:rPr>
          <w:color w:val="000000"/>
        </w:rPr>
      </w:pPr>
    </w:p>
    <w:p w14:paraId="30B336AF"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2E39DFB0" w14:textId="366EF0F2" w:rsidR="001533A8" w:rsidRPr="00E7288F" w:rsidRDefault="001533A8" w:rsidP="0029041B">
      <w:pPr>
        <w:pStyle w:val="a8"/>
        <w:spacing w:before="0" w:beforeAutospacing="0" w:after="0" w:afterAutospacing="0"/>
        <w:jc w:val="both"/>
        <w:rPr>
          <w:color w:val="000000"/>
        </w:rPr>
      </w:pPr>
      <w:r w:rsidRPr="00E7288F">
        <w:rPr>
          <w:color w:val="000000"/>
        </w:rPr>
        <w:t>Метод экологического анализа включает:</w:t>
      </w:r>
    </w:p>
    <w:p w14:paraId="3CBB7EDE" w14:textId="77777777" w:rsidR="00575527" w:rsidRDefault="001533A8" w:rsidP="0029041B">
      <w:pPr>
        <w:pStyle w:val="a8"/>
        <w:spacing w:before="0" w:beforeAutospacing="0" w:after="0" w:afterAutospacing="0"/>
        <w:jc w:val="both"/>
        <w:rPr>
          <w:color w:val="000000"/>
        </w:rPr>
      </w:pPr>
      <w:r w:rsidRPr="00E7288F">
        <w:rPr>
          <w:color w:val="000000"/>
        </w:rPr>
        <w:t>a) эмпирическое наблюдение, измерение, сравнение и моделирование;</w:t>
      </w:r>
    </w:p>
    <w:p w14:paraId="5EB21BA8" w14:textId="77777777" w:rsidR="00575527" w:rsidRDefault="001533A8" w:rsidP="0029041B">
      <w:pPr>
        <w:pStyle w:val="a8"/>
        <w:spacing w:before="0" w:beforeAutospacing="0" w:after="0" w:afterAutospacing="0"/>
        <w:jc w:val="both"/>
        <w:rPr>
          <w:color w:val="000000"/>
        </w:rPr>
      </w:pPr>
      <w:r w:rsidRPr="00E7288F">
        <w:rPr>
          <w:color w:val="000000"/>
        </w:rPr>
        <w:t>b) юридическую экспертизу документации;</w:t>
      </w:r>
    </w:p>
    <w:p w14:paraId="17EB0E1F" w14:textId="77777777" w:rsidR="00575527" w:rsidRDefault="001533A8" w:rsidP="0029041B">
      <w:pPr>
        <w:pStyle w:val="a8"/>
        <w:spacing w:before="0" w:beforeAutospacing="0" w:after="0" w:afterAutospacing="0"/>
        <w:jc w:val="both"/>
        <w:rPr>
          <w:color w:val="000000"/>
        </w:rPr>
      </w:pPr>
      <w:r w:rsidRPr="00E7288F">
        <w:rPr>
          <w:color w:val="000000"/>
        </w:rPr>
        <w:t>c) составление бизнес-плана;</w:t>
      </w:r>
    </w:p>
    <w:p w14:paraId="7D472B3D" w14:textId="483325C5" w:rsidR="001533A8" w:rsidRDefault="001533A8" w:rsidP="0029041B">
      <w:pPr>
        <w:pStyle w:val="a8"/>
        <w:spacing w:before="0" w:beforeAutospacing="0" w:after="0" w:afterAutospacing="0"/>
        <w:jc w:val="both"/>
        <w:rPr>
          <w:color w:val="000000"/>
        </w:rPr>
      </w:pPr>
      <w:r w:rsidRPr="00E7288F">
        <w:rPr>
          <w:color w:val="000000"/>
        </w:rPr>
        <w:t>d) оформление отчётности в Excel.</w:t>
      </w:r>
    </w:p>
    <w:p w14:paraId="6D3CCCE2" w14:textId="77777777" w:rsidR="00575527" w:rsidRPr="00E7288F" w:rsidRDefault="00575527" w:rsidP="0029041B">
      <w:pPr>
        <w:pStyle w:val="a8"/>
        <w:spacing w:before="0" w:beforeAutospacing="0" w:after="0" w:afterAutospacing="0"/>
        <w:jc w:val="both"/>
        <w:rPr>
          <w:color w:val="000000"/>
        </w:rPr>
      </w:pPr>
    </w:p>
    <w:p w14:paraId="2E52CE3A"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39BE65B5" w14:textId="77777777" w:rsidR="001533A8" w:rsidRPr="00E7288F" w:rsidRDefault="001533A8" w:rsidP="0029041B">
      <w:pPr>
        <w:pStyle w:val="a8"/>
        <w:spacing w:before="0" w:beforeAutospacing="0" w:after="0" w:afterAutospacing="0"/>
        <w:jc w:val="both"/>
        <w:rPr>
          <w:b/>
        </w:rPr>
      </w:pPr>
    </w:p>
    <w:p w14:paraId="5850940A" w14:textId="77777777" w:rsidR="001533A8" w:rsidRPr="00E7288F" w:rsidRDefault="001533A8" w:rsidP="00575527">
      <w:pPr>
        <w:pStyle w:val="4"/>
        <w:rPr>
          <w:color w:val="000000"/>
        </w:rPr>
      </w:pPr>
      <w:r w:rsidRPr="00E7288F">
        <w:t>ЗАДАНИЕ 2 ЗАКРЫТОГО ТИПА С ВЫБОРОМ ОДНОГО ВАРИАНТА ОТВЕТА</w:t>
      </w:r>
    </w:p>
    <w:p w14:paraId="264C21D2" w14:textId="77777777" w:rsidR="001533A8" w:rsidRPr="00E7288F" w:rsidRDefault="001533A8" w:rsidP="0029041B">
      <w:pPr>
        <w:pStyle w:val="a8"/>
        <w:spacing w:before="0" w:beforeAutospacing="0" w:after="0" w:afterAutospacing="0"/>
        <w:jc w:val="both"/>
        <w:rPr>
          <w:color w:val="000000"/>
        </w:rPr>
      </w:pPr>
    </w:p>
    <w:p w14:paraId="591E31BB"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1BA3521" w14:textId="5EEC8CEE" w:rsidR="001533A8" w:rsidRPr="00E7288F" w:rsidRDefault="001533A8" w:rsidP="0029041B">
      <w:pPr>
        <w:pStyle w:val="a8"/>
        <w:spacing w:before="0" w:beforeAutospacing="0" w:after="0" w:afterAutospacing="0"/>
        <w:jc w:val="both"/>
        <w:rPr>
          <w:color w:val="000000"/>
        </w:rPr>
      </w:pPr>
      <w:r w:rsidRPr="00E7288F">
        <w:rPr>
          <w:color w:val="000000"/>
        </w:rPr>
        <w:t>Что такое «геоэкология»?</w:t>
      </w:r>
    </w:p>
    <w:p w14:paraId="471B85BE" w14:textId="77777777" w:rsidR="00575527" w:rsidRDefault="001533A8" w:rsidP="0029041B">
      <w:pPr>
        <w:pStyle w:val="a8"/>
        <w:spacing w:before="0" w:beforeAutospacing="0" w:after="0" w:afterAutospacing="0"/>
        <w:jc w:val="both"/>
        <w:rPr>
          <w:color w:val="000000"/>
        </w:rPr>
      </w:pPr>
      <w:r w:rsidRPr="00E7288F">
        <w:rPr>
          <w:color w:val="000000"/>
        </w:rPr>
        <w:t>a) раздел географии, изучающий только рельеф;</w:t>
      </w:r>
    </w:p>
    <w:p w14:paraId="6EEB4CE2" w14:textId="77777777" w:rsidR="00575527" w:rsidRDefault="001533A8" w:rsidP="0029041B">
      <w:pPr>
        <w:pStyle w:val="a8"/>
        <w:spacing w:before="0" w:beforeAutospacing="0" w:after="0" w:afterAutospacing="0"/>
        <w:jc w:val="both"/>
        <w:rPr>
          <w:color w:val="000000"/>
        </w:rPr>
      </w:pPr>
      <w:r w:rsidRPr="00E7288F">
        <w:rPr>
          <w:color w:val="000000"/>
        </w:rPr>
        <w:t>b) наука о взаимодействии природных и антропогенных процессов в геосфере;</w:t>
      </w:r>
    </w:p>
    <w:p w14:paraId="7F53055B" w14:textId="77777777" w:rsidR="00575527" w:rsidRDefault="001533A8" w:rsidP="0029041B">
      <w:pPr>
        <w:pStyle w:val="a8"/>
        <w:spacing w:before="0" w:beforeAutospacing="0" w:after="0" w:afterAutospacing="0"/>
        <w:jc w:val="both"/>
        <w:rPr>
          <w:color w:val="000000"/>
        </w:rPr>
      </w:pPr>
      <w:r w:rsidRPr="00E7288F">
        <w:rPr>
          <w:color w:val="000000"/>
        </w:rPr>
        <w:t>c) направление экономики природопользования;</w:t>
      </w:r>
    </w:p>
    <w:p w14:paraId="6F950389" w14:textId="63691C05" w:rsidR="001533A8" w:rsidRDefault="001533A8" w:rsidP="0029041B">
      <w:pPr>
        <w:pStyle w:val="a8"/>
        <w:spacing w:before="0" w:beforeAutospacing="0" w:after="0" w:afterAutospacing="0"/>
        <w:jc w:val="both"/>
        <w:rPr>
          <w:color w:val="000000"/>
        </w:rPr>
      </w:pPr>
      <w:r w:rsidRPr="00E7288F">
        <w:rPr>
          <w:color w:val="000000"/>
        </w:rPr>
        <w:t>d) метод геодезической съёмки.</w:t>
      </w:r>
    </w:p>
    <w:p w14:paraId="5264D3F7" w14:textId="77777777" w:rsidR="00575527" w:rsidRPr="00E7288F" w:rsidRDefault="00575527" w:rsidP="0029041B">
      <w:pPr>
        <w:pStyle w:val="a8"/>
        <w:spacing w:before="0" w:beforeAutospacing="0" w:after="0" w:afterAutospacing="0"/>
        <w:jc w:val="both"/>
        <w:rPr>
          <w:color w:val="000000"/>
        </w:rPr>
      </w:pPr>
    </w:p>
    <w:p w14:paraId="42B582B9"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b</w:t>
      </w:r>
    </w:p>
    <w:p w14:paraId="4864D8E2" w14:textId="77777777" w:rsidR="001533A8" w:rsidRPr="00E7288F" w:rsidRDefault="001533A8" w:rsidP="0029041B">
      <w:pPr>
        <w:pStyle w:val="a8"/>
        <w:spacing w:before="0" w:beforeAutospacing="0" w:after="0" w:afterAutospacing="0"/>
        <w:jc w:val="both"/>
        <w:rPr>
          <w:b/>
        </w:rPr>
      </w:pPr>
    </w:p>
    <w:p w14:paraId="5FE14299" w14:textId="77777777" w:rsidR="001533A8" w:rsidRPr="00E7288F" w:rsidRDefault="001533A8" w:rsidP="00575527">
      <w:pPr>
        <w:pStyle w:val="4"/>
        <w:rPr>
          <w:color w:val="000000"/>
        </w:rPr>
      </w:pPr>
      <w:r w:rsidRPr="00E7288F">
        <w:t xml:space="preserve">ЗАДАНИЕ 3 </w:t>
      </w:r>
      <w:r w:rsidRPr="00575527">
        <w:rPr>
          <w:rStyle w:val="40"/>
        </w:rPr>
        <w:t>З</w:t>
      </w:r>
      <w:r w:rsidRPr="00E7288F">
        <w:t>АКРЫТОГО ТИПА С ВЫБОРОМ ОДНОГО ВАРИАНТА ОТВЕТА</w:t>
      </w:r>
    </w:p>
    <w:p w14:paraId="5FC4C205" w14:textId="77777777" w:rsidR="001533A8" w:rsidRPr="00E7288F" w:rsidRDefault="001533A8" w:rsidP="0029041B">
      <w:pPr>
        <w:pStyle w:val="a8"/>
        <w:spacing w:before="0" w:beforeAutospacing="0" w:after="0" w:afterAutospacing="0"/>
        <w:jc w:val="both"/>
        <w:rPr>
          <w:color w:val="000000"/>
        </w:rPr>
      </w:pPr>
    </w:p>
    <w:p w14:paraId="33E7822B"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73C1C6E5" w14:textId="77777777" w:rsidR="00575527" w:rsidRDefault="001533A8" w:rsidP="0029041B">
      <w:pPr>
        <w:pStyle w:val="a8"/>
        <w:spacing w:before="0" w:beforeAutospacing="0" w:after="0" w:afterAutospacing="0"/>
        <w:jc w:val="both"/>
        <w:rPr>
          <w:color w:val="000000"/>
        </w:rPr>
      </w:pPr>
      <w:r w:rsidRPr="00E7288F">
        <w:rPr>
          <w:color w:val="000000"/>
        </w:rPr>
        <w:t>Нормативная правовая база в области экологии Республики Казахстан включает:</w:t>
      </w:r>
    </w:p>
    <w:p w14:paraId="2C07C8B2" w14:textId="77777777" w:rsidR="00575527" w:rsidRDefault="001533A8" w:rsidP="0029041B">
      <w:pPr>
        <w:pStyle w:val="a8"/>
        <w:spacing w:before="0" w:beforeAutospacing="0" w:after="0" w:afterAutospacing="0"/>
        <w:jc w:val="both"/>
        <w:rPr>
          <w:color w:val="000000"/>
        </w:rPr>
      </w:pPr>
      <w:r w:rsidRPr="00E7288F">
        <w:rPr>
          <w:color w:val="000000"/>
        </w:rPr>
        <w:t>a) Экологический Кодекс РК;</w:t>
      </w:r>
    </w:p>
    <w:p w14:paraId="0996FCDE" w14:textId="77777777" w:rsidR="00575527" w:rsidRDefault="001533A8" w:rsidP="0029041B">
      <w:pPr>
        <w:pStyle w:val="a8"/>
        <w:spacing w:before="0" w:beforeAutospacing="0" w:after="0" w:afterAutospacing="0"/>
        <w:jc w:val="both"/>
        <w:rPr>
          <w:color w:val="000000"/>
        </w:rPr>
      </w:pPr>
      <w:r w:rsidRPr="00E7288F">
        <w:rPr>
          <w:color w:val="000000"/>
        </w:rPr>
        <w:t>b) только СанПиН;</w:t>
      </w:r>
    </w:p>
    <w:p w14:paraId="2C0E3B78" w14:textId="77777777" w:rsidR="00575527" w:rsidRDefault="001533A8" w:rsidP="0029041B">
      <w:pPr>
        <w:pStyle w:val="a8"/>
        <w:spacing w:before="0" w:beforeAutospacing="0" w:after="0" w:afterAutospacing="0"/>
        <w:jc w:val="both"/>
        <w:rPr>
          <w:color w:val="000000"/>
        </w:rPr>
      </w:pPr>
      <w:r w:rsidRPr="00E7288F">
        <w:rPr>
          <w:color w:val="000000"/>
        </w:rPr>
        <w:t>c) стандарты ISO 9001;</w:t>
      </w:r>
    </w:p>
    <w:p w14:paraId="27E475CC" w14:textId="23D5C897" w:rsidR="001533A8" w:rsidRDefault="001533A8" w:rsidP="0029041B">
      <w:pPr>
        <w:pStyle w:val="a8"/>
        <w:spacing w:before="0" w:beforeAutospacing="0" w:after="0" w:afterAutospacing="0"/>
        <w:jc w:val="both"/>
        <w:rPr>
          <w:color w:val="000000"/>
        </w:rPr>
      </w:pPr>
      <w:r w:rsidRPr="00E7288F">
        <w:rPr>
          <w:color w:val="000000"/>
        </w:rPr>
        <w:t>d) устав предприятия.</w:t>
      </w:r>
    </w:p>
    <w:p w14:paraId="5B7CFE94" w14:textId="77777777" w:rsidR="00575527" w:rsidRPr="00E7288F" w:rsidRDefault="00575527" w:rsidP="0029041B">
      <w:pPr>
        <w:pStyle w:val="a8"/>
        <w:spacing w:before="0" w:beforeAutospacing="0" w:after="0" w:afterAutospacing="0"/>
        <w:jc w:val="both"/>
        <w:rPr>
          <w:color w:val="000000"/>
        </w:rPr>
      </w:pPr>
    </w:p>
    <w:p w14:paraId="0287E456"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324F66D3" w14:textId="77777777" w:rsidR="001533A8" w:rsidRPr="00E7288F" w:rsidRDefault="001533A8" w:rsidP="0029041B">
      <w:pPr>
        <w:pStyle w:val="a8"/>
        <w:spacing w:before="0" w:beforeAutospacing="0" w:after="0" w:afterAutospacing="0"/>
        <w:jc w:val="both"/>
        <w:rPr>
          <w:b/>
        </w:rPr>
      </w:pPr>
    </w:p>
    <w:p w14:paraId="2B286D3F" w14:textId="77777777" w:rsidR="001533A8" w:rsidRPr="00E7288F" w:rsidRDefault="001533A8" w:rsidP="00575527">
      <w:pPr>
        <w:pStyle w:val="4"/>
        <w:rPr>
          <w:color w:val="000000"/>
        </w:rPr>
      </w:pPr>
      <w:r w:rsidRPr="00E7288F">
        <w:lastRenderedPageBreak/>
        <w:t>ЗАДАНИЕ 4 ЗАКРЫТОГО ТИПА С ВЫБОРОМ ОДНОГО ВАРИАНТА ОТВЕТА</w:t>
      </w:r>
    </w:p>
    <w:p w14:paraId="48F3C408" w14:textId="77777777" w:rsidR="001533A8" w:rsidRPr="00E7288F" w:rsidRDefault="001533A8" w:rsidP="0029041B">
      <w:pPr>
        <w:pStyle w:val="a8"/>
        <w:spacing w:before="0" w:beforeAutospacing="0" w:after="0" w:afterAutospacing="0"/>
        <w:jc w:val="both"/>
        <w:rPr>
          <w:color w:val="000000"/>
        </w:rPr>
      </w:pPr>
    </w:p>
    <w:p w14:paraId="21FCCD94"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49ECD555" w14:textId="77777777" w:rsidR="00575527" w:rsidRDefault="001533A8" w:rsidP="0029041B">
      <w:pPr>
        <w:pStyle w:val="a8"/>
        <w:spacing w:before="0" w:beforeAutospacing="0" w:after="0" w:afterAutospacing="0"/>
        <w:jc w:val="both"/>
        <w:rPr>
          <w:color w:val="000000"/>
        </w:rPr>
      </w:pPr>
      <w:r w:rsidRPr="00E7288F">
        <w:rPr>
          <w:color w:val="000000"/>
        </w:rPr>
        <w:t>Профессиональная этика эколога предполагает:</w:t>
      </w:r>
    </w:p>
    <w:p w14:paraId="6C21D2E3" w14:textId="77777777" w:rsidR="00575527" w:rsidRDefault="001533A8" w:rsidP="0029041B">
      <w:pPr>
        <w:pStyle w:val="a8"/>
        <w:spacing w:before="0" w:beforeAutospacing="0" w:after="0" w:afterAutospacing="0"/>
        <w:jc w:val="both"/>
        <w:rPr>
          <w:color w:val="000000"/>
        </w:rPr>
      </w:pPr>
      <w:r w:rsidRPr="00E7288F">
        <w:rPr>
          <w:color w:val="000000"/>
        </w:rPr>
        <w:t>a) сохранение коммерческой тайны предприятия;</w:t>
      </w:r>
    </w:p>
    <w:p w14:paraId="4BFFFBB0" w14:textId="77777777" w:rsidR="00575527" w:rsidRDefault="001533A8" w:rsidP="0029041B">
      <w:pPr>
        <w:pStyle w:val="a8"/>
        <w:spacing w:before="0" w:beforeAutospacing="0" w:after="0" w:afterAutospacing="0"/>
        <w:jc w:val="both"/>
        <w:rPr>
          <w:color w:val="000000"/>
        </w:rPr>
      </w:pPr>
      <w:r w:rsidRPr="00E7288F">
        <w:rPr>
          <w:color w:val="000000"/>
        </w:rPr>
        <w:t>b) объективность, достоверность и экологическую ответственность;</w:t>
      </w:r>
    </w:p>
    <w:p w14:paraId="6B5A10B1" w14:textId="77777777" w:rsidR="00575527" w:rsidRDefault="001533A8" w:rsidP="0029041B">
      <w:pPr>
        <w:pStyle w:val="a8"/>
        <w:spacing w:before="0" w:beforeAutospacing="0" w:after="0" w:afterAutospacing="0"/>
        <w:jc w:val="both"/>
        <w:rPr>
          <w:color w:val="000000"/>
        </w:rPr>
      </w:pPr>
      <w:r w:rsidRPr="00E7288F">
        <w:rPr>
          <w:color w:val="000000"/>
        </w:rPr>
        <w:t>c) выполнение любых указаний заказчика;</w:t>
      </w:r>
    </w:p>
    <w:p w14:paraId="7FDFB429" w14:textId="793F390E" w:rsidR="001533A8" w:rsidRPr="00E7288F" w:rsidRDefault="001533A8" w:rsidP="0029041B">
      <w:pPr>
        <w:pStyle w:val="a8"/>
        <w:spacing w:before="0" w:beforeAutospacing="0" w:after="0" w:afterAutospacing="0"/>
        <w:jc w:val="both"/>
        <w:rPr>
          <w:color w:val="000000"/>
        </w:rPr>
      </w:pPr>
      <w:r w:rsidRPr="00E7288F">
        <w:rPr>
          <w:color w:val="000000"/>
        </w:rPr>
        <w:t>d) сокращение времени отчётности.</w:t>
      </w:r>
    </w:p>
    <w:p w14:paraId="313B3AA5" w14:textId="77777777" w:rsidR="0060436D" w:rsidRPr="00E7288F" w:rsidRDefault="0060436D" w:rsidP="0029041B">
      <w:pPr>
        <w:jc w:val="both"/>
        <w:rPr>
          <w:rStyle w:val="af2"/>
          <w:color w:val="000000"/>
        </w:rPr>
      </w:pPr>
    </w:p>
    <w:p w14:paraId="440F7876" w14:textId="707AC743" w:rsidR="001533A8" w:rsidRPr="00E7288F" w:rsidRDefault="001533A8" w:rsidP="0029041B">
      <w:pPr>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b</w:t>
      </w:r>
    </w:p>
    <w:p w14:paraId="63D8B2A5" w14:textId="77777777" w:rsidR="001533A8" w:rsidRPr="00E7288F" w:rsidRDefault="001533A8" w:rsidP="0029041B">
      <w:pPr>
        <w:pStyle w:val="a8"/>
        <w:spacing w:before="0" w:beforeAutospacing="0" w:after="0" w:afterAutospacing="0"/>
        <w:jc w:val="both"/>
        <w:rPr>
          <w:color w:val="000000"/>
        </w:rPr>
      </w:pPr>
    </w:p>
    <w:p w14:paraId="0B4A4DF8" w14:textId="31763FCC" w:rsidR="001533A8" w:rsidRPr="00E7288F" w:rsidRDefault="00575527" w:rsidP="00575527">
      <w:pPr>
        <w:pStyle w:val="4"/>
      </w:pPr>
      <w:r>
        <w:t xml:space="preserve">ЗАДАНИЕ 1 </w:t>
      </w:r>
      <w:r w:rsidR="001533A8" w:rsidRPr="00E7288F">
        <w:t>НА УСТАНОВЛЕНИЕ СООТВЕТСТВИЯ</w:t>
      </w:r>
    </w:p>
    <w:p w14:paraId="3C9DD765" w14:textId="77777777" w:rsidR="001533A8" w:rsidRPr="00E7288F" w:rsidRDefault="001533A8" w:rsidP="0029041B">
      <w:pPr>
        <w:pStyle w:val="a8"/>
        <w:spacing w:before="0" w:beforeAutospacing="0" w:after="0" w:afterAutospacing="0"/>
        <w:jc w:val="both"/>
        <w:rPr>
          <w:color w:val="000000"/>
        </w:rPr>
      </w:pPr>
    </w:p>
    <w:p w14:paraId="0E5D0F4B" w14:textId="36D50AF6" w:rsidR="001533A8" w:rsidRPr="00E7288F" w:rsidRDefault="001533A8" w:rsidP="0029041B">
      <w:pPr>
        <w:pStyle w:val="a8"/>
        <w:spacing w:before="0" w:beforeAutospacing="0" w:after="0" w:afterAutospacing="0"/>
        <w:jc w:val="both"/>
        <w:rPr>
          <w:rStyle w:val="af2"/>
          <w:b w:val="0"/>
          <w:bCs w:val="0"/>
          <w:i/>
          <w:iCs/>
          <w:color w:val="000000"/>
        </w:rPr>
      </w:pPr>
      <w:r w:rsidRPr="00E7288F">
        <w:rPr>
          <w:i/>
          <w:iCs/>
          <w:color w:val="000000"/>
        </w:rPr>
        <w:t xml:space="preserve">Установите соответствие между источником информации и его использованием </w:t>
      </w:r>
    </w:p>
    <w:p w14:paraId="23205C4E" w14:textId="77777777" w:rsidR="001533A8" w:rsidRPr="00E7288F" w:rsidRDefault="001533A8" w:rsidP="0029041B">
      <w:pPr>
        <w:pStyle w:val="a3"/>
        <w:ind w:left="0"/>
        <w:jc w:val="both"/>
        <w:rPr>
          <w:rStyle w:val="af2"/>
          <w:i/>
          <w:iCs/>
          <w:color w:val="000000"/>
        </w:rPr>
      </w:pPr>
    </w:p>
    <w:tbl>
      <w:tblPr>
        <w:tblStyle w:val="a9"/>
        <w:tblW w:w="0" w:type="auto"/>
        <w:tblLook w:val="04A0" w:firstRow="1" w:lastRow="0" w:firstColumn="1" w:lastColumn="0" w:noHBand="0" w:noVBand="1"/>
      </w:tblPr>
      <w:tblGrid>
        <w:gridCol w:w="4450"/>
        <w:gridCol w:w="4900"/>
      </w:tblGrid>
      <w:tr w:rsidR="001533A8" w:rsidRPr="00E7288F" w14:paraId="6AAFB223" w14:textId="77777777" w:rsidTr="00575527">
        <w:tc>
          <w:tcPr>
            <w:tcW w:w="4508" w:type="dxa"/>
            <w:vAlign w:val="center"/>
          </w:tcPr>
          <w:p w14:paraId="2B81EEAF" w14:textId="77777777" w:rsidR="001533A8" w:rsidRPr="00E7288F" w:rsidRDefault="001533A8" w:rsidP="0029041B">
            <w:pPr>
              <w:jc w:val="both"/>
              <w:rPr>
                <w:b/>
                <w:bCs/>
                <w:color w:val="000000"/>
              </w:rPr>
            </w:pPr>
            <w:r w:rsidRPr="00E7288F">
              <w:rPr>
                <w:b/>
                <w:bCs/>
                <w:color w:val="000000"/>
              </w:rPr>
              <w:t>Источник информации</w:t>
            </w:r>
          </w:p>
        </w:tc>
        <w:tc>
          <w:tcPr>
            <w:tcW w:w="4956" w:type="dxa"/>
            <w:vAlign w:val="center"/>
          </w:tcPr>
          <w:p w14:paraId="32AE7AF4" w14:textId="77777777" w:rsidR="001533A8" w:rsidRPr="00E7288F" w:rsidRDefault="001533A8" w:rsidP="0029041B">
            <w:pPr>
              <w:jc w:val="both"/>
              <w:rPr>
                <w:b/>
                <w:bCs/>
                <w:color w:val="000000"/>
              </w:rPr>
            </w:pPr>
            <w:r w:rsidRPr="00E7288F">
              <w:rPr>
                <w:b/>
                <w:bCs/>
                <w:color w:val="000000"/>
              </w:rPr>
              <w:t>Пример использования</w:t>
            </w:r>
          </w:p>
        </w:tc>
      </w:tr>
      <w:tr w:rsidR="001533A8" w:rsidRPr="00E7288F" w14:paraId="0D19C619" w14:textId="77777777" w:rsidTr="00575527">
        <w:tc>
          <w:tcPr>
            <w:tcW w:w="4508" w:type="dxa"/>
            <w:vAlign w:val="center"/>
          </w:tcPr>
          <w:p w14:paraId="7151DE33" w14:textId="77777777" w:rsidR="001533A8" w:rsidRPr="00E7288F" w:rsidRDefault="001533A8" w:rsidP="0029041B">
            <w:pPr>
              <w:jc w:val="both"/>
              <w:rPr>
                <w:color w:val="000000"/>
              </w:rPr>
            </w:pPr>
            <w:r w:rsidRPr="00E7288F">
              <w:rPr>
                <w:color w:val="000000"/>
              </w:rPr>
              <w:t>1. Нормативно-правовые акты</w:t>
            </w:r>
          </w:p>
        </w:tc>
        <w:tc>
          <w:tcPr>
            <w:tcW w:w="4956" w:type="dxa"/>
            <w:vAlign w:val="center"/>
          </w:tcPr>
          <w:p w14:paraId="6CC64389" w14:textId="77777777" w:rsidR="001533A8" w:rsidRPr="00E7288F" w:rsidRDefault="001533A8" w:rsidP="0029041B">
            <w:pPr>
              <w:jc w:val="both"/>
              <w:rPr>
                <w:color w:val="000000"/>
              </w:rPr>
            </w:pPr>
            <w:r w:rsidRPr="00E7288F">
              <w:rPr>
                <w:color w:val="000000"/>
              </w:rPr>
              <w:t>Б. Определение правовой базы природопользования</w:t>
            </w:r>
          </w:p>
        </w:tc>
      </w:tr>
      <w:tr w:rsidR="001533A8" w:rsidRPr="00E7288F" w14:paraId="686A8509" w14:textId="77777777" w:rsidTr="00575527">
        <w:tc>
          <w:tcPr>
            <w:tcW w:w="4508" w:type="dxa"/>
            <w:vAlign w:val="center"/>
          </w:tcPr>
          <w:p w14:paraId="30D17324" w14:textId="77777777" w:rsidR="001533A8" w:rsidRPr="00E7288F" w:rsidRDefault="001533A8" w:rsidP="0029041B">
            <w:pPr>
              <w:jc w:val="both"/>
              <w:rPr>
                <w:color w:val="000000"/>
              </w:rPr>
            </w:pPr>
            <w:r w:rsidRPr="00E7288F">
              <w:rPr>
                <w:color w:val="000000"/>
              </w:rPr>
              <w:t>2. Статистические сборники</w:t>
            </w:r>
          </w:p>
        </w:tc>
        <w:tc>
          <w:tcPr>
            <w:tcW w:w="4956" w:type="dxa"/>
            <w:vAlign w:val="center"/>
          </w:tcPr>
          <w:p w14:paraId="6E3AFF8C" w14:textId="77777777" w:rsidR="001533A8" w:rsidRPr="00E7288F" w:rsidRDefault="001533A8" w:rsidP="0029041B">
            <w:pPr>
              <w:jc w:val="both"/>
              <w:rPr>
                <w:color w:val="000000"/>
              </w:rPr>
            </w:pPr>
            <w:r w:rsidRPr="00E7288F">
              <w:rPr>
                <w:color w:val="000000"/>
              </w:rPr>
              <w:t>А. Анализ экологических показателей предприятия</w:t>
            </w:r>
          </w:p>
        </w:tc>
      </w:tr>
      <w:tr w:rsidR="001533A8" w:rsidRPr="00E7288F" w14:paraId="53A49814" w14:textId="77777777" w:rsidTr="00575527">
        <w:tc>
          <w:tcPr>
            <w:tcW w:w="4508" w:type="dxa"/>
            <w:vAlign w:val="center"/>
          </w:tcPr>
          <w:p w14:paraId="597E88C1" w14:textId="77777777" w:rsidR="001533A8" w:rsidRPr="00E7288F" w:rsidRDefault="001533A8" w:rsidP="0029041B">
            <w:pPr>
              <w:jc w:val="both"/>
              <w:rPr>
                <w:color w:val="000000"/>
              </w:rPr>
            </w:pPr>
            <w:r w:rsidRPr="00E7288F">
              <w:rPr>
                <w:color w:val="000000"/>
              </w:rPr>
              <w:t>3. Отчёты предприятий</w:t>
            </w:r>
          </w:p>
        </w:tc>
        <w:tc>
          <w:tcPr>
            <w:tcW w:w="4956" w:type="dxa"/>
            <w:vAlign w:val="center"/>
          </w:tcPr>
          <w:p w14:paraId="66512FD3" w14:textId="77777777" w:rsidR="001533A8" w:rsidRPr="00E7288F" w:rsidRDefault="001533A8" w:rsidP="0029041B">
            <w:pPr>
              <w:jc w:val="both"/>
              <w:rPr>
                <w:color w:val="000000"/>
              </w:rPr>
            </w:pPr>
            <w:r w:rsidRPr="00E7288F">
              <w:rPr>
                <w:color w:val="000000"/>
              </w:rPr>
              <w:t>В. Изучение экологических аспектов производственной деятельности</w:t>
            </w:r>
          </w:p>
        </w:tc>
      </w:tr>
      <w:tr w:rsidR="001533A8" w:rsidRPr="00E7288F" w14:paraId="104D0734" w14:textId="77777777" w:rsidTr="00575527">
        <w:tc>
          <w:tcPr>
            <w:tcW w:w="4508" w:type="dxa"/>
            <w:vAlign w:val="center"/>
          </w:tcPr>
          <w:p w14:paraId="6C6B1CB7" w14:textId="77777777" w:rsidR="001533A8" w:rsidRPr="00E7288F" w:rsidRDefault="001533A8" w:rsidP="0029041B">
            <w:pPr>
              <w:jc w:val="both"/>
              <w:rPr>
                <w:color w:val="000000"/>
              </w:rPr>
            </w:pPr>
            <w:r w:rsidRPr="00E7288F">
              <w:rPr>
                <w:color w:val="000000"/>
              </w:rPr>
              <w:t>4. Научные статьи</w:t>
            </w:r>
          </w:p>
        </w:tc>
        <w:tc>
          <w:tcPr>
            <w:tcW w:w="4956" w:type="dxa"/>
            <w:vAlign w:val="center"/>
          </w:tcPr>
          <w:p w14:paraId="6439966F" w14:textId="77777777" w:rsidR="001533A8" w:rsidRPr="00E7288F" w:rsidRDefault="001533A8" w:rsidP="0029041B">
            <w:pPr>
              <w:jc w:val="both"/>
              <w:rPr>
                <w:color w:val="000000"/>
              </w:rPr>
            </w:pPr>
            <w:r w:rsidRPr="00E7288F">
              <w:rPr>
                <w:color w:val="000000"/>
              </w:rPr>
              <w:t>Г. Обзор теоретических подходов и методик исследования</w:t>
            </w:r>
          </w:p>
        </w:tc>
      </w:tr>
    </w:tbl>
    <w:p w14:paraId="761A186D" w14:textId="77777777" w:rsidR="001533A8" w:rsidRPr="00E7288F" w:rsidRDefault="001533A8" w:rsidP="0029041B">
      <w:pPr>
        <w:pStyle w:val="a3"/>
        <w:ind w:left="0"/>
        <w:jc w:val="both"/>
        <w:rPr>
          <w:rStyle w:val="af2"/>
          <w:color w:val="000000"/>
        </w:rPr>
      </w:pPr>
    </w:p>
    <w:p w14:paraId="6227F2D3" w14:textId="77777777" w:rsidR="001533A8" w:rsidRPr="00E7288F" w:rsidRDefault="001533A8" w:rsidP="0029041B">
      <w:pPr>
        <w:pStyle w:val="a3"/>
        <w:ind w:left="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1–Б, 2–А, 3–В, 4–Г</w:t>
      </w:r>
    </w:p>
    <w:p w14:paraId="3368B310" w14:textId="77777777" w:rsidR="001533A8" w:rsidRPr="00E7288F" w:rsidRDefault="001533A8" w:rsidP="0029041B">
      <w:pPr>
        <w:pStyle w:val="a3"/>
        <w:ind w:left="0"/>
        <w:jc w:val="both"/>
        <w:rPr>
          <w:rStyle w:val="af2"/>
          <w:color w:val="000000"/>
        </w:rPr>
      </w:pPr>
    </w:p>
    <w:p w14:paraId="52AA497F" w14:textId="739F2553" w:rsidR="001533A8" w:rsidRPr="00575527" w:rsidRDefault="00575527" w:rsidP="00575527">
      <w:pPr>
        <w:pStyle w:val="4"/>
        <w:rPr>
          <w:rStyle w:val="af2"/>
          <w:bCs w:val="0"/>
        </w:rPr>
      </w:pPr>
      <w:r>
        <w:t xml:space="preserve">ЗАДАНИЕ 2 </w:t>
      </w:r>
      <w:r w:rsidR="001533A8" w:rsidRPr="00575527">
        <w:t>НА УСТАНОВЛЕНИЕ СООТВЕТСТВИЯ</w:t>
      </w:r>
    </w:p>
    <w:p w14:paraId="4BBC08D7" w14:textId="77777777" w:rsidR="001533A8" w:rsidRPr="00E7288F" w:rsidRDefault="001533A8" w:rsidP="0029041B">
      <w:pPr>
        <w:jc w:val="both"/>
        <w:rPr>
          <w:b/>
        </w:rPr>
      </w:pPr>
    </w:p>
    <w:p w14:paraId="07ABFC92" w14:textId="77777777" w:rsidR="001533A8" w:rsidRPr="00E7288F" w:rsidRDefault="001533A8" w:rsidP="0029041B">
      <w:pPr>
        <w:jc w:val="both"/>
        <w:rPr>
          <w:i/>
          <w:iCs/>
          <w:color w:val="000000"/>
        </w:rPr>
      </w:pPr>
      <w:r w:rsidRPr="00E7288F">
        <w:rPr>
          <w:i/>
          <w:iCs/>
          <w:color w:val="000000"/>
        </w:rPr>
        <w:t>Установите соответствие между нормативным документом и областью его применения</w:t>
      </w:r>
    </w:p>
    <w:tbl>
      <w:tblPr>
        <w:tblStyle w:val="a9"/>
        <w:tblW w:w="0" w:type="auto"/>
        <w:tblLook w:val="04A0" w:firstRow="1" w:lastRow="0" w:firstColumn="1" w:lastColumn="0" w:noHBand="0" w:noVBand="1"/>
      </w:tblPr>
      <w:tblGrid>
        <w:gridCol w:w="4447"/>
        <w:gridCol w:w="4903"/>
      </w:tblGrid>
      <w:tr w:rsidR="001533A8" w:rsidRPr="00E7288F" w14:paraId="64892D2E" w14:textId="77777777" w:rsidTr="00575527">
        <w:tc>
          <w:tcPr>
            <w:tcW w:w="4508" w:type="dxa"/>
            <w:vAlign w:val="center"/>
          </w:tcPr>
          <w:p w14:paraId="1C91F00F" w14:textId="77777777" w:rsidR="001533A8" w:rsidRPr="00E7288F" w:rsidRDefault="001533A8" w:rsidP="0029041B">
            <w:pPr>
              <w:jc w:val="both"/>
              <w:rPr>
                <w:b/>
                <w:bCs/>
                <w:color w:val="000000"/>
              </w:rPr>
            </w:pPr>
            <w:r w:rsidRPr="00E7288F">
              <w:rPr>
                <w:b/>
                <w:bCs/>
                <w:color w:val="000000"/>
              </w:rPr>
              <w:t>Документ</w:t>
            </w:r>
          </w:p>
        </w:tc>
        <w:tc>
          <w:tcPr>
            <w:tcW w:w="4956" w:type="dxa"/>
            <w:vAlign w:val="center"/>
          </w:tcPr>
          <w:p w14:paraId="25B3246D" w14:textId="77777777" w:rsidR="001533A8" w:rsidRPr="00E7288F" w:rsidRDefault="001533A8" w:rsidP="0029041B">
            <w:pPr>
              <w:jc w:val="both"/>
              <w:rPr>
                <w:b/>
                <w:bCs/>
                <w:color w:val="000000"/>
              </w:rPr>
            </w:pPr>
            <w:r w:rsidRPr="00E7288F">
              <w:rPr>
                <w:b/>
                <w:bCs/>
                <w:color w:val="000000"/>
              </w:rPr>
              <w:t>Область применения</w:t>
            </w:r>
          </w:p>
        </w:tc>
      </w:tr>
      <w:tr w:rsidR="001533A8" w:rsidRPr="00E7288F" w14:paraId="0B520092" w14:textId="77777777" w:rsidTr="00575527">
        <w:tc>
          <w:tcPr>
            <w:tcW w:w="4508" w:type="dxa"/>
            <w:vAlign w:val="center"/>
          </w:tcPr>
          <w:p w14:paraId="7D9737C4" w14:textId="77777777" w:rsidR="001533A8" w:rsidRPr="00E7288F" w:rsidRDefault="001533A8" w:rsidP="0029041B">
            <w:pPr>
              <w:jc w:val="both"/>
              <w:rPr>
                <w:color w:val="000000"/>
              </w:rPr>
            </w:pPr>
            <w:r w:rsidRPr="00E7288F">
              <w:rPr>
                <w:color w:val="000000"/>
              </w:rPr>
              <w:t>1. Экологический кодекс РК</w:t>
            </w:r>
          </w:p>
        </w:tc>
        <w:tc>
          <w:tcPr>
            <w:tcW w:w="4956" w:type="dxa"/>
            <w:vAlign w:val="center"/>
          </w:tcPr>
          <w:p w14:paraId="2D435649" w14:textId="77777777" w:rsidR="001533A8" w:rsidRPr="00E7288F" w:rsidRDefault="001533A8" w:rsidP="0029041B">
            <w:pPr>
              <w:jc w:val="both"/>
              <w:rPr>
                <w:color w:val="000000"/>
              </w:rPr>
            </w:pPr>
            <w:r w:rsidRPr="00E7288F">
              <w:rPr>
                <w:color w:val="000000"/>
              </w:rPr>
              <w:t>А. Регулирование прав и обязанностей природопользователей</w:t>
            </w:r>
          </w:p>
        </w:tc>
      </w:tr>
      <w:tr w:rsidR="001533A8" w:rsidRPr="00E7288F" w14:paraId="0222B050" w14:textId="77777777" w:rsidTr="00575527">
        <w:tc>
          <w:tcPr>
            <w:tcW w:w="4508" w:type="dxa"/>
            <w:vAlign w:val="center"/>
          </w:tcPr>
          <w:p w14:paraId="63EC908B" w14:textId="77777777" w:rsidR="001533A8" w:rsidRPr="00E7288F" w:rsidRDefault="001533A8" w:rsidP="0029041B">
            <w:pPr>
              <w:jc w:val="both"/>
              <w:rPr>
                <w:color w:val="000000"/>
              </w:rPr>
            </w:pPr>
            <w:r w:rsidRPr="00E7288F">
              <w:rPr>
                <w:color w:val="000000"/>
              </w:rPr>
              <w:t>2. СанПиН 2.1.7.1322-03</w:t>
            </w:r>
          </w:p>
        </w:tc>
        <w:tc>
          <w:tcPr>
            <w:tcW w:w="4956" w:type="dxa"/>
            <w:vAlign w:val="center"/>
          </w:tcPr>
          <w:p w14:paraId="0572047C" w14:textId="77777777" w:rsidR="001533A8" w:rsidRPr="00E7288F" w:rsidRDefault="001533A8" w:rsidP="0029041B">
            <w:pPr>
              <w:jc w:val="both"/>
              <w:rPr>
                <w:color w:val="000000"/>
              </w:rPr>
            </w:pPr>
            <w:r w:rsidRPr="00E7288F">
              <w:rPr>
                <w:color w:val="000000"/>
              </w:rPr>
              <w:t>Б. Установление санитарных требований к обращению с отходами</w:t>
            </w:r>
          </w:p>
        </w:tc>
      </w:tr>
      <w:tr w:rsidR="001533A8" w:rsidRPr="00E7288F" w14:paraId="14FEA02A" w14:textId="77777777" w:rsidTr="00575527">
        <w:tc>
          <w:tcPr>
            <w:tcW w:w="4508" w:type="dxa"/>
            <w:vAlign w:val="center"/>
          </w:tcPr>
          <w:p w14:paraId="07D2A76F" w14:textId="77777777" w:rsidR="001533A8" w:rsidRPr="00E7288F" w:rsidRDefault="001533A8" w:rsidP="0029041B">
            <w:pPr>
              <w:jc w:val="both"/>
              <w:rPr>
                <w:color w:val="000000"/>
              </w:rPr>
            </w:pPr>
            <w:r w:rsidRPr="00E7288F">
              <w:rPr>
                <w:color w:val="000000"/>
              </w:rPr>
              <w:t>3. ГОСТ Р ИСО 14001-2016</w:t>
            </w:r>
          </w:p>
        </w:tc>
        <w:tc>
          <w:tcPr>
            <w:tcW w:w="4956" w:type="dxa"/>
            <w:vAlign w:val="center"/>
          </w:tcPr>
          <w:p w14:paraId="376E13E9" w14:textId="77777777" w:rsidR="001533A8" w:rsidRPr="00E7288F" w:rsidRDefault="001533A8" w:rsidP="0029041B">
            <w:pPr>
              <w:jc w:val="both"/>
              <w:rPr>
                <w:color w:val="000000"/>
              </w:rPr>
            </w:pPr>
            <w:r w:rsidRPr="00E7288F">
              <w:rPr>
                <w:color w:val="000000"/>
              </w:rPr>
              <w:t>В. Определение требований к системе экологического менеджмента</w:t>
            </w:r>
          </w:p>
        </w:tc>
      </w:tr>
      <w:tr w:rsidR="001533A8" w:rsidRPr="00E7288F" w14:paraId="708C34AB" w14:textId="77777777" w:rsidTr="00575527">
        <w:tc>
          <w:tcPr>
            <w:tcW w:w="4508" w:type="dxa"/>
            <w:vAlign w:val="center"/>
          </w:tcPr>
          <w:p w14:paraId="07531D3D" w14:textId="77777777" w:rsidR="001533A8" w:rsidRPr="00E7288F" w:rsidRDefault="001533A8" w:rsidP="0029041B">
            <w:pPr>
              <w:jc w:val="both"/>
              <w:rPr>
                <w:color w:val="000000"/>
              </w:rPr>
            </w:pPr>
            <w:r w:rsidRPr="00E7288F">
              <w:rPr>
                <w:color w:val="000000"/>
              </w:rPr>
              <w:t>4. Конвенция ООН об изменении климата</w:t>
            </w:r>
          </w:p>
        </w:tc>
        <w:tc>
          <w:tcPr>
            <w:tcW w:w="4956" w:type="dxa"/>
            <w:vAlign w:val="center"/>
          </w:tcPr>
          <w:p w14:paraId="1A95668F" w14:textId="77777777" w:rsidR="001533A8" w:rsidRPr="00E7288F" w:rsidRDefault="001533A8" w:rsidP="0029041B">
            <w:pPr>
              <w:jc w:val="both"/>
              <w:rPr>
                <w:color w:val="000000"/>
              </w:rPr>
            </w:pPr>
            <w:r w:rsidRPr="00E7288F">
              <w:rPr>
                <w:color w:val="000000"/>
              </w:rPr>
              <w:t>Г. Международное регулирование выбросов и климатической политики</w:t>
            </w:r>
          </w:p>
        </w:tc>
      </w:tr>
    </w:tbl>
    <w:p w14:paraId="4DCD7137" w14:textId="77777777" w:rsidR="001533A8" w:rsidRPr="00E7288F" w:rsidRDefault="001533A8" w:rsidP="0029041B">
      <w:pPr>
        <w:jc w:val="both"/>
        <w:rPr>
          <w:color w:val="000000"/>
        </w:rPr>
      </w:pPr>
    </w:p>
    <w:p w14:paraId="5D7D36CD" w14:textId="77777777" w:rsidR="001533A8" w:rsidRPr="00E7288F" w:rsidRDefault="001533A8" w:rsidP="0029041B">
      <w:pPr>
        <w:jc w:val="both"/>
        <w:rPr>
          <w:b/>
        </w:rPr>
      </w:pPr>
      <w:r w:rsidRPr="00E7288F">
        <w:rPr>
          <w:rStyle w:val="af2"/>
          <w:color w:val="000000"/>
        </w:rPr>
        <w:t>Ответ:</w:t>
      </w:r>
      <w:r w:rsidRPr="00E7288F">
        <w:rPr>
          <w:rStyle w:val="apple-converted-space"/>
          <w:rFonts w:eastAsia="Calibri"/>
          <w:color w:val="000000"/>
        </w:rPr>
        <w:t> </w:t>
      </w:r>
      <w:r w:rsidRPr="00E7288F">
        <w:rPr>
          <w:color w:val="000000"/>
        </w:rPr>
        <w:t>1 – А, 2 – Б, 3 – В, 4 – Г</w:t>
      </w:r>
    </w:p>
    <w:p w14:paraId="3704345E" w14:textId="77777777" w:rsidR="001533A8" w:rsidRPr="00E7288F" w:rsidRDefault="001533A8" w:rsidP="0029041B">
      <w:pPr>
        <w:jc w:val="both"/>
        <w:rPr>
          <w:b/>
        </w:rPr>
      </w:pPr>
    </w:p>
    <w:p w14:paraId="3759C4B4" w14:textId="3B67D0A5" w:rsidR="001533A8" w:rsidRPr="00E7288F" w:rsidRDefault="001533A8" w:rsidP="00575527">
      <w:pPr>
        <w:pStyle w:val="3"/>
      </w:pPr>
      <w:r w:rsidRPr="00E7288F">
        <w:lastRenderedPageBreak/>
        <w:t>МАТЕРИАЛЫ ДЛЯ ПРОВЕДЕНИЯ ТЕКУЩЕГО КОНТРОЛЯ</w:t>
      </w:r>
    </w:p>
    <w:p w14:paraId="578465D2" w14:textId="77777777" w:rsidR="001533A8" w:rsidRPr="00575527" w:rsidRDefault="001533A8" w:rsidP="00575527">
      <w:pPr>
        <w:pStyle w:val="3"/>
        <w:rPr>
          <w:rStyle w:val="af2"/>
          <w:b w:val="0"/>
          <w:color w:val="000000"/>
        </w:rPr>
      </w:pPr>
      <w:r w:rsidRPr="00575527">
        <w:rPr>
          <w:rStyle w:val="af2"/>
          <w:b w:val="0"/>
          <w:color w:val="000000"/>
        </w:rPr>
        <w:t>ИНТЕГРАЛЬНЫЙ ПК-I</w:t>
      </w:r>
    </w:p>
    <w:p w14:paraId="0D431E2E" w14:textId="77777777" w:rsidR="001533A8" w:rsidRPr="00E7288F" w:rsidRDefault="001533A8" w:rsidP="0029041B">
      <w:pPr>
        <w:pStyle w:val="a8"/>
        <w:spacing w:before="0" w:beforeAutospacing="0" w:after="0" w:afterAutospacing="0"/>
        <w:jc w:val="both"/>
        <w:rPr>
          <w:color w:val="000000"/>
        </w:rPr>
      </w:pPr>
      <w:r w:rsidRPr="00E7288F">
        <w:rPr>
          <w:color w:val="000000"/>
        </w:rPr>
        <w:b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p>
    <w:p w14:paraId="62E98BF9" w14:textId="77777777" w:rsidR="001533A8" w:rsidRPr="00E7288F" w:rsidRDefault="001533A8" w:rsidP="0029041B">
      <w:pPr>
        <w:pStyle w:val="a8"/>
        <w:spacing w:before="0" w:beforeAutospacing="0" w:after="0" w:afterAutospacing="0"/>
        <w:jc w:val="both"/>
        <w:rPr>
          <w:b/>
          <w:bCs/>
          <w:color w:val="000000"/>
        </w:rPr>
      </w:pPr>
    </w:p>
    <w:p w14:paraId="39BE2C72" w14:textId="77777777" w:rsidR="001533A8" w:rsidRPr="00E7288F" w:rsidRDefault="001533A8" w:rsidP="00575527">
      <w:pPr>
        <w:pStyle w:val="4"/>
        <w:rPr>
          <w:bCs/>
          <w:color w:val="000000"/>
        </w:rPr>
      </w:pPr>
      <w:r w:rsidRPr="00E7288F">
        <w:t>ЗАДАНИЕ 1 ЗАКРЫТОГО ТИПА С ВЫБОРОМ ОДНОГО ВАРИАНТА ОТВЕТА</w:t>
      </w:r>
    </w:p>
    <w:p w14:paraId="4FBBD7D9" w14:textId="77777777" w:rsidR="001533A8" w:rsidRPr="00E7288F" w:rsidRDefault="001533A8" w:rsidP="0029041B">
      <w:pPr>
        <w:jc w:val="both"/>
        <w:rPr>
          <w:b/>
          <w:bCs/>
        </w:rPr>
      </w:pPr>
    </w:p>
    <w:p w14:paraId="7DA9CD7B"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6B4DB710" w14:textId="77777777" w:rsidR="00323EB2" w:rsidRDefault="001533A8" w:rsidP="0029041B">
      <w:pPr>
        <w:pStyle w:val="a8"/>
        <w:spacing w:before="0" w:beforeAutospacing="0" w:after="0" w:afterAutospacing="0"/>
        <w:jc w:val="both"/>
        <w:rPr>
          <w:color w:val="000000"/>
        </w:rPr>
      </w:pPr>
      <w:r w:rsidRPr="00E7288F">
        <w:rPr>
          <w:color w:val="000000"/>
        </w:rPr>
        <w:t>Что является объектом экологического исследования?</w:t>
      </w:r>
    </w:p>
    <w:p w14:paraId="395EEF66" w14:textId="77777777" w:rsidR="00323EB2" w:rsidRDefault="001533A8" w:rsidP="0029041B">
      <w:pPr>
        <w:pStyle w:val="a8"/>
        <w:spacing w:before="0" w:beforeAutospacing="0" w:after="0" w:afterAutospacing="0"/>
        <w:jc w:val="both"/>
        <w:rPr>
          <w:color w:val="000000"/>
        </w:rPr>
      </w:pPr>
      <w:r w:rsidRPr="00E7288F">
        <w:rPr>
          <w:color w:val="000000"/>
        </w:rPr>
        <w:t>a) документация предприятия;</w:t>
      </w:r>
    </w:p>
    <w:p w14:paraId="3572ED93" w14:textId="77777777" w:rsidR="00323EB2" w:rsidRDefault="001533A8" w:rsidP="0029041B">
      <w:pPr>
        <w:pStyle w:val="a8"/>
        <w:spacing w:before="0" w:beforeAutospacing="0" w:after="0" w:afterAutospacing="0"/>
        <w:jc w:val="both"/>
        <w:rPr>
          <w:color w:val="000000"/>
        </w:rPr>
      </w:pPr>
      <w:r w:rsidRPr="00E7288F">
        <w:rPr>
          <w:color w:val="000000"/>
        </w:rPr>
        <w:t>b) природная или техногенная система, подвергающаяся воздействию;</w:t>
      </w:r>
    </w:p>
    <w:p w14:paraId="51DF7B06" w14:textId="77777777" w:rsidR="00323EB2" w:rsidRDefault="001533A8" w:rsidP="0029041B">
      <w:pPr>
        <w:pStyle w:val="a8"/>
        <w:spacing w:before="0" w:beforeAutospacing="0" w:after="0" w:afterAutospacing="0"/>
        <w:jc w:val="both"/>
        <w:rPr>
          <w:color w:val="000000"/>
        </w:rPr>
      </w:pPr>
      <w:r w:rsidRPr="00E7288F">
        <w:rPr>
          <w:color w:val="000000"/>
        </w:rPr>
        <w:t>c) отчёт о практике;</w:t>
      </w:r>
    </w:p>
    <w:p w14:paraId="66511E3A" w14:textId="05CFD91D" w:rsidR="001533A8" w:rsidRDefault="001533A8" w:rsidP="0029041B">
      <w:pPr>
        <w:pStyle w:val="a8"/>
        <w:spacing w:before="0" w:beforeAutospacing="0" w:after="0" w:afterAutospacing="0"/>
        <w:jc w:val="both"/>
        <w:rPr>
          <w:color w:val="000000"/>
        </w:rPr>
      </w:pPr>
      <w:r w:rsidRPr="00E7288F">
        <w:rPr>
          <w:color w:val="000000"/>
        </w:rPr>
        <w:t>d) нормативные документы.</w:t>
      </w:r>
    </w:p>
    <w:p w14:paraId="11C8CF2E" w14:textId="77777777" w:rsidR="00323EB2" w:rsidRPr="00E7288F" w:rsidRDefault="00323EB2" w:rsidP="0029041B">
      <w:pPr>
        <w:pStyle w:val="a8"/>
        <w:spacing w:before="0" w:beforeAutospacing="0" w:after="0" w:afterAutospacing="0"/>
        <w:jc w:val="both"/>
        <w:rPr>
          <w:color w:val="000000"/>
        </w:rPr>
      </w:pPr>
    </w:p>
    <w:p w14:paraId="5101775A"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b</w:t>
      </w:r>
    </w:p>
    <w:p w14:paraId="404CA132" w14:textId="77777777" w:rsidR="001533A8" w:rsidRPr="00E7288F" w:rsidRDefault="001533A8" w:rsidP="0029041B">
      <w:pPr>
        <w:pStyle w:val="a8"/>
        <w:spacing w:before="0" w:beforeAutospacing="0" w:after="0" w:afterAutospacing="0"/>
        <w:jc w:val="both"/>
        <w:rPr>
          <w:b/>
        </w:rPr>
      </w:pPr>
    </w:p>
    <w:p w14:paraId="56D0CB69" w14:textId="77777777" w:rsidR="001533A8" w:rsidRPr="00E7288F" w:rsidRDefault="001533A8" w:rsidP="00323EB2">
      <w:pPr>
        <w:pStyle w:val="4"/>
      </w:pPr>
      <w:r w:rsidRPr="00E7288F">
        <w:t>ЗАДАНИЕ 2 ЗАКРЫТОГО ТИПА С ВЫБОРОМ ОДНОГО ВАРИАНТА ОТВЕТА</w:t>
      </w:r>
    </w:p>
    <w:p w14:paraId="23186997" w14:textId="77777777" w:rsidR="001533A8" w:rsidRPr="00E7288F" w:rsidRDefault="001533A8" w:rsidP="0029041B">
      <w:pPr>
        <w:pStyle w:val="a8"/>
        <w:spacing w:before="0" w:beforeAutospacing="0" w:after="0" w:afterAutospacing="0"/>
        <w:jc w:val="both"/>
        <w:rPr>
          <w:b/>
          <w:bCs/>
          <w:color w:val="000000"/>
        </w:rPr>
      </w:pPr>
    </w:p>
    <w:p w14:paraId="312FCFED"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0572FD41" w14:textId="77777777" w:rsidR="00323EB2" w:rsidRDefault="001533A8" w:rsidP="0029041B">
      <w:pPr>
        <w:pStyle w:val="a8"/>
        <w:spacing w:before="0" w:beforeAutospacing="0" w:after="0" w:afterAutospacing="0"/>
        <w:jc w:val="both"/>
        <w:rPr>
          <w:color w:val="000000"/>
        </w:rPr>
      </w:pPr>
      <w:r w:rsidRPr="00E7288F">
        <w:rPr>
          <w:color w:val="000000"/>
        </w:rPr>
        <w:t>Для выявления тенденций в экологических процессах используют:</w:t>
      </w:r>
    </w:p>
    <w:p w14:paraId="3D8A450D" w14:textId="77777777" w:rsidR="00323EB2" w:rsidRDefault="001533A8" w:rsidP="0029041B">
      <w:pPr>
        <w:pStyle w:val="a8"/>
        <w:spacing w:before="0" w:beforeAutospacing="0" w:after="0" w:afterAutospacing="0"/>
        <w:jc w:val="both"/>
        <w:rPr>
          <w:color w:val="000000"/>
        </w:rPr>
      </w:pPr>
      <w:r w:rsidRPr="00E7288F">
        <w:rPr>
          <w:color w:val="000000"/>
        </w:rPr>
        <w:t>a) анализ динамических рядов наблюдений;</w:t>
      </w:r>
    </w:p>
    <w:p w14:paraId="0BE82B95" w14:textId="77777777" w:rsidR="00323EB2" w:rsidRDefault="001533A8" w:rsidP="0029041B">
      <w:pPr>
        <w:pStyle w:val="a8"/>
        <w:spacing w:before="0" w:beforeAutospacing="0" w:after="0" w:afterAutospacing="0"/>
        <w:jc w:val="both"/>
        <w:rPr>
          <w:color w:val="000000"/>
        </w:rPr>
      </w:pPr>
      <w:r w:rsidRPr="00E7288F">
        <w:rPr>
          <w:color w:val="000000"/>
        </w:rPr>
        <w:t>b) простое описание состояния;</w:t>
      </w:r>
    </w:p>
    <w:p w14:paraId="449124DE" w14:textId="77777777" w:rsidR="00323EB2" w:rsidRDefault="001533A8" w:rsidP="0029041B">
      <w:pPr>
        <w:pStyle w:val="a8"/>
        <w:spacing w:before="0" w:beforeAutospacing="0" w:after="0" w:afterAutospacing="0"/>
        <w:jc w:val="both"/>
        <w:rPr>
          <w:color w:val="000000"/>
        </w:rPr>
      </w:pPr>
      <w:r w:rsidRPr="00E7288F">
        <w:rPr>
          <w:color w:val="000000"/>
        </w:rPr>
        <w:t>c) экспертное интервью;</w:t>
      </w:r>
    </w:p>
    <w:p w14:paraId="245512AB" w14:textId="2AEF4D54" w:rsidR="001533A8" w:rsidRDefault="001533A8" w:rsidP="0029041B">
      <w:pPr>
        <w:pStyle w:val="a8"/>
        <w:spacing w:before="0" w:beforeAutospacing="0" w:after="0" w:afterAutospacing="0"/>
        <w:jc w:val="both"/>
        <w:rPr>
          <w:color w:val="000000"/>
        </w:rPr>
      </w:pPr>
      <w:r w:rsidRPr="00E7288F">
        <w:rPr>
          <w:color w:val="000000"/>
        </w:rPr>
        <w:t>d) финансовый аудит.</w:t>
      </w:r>
    </w:p>
    <w:p w14:paraId="397654D3" w14:textId="77777777" w:rsidR="00323EB2" w:rsidRPr="00E7288F" w:rsidRDefault="00323EB2" w:rsidP="0029041B">
      <w:pPr>
        <w:pStyle w:val="a8"/>
        <w:spacing w:before="0" w:beforeAutospacing="0" w:after="0" w:afterAutospacing="0"/>
        <w:jc w:val="both"/>
        <w:rPr>
          <w:color w:val="000000"/>
        </w:rPr>
      </w:pPr>
    </w:p>
    <w:p w14:paraId="6EB9EC48"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6DAA6EE7" w14:textId="77777777" w:rsidR="001533A8" w:rsidRPr="00E7288F" w:rsidRDefault="001533A8" w:rsidP="0029041B">
      <w:pPr>
        <w:pStyle w:val="a8"/>
        <w:spacing w:before="0" w:beforeAutospacing="0" w:after="0" w:afterAutospacing="0"/>
        <w:jc w:val="both"/>
        <w:rPr>
          <w:b/>
        </w:rPr>
      </w:pPr>
    </w:p>
    <w:p w14:paraId="0C767F69" w14:textId="77777777" w:rsidR="001533A8" w:rsidRPr="00E7288F" w:rsidRDefault="001533A8" w:rsidP="00323EB2">
      <w:pPr>
        <w:pStyle w:val="4"/>
      </w:pPr>
      <w:r w:rsidRPr="00E7288F">
        <w:t>ЗАДАНИЕ 3 ЗАКРЫТОГО ТИПА С ВЫБОРОМ ОДНОГО ВАРИАНТА ОТВЕТА</w:t>
      </w:r>
    </w:p>
    <w:p w14:paraId="39028BCD" w14:textId="77777777" w:rsidR="001533A8" w:rsidRPr="00E7288F" w:rsidRDefault="001533A8" w:rsidP="0029041B">
      <w:pPr>
        <w:pStyle w:val="a8"/>
        <w:spacing w:before="0" w:beforeAutospacing="0" w:after="0" w:afterAutospacing="0"/>
        <w:jc w:val="both"/>
        <w:rPr>
          <w:b/>
          <w:bCs/>
          <w:color w:val="000000"/>
        </w:rPr>
      </w:pPr>
    </w:p>
    <w:p w14:paraId="4B68C6C1"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3A1D1E48" w14:textId="77777777" w:rsidR="00323EB2" w:rsidRDefault="001533A8" w:rsidP="0029041B">
      <w:pPr>
        <w:pStyle w:val="a8"/>
        <w:spacing w:before="0" w:beforeAutospacing="0" w:after="0" w:afterAutospacing="0"/>
        <w:jc w:val="both"/>
        <w:rPr>
          <w:color w:val="000000"/>
        </w:rPr>
      </w:pPr>
      <w:r w:rsidRPr="00E7288F">
        <w:rPr>
          <w:color w:val="000000"/>
        </w:rPr>
        <w:t>При отборе проб для экологического анализа необходимо:</w:t>
      </w:r>
    </w:p>
    <w:p w14:paraId="3EC0B5E3" w14:textId="77777777" w:rsidR="00323EB2" w:rsidRDefault="001533A8" w:rsidP="0029041B">
      <w:pPr>
        <w:pStyle w:val="a8"/>
        <w:spacing w:before="0" w:beforeAutospacing="0" w:after="0" w:afterAutospacing="0"/>
        <w:jc w:val="both"/>
        <w:rPr>
          <w:color w:val="000000"/>
        </w:rPr>
      </w:pPr>
      <w:r w:rsidRPr="00E7288F">
        <w:rPr>
          <w:color w:val="000000"/>
        </w:rPr>
        <w:t>a) соблюдать стандарты методики и репрезентативность;</w:t>
      </w:r>
    </w:p>
    <w:p w14:paraId="0C9CDA0E" w14:textId="77777777" w:rsidR="00323EB2" w:rsidRDefault="001533A8" w:rsidP="0029041B">
      <w:pPr>
        <w:pStyle w:val="a8"/>
        <w:spacing w:before="0" w:beforeAutospacing="0" w:after="0" w:afterAutospacing="0"/>
        <w:jc w:val="both"/>
        <w:rPr>
          <w:color w:val="000000"/>
        </w:rPr>
      </w:pPr>
      <w:r w:rsidRPr="00E7288F">
        <w:rPr>
          <w:color w:val="000000"/>
        </w:rPr>
        <w:t>b) отбирать любые доступные пробы;</w:t>
      </w:r>
    </w:p>
    <w:p w14:paraId="7F9CC4D9" w14:textId="77777777" w:rsidR="00323EB2" w:rsidRDefault="001533A8" w:rsidP="0029041B">
      <w:pPr>
        <w:pStyle w:val="a8"/>
        <w:spacing w:before="0" w:beforeAutospacing="0" w:after="0" w:afterAutospacing="0"/>
        <w:jc w:val="both"/>
        <w:rPr>
          <w:color w:val="000000"/>
        </w:rPr>
      </w:pPr>
      <w:r w:rsidRPr="00E7288F">
        <w:rPr>
          <w:color w:val="000000"/>
        </w:rPr>
        <w:t>c) использовать только лабораторные данные;</w:t>
      </w:r>
    </w:p>
    <w:p w14:paraId="4BB26AAA" w14:textId="694D06ED" w:rsidR="001533A8" w:rsidRDefault="001533A8" w:rsidP="0029041B">
      <w:pPr>
        <w:pStyle w:val="a8"/>
        <w:spacing w:before="0" w:beforeAutospacing="0" w:after="0" w:afterAutospacing="0"/>
        <w:jc w:val="both"/>
        <w:rPr>
          <w:color w:val="000000"/>
        </w:rPr>
      </w:pPr>
      <w:r w:rsidRPr="00E7288F">
        <w:rPr>
          <w:color w:val="000000"/>
        </w:rPr>
        <w:t>d) применять случайные величины.</w:t>
      </w:r>
    </w:p>
    <w:p w14:paraId="4B0F9899" w14:textId="77777777" w:rsidR="00323EB2" w:rsidRPr="00E7288F" w:rsidRDefault="00323EB2" w:rsidP="0029041B">
      <w:pPr>
        <w:pStyle w:val="a8"/>
        <w:spacing w:before="0" w:beforeAutospacing="0" w:after="0" w:afterAutospacing="0"/>
        <w:jc w:val="both"/>
        <w:rPr>
          <w:color w:val="000000"/>
        </w:rPr>
      </w:pPr>
    </w:p>
    <w:p w14:paraId="16B2CE42"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649F6CED" w14:textId="77777777" w:rsidR="001533A8" w:rsidRPr="00E7288F" w:rsidRDefault="001533A8" w:rsidP="0029041B">
      <w:pPr>
        <w:pStyle w:val="a8"/>
        <w:spacing w:before="0" w:beforeAutospacing="0" w:after="0" w:afterAutospacing="0"/>
        <w:jc w:val="both"/>
        <w:rPr>
          <w:b/>
        </w:rPr>
      </w:pPr>
    </w:p>
    <w:p w14:paraId="5322ADB8" w14:textId="77777777" w:rsidR="001533A8" w:rsidRPr="00E7288F" w:rsidRDefault="001533A8" w:rsidP="00323EB2">
      <w:pPr>
        <w:pStyle w:val="4"/>
      </w:pPr>
      <w:r w:rsidRPr="00E7288F">
        <w:lastRenderedPageBreak/>
        <w:t>ЗАДАНИЕ 4 ЗАКРЫТОГО ТИПА С ВЫБОРОМ ОДНОГО ВАРИАНТА ОТВЕТА</w:t>
      </w:r>
    </w:p>
    <w:p w14:paraId="746F3BB7" w14:textId="77777777" w:rsidR="001533A8" w:rsidRPr="00E7288F" w:rsidRDefault="001533A8" w:rsidP="0029041B">
      <w:pPr>
        <w:pStyle w:val="a8"/>
        <w:spacing w:before="0" w:beforeAutospacing="0" w:after="0" w:afterAutospacing="0"/>
        <w:jc w:val="both"/>
        <w:rPr>
          <w:b/>
          <w:bCs/>
          <w:color w:val="000000"/>
        </w:rPr>
      </w:pPr>
    </w:p>
    <w:p w14:paraId="03DA920A"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23E583D6" w14:textId="77777777" w:rsidR="00323EB2" w:rsidRDefault="001533A8" w:rsidP="0029041B">
      <w:pPr>
        <w:pStyle w:val="a8"/>
        <w:spacing w:before="0" w:beforeAutospacing="0" w:after="0" w:afterAutospacing="0"/>
        <w:jc w:val="both"/>
        <w:rPr>
          <w:color w:val="000000"/>
        </w:rPr>
      </w:pPr>
      <w:r w:rsidRPr="00E7288F">
        <w:rPr>
          <w:color w:val="000000"/>
        </w:rPr>
        <w:t>Основное отличие учебного исследования от производственного —</w:t>
      </w:r>
    </w:p>
    <w:p w14:paraId="1E26ED62" w14:textId="77777777" w:rsidR="00323EB2" w:rsidRDefault="001533A8" w:rsidP="0029041B">
      <w:pPr>
        <w:pStyle w:val="a8"/>
        <w:spacing w:before="0" w:beforeAutospacing="0" w:after="0" w:afterAutospacing="0"/>
        <w:jc w:val="both"/>
        <w:rPr>
          <w:color w:val="000000"/>
        </w:rPr>
      </w:pPr>
      <w:r w:rsidRPr="00E7288F">
        <w:rPr>
          <w:color w:val="000000"/>
        </w:rPr>
        <w:t>a) в отсутствии практического результата;</w:t>
      </w:r>
    </w:p>
    <w:p w14:paraId="7AEE6415" w14:textId="77777777" w:rsidR="00323EB2" w:rsidRDefault="001533A8" w:rsidP="0029041B">
      <w:pPr>
        <w:pStyle w:val="a8"/>
        <w:spacing w:before="0" w:beforeAutospacing="0" w:after="0" w:afterAutospacing="0"/>
        <w:jc w:val="both"/>
        <w:rPr>
          <w:color w:val="000000"/>
        </w:rPr>
      </w:pPr>
      <w:r w:rsidRPr="00E7288F">
        <w:rPr>
          <w:color w:val="000000"/>
        </w:rPr>
        <w:t>b) в обучающем характере и формировании первичных навыков;</w:t>
      </w:r>
    </w:p>
    <w:p w14:paraId="0AE90E91" w14:textId="77777777" w:rsidR="00323EB2" w:rsidRDefault="001533A8" w:rsidP="0029041B">
      <w:pPr>
        <w:pStyle w:val="a8"/>
        <w:spacing w:before="0" w:beforeAutospacing="0" w:after="0" w:afterAutospacing="0"/>
        <w:jc w:val="both"/>
        <w:rPr>
          <w:color w:val="000000"/>
        </w:rPr>
      </w:pPr>
      <w:r w:rsidRPr="00E7288F">
        <w:rPr>
          <w:color w:val="000000"/>
        </w:rPr>
        <w:t>c) в обязательной сертификации;</w:t>
      </w:r>
    </w:p>
    <w:p w14:paraId="05A072E6" w14:textId="25F29591" w:rsidR="001533A8" w:rsidRDefault="001533A8" w:rsidP="0029041B">
      <w:pPr>
        <w:pStyle w:val="a8"/>
        <w:spacing w:before="0" w:beforeAutospacing="0" w:after="0" w:afterAutospacing="0"/>
        <w:jc w:val="both"/>
        <w:rPr>
          <w:color w:val="000000"/>
        </w:rPr>
      </w:pPr>
      <w:r w:rsidRPr="00E7288F">
        <w:rPr>
          <w:color w:val="000000"/>
        </w:rPr>
        <w:t>d) в привлечении подрядчиков.</w:t>
      </w:r>
    </w:p>
    <w:p w14:paraId="6660937F" w14:textId="77777777" w:rsidR="00323EB2" w:rsidRPr="00E7288F" w:rsidRDefault="00323EB2" w:rsidP="0029041B">
      <w:pPr>
        <w:pStyle w:val="a8"/>
        <w:spacing w:before="0" w:beforeAutospacing="0" w:after="0" w:afterAutospacing="0"/>
        <w:jc w:val="both"/>
        <w:rPr>
          <w:color w:val="000000"/>
        </w:rPr>
      </w:pPr>
    </w:p>
    <w:p w14:paraId="776484EB"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b</w:t>
      </w:r>
    </w:p>
    <w:p w14:paraId="11A989BE" w14:textId="77777777" w:rsidR="001533A8" w:rsidRPr="00E7288F" w:rsidRDefault="001533A8" w:rsidP="0029041B">
      <w:pPr>
        <w:jc w:val="both"/>
        <w:rPr>
          <w:b/>
          <w:bCs/>
        </w:rPr>
      </w:pPr>
    </w:p>
    <w:p w14:paraId="3015E909" w14:textId="77777777" w:rsidR="001533A8" w:rsidRPr="00E7288F" w:rsidRDefault="001533A8" w:rsidP="00323EB2">
      <w:pPr>
        <w:pStyle w:val="4"/>
      </w:pPr>
      <w:r w:rsidRPr="00E7288F">
        <w:rPr>
          <w:color w:val="000000" w:themeColor="text1"/>
        </w:rPr>
        <w:t xml:space="preserve">ЗАДАНИЕ 1 НА </w:t>
      </w:r>
      <w:r w:rsidRPr="00E7288F">
        <w:t xml:space="preserve">УСТАНОВЛЕНИЕ СООТВЕТСТВИЯ </w:t>
      </w:r>
    </w:p>
    <w:p w14:paraId="5399BBC9" w14:textId="77777777" w:rsidR="001533A8" w:rsidRPr="00E7288F" w:rsidRDefault="001533A8" w:rsidP="0029041B">
      <w:pPr>
        <w:jc w:val="both"/>
        <w:rPr>
          <w:rStyle w:val="af2"/>
          <w:color w:val="000000"/>
        </w:rPr>
      </w:pPr>
      <w:r w:rsidRPr="00E7288F">
        <w:rPr>
          <w:rStyle w:val="af2"/>
          <w:color w:val="000000"/>
        </w:rPr>
        <w:t xml:space="preserve"> </w:t>
      </w:r>
    </w:p>
    <w:p w14:paraId="03178C31" w14:textId="0B088B5C" w:rsidR="001533A8" w:rsidRPr="00E7288F" w:rsidRDefault="001533A8" w:rsidP="000C38CD">
      <w:pPr>
        <w:pStyle w:val="af6"/>
      </w:pPr>
      <w:r w:rsidRPr="00E7288F">
        <w:rPr>
          <w:rStyle w:val="af2"/>
          <w:b w:val="0"/>
          <w:bCs w:val="0"/>
          <w:i/>
          <w:iCs/>
          <w:color w:val="000000"/>
        </w:rPr>
        <w:t>Определите правильную последовательность этапов прохождения учебной практики</w:t>
      </w:r>
    </w:p>
    <w:p w14:paraId="7CC7D994" w14:textId="77777777" w:rsidR="000C38CD" w:rsidRDefault="001533A8" w:rsidP="0029041B">
      <w:pPr>
        <w:pStyle w:val="a8"/>
        <w:spacing w:before="0" w:beforeAutospacing="0" w:after="0" w:afterAutospacing="0"/>
        <w:jc w:val="both"/>
        <w:rPr>
          <w:color w:val="000000"/>
        </w:rPr>
      </w:pPr>
      <w:r w:rsidRPr="00E7288F">
        <w:rPr>
          <w:color w:val="000000"/>
        </w:rPr>
        <w:t>1️. Анализ и обработка собранных данных</w:t>
      </w:r>
    </w:p>
    <w:p w14:paraId="7540A653" w14:textId="77777777" w:rsidR="000C38CD" w:rsidRDefault="001533A8" w:rsidP="0029041B">
      <w:pPr>
        <w:pStyle w:val="a8"/>
        <w:spacing w:before="0" w:beforeAutospacing="0" w:after="0" w:afterAutospacing="0"/>
        <w:jc w:val="both"/>
        <w:rPr>
          <w:color w:val="000000"/>
        </w:rPr>
      </w:pPr>
      <w:r w:rsidRPr="00E7288F">
        <w:rPr>
          <w:color w:val="000000"/>
        </w:rPr>
        <w:t>2️. Получение индивидуального задания</w:t>
      </w:r>
    </w:p>
    <w:p w14:paraId="33428C8A" w14:textId="77777777" w:rsidR="000C38CD" w:rsidRDefault="001533A8" w:rsidP="0029041B">
      <w:pPr>
        <w:pStyle w:val="a8"/>
        <w:spacing w:before="0" w:beforeAutospacing="0" w:after="0" w:afterAutospacing="0"/>
        <w:jc w:val="both"/>
        <w:rPr>
          <w:color w:val="000000"/>
        </w:rPr>
      </w:pPr>
      <w:r w:rsidRPr="00E7288F">
        <w:rPr>
          <w:color w:val="000000"/>
        </w:rPr>
        <w:t>3️. Представление отчёта и защита результатов</w:t>
      </w:r>
    </w:p>
    <w:p w14:paraId="3969E781" w14:textId="1B16567D" w:rsidR="001533A8" w:rsidRPr="00E7288F" w:rsidRDefault="001533A8" w:rsidP="0029041B">
      <w:pPr>
        <w:pStyle w:val="a8"/>
        <w:spacing w:before="0" w:beforeAutospacing="0" w:after="0" w:afterAutospacing="0"/>
        <w:jc w:val="both"/>
        <w:rPr>
          <w:color w:val="000000"/>
        </w:rPr>
      </w:pPr>
      <w:r w:rsidRPr="00E7288F">
        <w:rPr>
          <w:color w:val="000000"/>
        </w:rPr>
        <w:t>4️. Ознакомление с объектом и сбор информации</w:t>
      </w:r>
    </w:p>
    <w:p w14:paraId="2EE30015" w14:textId="77777777" w:rsidR="001533A8" w:rsidRPr="00E7288F" w:rsidRDefault="001533A8" w:rsidP="0029041B">
      <w:pPr>
        <w:pStyle w:val="a8"/>
        <w:spacing w:before="0" w:beforeAutospacing="0" w:after="0" w:afterAutospacing="0"/>
        <w:jc w:val="both"/>
        <w:rPr>
          <w:rStyle w:val="af2"/>
          <w:color w:val="000000"/>
        </w:rPr>
      </w:pPr>
    </w:p>
    <w:p w14:paraId="5586E34B"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2 → 4 → 1 → 3</w:t>
      </w:r>
    </w:p>
    <w:p w14:paraId="32CAA0E5" w14:textId="77777777" w:rsidR="001533A8" w:rsidRPr="00E7288F" w:rsidRDefault="001533A8" w:rsidP="0029041B">
      <w:pPr>
        <w:jc w:val="both"/>
        <w:rPr>
          <w:b/>
          <w:bCs/>
          <w:color w:val="FF0000"/>
        </w:rPr>
      </w:pPr>
    </w:p>
    <w:p w14:paraId="228B3335" w14:textId="77777777" w:rsidR="001533A8" w:rsidRPr="00E7288F" w:rsidRDefault="001533A8" w:rsidP="00323EB2">
      <w:pPr>
        <w:pStyle w:val="4"/>
      </w:pPr>
      <w:r w:rsidRPr="00E7288F">
        <w:t xml:space="preserve">ЗАДАНИЕ 2 НА УСТАНОВЛЕНИЕ СООТВЕТСТВИЯ </w:t>
      </w:r>
    </w:p>
    <w:p w14:paraId="7317D4EC" w14:textId="61D6F17B" w:rsidR="001533A8" w:rsidRPr="00E7288F" w:rsidRDefault="001533A8" w:rsidP="0029041B">
      <w:pPr>
        <w:jc w:val="both"/>
        <w:rPr>
          <w:b/>
          <w:bCs/>
          <w:color w:val="000000"/>
        </w:rPr>
      </w:pPr>
      <w:r w:rsidRPr="00E7288F">
        <w:rPr>
          <w:rStyle w:val="af2"/>
          <w:color w:val="000000"/>
        </w:rPr>
        <w:t xml:space="preserve"> </w:t>
      </w:r>
    </w:p>
    <w:p w14:paraId="74505246" w14:textId="77777777" w:rsidR="001533A8" w:rsidRPr="00E7288F" w:rsidRDefault="001533A8" w:rsidP="0029041B">
      <w:pPr>
        <w:jc w:val="both"/>
        <w:rPr>
          <w:i/>
          <w:iCs/>
          <w:color w:val="000000"/>
        </w:rPr>
      </w:pPr>
      <w:r w:rsidRPr="00E7288F">
        <w:rPr>
          <w:i/>
          <w:iCs/>
          <w:color w:val="000000"/>
        </w:rPr>
        <w:t>Соотнесите метод исследования и пример его применения</w:t>
      </w:r>
    </w:p>
    <w:tbl>
      <w:tblPr>
        <w:tblStyle w:val="a9"/>
        <w:tblW w:w="0" w:type="auto"/>
        <w:tblLook w:val="04A0" w:firstRow="1" w:lastRow="0" w:firstColumn="1" w:lastColumn="0" w:noHBand="0" w:noVBand="1"/>
      </w:tblPr>
      <w:tblGrid>
        <w:gridCol w:w="4508"/>
        <w:gridCol w:w="4508"/>
      </w:tblGrid>
      <w:tr w:rsidR="001533A8" w:rsidRPr="00E7288F" w14:paraId="28526968" w14:textId="77777777" w:rsidTr="009C1BAC">
        <w:tc>
          <w:tcPr>
            <w:tcW w:w="4508" w:type="dxa"/>
            <w:vAlign w:val="center"/>
          </w:tcPr>
          <w:p w14:paraId="3BD32F3D" w14:textId="77777777" w:rsidR="001533A8" w:rsidRPr="00E7288F" w:rsidRDefault="001533A8" w:rsidP="0029041B">
            <w:pPr>
              <w:jc w:val="both"/>
              <w:rPr>
                <w:b/>
                <w:bCs/>
                <w:color w:val="000000"/>
              </w:rPr>
            </w:pPr>
            <w:r w:rsidRPr="00E7288F">
              <w:rPr>
                <w:b/>
                <w:bCs/>
                <w:color w:val="000000"/>
              </w:rPr>
              <w:t>Метод</w:t>
            </w:r>
          </w:p>
        </w:tc>
        <w:tc>
          <w:tcPr>
            <w:tcW w:w="4508" w:type="dxa"/>
            <w:vAlign w:val="center"/>
          </w:tcPr>
          <w:p w14:paraId="2FC80AC8" w14:textId="77777777" w:rsidR="001533A8" w:rsidRPr="00E7288F" w:rsidRDefault="001533A8" w:rsidP="0029041B">
            <w:pPr>
              <w:jc w:val="both"/>
              <w:rPr>
                <w:b/>
                <w:bCs/>
                <w:color w:val="000000"/>
              </w:rPr>
            </w:pPr>
            <w:r w:rsidRPr="00E7288F">
              <w:rPr>
                <w:b/>
                <w:bCs/>
                <w:color w:val="000000"/>
              </w:rPr>
              <w:t>Пример применения</w:t>
            </w:r>
          </w:p>
        </w:tc>
      </w:tr>
      <w:tr w:rsidR="001533A8" w:rsidRPr="00E7288F" w14:paraId="1B5B5C26" w14:textId="77777777" w:rsidTr="009C1BAC">
        <w:tc>
          <w:tcPr>
            <w:tcW w:w="4508" w:type="dxa"/>
            <w:vAlign w:val="center"/>
          </w:tcPr>
          <w:p w14:paraId="7CA290F2" w14:textId="77777777" w:rsidR="001533A8" w:rsidRPr="00E7288F" w:rsidRDefault="001533A8" w:rsidP="0029041B">
            <w:pPr>
              <w:jc w:val="both"/>
              <w:rPr>
                <w:color w:val="000000"/>
              </w:rPr>
            </w:pPr>
            <w:r w:rsidRPr="00E7288F">
              <w:rPr>
                <w:color w:val="000000"/>
              </w:rPr>
              <w:t>1. Полевые наблюдения</w:t>
            </w:r>
          </w:p>
        </w:tc>
        <w:tc>
          <w:tcPr>
            <w:tcW w:w="4508" w:type="dxa"/>
            <w:vAlign w:val="center"/>
          </w:tcPr>
          <w:p w14:paraId="039F8FC6" w14:textId="77777777" w:rsidR="001533A8" w:rsidRPr="00E7288F" w:rsidRDefault="001533A8" w:rsidP="0029041B">
            <w:pPr>
              <w:jc w:val="both"/>
              <w:rPr>
                <w:color w:val="000000"/>
              </w:rPr>
            </w:pPr>
            <w:r w:rsidRPr="00E7288F">
              <w:rPr>
                <w:color w:val="000000"/>
              </w:rPr>
              <w:t>А. Оценка загрязнения воздуха на площадке предприятия</w:t>
            </w:r>
          </w:p>
        </w:tc>
      </w:tr>
      <w:tr w:rsidR="001533A8" w:rsidRPr="00E7288F" w14:paraId="2FCFD1FE" w14:textId="77777777" w:rsidTr="009C1BAC">
        <w:tc>
          <w:tcPr>
            <w:tcW w:w="4508" w:type="dxa"/>
            <w:vAlign w:val="center"/>
          </w:tcPr>
          <w:p w14:paraId="1AEAE0A5" w14:textId="77777777" w:rsidR="001533A8" w:rsidRPr="00E7288F" w:rsidRDefault="001533A8" w:rsidP="0029041B">
            <w:pPr>
              <w:jc w:val="both"/>
              <w:rPr>
                <w:color w:val="000000"/>
              </w:rPr>
            </w:pPr>
            <w:r w:rsidRPr="00E7288F">
              <w:rPr>
                <w:color w:val="000000"/>
              </w:rPr>
              <w:t>2. Лабораторный анализ</w:t>
            </w:r>
          </w:p>
        </w:tc>
        <w:tc>
          <w:tcPr>
            <w:tcW w:w="4508" w:type="dxa"/>
            <w:vAlign w:val="center"/>
          </w:tcPr>
          <w:p w14:paraId="3FB8CE51" w14:textId="77777777" w:rsidR="001533A8" w:rsidRPr="00E7288F" w:rsidRDefault="001533A8" w:rsidP="0029041B">
            <w:pPr>
              <w:jc w:val="both"/>
              <w:rPr>
                <w:color w:val="000000"/>
              </w:rPr>
            </w:pPr>
            <w:r w:rsidRPr="00E7288F">
              <w:rPr>
                <w:color w:val="000000"/>
              </w:rPr>
              <w:t>Б. Определение содержания тяжёлых металлов в пробах воды</w:t>
            </w:r>
          </w:p>
        </w:tc>
      </w:tr>
      <w:tr w:rsidR="001533A8" w:rsidRPr="00E7288F" w14:paraId="3B44287B" w14:textId="77777777" w:rsidTr="009C1BAC">
        <w:tc>
          <w:tcPr>
            <w:tcW w:w="4508" w:type="dxa"/>
            <w:vAlign w:val="center"/>
          </w:tcPr>
          <w:p w14:paraId="52B7CB93" w14:textId="77777777" w:rsidR="001533A8" w:rsidRPr="00E7288F" w:rsidRDefault="001533A8" w:rsidP="0029041B">
            <w:pPr>
              <w:jc w:val="both"/>
              <w:rPr>
                <w:color w:val="000000"/>
              </w:rPr>
            </w:pPr>
            <w:r w:rsidRPr="00E7288F">
              <w:rPr>
                <w:color w:val="000000"/>
              </w:rPr>
              <w:t>3. Математическое моделирование</w:t>
            </w:r>
          </w:p>
        </w:tc>
        <w:tc>
          <w:tcPr>
            <w:tcW w:w="4508" w:type="dxa"/>
            <w:vAlign w:val="center"/>
          </w:tcPr>
          <w:p w14:paraId="7009991F" w14:textId="77777777" w:rsidR="001533A8" w:rsidRPr="00E7288F" w:rsidRDefault="001533A8" w:rsidP="0029041B">
            <w:pPr>
              <w:jc w:val="both"/>
              <w:rPr>
                <w:color w:val="000000"/>
              </w:rPr>
            </w:pPr>
            <w:r w:rsidRPr="00E7288F">
              <w:rPr>
                <w:color w:val="000000"/>
              </w:rPr>
              <w:t>В. Прогнозирование распространения загрязняющих веществ</w:t>
            </w:r>
          </w:p>
        </w:tc>
      </w:tr>
      <w:tr w:rsidR="001533A8" w:rsidRPr="00E7288F" w14:paraId="66FF9126" w14:textId="77777777" w:rsidTr="009C1BAC">
        <w:tc>
          <w:tcPr>
            <w:tcW w:w="4508" w:type="dxa"/>
            <w:vAlign w:val="center"/>
          </w:tcPr>
          <w:p w14:paraId="40D1D804" w14:textId="77777777" w:rsidR="001533A8" w:rsidRPr="00E7288F" w:rsidRDefault="001533A8" w:rsidP="0029041B">
            <w:pPr>
              <w:jc w:val="both"/>
              <w:rPr>
                <w:color w:val="000000"/>
              </w:rPr>
            </w:pPr>
            <w:r w:rsidRPr="00E7288F">
              <w:rPr>
                <w:color w:val="000000"/>
              </w:rPr>
              <w:t>4. Анкетирование персонала</w:t>
            </w:r>
          </w:p>
        </w:tc>
        <w:tc>
          <w:tcPr>
            <w:tcW w:w="4508" w:type="dxa"/>
            <w:vAlign w:val="center"/>
          </w:tcPr>
          <w:p w14:paraId="4D58E96B" w14:textId="77777777" w:rsidR="001533A8" w:rsidRPr="00E7288F" w:rsidRDefault="001533A8" w:rsidP="0029041B">
            <w:pPr>
              <w:jc w:val="both"/>
              <w:rPr>
                <w:color w:val="000000"/>
              </w:rPr>
            </w:pPr>
            <w:r w:rsidRPr="00E7288F">
              <w:rPr>
                <w:color w:val="000000"/>
              </w:rPr>
              <w:t>Г. Выявление экологических аспектов производственной деятельности</w:t>
            </w:r>
          </w:p>
        </w:tc>
      </w:tr>
    </w:tbl>
    <w:p w14:paraId="7570527E" w14:textId="77777777" w:rsidR="001533A8" w:rsidRPr="00E7288F" w:rsidRDefault="001533A8" w:rsidP="0029041B">
      <w:pPr>
        <w:jc w:val="both"/>
        <w:rPr>
          <w:color w:val="000000"/>
        </w:rPr>
      </w:pPr>
    </w:p>
    <w:p w14:paraId="711996FE" w14:textId="77777777" w:rsidR="001533A8" w:rsidRPr="00E7288F" w:rsidRDefault="001533A8" w:rsidP="0029041B">
      <w:pPr>
        <w:jc w:val="both"/>
        <w:rPr>
          <w:b/>
          <w:bCs/>
        </w:rPr>
      </w:pPr>
      <w:r w:rsidRPr="00E7288F">
        <w:rPr>
          <w:rStyle w:val="af2"/>
          <w:color w:val="000000"/>
        </w:rPr>
        <w:t>Ответ:</w:t>
      </w:r>
      <w:r w:rsidRPr="00E7288F">
        <w:rPr>
          <w:rStyle w:val="apple-converted-space"/>
          <w:rFonts w:eastAsia="Calibri"/>
          <w:color w:val="000000"/>
        </w:rPr>
        <w:t> </w:t>
      </w:r>
      <w:r w:rsidRPr="00E7288F">
        <w:rPr>
          <w:color w:val="000000"/>
        </w:rPr>
        <w:t>1 – А, 2 – Б, 3 – В, 4 – Г</w:t>
      </w:r>
    </w:p>
    <w:p w14:paraId="2B7934B9" w14:textId="77777777" w:rsidR="001533A8" w:rsidRPr="00E7288F" w:rsidRDefault="001533A8" w:rsidP="0029041B">
      <w:pPr>
        <w:jc w:val="both"/>
        <w:rPr>
          <w:b/>
        </w:rPr>
      </w:pPr>
    </w:p>
    <w:p w14:paraId="63E8788B" w14:textId="504E4AE8" w:rsidR="001533A8" w:rsidRPr="00E7288F" w:rsidRDefault="001533A8" w:rsidP="00323EB2">
      <w:pPr>
        <w:pStyle w:val="3"/>
      </w:pPr>
      <w:r w:rsidRPr="00E7288F">
        <w:t>МАТЕРИАЛЫ ДЛЯ ПРОВЕДЕНИЯ ТЕКУЩЕГО КОНТРОЛЯ</w:t>
      </w:r>
    </w:p>
    <w:p w14:paraId="12B2271D" w14:textId="77777777" w:rsidR="001533A8" w:rsidRPr="00E7288F" w:rsidRDefault="001533A8" w:rsidP="00323EB2">
      <w:pPr>
        <w:pStyle w:val="3"/>
      </w:pPr>
      <w:r w:rsidRPr="00E7288F">
        <w:t>ИНТЕГРАЛЬНЫЙ СПК-1</w:t>
      </w:r>
    </w:p>
    <w:p w14:paraId="579332E4" w14:textId="77777777" w:rsidR="001533A8" w:rsidRPr="00E7288F" w:rsidRDefault="001533A8" w:rsidP="0029041B">
      <w:pPr>
        <w:jc w:val="both"/>
        <w:rPr>
          <w:b/>
          <w:bCs/>
        </w:rPr>
      </w:pPr>
    </w:p>
    <w:p w14:paraId="451426E0" w14:textId="77777777" w:rsidR="001533A8" w:rsidRPr="00E7288F" w:rsidRDefault="001533A8" w:rsidP="0029041B">
      <w:pPr>
        <w:pStyle w:val="a8"/>
        <w:spacing w:before="0" w:beforeAutospacing="0" w:after="0" w:afterAutospacing="0"/>
        <w:ind w:firstLine="708"/>
        <w:jc w:val="both"/>
        <w:rPr>
          <w:color w:val="000000"/>
        </w:rPr>
      </w:pPr>
      <w:r w:rsidRPr="00E7288F">
        <w:rPr>
          <w:color w:val="000000"/>
        </w:rPr>
        <w:t xml:space="preserve">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программы </w:t>
      </w:r>
      <w:proofErr w:type="spellStart"/>
      <w:r w:rsidRPr="00E7288F">
        <w:rPr>
          <w:color w:val="000000"/>
        </w:rPr>
        <w:t>низкоуглеродного</w:t>
      </w:r>
      <w:proofErr w:type="spellEnd"/>
      <w:r w:rsidRPr="00E7288F">
        <w:rPr>
          <w:color w:val="000000"/>
        </w:rPr>
        <w:t xml:space="preserve"> развития, использовать экономические механизмы регулирования эмиссий и планировать меры по смягчению климатических рисков.</w:t>
      </w:r>
    </w:p>
    <w:p w14:paraId="17F827DB" w14:textId="77777777" w:rsidR="001533A8" w:rsidRPr="00E7288F" w:rsidRDefault="001533A8" w:rsidP="00323EB2">
      <w:pPr>
        <w:pStyle w:val="4"/>
        <w:rPr>
          <w:bCs/>
          <w:color w:val="000000"/>
        </w:rPr>
      </w:pPr>
      <w:r w:rsidRPr="00E7288F">
        <w:lastRenderedPageBreak/>
        <w:t>ЗАДАНИЕ 1 ЗАКРЫТОГО ТИПА С ВЫБОРОМ ОДНОГО ВАРИАНТА ОТВЕТА</w:t>
      </w:r>
    </w:p>
    <w:p w14:paraId="1F309CD0"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CFF8F0B" w14:textId="0FDC6750" w:rsidR="001533A8" w:rsidRPr="00E7288F" w:rsidRDefault="001533A8" w:rsidP="0029041B">
      <w:pPr>
        <w:pStyle w:val="a8"/>
        <w:spacing w:before="0" w:beforeAutospacing="0" w:after="0" w:afterAutospacing="0"/>
        <w:jc w:val="both"/>
        <w:rPr>
          <w:color w:val="000000"/>
        </w:rPr>
      </w:pPr>
      <w:r w:rsidRPr="00E7288F">
        <w:rPr>
          <w:color w:val="000000"/>
        </w:rPr>
        <w:t xml:space="preserve">Парниковые </w:t>
      </w:r>
      <w:proofErr w:type="spellStart"/>
      <w:r w:rsidRPr="00E7288F">
        <w:rPr>
          <w:color w:val="000000"/>
        </w:rPr>
        <w:t>газы</w:t>
      </w:r>
      <w:proofErr w:type="spellEnd"/>
      <w:r w:rsidRPr="00E7288F">
        <w:rPr>
          <w:color w:val="000000"/>
        </w:rPr>
        <w:t xml:space="preserve"> — это вещества,</w:t>
      </w:r>
    </w:p>
    <w:p w14:paraId="0E61BB28" w14:textId="77777777" w:rsidR="00323EB2" w:rsidRDefault="001533A8" w:rsidP="0029041B">
      <w:pPr>
        <w:pStyle w:val="a8"/>
        <w:spacing w:before="0" w:beforeAutospacing="0" w:after="0" w:afterAutospacing="0"/>
        <w:jc w:val="both"/>
        <w:rPr>
          <w:color w:val="000000"/>
        </w:rPr>
      </w:pPr>
      <w:r w:rsidRPr="00E7288F">
        <w:rPr>
          <w:color w:val="000000"/>
        </w:rPr>
        <w:t>a) задерживающие тепловое излучение в атмосфере;</w:t>
      </w:r>
    </w:p>
    <w:p w14:paraId="288E48AF" w14:textId="77777777" w:rsidR="00323EB2" w:rsidRDefault="001533A8" w:rsidP="0029041B">
      <w:pPr>
        <w:pStyle w:val="a8"/>
        <w:spacing w:before="0" w:beforeAutospacing="0" w:after="0" w:afterAutospacing="0"/>
        <w:jc w:val="both"/>
        <w:rPr>
          <w:color w:val="000000"/>
        </w:rPr>
      </w:pPr>
      <w:r w:rsidRPr="00E7288F">
        <w:rPr>
          <w:color w:val="000000"/>
        </w:rPr>
        <w:t>b) нейтральные для климата;</w:t>
      </w:r>
    </w:p>
    <w:p w14:paraId="4C28C460" w14:textId="77777777" w:rsidR="00323EB2" w:rsidRDefault="001533A8" w:rsidP="0029041B">
      <w:pPr>
        <w:pStyle w:val="a8"/>
        <w:spacing w:before="0" w:beforeAutospacing="0" w:after="0" w:afterAutospacing="0"/>
        <w:jc w:val="both"/>
        <w:rPr>
          <w:color w:val="000000"/>
        </w:rPr>
      </w:pPr>
      <w:r w:rsidRPr="00E7288F">
        <w:rPr>
          <w:color w:val="000000"/>
        </w:rPr>
        <w:t>c) только промышленные загрязнители;</w:t>
      </w:r>
    </w:p>
    <w:p w14:paraId="531F76E1" w14:textId="207704F9" w:rsidR="001533A8" w:rsidRDefault="001533A8" w:rsidP="0029041B">
      <w:pPr>
        <w:pStyle w:val="a8"/>
        <w:spacing w:before="0" w:beforeAutospacing="0" w:after="0" w:afterAutospacing="0"/>
        <w:jc w:val="both"/>
        <w:rPr>
          <w:color w:val="000000"/>
        </w:rPr>
      </w:pPr>
      <w:r w:rsidRPr="00E7288F">
        <w:rPr>
          <w:color w:val="000000"/>
        </w:rPr>
        <w:t>d) вещества, очищающие воздух.</w:t>
      </w:r>
    </w:p>
    <w:p w14:paraId="110685CC" w14:textId="77777777" w:rsidR="00323EB2" w:rsidRPr="00E7288F" w:rsidRDefault="00323EB2" w:rsidP="0029041B">
      <w:pPr>
        <w:pStyle w:val="a8"/>
        <w:spacing w:before="0" w:beforeAutospacing="0" w:after="0" w:afterAutospacing="0"/>
        <w:jc w:val="both"/>
        <w:rPr>
          <w:color w:val="000000"/>
        </w:rPr>
      </w:pPr>
    </w:p>
    <w:p w14:paraId="7920866D"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6FD20AFE" w14:textId="77777777" w:rsidR="001533A8" w:rsidRPr="00E7288F" w:rsidRDefault="001533A8" w:rsidP="0029041B">
      <w:pPr>
        <w:pStyle w:val="a8"/>
        <w:spacing w:before="0" w:beforeAutospacing="0" w:after="0" w:afterAutospacing="0"/>
        <w:jc w:val="both"/>
        <w:rPr>
          <w:b/>
        </w:rPr>
      </w:pPr>
    </w:p>
    <w:p w14:paraId="67FC94CD" w14:textId="77777777" w:rsidR="001533A8" w:rsidRPr="00E7288F" w:rsidRDefault="001533A8" w:rsidP="00323EB2">
      <w:pPr>
        <w:pStyle w:val="4"/>
        <w:rPr>
          <w:bCs/>
          <w:color w:val="000000"/>
        </w:rPr>
      </w:pPr>
      <w:r w:rsidRPr="00E7288F">
        <w:t>ЗАДАНИЕ 2 ЗАКРЫТОГО ТИПА С ВЫБОРОМ ОДНОГО ВАРИАНТА ОТВЕТА</w:t>
      </w:r>
    </w:p>
    <w:p w14:paraId="5FE57747" w14:textId="77777777" w:rsidR="001533A8" w:rsidRPr="00E7288F" w:rsidRDefault="001533A8" w:rsidP="0029041B">
      <w:pPr>
        <w:pStyle w:val="a8"/>
        <w:spacing w:before="0" w:beforeAutospacing="0" w:after="0" w:afterAutospacing="0"/>
        <w:jc w:val="both"/>
        <w:rPr>
          <w:b/>
          <w:bCs/>
          <w:color w:val="000000"/>
        </w:rPr>
      </w:pPr>
    </w:p>
    <w:p w14:paraId="157413F9"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011DD3D6" w14:textId="6C95519D" w:rsidR="001533A8" w:rsidRPr="00E7288F" w:rsidRDefault="001533A8" w:rsidP="0029041B">
      <w:pPr>
        <w:pStyle w:val="a8"/>
        <w:spacing w:before="0" w:beforeAutospacing="0" w:after="0" w:afterAutospacing="0"/>
        <w:jc w:val="both"/>
        <w:rPr>
          <w:color w:val="000000"/>
        </w:rPr>
      </w:pPr>
      <w:r w:rsidRPr="00E7288F">
        <w:rPr>
          <w:color w:val="000000"/>
        </w:rPr>
        <w:t>К основным парниковым газам относятся:</w:t>
      </w:r>
    </w:p>
    <w:p w14:paraId="51A7B04C" w14:textId="77777777" w:rsidR="00323EB2" w:rsidRPr="00323EB2" w:rsidRDefault="001533A8" w:rsidP="0029041B">
      <w:pPr>
        <w:pStyle w:val="a8"/>
        <w:spacing w:before="0" w:beforeAutospacing="0" w:after="0" w:afterAutospacing="0"/>
        <w:jc w:val="both"/>
        <w:rPr>
          <w:color w:val="000000"/>
          <w:lang w:val="en-US"/>
        </w:rPr>
      </w:pPr>
      <w:r w:rsidRPr="00323EB2">
        <w:rPr>
          <w:color w:val="000000"/>
          <w:lang w:val="en-US"/>
        </w:rPr>
        <w:t>a) CO₂, CH₄, N₂O;</w:t>
      </w:r>
    </w:p>
    <w:p w14:paraId="65C4DAF5" w14:textId="77777777" w:rsidR="00323EB2" w:rsidRPr="00323EB2" w:rsidRDefault="001533A8" w:rsidP="0029041B">
      <w:pPr>
        <w:pStyle w:val="a8"/>
        <w:spacing w:before="0" w:beforeAutospacing="0" w:after="0" w:afterAutospacing="0"/>
        <w:jc w:val="both"/>
        <w:rPr>
          <w:color w:val="000000"/>
          <w:lang w:val="en-US"/>
        </w:rPr>
      </w:pPr>
      <w:r w:rsidRPr="00323EB2">
        <w:rPr>
          <w:color w:val="000000"/>
          <w:lang w:val="en-US"/>
        </w:rPr>
        <w:t>b) SO₂, NO₂, O₃;</w:t>
      </w:r>
    </w:p>
    <w:p w14:paraId="5686EA55" w14:textId="77777777" w:rsidR="00323EB2" w:rsidRDefault="001533A8" w:rsidP="0029041B">
      <w:pPr>
        <w:pStyle w:val="a8"/>
        <w:spacing w:before="0" w:beforeAutospacing="0" w:after="0" w:afterAutospacing="0"/>
        <w:jc w:val="both"/>
        <w:rPr>
          <w:color w:val="000000"/>
        </w:rPr>
      </w:pPr>
      <w:r w:rsidRPr="00E7288F">
        <w:rPr>
          <w:color w:val="000000"/>
        </w:rPr>
        <w:t>c) пыль, свинец, ртуть;</w:t>
      </w:r>
    </w:p>
    <w:p w14:paraId="70546193" w14:textId="5F25AB00" w:rsidR="001533A8" w:rsidRDefault="001533A8" w:rsidP="0029041B">
      <w:pPr>
        <w:pStyle w:val="a8"/>
        <w:spacing w:before="0" w:beforeAutospacing="0" w:after="0" w:afterAutospacing="0"/>
        <w:jc w:val="both"/>
        <w:rPr>
          <w:color w:val="000000"/>
        </w:rPr>
      </w:pPr>
      <w:r w:rsidRPr="00E7288F">
        <w:rPr>
          <w:color w:val="000000"/>
        </w:rPr>
        <w:t>d) фтор и хлор.</w:t>
      </w:r>
    </w:p>
    <w:p w14:paraId="431DF997" w14:textId="77777777" w:rsidR="00323EB2" w:rsidRPr="00E7288F" w:rsidRDefault="00323EB2" w:rsidP="0029041B">
      <w:pPr>
        <w:pStyle w:val="a8"/>
        <w:spacing w:before="0" w:beforeAutospacing="0" w:after="0" w:afterAutospacing="0"/>
        <w:jc w:val="both"/>
        <w:rPr>
          <w:color w:val="000000"/>
        </w:rPr>
      </w:pPr>
    </w:p>
    <w:p w14:paraId="70304461"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06BC2BE9" w14:textId="77777777" w:rsidR="001533A8" w:rsidRPr="00E7288F" w:rsidRDefault="001533A8" w:rsidP="0029041B">
      <w:pPr>
        <w:pStyle w:val="a8"/>
        <w:spacing w:before="0" w:beforeAutospacing="0" w:after="0" w:afterAutospacing="0"/>
        <w:jc w:val="both"/>
        <w:rPr>
          <w:b/>
        </w:rPr>
      </w:pPr>
    </w:p>
    <w:p w14:paraId="7BED480E" w14:textId="77777777" w:rsidR="001533A8" w:rsidRPr="00E7288F" w:rsidRDefault="001533A8" w:rsidP="00323EB2">
      <w:pPr>
        <w:pStyle w:val="4"/>
        <w:rPr>
          <w:bCs/>
          <w:color w:val="000000"/>
        </w:rPr>
      </w:pPr>
      <w:r w:rsidRPr="00E7288F">
        <w:t>ЗАДАНИЕ 3 ЗАКРЫТОГО ТИПА С ВЫБОРОМ ОДНОГО ВАРИАНТА ОТВЕТА</w:t>
      </w:r>
    </w:p>
    <w:p w14:paraId="58F24D0D" w14:textId="77777777" w:rsidR="001533A8" w:rsidRPr="00E7288F" w:rsidRDefault="001533A8" w:rsidP="0029041B">
      <w:pPr>
        <w:pStyle w:val="a8"/>
        <w:spacing w:before="0" w:beforeAutospacing="0" w:after="0" w:afterAutospacing="0"/>
        <w:jc w:val="both"/>
        <w:rPr>
          <w:color w:val="000000"/>
        </w:rPr>
      </w:pPr>
    </w:p>
    <w:p w14:paraId="396CF80B"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6282D140" w14:textId="7B772457" w:rsidR="001533A8" w:rsidRPr="00E7288F" w:rsidRDefault="001533A8" w:rsidP="0029041B">
      <w:pPr>
        <w:pStyle w:val="a8"/>
        <w:spacing w:before="0" w:beforeAutospacing="0" w:after="0" w:afterAutospacing="0"/>
        <w:jc w:val="both"/>
        <w:rPr>
          <w:color w:val="000000"/>
        </w:rPr>
      </w:pPr>
      <w:r w:rsidRPr="00E7288F">
        <w:rPr>
          <w:color w:val="000000"/>
        </w:rPr>
        <w:t>Что понимают под термином «</w:t>
      </w:r>
      <w:proofErr w:type="spellStart"/>
      <w:r w:rsidRPr="00E7288F">
        <w:rPr>
          <w:color w:val="000000"/>
        </w:rPr>
        <w:t>низкоуглеродное</w:t>
      </w:r>
      <w:proofErr w:type="spellEnd"/>
      <w:r w:rsidRPr="00E7288F">
        <w:rPr>
          <w:color w:val="000000"/>
        </w:rPr>
        <w:t xml:space="preserve"> развитие»?</w:t>
      </w:r>
    </w:p>
    <w:p w14:paraId="533CCB97" w14:textId="77777777" w:rsidR="00323EB2" w:rsidRDefault="001533A8" w:rsidP="0029041B">
      <w:pPr>
        <w:pStyle w:val="a8"/>
        <w:spacing w:before="0" w:beforeAutospacing="0" w:after="0" w:afterAutospacing="0"/>
        <w:jc w:val="both"/>
        <w:rPr>
          <w:color w:val="000000"/>
        </w:rPr>
      </w:pPr>
      <w:r w:rsidRPr="00E7288F">
        <w:rPr>
          <w:color w:val="000000"/>
        </w:rPr>
        <w:t>a) экономический рост при снижении выбросов парниковых газов;</w:t>
      </w:r>
    </w:p>
    <w:p w14:paraId="7E403F00" w14:textId="77777777" w:rsidR="00323EB2" w:rsidRDefault="001533A8" w:rsidP="0029041B">
      <w:pPr>
        <w:pStyle w:val="a8"/>
        <w:spacing w:before="0" w:beforeAutospacing="0" w:after="0" w:afterAutospacing="0"/>
        <w:jc w:val="both"/>
        <w:rPr>
          <w:color w:val="000000"/>
        </w:rPr>
      </w:pPr>
      <w:r w:rsidRPr="00E7288F">
        <w:rPr>
          <w:color w:val="000000"/>
        </w:rPr>
        <w:t>b) развитие без использования энергии;</w:t>
      </w:r>
    </w:p>
    <w:p w14:paraId="23E9324A" w14:textId="77777777" w:rsidR="00323EB2" w:rsidRDefault="001533A8" w:rsidP="0029041B">
      <w:pPr>
        <w:pStyle w:val="a8"/>
        <w:spacing w:before="0" w:beforeAutospacing="0" w:after="0" w:afterAutospacing="0"/>
        <w:jc w:val="both"/>
        <w:rPr>
          <w:color w:val="000000"/>
        </w:rPr>
      </w:pPr>
      <w:r w:rsidRPr="00E7288F">
        <w:rPr>
          <w:color w:val="000000"/>
        </w:rPr>
        <w:t>c) полное прекращение промышленности;</w:t>
      </w:r>
    </w:p>
    <w:p w14:paraId="4FA262CF" w14:textId="283E16BF" w:rsidR="001533A8" w:rsidRDefault="001533A8" w:rsidP="0029041B">
      <w:pPr>
        <w:pStyle w:val="a8"/>
        <w:spacing w:before="0" w:beforeAutospacing="0" w:after="0" w:afterAutospacing="0"/>
        <w:jc w:val="both"/>
        <w:rPr>
          <w:color w:val="000000"/>
        </w:rPr>
      </w:pPr>
      <w:r w:rsidRPr="00E7288F">
        <w:rPr>
          <w:color w:val="000000"/>
        </w:rPr>
        <w:t>d) сокращение использования воды.</w:t>
      </w:r>
    </w:p>
    <w:p w14:paraId="70FB62FE" w14:textId="77777777" w:rsidR="00323EB2" w:rsidRPr="00E7288F" w:rsidRDefault="00323EB2" w:rsidP="0029041B">
      <w:pPr>
        <w:pStyle w:val="a8"/>
        <w:spacing w:before="0" w:beforeAutospacing="0" w:after="0" w:afterAutospacing="0"/>
        <w:jc w:val="both"/>
        <w:rPr>
          <w:color w:val="000000"/>
        </w:rPr>
      </w:pPr>
    </w:p>
    <w:p w14:paraId="23B581E2"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0544770C" w14:textId="77777777" w:rsidR="001533A8" w:rsidRPr="00E7288F" w:rsidRDefault="001533A8" w:rsidP="0029041B">
      <w:pPr>
        <w:pStyle w:val="a8"/>
        <w:spacing w:before="0" w:beforeAutospacing="0" w:after="0" w:afterAutospacing="0"/>
        <w:jc w:val="both"/>
        <w:rPr>
          <w:b/>
        </w:rPr>
      </w:pPr>
    </w:p>
    <w:p w14:paraId="2E97C6D3" w14:textId="77777777" w:rsidR="001533A8" w:rsidRPr="00E7288F" w:rsidRDefault="001533A8" w:rsidP="00323EB2">
      <w:pPr>
        <w:pStyle w:val="4"/>
        <w:rPr>
          <w:bCs/>
          <w:color w:val="000000"/>
        </w:rPr>
      </w:pPr>
      <w:r w:rsidRPr="00E7288F">
        <w:t>ЗАДАНИЕ 4 ЗАКРЫТОГО ТИПА С ВЫБОРОМ ОДНОГО ВАРИАНТА ОТВЕТА</w:t>
      </w:r>
    </w:p>
    <w:p w14:paraId="0FB360BA" w14:textId="77777777" w:rsidR="001533A8" w:rsidRPr="00E7288F" w:rsidRDefault="001533A8" w:rsidP="0029041B">
      <w:pPr>
        <w:pStyle w:val="a8"/>
        <w:spacing w:before="0" w:beforeAutospacing="0" w:after="0" w:afterAutospacing="0"/>
        <w:jc w:val="both"/>
        <w:rPr>
          <w:color w:val="000000"/>
        </w:rPr>
      </w:pPr>
    </w:p>
    <w:p w14:paraId="24BA1E42"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6F926B67" w14:textId="0F66060C" w:rsidR="001533A8" w:rsidRPr="00E7288F" w:rsidRDefault="001533A8" w:rsidP="0029041B">
      <w:pPr>
        <w:pStyle w:val="a8"/>
        <w:spacing w:before="0" w:beforeAutospacing="0" w:after="0" w:afterAutospacing="0"/>
        <w:jc w:val="both"/>
        <w:rPr>
          <w:color w:val="000000"/>
        </w:rPr>
      </w:pPr>
      <w:r w:rsidRPr="00E7288F">
        <w:rPr>
          <w:color w:val="000000"/>
        </w:rPr>
        <w:t>В отчётах IPCC анализируются:</w:t>
      </w:r>
    </w:p>
    <w:p w14:paraId="7A4D4CEE" w14:textId="77777777" w:rsidR="00323EB2" w:rsidRDefault="001533A8" w:rsidP="0029041B">
      <w:pPr>
        <w:pStyle w:val="a8"/>
        <w:spacing w:before="0" w:beforeAutospacing="0" w:after="0" w:afterAutospacing="0"/>
        <w:jc w:val="both"/>
        <w:rPr>
          <w:color w:val="000000"/>
        </w:rPr>
      </w:pPr>
      <w:r w:rsidRPr="00E7288F">
        <w:rPr>
          <w:color w:val="000000"/>
        </w:rPr>
        <w:t>a) глобальные и региональные сценарии изменения климата;</w:t>
      </w:r>
    </w:p>
    <w:p w14:paraId="7792A6B9" w14:textId="77777777" w:rsidR="00323EB2" w:rsidRDefault="001533A8" w:rsidP="0029041B">
      <w:pPr>
        <w:pStyle w:val="a8"/>
        <w:spacing w:before="0" w:beforeAutospacing="0" w:after="0" w:afterAutospacing="0"/>
        <w:jc w:val="both"/>
        <w:rPr>
          <w:color w:val="000000"/>
        </w:rPr>
      </w:pPr>
      <w:r w:rsidRPr="00E7288F">
        <w:rPr>
          <w:color w:val="000000"/>
        </w:rPr>
        <w:t>b) финансовые отчёты предприятий;</w:t>
      </w:r>
    </w:p>
    <w:p w14:paraId="74D78C42" w14:textId="77777777" w:rsidR="00323EB2" w:rsidRDefault="001533A8" w:rsidP="0029041B">
      <w:pPr>
        <w:pStyle w:val="a8"/>
        <w:spacing w:before="0" w:beforeAutospacing="0" w:after="0" w:afterAutospacing="0"/>
        <w:jc w:val="both"/>
        <w:rPr>
          <w:color w:val="000000"/>
        </w:rPr>
      </w:pPr>
      <w:r w:rsidRPr="00E7288F">
        <w:rPr>
          <w:color w:val="000000"/>
        </w:rPr>
        <w:t>c) социальные индексы бедности;</w:t>
      </w:r>
    </w:p>
    <w:p w14:paraId="5F2F3239" w14:textId="28EA2F03" w:rsidR="001533A8" w:rsidRDefault="001533A8" w:rsidP="0029041B">
      <w:pPr>
        <w:pStyle w:val="a8"/>
        <w:spacing w:before="0" w:beforeAutospacing="0" w:after="0" w:afterAutospacing="0"/>
        <w:jc w:val="both"/>
        <w:rPr>
          <w:color w:val="000000"/>
        </w:rPr>
      </w:pPr>
      <w:r w:rsidRPr="00E7288F">
        <w:rPr>
          <w:color w:val="000000"/>
        </w:rPr>
        <w:t>d) демографическая статистика.</w:t>
      </w:r>
    </w:p>
    <w:p w14:paraId="3B1A53B7" w14:textId="77777777" w:rsidR="00323EB2" w:rsidRPr="00E7288F" w:rsidRDefault="00323EB2" w:rsidP="0029041B">
      <w:pPr>
        <w:pStyle w:val="a8"/>
        <w:spacing w:before="0" w:beforeAutospacing="0" w:after="0" w:afterAutospacing="0"/>
        <w:jc w:val="both"/>
        <w:rPr>
          <w:color w:val="000000"/>
        </w:rPr>
      </w:pPr>
    </w:p>
    <w:p w14:paraId="30A68C73"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59918309" w14:textId="7C0A7436" w:rsidR="001533A8" w:rsidRDefault="001533A8" w:rsidP="00323EB2">
      <w:pPr>
        <w:pStyle w:val="4"/>
      </w:pPr>
      <w:r w:rsidRPr="00E7288F">
        <w:lastRenderedPageBreak/>
        <w:t xml:space="preserve">ЗАДАНИЕ 1 НА УСТАНОВЛЕНИЕ СООТВЕТСТВИЯ </w:t>
      </w:r>
    </w:p>
    <w:p w14:paraId="38192890" w14:textId="77777777" w:rsidR="00323EB2" w:rsidRPr="00323EB2" w:rsidRDefault="00323EB2" w:rsidP="00323EB2">
      <w:pPr>
        <w:rPr>
          <w:lang w:eastAsia="en-US"/>
        </w:rPr>
      </w:pPr>
    </w:p>
    <w:p w14:paraId="3E5CC86C" w14:textId="77777777" w:rsidR="001533A8" w:rsidRPr="00E7288F" w:rsidRDefault="001533A8" w:rsidP="0029041B">
      <w:pPr>
        <w:pStyle w:val="3"/>
        <w:spacing w:before="0"/>
        <w:jc w:val="both"/>
        <w:rPr>
          <w:rFonts w:cs="Times New Roman"/>
          <w:b/>
          <w:bCs/>
          <w:i/>
          <w:iCs/>
          <w:color w:val="000000"/>
          <w:sz w:val="24"/>
        </w:rPr>
      </w:pPr>
      <w:r w:rsidRPr="00E7288F">
        <w:rPr>
          <w:rStyle w:val="af2"/>
          <w:rFonts w:cs="Times New Roman"/>
          <w:b w:val="0"/>
          <w:bCs w:val="0"/>
          <w:i/>
          <w:iCs/>
          <w:color w:val="000000"/>
          <w:sz w:val="24"/>
        </w:rPr>
        <w:t>Определите последовательность действий при сборе и анализе информации</w:t>
      </w:r>
    </w:p>
    <w:p w14:paraId="09D2009A" w14:textId="77777777" w:rsidR="00323EB2" w:rsidRDefault="001533A8" w:rsidP="0029041B">
      <w:pPr>
        <w:pStyle w:val="a8"/>
        <w:spacing w:before="0" w:beforeAutospacing="0" w:after="0" w:afterAutospacing="0"/>
        <w:jc w:val="both"/>
        <w:rPr>
          <w:color w:val="000000"/>
        </w:rPr>
      </w:pPr>
      <w:r w:rsidRPr="00E7288F">
        <w:rPr>
          <w:color w:val="000000"/>
        </w:rPr>
        <w:t>1️. Обработка и интерпретация данных</w:t>
      </w:r>
    </w:p>
    <w:p w14:paraId="2DFB1234" w14:textId="77777777" w:rsidR="00323EB2" w:rsidRDefault="001533A8" w:rsidP="0029041B">
      <w:pPr>
        <w:pStyle w:val="a8"/>
        <w:spacing w:before="0" w:beforeAutospacing="0" w:after="0" w:afterAutospacing="0"/>
        <w:jc w:val="both"/>
        <w:rPr>
          <w:color w:val="000000"/>
        </w:rPr>
      </w:pPr>
      <w:r w:rsidRPr="00E7288F">
        <w:rPr>
          <w:color w:val="000000"/>
        </w:rPr>
        <w:t>2️. Определение цели и задач исследования</w:t>
      </w:r>
    </w:p>
    <w:p w14:paraId="5B413B4C" w14:textId="77777777" w:rsidR="00323EB2" w:rsidRDefault="001533A8" w:rsidP="0029041B">
      <w:pPr>
        <w:pStyle w:val="a8"/>
        <w:spacing w:before="0" w:beforeAutospacing="0" w:after="0" w:afterAutospacing="0"/>
        <w:jc w:val="both"/>
        <w:rPr>
          <w:color w:val="000000"/>
        </w:rPr>
      </w:pPr>
      <w:r w:rsidRPr="00E7288F">
        <w:rPr>
          <w:color w:val="000000"/>
        </w:rPr>
        <w:t>3️. Сбор первичных данных</w:t>
      </w:r>
    </w:p>
    <w:p w14:paraId="0881B8CB" w14:textId="708CBFA1" w:rsidR="001533A8" w:rsidRPr="00E7288F" w:rsidRDefault="001533A8" w:rsidP="0029041B">
      <w:pPr>
        <w:pStyle w:val="a8"/>
        <w:spacing w:before="0" w:beforeAutospacing="0" w:after="0" w:afterAutospacing="0"/>
        <w:jc w:val="both"/>
        <w:rPr>
          <w:color w:val="000000"/>
        </w:rPr>
      </w:pPr>
      <w:r w:rsidRPr="00E7288F">
        <w:rPr>
          <w:color w:val="000000"/>
        </w:rPr>
        <w:t>4️. Анализ результатов и формулировка выводов</w:t>
      </w:r>
    </w:p>
    <w:p w14:paraId="739B0A40" w14:textId="77777777" w:rsidR="001533A8" w:rsidRPr="00E7288F" w:rsidRDefault="001533A8" w:rsidP="0029041B">
      <w:pPr>
        <w:pStyle w:val="a8"/>
        <w:spacing w:before="0" w:beforeAutospacing="0" w:after="0" w:afterAutospacing="0"/>
        <w:jc w:val="both"/>
        <w:rPr>
          <w:rStyle w:val="af2"/>
          <w:color w:val="000000"/>
        </w:rPr>
      </w:pPr>
    </w:p>
    <w:p w14:paraId="1DE53688" w14:textId="77777777" w:rsidR="001533A8" w:rsidRPr="00E7288F" w:rsidRDefault="001533A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2 → 3 → 1 → 4</w:t>
      </w:r>
    </w:p>
    <w:p w14:paraId="5F0B2B37" w14:textId="77777777" w:rsidR="001533A8" w:rsidRPr="00E7288F" w:rsidRDefault="001533A8" w:rsidP="0029041B">
      <w:pPr>
        <w:pStyle w:val="a8"/>
        <w:spacing w:before="0" w:beforeAutospacing="0" w:after="0" w:afterAutospacing="0"/>
        <w:jc w:val="both"/>
        <w:rPr>
          <w:color w:val="000000"/>
        </w:rPr>
      </w:pPr>
    </w:p>
    <w:p w14:paraId="4A85C2F5" w14:textId="77777777" w:rsidR="001533A8" w:rsidRPr="00E7288F" w:rsidRDefault="001533A8" w:rsidP="00323EB2">
      <w:pPr>
        <w:pStyle w:val="4"/>
        <w:rPr>
          <w:bCs/>
          <w:color w:val="000000"/>
        </w:rPr>
      </w:pPr>
      <w:r w:rsidRPr="00E7288F">
        <w:t xml:space="preserve">ЗАДАНИЕ 2 НА УСТАНОВЛЕНИЕ СООТВЕТСТВИЯ </w:t>
      </w:r>
    </w:p>
    <w:p w14:paraId="08951304" w14:textId="77777777" w:rsidR="001533A8" w:rsidRPr="00E7288F" w:rsidRDefault="001533A8" w:rsidP="0029041B">
      <w:pPr>
        <w:pStyle w:val="a8"/>
        <w:spacing w:before="0" w:beforeAutospacing="0" w:after="0" w:afterAutospacing="0"/>
        <w:jc w:val="both"/>
        <w:rPr>
          <w:i/>
          <w:iCs/>
          <w:color w:val="000000"/>
        </w:rPr>
      </w:pPr>
    </w:p>
    <w:p w14:paraId="5A07240B" w14:textId="77777777" w:rsidR="001533A8" w:rsidRPr="00E7288F" w:rsidRDefault="001533A8" w:rsidP="0029041B">
      <w:pPr>
        <w:pStyle w:val="a8"/>
        <w:spacing w:before="0" w:beforeAutospacing="0" w:after="0" w:afterAutospacing="0"/>
        <w:jc w:val="both"/>
        <w:rPr>
          <w:i/>
          <w:iCs/>
          <w:color w:val="000000"/>
        </w:rPr>
      </w:pPr>
      <w:r w:rsidRPr="00E7288F">
        <w:rPr>
          <w:i/>
          <w:iCs/>
          <w:color w:val="000000"/>
        </w:rPr>
        <w:t>Соотнесите вид парникового газа и его основной источник выбросов</w:t>
      </w:r>
    </w:p>
    <w:tbl>
      <w:tblPr>
        <w:tblStyle w:val="a9"/>
        <w:tblW w:w="9606" w:type="dxa"/>
        <w:tblLook w:val="04A0" w:firstRow="1" w:lastRow="0" w:firstColumn="1" w:lastColumn="0" w:noHBand="0" w:noVBand="1"/>
      </w:tblPr>
      <w:tblGrid>
        <w:gridCol w:w="4508"/>
        <w:gridCol w:w="5098"/>
      </w:tblGrid>
      <w:tr w:rsidR="001533A8" w:rsidRPr="00E7288F" w14:paraId="4DA81BC6" w14:textId="77777777" w:rsidTr="00323EB2">
        <w:tc>
          <w:tcPr>
            <w:tcW w:w="4508" w:type="dxa"/>
            <w:vAlign w:val="center"/>
          </w:tcPr>
          <w:p w14:paraId="691557EB" w14:textId="77777777" w:rsidR="001533A8" w:rsidRPr="00E7288F" w:rsidRDefault="001533A8" w:rsidP="0029041B">
            <w:pPr>
              <w:jc w:val="both"/>
              <w:rPr>
                <w:b/>
                <w:bCs/>
                <w:color w:val="000000"/>
              </w:rPr>
            </w:pPr>
            <w:r w:rsidRPr="00E7288F">
              <w:rPr>
                <w:b/>
                <w:bCs/>
                <w:color w:val="000000"/>
              </w:rPr>
              <w:t>Газ</w:t>
            </w:r>
          </w:p>
        </w:tc>
        <w:tc>
          <w:tcPr>
            <w:tcW w:w="5098" w:type="dxa"/>
            <w:vAlign w:val="center"/>
          </w:tcPr>
          <w:p w14:paraId="72DAC442" w14:textId="77777777" w:rsidR="001533A8" w:rsidRPr="00E7288F" w:rsidRDefault="001533A8" w:rsidP="0029041B">
            <w:pPr>
              <w:jc w:val="both"/>
              <w:rPr>
                <w:b/>
                <w:bCs/>
                <w:color w:val="000000"/>
              </w:rPr>
            </w:pPr>
            <w:r w:rsidRPr="00E7288F">
              <w:rPr>
                <w:b/>
                <w:bCs/>
                <w:color w:val="000000"/>
              </w:rPr>
              <w:t>Источник выбросов</w:t>
            </w:r>
          </w:p>
        </w:tc>
      </w:tr>
      <w:tr w:rsidR="001533A8" w:rsidRPr="00E7288F" w14:paraId="4FD9181F" w14:textId="77777777" w:rsidTr="00323EB2">
        <w:tc>
          <w:tcPr>
            <w:tcW w:w="4508" w:type="dxa"/>
            <w:vAlign w:val="center"/>
          </w:tcPr>
          <w:p w14:paraId="453E6840" w14:textId="77777777" w:rsidR="001533A8" w:rsidRPr="00E7288F" w:rsidRDefault="001533A8" w:rsidP="0029041B">
            <w:pPr>
              <w:jc w:val="both"/>
              <w:rPr>
                <w:color w:val="000000"/>
              </w:rPr>
            </w:pPr>
            <w:r w:rsidRPr="00E7288F">
              <w:rPr>
                <w:color w:val="000000"/>
              </w:rPr>
              <w:t>1. CO₂</w:t>
            </w:r>
          </w:p>
        </w:tc>
        <w:tc>
          <w:tcPr>
            <w:tcW w:w="5098" w:type="dxa"/>
            <w:vAlign w:val="center"/>
          </w:tcPr>
          <w:p w14:paraId="0632399E" w14:textId="77777777" w:rsidR="001533A8" w:rsidRPr="00E7288F" w:rsidRDefault="001533A8" w:rsidP="0029041B">
            <w:pPr>
              <w:jc w:val="both"/>
              <w:rPr>
                <w:color w:val="000000"/>
              </w:rPr>
            </w:pPr>
            <w:r w:rsidRPr="00E7288F">
              <w:rPr>
                <w:color w:val="000000"/>
              </w:rPr>
              <w:t>А. Сжигание ископаемого топлива</w:t>
            </w:r>
          </w:p>
        </w:tc>
      </w:tr>
      <w:tr w:rsidR="001533A8" w:rsidRPr="00E7288F" w14:paraId="69130F0E" w14:textId="77777777" w:rsidTr="00323EB2">
        <w:tc>
          <w:tcPr>
            <w:tcW w:w="4508" w:type="dxa"/>
            <w:vAlign w:val="center"/>
          </w:tcPr>
          <w:p w14:paraId="567F402B" w14:textId="77777777" w:rsidR="001533A8" w:rsidRPr="00E7288F" w:rsidRDefault="001533A8" w:rsidP="0029041B">
            <w:pPr>
              <w:jc w:val="both"/>
              <w:rPr>
                <w:color w:val="000000"/>
              </w:rPr>
            </w:pPr>
            <w:r w:rsidRPr="00E7288F">
              <w:rPr>
                <w:color w:val="000000"/>
              </w:rPr>
              <w:t>2. CH₄</w:t>
            </w:r>
          </w:p>
        </w:tc>
        <w:tc>
          <w:tcPr>
            <w:tcW w:w="5098" w:type="dxa"/>
            <w:vAlign w:val="center"/>
          </w:tcPr>
          <w:p w14:paraId="6ACD8277" w14:textId="77777777" w:rsidR="001533A8" w:rsidRPr="00E7288F" w:rsidRDefault="001533A8" w:rsidP="0029041B">
            <w:pPr>
              <w:jc w:val="both"/>
              <w:rPr>
                <w:color w:val="000000"/>
              </w:rPr>
            </w:pPr>
            <w:r w:rsidRPr="00E7288F">
              <w:rPr>
                <w:color w:val="000000"/>
              </w:rPr>
              <w:t>Б. Разложение органических отходов и животноводство</w:t>
            </w:r>
          </w:p>
        </w:tc>
      </w:tr>
      <w:tr w:rsidR="001533A8" w:rsidRPr="00E7288F" w14:paraId="239AAFC2" w14:textId="77777777" w:rsidTr="00323EB2">
        <w:tc>
          <w:tcPr>
            <w:tcW w:w="4508" w:type="dxa"/>
            <w:vAlign w:val="center"/>
          </w:tcPr>
          <w:p w14:paraId="1B3587A5" w14:textId="77777777" w:rsidR="001533A8" w:rsidRPr="00E7288F" w:rsidRDefault="001533A8" w:rsidP="0029041B">
            <w:pPr>
              <w:jc w:val="both"/>
              <w:rPr>
                <w:color w:val="000000"/>
              </w:rPr>
            </w:pPr>
            <w:r w:rsidRPr="00E7288F">
              <w:rPr>
                <w:color w:val="000000"/>
              </w:rPr>
              <w:t>3. N₂O</w:t>
            </w:r>
          </w:p>
        </w:tc>
        <w:tc>
          <w:tcPr>
            <w:tcW w:w="5098" w:type="dxa"/>
            <w:vAlign w:val="center"/>
          </w:tcPr>
          <w:p w14:paraId="6FA18C92" w14:textId="77777777" w:rsidR="001533A8" w:rsidRPr="00E7288F" w:rsidRDefault="001533A8" w:rsidP="0029041B">
            <w:pPr>
              <w:jc w:val="both"/>
              <w:rPr>
                <w:color w:val="000000"/>
              </w:rPr>
            </w:pPr>
            <w:r w:rsidRPr="00E7288F">
              <w:rPr>
                <w:color w:val="000000"/>
              </w:rPr>
              <w:t>В. Использование азотных удобрений в сельском хозяйстве</w:t>
            </w:r>
          </w:p>
        </w:tc>
      </w:tr>
      <w:tr w:rsidR="001533A8" w:rsidRPr="00E7288F" w14:paraId="6AC36334" w14:textId="77777777" w:rsidTr="00323EB2">
        <w:tc>
          <w:tcPr>
            <w:tcW w:w="4508" w:type="dxa"/>
            <w:vAlign w:val="center"/>
          </w:tcPr>
          <w:p w14:paraId="00555C8E" w14:textId="77777777" w:rsidR="001533A8" w:rsidRPr="00E7288F" w:rsidRDefault="001533A8" w:rsidP="0029041B">
            <w:pPr>
              <w:jc w:val="both"/>
              <w:rPr>
                <w:color w:val="000000"/>
              </w:rPr>
            </w:pPr>
            <w:r w:rsidRPr="00E7288F">
              <w:rPr>
                <w:color w:val="000000"/>
              </w:rPr>
              <w:t xml:space="preserve">4. </w:t>
            </w:r>
            <w:proofErr w:type="spellStart"/>
            <w:r w:rsidRPr="00E7288F">
              <w:rPr>
                <w:color w:val="000000"/>
              </w:rPr>
              <w:t>HFCs</w:t>
            </w:r>
            <w:proofErr w:type="spellEnd"/>
          </w:p>
        </w:tc>
        <w:tc>
          <w:tcPr>
            <w:tcW w:w="5098" w:type="dxa"/>
            <w:vAlign w:val="center"/>
          </w:tcPr>
          <w:p w14:paraId="65CC541A" w14:textId="77777777" w:rsidR="001533A8" w:rsidRPr="00E7288F" w:rsidRDefault="001533A8" w:rsidP="0029041B">
            <w:pPr>
              <w:jc w:val="both"/>
              <w:rPr>
                <w:color w:val="000000"/>
              </w:rPr>
            </w:pPr>
            <w:r w:rsidRPr="00E7288F">
              <w:rPr>
                <w:color w:val="000000"/>
              </w:rPr>
              <w:t>Г. Промышленные холодильные и климатические установки</w:t>
            </w:r>
          </w:p>
        </w:tc>
      </w:tr>
    </w:tbl>
    <w:p w14:paraId="64C1B07C" w14:textId="77777777" w:rsidR="001533A8" w:rsidRPr="00E7288F" w:rsidRDefault="001533A8" w:rsidP="0029041B">
      <w:pPr>
        <w:pStyle w:val="a8"/>
        <w:spacing w:before="0" w:beforeAutospacing="0" w:after="0" w:afterAutospacing="0"/>
        <w:jc w:val="both"/>
        <w:rPr>
          <w:rStyle w:val="af2"/>
          <w:color w:val="000000"/>
        </w:rPr>
      </w:pPr>
    </w:p>
    <w:p w14:paraId="759C62C7" w14:textId="77777777" w:rsidR="001533A8" w:rsidRPr="00E7288F" w:rsidRDefault="001533A8" w:rsidP="0029041B">
      <w:pPr>
        <w:pStyle w:val="a8"/>
        <w:spacing w:before="0" w:beforeAutospacing="0" w:after="0" w:afterAutospacing="0"/>
        <w:jc w:val="both"/>
        <w:rPr>
          <w:rStyle w:val="af2"/>
          <w:color w:val="000000"/>
        </w:rPr>
      </w:pPr>
      <w:r w:rsidRPr="00E7288F">
        <w:rPr>
          <w:rStyle w:val="af2"/>
          <w:color w:val="000000"/>
        </w:rPr>
        <w:t>Ответ:</w:t>
      </w:r>
      <w:r w:rsidRPr="00E7288F">
        <w:rPr>
          <w:rStyle w:val="apple-converted-space"/>
          <w:rFonts w:eastAsia="Calibri"/>
          <w:color w:val="000000"/>
        </w:rPr>
        <w:t> </w:t>
      </w:r>
      <w:r w:rsidRPr="00E7288F">
        <w:rPr>
          <w:color w:val="000000"/>
        </w:rPr>
        <w:t>1 – А, 2 – Б, 3 – В, 4 – Г</w:t>
      </w:r>
    </w:p>
    <w:p w14:paraId="28DD2859" w14:textId="77777777" w:rsidR="001533A8" w:rsidRPr="00E7288F" w:rsidRDefault="001533A8" w:rsidP="0029041B">
      <w:pPr>
        <w:ind w:firstLine="708"/>
        <w:jc w:val="both"/>
        <w:rPr>
          <w:color w:val="000000"/>
        </w:rPr>
      </w:pPr>
    </w:p>
    <w:p w14:paraId="397B1C30" w14:textId="4F87C7EB" w:rsidR="00F77138" w:rsidRPr="00E7288F" w:rsidRDefault="00F77138" w:rsidP="00323EB2">
      <w:pPr>
        <w:pStyle w:val="2"/>
      </w:pPr>
      <w:r w:rsidRPr="00E7288F">
        <w:t>ПРЕДДИПЛОМНАЯ ПРАКТИКА</w:t>
      </w:r>
    </w:p>
    <w:p w14:paraId="64FFF3D0" w14:textId="77777777" w:rsidR="00F77138" w:rsidRPr="00E7288F" w:rsidRDefault="00F77138" w:rsidP="0029041B">
      <w:pPr>
        <w:jc w:val="both"/>
      </w:pPr>
    </w:p>
    <w:p w14:paraId="4A394EF3" w14:textId="77777777" w:rsidR="00F77138" w:rsidRPr="00E7288F" w:rsidRDefault="00F77138" w:rsidP="0029041B">
      <w:pPr>
        <w:jc w:val="both"/>
      </w:pPr>
      <w:r w:rsidRPr="00E7288F">
        <w:t>Семестр - 4</w:t>
      </w:r>
    </w:p>
    <w:p w14:paraId="139698B2" w14:textId="057D9E0E" w:rsidR="00F77138" w:rsidRPr="00E7288F" w:rsidRDefault="00F77138" w:rsidP="0029041B">
      <w:pPr>
        <w:jc w:val="both"/>
      </w:pPr>
      <w:r w:rsidRPr="00E7288F">
        <w:t>Общая нагрузка - 324 часов</w:t>
      </w:r>
    </w:p>
    <w:p w14:paraId="136CA508" w14:textId="77777777" w:rsidR="00F77138" w:rsidRPr="00E7288F" w:rsidRDefault="00F77138" w:rsidP="0029041B">
      <w:pPr>
        <w:jc w:val="both"/>
      </w:pPr>
      <w:r w:rsidRPr="00E7288F">
        <w:t>Из них</w:t>
      </w:r>
    </w:p>
    <w:p w14:paraId="4A03D881" w14:textId="77777777" w:rsidR="00F77138" w:rsidRPr="00E7288F" w:rsidRDefault="00F77138" w:rsidP="0029041B">
      <w:pPr>
        <w:jc w:val="both"/>
      </w:pPr>
      <w:r w:rsidRPr="00E7288F">
        <w:t>Лекций – не предусмотрено</w:t>
      </w:r>
    </w:p>
    <w:p w14:paraId="1095BA56" w14:textId="77777777" w:rsidR="00F77138" w:rsidRPr="00E7288F" w:rsidRDefault="00F77138" w:rsidP="0029041B">
      <w:pPr>
        <w:jc w:val="both"/>
      </w:pPr>
      <w:r w:rsidRPr="00E7288F">
        <w:t>Практических занятий - не предусмотрено</w:t>
      </w:r>
    </w:p>
    <w:p w14:paraId="5B1A372E" w14:textId="77777777" w:rsidR="00F77138" w:rsidRPr="00E7288F" w:rsidRDefault="00F77138" w:rsidP="0029041B">
      <w:pPr>
        <w:jc w:val="both"/>
      </w:pPr>
      <w:r w:rsidRPr="00E7288F">
        <w:t>Самостоятельная работа –324 часов</w:t>
      </w:r>
    </w:p>
    <w:p w14:paraId="17C3B38F" w14:textId="77777777" w:rsidR="00F77138" w:rsidRPr="00E7288F" w:rsidRDefault="00F77138" w:rsidP="0029041B">
      <w:pPr>
        <w:jc w:val="both"/>
      </w:pPr>
      <w:r w:rsidRPr="00E7288F">
        <w:t>Форма промежуточной аттестации -экзамен</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827"/>
        <w:gridCol w:w="1985"/>
        <w:gridCol w:w="1666"/>
      </w:tblGrid>
      <w:tr w:rsidR="00F77138" w:rsidRPr="00E7288F" w14:paraId="1BB76C2E" w14:textId="77777777" w:rsidTr="009C1BAC">
        <w:trPr>
          <w:trHeight w:val="310"/>
        </w:trPr>
        <w:tc>
          <w:tcPr>
            <w:tcW w:w="2127" w:type="dxa"/>
            <w:vMerge w:val="restart"/>
            <w:hideMark/>
          </w:tcPr>
          <w:p w14:paraId="64A3384A" w14:textId="77777777" w:rsidR="00F77138" w:rsidRPr="00E7288F" w:rsidRDefault="00F77138" w:rsidP="0029041B">
            <w:pPr>
              <w:tabs>
                <w:tab w:val="num" w:pos="360"/>
              </w:tabs>
              <w:ind w:left="502"/>
              <w:jc w:val="both"/>
            </w:pPr>
          </w:p>
          <w:p w14:paraId="64B36006" w14:textId="77777777" w:rsidR="00F77138" w:rsidRPr="00E7288F" w:rsidRDefault="00F77138" w:rsidP="0029041B">
            <w:pPr>
              <w:tabs>
                <w:tab w:val="left" w:pos="708"/>
              </w:tabs>
              <w:jc w:val="both"/>
              <w:rPr>
                <w:u w:val="single"/>
              </w:rPr>
            </w:pPr>
            <w:r w:rsidRPr="00E7288F">
              <w:rPr>
                <w:b/>
                <w:color w:val="000000"/>
              </w:rPr>
              <w:t xml:space="preserve">Компетенции </w:t>
            </w:r>
          </w:p>
        </w:tc>
        <w:tc>
          <w:tcPr>
            <w:tcW w:w="3827" w:type="dxa"/>
            <w:vMerge w:val="restart"/>
          </w:tcPr>
          <w:p w14:paraId="5077AAA8" w14:textId="77777777" w:rsidR="00F77138" w:rsidRPr="00E7288F" w:rsidRDefault="00F77138" w:rsidP="0029041B">
            <w:pPr>
              <w:tabs>
                <w:tab w:val="left" w:pos="708"/>
              </w:tabs>
              <w:jc w:val="both"/>
              <w:rPr>
                <w:b/>
                <w:color w:val="000000"/>
                <w:vertAlign w:val="superscript"/>
              </w:rPr>
            </w:pPr>
            <w:r w:rsidRPr="00E7288F">
              <w:rPr>
                <w:b/>
                <w:color w:val="000000"/>
              </w:rPr>
              <w:t>Результаты обучения</w:t>
            </w:r>
          </w:p>
          <w:p w14:paraId="19DADF20" w14:textId="77777777" w:rsidR="00F77138" w:rsidRPr="00E7288F" w:rsidRDefault="00F77138" w:rsidP="0029041B">
            <w:pPr>
              <w:tabs>
                <w:tab w:val="left" w:pos="708"/>
              </w:tabs>
              <w:jc w:val="both"/>
              <w:rPr>
                <w:b/>
                <w:color w:val="000000"/>
                <w:vertAlign w:val="superscript"/>
              </w:rPr>
            </w:pPr>
          </w:p>
          <w:p w14:paraId="7CAE9E45" w14:textId="77777777" w:rsidR="00F77138" w:rsidRPr="00E7288F" w:rsidRDefault="00F77138" w:rsidP="0029041B">
            <w:pPr>
              <w:tabs>
                <w:tab w:val="left" w:pos="708"/>
              </w:tabs>
              <w:jc w:val="both"/>
              <w:rPr>
                <w:u w:val="single"/>
              </w:rPr>
            </w:pPr>
          </w:p>
        </w:tc>
        <w:tc>
          <w:tcPr>
            <w:tcW w:w="3651" w:type="dxa"/>
            <w:gridSpan w:val="2"/>
            <w:hideMark/>
          </w:tcPr>
          <w:p w14:paraId="51FAC07D" w14:textId="77777777" w:rsidR="00F77138" w:rsidRPr="00E7288F" w:rsidRDefault="00F77138" w:rsidP="0029041B">
            <w:pPr>
              <w:tabs>
                <w:tab w:val="left" w:pos="708"/>
              </w:tabs>
              <w:jc w:val="both"/>
              <w:rPr>
                <w:u w:val="single"/>
              </w:rPr>
            </w:pPr>
            <w:r w:rsidRPr="00E7288F">
              <w:rPr>
                <w:b/>
                <w:color w:val="000000"/>
              </w:rPr>
              <w:t>Оценочные средства</w:t>
            </w:r>
          </w:p>
        </w:tc>
      </w:tr>
      <w:tr w:rsidR="00F77138" w:rsidRPr="00E7288F" w14:paraId="646CDAA0" w14:textId="77777777" w:rsidTr="009C1BAC">
        <w:trPr>
          <w:trHeight w:val="520"/>
        </w:trPr>
        <w:tc>
          <w:tcPr>
            <w:tcW w:w="2127" w:type="dxa"/>
            <w:vMerge/>
            <w:vAlign w:val="center"/>
            <w:hideMark/>
          </w:tcPr>
          <w:p w14:paraId="66BDE259" w14:textId="77777777" w:rsidR="00F77138" w:rsidRPr="00E7288F" w:rsidRDefault="00F77138" w:rsidP="0029041B">
            <w:pPr>
              <w:tabs>
                <w:tab w:val="num" w:pos="360"/>
              </w:tabs>
              <w:jc w:val="both"/>
              <w:rPr>
                <w:u w:val="single"/>
              </w:rPr>
            </w:pPr>
          </w:p>
        </w:tc>
        <w:tc>
          <w:tcPr>
            <w:tcW w:w="3827" w:type="dxa"/>
            <w:vMerge/>
            <w:vAlign w:val="center"/>
            <w:hideMark/>
          </w:tcPr>
          <w:p w14:paraId="1DA14EAB" w14:textId="77777777" w:rsidR="00F77138" w:rsidRPr="00E7288F" w:rsidRDefault="00F77138" w:rsidP="0029041B">
            <w:pPr>
              <w:tabs>
                <w:tab w:val="num" w:pos="360"/>
              </w:tabs>
              <w:jc w:val="both"/>
              <w:rPr>
                <w:u w:val="single"/>
              </w:rPr>
            </w:pPr>
          </w:p>
        </w:tc>
        <w:tc>
          <w:tcPr>
            <w:tcW w:w="1985" w:type="dxa"/>
            <w:hideMark/>
          </w:tcPr>
          <w:p w14:paraId="5053C3E5" w14:textId="77777777" w:rsidR="00F77138" w:rsidRPr="00E7288F" w:rsidRDefault="00F77138" w:rsidP="0029041B">
            <w:pPr>
              <w:tabs>
                <w:tab w:val="left" w:pos="708"/>
              </w:tabs>
              <w:jc w:val="both"/>
              <w:rPr>
                <w:u w:val="single"/>
              </w:rPr>
            </w:pPr>
            <w:r w:rsidRPr="00E7288F">
              <w:rPr>
                <w:b/>
                <w:color w:val="000000"/>
              </w:rPr>
              <w:t>Текущий контроль</w:t>
            </w:r>
          </w:p>
        </w:tc>
        <w:tc>
          <w:tcPr>
            <w:tcW w:w="1666" w:type="dxa"/>
            <w:hideMark/>
          </w:tcPr>
          <w:p w14:paraId="388F16DC" w14:textId="77777777" w:rsidR="00F77138" w:rsidRPr="00E7288F" w:rsidRDefault="00F77138" w:rsidP="0029041B">
            <w:pPr>
              <w:tabs>
                <w:tab w:val="left" w:pos="708"/>
              </w:tabs>
              <w:jc w:val="both"/>
              <w:rPr>
                <w:u w:val="single"/>
              </w:rPr>
            </w:pPr>
            <w:r w:rsidRPr="00E7288F">
              <w:rPr>
                <w:b/>
                <w:color w:val="000000"/>
              </w:rPr>
              <w:t>Промежуточная аттестация</w:t>
            </w:r>
          </w:p>
        </w:tc>
      </w:tr>
      <w:tr w:rsidR="00F77138" w:rsidRPr="00E7288F" w14:paraId="4CBE3FB2" w14:textId="77777777" w:rsidTr="009C1BAC">
        <w:trPr>
          <w:trHeight w:val="520"/>
        </w:trPr>
        <w:tc>
          <w:tcPr>
            <w:tcW w:w="2127" w:type="dxa"/>
            <w:vMerge w:val="restart"/>
          </w:tcPr>
          <w:p w14:paraId="3F0C0AC3" w14:textId="074D48C4" w:rsidR="00F77138" w:rsidRPr="00E7288F" w:rsidRDefault="00F77138" w:rsidP="0029041B">
            <w:pPr>
              <w:jc w:val="both"/>
              <w:rPr>
                <w:b/>
                <w:bCs/>
                <w:color w:val="000000"/>
              </w:rPr>
            </w:pPr>
            <w:r w:rsidRPr="00E7288F">
              <w:rPr>
                <w:b/>
                <w:bCs/>
                <w:color w:val="000000"/>
              </w:rPr>
              <w:t>Интегральный УК 1.</w:t>
            </w:r>
          </w:p>
          <w:p w14:paraId="4C059E20" w14:textId="77777777" w:rsidR="00F77138" w:rsidRPr="00E7288F" w:rsidRDefault="00F77138" w:rsidP="0029041B">
            <w:pPr>
              <w:jc w:val="both"/>
              <w:rPr>
                <w:color w:val="000000"/>
              </w:rPr>
            </w:pPr>
          </w:p>
          <w:p w14:paraId="0E900FD0" w14:textId="77777777" w:rsidR="00F77138" w:rsidRPr="00E7288F" w:rsidRDefault="00F77138" w:rsidP="0029041B">
            <w:pPr>
              <w:jc w:val="both"/>
              <w:rPr>
                <w:color w:val="000000"/>
              </w:rPr>
            </w:pPr>
            <w:r w:rsidRPr="00E7288F">
              <w:rPr>
                <w:color w:val="000000"/>
              </w:rPr>
              <w:t xml:space="preserve">Способен осуществлять критический анализ и системное решение </w:t>
            </w:r>
            <w:r w:rsidRPr="00E7288F">
              <w:rPr>
                <w:color w:val="000000"/>
              </w:rPr>
              <w:lastRenderedPageBreak/>
              <w:t>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p>
          <w:p w14:paraId="47BB5E67" w14:textId="77777777" w:rsidR="00F77138" w:rsidRPr="00E7288F" w:rsidRDefault="00F77138" w:rsidP="0029041B">
            <w:pPr>
              <w:widowControl w:val="0"/>
              <w:tabs>
                <w:tab w:val="left" w:pos="708"/>
              </w:tabs>
              <w:autoSpaceDE w:val="0"/>
              <w:autoSpaceDN w:val="0"/>
              <w:adjustRightInd w:val="0"/>
              <w:jc w:val="both"/>
            </w:pPr>
          </w:p>
        </w:tc>
        <w:tc>
          <w:tcPr>
            <w:tcW w:w="3827" w:type="dxa"/>
          </w:tcPr>
          <w:p w14:paraId="6E5198AF" w14:textId="42C5657F" w:rsidR="00F77138" w:rsidRPr="00323EB2" w:rsidRDefault="00F77138" w:rsidP="00323EB2">
            <w:pPr>
              <w:keepNext/>
              <w:jc w:val="both"/>
              <w:outlineLvl w:val="1"/>
              <w:rPr>
                <w:i/>
                <w:iCs/>
                <w:color w:val="000000"/>
              </w:rPr>
            </w:pPr>
            <w:r w:rsidRPr="00E7288F">
              <w:rPr>
                <w:bCs/>
                <w:i/>
                <w:iCs/>
                <w:color w:val="000000"/>
              </w:rPr>
              <w:lastRenderedPageBreak/>
              <w:t>Знать:</w:t>
            </w:r>
            <w:r w:rsidRPr="00E7288F">
              <w:rPr>
                <w:b/>
                <w:i/>
                <w:iCs/>
                <w:color w:val="000000"/>
              </w:rPr>
              <w:t xml:space="preserve"> </w:t>
            </w:r>
            <w:r w:rsidRPr="00E7288F">
              <w:rPr>
                <w:color w:val="000000"/>
              </w:rPr>
              <w:t xml:space="preserve">методы системного и критического анализа в научной и профессиональной деятельности; принципы проектного управления и жизненного цикла проектов (инициация, планирование, реализация, контроль, завершение); современные подходы к командной работе, </w:t>
            </w:r>
            <w:r w:rsidRPr="00E7288F">
              <w:rPr>
                <w:color w:val="000000"/>
              </w:rPr>
              <w:lastRenderedPageBreak/>
              <w:t>лидерству и распределению ролей в проектных группах; основы межкультурной коммуникации и принципы эффективного взаимодействия в многонациональной и профессионально разнородной среде; методы самоорганизации, тайм-менеджмента и планирования профессионального развития; современные информационно-коммуникационные технологии (в том числе цифровые сервисы совместной работы, онлайн-коммуникации и научные платформы); этические нормы профессионального и делового общения, правила ведения переговоров и презентаций.</w:t>
            </w:r>
          </w:p>
        </w:tc>
        <w:tc>
          <w:tcPr>
            <w:tcW w:w="1985" w:type="dxa"/>
            <w:hideMark/>
          </w:tcPr>
          <w:p w14:paraId="4B5B5740" w14:textId="77777777" w:rsidR="00F77138" w:rsidRPr="00E7288F" w:rsidRDefault="00F77138" w:rsidP="0029041B">
            <w:pPr>
              <w:jc w:val="both"/>
              <w:rPr>
                <w:color w:val="000000"/>
              </w:rPr>
            </w:pPr>
            <w:r w:rsidRPr="00E7288F">
              <w:lastRenderedPageBreak/>
              <w:t>Индивидуальное задание</w:t>
            </w:r>
          </w:p>
        </w:tc>
        <w:tc>
          <w:tcPr>
            <w:tcW w:w="1666" w:type="dxa"/>
            <w:hideMark/>
          </w:tcPr>
          <w:p w14:paraId="0A2F1ED3" w14:textId="77777777" w:rsidR="00F77138" w:rsidRPr="00E7288F" w:rsidRDefault="00F77138" w:rsidP="0029041B">
            <w:pPr>
              <w:jc w:val="both"/>
              <w:rPr>
                <w:color w:val="000000"/>
              </w:rPr>
            </w:pPr>
            <w:r w:rsidRPr="00E7288F">
              <w:t>Контрольные вопросы для собеседования и защиты отчета</w:t>
            </w:r>
          </w:p>
        </w:tc>
      </w:tr>
      <w:tr w:rsidR="00F77138" w:rsidRPr="00E7288F" w14:paraId="3C562312" w14:textId="77777777" w:rsidTr="009C1BAC">
        <w:trPr>
          <w:trHeight w:val="520"/>
        </w:trPr>
        <w:tc>
          <w:tcPr>
            <w:tcW w:w="2127" w:type="dxa"/>
            <w:vMerge/>
            <w:vAlign w:val="center"/>
            <w:hideMark/>
          </w:tcPr>
          <w:p w14:paraId="399E6E99" w14:textId="77777777" w:rsidR="00F77138" w:rsidRPr="00E7288F" w:rsidRDefault="00F77138" w:rsidP="0029041B">
            <w:pPr>
              <w:tabs>
                <w:tab w:val="num" w:pos="360"/>
              </w:tabs>
              <w:jc w:val="both"/>
            </w:pPr>
          </w:p>
        </w:tc>
        <w:tc>
          <w:tcPr>
            <w:tcW w:w="3827" w:type="dxa"/>
          </w:tcPr>
          <w:p w14:paraId="0E0CC0BA" w14:textId="344197ED" w:rsidR="00F77138" w:rsidRPr="00323EB2" w:rsidRDefault="00F77138" w:rsidP="00323EB2">
            <w:pPr>
              <w:keepNext/>
              <w:jc w:val="both"/>
              <w:outlineLvl w:val="1"/>
              <w:rPr>
                <w:i/>
                <w:iCs/>
                <w:color w:val="000000"/>
              </w:rPr>
            </w:pPr>
            <w:r w:rsidRPr="00E7288F">
              <w:rPr>
                <w:bCs/>
                <w:i/>
                <w:iCs/>
                <w:color w:val="000000"/>
              </w:rPr>
              <w:t>Уметь:</w:t>
            </w:r>
            <w:r w:rsidRPr="00E7288F">
              <w:rPr>
                <w:b/>
                <w:i/>
                <w:iCs/>
                <w:color w:val="000000"/>
              </w:rPr>
              <w:t xml:space="preserve"> </w:t>
            </w:r>
            <w:r w:rsidRPr="00E7288F">
              <w:rPr>
                <w:color w:val="000000"/>
              </w:rPr>
              <w:t xml:space="preserve">применять системное мышление для анализа сложных профессиональных и научных ситуаций, выявления причинно-следственных связей и разработки решений; разрабатывать, планировать и реализовывать проекты в области экологии и природопользования, включая распределение задач, сроков и ресурсов; работать в составе междисциплинарной команды, выполнять функции координатора или участника проектной группы; выстраивать эффективные коммуникации в профессиональной, академической и межкультурной среде; использовать современные ИКТ-средства (электронная почта, научные платформы, облачные сервисы, онлайн-конференции) для организации совместной работы; планировать собственную профессиональную траекторию, ставить цели развития компетенций и самообразования; </w:t>
            </w:r>
            <w:r w:rsidRPr="00E7288F">
              <w:rPr>
                <w:color w:val="000000"/>
              </w:rPr>
              <w:lastRenderedPageBreak/>
              <w:t>аргументированно отстаивать собственную позицию, проводить дискуссии и представлять результаты своей деятельности в устной и письменной формах.</w:t>
            </w:r>
          </w:p>
        </w:tc>
        <w:tc>
          <w:tcPr>
            <w:tcW w:w="1985" w:type="dxa"/>
          </w:tcPr>
          <w:p w14:paraId="1A4A60E9" w14:textId="77777777" w:rsidR="00F77138" w:rsidRPr="00E7288F" w:rsidRDefault="00F77138" w:rsidP="0029041B">
            <w:pPr>
              <w:jc w:val="both"/>
              <w:rPr>
                <w:color w:val="000000"/>
              </w:rPr>
            </w:pPr>
            <w:r w:rsidRPr="00E7288F">
              <w:lastRenderedPageBreak/>
              <w:t>Индивидуальное задание</w:t>
            </w:r>
          </w:p>
        </w:tc>
        <w:tc>
          <w:tcPr>
            <w:tcW w:w="1666" w:type="dxa"/>
          </w:tcPr>
          <w:p w14:paraId="32748D1B" w14:textId="77777777" w:rsidR="00F77138" w:rsidRPr="00E7288F" w:rsidRDefault="00F77138" w:rsidP="0029041B">
            <w:pPr>
              <w:jc w:val="both"/>
              <w:rPr>
                <w:color w:val="000000"/>
              </w:rPr>
            </w:pPr>
            <w:r w:rsidRPr="00E7288F">
              <w:t xml:space="preserve">Контрольные вопросы </w:t>
            </w:r>
            <w:proofErr w:type="gramStart"/>
            <w:r w:rsidRPr="00E7288F">
              <w:t>для  собеседования</w:t>
            </w:r>
            <w:proofErr w:type="gramEnd"/>
            <w:r w:rsidRPr="00E7288F">
              <w:t xml:space="preserve"> и защиты отчеты</w:t>
            </w:r>
          </w:p>
        </w:tc>
      </w:tr>
      <w:tr w:rsidR="00F77138" w:rsidRPr="00E7288F" w14:paraId="1B292F92" w14:textId="77777777" w:rsidTr="009C1BAC">
        <w:trPr>
          <w:trHeight w:val="520"/>
        </w:trPr>
        <w:tc>
          <w:tcPr>
            <w:tcW w:w="2127" w:type="dxa"/>
            <w:vMerge/>
            <w:vAlign w:val="center"/>
            <w:hideMark/>
          </w:tcPr>
          <w:p w14:paraId="4F8C3058" w14:textId="77777777" w:rsidR="00F77138" w:rsidRPr="00E7288F" w:rsidRDefault="00F77138" w:rsidP="0029041B">
            <w:pPr>
              <w:tabs>
                <w:tab w:val="num" w:pos="360"/>
              </w:tabs>
              <w:jc w:val="both"/>
            </w:pPr>
          </w:p>
        </w:tc>
        <w:tc>
          <w:tcPr>
            <w:tcW w:w="3827" w:type="dxa"/>
          </w:tcPr>
          <w:p w14:paraId="193600CF" w14:textId="43AB41F8" w:rsidR="00F77138" w:rsidRPr="00323EB2" w:rsidRDefault="00F77138" w:rsidP="00323EB2">
            <w:pPr>
              <w:keepNext/>
              <w:jc w:val="both"/>
              <w:outlineLvl w:val="1"/>
              <w:rPr>
                <w:b/>
                <w:bCs/>
                <w:i/>
                <w:iCs/>
                <w:color w:val="000000"/>
              </w:rPr>
            </w:pPr>
            <w:r w:rsidRPr="00E7288F">
              <w:rPr>
                <w:bCs/>
                <w:i/>
                <w:iCs/>
                <w:color w:val="000000"/>
              </w:rPr>
              <w:t>Владеть:</w:t>
            </w:r>
            <w:r w:rsidRPr="00E7288F">
              <w:rPr>
                <w:b/>
                <w:i/>
                <w:iCs/>
                <w:color w:val="000000"/>
              </w:rPr>
              <w:t xml:space="preserve"> </w:t>
            </w:r>
            <w:r w:rsidRPr="00E7288F">
              <w:rPr>
                <w:color w:val="000000"/>
              </w:rPr>
              <w:t>приёмами критического и системного мышления, навыками оценки достоверности и логической последовательности информации; инструментами проектного управления; навыками коммуникации и публичных выступлений, ведения переговоров, организации совещаний и презентаций; техниками работы в команде, распределения ролей, разрешения конфликтов и принятия групповых решений; средствами профессиональной и научной самопрезентации (CV, портфолио, научные публикации, отчёты, презентации); технологиями самоорганизации, планирования времени, мониторинга результатов и обратной связи; культурой профессионального поведения, этикой академического и делового взаимодействия, в том числе в цифровой и международной среде</w:t>
            </w:r>
            <w:r w:rsidRPr="00E7288F">
              <w:rPr>
                <w:b/>
                <w:bCs/>
                <w:color w:val="000000"/>
              </w:rPr>
              <w:t>.</w:t>
            </w:r>
          </w:p>
        </w:tc>
        <w:tc>
          <w:tcPr>
            <w:tcW w:w="1985" w:type="dxa"/>
          </w:tcPr>
          <w:p w14:paraId="47C9C0FE" w14:textId="77777777" w:rsidR="00F77138" w:rsidRPr="00E7288F" w:rsidRDefault="00F77138" w:rsidP="0029041B">
            <w:pPr>
              <w:jc w:val="both"/>
              <w:rPr>
                <w:color w:val="000000"/>
              </w:rPr>
            </w:pPr>
            <w:r w:rsidRPr="00E7288F">
              <w:t>Индивидуальное задание</w:t>
            </w:r>
          </w:p>
        </w:tc>
        <w:tc>
          <w:tcPr>
            <w:tcW w:w="1666" w:type="dxa"/>
          </w:tcPr>
          <w:p w14:paraId="21FDA82B" w14:textId="77777777" w:rsidR="00F77138" w:rsidRPr="00E7288F" w:rsidRDefault="00F77138" w:rsidP="0029041B">
            <w:pPr>
              <w:jc w:val="both"/>
              <w:rPr>
                <w:color w:val="000000"/>
              </w:rPr>
            </w:pPr>
            <w:r w:rsidRPr="00E7288F">
              <w:t xml:space="preserve">Отчетная документация </w:t>
            </w:r>
          </w:p>
        </w:tc>
      </w:tr>
      <w:tr w:rsidR="00F77138" w:rsidRPr="00E7288F" w14:paraId="7F2684C8" w14:textId="77777777" w:rsidTr="009C1BAC">
        <w:trPr>
          <w:trHeight w:val="520"/>
        </w:trPr>
        <w:tc>
          <w:tcPr>
            <w:tcW w:w="2127" w:type="dxa"/>
            <w:vMerge w:val="restart"/>
            <w:vAlign w:val="center"/>
          </w:tcPr>
          <w:p w14:paraId="1612C57D" w14:textId="2B804260" w:rsidR="00F77138" w:rsidRPr="00E7288F" w:rsidRDefault="00F77138" w:rsidP="0029041B">
            <w:pPr>
              <w:tabs>
                <w:tab w:val="num" w:pos="360"/>
              </w:tabs>
              <w:jc w:val="both"/>
              <w:rPr>
                <w:b/>
                <w:bCs/>
              </w:rPr>
            </w:pPr>
            <w:r w:rsidRPr="00E7288F">
              <w:rPr>
                <w:b/>
                <w:bCs/>
              </w:rPr>
              <w:t>Интегральный ОПК 1.</w:t>
            </w:r>
          </w:p>
          <w:p w14:paraId="11FBE357" w14:textId="77777777" w:rsidR="00F77138" w:rsidRPr="00E7288F" w:rsidRDefault="00F77138" w:rsidP="0029041B">
            <w:pPr>
              <w:tabs>
                <w:tab w:val="num" w:pos="360"/>
              </w:tabs>
              <w:jc w:val="both"/>
              <w:rPr>
                <w:b/>
                <w:bCs/>
              </w:rPr>
            </w:pPr>
          </w:p>
          <w:p w14:paraId="692F10E4" w14:textId="77777777" w:rsidR="00F77138" w:rsidRPr="00E7288F" w:rsidRDefault="00F77138" w:rsidP="0029041B">
            <w:pPr>
              <w:spacing w:before="100" w:after="100"/>
              <w:jc w:val="both"/>
              <w:rPr>
                <w:color w:val="000000"/>
              </w:rPr>
            </w:pPr>
            <w:r w:rsidRPr="00E7288F">
              <w:rPr>
                <w:color w:val="000000"/>
              </w:rPr>
              <w:t xml:space="preserve">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w:t>
            </w:r>
            <w:r w:rsidRPr="00E7288F">
              <w:rPr>
                <w:color w:val="000000"/>
              </w:rPr>
              <w:lastRenderedPageBreak/>
              <w:t>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результаты исследований</w:t>
            </w:r>
          </w:p>
        </w:tc>
        <w:tc>
          <w:tcPr>
            <w:tcW w:w="3827" w:type="dxa"/>
          </w:tcPr>
          <w:p w14:paraId="4DA7FBC7" w14:textId="1C0E8D4E" w:rsidR="00F77138" w:rsidRPr="00E7288F" w:rsidRDefault="00F77138" w:rsidP="0029041B">
            <w:pPr>
              <w:spacing w:before="100" w:beforeAutospacing="1" w:after="100" w:afterAutospacing="1"/>
              <w:jc w:val="both"/>
              <w:rPr>
                <w:color w:val="000000"/>
              </w:rPr>
            </w:pPr>
            <w:r w:rsidRPr="00E7288F">
              <w:rPr>
                <w:i/>
                <w:iCs/>
              </w:rPr>
              <w:lastRenderedPageBreak/>
              <w:t>Знать:</w:t>
            </w:r>
            <w:r w:rsidRPr="00E7288F">
              <w:rPr>
                <w:color w:val="000000"/>
              </w:rPr>
              <w:t xml:space="preserve"> современные научные подходы, методы и концепции в области экологии, геоэкологии и рационального природопользования; структуру и принципы функционирования экосистем, взаимосвязь природных и антропогенных факторов; основы геоинформационных технологий (ГИС), дистанционного зондирования и цифрового картографирования; методы сбора, обработки, статистического анализа и визуализации экологических данных; национальные и международные </w:t>
            </w:r>
            <w:r w:rsidRPr="00E7288F">
              <w:rPr>
                <w:color w:val="000000"/>
              </w:rPr>
              <w:lastRenderedPageBreak/>
              <w:t>нормативно-правовые акты в сфере охраны окружающей среды и устойчивого развития; принципы профессиональной и научной этики, академической добросовестности, авторского права и научного цитирования; требования к структуре и оформлению научных публикаций, отчётов и презентаций результатов исследований.</w:t>
            </w:r>
          </w:p>
        </w:tc>
        <w:tc>
          <w:tcPr>
            <w:tcW w:w="1985" w:type="dxa"/>
          </w:tcPr>
          <w:p w14:paraId="4072F249" w14:textId="77777777" w:rsidR="00F77138" w:rsidRPr="00E7288F" w:rsidRDefault="00F77138" w:rsidP="0029041B">
            <w:pPr>
              <w:jc w:val="both"/>
              <w:rPr>
                <w:color w:val="000000"/>
              </w:rPr>
            </w:pPr>
            <w:r w:rsidRPr="00E7288F">
              <w:lastRenderedPageBreak/>
              <w:t>Индивидуальное задание</w:t>
            </w:r>
          </w:p>
        </w:tc>
        <w:tc>
          <w:tcPr>
            <w:tcW w:w="1666" w:type="dxa"/>
          </w:tcPr>
          <w:p w14:paraId="14C5B111" w14:textId="77777777" w:rsidR="00F77138" w:rsidRPr="00E7288F" w:rsidRDefault="00F77138" w:rsidP="0029041B">
            <w:pPr>
              <w:jc w:val="both"/>
              <w:rPr>
                <w:color w:val="000000"/>
              </w:rPr>
            </w:pPr>
            <w:r w:rsidRPr="00E7288F">
              <w:t>Контрольные вопросы для собеседования и защиты отчета</w:t>
            </w:r>
          </w:p>
        </w:tc>
      </w:tr>
      <w:tr w:rsidR="00F77138" w:rsidRPr="00E7288F" w14:paraId="3533AEA3" w14:textId="77777777" w:rsidTr="009C1BAC">
        <w:trPr>
          <w:trHeight w:val="520"/>
        </w:trPr>
        <w:tc>
          <w:tcPr>
            <w:tcW w:w="2127" w:type="dxa"/>
            <w:vMerge/>
            <w:vAlign w:val="center"/>
          </w:tcPr>
          <w:p w14:paraId="03C0E1EC" w14:textId="77777777" w:rsidR="00F77138" w:rsidRPr="00E7288F" w:rsidRDefault="00F77138" w:rsidP="0029041B">
            <w:pPr>
              <w:tabs>
                <w:tab w:val="num" w:pos="360"/>
              </w:tabs>
              <w:jc w:val="both"/>
            </w:pPr>
          </w:p>
        </w:tc>
        <w:tc>
          <w:tcPr>
            <w:tcW w:w="3827" w:type="dxa"/>
          </w:tcPr>
          <w:p w14:paraId="19A7D88E" w14:textId="754FA460" w:rsidR="00F77138" w:rsidRPr="00E7288F" w:rsidRDefault="00F77138" w:rsidP="0029041B">
            <w:pPr>
              <w:spacing w:before="100" w:beforeAutospacing="1" w:after="100" w:afterAutospacing="1"/>
              <w:jc w:val="both"/>
            </w:pPr>
            <w:r w:rsidRPr="00E7288F">
              <w:rPr>
                <w:i/>
                <w:iCs/>
              </w:rPr>
              <w:t>Уметь:</w:t>
            </w:r>
            <w:r w:rsidRPr="00E7288F">
              <w:t xml:space="preserve"> формулировать научные гипотезы, цели и задачи исследований в области экологии и природопользования; применять методы экологического, </w:t>
            </w:r>
            <w:proofErr w:type="spellStart"/>
            <w:r w:rsidRPr="00E7288F">
              <w:t>геоэкологического</w:t>
            </w:r>
            <w:proofErr w:type="spellEnd"/>
            <w:r w:rsidRPr="00E7288F">
              <w:t xml:space="preserve"> и статистического анализа для решения исследовательских и прикладных задач; использовать современные ИКТ-инструменты (Excel, R, Python, </w:t>
            </w:r>
            <w:proofErr w:type="spellStart"/>
            <w:r w:rsidRPr="00E7288F">
              <w:t>ArcGIS</w:t>
            </w:r>
            <w:proofErr w:type="spellEnd"/>
            <w:r w:rsidRPr="00E7288F">
              <w:t>, QGIS и др.) для обработки и интерпретации экологических данных; анализировать и сопоставлять полученные результаты с нормативными требованиями и стандартами экологической безопасности; оформлять результаты исследований в виде отчётов, статей, докладов, презентаций и проектных решений; аргументированно представлять и защищать результаты научных и практических работ перед экспертной и профессиональной аудиторией; соблюдать этические нормы исследовательской деятельности, корректно использовать источники информации, данные и результаты других авторов.</w:t>
            </w:r>
          </w:p>
        </w:tc>
        <w:tc>
          <w:tcPr>
            <w:tcW w:w="1985" w:type="dxa"/>
          </w:tcPr>
          <w:p w14:paraId="572B6D71" w14:textId="77777777" w:rsidR="00F77138" w:rsidRPr="00E7288F" w:rsidRDefault="00F77138" w:rsidP="0029041B">
            <w:pPr>
              <w:jc w:val="both"/>
            </w:pPr>
          </w:p>
        </w:tc>
        <w:tc>
          <w:tcPr>
            <w:tcW w:w="1666" w:type="dxa"/>
          </w:tcPr>
          <w:p w14:paraId="3812682F" w14:textId="77777777" w:rsidR="00F77138" w:rsidRPr="00E7288F" w:rsidRDefault="00F77138" w:rsidP="0029041B">
            <w:pPr>
              <w:jc w:val="both"/>
            </w:pPr>
          </w:p>
        </w:tc>
      </w:tr>
      <w:tr w:rsidR="00F77138" w:rsidRPr="00E7288F" w14:paraId="036AE47D" w14:textId="77777777" w:rsidTr="009C1BAC">
        <w:trPr>
          <w:trHeight w:val="520"/>
        </w:trPr>
        <w:tc>
          <w:tcPr>
            <w:tcW w:w="2127" w:type="dxa"/>
            <w:vMerge/>
            <w:vAlign w:val="center"/>
          </w:tcPr>
          <w:p w14:paraId="1ABF7BB5" w14:textId="77777777" w:rsidR="00F77138" w:rsidRPr="00E7288F" w:rsidRDefault="00F77138" w:rsidP="0029041B">
            <w:pPr>
              <w:tabs>
                <w:tab w:val="num" w:pos="360"/>
              </w:tabs>
              <w:jc w:val="both"/>
            </w:pPr>
          </w:p>
        </w:tc>
        <w:tc>
          <w:tcPr>
            <w:tcW w:w="3827" w:type="dxa"/>
          </w:tcPr>
          <w:p w14:paraId="3EF99616" w14:textId="49140338" w:rsidR="00F77138" w:rsidRPr="00E7288F" w:rsidRDefault="00F77138" w:rsidP="00323EB2">
            <w:pPr>
              <w:spacing w:before="100" w:beforeAutospacing="1" w:after="100" w:afterAutospacing="1"/>
              <w:jc w:val="both"/>
            </w:pPr>
            <w:r w:rsidRPr="00E7288F">
              <w:rPr>
                <w:i/>
                <w:iCs/>
              </w:rPr>
              <w:t>Владеть:</w:t>
            </w:r>
            <w:r w:rsidRPr="00E7288F">
              <w:t xml:space="preserve"> современными методами экологического, </w:t>
            </w:r>
            <w:proofErr w:type="spellStart"/>
            <w:r w:rsidRPr="00E7288F">
              <w:t>геоэкологического</w:t>
            </w:r>
            <w:proofErr w:type="spellEnd"/>
            <w:r w:rsidRPr="00E7288F">
              <w:t xml:space="preserve"> и </w:t>
            </w:r>
            <w:r w:rsidRPr="00E7288F">
              <w:lastRenderedPageBreak/>
              <w:t>пространственно-временного анализа природных процессов; навыками применения ГИС-технологий и дистанционного зондирования для исследования территориальных систем; инструментами статистического анализа, визуализации данных и моделирования экологических процессов; приёмами подготовки и публичной защиты научных докладов, отчётов и презентаций; навыками организации исследовательской деятельности, ведения лабораторных журналов, экологической и научной документации; культурой научного общения, принципами академической этики и научного рецензирования; практическими приёмами интерпретации и внедрения научных результатов в прикладную и проектную деятельность в области экологии и природопользования.</w:t>
            </w:r>
          </w:p>
        </w:tc>
        <w:tc>
          <w:tcPr>
            <w:tcW w:w="1985" w:type="dxa"/>
          </w:tcPr>
          <w:p w14:paraId="07FFA0D6" w14:textId="77777777" w:rsidR="00F77138" w:rsidRPr="00E7288F" w:rsidRDefault="00F77138" w:rsidP="0029041B">
            <w:pPr>
              <w:jc w:val="both"/>
            </w:pPr>
          </w:p>
        </w:tc>
        <w:tc>
          <w:tcPr>
            <w:tcW w:w="1666" w:type="dxa"/>
          </w:tcPr>
          <w:p w14:paraId="74C9F939" w14:textId="77777777" w:rsidR="00F77138" w:rsidRPr="00E7288F" w:rsidRDefault="00F77138" w:rsidP="0029041B">
            <w:pPr>
              <w:jc w:val="both"/>
            </w:pPr>
          </w:p>
        </w:tc>
      </w:tr>
      <w:tr w:rsidR="00F77138" w:rsidRPr="00E7288F" w14:paraId="6E3AF8A1" w14:textId="77777777" w:rsidTr="009C1BAC">
        <w:trPr>
          <w:trHeight w:val="520"/>
        </w:trPr>
        <w:tc>
          <w:tcPr>
            <w:tcW w:w="2127" w:type="dxa"/>
            <w:vMerge w:val="restart"/>
          </w:tcPr>
          <w:p w14:paraId="36CC4EBA" w14:textId="0551BB04" w:rsidR="00F77138" w:rsidRPr="00E7288F" w:rsidRDefault="00F77138" w:rsidP="0029041B">
            <w:pPr>
              <w:widowControl w:val="0"/>
              <w:autoSpaceDE w:val="0"/>
              <w:autoSpaceDN w:val="0"/>
              <w:adjustRightInd w:val="0"/>
              <w:jc w:val="both"/>
              <w:rPr>
                <w:b/>
                <w:bCs/>
                <w:color w:val="000000"/>
              </w:rPr>
            </w:pPr>
            <w:r w:rsidRPr="00E7288F">
              <w:rPr>
                <w:b/>
                <w:bCs/>
                <w:color w:val="000000"/>
              </w:rPr>
              <w:t>Интегральный ПК-1.</w:t>
            </w:r>
          </w:p>
          <w:p w14:paraId="56F4FBB4" w14:textId="77777777" w:rsidR="00F77138" w:rsidRPr="00E7288F" w:rsidRDefault="00F77138" w:rsidP="0029041B">
            <w:pPr>
              <w:widowControl w:val="0"/>
              <w:autoSpaceDE w:val="0"/>
              <w:autoSpaceDN w:val="0"/>
              <w:adjustRightInd w:val="0"/>
              <w:jc w:val="both"/>
              <w:rPr>
                <w:b/>
                <w:bCs/>
                <w:color w:val="000000"/>
              </w:rPr>
            </w:pPr>
          </w:p>
          <w:p w14:paraId="0F6902D5" w14:textId="77777777" w:rsidR="00F77138" w:rsidRPr="00E7288F" w:rsidRDefault="00F77138" w:rsidP="0029041B">
            <w:pPr>
              <w:widowControl w:val="0"/>
              <w:autoSpaceDE w:val="0"/>
              <w:autoSpaceDN w:val="0"/>
              <w:adjustRightInd w:val="0"/>
              <w:jc w:val="both"/>
              <w:rPr>
                <w:color w:val="000000"/>
              </w:rPr>
            </w:pPr>
          </w:p>
          <w:p w14:paraId="4A9E6212" w14:textId="77777777" w:rsidR="00F77138" w:rsidRPr="00E7288F" w:rsidRDefault="00F77138" w:rsidP="0029041B">
            <w:pPr>
              <w:widowControl w:val="0"/>
              <w:autoSpaceDE w:val="0"/>
              <w:autoSpaceDN w:val="0"/>
              <w:adjustRightInd w:val="0"/>
              <w:jc w:val="both"/>
              <w:rPr>
                <w:color w:val="000000"/>
              </w:rPr>
            </w:pPr>
            <w:r w:rsidRPr="00E7288F">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w:t>
            </w:r>
            <w:r w:rsidRPr="00E7288F">
              <w:rPr>
                <w:color w:val="000000"/>
              </w:rPr>
              <w:lastRenderedPageBreak/>
              <w:t>ия, используя современные методы экологического анализа, аудита, нормирования и управления</w:t>
            </w:r>
            <w:r w:rsidRPr="00E7288F">
              <w:rPr>
                <w:b/>
                <w:bCs/>
                <w:color w:val="000000"/>
              </w:rPr>
              <w:t>.</w:t>
            </w:r>
          </w:p>
          <w:p w14:paraId="39252B53" w14:textId="77777777" w:rsidR="00F77138" w:rsidRPr="00E7288F" w:rsidRDefault="00F77138" w:rsidP="0029041B">
            <w:pPr>
              <w:widowControl w:val="0"/>
              <w:autoSpaceDE w:val="0"/>
              <w:autoSpaceDN w:val="0"/>
              <w:adjustRightInd w:val="0"/>
              <w:jc w:val="both"/>
            </w:pPr>
          </w:p>
        </w:tc>
        <w:tc>
          <w:tcPr>
            <w:tcW w:w="3827" w:type="dxa"/>
          </w:tcPr>
          <w:p w14:paraId="16DB98D2" w14:textId="54D0BF2D" w:rsidR="00F77138" w:rsidRPr="00323EB2" w:rsidRDefault="00F77138" w:rsidP="00323EB2">
            <w:pPr>
              <w:spacing w:before="100" w:beforeAutospacing="1" w:after="100" w:afterAutospacing="1"/>
              <w:jc w:val="both"/>
            </w:pPr>
            <w:r w:rsidRPr="00E7288F">
              <w:rPr>
                <w:i/>
                <w:iCs/>
              </w:rPr>
              <w:lastRenderedPageBreak/>
              <w:t xml:space="preserve">Знать: </w:t>
            </w:r>
            <w:r w:rsidRPr="00E7288F">
              <w:t xml:space="preserve">современные принципы и методы экологического анализа, нормирования и управления воздействиями на окружающую среду; нормативно-правовую базу в сфере экологии и природопользования, СанПиН, методики ПДК, НДВ, НДС; структуру и порядок функционирования системы экологического менеджмента; этапы и методики проведения экологического аудита предприятий и территорий; процедуры государственной и экологической экспертизы, оценку воздействия на окружающую среду (ОВОС); методы контроля, мониторинга, инвентаризации выбросов, сбросов и отходов; основы проектирования </w:t>
            </w:r>
            <w:r w:rsidRPr="00E7288F">
              <w:lastRenderedPageBreak/>
              <w:t>природоохранных мероприятий и программ устойчивого развития предприятий и регионов; организационные принципы деятельности органов эко</w:t>
            </w:r>
            <w:r w:rsidR="00323EB2">
              <w:t>логического контроля и надзора.</w:t>
            </w:r>
          </w:p>
        </w:tc>
        <w:tc>
          <w:tcPr>
            <w:tcW w:w="1985" w:type="dxa"/>
            <w:hideMark/>
          </w:tcPr>
          <w:p w14:paraId="018270E2" w14:textId="77777777" w:rsidR="00F77138" w:rsidRPr="00E7288F" w:rsidRDefault="00F77138" w:rsidP="0029041B">
            <w:pPr>
              <w:jc w:val="both"/>
              <w:rPr>
                <w:color w:val="000000"/>
              </w:rPr>
            </w:pPr>
            <w:r w:rsidRPr="00E7288F">
              <w:lastRenderedPageBreak/>
              <w:t>Индивидуальное задание</w:t>
            </w:r>
          </w:p>
        </w:tc>
        <w:tc>
          <w:tcPr>
            <w:tcW w:w="1666" w:type="dxa"/>
            <w:hideMark/>
          </w:tcPr>
          <w:p w14:paraId="0431313F" w14:textId="77777777" w:rsidR="00F77138" w:rsidRPr="00E7288F" w:rsidRDefault="00F77138" w:rsidP="0029041B">
            <w:pPr>
              <w:jc w:val="both"/>
              <w:rPr>
                <w:color w:val="000000"/>
              </w:rPr>
            </w:pPr>
            <w:r w:rsidRPr="00E7288F">
              <w:t>Контрольные вопросы для собеседования и защиты отчета</w:t>
            </w:r>
          </w:p>
        </w:tc>
      </w:tr>
      <w:tr w:rsidR="00F77138" w:rsidRPr="00E7288F" w14:paraId="03EE0912" w14:textId="77777777" w:rsidTr="009C1BAC">
        <w:trPr>
          <w:trHeight w:val="520"/>
        </w:trPr>
        <w:tc>
          <w:tcPr>
            <w:tcW w:w="2127" w:type="dxa"/>
            <w:vMerge/>
            <w:vAlign w:val="center"/>
            <w:hideMark/>
          </w:tcPr>
          <w:p w14:paraId="67612D69" w14:textId="77777777" w:rsidR="00F77138" w:rsidRPr="00E7288F" w:rsidRDefault="00F77138" w:rsidP="0029041B">
            <w:pPr>
              <w:tabs>
                <w:tab w:val="num" w:pos="360"/>
              </w:tabs>
              <w:jc w:val="both"/>
            </w:pPr>
          </w:p>
        </w:tc>
        <w:tc>
          <w:tcPr>
            <w:tcW w:w="3827" w:type="dxa"/>
          </w:tcPr>
          <w:p w14:paraId="16181367" w14:textId="785EDAB0" w:rsidR="00F77138" w:rsidRPr="00E7288F" w:rsidRDefault="00F77138" w:rsidP="0029041B">
            <w:pPr>
              <w:spacing w:before="100" w:beforeAutospacing="1" w:after="100" w:afterAutospacing="1"/>
              <w:jc w:val="both"/>
            </w:pPr>
            <w:r w:rsidRPr="00E7288F">
              <w:rPr>
                <w:i/>
                <w:iCs/>
              </w:rPr>
              <w:t xml:space="preserve">Уметь: </w:t>
            </w:r>
            <w:r w:rsidRPr="00E7288F">
              <w:t>выполнять анализ состояния природных компонентов среды и оценивать экологические риски; проводить инвентаризацию источников выбросов, сбросов, отходов и оценку соответствия нормативам НДВ, НДС; разрабатывать экологические разделы проектной и плановой документации (ПЭК, раздел «Охрана окружающей среды», отчётность по форме 2-ТП); организовывать и проводить внутренний экологический аудит и подготовку к сертификационным проверкам; применять методы моделирования загрязнений и расчёта рассеивания выбросов, водопользования, образования отходов; планировать и координировать работу экологической службы предприятия или проектной группы; осуществлять экологическую экспертизу проектов, программ и производственных решений; представлять результаты экологического анализа в виде отчётов, рекомендаций, протоколов, планов природоохранных мероприятий.</w:t>
            </w:r>
          </w:p>
        </w:tc>
        <w:tc>
          <w:tcPr>
            <w:tcW w:w="1985" w:type="dxa"/>
          </w:tcPr>
          <w:p w14:paraId="34AD0C5E" w14:textId="77777777" w:rsidR="00F77138" w:rsidRPr="00E7288F" w:rsidRDefault="00F77138" w:rsidP="0029041B">
            <w:pPr>
              <w:jc w:val="both"/>
              <w:rPr>
                <w:color w:val="000000"/>
              </w:rPr>
            </w:pPr>
            <w:r w:rsidRPr="00E7288F">
              <w:t>Индивидуальное задание</w:t>
            </w:r>
          </w:p>
        </w:tc>
        <w:tc>
          <w:tcPr>
            <w:tcW w:w="1666" w:type="dxa"/>
          </w:tcPr>
          <w:p w14:paraId="6DC04398" w14:textId="77777777" w:rsidR="00F77138" w:rsidRPr="00E7288F" w:rsidRDefault="00F77138" w:rsidP="0029041B">
            <w:pPr>
              <w:jc w:val="both"/>
              <w:rPr>
                <w:color w:val="000000"/>
              </w:rPr>
            </w:pPr>
            <w:r w:rsidRPr="00E7288F">
              <w:t>Контрольные вопросы для собеседования и защиты отчеты</w:t>
            </w:r>
          </w:p>
        </w:tc>
      </w:tr>
      <w:tr w:rsidR="00F77138" w:rsidRPr="00E7288F" w14:paraId="5EB4F2A7" w14:textId="77777777" w:rsidTr="009C1BAC">
        <w:trPr>
          <w:trHeight w:val="520"/>
        </w:trPr>
        <w:tc>
          <w:tcPr>
            <w:tcW w:w="2127" w:type="dxa"/>
            <w:vMerge/>
            <w:vAlign w:val="center"/>
            <w:hideMark/>
          </w:tcPr>
          <w:p w14:paraId="5DDEABC3" w14:textId="77777777" w:rsidR="00F77138" w:rsidRPr="00E7288F" w:rsidRDefault="00F77138" w:rsidP="0029041B">
            <w:pPr>
              <w:tabs>
                <w:tab w:val="num" w:pos="360"/>
              </w:tabs>
              <w:jc w:val="both"/>
            </w:pPr>
          </w:p>
        </w:tc>
        <w:tc>
          <w:tcPr>
            <w:tcW w:w="3827" w:type="dxa"/>
          </w:tcPr>
          <w:p w14:paraId="427048D5" w14:textId="69F88540" w:rsidR="00F77138" w:rsidRPr="00E7288F" w:rsidRDefault="00F77138" w:rsidP="0029041B">
            <w:pPr>
              <w:spacing w:before="100" w:beforeAutospacing="1" w:after="100" w:afterAutospacing="1"/>
              <w:jc w:val="both"/>
            </w:pPr>
            <w:r w:rsidRPr="00E7288F">
              <w:rPr>
                <w:i/>
                <w:iCs/>
              </w:rPr>
              <w:t xml:space="preserve">Владеть: </w:t>
            </w:r>
            <w:r w:rsidRPr="00E7288F">
              <w:t xml:space="preserve">современными инструментами экологического анализа и контроля (лабораторными, расчётными, ГИС- и ИКТ-методами); методами планирования и организации экологического аудита, разработки </w:t>
            </w:r>
            <w:r w:rsidRPr="00E7288F">
              <w:lastRenderedPageBreak/>
              <w:t>программ производственного экологического контроля (ПЭК); навыками применения международных и национальных стандартов в профессиональной деятельности; методиками расчёта выбросов, сбросов и отходов, построения материально-энергетических балансов; навыками экспертно-аналитической оценки и подготовки заключений по результатам аудитов и экспертиз; средствами деловой и научной коммуникации при взаимодействии с надзорными органами, заинтересованными сторонами и коллегами; практическими навыками использования нормативных и справочных баз данных, экологических реестров, ГИС-платформ и инструментов отчётности.</w:t>
            </w:r>
          </w:p>
        </w:tc>
        <w:tc>
          <w:tcPr>
            <w:tcW w:w="1985" w:type="dxa"/>
          </w:tcPr>
          <w:p w14:paraId="68A6E9EB" w14:textId="77777777" w:rsidR="00F77138" w:rsidRPr="00E7288F" w:rsidRDefault="00F77138" w:rsidP="0029041B">
            <w:pPr>
              <w:jc w:val="both"/>
              <w:rPr>
                <w:color w:val="000000"/>
              </w:rPr>
            </w:pPr>
            <w:r w:rsidRPr="00E7288F">
              <w:lastRenderedPageBreak/>
              <w:t>Индивидуальное задание</w:t>
            </w:r>
          </w:p>
        </w:tc>
        <w:tc>
          <w:tcPr>
            <w:tcW w:w="1666" w:type="dxa"/>
          </w:tcPr>
          <w:p w14:paraId="6668D4B4" w14:textId="77777777" w:rsidR="00F77138" w:rsidRPr="00E7288F" w:rsidRDefault="00F77138" w:rsidP="0029041B">
            <w:pPr>
              <w:jc w:val="both"/>
              <w:rPr>
                <w:color w:val="000000"/>
              </w:rPr>
            </w:pPr>
            <w:r w:rsidRPr="00E7288F">
              <w:t>Контрольные вопросы для собеседования и защиты отчеты</w:t>
            </w:r>
          </w:p>
        </w:tc>
      </w:tr>
      <w:tr w:rsidR="00F77138" w:rsidRPr="00E7288F" w14:paraId="698F629A" w14:textId="77777777" w:rsidTr="009C1BAC">
        <w:trPr>
          <w:trHeight w:val="520"/>
        </w:trPr>
        <w:tc>
          <w:tcPr>
            <w:tcW w:w="2127" w:type="dxa"/>
            <w:vAlign w:val="center"/>
          </w:tcPr>
          <w:p w14:paraId="5ECDD4C5" w14:textId="7BC31035" w:rsidR="00F77138" w:rsidRPr="00E7288F" w:rsidRDefault="00F77138" w:rsidP="0029041B">
            <w:pPr>
              <w:tabs>
                <w:tab w:val="num" w:pos="360"/>
              </w:tabs>
              <w:jc w:val="both"/>
              <w:rPr>
                <w:b/>
                <w:bCs/>
              </w:rPr>
            </w:pPr>
            <w:r w:rsidRPr="00E7288F">
              <w:rPr>
                <w:b/>
                <w:bCs/>
              </w:rPr>
              <w:t>Интегральный СПК 1.</w:t>
            </w:r>
          </w:p>
          <w:p w14:paraId="19687D2F" w14:textId="77777777" w:rsidR="00F77138" w:rsidRPr="00E7288F" w:rsidRDefault="00F77138" w:rsidP="0029041B">
            <w:pPr>
              <w:tabs>
                <w:tab w:val="num" w:pos="360"/>
              </w:tabs>
              <w:jc w:val="both"/>
            </w:pPr>
          </w:p>
          <w:p w14:paraId="589731F7" w14:textId="77777777" w:rsidR="00F77138" w:rsidRPr="00E7288F" w:rsidRDefault="00F77138" w:rsidP="0029041B">
            <w:pPr>
              <w:tabs>
                <w:tab w:val="num" w:pos="360"/>
              </w:tabs>
              <w:jc w:val="both"/>
            </w:pPr>
          </w:p>
          <w:p w14:paraId="3B64ABEB" w14:textId="77777777" w:rsidR="00F77138" w:rsidRPr="00E7288F" w:rsidRDefault="00F77138" w:rsidP="0029041B">
            <w:pPr>
              <w:jc w:val="both"/>
              <w:rPr>
                <w:color w:val="000000"/>
              </w:rPr>
            </w:pPr>
            <w:r w:rsidRPr="00E7288F">
              <w:rPr>
                <w:color w:val="000000"/>
              </w:rPr>
              <w:t xml:space="preserve">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программы </w:t>
            </w:r>
            <w:proofErr w:type="spellStart"/>
            <w:r w:rsidRPr="00E7288F">
              <w:rPr>
                <w:color w:val="000000"/>
              </w:rPr>
              <w:t>низкоуглеродного</w:t>
            </w:r>
            <w:proofErr w:type="spellEnd"/>
            <w:r w:rsidRPr="00E7288F">
              <w:rPr>
                <w:color w:val="000000"/>
              </w:rPr>
              <w:t xml:space="preserve"> развития, </w:t>
            </w:r>
            <w:r w:rsidRPr="00E7288F">
              <w:rPr>
                <w:color w:val="000000"/>
              </w:rPr>
              <w:lastRenderedPageBreak/>
              <w:t>использовать экономические механизмы регулирования эмиссий и планировать меры по смягчению климатических рисков.</w:t>
            </w:r>
          </w:p>
          <w:p w14:paraId="20243263" w14:textId="77777777" w:rsidR="00F77138" w:rsidRPr="00E7288F" w:rsidRDefault="00F77138" w:rsidP="0029041B">
            <w:pPr>
              <w:jc w:val="both"/>
              <w:rPr>
                <w:color w:val="000000"/>
              </w:rPr>
            </w:pPr>
          </w:p>
          <w:p w14:paraId="27ADB58A" w14:textId="77777777" w:rsidR="00F77138" w:rsidRPr="00E7288F" w:rsidRDefault="00F77138" w:rsidP="0029041B">
            <w:pPr>
              <w:tabs>
                <w:tab w:val="num" w:pos="360"/>
              </w:tabs>
              <w:jc w:val="both"/>
            </w:pPr>
          </w:p>
        </w:tc>
        <w:tc>
          <w:tcPr>
            <w:tcW w:w="3827" w:type="dxa"/>
          </w:tcPr>
          <w:p w14:paraId="432C99D2" w14:textId="337399D1" w:rsidR="0000069D" w:rsidRPr="00E7288F" w:rsidRDefault="0000069D" w:rsidP="0029041B">
            <w:pPr>
              <w:jc w:val="both"/>
            </w:pPr>
            <w:r w:rsidRPr="00E7288F">
              <w:rPr>
                <w:i/>
                <w:iCs/>
              </w:rPr>
              <w:lastRenderedPageBreak/>
              <w:t>Знать:</w:t>
            </w:r>
            <w:r w:rsidRPr="00E7288F">
              <w:t xml:space="preserve"> современные международные и национальные методики расчёта и инвентаризации выбросов и поглощений парниковых газов; классификацию источников и поглотителей ПГ, принципы построения национальных кадастров; принципы функционирования углеродного цикла и влияние хозяйственной деятельности на климат; методы дистанционного зондирования и геоинформационного анализа (NDVI, </w:t>
            </w:r>
            <w:proofErr w:type="spellStart"/>
            <w:r w:rsidRPr="00E7288F">
              <w:t>Landsat</w:t>
            </w:r>
            <w:proofErr w:type="spellEnd"/>
            <w:r w:rsidRPr="00E7288F">
              <w:t xml:space="preserve">, </w:t>
            </w:r>
            <w:proofErr w:type="spellStart"/>
            <w:r w:rsidRPr="00E7288F">
              <w:t>Sentinel</w:t>
            </w:r>
            <w:proofErr w:type="spellEnd"/>
            <w:r w:rsidRPr="00E7288F">
              <w:t xml:space="preserve"> и др.); стратегические основы </w:t>
            </w:r>
            <w:proofErr w:type="spellStart"/>
            <w:r w:rsidRPr="00E7288F">
              <w:t>низкоуглеродного</w:t>
            </w:r>
            <w:proofErr w:type="spellEnd"/>
            <w:r w:rsidRPr="00E7288F">
              <w:t xml:space="preserve"> развития городов, регионов и отраслей экономики; механизмы экономического регулирования выбросов (углеродное ценообразование, торговля </w:t>
            </w:r>
            <w:r w:rsidRPr="00E7288F">
              <w:lastRenderedPageBreak/>
              <w:t>квотами, налог на СО₂); принципы климатического риск-менеджмента и планирования мер адаптации и смягчения последствий изменения климата.</w:t>
            </w:r>
          </w:p>
          <w:p w14:paraId="2115F332" w14:textId="74E0BD77" w:rsidR="0000069D" w:rsidRPr="00E7288F" w:rsidRDefault="0000069D" w:rsidP="0029041B">
            <w:pPr>
              <w:jc w:val="both"/>
            </w:pPr>
            <w:r w:rsidRPr="00E7288F">
              <w:rPr>
                <w:i/>
                <w:iCs/>
              </w:rPr>
              <w:t>Уметь:</w:t>
            </w:r>
            <w:r w:rsidRPr="00E7288F">
              <w:t xml:space="preserve"> проводить инвентаризацию источников и поглотителей ПГ на уровне предприятия, региона или сектора; выполнять расчёт выбросов по категориям источников (энергетика, промышленность, сельское хозяйство, отходы и др.); использовать геоинформационные и дистанционные методы для оценки углеродных запасов и потоков; моделировать сценарии </w:t>
            </w:r>
            <w:proofErr w:type="spellStart"/>
            <w:r w:rsidRPr="00E7288F">
              <w:t>низкоуглеродного</w:t>
            </w:r>
            <w:proofErr w:type="spellEnd"/>
            <w:r w:rsidRPr="00E7288F">
              <w:t xml:space="preserve"> развития с учётом социально-экономических и природных факторов; разрабатывать планы и программы по снижению выбросов ПГ и повышению энергоэффективности; анализировать экономическую эффективность климатических мер и оценивать углеродную рентабельность проектов; формировать предложения по адаптации территорий и отраслей к климатическим рискам.</w:t>
            </w:r>
          </w:p>
          <w:p w14:paraId="5F3DCA7C" w14:textId="2055FDC0" w:rsidR="00F77138" w:rsidRPr="00E7288F" w:rsidRDefault="0000069D" w:rsidP="0029041B">
            <w:pPr>
              <w:jc w:val="both"/>
            </w:pPr>
            <w:r w:rsidRPr="00E7288F">
              <w:rPr>
                <w:i/>
                <w:iCs/>
              </w:rPr>
              <w:t>Владеть:</w:t>
            </w:r>
            <w:r w:rsidRPr="00E7288F">
              <w:t xml:space="preserve"> навыками применения международных и национальных методик при расчётах выбросов и поглощений ПГ; инструментами анализа данных: Excel, R, </w:t>
            </w:r>
            <w:proofErr w:type="spellStart"/>
            <w:r w:rsidRPr="00E7288F">
              <w:t>ArcGIS</w:t>
            </w:r>
            <w:proofErr w:type="spellEnd"/>
            <w:r w:rsidRPr="00E7288F">
              <w:t>, QGIS, специализированными онлайн-платформами (</w:t>
            </w:r>
            <w:proofErr w:type="spellStart"/>
            <w:r w:rsidRPr="00E7288F">
              <w:t>Climate</w:t>
            </w:r>
            <w:proofErr w:type="spellEnd"/>
            <w:r w:rsidRPr="00E7288F">
              <w:t xml:space="preserve"> Data </w:t>
            </w:r>
            <w:proofErr w:type="spellStart"/>
            <w:r w:rsidRPr="00E7288F">
              <w:t>Portal</w:t>
            </w:r>
            <w:proofErr w:type="spellEnd"/>
            <w:r w:rsidRPr="00E7288F">
              <w:t xml:space="preserve">, GHG </w:t>
            </w:r>
            <w:proofErr w:type="spellStart"/>
            <w:r w:rsidRPr="00E7288F">
              <w:t>Inventory</w:t>
            </w:r>
            <w:proofErr w:type="spellEnd"/>
            <w:r w:rsidRPr="00E7288F">
              <w:t xml:space="preserve"> Tools); технологиями дистанционного зондирования (оптическое, радарное, спутниковое наблюдение) и обработки изображений; приёмами стратегического и сценарного моделирования при планировании </w:t>
            </w:r>
            <w:proofErr w:type="spellStart"/>
            <w:r w:rsidRPr="00E7288F">
              <w:t>низкоуглеродных</w:t>
            </w:r>
            <w:proofErr w:type="spellEnd"/>
            <w:r w:rsidRPr="00E7288F">
              <w:t xml:space="preserve"> программ; </w:t>
            </w:r>
            <w:r w:rsidRPr="00E7288F">
              <w:lastRenderedPageBreak/>
              <w:t>методами оценки климатических и экономических рисков, включая матрицы вероятности и воздействия; навыками подготовки отчётности по парниковым газам и представления результатов в формате MRV, ESG и CDP; культурой исследовательской и экспертной работы в области климатического регулирования и устойчивого развития.</w:t>
            </w:r>
          </w:p>
        </w:tc>
        <w:tc>
          <w:tcPr>
            <w:tcW w:w="1985" w:type="dxa"/>
          </w:tcPr>
          <w:p w14:paraId="608DD348" w14:textId="77777777" w:rsidR="00F77138" w:rsidRPr="00E7288F" w:rsidRDefault="00F77138" w:rsidP="0029041B">
            <w:pPr>
              <w:jc w:val="both"/>
              <w:rPr>
                <w:color w:val="000000"/>
              </w:rPr>
            </w:pPr>
            <w:r w:rsidRPr="00E7288F">
              <w:lastRenderedPageBreak/>
              <w:t>Индивидуальное задание</w:t>
            </w:r>
          </w:p>
        </w:tc>
        <w:tc>
          <w:tcPr>
            <w:tcW w:w="1666" w:type="dxa"/>
          </w:tcPr>
          <w:p w14:paraId="3BEF6200" w14:textId="77777777" w:rsidR="00F77138" w:rsidRPr="00E7288F" w:rsidRDefault="00F77138" w:rsidP="0029041B">
            <w:pPr>
              <w:jc w:val="both"/>
              <w:rPr>
                <w:color w:val="000000"/>
              </w:rPr>
            </w:pPr>
            <w:r w:rsidRPr="00E7288F">
              <w:t xml:space="preserve">Отчетная документация </w:t>
            </w:r>
          </w:p>
        </w:tc>
      </w:tr>
    </w:tbl>
    <w:p w14:paraId="3CC6AE86" w14:textId="77777777" w:rsidR="00F77138" w:rsidRPr="00E7288F" w:rsidRDefault="00F77138" w:rsidP="0029041B">
      <w:pPr>
        <w:jc w:val="both"/>
        <w:rPr>
          <w:b/>
        </w:rPr>
      </w:pPr>
    </w:p>
    <w:p w14:paraId="1FEBE35C" w14:textId="77777777" w:rsidR="00F77138" w:rsidRPr="00E7288F" w:rsidRDefault="00F77138" w:rsidP="00323EB2">
      <w:pPr>
        <w:pStyle w:val="3"/>
      </w:pPr>
      <w:r w:rsidRPr="00E7288F">
        <w:t>МАТЕРИАЛЫ ДЛЯ ПРОВЕДЕНИЯ ТЕКУЩЕГО КОНТРОЛЯ</w:t>
      </w:r>
    </w:p>
    <w:p w14:paraId="770264B7" w14:textId="77777777" w:rsidR="00F77138" w:rsidRPr="00E7288F" w:rsidRDefault="00F77138" w:rsidP="00323EB2">
      <w:pPr>
        <w:pStyle w:val="3"/>
      </w:pPr>
      <w:r w:rsidRPr="00E7288F">
        <w:t>ИНТЕГРАЛЬНЫЙ УК-I</w:t>
      </w:r>
    </w:p>
    <w:p w14:paraId="31DEAABB" w14:textId="77777777" w:rsidR="00F77138" w:rsidRPr="00E7288F" w:rsidRDefault="00F77138" w:rsidP="0029041B">
      <w:pPr>
        <w:pStyle w:val="a8"/>
        <w:spacing w:before="0" w:beforeAutospacing="0" w:after="0" w:afterAutospacing="0"/>
        <w:jc w:val="both"/>
        <w:rPr>
          <w:b/>
          <w:bCs/>
          <w:color w:val="000000"/>
        </w:rPr>
      </w:pPr>
    </w:p>
    <w:p w14:paraId="46489123" w14:textId="77777777" w:rsidR="00F77138" w:rsidRPr="00E7288F" w:rsidRDefault="00F77138" w:rsidP="0029041B">
      <w:pPr>
        <w:pStyle w:val="a8"/>
        <w:spacing w:before="0" w:beforeAutospacing="0" w:after="0" w:afterAutospacing="0"/>
        <w:jc w:val="both"/>
        <w:rPr>
          <w:b/>
          <w:bCs/>
          <w:color w:val="000000"/>
        </w:rPr>
      </w:pPr>
      <w:r w:rsidRPr="00E7288F">
        <w:rPr>
          <w:color w:val="000000"/>
        </w:rPr>
        <w:t>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r w:rsidRPr="00E7288F">
        <w:rPr>
          <w:b/>
          <w:bCs/>
          <w:color w:val="000000"/>
        </w:rPr>
        <w:t>.</w:t>
      </w:r>
    </w:p>
    <w:p w14:paraId="13F4EB9C" w14:textId="77777777" w:rsidR="00F77138" w:rsidRPr="00E7288F" w:rsidRDefault="00F77138" w:rsidP="0029041B">
      <w:pPr>
        <w:pStyle w:val="a8"/>
        <w:spacing w:before="0" w:beforeAutospacing="0" w:after="0" w:afterAutospacing="0"/>
        <w:jc w:val="both"/>
        <w:rPr>
          <w:b/>
          <w:bCs/>
          <w:color w:val="000000"/>
        </w:rPr>
      </w:pPr>
    </w:p>
    <w:p w14:paraId="35FF8774" w14:textId="77777777" w:rsidR="00F77138" w:rsidRPr="00E7288F" w:rsidRDefault="00F77138" w:rsidP="00323EB2">
      <w:pPr>
        <w:pStyle w:val="4"/>
        <w:rPr>
          <w:bCs/>
          <w:color w:val="000000"/>
        </w:rPr>
      </w:pPr>
      <w:r w:rsidRPr="00E7288F">
        <w:t>ЗАДАНИЕ 1 ЗАКРЫТОГО ТИПА С ВЫБОРОМ ОДНОГО ВАРИАНТА ОТВЕТА</w:t>
      </w:r>
    </w:p>
    <w:p w14:paraId="26FC476E" w14:textId="77777777" w:rsidR="00F77138" w:rsidRPr="00E7288F" w:rsidRDefault="00F77138" w:rsidP="0029041B">
      <w:pPr>
        <w:pStyle w:val="a8"/>
        <w:spacing w:before="0" w:beforeAutospacing="0" w:after="0" w:afterAutospacing="0"/>
        <w:jc w:val="both"/>
        <w:rPr>
          <w:b/>
          <w:bCs/>
          <w:color w:val="000000"/>
        </w:rPr>
      </w:pPr>
    </w:p>
    <w:p w14:paraId="05A9AA85"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286812D9" w14:textId="77777777" w:rsidR="00323EB2" w:rsidRDefault="00F77138" w:rsidP="0029041B">
      <w:pPr>
        <w:pStyle w:val="a8"/>
        <w:spacing w:before="0" w:beforeAutospacing="0" w:after="0" w:afterAutospacing="0"/>
        <w:jc w:val="both"/>
        <w:rPr>
          <w:color w:val="000000"/>
        </w:rPr>
      </w:pPr>
      <w:r w:rsidRPr="00E7288F">
        <w:rPr>
          <w:color w:val="000000"/>
        </w:rPr>
        <w:t>Главная цель философии науки для эколога —</w:t>
      </w:r>
    </w:p>
    <w:p w14:paraId="262D7A55" w14:textId="77777777" w:rsidR="00323EB2" w:rsidRDefault="00F77138" w:rsidP="0029041B">
      <w:pPr>
        <w:pStyle w:val="a8"/>
        <w:spacing w:before="0" w:beforeAutospacing="0" w:after="0" w:afterAutospacing="0"/>
        <w:jc w:val="both"/>
        <w:rPr>
          <w:color w:val="000000"/>
        </w:rPr>
      </w:pPr>
      <w:r w:rsidRPr="00E7288F">
        <w:rPr>
          <w:color w:val="000000"/>
        </w:rPr>
        <w:t>a) объяснить исторические этапы философии;</w:t>
      </w:r>
    </w:p>
    <w:p w14:paraId="0A8FA466" w14:textId="77777777" w:rsidR="00323EB2" w:rsidRDefault="00F77138" w:rsidP="0029041B">
      <w:pPr>
        <w:pStyle w:val="a8"/>
        <w:spacing w:before="0" w:beforeAutospacing="0" w:after="0" w:afterAutospacing="0"/>
        <w:jc w:val="both"/>
        <w:rPr>
          <w:color w:val="000000"/>
        </w:rPr>
      </w:pPr>
      <w:r w:rsidRPr="00E7288F">
        <w:rPr>
          <w:color w:val="000000"/>
        </w:rPr>
        <w:t>b) сформировать системное, критическое мышление при проведении исследований;</w:t>
      </w:r>
    </w:p>
    <w:p w14:paraId="25EA4DEC" w14:textId="77777777" w:rsidR="00323EB2" w:rsidRDefault="00F77138" w:rsidP="0029041B">
      <w:pPr>
        <w:pStyle w:val="a8"/>
        <w:spacing w:before="0" w:beforeAutospacing="0" w:after="0" w:afterAutospacing="0"/>
        <w:jc w:val="both"/>
        <w:rPr>
          <w:color w:val="000000"/>
        </w:rPr>
      </w:pPr>
      <w:r w:rsidRPr="00E7288F">
        <w:rPr>
          <w:color w:val="000000"/>
        </w:rPr>
        <w:t>c) освоить иностранный язык;</w:t>
      </w:r>
    </w:p>
    <w:p w14:paraId="243B124B" w14:textId="28BC165A" w:rsidR="00F77138" w:rsidRPr="00E7288F" w:rsidRDefault="00F77138" w:rsidP="0029041B">
      <w:pPr>
        <w:pStyle w:val="a8"/>
        <w:spacing w:before="0" w:beforeAutospacing="0" w:after="0" w:afterAutospacing="0"/>
        <w:jc w:val="both"/>
        <w:rPr>
          <w:color w:val="000000"/>
        </w:rPr>
      </w:pPr>
      <w:r w:rsidRPr="00E7288F">
        <w:rPr>
          <w:color w:val="000000"/>
        </w:rPr>
        <w:t>d) выучить цитаты философов.</w:t>
      </w:r>
    </w:p>
    <w:p w14:paraId="017E4AD5"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b</w:t>
      </w:r>
    </w:p>
    <w:p w14:paraId="3B0567B0" w14:textId="77777777" w:rsidR="00F77138" w:rsidRDefault="00F77138" w:rsidP="0029041B">
      <w:pPr>
        <w:pStyle w:val="a8"/>
        <w:spacing w:before="0" w:beforeAutospacing="0" w:after="0" w:afterAutospacing="0"/>
        <w:jc w:val="both"/>
        <w:rPr>
          <w:color w:val="000000"/>
        </w:rPr>
      </w:pPr>
    </w:p>
    <w:p w14:paraId="59C34CA2" w14:textId="77777777" w:rsidR="00C10C0E" w:rsidRPr="00E7288F" w:rsidRDefault="00C10C0E" w:rsidP="0029041B">
      <w:pPr>
        <w:pStyle w:val="a8"/>
        <w:spacing w:before="0" w:beforeAutospacing="0" w:after="0" w:afterAutospacing="0"/>
        <w:jc w:val="both"/>
        <w:rPr>
          <w:color w:val="000000"/>
        </w:rPr>
      </w:pPr>
    </w:p>
    <w:p w14:paraId="59678DFF" w14:textId="77777777" w:rsidR="00F77138" w:rsidRPr="00E7288F" w:rsidRDefault="00F77138" w:rsidP="00323EB2">
      <w:pPr>
        <w:pStyle w:val="4"/>
        <w:rPr>
          <w:bCs/>
          <w:color w:val="000000"/>
        </w:rPr>
      </w:pPr>
      <w:r w:rsidRPr="00E7288F">
        <w:t>ЗАДАНИЕ 2 ЗАКРЫТОГО ТИПА С ВЫБОРОМ ОДНОГО ВАРИАНТА ОТВЕТА</w:t>
      </w:r>
    </w:p>
    <w:p w14:paraId="6CB7195B" w14:textId="77777777" w:rsidR="00F77138" w:rsidRPr="00E7288F" w:rsidRDefault="00F77138" w:rsidP="0029041B">
      <w:pPr>
        <w:pStyle w:val="a8"/>
        <w:spacing w:before="0" w:beforeAutospacing="0" w:after="0" w:afterAutospacing="0"/>
        <w:jc w:val="both"/>
        <w:rPr>
          <w:color w:val="000000"/>
        </w:rPr>
      </w:pPr>
    </w:p>
    <w:p w14:paraId="7ABC8350"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192CA956" w14:textId="77777777" w:rsidR="00323EB2" w:rsidRDefault="00F77138" w:rsidP="0029041B">
      <w:pPr>
        <w:pStyle w:val="a8"/>
        <w:spacing w:before="0" w:beforeAutospacing="0" w:after="0" w:afterAutospacing="0"/>
        <w:jc w:val="both"/>
        <w:rPr>
          <w:color w:val="000000"/>
        </w:rPr>
      </w:pPr>
      <w:r w:rsidRPr="00E7288F">
        <w:rPr>
          <w:color w:val="000000"/>
        </w:rPr>
        <w:t>В экологии под системным подходом понимают:</w:t>
      </w:r>
    </w:p>
    <w:p w14:paraId="336E21F0" w14:textId="77777777" w:rsidR="00323EB2" w:rsidRDefault="00F77138" w:rsidP="0029041B">
      <w:pPr>
        <w:pStyle w:val="a8"/>
        <w:spacing w:before="0" w:beforeAutospacing="0" w:after="0" w:afterAutospacing="0"/>
        <w:jc w:val="both"/>
        <w:rPr>
          <w:color w:val="000000"/>
        </w:rPr>
      </w:pPr>
      <w:r w:rsidRPr="00E7288F">
        <w:rPr>
          <w:color w:val="000000"/>
        </w:rPr>
        <w:t>a) изучение отдельных компонентов среды;</w:t>
      </w:r>
    </w:p>
    <w:p w14:paraId="2C41DE4B" w14:textId="77777777" w:rsidR="00323EB2" w:rsidRDefault="00F77138" w:rsidP="0029041B">
      <w:pPr>
        <w:pStyle w:val="a8"/>
        <w:spacing w:before="0" w:beforeAutospacing="0" w:after="0" w:afterAutospacing="0"/>
        <w:jc w:val="both"/>
        <w:rPr>
          <w:color w:val="000000"/>
        </w:rPr>
      </w:pPr>
      <w:r w:rsidRPr="00E7288F">
        <w:rPr>
          <w:color w:val="000000"/>
        </w:rPr>
        <w:t>b) анализ взаимосвязей в экосистемах и процессах;</w:t>
      </w:r>
    </w:p>
    <w:p w14:paraId="19DB7190" w14:textId="77777777" w:rsidR="00323EB2" w:rsidRDefault="00F77138" w:rsidP="0029041B">
      <w:pPr>
        <w:pStyle w:val="a8"/>
        <w:spacing w:before="0" w:beforeAutospacing="0" w:after="0" w:afterAutospacing="0"/>
        <w:jc w:val="both"/>
        <w:rPr>
          <w:color w:val="000000"/>
        </w:rPr>
      </w:pPr>
      <w:r w:rsidRPr="00E7288F">
        <w:rPr>
          <w:color w:val="000000"/>
        </w:rPr>
        <w:t>c) сбор данных без анализа;</w:t>
      </w:r>
    </w:p>
    <w:p w14:paraId="16A105F0" w14:textId="2D7CA890" w:rsidR="00F77138" w:rsidRDefault="00F77138" w:rsidP="0029041B">
      <w:pPr>
        <w:pStyle w:val="a8"/>
        <w:spacing w:before="0" w:beforeAutospacing="0" w:after="0" w:afterAutospacing="0"/>
        <w:jc w:val="both"/>
        <w:rPr>
          <w:color w:val="000000"/>
        </w:rPr>
      </w:pPr>
      <w:r w:rsidRPr="00E7288F">
        <w:rPr>
          <w:color w:val="000000"/>
        </w:rPr>
        <w:t>d) разработку законов природы.</w:t>
      </w:r>
    </w:p>
    <w:p w14:paraId="225B67D8" w14:textId="77777777" w:rsidR="00323EB2" w:rsidRPr="00E7288F" w:rsidRDefault="00323EB2" w:rsidP="0029041B">
      <w:pPr>
        <w:pStyle w:val="a8"/>
        <w:spacing w:before="0" w:beforeAutospacing="0" w:after="0" w:afterAutospacing="0"/>
        <w:jc w:val="both"/>
        <w:rPr>
          <w:color w:val="000000"/>
        </w:rPr>
      </w:pPr>
    </w:p>
    <w:p w14:paraId="3A6D7B70"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b/>
          <w:bCs/>
          <w:color w:val="000000"/>
        </w:rPr>
        <w:t> </w:t>
      </w:r>
      <w:r w:rsidRPr="00E7288F">
        <w:rPr>
          <w:b/>
          <w:bCs/>
          <w:color w:val="000000"/>
        </w:rPr>
        <w:t>b</w:t>
      </w:r>
    </w:p>
    <w:p w14:paraId="15255AD2" w14:textId="77777777" w:rsidR="00F77138" w:rsidRPr="00E7288F" w:rsidRDefault="00F77138" w:rsidP="0029041B">
      <w:pPr>
        <w:pStyle w:val="a8"/>
        <w:spacing w:before="0" w:beforeAutospacing="0" w:after="0" w:afterAutospacing="0"/>
        <w:jc w:val="both"/>
        <w:rPr>
          <w:color w:val="000000"/>
        </w:rPr>
      </w:pPr>
    </w:p>
    <w:p w14:paraId="5519E9AD" w14:textId="77777777" w:rsidR="00F77138" w:rsidRPr="00E7288F" w:rsidRDefault="00F77138" w:rsidP="00323EB2">
      <w:pPr>
        <w:pStyle w:val="4"/>
        <w:rPr>
          <w:bCs/>
          <w:color w:val="000000"/>
        </w:rPr>
      </w:pPr>
      <w:r w:rsidRPr="00E7288F">
        <w:lastRenderedPageBreak/>
        <w:t>ЗАДАНИЕ 3 ЗАКРЫТОГО ТИПА С ВЫБОРОМ ОДНОГО ВАРИАНТА ОТВЕТА</w:t>
      </w:r>
    </w:p>
    <w:p w14:paraId="5E268550" w14:textId="77777777" w:rsidR="00F77138" w:rsidRPr="00E7288F" w:rsidRDefault="00F77138" w:rsidP="0029041B">
      <w:pPr>
        <w:pStyle w:val="a8"/>
        <w:spacing w:before="0" w:beforeAutospacing="0" w:after="0" w:afterAutospacing="0"/>
        <w:jc w:val="both"/>
        <w:rPr>
          <w:color w:val="000000"/>
        </w:rPr>
      </w:pPr>
    </w:p>
    <w:p w14:paraId="71A098CB" w14:textId="77777777" w:rsidR="0000069D" w:rsidRPr="00E7288F" w:rsidRDefault="0000069D"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06D52462" w14:textId="77777777" w:rsidR="00F77138" w:rsidRPr="00E7288F" w:rsidRDefault="00F77138" w:rsidP="0029041B">
      <w:pPr>
        <w:pStyle w:val="a8"/>
        <w:spacing w:before="0" w:beforeAutospacing="0" w:after="0" w:afterAutospacing="0"/>
        <w:jc w:val="both"/>
        <w:rPr>
          <w:color w:val="000000"/>
        </w:rPr>
      </w:pPr>
      <w:r w:rsidRPr="00E7288F">
        <w:rPr>
          <w:color w:val="000000"/>
        </w:rPr>
        <w:t>Статистическая корреляция отражает:</w:t>
      </w:r>
    </w:p>
    <w:p w14:paraId="796F1B60" w14:textId="77777777" w:rsidR="00323EB2" w:rsidRDefault="00F77138" w:rsidP="0029041B">
      <w:pPr>
        <w:pStyle w:val="a8"/>
        <w:spacing w:before="0" w:beforeAutospacing="0" w:after="0" w:afterAutospacing="0"/>
        <w:jc w:val="both"/>
        <w:rPr>
          <w:color w:val="000000"/>
        </w:rPr>
      </w:pPr>
      <w:r w:rsidRPr="00E7288F">
        <w:rPr>
          <w:color w:val="000000"/>
        </w:rPr>
        <w:br/>
        <w:t>a) случайные колебания;</w:t>
      </w:r>
    </w:p>
    <w:p w14:paraId="0805EFDB" w14:textId="77777777" w:rsidR="00323EB2" w:rsidRDefault="00F77138" w:rsidP="0029041B">
      <w:pPr>
        <w:pStyle w:val="a8"/>
        <w:spacing w:before="0" w:beforeAutospacing="0" w:after="0" w:afterAutospacing="0"/>
        <w:jc w:val="both"/>
        <w:rPr>
          <w:color w:val="000000"/>
        </w:rPr>
      </w:pPr>
      <w:r w:rsidRPr="00E7288F">
        <w:rPr>
          <w:color w:val="000000"/>
        </w:rPr>
        <w:t>b) степень связи между переменными;</w:t>
      </w:r>
    </w:p>
    <w:p w14:paraId="5B215EEF" w14:textId="77777777" w:rsidR="00323EB2" w:rsidRDefault="00F77138" w:rsidP="0029041B">
      <w:pPr>
        <w:pStyle w:val="a8"/>
        <w:spacing w:before="0" w:beforeAutospacing="0" w:after="0" w:afterAutospacing="0"/>
        <w:jc w:val="both"/>
        <w:rPr>
          <w:color w:val="000000"/>
        </w:rPr>
      </w:pPr>
      <w:r w:rsidRPr="00E7288F">
        <w:rPr>
          <w:color w:val="000000"/>
        </w:rPr>
        <w:t>c) линейное уравнение;</w:t>
      </w:r>
    </w:p>
    <w:p w14:paraId="39E180AB" w14:textId="093B1DD1" w:rsidR="00F77138" w:rsidRDefault="00F77138" w:rsidP="0029041B">
      <w:pPr>
        <w:pStyle w:val="a8"/>
        <w:spacing w:before="0" w:beforeAutospacing="0" w:after="0" w:afterAutospacing="0"/>
        <w:jc w:val="both"/>
        <w:rPr>
          <w:color w:val="000000"/>
        </w:rPr>
      </w:pPr>
      <w:r w:rsidRPr="00E7288F">
        <w:rPr>
          <w:color w:val="000000"/>
        </w:rPr>
        <w:t>d) сумму показателей.</w:t>
      </w:r>
    </w:p>
    <w:p w14:paraId="3BF39D50" w14:textId="77777777" w:rsidR="00323EB2" w:rsidRPr="00E7288F" w:rsidRDefault="00323EB2" w:rsidP="0029041B">
      <w:pPr>
        <w:pStyle w:val="a8"/>
        <w:spacing w:before="0" w:beforeAutospacing="0" w:after="0" w:afterAutospacing="0"/>
        <w:jc w:val="both"/>
        <w:rPr>
          <w:color w:val="000000"/>
        </w:rPr>
      </w:pPr>
    </w:p>
    <w:p w14:paraId="1B11FB63" w14:textId="77777777" w:rsidR="00F77138" w:rsidRPr="00E7288F" w:rsidRDefault="00F77138" w:rsidP="0029041B">
      <w:pPr>
        <w:pStyle w:val="a8"/>
        <w:spacing w:before="0" w:beforeAutospacing="0" w:after="0" w:afterAutospacing="0"/>
        <w:jc w:val="both"/>
        <w:rPr>
          <w:b/>
          <w:bCs/>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b</w:t>
      </w:r>
    </w:p>
    <w:p w14:paraId="1BE5C196" w14:textId="77777777" w:rsidR="00F77138" w:rsidRPr="00E7288F" w:rsidRDefault="00F77138" w:rsidP="0029041B">
      <w:pPr>
        <w:pStyle w:val="a8"/>
        <w:spacing w:before="0" w:beforeAutospacing="0" w:after="0" w:afterAutospacing="0"/>
        <w:jc w:val="both"/>
        <w:rPr>
          <w:color w:val="000000"/>
        </w:rPr>
      </w:pPr>
    </w:p>
    <w:p w14:paraId="584048F2" w14:textId="77777777" w:rsidR="00F77138" w:rsidRPr="00E7288F" w:rsidRDefault="00F77138" w:rsidP="00323EB2">
      <w:pPr>
        <w:pStyle w:val="4"/>
        <w:rPr>
          <w:bCs/>
          <w:color w:val="000000"/>
        </w:rPr>
      </w:pPr>
      <w:r w:rsidRPr="00E7288F">
        <w:t>ЗАДАНИЕ 4 ЗАКРЫТОГО ТИПА С ВЫБОРОМ ОДНОГО ВАРИАНТА ОТВЕТА</w:t>
      </w:r>
    </w:p>
    <w:p w14:paraId="353B4142" w14:textId="77777777" w:rsidR="00F77138" w:rsidRPr="00E7288F" w:rsidRDefault="00F77138" w:rsidP="0029041B">
      <w:pPr>
        <w:pStyle w:val="a8"/>
        <w:spacing w:before="0" w:beforeAutospacing="0" w:after="0" w:afterAutospacing="0"/>
        <w:jc w:val="both"/>
        <w:rPr>
          <w:b/>
          <w:bCs/>
          <w:color w:val="000000"/>
        </w:rPr>
      </w:pPr>
    </w:p>
    <w:p w14:paraId="7D6FF7CB"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3D43568C" w14:textId="77777777" w:rsidR="00F77138" w:rsidRPr="00E7288F" w:rsidRDefault="00F77138" w:rsidP="0029041B">
      <w:pPr>
        <w:pStyle w:val="a8"/>
        <w:spacing w:before="0" w:beforeAutospacing="0" w:after="0" w:afterAutospacing="0"/>
        <w:jc w:val="both"/>
        <w:rPr>
          <w:color w:val="000000"/>
        </w:rPr>
      </w:pPr>
      <w:r w:rsidRPr="00E7288F">
        <w:rPr>
          <w:color w:val="000000"/>
        </w:rPr>
        <w:t>Управление научными проектами включает:</w:t>
      </w:r>
    </w:p>
    <w:p w14:paraId="32C6B6FD" w14:textId="77777777" w:rsidR="00323EB2" w:rsidRDefault="00F77138" w:rsidP="0029041B">
      <w:pPr>
        <w:pStyle w:val="a8"/>
        <w:spacing w:before="0" w:beforeAutospacing="0" w:after="0" w:afterAutospacing="0"/>
        <w:jc w:val="both"/>
        <w:rPr>
          <w:color w:val="000000"/>
        </w:rPr>
      </w:pPr>
      <w:r w:rsidRPr="00E7288F">
        <w:rPr>
          <w:color w:val="000000"/>
        </w:rPr>
        <w:t>a) постановку целей, распределение ролей, контроль сроков и результатов;</w:t>
      </w:r>
    </w:p>
    <w:p w14:paraId="72EA70BD" w14:textId="77777777" w:rsidR="00323EB2" w:rsidRDefault="00F77138" w:rsidP="0029041B">
      <w:pPr>
        <w:pStyle w:val="a8"/>
        <w:spacing w:before="0" w:beforeAutospacing="0" w:after="0" w:afterAutospacing="0"/>
        <w:jc w:val="both"/>
        <w:rPr>
          <w:color w:val="000000"/>
        </w:rPr>
      </w:pPr>
      <w:r w:rsidRPr="00E7288F">
        <w:rPr>
          <w:color w:val="000000"/>
        </w:rPr>
        <w:t>b) только составление отчёта;</w:t>
      </w:r>
    </w:p>
    <w:p w14:paraId="0D63DCF9" w14:textId="77777777" w:rsidR="00323EB2" w:rsidRDefault="00F77138" w:rsidP="0029041B">
      <w:pPr>
        <w:pStyle w:val="a8"/>
        <w:spacing w:before="0" w:beforeAutospacing="0" w:after="0" w:afterAutospacing="0"/>
        <w:jc w:val="both"/>
        <w:rPr>
          <w:color w:val="000000"/>
        </w:rPr>
      </w:pPr>
      <w:r w:rsidRPr="00E7288F">
        <w:rPr>
          <w:color w:val="000000"/>
        </w:rPr>
        <w:t>c) контроль бюджета предприятия;</w:t>
      </w:r>
    </w:p>
    <w:p w14:paraId="1EC06728" w14:textId="28F178C8" w:rsidR="00323EB2" w:rsidRPr="00E7288F" w:rsidRDefault="00F77138" w:rsidP="0029041B">
      <w:pPr>
        <w:pStyle w:val="a8"/>
        <w:spacing w:before="0" w:beforeAutospacing="0" w:after="0" w:afterAutospacing="0"/>
        <w:jc w:val="both"/>
        <w:rPr>
          <w:color w:val="000000"/>
        </w:rPr>
      </w:pPr>
      <w:r w:rsidRPr="00E7288F">
        <w:rPr>
          <w:color w:val="000000"/>
        </w:rPr>
        <w:t>d) сбор литературы.</w:t>
      </w:r>
    </w:p>
    <w:p w14:paraId="73049433"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11B66E21" w14:textId="77777777" w:rsidR="00F77138" w:rsidRPr="00E7288F" w:rsidRDefault="00F77138" w:rsidP="0029041B">
      <w:pPr>
        <w:pStyle w:val="a8"/>
        <w:spacing w:before="0" w:beforeAutospacing="0" w:after="0" w:afterAutospacing="0"/>
        <w:jc w:val="both"/>
        <w:rPr>
          <w:color w:val="000000"/>
        </w:rPr>
      </w:pPr>
    </w:p>
    <w:p w14:paraId="1EAB965F" w14:textId="77777777" w:rsidR="00F77138" w:rsidRPr="00E7288F" w:rsidRDefault="00F77138" w:rsidP="00323EB2">
      <w:pPr>
        <w:pStyle w:val="4"/>
        <w:rPr>
          <w:bCs/>
          <w:color w:val="000000"/>
        </w:rPr>
      </w:pPr>
      <w:r w:rsidRPr="00E7288F">
        <w:t>ЗАДАНИЕ 5 ЗАКРЫТОГО ТИПА С ВЫБОРОМ ОДНОГО ВАРИАНТА ОТВЕТА</w:t>
      </w:r>
    </w:p>
    <w:p w14:paraId="37B47EB3" w14:textId="77777777" w:rsidR="00F77138" w:rsidRPr="00E7288F" w:rsidRDefault="00F77138" w:rsidP="0029041B">
      <w:pPr>
        <w:pStyle w:val="a8"/>
        <w:spacing w:before="0" w:beforeAutospacing="0" w:after="0" w:afterAutospacing="0"/>
        <w:jc w:val="both"/>
        <w:rPr>
          <w:color w:val="000000"/>
        </w:rPr>
      </w:pPr>
    </w:p>
    <w:p w14:paraId="5B53A77E"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4578D832" w14:textId="77777777" w:rsidR="00323EB2" w:rsidRDefault="00F77138" w:rsidP="0029041B">
      <w:pPr>
        <w:pStyle w:val="a8"/>
        <w:spacing w:before="0" w:beforeAutospacing="0" w:after="0" w:afterAutospacing="0"/>
        <w:jc w:val="both"/>
        <w:rPr>
          <w:color w:val="000000"/>
        </w:rPr>
      </w:pPr>
      <w:r w:rsidRPr="00E7288F">
        <w:rPr>
          <w:color w:val="000000"/>
        </w:rPr>
        <w:t>Современная проблема экологии —</w:t>
      </w:r>
    </w:p>
    <w:p w14:paraId="6A8CDD03" w14:textId="77777777" w:rsidR="00323EB2" w:rsidRDefault="00F77138" w:rsidP="0029041B">
      <w:pPr>
        <w:pStyle w:val="a8"/>
        <w:spacing w:before="0" w:beforeAutospacing="0" w:after="0" w:afterAutospacing="0"/>
        <w:jc w:val="both"/>
        <w:rPr>
          <w:color w:val="000000"/>
        </w:rPr>
      </w:pPr>
      <w:r w:rsidRPr="00E7288F">
        <w:rPr>
          <w:color w:val="000000"/>
        </w:rPr>
        <w:t>a) избыточное использование ресурсов и изменение климата;</w:t>
      </w:r>
    </w:p>
    <w:p w14:paraId="2CA9B981" w14:textId="77777777" w:rsidR="00323EB2" w:rsidRDefault="00F77138" w:rsidP="0029041B">
      <w:pPr>
        <w:pStyle w:val="a8"/>
        <w:spacing w:before="0" w:beforeAutospacing="0" w:after="0" w:afterAutospacing="0"/>
        <w:jc w:val="both"/>
        <w:rPr>
          <w:color w:val="000000"/>
        </w:rPr>
      </w:pPr>
      <w:r w:rsidRPr="00E7288F">
        <w:rPr>
          <w:color w:val="000000"/>
        </w:rPr>
        <w:t>b) отсутствие философских школ;</w:t>
      </w:r>
    </w:p>
    <w:p w14:paraId="78F667C9" w14:textId="77777777" w:rsidR="00323EB2" w:rsidRDefault="00F77138" w:rsidP="0029041B">
      <w:pPr>
        <w:pStyle w:val="a8"/>
        <w:spacing w:before="0" w:beforeAutospacing="0" w:after="0" w:afterAutospacing="0"/>
        <w:jc w:val="both"/>
        <w:rPr>
          <w:color w:val="000000"/>
        </w:rPr>
      </w:pPr>
      <w:r w:rsidRPr="00E7288F">
        <w:rPr>
          <w:color w:val="000000"/>
        </w:rPr>
        <w:t>c) низкая рождаемость;</w:t>
      </w:r>
    </w:p>
    <w:p w14:paraId="5ACBC44A" w14:textId="677FB28B" w:rsidR="00323EB2" w:rsidRPr="00E7288F" w:rsidRDefault="00F77138" w:rsidP="0029041B">
      <w:pPr>
        <w:pStyle w:val="a8"/>
        <w:spacing w:before="0" w:beforeAutospacing="0" w:after="0" w:afterAutospacing="0"/>
        <w:jc w:val="both"/>
        <w:rPr>
          <w:color w:val="000000"/>
        </w:rPr>
      </w:pPr>
      <w:r w:rsidRPr="00E7288F">
        <w:rPr>
          <w:color w:val="000000"/>
        </w:rPr>
        <w:t>d) рост интернет-зависимости.</w:t>
      </w:r>
    </w:p>
    <w:p w14:paraId="45A1E6C2"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b/>
          <w:bCs/>
          <w:color w:val="000000"/>
        </w:rPr>
        <w:t> </w:t>
      </w:r>
      <w:r w:rsidRPr="00E7288F">
        <w:rPr>
          <w:b/>
          <w:bCs/>
          <w:color w:val="000000"/>
        </w:rPr>
        <w:t>a</w:t>
      </w:r>
    </w:p>
    <w:p w14:paraId="6F1E8088" w14:textId="77777777" w:rsidR="00F77138" w:rsidRPr="00E7288F" w:rsidRDefault="00F77138" w:rsidP="0029041B">
      <w:pPr>
        <w:pStyle w:val="a8"/>
        <w:spacing w:before="0" w:beforeAutospacing="0" w:after="0" w:afterAutospacing="0"/>
        <w:jc w:val="both"/>
        <w:rPr>
          <w:color w:val="000000"/>
        </w:rPr>
      </w:pPr>
    </w:p>
    <w:p w14:paraId="0035DC5E" w14:textId="77777777" w:rsidR="00F77138" w:rsidRPr="00E7288F" w:rsidRDefault="00F77138" w:rsidP="00323EB2">
      <w:pPr>
        <w:pStyle w:val="4"/>
        <w:rPr>
          <w:bCs/>
          <w:color w:val="000000"/>
        </w:rPr>
      </w:pPr>
      <w:r w:rsidRPr="00E7288F">
        <w:t>ЗАДАНИЕ 6 ЗАКРЫТОГО ТИПА С ВЫБОРОМ ОДНОГО ВАРИАНТА ОТВЕТА</w:t>
      </w:r>
    </w:p>
    <w:p w14:paraId="2D53B879" w14:textId="77777777" w:rsidR="00F77138" w:rsidRPr="00E7288F" w:rsidRDefault="00F77138" w:rsidP="0029041B">
      <w:pPr>
        <w:pStyle w:val="a8"/>
        <w:spacing w:before="0" w:beforeAutospacing="0" w:after="0" w:afterAutospacing="0"/>
        <w:jc w:val="both"/>
        <w:rPr>
          <w:b/>
          <w:bCs/>
          <w:color w:val="000000"/>
        </w:rPr>
      </w:pPr>
    </w:p>
    <w:p w14:paraId="75483E31"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7A02B2A5" w14:textId="77777777" w:rsidR="00323EB2" w:rsidRDefault="00F77138" w:rsidP="0029041B">
      <w:pPr>
        <w:pStyle w:val="a8"/>
        <w:spacing w:before="0" w:beforeAutospacing="0" w:after="0" w:afterAutospacing="0"/>
        <w:jc w:val="both"/>
        <w:rPr>
          <w:color w:val="000000"/>
        </w:rPr>
      </w:pPr>
      <w:r w:rsidRPr="00E7288F">
        <w:rPr>
          <w:color w:val="000000"/>
        </w:rPr>
        <w:t>Основное требование к научной публикации —</w:t>
      </w:r>
    </w:p>
    <w:p w14:paraId="71D150CC" w14:textId="77777777" w:rsidR="00323EB2" w:rsidRDefault="00F77138" w:rsidP="0029041B">
      <w:pPr>
        <w:pStyle w:val="a8"/>
        <w:spacing w:before="0" w:beforeAutospacing="0" w:after="0" w:afterAutospacing="0"/>
        <w:jc w:val="both"/>
        <w:rPr>
          <w:color w:val="000000"/>
        </w:rPr>
      </w:pPr>
      <w:r w:rsidRPr="00E7288F">
        <w:rPr>
          <w:color w:val="000000"/>
        </w:rPr>
        <w:t>a) наличие собственных результатов, корректных ссылок и обоснованных выводов;</w:t>
      </w:r>
    </w:p>
    <w:p w14:paraId="6CCB0285" w14:textId="77777777" w:rsidR="00323EB2" w:rsidRDefault="00F77138" w:rsidP="0029041B">
      <w:pPr>
        <w:pStyle w:val="a8"/>
        <w:spacing w:before="0" w:beforeAutospacing="0" w:after="0" w:afterAutospacing="0"/>
        <w:jc w:val="both"/>
        <w:rPr>
          <w:color w:val="000000"/>
        </w:rPr>
      </w:pPr>
      <w:r w:rsidRPr="00E7288F">
        <w:rPr>
          <w:color w:val="000000"/>
        </w:rPr>
        <w:t>b) большое количество страниц;</w:t>
      </w:r>
    </w:p>
    <w:p w14:paraId="5AD841FA" w14:textId="77777777" w:rsidR="00323EB2" w:rsidRDefault="00F77138" w:rsidP="0029041B">
      <w:pPr>
        <w:pStyle w:val="a8"/>
        <w:spacing w:before="0" w:beforeAutospacing="0" w:after="0" w:afterAutospacing="0"/>
        <w:jc w:val="both"/>
        <w:rPr>
          <w:color w:val="000000"/>
        </w:rPr>
      </w:pPr>
      <w:r w:rsidRPr="00E7288F">
        <w:rPr>
          <w:color w:val="000000"/>
        </w:rPr>
        <w:t>c) яркое оформление;</w:t>
      </w:r>
    </w:p>
    <w:p w14:paraId="3A790DBB" w14:textId="7228DAA1" w:rsidR="00F77138" w:rsidRDefault="00F77138" w:rsidP="0029041B">
      <w:pPr>
        <w:pStyle w:val="a8"/>
        <w:spacing w:before="0" w:beforeAutospacing="0" w:after="0" w:afterAutospacing="0"/>
        <w:jc w:val="both"/>
        <w:rPr>
          <w:color w:val="000000"/>
        </w:rPr>
      </w:pPr>
      <w:r w:rsidRPr="00E7288F">
        <w:rPr>
          <w:color w:val="000000"/>
        </w:rPr>
        <w:t>d) отсутствие таблиц.</w:t>
      </w:r>
    </w:p>
    <w:p w14:paraId="2458419C" w14:textId="77777777" w:rsidR="00323EB2" w:rsidRPr="00E7288F" w:rsidRDefault="00323EB2" w:rsidP="0029041B">
      <w:pPr>
        <w:pStyle w:val="a8"/>
        <w:spacing w:before="0" w:beforeAutospacing="0" w:after="0" w:afterAutospacing="0"/>
        <w:jc w:val="both"/>
        <w:rPr>
          <w:color w:val="000000"/>
        </w:rPr>
      </w:pPr>
    </w:p>
    <w:p w14:paraId="511096AD"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b/>
          <w:bCs/>
          <w:color w:val="000000"/>
        </w:rPr>
        <w:t> </w:t>
      </w:r>
      <w:r w:rsidRPr="00E7288F">
        <w:rPr>
          <w:b/>
          <w:bCs/>
          <w:color w:val="000000"/>
        </w:rPr>
        <w:t>a</w:t>
      </w:r>
    </w:p>
    <w:p w14:paraId="0471393A" w14:textId="77777777" w:rsidR="00F77138" w:rsidRPr="00E7288F" w:rsidRDefault="00F77138" w:rsidP="0029041B">
      <w:pPr>
        <w:pStyle w:val="a8"/>
        <w:spacing w:before="0" w:beforeAutospacing="0" w:after="0" w:afterAutospacing="0"/>
        <w:jc w:val="both"/>
        <w:rPr>
          <w:color w:val="000000"/>
        </w:rPr>
      </w:pPr>
    </w:p>
    <w:p w14:paraId="39B421CA" w14:textId="24E2B3D2" w:rsidR="00F77138" w:rsidRPr="00E7288F" w:rsidRDefault="00F77138" w:rsidP="0029041B">
      <w:pPr>
        <w:pStyle w:val="a8"/>
        <w:spacing w:before="0" w:beforeAutospacing="0" w:after="0" w:afterAutospacing="0"/>
        <w:ind w:firstLine="708"/>
        <w:jc w:val="both"/>
        <w:rPr>
          <w:b/>
          <w:bCs/>
          <w:color w:val="000000"/>
        </w:rPr>
      </w:pPr>
      <w:r w:rsidRPr="00E7288F">
        <w:rPr>
          <w:b/>
        </w:rPr>
        <w:t>ЗАДАНИЕ 7 ЗАКРЫТОГО ТИПА С ВЫБОРОМ ОДНОГО ВАРИ</w:t>
      </w:r>
      <w:r w:rsidRPr="00323EB2">
        <w:rPr>
          <w:rStyle w:val="40"/>
        </w:rPr>
        <w:t>А</w:t>
      </w:r>
      <w:r w:rsidRPr="00E7288F">
        <w:rPr>
          <w:b/>
        </w:rPr>
        <w:t>НТА ОТВЕТА</w:t>
      </w:r>
    </w:p>
    <w:p w14:paraId="4E812404" w14:textId="77777777" w:rsidR="00F77138" w:rsidRPr="00E7288F" w:rsidRDefault="00F77138" w:rsidP="0029041B">
      <w:pPr>
        <w:pStyle w:val="a8"/>
        <w:spacing w:before="0" w:beforeAutospacing="0" w:after="0" w:afterAutospacing="0"/>
        <w:jc w:val="both"/>
        <w:rPr>
          <w:color w:val="000000"/>
        </w:rPr>
      </w:pPr>
    </w:p>
    <w:p w14:paraId="6CA2F982"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2A59AC26" w14:textId="77777777" w:rsidR="00043106" w:rsidRDefault="00F77138" w:rsidP="0029041B">
      <w:pPr>
        <w:pStyle w:val="a8"/>
        <w:spacing w:before="0" w:beforeAutospacing="0" w:after="0" w:afterAutospacing="0"/>
        <w:jc w:val="both"/>
        <w:rPr>
          <w:color w:val="000000"/>
        </w:rPr>
      </w:pPr>
      <w:r w:rsidRPr="00E7288F">
        <w:rPr>
          <w:color w:val="000000"/>
        </w:rPr>
        <w:t>Корпоративная система управления рисками направлена на:</w:t>
      </w:r>
    </w:p>
    <w:p w14:paraId="7D50A8EB" w14:textId="77777777" w:rsidR="00043106" w:rsidRDefault="00F77138" w:rsidP="0029041B">
      <w:pPr>
        <w:pStyle w:val="a8"/>
        <w:spacing w:before="0" w:beforeAutospacing="0" w:after="0" w:afterAutospacing="0"/>
        <w:jc w:val="both"/>
        <w:rPr>
          <w:color w:val="000000"/>
        </w:rPr>
      </w:pPr>
      <w:r w:rsidRPr="00E7288F">
        <w:rPr>
          <w:color w:val="000000"/>
        </w:rPr>
        <w:t>a) выявление, оценку и минимизацию экологических и технологических рисков;</w:t>
      </w:r>
    </w:p>
    <w:p w14:paraId="7DAC6780" w14:textId="77777777" w:rsidR="00043106" w:rsidRDefault="00F77138" w:rsidP="0029041B">
      <w:pPr>
        <w:pStyle w:val="a8"/>
        <w:spacing w:before="0" w:beforeAutospacing="0" w:after="0" w:afterAutospacing="0"/>
        <w:jc w:val="both"/>
        <w:rPr>
          <w:color w:val="000000"/>
        </w:rPr>
      </w:pPr>
      <w:r w:rsidRPr="00E7288F">
        <w:rPr>
          <w:color w:val="000000"/>
        </w:rPr>
        <w:t>b) повышение заработной платы;</w:t>
      </w:r>
    </w:p>
    <w:p w14:paraId="1E0198C0" w14:textId="77777777" w:rsidR="00043106" w:rsidRDefault="00F77138" w:rsidP="0029041B">
      <w:pPr>
        <w:pStyle w:val="a8"/>
        <w:spacing w:before="0" w:beforeAutospacing="0" w:after="0" w:afterAutospacing="0"/>
        <w:jc w:val="both"/>
        <w:rPr>
          <w:color w:val="000000"/>
        </w:rPr>
      </w:pPr>
      <w:r w:rsidRPr="00E7288F">
        <w:rPr>
          <w:color w:val="000000"/>
        </w:rPr>
        <w:t>c) контроль офисных расходов;</w:t>
      </w:r>
    </w:p>
    <w:p w14:paraId="432BCF42" w14:textId="3E4DC78E" w:rsidR="00F77138" w:rsidRPr="00E7288F" w:rsidRDefault="00F77138" w:rsidP="0029041B">
      <w:pPr>
        <w:pStyle w:val="a8"/>
        <w:spacing w:before="0" w:beforeAutospacing="0" w:after="0" w:afterAutospacing="0"/>
        <w:jc w:val="both"/>
        <w:rPr>
          <w:color w:val="000000"/>
        </w:rPr>
      </w:pPr>
      <w:r w:rsidRPr="00E7288F">
        <w:rPr>
          <w:color w:val="000000"/>
        </w:rPr>
        <w:t>d) ведение учёта персонала.</w:t>
      </w:r>
    </w:p>
    <w:p w14:paraId="02BAE5CE" w14:textId="77777777" w:rsidR="00F77138" w:rsidRPr="00E7288F" w:rsidRDefault="00F77138" w:rsidP="0029041B">
      <w:pPr>
        <w:pStyle w:val="a8"/>
        <w:spacing w:before="0" w:beforeAutospacing="0" w:after="0" w:afterAutospacing="0"/>
        <w:jc w:val="both"/>
        <w:rPr>
          <w:rStyle w:val="af2"/>
          <w:color w:val="000000"/>
        </w:rPr>
      </w:pPr>
    </w:p>
    <w:p w14:paraId="570EC69C"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f2"/>
          <w:b w:val="0"/>
          <w:bCs w:val="0"/>
          <w:color w:val="000000"/>
        </w:rPr>
        <w:t>:</w:t>
      </w:r>
      <w:r w:rsidRPr="00E7288F">
        <w:rPr>
          <w:rStyle w:val="apple-converted-space"/>
          <w:rFonts w:eastAsia="Calibri"/>
          <w:b/>
          <w:bCs/>
          <w:color w:val="000000"/>
        </w:rPr>
        <w:t> </w:t>
      </w:r>
      <w:r w:rsidRPr="00E7288F">
        <w:rPr>
          <w:b/>
          <w:bCs/>
          <w:color w:val="000000"/>
        </w:rPr>
        <w:t>a</w:t>
      </w:r>
    </w:p>
    <w:p w14:paraId="6CE6200B" w14:textId="77777777" w:rsidR="00F77138" w:rsidRPr="00E7288F" w:rsidRDefault="00F77138" w:rsidP="0029041B">
      <w:pPr>
        <w:pStyle w:val="a8"/>
        <w:spacing w:before="0" w:beforeAutospacing="0" w:after="0" w:afterAutospacing="0"/>
        <w:jc w:val="both"/>
        <w:rPr>
          <w:color w:val="000000"/>
        </w:rPr>
      </w:pPr>
    </w:p>
    <w:p w14:paraId="536840E1" w14:textId="77777777" w:rsidR="00F77138" w:rsidRPr="00E7288F" w:rsidRDefault="00F77138" w:rsidP="00043106">
      <w:pPr>
        <w:pStyle w:val="4"/>
        <w:rPr>
          <w:bCs/>
          <w:color w:val="000000"/>
        </w:rPr>
      </w:pPr>
      <w:r w:rsidRPr="00E7288F">
        <w:t>ЗАДАНИЕ 8 ЗАКРЫТОГО ТИПА С ВЫБОРОМ ОДНОГО ВАРИАНТА ОТВЕТА</w:t>
      </w:r>
    </w:p>
    <w:p w14:paraId="618DCD61" w14:textId="77777777" w:rsidR="00F77138" w:rsidRPr="00E7288F" w:rsidRDefault="00F77138" w:rsidP="0029041B">
      <w:pPr>
        <w:pStyle w:val="a8"/>
        <w:spacing w:before="0" w:beforeAutospacing="0" w:after="0" w:afterAutospacing="0"/>
        <w:jc w:val="both"/>
        <w:rPr>
          <w:b/>
          <w:bCs/>
          <w:color w:val="000000"/>
        </w:rPr>
      </w:pPr>
    </w:p>
    <w:p w14:paraId="28C92DD2"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43ED3433" w14:textId="77777777" w:rsidR="00F77138" w:rsidRPr="00E7288F" w:rsidRDefault="00F77138" w:rsidP="0029041B">
      <w:pPr>
        <w:pStyle w:val="a8"/>
        <w:spacing w:before="0" w:beforeAutospacing="0" w:after="0" w:afterAutospacing="0"/>
        <w:jc w:val="both"/>
        <w:rPr>
          <w:color w:val="000000"/>
        </w:rPr>
      </w:pPr>
      <w:r w:rsidRPr="00E7288F">
        <w:rPr>
          <w:color w:val="000000"/>
        </w:rPr>
        <w:t>Иностранный язык в магистратуре используется прежде всего для:</w:t>
      </w:r>
    </w:p>
    <w:p w14:paraId="56E9C8D4" w14:textId="77777777" w:rsidR="00043106" w:rsidRDefault="00F77138" w:rsidP="0029041B">
      <w:pPr>
        <w:pStyle w:val="a8"/>
        <w:spacing w:before="0" w:beforeAutospacing="0" w:after="0" w:afterAutospacing="0"/>
        <w:jc w:val="both"/>
        <w:rPr>
          <w:color w:val="000000"/>
        </w:rPr>
      </w:pPr>
      <w:r w:rsidRPr="00E7288F">
        <w:rPr>
          <w:color w:val="000000"/>
        </w:rPr>
        <w:t>a) переписки с коллегами;</w:t>
      </w:r>
    </w:p>
    <w:p w14:paraId="0FE581D3" w14:textId="77777777" w:rsidR="00043106" w:rsidRDefault="00F77138" w:rsidP="0029041B">
      <w:pPr>
        <w:pStyle w:val="a8"/>
        <w:spacing w:before="0" w:beforeAutospacing="0" w:after="0" w:afterAutospacing="0"/>
        <w:jc w:val="both"/>
        <w:rPr>
          <w:color w:val="000000"/>
        </w:rPr>
      </w:pPr>
      <w:r w:rsidRPr="00E7288F">
        <w:rPr>
          <w:color w:val="000000"/>
        </w:rPr>
        <w:t>b) чтения и анализа международных публикаций и стандартов;</w:t>
      </w:r>
    </w:p>
    <w:p w14:paraId="29BDA9CE" w14:textId="77777777" w:rsidR="00043106" w:rsidRDefault="00F77138" w:rsidP="0029041B">
      <w:pPr>
        <w:pStyle w:val="a8"/>
        <w:spacing w:before="0" w:beforeAutospacing="0" w:after="0" w:afterAutospacing="0"/>
        <w:jc w:val="both"/>
        <w:rPr>
          <w:color w:val="000000"/>
        </w:rPr>
      </w:pPr>
      <w:r w:rsidRPr="00E7288F">
        <w:rPr>
          <w:color w:val="000000"/>
        </w:rPr>
        <w:t>c) досуга;</w:t>
      </w:r>
    </w:p>
    <w:p w14:paraId="7DF86822" w14:textId="6C281368" w:rsidR="00F77138" w:rsidRPr="00E7288F" w:rsidRDefault="00F77138" w:rsidP="0029041B">
      <w:pPr>
        <w:pStyle w:val="a8"/>
        <w:spacing w:before="0" w:beforeAutospacing="0" w:after="0" w:afterAutospacing="0"/>
        <w:jc w:val="both"/>
        <w:rPr>
          <w:color w:val="000000"/>
        </w:rPr>
      </w:pPr>
      <w:r w:rsidRPr="00E7288F">
        <w:rPr>
          <w:color w:val="000000"/>
        </w:rPr>
        <w:t>d) ведения бухгалтерии.</w:t>
      </w:r>
    </w:p>
    <w:p w14:paraId="3DBFD7DD" w14:textId="77777777" w:rsidR="00F77138" w:rsidRPr="00E7288F" w:rsidRDefault="00F77138" w:rsidP="0029041B">
      <w:pPr>
        <w:pStyle w:val="a8"/>
        <w:spacing w:before="0" w:beforeAutospacing="0" w:after="0" w:afterAutospacing="0"/>
        <w:jc w:val="both"/>
        <w:rPr>
          <w:rStyle w:val="af2"/>
          <w:color w:val="000000"/>
        </w:rPr>
      </w:pPr>
    </w:p>
    <w:p w14:paraId="03C90857"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b</w:t>
      </w:r>
    </w:p>
    <w:p w14:paraId="525196EB" w14:textId="77777777" w:rsidR="00F77138" w:rsidRPr="00E7288F" w:rsidRDefault="00F77138" w:rsidP="0029041B">
      <w:pPr>
        <w:pStyle w:val="a8"/>
        <w:spacing w:before="0" w:beforeAutospacing="0" w:after="0" w:afterAutospacing="0"/>
        <w:jc w:val="both"/>
        <w:rPr>
          <w:color w:val="000000"/>
        </w:rPr>
      </w:pPr>
    </w:p>
    <w:p w14:paraId="1F17A0BF" w14:textId="77777777" w:rsidR="00F77138" w:rsidRPr="00E7288F" w:rsidRDefault="00F77138" w:rsidP="00043106">
      <w:pPr>
        <w:pStyle w:val="4"/>
      </w:pPr>
      <w:r w:rsidRPr="00E7288F">
        <w:t>ЗАДАНИЕ 1 ЗАКРЫТОГО УРОВНЯ НА УСТАНОВЛЕНИЕ СООТВЕТСТВИЯ</w:t>
      </w:r>
    </w:p>
    <w:p w14:paraId="687E7E06" w14:textId="77777777" w:rsidR="00F77138" w:rsidRPr="00E7288F" w:rsidRDefault="00F77138" w:rsidP="0029041B">
      <w:pPr>
        <w:pStyle w:val="a3"/>
        <w:ind w:left="0"/>
        <w:jc w:val="both"/>
        <w:rPr>
          <w:color w:val="000000"/>
        </w:rPr>
      </w:pPr>
    </w:p>
    <w:p w14:paraId="57B5A6B0" w14:textId="77777777" w:rsidR="00F77138" w:rsidRPr="00E7288F" w:rsidRDefault="00F77138" w:rsidP="0029041B">
      <w:pPr>
        <w:pStyle w:val="a3"/>
        <w:ind w:left="0"/>
        <w:jc w:val="both"/>
        <w:rPr>
          <w:i/>
          <w:iCs/>
          <w:color w:val="000000"/>
        </w:rPr>
      </w:pPr>
      <w:r w:rsidRPr="00E7288F">
        <w:rPr>
          <w:i/>
          <w:iCs/>
          <w:color w:val="000000"/>
        </w:rPr>
        <w:t>Установите соответствие между понятием и его определением</w:t>
      </w:r>
    </w:p>
    <w:tbl>
      <w:tblPr>
        <w:tblStyle w:val="a9"/>
        <w:tblW w:w="0" w:type="auto"/>
        <w:tblLook w:val="04A0" w:firstRow="1" w:lastRow="0" w:firstColumn="1" w:lastColumn="0" w:noHBand="0" w:noVBand="1"/>
      </w:tblPr>
      <w:tblGrid>
        <w:gridCol w:w="4448"/>
        <w:gridCol w:w="4902"/>
      </w:tblGrid>
      <w:tr w:rsidR="00F77138" w:rsidRPr="00E7288F" w14:paraId="49846888" w14:textId="77777777" w:rsidTr="00043106">
        <w:tc>
          <w:tcPr>
            <w:tcW w:w="4508" w:type="dxa"/>
            <w:vAlign w:val="center"/>
          </w:tcPr>
          <w:p w14:paraId="1DF3D022" w14:textId="77777777" w:rsidR="00F77138" w:rsidRPr="00E7288F" w:rsidRDefault="00F77138" w:rsidP="0029041B">
            <w:pPr>
              <w:jc w:val="both"/>
              <w:rPr>
                <w:b/>
                <w:bCs/>
              </w:rPr>
            </w:pPr>
            <w:r w:rsidRPr="00E7288F">
              <w:rPr>
                <w:b/>
                <w:bCs/>
              </w:rPr>
              <w:t>А</w:t>
            </w:r>
          </w:p>
        </w:tc>
        <w:tc>
          <w:tcPr>
            <w:tcW w:w="4956" w:type="dxa"/>
            <w:vAlign w:val="center"/>
          </w:tcPr>
          <w:p w14:paraId="2D845A2E" w14:textId="77777777" w:rsidR="00F77138" w:rsidRPr="00E7288F" w:rsidRDefault="00F77138" w:rsidP="0029041B">
            <w:pPr>
              <w:jc w:val="both"/>
              <w:rPr>
                <w:b/>
                <w:bCs/>
              </w:rPr>
            </w:pPr>
            <w:r w:rsidRPr="00E7288F">
              <w:rPr>
                <w:b/>
                <w:bCs/>
              </w:rPr>
              <w:t>Б</w:t>
            </w:r>
          </w:p>
        </w:tc>
      </w:tr>
      <w:tr w:rsidR="00F77138" w:rsidRPr="00E7288F" w14:paraId="3D0310A9" w14:textId="77777777" w:rsidTr="00043106">
        <w:tc>
          <w:tcPr>
            <w:tcW w:w="4508" w:type="dxa"/>
            <w:vAlign w:val="center"/>
          </w:tcPr>
          <w:p w14:paraId="77AB10BB" w14:textId="77777777" w:rsidR="00F77138" w:rsidRPr="00E7288F" w:rsidRDefault="00F77138" w:rsidP="0029041B">
            <w:pPr>
              <w:jc w:val="both"/>
            </w:pPr>
            <w:r w:rsidRPr="00E7288F">
              <w:t>1. Системный подход</w:t>
            </w:r>
          </w:p>
        </w:tc>
        <w:tc>
          <w:tcPr>
            <w:tcW w:w="4956" w:type="dxa"/>
            <w:vAlign w:val="center"/>
          </w:tcPr>
          <w:p w14:paraId="78ADC247" w14:textId="77777777" w:rsidR="00F77138" w:rsidRPr="00E7288F" w:rsidRDefault="00F77138" w:rsidP="0029041B">
            <w:pPr>
              <w:jc w:val="both"/>
            </w:pPr>
            <w:r w:rsidRPr="00E7288F">
              <w:t>a) Изучение объектов как совокупности взаимосвязанных элементов</w:t>
            </w:r>
          </w:p>
        </w:tc>
      </w:tr>
      <w:tr w:rsidR="00F77138" w:rsidRPr="00E7288F" w14:paraId="470FAF61" w14:textId="77777777" w:rsidTr="00043106">
        <w:tc>
          <w:tcPr>
            <w:tcW w:w="4508" w:type="dxa"/>
            <w:vAlign w:val="center"/>
          </w:tcPr>
          <w:p w14:paraId="39A2E867" w14:textId="77777777" w:rsidR="00F77138" w:rsidRPr="00E7288F" w:rsidRDefault="00F77138" w:rsidP="0029041B">
            <w:pPr>
              <w:jc w:val="both"/>
            </w:pPr>
            <w:r w:rsidRPr="00E7288F">
              <w:t>2. Методология научного познания</w:t>
            </w:r>
          </w:p>
        </w:tc>
        <w:tc>
          <w:tcPr>
            <w:tcW w:w="4956" w:type="dxa"/>
            <w:vAlign w:val="center"/>
          </w:tcPr>
          <w:p w14:paraId="39BA9C6C" w14:textId="77777777" w:rsidR="00F77138" w:rsidRPr="00E7288F" w:rsidRDefault="00F77138" w:rsidP="0029041B">
            <w:pPr>
              <w:jc w:val="both"/>
            </w:pPr>
            <w:r w:rsidRPr="00E7288F">
              <w:t>b) Совокупность принципов, методов и приёмов исследования</w:t>
            </w:r>
          </w:p>
        </w:tc>
      </w:tr>
      <w:tr w:rsidR="00F77138" w:rsidRPr="00E7288F" w14:paraId="26F3CD90" w14:textId="77777777" w:rsidTr="00043106">
        <w:tc>
          <w:tcPr>
            <w:tcW w:w="4508" w:type="dxa"/>
            <w:vAlign w:val="center"/>
          </w:tcPr>
          <w:p w14:paraId="3FC7F567" w14:textId="77777777" w:rsidR="00F77138" w:rsidRPr="00E7288F" w:rsidRDefault="00F77138" w:rsidP="0029041B">
            <w:pPr>
              <w:jc w:val="both"/>
            </w:pPr>
            <w:r w:rsidRPr="00E7288F">
              <w:t>3. Гипотеза</w:t>
            </w:r>
          </w:p>
        </w:tc>
        <w:tc>
          <w:tcPr>
            <w:tcW w:w="4956" w:type="dxa"/>
            <w:vAlign w:val="center"/>
          </w:tcPr>
          <w:p w14:paraId="751E5019" w14:textId="77777777" w:rsidR="00F77138" w:rsidRPr="00E7288F" w:rsidRDefault="00F77138" w:rsidP="0029041B">
            <w:pPr>
              <w:jc w:val="both"/>
            </w:pPr>
            <w:r w:rsidRPr="00E7288F">
              <w:t>c) Предположительное объяснение наблюдаемых фактов</w:t>
            </w:r>
          </w:p>
        </w:tc>
      </w:tr>
      <w:tr w:rsidR="00F77138" w:rsidRPr="00E7288F" w14:paraId="0C311B5E" w14:textId="77777777" w:rsidTr="00043106">
        <w:tc>
          <w:tcPr>
            <w:tcW w:w="4508" w:type="dxa"/>
            <w:vAlign w:val="center"/>
          </w:tcPr>
          <w:p w14:paraId="7221D82A" w14:textId="77777777" w:rsidR="00F77138" w:rsidRPr="00E7288F" w:rsidRDefault="00F77138" w:rsidP="0029041B">
            <w:pPr>
              <w:jc w:val="both"/>
            </w:pPr>
            <w:r w:rsidRPr="00E7288F">
              <w:t>4. Критическое мышление</w:t>
            </w:r>
          </w:p>
        </w:tc>
        <w:tc>
          <w:tcPr>
            <w:tcW w:w="4956" w:type="dxa"/>
            <w:vAlign w:val="center"/>
          </w:tcPr>
          <w:p w14:paraId="176EAEB5" w14:textId="77777777" w:rsidR="00F77138" w:rsidRPr="00E7288F" w:rsidRDefault="00F77138" w:rsidP="0029041B">
            <w:pPr>
              <w:jc w:val="both"/>
            </w:pPr>
            <w:r w:rsidRPr="00E7288F">
              <w:t>d) Способность анализировать, сравнивать и оценивать информацию</w:t>
            </w:r>
          </w:p>
        </w:tc>
      </w:tr>
      <w:tr w:rsidR="00F77138" w:rsidRPr="00E7288F" w14:paraId="601D52D2" w14:textId="77777777" w:rsidTr="00043106">
        <w:tc>
          <w:tcPr>
            <w:tcW w:w="4508" w:type="dxa"/>
            <w:vAlign w:val="center"/>
          </w:tcPr>
          <w:p w14:paraId="52F38ECF" w14:textId="77777777" w:rsidR="00F77138" w:rsidRPr="00E7288F" w:rsidRDefault="00F77138" w:rsidP="0029041B">
            <w:pPr>
              <w:jc w:val="both"/>
            </w:pPr>
            <w:r w:rsidRPr="00E7288F">
              <w:t>5. Научный проект</w:t>
            </w:r>
          </w:p>
        </w:tc>
        <w:tc>
          <w:tcPr>
            <w:tcW w:w="4956" w:type="dxa"/>
            <w:vAlign w:val="center"/>
          </w:tcPr>
          <w:p w14:paraId="64BA74BD" w14:textId="77777777" w:rsidR="00F77138" w:rsidRPr="00E7288F" w:rsidRDefault="00F77138" w:rsidP="0029041B">
            <w:pPr>
              <w:jc w:val="both"/>
            </w:pPr>
            <w:r w:rsidRPr="00E7288F">
              <w:t>e) Целенаправленная деятельность по получению нового знания</w:t>
            </w:r>
          </w:p>
        </w:tc>
      </w:tr>
    </w:tbl>
    <w:p w14:paraId="5DF18B86" w14:textId="50D2AE08" w:rsidR="00A413FC" w:rsidRPr="00A413FC" w:rsidRDefault="00F77138" w:rsidP="00A413FC">
      <w:pPr>
        <w:pStyle w:val="a8"/>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1–a, 2–b, 3–c, 4–d, 5–e</w:t>
      </w:r>
    </w:p>
    <w:p w14:paraId="174BE4A9" w14:textId="77777777" w:rsidR="00A413FC" w:rsidRDefault="00A413FC" w:rsidP="00043106">
      <w:pPr>
        <w:pStyle w:val="4"/>
        <w:rPr>
          <w:rStyle w:val="af2"/>
          <w:b/>
          <w:color w:val="000000"/>
        </w:rPr>
      </w:pPr>
    </w:p>
    <w:p w14:paraId="09BB5AF9" w14:textId="77777777" w:rsidR="00A413FC" w:rsidRDefault="00A413FC" w:rsidP="00A413FC">
      <w:pPr>
        <w:rPr>
          <w:lang w:eastAsia="en-US"/>
        </w:rPr>
      </w:pPr>
    </w:p>
    <w:p w14:paraId="0575F6B2" w14:textId="77777777" w:rsidR="00A413FC" w:rsidRPr="00A413FC" w:rsidRDefault="00A413FC" w:rsidP="00A413FC">
      <w:pPr>
        <w:rPr>
          <w:lang w:eastAsia="en-US"/>
        </w:rPr>
      </w:pPr>
    </w:p>
    <w:p w14:paraId="5D618462" w14:textId="05A7F418" w:rsidR="00F77138" w:rsidRPr="00043106" w:rsidRDefault="00F77138" w:rsidP="00043106">
      <w:pPr>
        <w:pStyle w:val="4"/>
        <w:rPr>
          <w:b w:val="0"/>
        </w:rPr>
      </w:pPr>
      <w:r w:rsidRPr="00043106">
        <w:rPr>
          <w:rStyle w:val="af2"/>
          <w:b/>
          <w:color w:val="000000"/>
        </w:rPr>
        <w:lastRenderedPageBreak/>
        <w:t xml:space="preserve">ЗАДАНИЕ 2 </w:t>
      </w:r>
      <w:r w:rsidRPr="00043106">
        <w:t>ЗАКРЫТОГО УРОВНЯ НА УСТАНОВЛЕНИЕ СООТВЕТСТВИЯ</w:t>
      </w:r>
    </w:p>
    <w:p w14:paraId="01209BA4" w14:textId="77777777" w:rsidR="00F77138" w:rsidRPr="00E7288F" w:rsidRDefault="00F77138" w:rsidP="00A413FC">
      <w:pPr>
        <w:pStyle w:val="a8"/>
        <w:spacing w:before="0" w:beforeAutospacing="0" w:after="0" w:afterAutospacing="0"/>
        <w:jc w:val="both"/>
        <w:rPr>
          <w:i/>
          <w:iCs/>
          <w:color w:val="000000"/>
        </w:rPr>
      </w:pPr>
      <w:r w:rsidRPr="00E7288F">
        <w:rPr>
          <w:i/>
          <w:iCs/>
          <w:color w:val="000000"/>
        </w:rPr>
        <w:t>Установите соответствие между инструментом и назначением</w:t>
      </w:r>
    </w:p>
    <w:tbl>
      <w:tblPr>
        <w:tblStyle w:val="a9"/>
        <w:tblW w:w="0" w:type="auto"/>
        <w:tblLook w:val="04A0" w:firstRow="1" w:lastRow="0" w:firstColumn="1" w:lastColumn="0" w:noHBand="0" w:noVBand="1"/>
      </w:tblPr>
      <w:tblGrid>
        <w:gridCol w:w="4445"/>
        <w:gridCol w:w="4905"/>
      </w:tblGrid>
      <w:tr w:rsidR="00F77138" w:rsidRPr="00E7288F" w14:paraId="1F1543FD" w14:textId="77777777" w:rsidTr="00043106">
        <w:tc>
          <w:tcPr>
            <w:tcW w:w="4508" w:type="dxa"/>
            <w:vAlign w:val="center"/>
          </w:tcPr>
          <w:p w14:paraId="5AFF959A" w14:textId="77777777" w:rsidR="00F77138" w:rsidRPr="00E7288F" w:rsidRDefault="00F77138" w:rsidP="00A413FC">
            <w:pPr>
              <w:jc w:val="both"/>
              <w:rPr>
                <w:b/>
                <w:bCs/>
              </w:rPr>
            </w:pPr>
            <w:r w:rsidRPr="00E7288F">
              <w:rPr>
                <w:b/>
                <w:bCs/>
              </w:rPr>
              <w:t>А</w:t>
            </w:r>
          </w:p>
        </w:tc>
        <w:tc>
          <w:tcPr>
            <w:tcW w:w="4956" w:type="dxa"/>
            <w:vAlign w:val="center"/>
          </w:tcPr>
          <w:p w14:paraId="1A1B298A" w14:textId="77777777" w:rsidR="00F77138" w:rsidRPr="00E7288F" w:rsidRDefault="00F77138" w:rsidP="00A413FC">
            <w:pPr>
              <w:jc w:val="both"/>
              <w:rPr>
                <w:b/>
                <w:bCs/>
              </w:rPr>
            </w:pPr>
            <w:r w:rsidRPr="00E7288F">
              <w:rPr>
                <w:b/>
                <w:bCs/>
              </w:rPr>
              <w:t>Б</w:t>
            </w:r>
          </w:p>
        </w:tc>
      </w:tr>
      <w:tr w:rsidR="00F77138" w:rsidRPr="00E7288F" w14:paraId="1FE6858D" w14:textId="77777777" w:rsidTr="00043106">
        <w:tc>
          <w:tcPr>
            <w:tcW w:w="4508" w:type="dxa"/>
            <w:vAlign w:val="center"/>
          </w:tcPr>
          <w:p w14:paraId="0DDE04E0" w14:textId="77777777" w:rsidR="00F77138" w:rsidRPr="00E7288F" w:rsidRDefault="00F77138" w:rsidP="00A413FC">
            <w:pPr>
              <w:jc w:val="both"/>
            </w:pPr>
            <w:r w:rsidRPr="00E7288F">
              <w:t>1. MS Excel</w:t>
            </w:r>
          </w:p>
        </w:tc>
        <w:tc>
          <w:tcPr>
            <w:tcW w:w="4956" w:type="dxa"/>
            <w:vAlign w:val="center"/>
          </w:tcPr>
          <w:p w14:paraId="196DAF30" w14:textId="77777777" w:rsidR="00F77138" w:rsidRPr="00E7288F" w:rsidRDefault="00F77138" w:rsidP="00A413FC">
            <w:pPr>
              <w:jc w:val="both"/>
            </w:pPr>
            <w:r w:rsidRPr="00E7288F">
              <w:t>a) Построение статистических диаграмм и корреляций</w:t>
            </w:r>
          </w:p>
        </w:tc>
      </w:tr>
      <w:tr w:rsidR="00F77138" w:rsidRPr="00E7288F" w14:paraId="297B6813" w14:textId="77777777" w:rsidTr="00043106">
        <w:tc>
          <w:tcPr>
            <w:tcW w:w="4508" w:type="dxa"/>
            <w:vAlign w:val="center"/>
          </w:tcPr>
          <w:p w14:paraId="699E4624" w14:textId="77777777" w:rsidR="00F77138" w:rsidRPr="00E7288F" w:rsidRDefault="00F77138" w:rsidP="0029041B">
            <w:pPr>
              <w:jc w:val="both"/>
            </w:pPr>
            <w:r w:rsidRPr="00E7288F">
              <w:t xml:space="preserve">2. </w:t>
            </w:r>
            <w:proofErr w:type="spellStart"/>
            <w:r w:rsidRPr="00E7288F">
              <w:t>ArcGIS</w:t>
            </w:r>
            <w:proofErr w:type="spellEnd"/>
          </w:p>
        </w:tc>
        <w:tc>
          <w:tcPr>
            <w:tcW w:w="4956" w:type="dxa"/>
            <w:vAlign w:val="center"/>
          </w:tcPr>
          <w:p w14:paraId="77F5BDB3" w14:textId="77777777" w:rsidR="00F77138" w:rsidRPr="00E7288F" w:rsidRDefault="00F77138" w:rsidP="0029041B">
            <w:pPr>
              <w:jc w:val="both"/>
            </w:pPr>
            <w:r w:rsidRPr="00E7288F">
              <w:t>b) Геоинформационный анализ природных процессов</w:t>
            </w:r>
          </w:p>
        </w:tc>
      </w:tr>
      <w:tr w:rsidR="00F77138" w:rsidRPr="00E7288F" w14:paraId="50157A35" w14:textId="77777777" w:rsidTr="00043106">
        <w:tc>
          <w:tcPr>
            <w:tcW w:w="4508" w:type="dxa"/>
            <w:vAlign w:val="center"/>
          </w:tcPr>
          <w:p w14:paraId="7E5477E4" w14:textId="77777777" w:rsidR="00F77138" w:rsidRPr="00E7288F" w:rsidRDefault="00F77138" w:rsidP="0029041B">
            <w:pPr>
              <w:jc w:val="both"/>
            </w:pPr>
            <w:r w:rsidRPr="00E7288F">
              <w:t>3. SPSS / R</w:t>
            </w:r>
          </w:p>
        </w:tc>
        <w:tc>
          <w:tcPr>
            <w:tcW w:w="4956" w:type="dxa"/>
            <w:vAlign w:val="center"/>
          </w:tcPr>
          <w:p w14:paraId="0988619D" w14:textId="77777777" w:rsidR="00F77138" w:rsidRPr="00E7288F" w:rsidRDefault="00F77138" w:rsidP="0029041B">
            <w:pPr>
              <w:jc w:val="both"/>
            </w:pPr>
            <w:r w:rsidRPr="00E7288F">
              <w:t>c) Статистическая обработка данных</w:t>
            </w:r>
          </w:p>
        </w:tc>
      </w:tr>
      <w:tr w:rsidR="00F77138" w:rsidRPr="00E7288F" w14:paraId="47AB3075" w14:textId="77777777" w:rsidTr="00043106">
        <w:tc>
          <w:tcPr>
            <w:tcW w:w="4508" w:type="dxa"/>
            <w:vAlign w:val="center"/>
          </w:tcPr>
          <w:p w14:paraId="62FE299B" w14:textId="77777777" w:rsidR="00F77138" w:rsidRPr="00E7288F" w:rsidRDefault="00F77138" w:rsidP="0029041B">
            <w:pPr>
              <w:jc w:val="both"/>
            </w:pPr>
            <w:r w:rsidRPr="00E7288F">
              <w:t xml:space="preserve">4. Google </w:t>
            </w:r>
            <w:proofErr w:type="spellStart"/>
            <w:r w:rsidRPr="00E7288F">
              <w:t>Scholar</w:t>
            </w:r>
            <w:proofErr w:type="spellEnd"/>
          </w:p>
        </w:tc>
        <w:tc>
          <w:tcPr>
            <w:tcW w:w="4956" w:type="dxa"/>
            <w:vAlign w:val="center"/>
          </w:tcPr>
          <w:p w14:paraId="4B8EFDCB" w14:textId="77777777" w:rsidR="00F77138" w:rsidRPr="00E7288F" w:rsidRDefault="00F77138" w:rsidP="0029041B">
            <w:pPr>
              <w:jc w:val="both"/>
            </w:pPr>
            <w:r w:rsidRPr="00E7288F">
              <w:t>d) Поиск и цитирование научных источников</w:t>
            </w:r>
          </w:p>
        </w:tc>
      </w:tr>
      <w:tr w:rsidR="00F77138" w:rsidRPr="00E7288F" w14:paraId="3900299A" w14:textId="77777777" w:rsidTr="00A413FC">
        <w:trPr>
          <w:trHeight w:val="303"/>
        </w:trPr>
        <w:tc>
          <w:tcPr>
            <w:tcW w:w="4508" w:type="dxa"/>
            <w:vAlign w:val="center"/>
          </w:tcPr>
          <w:p w14:paraId="0D6EDEEF" w14:textId="77777777" w:rsidR="00F77138" w:rsidRPr="00E7288F" w:rsidRDefault="00F77138" w:rsidP="0029041B">
            <w:pPr>
              <w:jc w:val="both"/>
            </w:pPr>
            <w:r w:rsidRPr="00E7288F">
              <w:t>5. PowerPoint</w:t>
            </w:r>
          </w:p>
        </w:tc>
        <w:tc>
          <w:tcPr>
            <w:tcW w:w="4956" w:type="dxa"/>
            <w:vAlign w:val="center"/>
          </w:tcPr>
          <w:p w14:paraId="716B35E9" w14:textId="77777777" w:rsidR="00F77138" w:rsidRPr="00E7288F" w:rsidRDefault="00F77138" w:rsidP="0029041B">
            <w:pPr>
              <w:jc w:val="both"/>
            </w:pPr>
            <w:r w:rsidRPr="00E7288F">
              <w:t>e) Визуализация результатов и защита проектов</w:t>
            </w:r>
          </w:p>
        </w:tc>
      </w:tr>
    </w:tbl>
    <w:p w14:paraId="5648B975" w14:textId="77777777" w:rsidR="00F77138" w:rsidRPr="00E7288F" w:rsidRDefault="00F77138" w:rsidP="0029041B">
      <w:pPr>
        <w:pStyle w:val="a8"/>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1–a, 2–b, 3–c, 4–d, 5–e</w:t>
      </w:r>
    </w:p>
    <w:p w14:paraId="709FA2A5" w14:textId="77777777" w:rsidR="00F77138" w:rsidRPr="00E7288F" w:rsidRDefault="00F77138" w:rsidP="00043106">
      <w:pPr>
        <w:pStyle w:val="3"/>
      </w:pPr>
      <w:r w:rsidRPr="00E7288F">
        <w:t>МАТЕРИАЛЫ ДЛЯ ПРОВЕДЕНИЯ ТЕКУЩЕГО КОНТРОЛЯ</w:t>
      </w:r>
    </w:p>
    <w:p w14:paraId="33DAE913" w14:textId="77777777" w:rsidR="00F77138" w:rsidRPr="00E7288F" w:rsidRDefault="00F77138" w:rsidP="00043106">
      <w:pPr>
        <w:pStyle w:val="3"/>
      </w:pPr>
      <w:r w:rsidRPr="00E7288F">
        <w:t>ИНТЕГРАЛЬНЫЙ ОПК-1</w:t>
      </w:r>
    </w:p>
    <w:p w14:paraId="702C5EB5" w14:textId="77777777" w:rsidR="00F77138" w:rsidRPr="00E7288F" w:rsidRDefault="00F77138" w:rsidP="0029041B">
      <w:pPr>
        <w:jc w:val="both"/>
        <w:rPr>
          <w:b/>
          <w:bCs/>
        </w:rPr>
      </w:pPr>
    </w:p>
    <w:p w14:paraId="713A39AA" w14:textId="77777777" w:rsidR="00F77138" w:rsidRPr="00E7288F" w:rsidRDefault="00F77138" w:rsidP="0029041B">
      <w:pPr>
        <w:jc w:val="both"/>
        <w:rPr>
          <w:color w:val="000000"/>
        </w:rPr>
      </w:pPr>
      <w:r w:rsidRPr="00E7288F">
        <w:rPr>
          <w:color w:val="000000"/>
        </w:rPr>
        <w:t>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результаты исследований.</w:t>
      </w:r>
    </w:p>
    <w:p w14:paraId="61C32EF5" w14:textId="77777777" w:rsidR="00F77138" w:rsidRPr="00E7288F" w:rsidRDefault="00F77138" w:rsidP="0029041B">
      <w:pPr>
        <w:jc w:val="both"/>
        <w:rPr>
          <w:b/>
          <w:bCs/>
          <w:color w:val="000000"/>
        </w:rPr>
      </w:pPr>
    </w:p>
    <w:p w14:paraId="094CE9E6" w14:textId="77777777" w:rsidR="00F77138" w:rsidRPr="00E7288F" w:rsidRDefault="00F77138" w:rsidP="00043106">
      <w:pPr>
        <w:pStyle w:val="4"/>
        <w:rPr>
          <w:bCs/>
          <w:color w:val="000000"/>
        </w:rPr>
      </w:pPr>
      <w:r w:rsidRPr="00E7288F">
        <w:t>ЗАДАНИЕ 1 ЗАКРЫТОГО ТИПА С ВЫБОРОМ ОДНОГО ВАРИАНТА ОТВЕТА</w:t>
      </w:r>
    </w:p>
    <w:p w14:paraId="66B5C04B" w14:textId="77777777" w:rsidR="00F77138" w:rsidRPr="00E7288F" w:rsidRDefault="00F77138" w:rsidP="0029041B">
      <w:pPr>
        <w:jc w:val="both"/>
        <w:rPr>
          <w:color w:val="000000"/>
        </w:rPr>
      </w:pPr>
    </w:p>
    <w:p w14:paraId="439AE168"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37584C46" w14:textId="77777777" w:rsidR="00043106" w:rsidRDefault="00F77138" w:rsidP="0029041B">
      <w:pPr>
        <w:pStyle w:val="a8"/>
        <w:spacing w:before="0" w:beforeAutospacing="0" w:after="0" w:afterAutospacing="0"/>
        <w:jc w:val="both"/>
        <w:rPr>
          <w:color w:val="000000"/>
        </w:rPr>
      </w:pPr>
      <w:r w:rsidRPr="00E7288F">
        <w:rPr>
          <w:color w:val="000000"/>
        </w:rPr>
        <w:t>Устойчивое развитие предполагает баланс:</w:t>
      </w:r>
    </w:p>
    <w:p w14:paraId="42E5B80A" w14:textId="77777777" w:rsidR="00043106" w:rsidRDefault="00F77138" w:rsidP="0029041B">
      <w:pPr>
        <w:pStyle w:val="a8"/>
        <w:spacing w:before="0" w:beforeAutospacing="0" w:after="0" w:afterAutospacing="0"/>
        <w:jc w:val="both"/>
        <w:rPr>
          <w:color w:val="000000"/>
        </w:rPr>
      </w:pPr>
      <w:r w:rsidRPr="00E7288F">
        <w:rPr>
          <w:color w:val="000000"/>
        </w:rPr>
        <w:t>a) экономических, экологических и социальных интересов;</w:t>
      </w:r>
    </w:p>
    <w:p w14:paraId="34DCF1C1" w14:textId="77777777" w:rsidR="00043106" w:rsidRDefault="00F77138" w:rsidP="0029041B">
      <w:pPr>
        <w:pStyle w:val="a8"/>
        <w:spacing w:before="0" w:beforeAutospacing="0" w:after="0" w:afterAutospacing="0"/>
        <w:jc w:val="both"/>
        <w:rPr>
          <w:color w:val="000000"/>
        </w:rPr>
      </w:pPr>
      <w:r w:rsidRPr="00E7288F">
        <w:rPr>
          <w:color w:val="000000"/>
        </w:rPr>
        <w:t>b) только экономических показателей;</w:t>
      </w:r>
    </w:p>
    <w:p w14:paraId="2434C932" w14:textId="77777777" w:rsidR="00043106" w:rsidRDefault="00F77138" w:rsidP="0029041B">
      <w:pPr>
        <w:pStyle w:val="a8"/>
        <w:spacing w:before="0" w:beforeAutospacing="0" w:after="0" w:afterAutospacing="0"/>
        <w:jc w:val="both"/>
        <w:rPr>
          <w:color w:val="000000"/>
        </w:rPr>
      </w:pPr>
      <w:r w:rsidRPr="00E7288F">
        <w:rPr>
          <w:color w:val="000000"/>
        </w:rPr>
        <w:t>c) политической стабильности;</w:t>
      </w:r>
    </w:p>
    <w:p w14:paraId="043EC12E" w14:textId="1682722B" w:rsidR="00F77138" w:rsidRPr="00E7288F" w:rsidRDefault="00F77138" w:rsidP="00A413FC">
      <w:pPr>
        <w:pStyle w:val="a8"/>
        <w:spacing w:before="0" w:beforeAutospacing="0" w:after="0" w:afterAutospacing="0"/>
        <w:rPr>
          <w:color w:val="000000"/>
        </w:rPr>
      </w:pPr>
      <w:r w:rsidRPr="00E7288F">
        <w:rPr>
          <w:color w:val="000000"/>
        </w:rPr>
        <w:t>d) роста ВВП.</w:t>
      </w:r>
      <w:r w:rsidRPr="00E7288F">
        <w:rPr>
          <w:color w:val="000000"/>
        </w:rPr>
        <w:br/>
      </w:r>
      <w:r w:rsidRPr="00E7288F">
        <w:rPr>
          <w:rStyle w:val="af2"/>
          <w:color w:val="000000"/>
        </w:rPr>
        <w:t>Ответ:</w:t>
      </w:r>
      <w:r w:rsidRPr="00E7288F">
        <w:rPr>
          <w:rStyle w:val="apple-converted-space"/>
          <w:rFonts w:eastAsia="Calibri"/>
          <w:color w:val="000000"/>
        </w:rPr>
        <w:t> </w:t>
      </w:r>
      <w:r w:rsidRPr="00E7288F">
        <w:rPr>
          <w:b/>
          <w:bCs/>
          <w:color w:val="000000"/>
        </w:rPr>
        <w:t>a</w:t>
      </w:r>
    </w:p>
    <w:p w14:paraId="7685B1BD" w14:textId="77777777" w:rsidR="00F77138" w:rsidRPr="00E7288F" w:rsidRDefault="00F77138" w:rsidP="0029041B">
      <w:pPr>
        <w:pStyle w:val="a8"/>
        <w:spacing w:before="0" w:beforeAutospacing="0" w:after="0" w:afterAutospacing="0"/>
        <w:jc w:val="both"/>
        <w:rPr>
          <w:color w:val="000000"/>
        </w:rPr>
      </w:pPr>
    </w:p>
    <w:p w14:paraId="02008A10" w14:textId="77777777" w:rsidR="00F77138" w:rsidRPr="00E7288F" w:rsidRDefault="00F77138" w:rsidP="00043106">
      <w:pPr>
        <w:pStyle w:val="4"/>
        <w:rPr>
          <w:bCs/>
          <w:color w:val="000000"/>
        </w:rPr>
      </w:pPr>
      <w:r w:rsidRPr="00E7288F">
        <w:t>ЗАДАНИЕ 2 ЗАКРЫТОГО ТИПА С ВЫБОРОМ ОДНОГО ВАРИАНТА ОТВЕТА</w:t>
      </w:r>
    </w:p>
    <w:p w14:paraId="69BD3897" w14:textId="77777777" w:rsidR="00F77138" w:rsidRPr="00E7288F" w:rsidRDefault="00F77138" w:rsidP="0029041B">
      <w:pPr>
        <w:pStyle w:val="a8"/>
        <w:spacing w:before="0" w:beforeAutospacing="0" w:after="0" w:afterAutospacing="0"/>
        <w:jc w:val="both"/>
        <w:rPr>
          <w:color w:val="000000"/>
        </w:rPr>
      </w:pPr>
    </w:p>
    <w:p w14:paraId="7751B0F3"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3F8C945B" w14:textId="77777777" w:rsidR="00043106" w:rsidRDefault="00F77138" w:rsidP="0029041B">
      <w:pPr>
        <w:pStyle w:val="a8"/>
        <w:spacing w:before="0" w:beforeAutospacing="0" w:after="0" w:afterAutospacing="0"/>
        <w:jc w:val="both"/>
        <w:rPr>
          <w:color w:val="000000"/>
        </w:rPr>
      </w:pPr>
      <w:r w:rsidRPr="00E7288F">
        <w:rPr>
          <w:color w:val="000000"/>
        </w:rPr>
        <w:t>Экологизация бизнеса — это:</w:t>
      </w:r>
    </w:p>
    <w:p w14:paraId="6EA919ED" w14:textId="77777777" w:rsidR="00043106" w:rsidRDefault="00F77138" w:rsidP="0029041B">
      <w:pPr>
        <w:pStyle w:val="a8"/>
        <w:spacing w:before="0" w:beforeAutospacing="0" w:after="0" w:afterAutospacing="0"/>
        <w:jc w:val="both"/>
        <w:rPr>
          <w:color w:val="000000"/>
        </w:rPr>
      </w:pPr>
      <w:r w:rsidRPr="00E7288F">
        <w:rPr>
          <w:color w:val="000000"/>
        </w:rPr>
        <w:t>a) внедрение экологически ответственных технологий и стандартов;</w:t>
      </w:r>
    </w:p>
    <w:p w14:paraId="67C9E462" w14:textId="77777777" w:rsidR="00043106" w:rsidRDefault="00F77138" w:rsidP="0029041B">
      <w:pPr>
        <w:pStyle w:val="a8"/>
        <w:spacing w:before="0" w:beforeAutospacing="0" w:after="0" w:afterAutospacing="0"/>
        <w:jc w:val="both"/>
        <w:rPr>
          <w:color w:val="000000"/>
        </w:rPr>
      </w:pPr>
      <w:r w:rsidRPr="00E7288F">
        <w:rPr>
          <w:color w:val="000000"/>
        </w:rPr>
        <w:t>b) реклама «зелёного» образа;</w:t>
      </w:r>
    </w:p>
    <w:p w14:paraId="18AB5085" w14:textId="77777777" w:rsidR="00043106" w:rsidRDefault="00F77138" w:rsidP="0029041B">
      <w:pPr>
        <w:pStyle w:val="a8"/>
        <w:spacing w:before="0" w:beforeAutospacing="0" w:after="0" w:afterAutospacing="0"/>
        <w:jc w:val="both"/>
        <w:rPr>
          <w:color w:val="000000"/>
        </w:rPr>
      </w:pPr>
      <w:r w:rsidRPr="00E7288F">
        <w:rPr>
          <w:color w:val="000000"/>
        </w:rPr>
        <w:t>c) ликвидация конкурентов;</w:t>
      </w:r>
    </w:p>
    <w:p w14:paraId="3C7CEEEA" w14:textId="599F8656" w:rsidR="00F77138" w:rsidRDefault="00F77138" w:rsidP="0029041B">
      <w:pPr>
        <w:pStyle w:val="a8"/>
        <w:spacing w:before="0" w:beforeAutospacing="0" w:after="0" w:afterAutospacing="0"/>
        <w:jc w:val="both"/>
        <w:rPr>
          <w:color w:val="000000"/>
        </w:rPr>
      </w:pPr>
      <w:r w:rsidRPr="00E7288F">
        <w:rPr>
          <w:color w:val="000000"/>
        </w:rPr>
        <w:t>d) отказ от инвестиций.</w:t>
      </w:r>
    </w:p>
    <w:p w14:paraId="57F16BD4" w14:textId="77777777" w:rsidR="00043106" w:rsidRPr="00E7288F" w:rsidRDefault="00043106" w:rsidP="0029041B">
      <w:pPr>
        <w:pStyle w:val="a8"/>
        <w:spacing w:before="0" w:beforeAutospacing="0" w:after="0" w:afterAutospacing="0"/>
        <w:jc w:val="both"/>
        <w:rPr>
          <w:color w:val="000000"/>
        </w:rPr>
      </w:pPr>
    </w:p>
    <w:p w14:paraId="1FE6650C"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b/>
          <w:bCs/>
          <w:color w:val="000000"/>
        </w:rPr>
        <w:t> </w:t>
      </w:r>
      <w:r w:rsidRPr="00E7288F">
        <w:rPr>
          <w:b/>
          <w:bCs/>
          <w:color w:val="000000"/>
        </w:rPr>
        <w:t>a</w:t>
      </w:r>
    </w:p>
    <w:p w14:paraId="64BF2F42" w14:textId="77777777" w:rsidR="00F77138" w:rsidRPr="00E7288F" w:rsidRDefault="00F77138" w:rsidP="0029041B">
      <w:pPr>
        <w:pStyle w:val="a8"/>
        <w:spacing w:before="0" w:beforeAutospacing="0" w:after="0" w:afterAutospacing="0"/>
        <w:jc w:val="both"/>
        <w:rPr>
          <w:color w:val="000000"/>
        </w:rPr>
      </w:pPr>
    </w:p>
    <w:p w14:paraId="1584F622" w14:textId="77777777" w:rsidR="00F77138" w:rsidRPr="00E7288F" w:rsidRDefault="00F77138" w:rsidP="00043106">
      <w:pPr>
        <w:pStyle w:val="4"/>
        <w:rPr>
          <w:bCs/>
          <w:color w:val="000000"/>
        </w:rPr>
      </w:pPr>
      <w:r w:rsidRPr="00E7288F">
        <w:t>ЗАДАНИЕ 3 ЗАКРЫТОГО ТИПА С ВЫБОРОМ ОДНОГО ВАРИАНТА ОТВЕТА</w:t>
      </w:r>
    </w:p>
    <w:p w14:paraId="6A011552" w14:textId="77777777" w:rsidR="00A81205" w:rsidRPr="00E7288F" w:rsidRDefault="00A81205" w:rsidP="0029041B">
      <w:pPr>
        <w:pStyle w:val="a8"/>
        <w:spacing w:before="0" w:beforeAutospacing="0" w:after="0" w:afterAutospacing="0"/>
        <w:jc w:val="both"/>
        <w:rPr>
          <w:i/>
          <w:iCs/>
          <w:color w:val="000000"/>
        </w:rPr>
      </w:pPr>
    </w:p>
    <w:p w14:paraId="28E33332" w14:textId="469BD171" w:rsidR="00F77138"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3ADB4445" w14:textId="77777777" w:rsidR="00043106" w:rsidRDefault="00F77138" w:rsidP="0029041B">
      <w:pPr>
        <w:pStyle w:val="a8"/>
        <w:spacing w:before="0" w:beforeAutospacing="0" w:after="0" w:afterAutospacing="0"/>
        <w:jc w:val="both"/>
        <w:rPr>
          <w:color w:val="000000"/>
        </w:rPr>
      </w:pPr>
      <w:r w:rsidRPr="00E7288F">
        <w:rPr>
          <w:color w:val="000000"/>
        </w:rPr>
        <w:t>Ключевой международный документ о климате —</w:t>
      </w:r>
    </w:p>
    <w:p w14:paraId="03C42084" w14:textId="77777777" w:rsidR="00043106" w:rsidRDefault="00F77138" w:rsidP="0029041B">
      <w:pPr>
        <w:pStyle w:val="a8"/>
        <w:spacing w:before="0" w:beforeAutospacing="0" w:after="0" w:afterAutospacing="0"/>
        <w:jc w:val="both"/>
        <w:rPr>
          <w:color w:val="000000"/>
        </w:rPr>
      </w:pPr>
      <w:r w:rsidRPr="00E7288F">
        <w:rPr>
          <w:color w:val="000000"/>
        </w:rPr>
        <w:t>a) Парижское соглашение;</w:t>
      </w:r>
    </w:p>
    <w:p w14:paraId="2826CE9D" w14:textId="77777777" w:rsidR="00043106" w:rsidRDefault="00F77138" w:rsidP="0029041B">
      <w:pPr>
        <w:pStyle w:val="a8"/>
        <w:spacing w:before="0" w:beforeAutospacing="0" w:after="0" w:afterAutospacing="0"/>
        <w:jc w:val="both"/>
        <w:rPr>
          <w:color w:val="000000"/>
        </w:rPr>
      </w:pPr>
      <w:r w:rsidRPr="00E7288F">
        <w:rPr>
          <w:color w:val="000000"/>
        </w:rPr>
        <w:t>b) Базельская конвенция;</w:t>
      </w:r>
    </w:p>
    <w:p w14:paraId="7CE239A1" w14:textId="77777777" w:rsidR="00043106" w:rsidRDefault="00F77138" w:rsidP="0029041B">
      <w:pPr>
        <w:pStyle w:val="a8"/>
        <w:spacing w:before="0" w:beforeAutospacing="0" w:after="0" w:afterAutospacing="0"/>
        <w:jc w:val="both"/>
        <w:rPr>
          <w:color w:val="000000"/>
        </w:rPr>
      </w:pPr>
      <w:r w:rsidRPr="00E7288F">
        <w:rPr>
          <w:color w:val="000000"/>
        </w:rPr>
        <w:t xml:space="preserve">c) </w:t>
      </w:r>
      <w:proofErr w:type="spellStart"/>
      <w:r w:rsidRPr="00E7288F">
        <w:rPr>
          <w:color w:val="000000"/>
        </w:rPr>
        <w:t>Орхусская</w:t>
      </w:r>
      <w:proofErr w:type="spellEnd"/>
      <w:r w:rsidRPr="00E7288F">
        <w:rPr>
          <w:color w:val="000000"/>
        </w:rPr>
        <w:t xml:space="preserve"> декларация;</w:t>
      </w:r>
    </w:p>
    <w:p w14:paraId="50FA1683" w14:textId="12431736" w:rsidR="00043106" w:rsidRPr="00E7288F" w:rsidRDefault="00F77138" w:rsidP="0029041B">
      <w:pPr>
        <w:pStyle w:val="a8"/>
        <w:spacing w:before="0" w:beforeAutospacing="0" w:after="0" w:afterAutospacing="0"/>
        <w:jc w:val="both"/>
        <w:rPr>
          <w:color w:val="000000"/>
        </w:rPr>
      </w:pPr>
      <w:r w:rsidRPr="00E7288F">
        <w:rPr>
          <w:color w:val="000000"/>
        </w:rPr>
        <w:t>d) Киотская повестка.</w:t>
      </w:r>
    </w:p>
    <w:p w14:paraId="579F9CA9"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2149D617" w14:textId="77777777" w:rsidR="00F77138" w:rsidRPr="00E7288F" w:rsidRDefault="00F77138" w:rsidP="0029041B">
      <w:pPr>
        <w:pStyle w:val="a8"/>
        <w:spacing w:before="0" w:beforeAutospacing="0" w:after="0" w:afterAutospacing="0"/>
        <w:jc w:val="both"/>
        <w:rPr>
          <w:color w:val="000000"/>
        </w:rPr>
      </w:pPr>
    </w:p>
    <w:p w14:paraId="28A6E9E7" w14:textId="77777777" w:rsidR="00F77138" w:rsidRPr="00E7288F" w:rsidRDefault="00F77138" w:rsidP="00043106">
      <w:pPr>
        <w:pStyle w:val="4"/>
        <w:rPr>
          <w:bCs/>
          <w:color w:val="000000"/>
        </w:rPr>
      </w:pPr>
      <w:r w:rsidRPr="00E7288F">
        <w:t>ЗАДАНИЕ 4 ЗАКРЫТОГО ТИПА С ВЫБОРОМ ОДНОГО ВАРИАНТА ОТВЕТА</w:t>
      </w:r>
    </w:p>
    <w:p w14:paraId="26680994" w14:textId="77777777" w:rsidR="00F77138" w:rsidRPr="00E7288F" w:rsidRDefault="00F77138" w:rsidP="0029041B">
      <w:pPr>
        <w:pStyle w:val="a8"/>
        <w:spacing w:before="0" w:beforeAutospacing="0" w:after="0" w:afterAutospacing="0"/>
        <w:jc w:val="both"/>
        <w:rPr>
          <w:color w:val="000000"/>
        </w:rPr>
      </w:pPr>
    </w:p>
    <w:p w14:paraId="62BEB00B"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6A746F3B" w14:textId="77777777" w:rsidR="00043106" w:rsidRDefault="00F77138" w:rsidP="0029041B">
      <w:pPr>
        <w:pStyle w:val="a8"/>
        <w:spacing w:before="0" w:beforeAutospacing="0" w:after="0" w:afterAutospacing="0"/>
        <w:jc w:val="both"/>
        <w:rPr>
          <w:color w:val="000000"/>
        </w:rPr>
      </w:pPr>
      <w:r w:rsidRPr="00E7288F">
        <w:rPr>
          <w:color w:val="000000"/>
        </w:rPr>
        <w:t>Основной инструмент регулирования выбросов ПГ —</w:t>
      </w:r>
    </w:p>
    <w:p w14:paraId="422EE4DA" w14:textId="77777777" w:rsidR="00043106" w:rsidRDefault="00F77138" w:rsidP="0029041B">
      <w:pPr>
        <w:pStyle w:val="a8"/>
        <w:spacing w:before="0" w:beforeAutospacing="0" w:after="0" w:afterAutospacing="0"/>
        <w:jc w:val="both"/>
        <w:rPr>
          <w:color w:val="000000"/>
        </w:rPr>
      </w:pPr>
      <w:r w:rsidRPr="00E7288F">
        <w:rPr>
          <w:color w:val="000000"/>
        </w:rPr>
        <w:t>a) углеродные квоты и торговля ими;</w:t>
      </w:r>
    </w:p>
    <w:p w14:paraId="7FB867E4" w14:textId="77777777" w:rsidR="00043106" w:rsidRDefault="00F77138" w:rsidP="0029041B">
      <w:pPr>
        <w:pStyle w:val="a8"/>
        <w:spacing w:before="0" w:beforeAutospacing="0" w:after="0" w:afterAutospacing="0"/>
        <w:jc w:val="both"/>
        <w:rPr>
          <w:color w:val="000000"/>
        </w:rPr>
      </w:pPr>
      <w:r w:rsidRPr="00E7288F">
        <w:rPr>
          <w:color w:val="000000"/>
        </w:rPr>
        <w:t>b) валютный курс;</w:t>
      </w:r>
    </w:p>
    <w:p w14:paraId="007C5D88" w14:textId="77777777" w:rsidR="00043106" w:rsidRDefault="00F77138" w:rsidP="0029041B">
      <w:pPr>
        <w:pStyle w:val="a8"/>
        <w:spacing w:before="0" w:beforeAutospacing="0" w:after="0" w:afterAutospacing="0"/>
        <w:jc w:val="both"/>
        <w:rPr>
          <w:color w:val="000000"/>
        </w:rPr>
      </w:pPr>
      <w:r w:rsidRPr="00E7288F">
        <w:rPr>
          <w:color w:val="000000"/>
        </w:rPr>
        <w:t>c) тариф на электроэнергию;</w:t>
      </w:r>
    </w:p>
    <w:p w14:paraId="562BFA40" w14:textId="1422B33E" w:rsidR="00043106" w:rsidRPr="00E7288F" w:rsidRDefault="00F77138" w:rsidP="0029041B">
      <w:pPr>
        <w:pStyle w:val="a8"/>
        <w:spacing w:before="0" w:beforeAutospacing="0" w:after="0" w:afterAutospacing="0"/>
        <w:jc w:val="both"/>
        <w:rPr>
          <w:color w:val="000000"/>
        </w:rPr>
      </w:pPr>
      <w:r w:rsidRPr="00E7288F">
        <w:rPr>
          <w:color w:val="000000"/>
        </w:rPr>
        <w:t>d) отчётность предприятий.</w:t>
      </w:r>
    </w:p>
    <w:p w14:paraId="6C43277B"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674E8700" w14:textId="77777777" w:rsidR="00F77138" w:rsidRPr="00E7288F" w:rsidRDefault="00F77138" w:rsidP="0029041B">
      <w:pPr>
        <w:pStyle w:val="a8"/>
        <w:spacing w:before="0" w:beforeAutospacing="0" w:after="0" w:afterAutospacing="0"/>
        <w:jc w:val="both"/>
        <w:rPr>
          <w:color w:val="000000"/>
        </w:rPr>
      </w:pPr>
    </w:p>
    <w:p w14:paraId="4A9E0BCD" w14:textId="77777777" w:rsidR="00F77138" w:rsidRPr="00E7288F" w:rsidRDefault="00F77138" w:rsidP="00043106">
      <w:pPr>
        <w:pStyle w:val="4"/>
        <w:rPr>
          <w:bCs/>
          <w:color w:val="000000"/>
        </w:rPr>
      </w:pPr>
      <w:r w:rsidRPr="00E7288F">
        <w:t>ЗАДАНИЕ 5 ЗАКРЫТОГО ТИПА С ВЫБОРОМ ОДНОГО ВАРИАНТА ОТВЕТА</w:t>
      </w:r>
    </w:p>
    <w:p w14:paraId="2C379A88" w14:textId="77777777" w:rsidR="00F77138" w:rsidRPr="00E7288F" w:rsidRDefault="00F77138" w:rsidP="0029041B">
      <w:pPr>
        <w:pStyle w:val="a8"/>
        <w:spacing w:before="0" w:beforeAutospacing="0" w:after="0" w:afterAutospacing="0"/>
        <w:jc w:val="both"/>
        <w:rPr>
          <w:color w:val="000000"/>
        </w:rPr>
      </w:pPr>
    </w:p>
    <w:p w14:paraId="02B3EB10" w14:textId="735D7F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6D169B06" w14:textId="77777777" w:rsidR="00043106" w:rsidRDefault="00F77138" w:rsidP="0029041B">
      <w:pPr>
        <w:pStyle w:val="a8"/>
        <w:spacing w:before="0" w:beforeAutospacing="0" w:after="0" w:afterAutospacing="0"/>
        <w:jc w:val="both"/>
        <w:rPr>
          <w:color w:val="000000"/>
        </w:rPr>
      </w:pPr>
      <w:r w:rsidRPr="00E7288F">
        <w:rPr>
          <w:color w:val="000000"/>
        </w:rPr>
        <w:t>Территориальная структура природно-хозяйственного потенциала учитывает:</w:t>
      </w:r>
    </w:p>
    <w:p w14:paraId="76650920" w14:textId="77777777" w:rsidR="00043106" w:rsidRDefault="00F77138" w:rsidP="0029041B">
      <w:pPr>
        <w:pStyle w:val="a8"/>
        <w:spacing w:before="0" w:beforeAutospacing="0" w:after="0" w:afterAutospacing="0"/>
        <w:jc w:val="both"/>
        <w:rPr>
          <w:color w:val="000000"/>
        </w:rPr>
      </w:pPr>
      <w:r w:rsidRPr="00E7288F">
        <w:rPr>
          <w:color w:val="000000"/>
        </w:rPr>
        <w:t>a) природные, экономические и социальные ресурсы региона;</w:t>
      </w:r>
    </w:p>
    <w:p w14:paraId="64C2D820" w14:textId="77777777" w:rsidR="00043106" w:rsidRDefault="00F77138" w:rsidP="0029041B">
      <w:pPr>
        <w:pStyle w:val="a8"/>
        <w:spacing w:before="0" w:beforeAutospacing="0" w:after="0" w:afterAutospacing="0"/>
        <w:jc w:val="both"/>
        <w:rPr>
          <w:color w:val="000000"/>
        </w:rPr>
      </w:pPr>
      <w:r w:rsidRPr="00E7288F">
        <w:rPr>
          <w:color w:val="000000"/>
        </w:rPr>
        <w:t>b) только площадь региона;</w:t>
      </w:r>
    </w:p>
    <w:p w14:paraId="3C5879F9" w14:textId="77777777" w:rsidR="00043106" w:rsidRDefault="00F77138" w:rsidP="0029041B">
      <w:pPr>
        <w:pStyle w:val="a8"/>
        <w:spacing w:before="0" w:beforeAutospacing="0" w:after="0" w:afterAutospacing="0"/>
        <w:jc w:val="both"/>
        <w:rPr>
          <w:color w:val="000000"/>
        </w:rPr>
      </w:pPr>
      <w:r w:rsidRPr="00E7288F">
        <w:rPr>
          <w:color w:val="000000"/>
        </w:rPr>
        <w:t>c) количество предприятий;</w:t>
      </w:r>
    </w:p>
    <w:p w14:paraId="08EB3CC6" w14:textId="32DE233F" w:rsidR="00043106" w:rsidRPr="00E7288F" w:rsidRDefault="00F77138" w:rsidP="0029041B">
      <w:pPr>
        <w:pStyle w:val="a8"/>
        <w:spacing w:before="0" w:beforeAutospacing="0" w:after="0" w:afterAutospacing="0"/>
        <w:jc w:val="both"/>
        <w:rPr>
          <w:color w:val="000000"/>
        </w:rPr>
      </w:pPr>
      <w:r w:rsidRPr="00E7288F">
        <w:rPr>
          <w:color w:val="000000"/>
        </w:rPr>
        <w:t>d) миграцию населения.</w:t>
      </w:r>
    </w:p>
    <w:p w14:paraId="37641B1B"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3CE76537" w14:textId="77777777" w:rsidR="00A413FC" w:rsidRDefault="00A413FC" w:rsidP="00043106">
      <w:pPr>
        <w:pStyle w:val="4"/>
      </w:pPr>
    </w:p>
    <w:p w14:paraId="04D98C0F" w14:textId="1985CBC8" w:rsidR="00F77138" w:rsidRPr="00E7288F" w:rsidRDefault="00F77138" w:rsidP="00043106">
      <w:pPr>
        <w:pStyle w:val="4"/>
        <w:rPr>
          <w:bCs/>
          <w:color w:val="000000"/>
        </w:rPr>
      </w:pPr>
      <w:r w:rsidRPr="00E7288F">
        <w:t>ЗАДАНИЕ 6 ЗАКРЫТОГО ТИПА С ВЫБОРОМ ОДНОГО ВАРИАНТА ОТВЕТА</w:t>
      </w:r>
    </w:p>
    <w:p w14:paraId="28DEDE83" w14:textId="77777777" w:rsidR="00F77138" w:rsidRPr="00E7288F" w:rsidRDefault="00F77138" w:rsidP="0029041B">
      <w:pPr>
        <w:pStyle w:val="a8"/>
        <w:spacing w:before="0" w:beforeAutospacing="0" w:after="0" w:afterAutospacing="0"/>
        <w:jc w:val="both"/>
        <w:rPr>
          <w:color w:val="000000"/>
        </w:rPr>
      </w:pPr>
    </w:p>
    <w:p w14:paraId="64EFDC1C"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090B10E0" w14:textId="77777777" w:rsidR="00F77138" w:rsidRPr="00E7288F" w:rsidRDefault="00F77138" w:rsidP="0029041B">
      <w:pPr>
        <w:pStyle w:val="a8"/>
        <w:spacing w:before="0" w:beforeAutospacing="0" w:after="0" w:afterAutospacing="0"/>
        <w:jc w:val="both"/>
        <w:rPr>
          <w:color w:val="000000"/>
        </w:rPr>
      </w:pPr>
      <w:r w:rsidRPr="00E7288F">
        <w:rPr>
          <w:color w:val="000000"/>
        </w:rPr>
        <w:t>Экономическое регулирование выбросов основано на:</w:t>
      </w:r>
    </w:p>
    <w:p w14:paraId="28FCF036" w14:textId="77777777" w:rsidR="00043106" w:rsidRDefault="00F77138" w:rsidP="0029041B">
      <w:pPr>
        <w:pStyle w:val="a8"/>
        <w:spacing w:before="0" w:beforeAutospacing="0" w:after="0" w:afterAutospacing="0"/>
        <w:jc w:val="both"/>
        <w:rPr>
          <w:color w:val="000000"/>
        </w:rPr>
      </w:pPr>
      <w:r w:rsidRPr="00E7288F">
        <w:rPr>
          <w:color w:val="000000"/>
        </w:rPr>
        <w:br/>
        <w:t>a) принципе «загрязнитель платит»;</w:t>
      </w:r>
    </w:p>
    <w:p w14:paraId="6758DA68" w14:textId="77777777" w:rsidR="00043106" w:rsidRDefault="00F77138" w:rsidP="0029041B">
      <w:pPr>
        <w:pStyle w:val="a8"/>
        <w:spacing w:before="0" w:beforeAutospacing="0" w:after="0" w:afterAutospacing="0"/>
        <w:jc w:val="both"/>
        <w:rPr>
          <w:color w:val="000000"/>
        </w:rPr>
      </w:pPr>
      <w:r w:rsidRPr="00E7288F">
        <w:rPr>
          <w:color w:val="000000"/>
        </w:rPr>
        <w:t>b) снижении налогов;</w:t>
      </w:r>
    </w:p>
    <w:p w14:paraId="0920E71E" w14:textId="77777777" w:rsidR="00043106" w:rsidRDefault="00F77138" w:rsidP="0029041B">
      <w:pPr>
        <w:pStyle w:val="a8"/>
        <w:spacing w:before="0" w:beforeAutospacing="0" w:after="0" w:afterAutospacing="0"/>
        <w:jc w:val="both"/>
        <w:rPr>
          <w:color w:val="000000"/>
        </w:rPr>
      </w:pPr>
      <w:r w:rsidRPr="00E7288F">
        <w:rPr>
          <w:color w:val="000000"/>
        </w:rPr>
        <w:t>c) бесплатном использовании ресурсов;</w:t>
      </w:r>
    </w:p>
    <w:p w14:paraId="08930738" w14:textId="4E4F1954" w:rsidR="00F77138" w:rsidRPr="00E7288F" w:rsidRDefault="00F77138" w:rsidP="0029041B">
      <w:pPr>
        <w:pStyle w:val="a8"/>
        <w:spacing w:before="0" w:beforeAutospacing="0" w:after="0" w:afterAutospacing="0"/>
        <w:jc w:val="both"/>
        <w:rPr>
          <w:color w:val="000000"/>
        </w:rPr>
      </w:pPr>
      <w:r w:rsidRPr="00E7288F">
        <w:rPr>
          <w:color w:val="000000"/>
        </w:rPr>
        <w:t>d) политических льготах.</w:t>
      </w:r>
    </w:p>
    <w:p w14:paraId="0B889868" w14:textId="77777777" w:rsidR="00F77138" w:rsidRPr="00E7288F" w:rsidRDefault="00F77138" w:rsidP="0029041B">
      <w:pPr>
        <w:pStyle w:val="a8"/>
        <w:spacing w:before="0" w:beforeAutospacing="0" w:after="0" w:afterAutospacing="0"/>
        <w:jc w:val="both"/>
        <w:rPr>
          <w:rStyle w:val="af2"/>
          <w:color w:val="000000"/>
        </w:rPr>
      </w:pPr>
    </w:p>
    <w:p w14:paraId="124B95F1"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78C3EEF4" w14:textId="77777777" w:rsidR="00F77138" w:rsidRPr="00E7288F" w:rsidRDefault="00F77138" w:rsidP="0029041B">
      <w:pPr>
        <w:pStyle w:val="a8"/>
        <w:spacing w:before="0" w:beforeAutospacing="0" w:after="0" w:afterAutospacing="0"/>
        <w:jc w:val="both"/>
        <w:rPr>
          <w:color w:val="000000"/>
        </w:rPr>
      </w:pPr>
    </w:p>
    <w:p w14:paraId="0FB2ED85" w14:textId="77777777" w:rsidR="00F77138" w:rsidRPr="00E7288F" w:rsidRDefault="00F77138" w:rsidP="00043106">
      <w:pPr>
        <w:pStyle w:val="4"/>
        <w:rPr>
          <w:bCs/>
          <w:color w:val="000000"/>
        </w:rPr>
      </w:pPr>
      <w:r w:rsidRPr="00E7288F">
        <w:t>ЗАДАНИЕ 7 ЗАКРЫТОГО ТИПА С ВЫБОРОМ ОДНОГО ВАРИАНТА ОТВЕТА</w:t>
      </w:r>
    </w:p>
    <w:p w14:paraId="5E4EC9ED" w14:textId="77777777" w:rsidR="00F77138" w:rsidRPr="00E7288F" w:rsidRDefault="00F77138" w:rsidP="0029041B">
      <w:pPr>
        <w:pStyle w:val="a8"/>
        <w:spacing w:before="0" w:beforeAutospacing="0" w:after="0" w:afterAutospacing="0"/>
        <w:jc w:val="both"/>
        <w:rPr>
          <w:color w:val="000000"/>
        </w:rPr>
      </w:pPr>
    </w:p>
    <w:p w14:paraId="60DBFCF4"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42682727" w14:textId="77777777" w:rsidR="00043106" w:rsidRDefault="00F77138" w:rsidP="0029041B">
      <w:pPr>
        <w:pStyle w:val="a8"/>
        <w:spacing w:before="0" w:beforeAutospacing="0" w:after="0" w:afterAutospacing="0"/>
        <w:jc w:val="both"/>
        <w:rPr>
          <w:color w:val="000000"/>
        </w:rPr>
      </w:pPr>
      <w:r w:rsidRPr="00E7288F">
        <w:rPr>
          <w:color w:val="000000"/>
        </w:rPr>
        <w:t>Международные стандарты устойчивого развития в бизнесе —</w:t>
      </w:r>
    </w:p>
    <w:p w14:paraId="07DA89F0" w14:textId="77777777" w:rsidR="00043106" w:rsidRPr="004C2505" w:rsidRDefault="00F77138" w:rsidP="0029041B">
      <w:pPr>
        <w:pStyle w:val="a8"/>
        <w:spacing w:before="0" w:beforeAutospacing="0" w:after="0" w:afterAutospacing="0"/>
        <w:jc w:val="both"/>
        <w:rPr>
          <w:color w:val="000000"/>
          <w:lang w:val="en-US"/>
        </w:rPr>
      </w:pPr>
      <w:r w:rsidRPr="004C2505">
        <w:rPr>
          <w:color w:val="000000"/>
          <w:lang w:val="en-US"/>
        </w:rPr>
        <w:t>a) ISO 14001, GRI, ESG;</w:t>
      </w:r>
    </w:p>
    <w:p w14:paraId="215CC4B8" w14:textId="77777777" w:rsidR="00043106" w:rsidRPr="004C2505" w:rsidRDefault="00F77138" w:rsidP="0029041B">
      <w:pPr>
        <w:pStyle w:val="a8"/>
        <w:spacing w:before="0" w:beforeAutospacing="0" w:after="0" w:afterAutospacing="0"/>
        <w:jc w:val="both"/>
        <w:rPr>
          <w:color w:val="000000"/>
          <w:lang w:val="en-US"/>
        </w:rPr>
      </w:pPr>
      <w:r w:rsidRPr="004C2505">
        <w:rPr>
          <w:color w:val="000000"/>
          <w:lang w:val="en-US"/>
        </w:rPr>
        <w:t xml:space="preserve">b) </w:t>
      </w:r>
      <w:r w:rsidRPr="00E7288F">
        <w:rPr>
          <w:color w:val="000000"/>
        </w:rPr>
        <w:t>СанПиН</w:t>
      </w:r>
      <w:r w:rsidRPr="004C2505">
        <w:rPr>
          <w:color w:val="000000"/>
          <w:lang w:val="en-US"/>
        </w:rPr>
        <w:t>;</w:t>
      </w:r>
    </w:p>
    <w:p w14:paraId="428BF4FC" w14:textId="77777777" w:rsidR="00043106" w:rsidRDefault="00F77138" w:rsidP="0029041B">
      <w:pPr>
        <w:pStyle w:val="a8"/>
        <w:spacing w:before="0" w:beforeAutospacing="0" w:after="0" w:afterAutospacing="0"/>
        <w:jc w:val="both"/>
        <w:rPr>
          <w:color w:val="000000"/>
        </w:rPr>
      </w:pPr>
      <w:r w:rsidRPr="00E7288F">
        <w:rPr>
          <w:color w:val="000000"/>
        </w:rPr>
        <w:t>c) ГОСТ по машиностроению;</w:t>
      </w:r>
    </w:p>
    <w:p w14:paraId="5991A32C" w14:textId="0E423C38" w:rsidR="00F77138" w:rsidRPr="00E7288F" w:rsidRDefault="00F77138" w:rsidP="0029041B">
      <w:pPr>
        <w:pStyle w:val="a8"/>
        <w:spacing w:before="0" w:beforeAutospacing="0" w:after="0" w:afterAutospacing="0"/>
        <w:jc w:val="both"/>
        <w:rPr>
          <w:color w:val="000000"/>
        </w:rPr>
      </w:pPr>
      <w:r w:rsidRPr="00E7288F">
        <w:rPr>
          <w:color w:val="000000"/>
        </w:rPr>
        <w:t>d) тарифные регламенты.</w:t>
      </w:r>
    </w:p>
    <w:p w14:paraId="432DC286" w14:textId="77777777" w:rsidR="00F77138" w:rsidRPr="00E7288F" w:rsidRDefault="00F77138" w:rsidP="0029041B">
      <w:pPr>
        <w:pStyle w:val="a8"/>
        <w:spacing w:before="0" w:beforeAutospacing="0" w:after="0" w:afterAutospacing="0"/>
        <w:jc w:val="both"/>
        <w:rPr>
          <w:color w:val="000000"/>
        </w:rPr>
      </w:pPr>
    </w:p>
    <w:p w14:paraId="4D8C6BF7"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1F16C20B" w14:textId="77777777" w:rsidR="00F77138" w:rsidRPr="00E7288F" w:rsidRDefault="00F77138" w:rsidP="0029041B">
      <w:pPr>
        <w:pStyle w:val="a8"/>
        <w:spacing w:before="0" w:beforeAutospacing="0" w:after="0" w:afterAutospacing="0"/>
        <w:jc w:val="both"/>
        <w:rPr>
          <w:color w:val="000000"/>
        </w:rPr>
      </w:pPr>
    </w:p>
    <w:p w14:paraId="471ED545" w14:textId="77777777" w:rsidR="00F77138" w:rsidRPr="00E7288F" w:rsidRDefault="00F77138" w:rsidP="00043106">
      <w:pPr>
        <w:pStyle w:val="4"/>
        <w:rPr>
          <w:bCs/>
          <w:color w:val="000000"/>
        </w:rPr>
      </w:pPr>
      <w:r w:rsidRPr="00E7288F">
        <w:t>ЗАДАНИЕ 8 ЗАКРЫТОГО ТИПА С ВЫБОРОМ ОДНОГО ВАРИАНТА ОТВЕТА</w:t>
      </w:r>
    </w:p>
    <w:p w14:paraId="04E89787" w14:textId="77777777" w:rsidR="00F77138" w:rsidRPr="00E7288F" w:rsidRDefault="00F77138" w:rsidP="0029041B">
      <w:pPr>
        <w:pStyle w:val="a8"/>
        <w:spacing w:before="0" w:beforeAutospacing="0" w:after="0" w:afterAutospacing="0"/>
        <w:jc w:val="both"/>
        <w:rPr>
          <w:color w:val="000000"/>
        </w:rPr>
      </w:pPr>
    </w:p>
    <w:p w14:paraId="5008CB03"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71027025" w14:textId="77777777" w:rsidR="00043106" w:rsidRDefault="00F77138" w:rsidP="0029041B">
      <w:pPr>
        <w:pStyle w:val="a8"/>
        <w:spacing w:before="0" w:beforeAutospacing="0" w:after="0" w:afterAutospacing="0"/>
        <w:jc w:val="both"/>
        <w:rPr>
          <w:color w:val="000000"/>
        </w:rPr>
      </w:pPr>
      <w:r w:rsidRPr="00E7288F">
        <w:rPr>
          <w:color w:val="000000"/>
        </w:rPr>
        <w:t>Региональная экологическая политика направлена на:</w:t>
      </w:r>
    </w:p>
    <w:p w14:paraId="497408FC" w14:textId="77777777" w:rsidR="00043106" w:rsidRDefault="00F77138" w:rsidP="0029041B">
      <w:pPr>
        <w:pStyle w:val="a8"/>
        <w:spacing w:before="0" w:beforeAutospacing="0" w:after="0" w:afterAutospacing="0"/>
        <w:jc w:val="both"/>
        <w:rPr>
          <w:color w:val="000000"/>
        </w:rPr>
      </w:pPr>
      <w:r w:rsidRPr="00E7288F">
        <w:rPr>
          <w:color w:val="000000"/>
        </w:rPr>
        <w:t>a) адаптацию национальных приоритетов к условиям региона;</w:t>
      </w:r>
    </w:p>
    <w:p w14:paraId="7AE35300" w14:textId="77777777" w:rsidR="00043106" w:rsidRDefault="00F77138" w:rsidP="0029041B">
      <w:pPr>
        <w:pStyle w:val="a8"/>
        <w:spacing w:before="0" w:beforeAutospacing="0" w:after="0" w:afterAutospacing="0"/>
        <w:jc w:val="both"/>
        <w:rPr>
          <w:color w:val="000000"/>
        </w:rPr>
      </w:pPr>
      <w:r w:rsidRPr="00E7288F">
        <w:rPr>
          <w:color w:val="000000"/>
        </w:rPr>
        <w:t>b) контроль за экспортом нефти;</w:t>
      </w:r>
    </w:p>
    <w:p w14:paraId="0205B183" w14:textId="77777777" w:rsidR="00043106" w:rsidRDefault="00F77138" w:rsidP="0029041B">
      <w:pPr>
        <w:pStyle w:val="a8"/>
        <w:spacing w:before="0" w:beforeAutospacing="0" w:after="0" w:afterAutospacing="0"/>
        <w:jc w:val="both"/>
        <w:rPr>
          <w:color w:val="000000"/>
        </w:rPr>
      </w:pPr>
      <w:r w:rsidRPr="00E7288F">
        <w:rPr>
          <w:color w:val="000000"/>
        </w:rPr>
        <w:t>c) транспортное планирование;</w:t>
      </w:r>
    </w:p>
    <w:p w14:paraId="16E069D5" w14:textId="2F779B66" w:rsidR="00F77138" w:rsidRPr="00E7288F" w:rsidRDefault="00F77138" w:rsidP="0029041B">
      <w:pPr>
        <w:pStyle w:val="a8"/>
        <w:spacing w:before="0" w:beforeAutospacing="0" w:after="0" w:afterAutospacing="0"/>
        <w:jc w:val="both"/>
        <w:rPr>
          <w:color w:val="000000"/>
        </w:rPr>
      </w:pPr>
      <w:r w:rsidRPr="00E7288F">
        <w:rPr>
          <w:color w:val="000000"/>
        </w:rPr>
        <w:t>d) миграционные процессы.</w:t>
      </w:r>
    </w:p>
    <w:p w14:paraId="3A48D457" w14:textId="77777777" w:rsidR="00F77138" w:rsidRPr="00E7288F" w:rsidRDefault="00F77138" w:rsidP="0029041B">
      <w:pPr>
        <w:pStyle w:val="a8"/>
        <w:spacing w:before="0" w:beforeAutospacing="0" w:after="0" w:afterAutospacing="0"/>
        <w:jc w:val="both"/>
        <w:rPr>
          <w:color w:val="000000"/>
        </w:rPr>
      </w:pPr>
    </w:p>
    <w:p w14:paraId="1706DDC8" w14:textId="77777777" w:rsidR="00F77138" w:rsidRPr="00E7288F" w:rsidRDefault="00F77138" w:rsidP="0029041B">
      <w:pPr>
        <w:pStyle w:val="a8"/>
        <w:spacing w:before="0" w:beforeAutospacing="0" w:after="0" w:afterAutospacing="0"/>
        <w:jc w:val="both"/>
        <w:rPr>
          <w:b/>
          <w:bCs/>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7D7702C4" w14:textId="77777777" w:rsidR="00F77138" w:rsidRPr="00E7288F" w:rsidRDefault="00F77138" w:rsidP="0029041B">
      <w:pPr>
        <w:pStyle w:val="a8"/>
        <w:spacing w:before="0" w:beforeAutospacing="0" w:after="0" w:afterAutospacing="0"/>
        <w:jc w:val="both"/>
        <w:rPr>
          <w:color w:val="000000"/>
        </w:rPr>
      </w:pPr>
    </w:p>
    <w:p w14:paraId="59B2137C" w14:textId="4A3CE874" w:rsidR="00F77138" w:rsidRPr="00E7288F" w:rsidRDefault="00F77138" w:rsidP="00043106">
      <w:pPr>
        <w:pStyle w:val="4"/>
      </w:pPr>
      <w:r w:rsidRPr="00C10C0E">
        <w:rPr>
          <w:rStyle w:val="af2"/>
          <w:b/>
          <w:bCs w:val="0"/>
          <w:color w:val="000000"/>
        </w:rPr>
        <w:t>ЗАДАНИЕ 1</w:t>
      </w:r>
      <w:r w:rsidRPr="00E7288F">
        <w:t xml:space="preserve"> НА УСТАНОВЛЕНИЕ СООТВЕТСТВИЯ</w:t>
      </w:r>
    </w:p>
    <w:p w14:paraId="1FA266AC" w14:textId="48A8A146" w:rsidR="00F77138" w:rsidRPr="00E7288F" w:rsidRDefault="00F77138" w:rsidP="0029041B">
      <w:pPr>
        <w:pStyle w:val="a8"/>
        <w:jc w:val="both"/>
        <w:rPr>
          <w:i/>
          <w:iCs/>
          <w:color w:val="000000"/>
        </w:rPr>
      </w:pPr>
      <w:r w:rsidRPr="00E7288F">
        <w:rPr>
          <w:i/>
          <w:iCs/>
          <w:color w:val="000000"/>
        </w:rPr>
        <w:t xml:space="preserve">Установите соответствие между </w:t>
      </w:r>
      <w:proofErr w:type="gramStart"/>
      <w:r w:rsidRPr="00E7288F">
        <w:rPr>
          <w:i/>
          <w:iCs/>
          <w:color w:val="000000"/>
        </w:rPr>
        <w:t>документом  /</w:t>
      </w:r>
      <w:proofErr w:type="gramEnd"/>
      <w:r w:rsidRPr="00E7288F">
        <w:rPr>
          <w:i/>
          <w:iCs/>
          <w:color w:val="000000"/>
        </w:rPr>
        <w:t xml:space="preserve"> инициативой и её содержанием.</w:t>
      </w:r>
    </w:p>
    <w:tbl>
      <w:tblPr>
        <w:tblStyle w:val="a9"/>
        <w:tblW w:w="0" w:type="auto"/>
        <w:tblLook w:val="04A0" w:firstRow="1" w:lastRow="0" w:firstColumn="1" w:lastColumn="0" w:noHBand="0" w:noVBand="1"/>
      </w:tblPr>
      <w:tblGrid>
        <w:gridCol w:w="4453"/>
        <w:gridCol w:w="4897"/>
      </w:tblGrid>
      <w:tr w:rsidR="00F77138" w:rsidRPr="00E7288F" w14:paraId="18516E75" w14:textId="77777777" w:rsidTr="00043106">
        <w:tc>
          <w:tcPr>
            <w:tcW w:w="4508" w:type="dxa"/>
            <w:vAlign w:val="center"/>
          </w:tcPr>
          <w:p w14:paraId="34499A2B" w14:textId="77777777" w:rsidR="00F77138" w:rsidRPr="00E7288F" w:rsidRDefault="00F77138" w:rsidP="0029041B">
            <w:pPr>
              <w:jc w:val="both"/>
              <w:rPr>
                <w:b/>
                <w:bCs/>
              </w:rPr>
            </w:pPr>
            <w:r w:rsidRPr="00E7288F">
              <w:rPr>
                <w:b/>
                <w:bCs/>
              </w:rPr>
              <w:t>А</w:t>
            </w:r>
          </w:p>
        </w:tc>
        <w:tc>
          <w:tcPr>
            <w:tcW w:w="4956" w:type="dxa"/>
            <w:vAlign w:val="center"/>
          </w:tcPr>
          <w:p w14:paraId="06AC3A9E" w14:textId="77777777" w:rsidR="00F77138" w:rsidRPr="00E7288F" w:rsidRDefault="00F77138" w:rsidP="0029041B">
            <w:pPr>
              <w:jc w:val="both"/>
              <w:rPr>
                <w:b/>
                <w:bCs/>
              </w:rPr>
            </w:pPr>
            <w:r w:rsidRPr="00E7288F">
              <w:rPr>
                <w:b/>
                <w:bCs/>
              </w:rPr>
              <w:t>Б</w:t>
            </w:r>
          </w:p>
        </w:tc>
      </w:tr>
      <w:tr w:rsidR="00F77138" w:rsidRPr="00E7288F" w14:paraId="5D8CFE03" w14:textId="77777777" w:rsidTr="00043106">
        <w:tc>
          <w:tcPr>
            <w:tcW w:w="4508" w:type="dxa"/>
            <w:vAlign w:val="center"/>
          </w:tcPr>
          <w:p w14:paraId="070734AE" w14:textId="77777777" w:rsidR="00F77138" w:rsidRPr="00E7288F" w:rsidRDefault="00F77138" w:rsidP="0029041B">
            <w:pPr>
              <w:jc w:val="both"/>
            </w:pPr>
            <w:r w:rsidRPr="00E7288F">
              <w:t>1. Парижское соглашение</w:t>
            </w:r>
          </w:p>
        </w:tc>
        <w:tc>
          <w:tcPr>
            <w:tcW w:w="4956" w:type="dxa"/>
            <w:vAlign w:val="center"/>
          </w:tcPr>
          <w:p w14:paraId="3A7CB733" w14:textId="77777777" w:rsidR="00F77138" w:rsidRPr="00E7288F" w:rsidRDefault="00F77138" w:rsidP="0029041B">
            <w:pPr>
              <w:jc w:val="both"/>
            </w:pPr>
            <w:r w:rsidRPr="00E7288F">
              <w:t>a) Международное соглашение по сокращению выбросов ПГ</w:t>
            </w:r>
          </w:p>
        </w:tc>
      </w:tr>
      <w:tr w:rsidR="00F77138" w:rsidRPr="00E7288F" w14:paraId="09B4F703" w14:textId="77777777" w:rsidTr="00043106">
        <w:tc>
          <w:tcPr>
            <w:tcW w:w="4508" w:type="dxa"/>
            <w:vAlign w:val="center"/>
          </w:tcPr>
          <w:p w14:paraId="04F994CE" w14:textId="77777777" w:rsidR="00F77138" w:rsidRPr="00E7288F" w:rsidRDefault="00F77138" w:rsidP="0029041B">
            <w:pPr>
              <w:jc w:val="both"/>
            </w:pPr>
            <w:r w:rsidRPr="00E7288F">
              <w:t>2. ESG-принципы</w:t>
            </w:r>
          </w:p>
        </w:tc>
        <w:tc>
          <w:tcPr>
            <w:tcW w:w="4956" w:type="dxa"/>
            <w:vAlign w:val="center"/>
          </w:tcPr>
          <w:p w14:paraId="75CE62E6" w14:textId="77777777" w:rsidR="00F77138" w:rsidRPr="00E7288F" w:rsidRDefault="00F77138" w:rsidP="0029041B">
            <w:pPr>
              <w:jc w:val="both"/>
            </w:pPr>
            <w:r w:rsidRPr="00E7288F">
              <w:t>b) Экологическая, социальная и управленческая ответственность бизнеса</w:t>
            </w:r>
          </w:p>
        </w:tc>
      </w:tr>
      <w:tr w:rsidR="00F77138" w:rsidRPr="00E7288F" w14:paraId="1E104C01" w14:textId="77777777" w:rsidTr="00043106">
        <w:tc>
          <w:tcPr>
            <w:tcW w:w="4508" w:type="dxa"/>
            <w:vAlign w:val="center"/>
          </w:tcPr>
          <w:p w14:paraId="7E74DF50" w14:textId="77777777" w:rsidR="00F77138" w:rsidRPr="00E7288F" w:rsidRDefault="00F77138" w:rsidP="0029041B">
            <w:pPr>
              <w:jc w:val="both"/>
            </w:pPr>
            <w:r w:rsidRPr="00E7288F">
              <w:t>3. Стратегия «Казахстан-2050»</w:t>
            </w:r>
          </w:p>
        </w:tc>
        <w:tc>
          <w:tcPr>
            <w:tcW w:w="4956" w:type="dxa"/>
            <w:vAlign w:val="center"/>
          </w:tcPr>
          <w:p w14:paraId="64A80D3A" w14:textId="77777777" w:rsidR="00F77138" w:rsidRPr="00E7288F" w:rsidRDefault="00F77138" w:rsidP="0029041B">
            <w:pPr>
              <w:jc w:val="both"/>
            </w:pPr>
            <w:r w:rsidRPr="00E7288F">
              <w:t>c) Национальные цели устойчивого развития</w:t>
            </w:r>
          </w:p>
        </w:tc>
      </w:tr>
      <w:tr w:rsidR="00F77138" w:rsidRPr="00E7288F" w14:paraId="6AC96D1F" w14:textId="77777777" w:rsidTr="00043106">
        <w:tc>
          <w:tcPr>
            <w:tcW w:w="4508" w:type="dxa"/>
            <w:vAlign w:val="center"/>
          </w:tcPr>
          <w:p w14:paraId="72408559" w14:textId="77777777" w:rsidR="00F77138" w:rsidRPr="00E7288F" w:rsidRDefault="00F77138" w:rsidP="0029041B">
            <w:pPr>
              <w:jc w:val="both"/>
            </w:pPr>
            <w:r w:rsidRPr="00E7288F">
              <w:t>4. Принцип «загрязнитель платит»</w:t>
            </w:r>
          </w:p>
        </w:tc>
        <w:tc>
          <w:tcPr>
            <w:tcW w:w="4956" w:type="dxa"/>
            <w:vAlign w:val="center"/>
          </w:tcPr>
          <w:p w14:paraId="30489002" w14:textId="77777777" w:rsidR="00F77138" w:rsidRPr="00E7288F" w:rsidRDefault="00F77138" w:rsidP="0029041B">
            <w:pPr>
              <w:jc w:val="both"/>
            </w:pPr>
            <w:r w:rsidRPr="00E7288F">
              <w:t>d) Экономический механизм экологического регулирования</w:t>
            </w:r>
          </w:p>
        </w:tc>
      </w:tr>
      <w:tr w:rsidR="00F77138" w:rsidRPr="00E7288F" w14:paraId="36B15AE2" w14:textId="77777777" w:rsidTr="00043106">
        <w:tc>
          <w:tcPr>
            <w:tcW w:w="4508" w:type="dxa"/>
            <w:vAlign w:val="center"/>
          </w:tcPr>
          <w:p w14:paraId="4C6C3AA4" w14:textId="77777777" w:rsidR="00F77138" w:rsidRPr="00E7288F" w:rsidRDefault="00F77138" w:rsidP="0029041B">
            <w:pPr>
              <w:jc w:val="both"/>
            </w:pPr>
            <w:r w:rsidRPr="00E7288F">
              <w:t>5. Цели устойчивого развития (ЦУР ООН)</w:t>
            </w:r>
          </w:p>
        </w:tc>
        <w:tc>
          <w:tcPr>
            <w:tcW w:w="4956" w:type="dxa"/>
            <w:vAlign w:val="center"/>
          </w:tcPr>
          <w:p w14:paraId="6F12937F" w14:textId="77777777" w:rsidR="00F77138" w:rsidRPr="00E7288F" w:rsidRDefault="00F77138" w:rsidP="0029041B">
            <w:pPr>
              <w:jc w:val="both"/>
            </w:pPr>
            <w:r w:rsidRPr="00E7288F">
              <w:t>e) Глобальные индикаторы устойчивого развития человечества</w:t>
            </w:r>
          </w:p>
        </w:tc>
      </w:tr>
    </w:tbl>
    <w:p w14:paraId="4CF87195" w14:textId="77777777" w:rsidR="00F77138" w:rsidRPr="00E7288F" w:rsidRDefault="00F77138" w:rsidP="0029041B">
      <w:pPr>
        <w:pStyle w:val="a8"/>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1–a, 2–b, 3–c, 4–d, 5–e</w:t>
      </w:r>
    </w:p>
    <w:p w14:paraId="1C251846" w14:textId="77777777" w:rsidR="00A413FC" w:rsidRDefault="00A413FC" w:rsidP="00043106">
      <w:pPr>
        <w:pStyle w:val="4"/>
        <w:rPr>
          <w:rStyle w:val="af2"/>
          <w:b/>
          <w:color w:val="000000"/>
        </w:rPr>
      </w:pPr>
    </w:p>
    <w:p w14:paraId="47DBBAB8" w14:textId="77777777" w:rsidR="00A413FC" w:rsidRPr="00A413FC" w:rsidRDefault="00A413FC" w:rsidP="00A413FC">
      <w:pPr>
        <w:rPr>
          <w:lang w:eastAsia="en-US"/>
        </w:rPr>
      </w:pPr>
    </w:p>
    <w:p w14:paraId="722A4707" w14:textId="6ABAD25D" w:rsidR="00F77138" w:rsidRPr="00E7288F" w:rsidRDefault="00F77138" w:rsidP="00043106">
      <w:pPr>
        <w:pStyle w:val="4"/>
        <w:rPr>
          <w:rStyle w:val="af2"/>
          <w:bCs w:val="0"/>
        </w:rPr>
      </w:pPr>
      <w:r w:rsidRPr="00043106">
        <w:rPr>
          <w:rStyle w:val="af2"/>
          <w:b/>
          <w:color w:val="000000"/>
        </w:rPr>
        <w:lastRenderedPageBreak/>
        <w:t>ЗАДАНИЕ 2</w:t>
      </w:r>
      <w:r w:rsidRPr="00E7288F">
        <w:rPr>
          <w:rStyle w:val="af2"/>
          <w:color w:val="000000"/>
        </w:rPr>
        <w:t xml:space="preserve"> </w:t>
      </w:r>
      <w:r w:rsidRPr="00E7288F">
        <w:t>НА УСТАНОВЛЕНИЕ СООТВЕТСТВИЯ</w:t>
      </w:r>
    </w:p>
    <w:p w14:paraId="5AF3D8F1" w14:textId="4C152F8F" w:rsidR="00F77138" w:rsidRPr="00E7288F" w:rsidRDefault="00F77138" w:rsidP="0029041B">
      <w:pPr>
        <w:pStyle w:val="a8"/>
        <w:jc w:val="both"/>
        <w:rPr>
          <w:i/>
          <w:iCs/>
          <w:color w:val="000000"/>
        </w:rPr>
      </w:pPr>
      <w:r w:rsidRPr="00E7288F">
        <w:rPr>
          <w:i/>
          <w:iCs/>
          <w:color w:val="000000"/>
        </w:rPr>
        <w:t>Установите соответствие между понятием и его определением.</w:t>
      </w:r>
    </w:p>
    <w:tbl>
      <w:tblPr>
        <w:tblStyle w:val="a9"/>
        <w:tblW w:w="0" w:type="auto"/>
        <w:tblLook w:val="04A0" w:firstRow="1" w:lastRow="0" w:firstColumn="1" w:lastColumn="0" w:noHBand="0" w:noVBand="1"/>
      </w:tblPr>
      <w:tblGrid>
        <w:gridCol w:w="4456"/>
        <w:gridCol w:w="4894"/>
      </w:tblGrid>
      <w:tr w:rsidR="00F77138" w:rsidRPr="00E7288F" w14:paraId="06F61778" w14:textId="77777777" w:rsidTr="00043106">
        <w:tc>
          <w:tcPr>
            <w:tcW w:w="4508" w:type="dxa"/>
          </w:tcPr>
          <w:p w14:paraId="57D68A10" w14:textId="77777777" w:rsidR="00F77138" w:rsidRPr="00E7288F" w:rsidRDefault="00F77138" w:rsidP="00C10C0E">
            <w:pPr>
              <w:jc w:val="center"/>
              <w:rPr>
                <w:b/>
                <w:bCs/>
                <w:color w:val="000000"/>
              </w:rPr>
            </w:pPr>
            <w:r w:rsidRPr="00E7288F">
              <w:rPr>
                <w:b/>
                <w:bCs/>
                <w:color w:val="000000"/>
              </w:rPr>
              <w:t>А</w:t>
            </w:r>
          </w:p>
        </w:tc>
        <w:tc>
          <w:tcPr>
            <w:tcW w:w="4956" w:type="dxa"/>
          </w:tcPr>
          <w:p w14:paraId="5C7B72F5" w14:textId="77777777" w:rsidR="00F77138" w:rsidRPr="00E7288F" w:rsidRDefault="00F77138" w:rsidP="00C10C0E">
            <w:pPr>
              <w:jc w:val="center"/>
              <w:rPr>
                <w:b/>
                <w:bCs/>
                <w:color w:val="000000"/>
              </w:rPr>
            </w:pPr>
            <w:r w:rsidRPr="00E7288F">
              <w:rPr>
                <w:b/>
                <w:bCs/>
                <w:color w:val="000000"/>
              </w:rPr>
              <w:t>Б</w:t>
            </w:r>
          </w:p>
        </w:tc>
      </w:tr>
      <w:tr w:rsidR="00F77138" w:rsidRPr="00E7288F" w14:paraId="70DB8F46" w14:textId="77777777" w:rsidTr="00043106">
        <w:tc>
          <w:tcPr>
            <w:tcW w:w="4508" w:type="dxa"/>
          </w:tcPr>
          <w:p w14:paraId="29EF10BD" w14:textId="77777777" w:rsidR="00F77138" w:rsidRPr="00E7288F" w:rsidRDefault="00F77138" w:rsidP="0029041B">
            <w:pPr>
              <w:jc w:val="both"/>
              <w:rPr>
                <w:color w:val="000000"/>
              </w:rPr>
            </w:pPr>
            <w:r w:rsidRPr="00E7288F">
              <w:rPr>
                <w:color w:val="000000"/>
              </w:rPr>
              <w:t>1</w:t>
            </w:r>
            <w:r w:rsidRPr="00E7288F">
              <w:t>.</w:t>
            </w:r>
            <w:r w:rsidRPr="00E7288F">
              <w:rPr>
                <w:color w:val="000000"/>
              </w:rPr>
              <w:t>Природно-ресурсный потенциал</w:t>
            </w:r>
          </w:p>
        </w:tc>
        <w:tc>
          <w:tcPr>
            <w:tcW w:w="4956" w:type="dxa"/>
          </w:tcPr>
          <w:p w14:paraId="5361FAB3" w14:textId="77777777" w:rsidR="00F77138" w:rsidRPr="00E7288F" w:rsidRDefault="00F77138" w:rsidP="0029041B">
            <w:pPr>
              <w:jc w:val="both"/>
              <w:rPr>
                <w:color w:val="000000"/>
              </w:rPr>
            </w:pPr>
            <w:r w:rsidRPr="00E7288F">
              <w:rPr>
                <w:color w:val="000000"/>
              </w:rPr>
              <w:t>a) Совокупность природных и хозяйственных условий региона</w:t>
            </w:r>
          </w:p>
        </w:tc>
      </w:tr>
      <w:tr w:rsidR="00F77138" w:rsidRPr="00E7288F" w14:paraId="50D9A236" w14:textId="77777777" w:rsidTr="00043106">
        <w:tc>
          <w:tcPr>
            <w:tcW w:w="4508" w:type="dxa"/>
          </w:tcPr>
          <w:p w14:paraId="32146000" w14:textId="77777777" w:rsidR="00F77138" w:rsidRPr="00E7288F" w:rsidRDefault="00F77138" w:rsidP="0029041B">
            <w:pPr>
              <w:jc w:val="both"/>
              <w:rPr>
                <w:color w:val="000000"/>
              </w:rPr>
            </w:pPr>
            <w:r w:rsidRPr="00E7288F">
              <w:rPr>
                <w:color w:val="000000"/>
              </w:rPr>
              <w:t>2. Экологизация бизнеса</w:t>
            </w:r>
            <w:r w:rsidRPr="00E7288F">
              <w:rPr>
                <w:color w:val="000000"/>
              </w:rPr>
              <w:tab/>
            </w:r>
          </w:p>
        </w:tc>
        <w:tc>
          <w:tcPr>
            <w:tcW w:w="4956" w:type="dxa"/>
          </w:tcPr>
          <w:p w14:paraId="52B3A54F" w14:textId="77777777" w:rsidR="00F77138" w:rsidRPr="00E7288F" w:rsidRDefault="00F77138" w:rsidP="0029041B">
            <w:pPr>
              <w:jc w:val="both"/>
              <w:rPr>
                <w:color w:val="000000"/>
              </w:rPr>
            </w:pPr>
            <w:r w:rsidRPr="00E7288F">
              <w:rPr>
                <w:color w:val="000000"/>
              </w:rPr>
              <w:t>b) Внедрение технологий, снижающих воздействие на среду</w:t>
            </w:r>
          </w:p>
        </w:tc>
      </w:tr>
      <w:tr w:rsidR="00F77138" w:rsidRPr="00E7288F" w14:paraId="2B0E051F" w14:textId="77777777" w:rsidTr="00043106">
        <w:tc>
          <w:tcPr>
            <w:tcW w:w="4508" w:type="dxa"/>
          </w:tcPr>
          <w:p w14:paraId="4830DBA4" w14:textId="77777777" w:rsidR="00F77138" w:rsidRPr="00E7288F" w:rsidRDefault="00F77138" w:rsidP="0029041B">
            <w:pPr>
              <w:jc w:val="both"/>
              <w:rPr>
                <w:color w:val="000000"/>
              </w:rPr>
            </w:pPr>
            <w:r w:rsidRPr="00E7288F">
              <w:rPr>
                <w:color w:val="000000"/>
              </w:rPr>
              <w:t>3. Экономическое регулирование</w:t>
            </w:r>
          </w:p>
        </w:tc>
        <w:tc>
          <w:tcPr>
            <w:tcW w:w="4956" w:type="dxa"/>
          </w:tcPr>
          <w:p w14:paraId="1566FD3F" w14:textId="77777777" w:rsidR="00F77138" w:rsidRPr="00E7288F" w:rsidRDefault="00F77138" w:rsidP="0029041B">
            <w:pPr>
              <w:jc w:val="both"/>
              <w:rPr>
                <w:color w:val="000000"/>
              </w:rPr>
            </w:pPr>
            <w:r w:rsidRPr="00E7288F">
              <w:rPr>
                <w:color w:val="000000"/>
              </w:rPr>
              <w:t>c) Использование налогов, платежей и квот на выбросы</w:t>
            </w:r>
          </w:p>
        </w:tc>
      </w:tr>
      <w:tr w:rsidR="00F77138" w:rsidRPr="00E7288F" w14:paraId="1CC0B01D" w14:textId="77777777" w:rsidTr="00043106">
        <w:tc>
          <w:tcPr>
            <w:tcW w:w="4508" w:type="dxa"/>
          </w:tcPr>
          <w:p w14:paraId="53E748AF" w14:textId="77777777" w:rsidR="00F77138" w:rsidRPr="00E7288F" w:rsidRDefault="00F77138" w:rsidP="0029041B">
            <w:pPr>
              <w:jc w:val="both"/>
              <w:rPr>
                <w:color w:val="000000"/>
              </w:rPr>
            </w:pPr>
            <w:r w:rsidRPr="00E7288F">
              <w:rPr>
                <w:color w:val="000000"/>
              </w:rPr>
              <w:t>4. Региональная политика</w:t>
            </w:r>
          </w:p>
        </w:tc>
        <w:tc>
          <w:tcPr>
            <w:tcW w:w="4956" w:type="dxa"/>
          </w:tcPr>
          <w:p w14:paraId="6ADC33EB" w14:textId="77777777" w:rsidR="00F77138" w:rsidRPr="00E7288F" w:rsidRDefault="00F77138" w:rsidP="0029041B">
            <w:pPr>
              <w:jc w:val="both"/>
              <w:rPr>
                <w:color w:val="000000"/>
              </w:rPr>
            </w:pPr>
            <w:r w:rsidRPr="00E7288F">
              <w:rPr>
                <w:color w:val="000000"/>
              </w:rPr>
              <w:t>d) Механизм адаптации национальных приоритетов к регионам</w:t>
            </w:r>
          </w:p>
        </w:tc>
      </w:tr>
      <w:tr w:rsidR="00F77138" w:rsidRPr="00E7288F" w14:paraId="75745556" w14:textId="77777777" w:rsidTr="00043106">
        <w:tc>
          <w:tcPr>
            <w:tcW w:w="4508" w:type="dxa"/>
          </w:tcPr>
          <w:p w14:paraId="27311809" w14:textId="77777777" w:rsidR="00F77138" w:rsidRPr="00E7288F" w:rsidRDefault="00F77138" w:rsidP="0029041B">
            <w:pPr>
              <w:jc w:val="both"/>
              <w:rPr>
                <w:color w:val="000000"/>
              </w:rPr>
            </w:pPr>
            <w:r w:rsidRPr="00E7288F">
              <w:rPr>
                <w:color w:val="000000"/>
              </w:rPr>
              <w:t>5. Экологический менеджмент</w:t>
            </w:r>
          </w:p>
        </w:tc>
        <w:tc>
          <w:tcPr>
            <w:tcW w:w="4956" w:type="dxa"/>
          </w:tcPr>
          <w:p w14:paraId="2173E065" w14:textId="77777777" w:rsidR="00F77138" w:rsidRPr="00E7288F" w:rsidRDefault="00F77138" w:rsidP="0029041B">
            <w:pPr>
              <w:jc w:val="both"/>
              <w:rPr>
                <w:color w:val="000000"/>
              </w:rPr>
            </w:pPr>
            <w:r w:rsidRPr="00E7288F">
              <w:rPr>
                <w:color w:val="000000"/>
              </w:rPr>
              <w:t>e) Система управления воздействием предприятия на окружающую среду</w:t>
            </w:r>
          </w:p>
        </w:tc>
      </w:tr>
    </w:tbl>
    <w:p w14:paraId="0AFAAB7F" w14:textId="77777777" w:rsidR="00F77138" w:rsidRPr="00E7288F" w:rsidRDefault="00F77138" w:rsidP="0029041B">
      <w:pPr>
        <w:pStyle w:val="a8"/>
        <w:jc w:val="both"/>
        <w:rPr>
          <w:rStyle w:val="af2"/>
          <w:b w:val="0"/>
          <w:bCs w:val="0"/>
          <w:color w:val="000000"/>
        </w:rPr>
      </w:pPr>
      <w:r w:rsidRPr="00E7288F">
        <w:rPr>
          <w:b/>
          <w:bCs/>
          <w:color w:val="000000"/>
        </w:rPr>
        <w:t>Ответ: 1–a, 2–b, 3–c, 4–d, 5–e</w:t>
      </w:r>
    </w:p>
    <w:p w14:paraId="4D91E627" w14:textId="77777777" w:rsidR="00F77138" w:rsidRPr="00C10C0E" w:rsidRDefault="00F77138" w:rsidP="0029041B">
      <w:pPr>
        <w:pStyle w:val="a8"/>
        <w:spacing w:before="0" w:beforeAutospacing="0" w:after="0" w:afterAutospacing="0"/>
        <w:jc w:val="both"/>
        <w:rPr>
          <w:rStyle w:val="af2"/>
          <w:color w:val="000000"/>
        </w:rPr>
      </w:pPr>
    </w:p>
    <w:p w14:paraId="713736CA" w14:textId="77777777" w:rsidR="00F77138" w:rsidRPr="00362899" w:rsidRDefault="00F77138" w:rsidP="00043106">
      <w:pPr>
        <w:pStyle w:val="3"/>
      </w:pPr>
      <w:r w:rsidRPr="00362899">
        <w:t>МАТЕРИАЛЫ ДЛЯ ПРОВЕДЕНИЯ ТЕКУЩЕГО КОНТРОЛЯ</w:t>
      </w:r>
    </w:p>
    <w:p w14:paraId="448B9279" w14:textId="77777777" w:rsidR="00C10C0E" w:rsidRDefault="00C10C0E" w:rsidP="00043106">
      <w:pPr>
        <w:pStyle w:val="3"/>
        <w:rPr>
          <w:rStyle w:val="af2"/>
          <w:color w:val="000000"/>
        </w:rPr>
      </w:pPr>
    </w:p>
    <w:p w14:paraId="542067F7" w14:textId="083A6D9B" w:rsidR="00F77138" w:rsidRPr="00E7288F" w:rsidRDefault="00F77138" w:rsidP="00043106">
      <w:pPr>
        <w:pStyle w:val="3"/>
        <w:rPr>
          <w:rStyle w:val="af2"/>
          <w:color w:val="000000"/>
        </w:rPr>
      </w:pPr>
      <w:r w:rsidRPr="00E7288F">
        <w:rPr>
          <w:rStyle w:val="af2"/>
          <w:color w:val="000000"/>
        </w:rPr>
        <w:t>ИНТЕГРАЛЬНЫЙ ПК-I</w:t>
      </w:r>
    </w:p>
    <w:p w14:paraId="569D9FF4" w14:textId="77777777" w:rsidR="00043106" w:rsidRDefault="00043106" w:rsidP="0029041B">
      <w:pPr>
        <w:pStyle w:val="a8"/>
        <w:spacing w:before="0" w:beforeAutospacing="0" w:after="0" w:afterAutospacing="0"/>
        <w:jc w:val="both"/>
        <w:rPr>
          <w:color w:val="000000"/>
        </w:rPr>
      </w:pPr>
    </w:p>
    <w:p w14:paraId="780E442E" w14:textId="6BA66664" w:rsidR="00043106" w:rsidRPr="00043106" w:rsidRDefault="00F77138" w:rsidP="0029041B">
      <w:pPr>
        <w:pStyle w:val="a8"/>
        <w:spacing w:before="0" w:beforeAutospacing="0" w:after="0" w:afterAutospacing="0"/>
        <w:jc w:val="both"/>
        <w:rPr>
          <w:color w:val="000000"/>
        </w:rPr>
      </w:pPr>
      <w:r w:rsidRPr="00E7288F">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w:t>
      </w:r>
      <w:r w:rsidR="00043106">
        <w:rPr>
          <w:color w:val="000000"/>
        </w:rPr>
        <w:t>ита, нормирования и управления.</w:t>
      </w:r>
    </w:p>
    <w:p w14:paraId="6C504374" w14:textId="77777777" w:rsidR="00F77138" w:rsidRPr="00E7288F" w:rsidRDefault="00F77138" w:rsidP="0029041B">
      <w:pPr>
        <w:pStyle w:val="a8"/>
        <w:spacing w:before="0" w:beforeAutospacing="0" w:after="0" w:afterAutospacing="0"/>
        <w:jc w:val="both"/>
        <w:rPr>
          <w:b/>
        </w:rPr>
      </w:pPr>
    </w:p>
    <w:p w14:paraId="52FB2800" w14:textId="77777777" w:rsidR="00C10C0E" w:rsidRDefault="00C10C0E" w:rsidP="00043106">
      <w:pPr>
        <w:pStyle w:val="4"/>
      </w:pPr>
    </w:p>
    <w:p w14:paraId="5E38BD03" w14:textId="47278A8D" w:rsidR="00F77138" w:rsidRPr="00E7288F" w:rsidRDefault="00F77138" w:rsidP="00043106">
      <w:pPr>
        <w:pStyle w:val="4"/>
        <w:rPr>
          <w:bCs/>
          <w:color w:val="000000"/>
        </w:rPr>
      </w:pPr>
      <w:r w:rsidRPr="00E7288F">
        <w:t>ЗАДАНИЕ 1 ЗАКРЫТОГО ТИПА С ВЫБОРОМ ОДНОГО ВАРИАНТА ОТВЕТА</w:t>
      </w:r>
    </w:p>
    <w:p w14:paraId="41B8104E" w14:textId="77777777" w:rsidR="00F77138" w:rsidRPr="00E7288F" w:rsidRDefault="00F77138" w:rsidP="0029041B">
      <w:pPr>
        <w:pStyle w:val="a8"/>
        <w:spacing w:before="0" w:beforeAutospacing="0" w:after="0" w:afterAutospacing="0"/>
        <w:jc w:val="both"/>
        <w:rPr>
          <w:b/>
          <w:bCs/>
          <w:color w:val="000000"/>
        </w:rPr>
      </w:pPr>
    </w:p>
    <w:p w14:paraId="4D4D4B51"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13B93FD1" w14:textId="77777777" w:rsidR="00043106" w:rsidRDefault="00F77138" w:rsidP="0029041B">
      <w:pPr>
        <w:pStyle w:val="a8"/>
        <w:spacing w:before="0" w:beforeAutospacing="0" w:after="0" w:afterAutospacing="0"/>
        <w:jc w:val="both"/>
        <w:rPr>
          <w:color w:val="000000"/>
        </w:rPr>
      </w:pPr>
      <w:r w:rsidRPr="00E7288F">
        <w:rPr>
          <w:color w:val="000000"/>
        </w:rPr>
        <w:t>Главный источник антропогенных выбросов CO₂ —</w:t>
      </w:r>
    </w:p>
    <w:p w14:paraId="2396CC1B" w14:textId="77777777" w:rsidR="00043106" w:rsidRDefault="00F77138" w:rsidP="0029041B">
      <w:pPr>
        <w:pStyle w:val="a8"/>
        <w:spacing w:before="0" w:beforeAutospacing="0" w:after="0" w:afterAutospacing="0"/>
        <w:jc w:val="both"/>
        <w:rPr>
          <w:color w:val="000000"/>
        </w:rPr>
      </w:pPr>
      <w:r w:rsidRPr="00E7288F">
        <w:rPr>
          <w:color w:val="000000"/>
        </w:rPr>
        <w:t>a) сжигание ископаемого топлива;</w:t>
      </w:r>
    </w:p>
    <w:p w14:paraId="7BCAF217" w14:textId="77777777" w:rsidR="00043106" w:rsidRDefault="00F77138" w:rsidP="0029041B">
      <w:pPr>
        <w:pStyle w:val="a8"/>
        <w:spacing w:before="0" w:beforeAutospacing="0" w:after="0" w:afterAutospacing="0"/>
        <w:jc w:val="both"/>
        <w:rPr>
          <w:color w:val="000000"/>
        </w:rPr>
      </w:pPr>
      <w:r w:rsidRPr="00E7288F">
        <w:rPr>
          <w:color w:val="000000"/>
        </w:rPr>
        <w:t>b) фотосинтез;</w:t>
      </w:r>
    </w:p>
    <w:p w14:paraId="73CA3941" w14:textId="77777777" w:rsidR="00043106" w:rsidRDefault="00F77138" w:rsidP="0029041B">
      <w:pPr>
        <w:pStyle w:val="a8"/>
        <w:spacing w:before="0" w:beforeAutospacing="0" w:after="0" w:afterAutospacing="0"/>
        <w:jc w:val="both"/>
        <w:rPr>
          <w:color w:val="000000"/>
        </w:rPr>
      </w:pPr>
      <w:r w:rsidRPr="00E7288F">
        <w:rPr>
          <w:color w:val="000000"/>
        </w:rPr>
        <w:t>c) дыхание растений;</w:t>
      </w:r>
    </w:p>
    <w:p w14:paraId="22BAB164" w14:textId="6F341E85" w:rsidR="00043106" w:rsidRPr="00E7288F" w:rsidRDefault="00F77138" w:rsidP="0029041B">
      <w:pPr>
        <w:pStyle w:val="a8"/>
        <w:spacing w:before="0" w:beforeAutospacing="0" w:after="0" w:afterAutospacing="0"/>
        <w:jc w:val="both"/>
        <w:rPr>
          <w:color w:val="000000"/>
        </w:rPr>
      </w:pPr>
      <w:r w:rsidRPr="00E7288F">
        <w:rPr>
          <w:color w:val="000000"/>
        </w:rPr>
        <w:t>d) осадки.</w:t>
      </w:r>
    </w:p>
    <w:p w14:paraId="6D5EF9E4" w14:textId="58D89819"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3D83C250" w14:textId="77777777" w:rsidR="00043106" w:rsidRDefault="00043106" w:rsidP="0029041B">
      <w:pPr>
        <w:pStyle w:val="a8"/>
        <w:spacing w:before="0" w:beforeAutospacing="0" w:after="0" w:afterAutospacing="0"/>
        <w:ind w:firstLine="708"/>
        <w:jc w:val="both"/>
        <w:rPr>
          <w:b/>
        </w:rPr>
      </w:pPr>
    </w:p>
    <w:p w14:paraId="0C8A7C73" w14:textId="77777777" w:rsidR="00A413FC" w:rsidRDefault="00A413FC" w:rsidP="00043106">
      <w:pPr>
        <w:pStyle w:val="4"/>
      </w:pPr>
    </w:p>
    <w:p w14:paraId="030AC385" w14:textId="77777777" w:rsidR="00A413FC" w:rsidRPr="00A413FC" w:rsidRDefault="00A413FC" w:rsidP="00A413FC">
      <w:pPr>
        <w:rPr>
          <w:lang w:eastAsia="en-US"/>
        </w:rPr>
      </w:pPr>
    </w:p>
    <w:p w14:paraId="6FA58068" w14:textId="259CD455" w:rsidR="00F77138" w:rsidRPr="00E7288F" w:rsidRDefault="00F77138" w:rsidP="00043106">
      <w:pPr>
        <w:pStyle w:val="4"/>
        <w:rPr>
          <w:bCs/>
          <w:color w:val="000000"/>
        </w:rPr>
      </w:pPr>
      <w:r w:rsidRPr="00E7288F">
        <w:lastRenderedPageBreak/>
        <w:t>ЗАДАНИЕ 2 ЗАКРЫТОГО ТИПА С ВЫБОРОМ ОДНОГО ВАРИАНТА ОТВЕТА</w:t>
      </w:r>
    </w:p>
    <w:p w14:paraId="3B3C1B3B" w14:textId="77777777" w:rsidR="00F77138" w:rsidRPr="00E7288F" w:rsidRDefault="00F77138" w:rsidP="0029041B">
      <w:pPr>
        <w:pStyle w:val="a8"/>
        <w:spacing w:before="0" w:beforeAutospacing="0" w:after="0" w:afterAutospacing="0"/>
        <w:jc w:val="both"/>
        <w:rPr>
          <w:color w:val="000000"/>
        </w:rPr>
      </w:pPr>
    </w:p>
    <w:p w14:paraId="62880EB0"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71A116DE" w14:textId="77777777" w:rsidR="00043106" w:rsidRDefault="00F77138" w:rsidP="0029041B">
      <w:pPr>
        <w:pStyle w:val="a8"/>
        <w:spacing w:before="0" w:beforeAutospacing="0" w:after="0" w:afterAutospacing="0"/>
        <w:jc w:val="both"/>
        <w:rPr>
          <w:color w:val="000000"/>
        </w:rPr>
      </w:pPr>
      <w:r w:rsidRPr="00E7288F">
        <w:rPr>
          <w:color w:val="000000"/>
        </w:rPr>
        <w:t>Углеродный цикл — это:</w:t>
      </w:r>
    </w:p>
    <w:p w14:paraId="2240562B" w14:textId="77777777" w:rsidR="00043106" w:rsidRDefault="00F77138" w:rsidP="0029041B">
      <w:pPr>
        <w:pStyle w:val="a8"/>
        <w:spacing w:before="0" w:beforeAutospacing="0" w:after="0" w:afterAutospacing="0"/>
        <w:jc w:val="both"/>
        <w:rPr>
          <w:color w:val="000000"/>
        </w:rPr>
      </w:pPr>
      <w:r w:rsidRPr="00E7288F">
        <w:rPr>
          <w:color w:val="000000"/>
        </w:rPr>
        <w:t xml:space="preserve">a) обмен углерода между атмосферой, гидро-, </w:t>
      </w:r>
      <w:proofErr w:type="spellStart"/>
      <w:r w:rsidRPr="00E7288F">
        <w:rPr>
          <w:color w:val="000000"/>
        </w:rPr>
        <w:t>био</w:t>
      </w:r>
      <w:proofErr w:type="spellEnd"/>
      <w:r w:rsidRPr="00E7288F">
        <w:rPr>
          <w:color w:val="000000"/>
        </w:rPr>
        <w:t>- и литосферой;</w:t>
      </w:r>
    </w:p>
    <w:p w14:paraId="2934C97B" w14:textId="77777777" w:rsidR="00043106" w:rsidRDefault="00F77138" w:rsidP="0029041B">
      <w:pPr>
        <w:pStyle w:val="a8"/>
        <w:spacing w:before="0" w:beforeAutospacing="0" w:after="0" w:afterAutospacing="0"/>
        <w:jc w:val="both"/>
        <w:rPr>
          <w:color w:val="000000"/>
        </w:rPr>
      </w:pPr>
      <w:r w:rsidRPr="00E7288F">
        <w:rPr>
          <w:color w:val="000000"/>
        </w:rPr>
        <w:t>b) транспортировка кислорода;</w:t>
      </w:r>
    </w:p>
    <w:p w14:paraId="0EFB88E0" w14:textId="77777777" w:rsidR="00043106" w:rsidRDefault="00F77138" w:rsidP="0029041B">
      <w:pPr>
        <w:pStyle w:val="a8"/>
        <w:spacing w:before="0" w:beforeAutospacing="0" w:after="0" w:afterAutospacing="0"/>
        <w:jc w:val="both"/>
        <w:rPr>
          <w:color w:val="000000"/>
        </w:rPr>
      </w:pPr>
      <w:r w:rsidRPr="00E7288F">
        <w:rPr>
          <w:color w:val="000000"/>
        </w:rPr>
        <w:t>c) круговорот воды;</w:t>
      </w:r>
    </w:p>
    <w:p w14:paraId="2E84AFF4" w14:textId="46228E14" w:rsidR="00F77138" w:rsidRDefault="00F77138" w:rsidP="0029041B">
      <w:pPr>
        <w:pStyle w:val="a8"/>
        <w:spacing w:before="0" w:beforeAutospacing="0" w:after="0" w:afterAutospacing="0"/>
        <w:jc w:val="both"/>
        <w:rPr>
          <w:color w:val="000000"/>
        </w:rPr>
      </w:pPr>
      <w:r w:rsidRPr="00E7288F">
        <w:rPr>
          <w:color w:val="000000"/>
        </w:rPr>
        <w:t>d) распределение энергии.</w:t>
      </w:r>
    </w:p>
    <w:p w14:paraId="36B15FF8" w14:textId="77777777" w:rsidR="00043106" w:rsidRPr="00E7288F" w:rsidRDefault="00043106" w:rsidP="0029041B">
      <w:pPr>
        <w:pStyle w:val="a8"/>
        <w:spacing w:before="0" w:beforeAutospacing="0" w:after="0" w:afterAutospacing="0"/>
        <w:jc w:val="both"/>
        <w:rPr>
          <w:color w:val="000000"/>
        </w:rPr>
      </w:pPr>
    </w:p>
    <w:p w14:paraId="335EE19C"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5A01D977" w14:textId="77777777" w:rsidR="00F77138" w:rsidRPr="00E7288F" w:rsidRDefault="00F77138" w:rsidP="0029041B">
      <w:pPr>
        <w:pStyle w:val="a8"/>
        <w:spacing w:before="0" w:beforeAutospacing="0" w:after="0" w:afterAutospacing="0"/>
        <w:jc w:val="both"/>
        <w:rPr>
          <w:color w:val="000000"/>
        </w:rPr>
      </w:pPr>
    </w:p>
    <w:p w14:paraId="14008220" w14:textId="77777777" w:rsidR="00F77138" w:rsidRPr="00E7288F" w:rsidRDefault="00F77138" w:rsidP="00043106">
      <w:pPr>
        <w:pStyle w:val="4"/>
        <w:rPr>
          <w:bCs/>
          <w:color w:val="000000"/>
        </w:rPr>
      </w:pPr>
      <w:r w:rsidRPr="00E7288F">
        <w:t>ЗАДАНИЕ 3 ЗАКРЫТОГО ТИПА С ВЫБОРОМ ОДНОГО ВАРИАНТА ОТВЕТА</w:t>
      </w:r>
    </w:p>
    <w:p w14:paraId="728CBB92" w14:textId="77777777" w:rsidR="00F77138" w:rsidRPr="00E7288F" w:rsidRDefault="00F77138" w:rsidP="0029041B">
      <w:pPr>
        <w:pStyle w:val="a8"/>
        <w:spacing w:before="0" w:beforeAutospacing="0" w:after="0" w:afterAutospacing="0"/>
        <w:jc w:val="both"/>
        <w:rPr>
          <w:color w:val="000000"/>
        </w:rPr>
      </w:pPr>
    </w:p>
    <w:p w14:paraId="1DB1FB9F"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2EC12A29" w14:textId="77777777" w:rsidR="00043106" w:rsidRDefault="00F77138" w:rsidP="0029041B">
      <w:pPr>
        <w:pStyle w:val="a8"/>
        <w:spacing w:before="0" w:beforeAutospacing="0" w:after="0" w:afterAutospacing="0"/>
        <w:jc w:val="both"/>
        <w:rPr>
          <w:color w:val="000000"/>
        </w:rPr>
      </w:pPr>
      <w:r w:rsidRPr="00E7288F">
        <w:rPr>
          <w:color w:val="000000"/>
        </w:rPr>
        <w:t>Какой процесс снижает концентрацию CO₂ в атмосфере?</w:t>
      </w:r>
    </w:p>
    <w:p w14:paraId="0BE0D9E7" w14:textId="77777777" w:rsidR="00043106" w:rsidRDefault="00F77138" w:rsidP="0029041B">
      <w:pPr>
        <w:pStyle w:val="a8"/>
        <w:spacing w:before="0" w:beforeAutospacing="0" w:after="0" w:afterAutospacing="0"/>
        <w:jc w:val="both"/>
        <w:rPr>
          <w:color w:val="000000"/>
        </w:rPr>
      </w:pPr>
      <w:r w:rsidRPr="00E7288F">
        <w:rPr>
          <w:color w:val="000000"/>
        </w:rPr>
        <w:t>a) фотосинтез;</w:t>
      </w:r>
    </w:p>
    <w:p w14:paraId="3576193F" w14:textId="77777777" w:rsidR="00043106" w:rsidRDefault="00F77138" w:rsidP="0029041B">
      <w:pPr>
        <w:pStyle w:val="a8"/>
        <w:spacing w:before="0" w:beforeAutospacing="0" w:after="0" w:afterAutospacing="0"/>
        <w:jc w:val="both"/>
        <w:rPr>
          <w:color w:val="000000"/>
        </w:rPr>
      </w:pPr>
      <w:r w:rsidRPr="00E7288F">
        <w:rPr>
          <w:color w:val="000000"/>
        </w:rPr>
        <w:t>b) вулканизм;</w:t>
      </w:r>
    </w:p>
    <w:p w14:paraId="375E892A" w14:textId="77777777" w:rsidR="00043106" w:rsidRDefault="00F77138" w:rsidP="0029041B">
      <w:pPr>
        <w:pStyle w:val="a8"/>
        <w:spacing w:before="0" w:beforeAutospacing="0" w:after="0" w:afterAutospacing="0"/>
        <w:jc w:val="both"/>
        <w:rPr>
          <w:color w:val="000000"/>
        </w:rPr>
      </w:pPr>
      <w:r w:rsidRPr="00E7288F">
        <w:rPr>
          <w:color w:val="000000"/>
        </w:rPr>
        <w:t>c) таяние льда;</w:t>
      </w:r>
    </w:p>
    <w:p w14:paraId="7E73BAC0" w14:textId="44FB4614" w:rsidR="00F77138" w:rsidRDefault="00F77138" w:rsidP="0029041B">
      <w:pPr>
        <w:pStyle w:val="a8"/>
        <w:spacing w:before="0" w:beforeAutospacing="0" w:after="0" w:afterAutospacing="0"/>
        <w:jc w:val="both"/>
        <w:rPr>
          <w:color w:val="000000"/>
        </w:rPr>
      </w:pPr>
      <w:r w:rsidRPr="00E7288F">
        <w:rPr>
          <w:color w:val="000000"/>
        </w:rPr>
        <w:t>d) урбанизация.</w:t>
      </w:r>
    </w:p>
    <w:p w14:paraId="76BC58C9" w14:textId="77777777" w:rsidR="00043106" w:rsidRPr="00E7288F" w:rsidRDefault="00043106" w:rsidP="0029041B">
      <w:pPr>
        <w:pStyle w:val="a8"/>
        <w:spacing w:before="0" w:beforeAutospacing="0" w:after="0" w:afterAutospacing="0"/>
        <w:jc w:val="both"/>
        <w:rPr>
          <w:color w:val="000000"/>
        </w:rPr>
      </w:pPr>
    </w:p>
    <w:p w14:paraId="38D05FAC"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2CF30FFE" w14:textId="77777777" w:rsidR="00F77138" w:rsidRPr="00E7288F" w:rsidRDefault="00F77138" w:rsidP="0029041B">
      <w:pPr>
        <w:pStyle w:val="a8"/>
        <w:spacing w:before="0" w:beforeAutospacing="0" w:after="0" w:afterAutospacing="0"/>
        <w:jc w:val="both"/>
        <w:rPr>
          <w:color w:val="000000"/>
        </w:rPr>
      </w:pPr>
    </w:p>
    <w:p w14:paraId="03B95A32" w14:textId="77777777" w:rsidR="00F77138" w:rsidRPr="00E7288F" w:rsidRDefault="00F77138" w:rsidP="00043106">
      <w:pPr>
        <w:pStyle w:val="4"/>
        <w:rPr>
          <w:bCs/>
          <w:color w:val="000000"/>
        </w:rPr>
      </w:pPr>
      <w:r w:rsidRPr="00E7288F">
        <w:t>ЗАДАНИЕ 4 АКРЫТОГО ТИПА С ВЫБОРОМ ОДНОГО ВАРИАНТА ОТВЕТА</w:t>
      </w:r>
    </w:p>
    <w:p w14:paraId="78C5D83F" w14:textId="77777777" w:rsidR="00F77138" w:rsidRPr="00E7288F" w:rsidRDefault="00F77138" w:rsidP="0029041B">
      <w:pPr>
        <w:pStyle w:val="a8"/>
        <w:spacing w:before="0" w:beforeAutospacing="0" w:after="0" w:afterAutospacing="0"/>
        <w:jc w:val="both"/>
        <w:rPr>
          <w:color w:val="000000"/>
        </w:rPr>
      </w:pPr>
    </w:p>
    <w:p w14:paraId="500EB809"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1577115A" w14:textId="77777777" w:rsidR="009941AA" w:rsidRDefault="00F77138" w:rsidP="0029041B">
      <w:pPr>
        <w:pStyle w:val="a8"/>
        <w:spacing w:before="0" w:beforeAutospacing="0" w:after="0" w:afterAutospacing="0"/>
        <w:jc w:val="both"/>
        <w:rPr>
          <w:color w:val="000000"/>
        </w:rPr>
      </w:pPr>
      <w:r w:rsidRPr="00E7288F">
        <w:rPr>
          <w:color w:val="000000"/>
        </w:rPr>
        <w:t>Главный экосистемный поглотитель углерода —</w:t>
      </w:r>
    </w:p>
    <w:p w14:paraId="4A943882" w14:textId="77777777" w:rsidR="009941AA" w:rsidRDefault="00F77138" w:rsidP="0029041B">
      <w:pPr>
        <w:pStyle w:val="a8"/>
        <w:spacing w:before="0" w:beforeAutospacing="0" w:after="0" w:afterAutospacing="0"/>
        <w:jc w:val="both"/>
        <w:rPr>
          <w:color w:val="000000"/>
        </w:rPr>
      </w:pPr>
      <w:r w:rsidRPr="00E7288F">
        <w:rPr>
          <w:color w:val="000000"/>
        </w:rPr>
        <w:t>a) лесные биомы и почвы;</w:t>
      </w:r>
    </w:p>
    <w:p w14:paraId="4BFF7791" w14:textId="77777777" w:rsidR="009941AA" w:rsidRDefault="00F77138" w:rsidP="0029041B">
      <w:pPr>
        <w:pStyle w:val="a8"/>
        <w:spacing w:before="0" w:beforeAutospacing="0" w:after="0" w:afterAutospacing="0"/>
        <w:jc w:val="both"/>
        <w:rPr>
          <w:color w:val="000000"/>
        </w:rPr>
      </w:pPr>
      <w:r w:rsidRPr="00E7288F">
        <w:rPr>
          <w:color w:val="000000"/>
        </w:rPr>
        <w:t>b) города;</w:t>
      </w:r>
    </w:p>
    <w:p w14:paraId="5BB03B2E" w14:textId="77777777" w:rsidR="009941AA" w:rsidRDefault="00F77138" w:rsidP="0029041B">
      <w:pPr>
        <w:pStyle w:val="a8"/>
        <w:spacing w:before="0" w:beforeAutospacing="0" w:after="0" w:afterAutospacing="0"/>
        <w:jc w:val="both"/>
        <w:rPr>
          <w:color w:val="000000"/>
        </w:rPr>
      </w:pPr>
      <w:r w:rsidRPr="00E7288F">
        <w:rPr>
          <w:color w:val="000000"/>
        </w:rPr>
        <w:t>c) пустыни;</w:t>
      </w:r>
    </w:p>
    <w:p w14:paraId="53D17D42" w14:textId="12DB3FD6" w:rsidR="00F77138" w:rsidRPr="00E7288F" w:rsidRDefault="00F77138" w:rsidP="0029041B">
      <w:pPr>
        <w:pStyle w:val="a8"/>
        <w:spacing w:before="0" w:beforeAutospacing="0" w:after="0" w:afterAutospacing="0"/>
        <w:jc w:val="both"/>
        <w:rPr>
          <w:color w:val="000000"/>
        </w:rPr>
      </w:pPr>
      <w:r w:rsidRPr="00E7288F">
        <w:rPr>
          <w:color w:val="000000"/>
        </w:rPr>
        <w:t>d) степи без растительности.</w:t>
      </w:r>
    </w:p>
    <w:p w14:paraId="26BF2EFC" w14:textId="77777777" w:rsidR="00F77138" w:rsidRPr="00E7288F" w:rsidRDefault="00F77138" w:rsidP="0029041B">
      <w:pPr>
        <w:pStyle w:val="a8"/>
        <w:spacing w:before="0" w:beforeAutospacing="0" w:after="0" w:afterAutospacing="0"/>
        <w:jc w:val="both"/>
        <w:rPr>
          <w:rStyle w:val="af2"/>
          <w:color w:val="000000"/>
        </w:rPr>
      </w:pPr>
    </w:p>
    <w:p w14:paraId="0F7A4381"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03E59A04" w14:textId="77777777" w:rsidR="009941AA" w:rsidRDefault="009941AA" w:rsidP="009941AA">
      <w:pPr>
        <w:pStyle w:val="4"/>
      </w:pPr>
    </w:p>
    <w:p w14:paraId="1FFD6BC9" w14:textId="77777777" w:rsidR="00F77138" w:rsidRPr="00E7288F" w:rsidRDefault="00F77138" w:rsidP="009941AA">
      <w:pPr>
        <w:pStyle w:val="4"/>
        <w:rPr>
          <w:bCs/>
          <w:color w:val="000000"/>
        </w:rPr>
      </w:pPr>
      <w:r w:rsidRPr="00E7288F">
        <w:t>ЗАДАНИЕ 5 ЗАКРЫТОГО ТИПА С ВЫБОРОМ ОДНОГО ВАРИАНТА ОТВЕТА</w:t>
      </w:r>
    </w:p>
    <w:p w14:paraId="581CC98C" w14:textId="77777777" w:rsidR="00F77138" w:rsidRPr="00E7288F" w:rsidRDefault="00F77138" w:rsidP="0029041B">
      <w:pPr>
        <w:pStyle w:val="a8"/>
        <w:spacing w:before="0" w:beforeAutospacing="0" w:after="0" w:afterAutospacing="0"/>
        <w:jc w:val="both"/>
        <w:rPr>
          <w:color w:val="000000"/>
        </w:rPr>
      </w:pPr>
    </w:p>
    <w:p w14:paraId="0D099926"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4CDC56E7" w14:textId="77777777" w:rsidR="009941AA" w:rsidRDefault="00F77138" w:rsidP="0029041B">
      <w:pPr>
        <w:pStyle w:val="a8"/>
        <w:spacing w:before="0" w:beforeAutospacing="0" w:after="0" w:afterAutospacing="0"/>
        <w:jc w:val="both"/>
        <w:rPr>
          <w:color w:val="000000"/>
        </w:rPr>
      </w:pPr>
      <w:r w:rsidRPr="00E7288F">
        <w:rPr>
          <w:color w:val="000000"/>
        </w:rPr>
        <w:t>Управление водными ресурсами требует учёта:</w:t>
      </w:r>
    </w:p>
    <w:p w14:paraId="0E2E58E2" w14:textId="77777777" w:rsidR="009941AA" w:rsidRDefault="00F77138" w:rsidP="0029041B">
      <w:pPr>
        <w:pStyle w:val="a8"/>
        <w:spacing w:before="0" w:beforeAutospacing="0" w:after="0" w:afterAutospacing="0"/>
        <w:jc w:val="both"/>
        <w:rPr>
          <w:color w:val="000000"/>
        </w:rPr>
      </w:pPr>
      <w:r w:rsidRPr="00E7288F">
        <w:rPr>
          <w:color w:val="000000"/>
        </w:rPr>
        <w:t>a) водного баланса и климатических сценариев;</w:t>
      </w:r>
    </w:p>
    <w:p w14:paraId="5282EF9E" w14:textId="77777777" w:rsidR="009941AA" w:rsidRDefault="00F77138" w:rsidP="0029041B">
      <w:pPr>
        <w:pStyle w:val="a8"/>
        <w:spacing w:before="0" w:beforeAutospacing="0" w:after="0" w:afterAutospacing="0"/>
        <w:jc w:val="both"/>
        <w:rPr>
          <w:color w:val="000000"/>
        </w:rPr>
      </w:pPr>
      <w:r w:rsidRPr="00E7288F">
        <w:rPr>
          <w:color w:val="000000"/>
        </w:rPr>
        <w:t>b) только экономических интересов;</w:t>
      </w:r>
    </w:p>
    <w:p w14:paraId="73AB4260" w14:textId="77777777" w:rsidR="009941AA" w:rsidRDefault="00F77138" w:rsidP="0029041B">
      <w:pPr>
        <w:pStyle w:val="a8"/>
        <w:spacing w:before="0" w:beforeAutospacing="0" w:after="0" w:afterAutospacing="0"/>
        <w:jc w:val="both"/>
        <w:rPr>
          <w:color w:val="000000"/>
        </w:rPr>
      </w:pPr>
      <w:r w:rsidRPr="00E7288F">
        <w:rPr>
          <w:color w:val="000000"/>
        </w:rPr>
        <w:t>c) только природных источников;</w:t>
      </w:r>
    </w:p>
    <w:p w14:paraId="6272737D" w14:textId="0C1E5D15" w:rsidR="00F77138" w:rsidRPr="00E7288F" w:rsidRDefault="00F77138" w:rsidP="0029041B">
      <w:pPr>
        <w:pStyle w:val="a8"/>
        <w:spacing w:before="0" w:beforeAutospacing="0" w:after="0" w:afterAutospacing="0"/>
        <w:jc w:val="both"/>
        <w:rPr>
          <w:color w:val="000000"/>
        </w:rPr>
      </w:pPr>
      <w:r w:rsidRPr="00E7288F">
        <w:rPr>
          <w:color w:val="000000"/>
        </w:rPr>
        <w:t>d) уровня промышленности.</w:t>
      </w:r>
    </w:p>
    <w:p w14:paraId="42395DD4"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625A29A3" w14:textId="77777777" w:rsidR="00A81205" w:rsidRPr="00E7288F" w:rsidRDefault="00A81205" w:rsidP="0029041B">
      <w:pPr>
        <w:pStyle w:val="a8"/>
        <w:spacing w:before="0" w:beforeAutospacing="0" w:after="0" w:afterAutospacing="0"/>
        <w:jc w:val="both"/>
        <w:rPr>
          <w:b/>
        </w:rPr>
      </w:pPr>
    </w:p>
    <w:p w14:paraId="56D77F3A" w14:textId="44F767E9" w:rsidR="00F77138" w:rsidRPr="00E7288F" w:rsidRDefault="00F77138" w:rsidP="009941AA">
      <w:pPr>
        <w:pStyle w:val="4"/>
        <w:rPr>
          <w:bCs/>
          <w:color w:val="000000"/>
        </w:rPr>
      </w:pPr>
      <w:r w:rsidRPr="00E7288F">
        <w:lastRenderedPageBreak/>
        <w:t>ЗАДАНИЕ 6 ЗАКРЫТОГО ТИПА С ВЫБОРОМ ОДНОГО ВАРИАНТА ОТВЕТА</w:t>
      </w:r>
    </w:p>
    <w:p w14:paraId="2438C224" w14:textId="77777777" w:rsidR="00F77138" w:rsidRPr="00E7288F" w:rsidRDefault="00F77138" w:rsidP="0029041B">
      <w:pPr>
        <w:pStyle w:val="a8"/>
        <w:spacing w:before="0" w:beforeAutospacing="0" w:after="0" w:afterAutospacing="0"/>
        <w:jc w:val="both"/>
        <w:rPr>
          <w:color w:val="000000"/>
        </w:rPr>
      </w:pPr>
    </w:p>
    <w:p w14:paraId="28FC9935" w14:textId="77777777" w:rsidR="00A81205" w:rsidRPr="00E7288F" w:rsidRDefault="00A81205"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613F16E1" w14:textId="77777777" w:rsidR="009941AA" w:rsidRDefault="00F77138" w:rsidP="0029041B">
      <w:pPr>
        <w:pStyle w:val="a8"/>
        <w:spacing w:before="0" w:beforeAutospacing="0" w:after="0" w:afterAutospacing="0"/>
        <w:jc w:val="both"/>
        <w:rPr>
          <w:color w:val="000000"/>
        </w:rPr>
      </w:pPr>
      <w:r w:rsidRPr="00E7288F">
        <w:rPr>
          <w:color w:val="000000"/>
        </w:rPr>
        <w:t>К мерам адаптации продовольственной безопасности относятся:</w:t>
      </w:r>
    </w:p>
    <w:p w14:paraId="1A34A21C" w14:textId="77777777" w:rsidR="009941AA" w:rsidRDefault="00F77138" w:rsidP="0029041B">
      <w:pPr>
        <w:pStyle w:val="a8"/>
        <w:spacing w:before="0" w:beforeAutospacing="0" w:after="0" w:afterAutospacing="0"/>
        <w:jc w:val="both"/>
        <w:rPr>
          <w:color w:val="000000"/>
        </w:rPr>
      </w:pPr>
      <w:r w:rsidRPr="00E7288F">
        <w:rPr>
          <w:color w:val="000000"/>
        </w:rPr>
        <w:t xml:space="preserve">a) устойчивое земледелие и </w:t>
      </w:r>
      <w:proofErr w:type="spellStart"/>
      <w:r w:rsidRPr="00E7288F">
        <w:rPr>
          <w:color w:val="000000"/>
        </w:rPr>
        <w:t>водосбережение</w:t>
      </w:r>
      <w:proofErr w:type="spellEnd"/>
      <w:r w:rsidRPr="00E7288F">
        <w:rPr>
          <w:color w:val="000000"/>
        </w:rPr>
        <w:t>;</w:t>
      </w:r>
    </w:p>
    <w:p w14:paraId="7B6E8D3C" w14:textId="77777777" w:rsidR="009941AA" w:rsidRDefault="00F77138" w:rsidP="0029041B">
      <w:pPr>
        <w:pStyle w:val="a8"/>
        <w:spacing w:before="0" w:beforeAutospacing="0" w:after="0" w:afterAutospacing="0"/>
        <w:jc w:val="both"/>
        <w:rPr>
          <w:color w:val="000000"/>
        </w:rPr>
      </w:pPr>
      <w:r w:rsidRPr="00E7288F">
        <w:rPr>
          <w:color w:val="000000"/>
        </w:rPr>
        <w:t>b) наращивание импорта;</w:t>
      </w:r>
    </w:p>
    <w:p w14:paraId="0BE403BC" w14:textId="77777777" w:rsidR="009941AA" w:rsidRDefault="00F77138" w:rsidP="0029041B">
      <w:pPr>
        <w:pStyle w:val="a8"/>
        <w:spacing w:before="0" w:beforeAutospacing="0" w:after="0" w:afterAutospacing="0"/>
        <w:jc w:val="both"/>
        <w:rPr>
          <w:color w:val="000000"/>
        </w:rPr>
      </w:pPr>
      <w:r w:rsidRPr="00E7288F">
        <w:rPr>
          <w:color w:val="000000"/>
        </w:rPr>
        <w:t>c) монокультура;</w:t>
      </w:r>
    </w:p>
    <w:p w14:paraId="3AD4CC4C" w14:textId="456FEC48" w:rsidR="00F77138" w:rsidRPr="00E7288F" w:rsidRDefault="00F77138" w:rsidP="0029041B">
      <w:pPr>
        <w:pStyle w:val="a8"/>
        <w:spacing w:before="0" w:beforeAutospacing="0" w:after="0" w:afterAutospacing="0"/>
        <w:jc w:val="both"/>
        <w:rPr>
          <w:color w:val="000000"/>
        </w:rPr>
      </w:pPr>
      <w:r w:rsidRPr="00E7288F">
        <w:rPr>
          <w:color w:val="000000"/>
        </w:rPr>
        <w:t>d) увеличение химизации.</w:t>
      </w:r>
    </w:p>
    <w:p w14:paraId="10AE3FE7" w14:textId="77777777" w:rsidR="00F77138" w:rsidRPr="00E7288F" w:rsidRDefault="00F77138" w:rsidP="0029041B">
      <w:pPr>
        <w:pStyle w:val="a8"/>
        <w:spacing w:before="0" w:beforeAutospacing="0" w:after="0" w:afterAutospacing="0"/>
        <w:jc w:val="both"/>
        <w:rPr>
          <w:rStyle w:val="af2"/>
          <w:color w:val="000000"/>
        </w:rPr>
      </w:pPr>
    </w:p>
    <w:p w14:paraId="07D62E8E"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3EC4A273" w14:textId="77777777" w:rsidR="00F77138" w:rsidRPr="00E7288F" w:rsidRDefault="00F77138" w:rsidP="0029041B">
      <w:pPr>
        <w:jc w:val="both"/>
        <w:rPr>
          <w:b/>
          <w:bCs/>
        </w:rPr>
      </w:pPr>
    </w:p>
    <w:p w14:paraId="1898FDB5" w14:textId="77777777" w:rsidR="00F77138" w:rsidRPr="00E7288F" w:rsidRDefault="00F77138" w:rsidP="009941AA">
      <w:pPr>
        <w:pStyle w:val="4"/>
      </w:pPr>
      <w:r w:rsidRPr="00E7288F">
        <w:t xml:space="preserve">ЗАДАНИЕ 1 НА УСТАНОВЛЕНИЕ СООТВЕТСТВИЯ </w:t>
      </w:r>
    </w:p>
    <w:p w14:paraId="4049B9C2" w14:textId="77777777" w:rsidR="00F77138" w:rsidRPr="00E7288F" w:rsidRDefault="00F77138" w:rsidP="0029041B">
      <w:pPr>
        <w:jc w:val="both"/>
        <w:rPr>
          <w:rStyle w:val="af2"/>
          <w:color w:val="000000"/>
        </w:rPr>
      </w:pPr>
      <w:r w:rsidRPr="00E7288F">
        <w:rPr>
          <w:rStyle w:val="af2"/>
          <w:color w:val="000000"/>
        </w:rPr>
        <w:t xml:space="preserve"> </w:t>
      </w:r>
    </w:p>
    <w:p w14:paraId="6768195F" w14:textId="0093E927" w:rsidR="00F77138" w:rsidRPr="00E7288F" w:rsidRDefault="00F77138" w:rsidP="0029041B">
      <w:pPr>
        <w:jc w:val="both"/>
        <w:rPr>
          <w:i/>
          <w:iCs/>
          <w:color w:val="000000"/>
        </w:rPr>
      </w:pPr>
      <w:r w:rsidRPr="00E7288F">
        <w:rPr>
          <w:i/>
          <w:iCs/>
          <w:color w:val="000000"/>
        </w:rPr>
        <w:t>Установите соответствие между процессом и его характеристикой.</w:t>
      </w:r>
    </w:p>
    <w:tbl>
      <w:tblPr>
        <w:tblStyle w:val="a9"/>
        <w:tblW w:w="0" w:type="auto"/>
        <w:tblLook w:val="04A0" w:firstRow="1" w:lastRow="0" w:firstColumn="1" w:lastColumn="0" w:noHBand="0" w:noVBand="1"/>
      </w:tblPr>
      <w:tblGrid>
        <w:gridCol w:w="4456"/>
        <w:gridCol w:w="4894"/>
      </w:tblGrid>
      <w:tr w:rsidR="00F77138" w:rsidRPr="00E7288F" w14:paraId="1DC5EBB7" w14:textId="77777777" w:rsidTr="009941AA">
        <w:tc>
          <w:tcPr>
            <w:tcW w:w="4508" w:type="dxa"/>
          </w:tcPr>
          <w:p w14:paraId="2E76AA10" w14:textId="77777777" w:rsidR="00F77138" w:rsidRPr="00E7288F" w:rsidRDefault="00F77138" w:rsidP="0029041B">
            <w:pPr>
              <w:jc w:val="both"/>
              <w:rPr>
                <w:b/>
                <w:bCs/>
              </w:rPr>
            </w:pPr>
            <w:r w:rsidRPr="00E7288F">
              <w:rPr>
                <w:b/>
                <w:bCs/>
              </w:rPr>
              <w:t>А</w:t>
            </w:r>
          </w:p>
        </w:tc>
        <w:tc>
          <w:tcPr>
            <w:tcW w:w="4956" w:type="dxa"/>
          </w:tcPr>
          <w:p w14:paraId="1966F4B1" w14:textId="77777777" w:rsidR="00F77138" w:rsidRPr="00E7288F" w:rsidRDefault="00F77138" w:rsidP="0029041B">
            <w:pPr>
              <w:jc w:val="both"/>
              <w:rPr>
                <w:b/>
                <w:bCs/>
              </w:rPr>
            </w:pPr>
            <w:r w:rsidRPr="00E7288F">
              <w:rPr>
                <w:b/>
                <w:bCs/>
              </w:rPr>
              <w:t>Б</w:t>
            </w:r>
          </w:p>
        </w:tc>
      </w:tr>
      <w:tr w:rsidR="00F77138" w:rsidRPr="00E7288F" w14:paraId="04C54E35" w14:textId="77777777" w:rsidTr="009941AA">
        <w:tc>
          <w:tcPr>
            <w:tcW w:w="4508" w:type="dxa"/>
          </w:tcPr>
          <w:p w14:paraId="4CF094E9" w14:textId="77777777" w:rsidR="00F77138" w:rsidRPr="00E7288F" w:rsidRDefault="00F77138" w:rsidP="0029041B">
            <w:pPr>
              <w:jc w:val="both"/>
            </w:pPr>
            <w:r w:rsidRPr="00E7288F">
              <w:t>1. Фотосинтез</w:t>
            </w:r>
          </w:p>
        </w:tc>
        <w:tc>
          <w:tcPr>
            <w:tcW w:w="4956" w:type="dxa"/>
          </w:tcPr>
          <w:p w14:paraId="448D88C9" w14:textId="77777777" w:rsidR="00F77138" w:rsidRPr="00E7288F" w:rsidRDefault="00F77138" w:rsidP="0029041B">
            <w:pPr>
              <w:jc w:val="both"/>
            </w:pPr>
            <w:r w:rsidRPr="00E7288F">
              <w:t>a) Поглощение CO₂ растениями</w:t>
            </w:r>
          </w:p>
        </w:tc>
      </w:tr>
      <w:tr w:rsidR="00F77138" w:rsidRPr="00E7288F" w14:paraId="11CDFD69" w14:textId="77777777" w:rsidTr="009941AA">
        <w:tc>
          <w:tcPr>
            <w:tcW w:w="4508" w:type="dxa"/>
          </w:tcPr>
          <w:p w14:paraId="2055E9CC" w14:textId="77777777" w:rsidR="00F77138" w:rsidRPr="00E7288F" w:rsidRDefault="00F77138" w:rsidP="0029041B">
            <w:pPr>
              <w:jc w:val="both"/>
            </w:pPr>
            <w:r w:rsidRPr="00E7288F">
              <w:t>2. Респирация</w:t>
            </w:r>
          </w:p>
        </w:tc>
        <w:tc>
          <w:tcPr>
            <w:tcW w:w="4956" w:type="dxa"/>
          </w:tcPr>
          <w:p w14:paraId="1AF706D6" w14:textId="77777777" w:rsidR="00F77138" w:rsidRPr="00E7288F" w:rsidRDefault="00F77138" w:rsidP="0029041B">
            <w:pPr>
              <w:jc w:val="both"/>
            </w:pPr>
            <w:r w:rsidRPr="00E7288F">
              <w:t>b) Выделение CO₂ живыми организмами</w:t>
            </w:r>
          </w:p>
        </w:tc>
      </w:tr>
      <w:tr w:rsidR="00F77138" w:rsidRPr="00E7288F" w14:paraId="6CE95745" w14:textId="77777777" w:rsidTr="009941AA">
        <w:tc>
          <w:tcPr>
            <w:tcW w:w="4508" w:type="dxa"/>
          </w:tcPr>
          <w:p w14:paraId="267F6B6E" w14:textId="77777777" w:rsidR="00F77138" w:rsidRPr="00E7288F" w:rsidRDefault="00F77138" w:rsidP="0029041B">
            <w:pPr>
              <w:jc w:val="both"/>
            </w:pPr>
            <w:r w:rsidRPr="00E7288F">
              <w:t>3. Антропогенные выбросы</w:t>
            </w:r>
          </w:p>
        </w:tc>
        <w:tc>
          <w:tcPr>
            <w:tcW w:w="4956" w:type="dxa"/>
          </w:tcPr>
          <w:p w14:paraId="01491CFA" w14:textId="77777777" w:rsidR="00F77138" w:rsidRPr="00E7288F" w:rsidRDefault="00F77138" w:rsidP="0029041B">
            <w:pPr>
              <w:jc w:val="both"/>
            </w:pPr>
            <w:r w:rsidRPr="00E7288F">
              <w:t>c) Сжигание топлива и промышленная деятельность</w:t>
            </w:r>
          </w:p>
        </w:tc>
      </w:tr>
      <w:tr w:rsidR="00F77138" w:rsidRPr="00E7288F" w14:paraId="1F6329F0" w14:textId="77777777" w:rsidTr="009941AA">
        <w:tc>
          <w:tcPr>
            <w:tcW w:w="4508" w:type="dxa"/>
          </w:tcPr>
          <w:p w14:paraId="4EC5D19A" w14:textId="77777777" w:rsidR="00F77138" w:rsidRPr="00E7288F" w:rsidRDefault="00F77138" w:rsidP="0029041B">
            <w:pPr>
              <w:jc w:val="both"/>
            </w:pPr>
            <w:r w:rsidRPr="00E7288F">
              <w:t>4. Депонирование углерода</w:t>
            </w:r>
          </w:p>
        </w:tc>
        <w:tc>
          <w:tcPr>
            <w:tcW w:w="4956" w:type="dxa"/>
          </w:tcPr>
          <w:p w14:paraId="1606D697" w14:textId="77777777" w:rsidR="00F77138" w:rsidRPr="00E7288F" w:rsidRDefault="00F77138" w:rsidP="0029041B">
            <w:pPr>
              <w:jc w:val="both"/>
            </w:pPr>
            <w:r w:rsidRPr="00E7288F">
              <w:t>d) Накопление углерода в почвах и растительности</w:t>
            </w:r>
          </w:p>
        </w:tc>
      </w:tr>
      <w:tr w:rsidR="00F77138" w:rsidRPr="00E7288F" w14:paraId="0064AF23" w14:textId="77777777" w:rsidTr="009941AA">
        <w:tc>
          <w:tcPr>
            <w:tcW w:w="4508" w:type="dxa"/>
          </w:tcPr>
          <w:p w14:paraId="3A4C8FD0" w14:textId="77777777" w:rsidR="00F77138" w:rsidRPr="00E7288F" w:rsidRDefault="00F77138" w:rsidP="0029041B">
            <w:pPr>
              <w:jc w:val="both"/>
            </w:pPr>
            <w:r w:rsidRPr="00E7288F">
              <w:t xml:space="preserve">5. </w:t>
            </w:r>
            <w:proofErr w:type="spellStart"/>
            <w:r w:rsidRPr="00E7288F">
              <w:t>Аридизация</w:t>
            </w:r>
            <w:proofErr w:type="spellEnd"/>
          </w:p>
        </w:tc>
        <w:tc>
          <w:tcPr>
            <w:tcW w:w="4956" w:type="dxa"/>
          </w:tcPr>
          <w:p w14:paraId="2635FE2C" w14:textId="77777777" w:rsidR="00F77138" w:rsidRPr="00E7288F" w:rsidRDefault="00F77138" w:rsidP="0029041B">
            <w:pPr>
              <w:jc w:val="both"/>
            </w:pPr>
            <w:r w:rsidRPr="00E7288F">
              <w:t>e) Повышение засушливости и дефицита влаги</w:t>
            </w:r>
          </w:p>
        </w:tc>
      </w:tr>
    </w:tbl>
    <w:p w14:paraId="319F7A54" w14:textId="77777777" w:rsidR="00F77138" w:rsidRPr="00E7288F" w:rsidRDefault="00F77138" w:rsidP="0029041B">
      <w:pPr>
        <w:jc w:val="both"/>
      </w:pPr>
    </w:p>
    <w:p w14:paraId="4E24AD3A" w14:textId="77777777" w:rsidR="00F77138" w:rsidRPr="00E7288F" w:rsidRDefault="00F77138" w:rsidP="0029041B">
      <w:pPr>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1–a, 2–b, 3–c, 4–d, 5–e</w:t>
      </w:r>
    </w:p>
    <w:p w14:paraId="25AA9754" w14:textId="77777777" w:rsidR="00F77138" w:rsidRPr="00E7288F" w:rsidRDefault="00F77138" w:rsidP="0029041B">
      <w:pPr>
        <w:jc w:val="both"/>
        <w:rPr>
          <w:b/>
          <w:bCs/>
        </w:rPr>
      </w:pPr>
    </w:p>
    <w:p w14:paraId="1C7C3148" w14:textId="77777777" w:rsidR="00F77138" w:rsidRPr="00E7288F" w:rsidRDefault="00F77138" w:rsidP="009941AA">
      <w:pPr>
        <w:pStyle w:val="4"/>
      </w:pPr>
      <w:r w:rsidRPr="00E7288F">
        <w:t xml:space="preserve">ЗАДАНИЕ 2 НА УСТАНОВЛЕНИЕ СООТВЕТСТВИЯ </w:t>
      </w:r>
    </w:p>
    <w:p w14:paraId="637B60BC" w14:textId="77777777" w:rsidR="00F77138" w:rsidRPr="00E7288F" w:rsidRDefault="00F77138" w:rsidP="0029041B">
      <w:pPr>
        <w:jc w:val="both"/>
        <w:rPr>
          <w:rStyle w:val="af2"/>
          <w:color w:val="000000"/>
        </w:rPr>
      </w:pPr>
      <w:r w:rsidRPr="00E7288F">
        <w:rPr>
          <w:rStyle w:val="af2"/>
          <w:color w:val="000000"/>
        </w:rPr>
        <w:t xml:space="preserve"> </w:t>
      </w:r>
    </w:p>
    <w:p w14:paraId="63BDC5D0" w14:textId="286A9EFC" w:rsidR="00F77138" w:rsidRPr="00E7288F" w:rsidRDefault="00F77138" w:rsidP="0029041B">
      <w:pPr>
        <w:jc w:val="both"/>
        <w:rPr>
          <w:i/>
          <w:iCs/>
        </w:rPr>
      </w:pPr>
      <w:r w:rsidRPr="00E7288F">
        <w:rPr>
          <w:i/>
          <w:iCs/>
          <w:color w:val="000000"/>
        </w:rPr>
        <w:t>Установите соответствие между понятием и его определением.</w:t>
      </w:r>
    </w:p>
    <w:tbl>
      <w:tblPr>
        <w:tblStyle w:val="a9"/>
        <w:tblW w:w="0" w:type="auto"/>
        <w:tblLook w:val="04A0" w:firstRow="1" w:lastRow="0" w:firstColumn="1" w:lastColumn="0" w:noHBand="0" w:noVBand="1"/>
      </w:tblPr>
      <w:tblGrid>
        <w:gridCol w:w="4460"/>
        <w:gridCol w:w="4890"/>
      </w:tblGrid>
      <w:tr w:rsidR="00F77138" w:rsidRPr="00E7288F" w14:paraId="4B421E62" w14:textId="77777777" w:rsidTr="009941AA">
        <w:tc>
          <w:tcPr>
            <w:tcW w:w="4508" w:type="dxa"/>
          </w:tcPr>
          <w:p w14:paraId="025AAC96" w14:textId="77777777" w:rsidR="00F77138" w:rsidRPr="00E7288F" w:rsidRDefault="00F77138" w:rsidP="0029041B">
            <w:pPr>
              <w:jc w:val="both"/>
              <w:rPr>
                <w:b/>
                <w:bCs/>
              </w:rPr>
            </w:pPr>
            <w:r w:rsidRPr="00E7288F">
              <w:rPr>
                <w:b/>
                <w:bCs/>
              </w:rPr>
              <w:t>А</w:t>
            </w:r>
          </w:p>
        </w:tc>
        <w:tc>
          <w:tcPr>
            <w:tcW w:w="4956" w:type="dxa"/>
          </w:tcPr>
          <w:p w14:paraId="6B9B98CF" w14:textId="77777777" w:rsidR="00F77138" w:rsidRPr="00E7288F" w:rsidRDefault="00F77138" w:rsidP="0029041B">
            <w:pPr>
              <w:jc w:val="both"/>
              <w:rPr>
                <w:b/>
                <w:bCs/>
              </w:rPr>
            </w:pPr>
            <w:r w:rsidRPr="00E7288F">
              <w:rPr>
                <w:b/>
                <w:bCs/>
              </w:rPr>
              <w:t>Б</w:t>
            </w:r>
          </w:p>
        </w:tc>
      </w:tr>
      <w:tr w:rsidR="00F77138" w:rsidRPr="00E7288F" w14:paraId="675D2F19" w14:textId="77777777" w:rsidTr="009941AA">
        <w:tc>
          <w:tcPr>
            <w:tcW w:w="4508" w:type="dxa"/>
          </w:tcPr>
          <w:p w14:paraId="429476A2" w14:textId="77777777" w:rsidR="00F77138" w:rsidRPr="00E7288F" w:rsidRDefault="00F77138" w:rsidP="0029041B">
            <w:pPr>
              <w:jc w:val="both"/>
            </w:pPr>
            <w:r w:rsidRPr="00E7288F">
              <w:t>1. Водно-балансовый подход</w:t>
            </w:r>
          </w:p>
        </w:tc>
        <w:tc>
          <w:tcPr>
            <w:tcW w:w="4956" w:type="dxa"/>
          </w:tcPr>
          <w:p w14:paraId="5498074E" w14:textId="77777777" w:rsidR="00F77138" w:rsidRPr="00E7288F" w:rsidRDefault="00F77138" w:rsidP="0029041B">
            <w:pPr>
              <w:jc w:val="both"/>
            </w:pPr>
            <w:r w:rsidRPr="00E7288F">
              <w:t>a) Сравнение прихода и расхода воды в системе</w:t>
            </w:r>
          </w:p>
        </w:tc>
      </w:tr>
      <w:tr w:rsidR="00F77138" w:rsidRPr="00E7288F" w14:paraId="18C533B7" w14:textId="77777777" w:rsidTr="009941AA">
        <w:tc>
          <w:tcPr>
            <w:tcW w:w="4508" w:type="dxa"/>
          </w:tcPr>
          <w:p w14:paraId="7CE4C445" w14:textId="77777777" w:rsidR="00F77138" w:rsidRPr="00E7288F" w:rsidRDefault="00F77138" w:rsidP="0029041B">
            <w:pPr>
              <w:jc w:val="both"/>
            </w:pPr>
            <w:r w:rsidRPr="00E7288F">
              <w:t>2. Засоление почв</w:t>
            </w:r>
          </w:p>
        </w:tc>
        <w:tc>
          <w:tcPr>
            <w:tcW w:w="4956" w:type="dxa"/>
          </w:tcPr>
          <w:p w14:paraId="6F4A845F" w14:textId="77777777" w:rsidR="00F77138" w:rsidRPr="00E7288F" w:rsidRDefault="00F77138" w:rsidP="0029041B">
            <w:pPr>
              <w:jc w:val="both"/>
            </w:pPr>
            <w:r w:rsidRPr="00E7288F">
              <w:t xml:space="preserve">b) Увеличение концентрации солей в </w:t>
            </w:r>
            <w:proofErr w:type="spellStart"/>
            <w:r w:rsidRPr="00E7288F">
              <w:t>оросимых</w:t>
            </w:r>
            <w:proofErr w:type="spellEnd"/>
            <w:r w:rsidRPr="00E7288F">
              <w:t xml:space="preserve"> землях</w:t>
            </w:r>
          </w:p>
        </w:tc>
      </w:tr>
      <w:tr w:rsidR="00F77138" w:rsidRPr="00E7288F" w14:paraId="0D1E192E" w14:textId="77777777" w:rsidTr="009941AA">
        <w:tc>
          <w:tcPr>
            <w:tcW w:w="4508" w:type="dxa"/>
          </w:tcPr>
          <w:p w14:paraId="605DA90D" w14:textId="77777777" w:rsidR="00F77138" w:rsidRPr="00E7288F" w:rsidRDefault="00F77138" w:rsidP="0029041B">
            <w:pPr>
              <w:jc w:val="both"/>
            </w:pPr>
            <w:r w:rsidRPr="00E7288F">
              <w:t>3. Устойчивое земледелие</w:t>
            </w:r>
          </w:p>
        </w:tc>
        <w:tc>
          <w:tcPr>
            <w:tcW w:w="4956" w:type="dxa"/>
          </w:tcPr>
          <w:p w14:paraId="042B530F" w14:textId="77777777" w:rsidR="00F77138" w:rsidRPr="00E7288F" w:rsidRDefault="00F77138" w:rsidP="0029041B">
            <w:pPr>
              <w:jc w:val="both"/>
            </w:pPr>
            <w:r w:rsidRPr="00E7288F">
              <w:t>c) Производство при минимуме экологического ущерба</w:t>
            </w:r>
          </w:p>
        </w:tc>
      </w:tr>
      <w:tr w:rsidR="00F77138" w:rsidRPr="00E7288F" w14:paraId="7560C333" w14:textId="77777777" w:rsidTr="009941AA">
        <w:tc>
          <w:tcPr>
            <w:tcW w:w="4508" w:type="dxa"/>
          </w:tcPr>
          <w:p w14:paraId="56B8AC10" w14:textId="77777777" w:rsidR="00F77138" w:rsidRPr="00E7288F" w:rsidRDefault="00F77138" w:rsidP="0029041B">
            <w:pPr>
              <w:jc w:val="both"/>
            </w:pPr>
            <w:r w:rsidRPr="00E7288F">
              <w:t>4. Климатическая адаптация</w:t>
            </w:r>
          </w:p>
        </w:tc>
        <w:tc>
          <w:tcPr>
            <w:tcW w:w="4956" w:type="dxa"/>
          </w:tcPr>
          <w:p w14:paraId="05ADBE0E" w14:textId="77777777" w:rsidR="00F77138" w:rsidRPr="00E7288F" w:rsidRDefault="00F77138" w:rsidP="0029041B">
            <w:pPr>
              <w:jc w:val="both"/>
            </w:pPr>
            <w:r w:rsidRPr="00E7288F">
              <w:t>d) Приспособление к изменениям температуры и осадков</w:t>
            </w:r>
          </w:p>
        </w:tc>
      </w:tr>
      <w:tr w:rsidR="00F77138" w:rsidRPr="00E7288F" w14:paraId="6E287EB7" w14:textId="77777777" w:rsidTr="009941AA">
        <w:tc>
          <w:tcPr>
            <w:tcW w:w="4508" w:type="dxa"/>
          </w:tcPr>
          <w:p w14:paraId="1C2D6A80" w14:textId="77777777" w:rsidR="00F77138" w:rsidRPr="00E7288F" w:rsidRDefault="00F77138" w:rsidP="0029041B">
            <w:pPr>
              <w:jc w:val="both"/>
            </w:pPr>
            <w:r w:rsidRPr="00E7288F">
              <w:t>5. Агроклиматические риски</w:t>
            </w:r>
          </w:p>
        </w:tc>
        <w:tc>
          <w:tcPr>
            <w:tcW w:w="4956" w:type="dxa"/>
          </w:tcPr>
          <w:p w14:paraId="155B646E" w14:textId="77777777" w:rsidR="00F77138" w:rsidRPr="00E7288F" w:rsidRDefault="00F77138" w:rsidP="0029041B">
            <w:pPr>
              <w:jc w:val="both"/>
            </w:pPr>
            <w:r w:rsidRPr="00E7288F">
              <w:t>e) Угроза урожайности из-за аномалий погоды</w:t>
            </w:r>
          </w:p>
        </w:tc>
      </w:tr>
    </w:tbl>
    <w:p w14:paraId="22921982" w14:textId="77777777" w:rsidR="00F77138" w:rsidRPr="00E7288F" w:rsidRDefault="00F77138" w:rsidP="0029041B">
      <w:pPr>
        <w:jc w:val="both"/>
        <w:rPr>
          <w:b/>
          <w:bCs/>
        </w:rPr>
      </w:pPr>
    </w:p>
    <w:p w14:paraId="11A5BCCB" w14:textId="096DD8A4" w:rsidR="00F77138" w:rsidRPr="00E7288F" w:rsidRDefault="00F77138" w:rsidP="0029041B">
      <w:pPr>
        <w:jc w:val="both"/>
        <w:rPr>
          <w:b/>
          <w:bCs/>
        </w:rPr>
      </w:pPr>
      <w:r w:rsidRPr="00E7288F">
        <w:rPr>
          <w:b/>
          <w:bCs/>
        </w:rPr>
        <w:t>Ответ: 1–a, 2–b, 3–c, 4–d, 5–e</w:t>
      </w:r>
    </w:p>
    <w:p w14:paraId="37A93F79" w14:textId="77777777" w:rsidR="007E56D7" w:rsidRPr="00362899" w:rsidRDefault="007E56D7" w:rsidP="0029041B">
      <w:pPr>
        <w:jc w:val="both"/>
      </w:pPr>
    </w:p>
    <w:p w14:paraId="1E486BD3" w14:textId="77777777" w:rsidR="00F77138" w:rsidRPr="00362899" w:rsidRDefault="00F77138" w:rsidP="009941AA">
      <w:pPr>
        <w:pStyle w:val="3"/>
      </w:pPr>
      <w:r w:rsidRPr="00362899">
        <w:lastRenderedPageBreak/>
        <w:t>МАТЕРИАЛЫ ДЛЯ ПРОВЕДЕНИЯ ТЕКУЩЕГО КОНТРОЛЯ</w:t>
      </w:r>
    </w:p>
    <w:p w14:paraId="229420C1" w14:textId="77777777" w:rsidR="00F77138" w:rsidRPr="00C10C0E" w:rsidRDefault="00F77138" w:rsidP="009941AA">
      <w:pPr>
        <w:pStyle w:val="3"/>
        <w:rPr>
          <w:b/>
          <w:bCs/>
        </w:rPr>
      </w:pPr>
      <w:r w:rsidRPr="00C10C0E">
        <w:rPr>
          <w:b/>
          <w:bCs/>
        </w:rPr>
        <w:t>ИНТЕГРАЛЬНЫЙ СПК-1</w:t>
      </w:r>
    </w:p>
    <w:p w14:paraId="27B95D56" w14:textId="77777777" w:rsidR="00F77138" w:rsidRPr="00E7288F" w:rsidRDefault="00F77138" w:rsidP="0029041B">
      <w:pPr>
        <w:jc w:val="both"/>
        <w:rPr>
          <w:b/>
          <w:bCs/>
        </w:rPr>
      </w:pPr>
    </w:p>
    <w:p w14:paraId="0D3E8230" w14:textId="77777777" w:rsidR="00F77138" w:rsidRPr="00E7288F" w:rsidRDefault="00F77138" w:rsidP="0029041B">
      <w:pPr>
        <w:pStyle w:val="a8"/>
        <w:spacing w:before="0" w:beforeAutospacing="0" w:after="0" w:afterAutospacing="0"/>
        <w:jc w:val="both"/>
        <w:rPr>
          <w:color w:val="000000"/>
        </w:rPr>
      </w:pPr>
      <w:r w:rsidRPr="00E7288F">
        <w:rPr>
          <w:color w:val="000000"/>
        </w:rPr>
        <w:t xml:space="preserve">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программы </w:t>
      </w:r>
      <w:proofErr w:type="spellStart"/>
      <w:r w:rsidRPr="00E7288F">
        <w:rPr>
          <w:color w:val="000000"/>
        </w:rPr>
        <w:t>низкоуглеродного</w:t>
      </w:r>
      <w:proofErr w:type="spellEnd"/>
      <w:r w:rsidRPr="00E7288F">
        <w:rPr>
          <w:color w:val="000000"/>
        </w:rPr>
        <w:t xml:space="preserve"> развития, использовать экономические механизмы регулирования эмиссий и планировать меры по смягчению климатических рисков.</w:t>
      </w:r>
    </w:p>
    <w:p w14:paraId="7146D20C" w14:textId="77777777" w:rsidR="00F77138" w:rsidRPr="00E7288F" w:rsidRDefault="00F77138" w:rsidP="0029041B">
      <w:pPr>
        <w:jc w:val="both"/>
      </w:pPr>
    </w:p>
    <w:p w14:paraId="44F4F777" w14:textId="77777777" w:rsidR="00F77138" w:rsidRPr="00E7288F" w:rsidRDefault="00F77138" w:rsidP="009941AA">
      <w:pPr>
        <w:pStyle w:val="4"/>
        <w:rPr>
          <w:bCs/>
          <w:color w:val="000000"/>
        </w:rPr>
      </w:pPr>
      <w:r w:rsidRPr="00E7288F">
        <w:t>ЗАДАНИЕ 1 ЗАКРЫТОГО ТИПА С ВЫБОРОМ ОДНОГО ВАРИАНТА ОТВЕТА</w:t>
      </w:r>
    </w:p>
    <w:p w14:paraId="04C679A9" w14:textId="77777777" w:rsidR="00F77138" w:rsidRPr="00E7288F" w:rsidRDefault="00F77138" w:rsidP="0029041B">
      <w:pPr>
        <w:jc w:val="both"/>
      </w:pPr>
    </w:p>
    <w:p w14:paraId="561CC0B4" w14:textId="77777777" w:rsidR="00EE728B" w:rsidRPr="00E7288F" w:rsidRDefault="00EE728B"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312593A5" w14:textId="77777777" w:rsidR="009941AA" w:rsidRDefault="00F77138" w:rsidP="0029041B">
      <w:pPr>
        <w:pStyle w:val="a8"/>
        <w:spacing w:before="0" w:beforeAutospacing="0" w:after="0" w:afterAutospacing="0"/>
        <w:jc w:val="both"/>
        <w:rPr>
          <w:color w:val="000000"/>
        </w:rPr>
      </w:pPr>
      <w:r w:rsidRPr="00E7288F">
        <w:rPr>
          <w:color w:val="000000"/>
        </w:rPr>
        <w:t>Инвентаризация ПГ проводится для:</w:t>
      </w:r>
    </w:p>
    <w:p w14:paraId="362AA54D" w14:textId="77777777" w:rsidR="009941AA" w:rsidRDefault="00F77138" w:rsidP="0029041B">
      <w:pPr>
        <w:pStyle w:val="a8"/>
        <w:spacing w:before="0" w:beforeAutospacing="0" w:after="0" w:afterAutospacing="0"/>
        <w:jc w:val="both"/>
        <w:rPr>
          <w:color w:val="000000"/>
        </w:rPr>
      </w:pPr>
      <w:r w:rsidRPr="00E7288F">
        <w:rPr>
          <w:color w:val="000000"/>
        </w:rPr>
        <w:t>a) учёта источников и поглотителей выбросов;</w:t>
      </w:r>
    </w:p>
    <w:p w14:paraId="4C1A9E28" w14:textId="77777777" w:rsidR="009941AA" w:rsidRDefault="00F77138" w:rsidP="0029041B">
      <w:pPr>
        <w:pStyle w:val="a8"/>
        <w:spacing w:before="0" w:beforeAutospacing="0" w:after="0" w:afterAutospacing="0"/>
        <w:jc w:val="both"/>
        <w:rPr>
          <w:color w:val="000000"/>
        </w:rPr>
      </w:pPr>
      <w:r w:rsidRPr="00E7288F">
        <w:rPr>
          <w:color w:val="000000"/>
        </w:rPr>
        <w:t>b) анализа биоразнообразия;</w:t>
      </w:r>
    </w:p>
    <w:p w14:paraId="216B3D5A" w14:textId="77777777" w:rsidR="009941AA" w:rsidRDefault="00F77138" w:rsidP="0029041B">
      <w:pPr>
        <w:pStyle w:val="a8"/>
        <w:spacing w:before="0" w:beforeAutospacing="0" w:after="0" w:afterAutospacing="0"/>
        <w:jc w:val="both"/>
        <w:rPr>
          <w:color w:val="000000"/>
        </w:rPr>
      </w:pPr>
      <w:r w:rsidRPr="00E7288F">
        <w:rPr>
          <w:color w:val="000000"/>
        </w:rPr>
        <w:t>c) расчёта налогов;</w:t>
      </w:r>
    </w:p>
    <w:p w14:paraId="28912844" w14:textId="2A1D5DBE" w:rsidR="00F77138" w:rsidRPr="00E7288F" w:rsidRDefault="00F77138" w:rsidP="0029041B">
      <w:pPr>
        <w:pStyle w:val="a8"/>
        <w:spacing w:before="0" w:beforeAutospacing="0" w:after="0" w:afterAutospacing="0"/>
        <w:jc w:val="both"/>
        <w:rPr>
          <w:color w:val="000000"/>
        </w:rPr>
      </w:pPr>
      <w:r w:rsidRPr="00E7288F">
        <w:rPr>
          <w:color w:val="000000"/>
        </w:rPr>
        <w:t>d) энергоснабжения.</w:t>
      </w:r>
    </w:p>
    <w:p w14:paraId="63C28820" w14:textId="77777777" w:rsidR="00F77138" w:rsidRPr="00E7288F" w:rsidRDefault="00F77138" w:rsidP="0029041B">
      <w:pPr>
        <w:pStyle w:val="a8"/>
        <w:spacing w:before="0" w:beforeAutospacing="0" w:after="0" w:afterAutospacing="0"/>
        <w:jc w:val="both"/>
        <w:rPr>
          <w:rStyle w:val="af2"/>
          <w:color w:val="000000"/>
        </w:rPr>
      </w:pPr>
    </w:p>
    <w:p w14:paraId="38ED2225"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a</w:t>
      </w:r>
    </w:p>
    <w:p w14:paraId="7C43BC34" w14:textId="77777777" w:rsidR="00F77138" w:rsidRPr="00E7288F" w:rsidRDefault="00F77138" w:rsidP="0029041B">
      <w:pPr>
        <w:pStyle w:val="a8"/>
        <w:spacing w:before="0" w:beforeAutospacing="0" w:after="0" w:afterAutospacing="0"/>
        <w:jc w:val="both"/>
        <w:rPr>
          <w:color w:val="000000"/>
        </w:rPr>
      </w:pPr>
    </w:p>
    <w:p w14:paraId="4D982421" w14:textId="40FE2121" w:rsidR="00F77138" w:rsidRPr="00E7288F" w:rsidRDefault="009941AA" w:rsidP="009941AA">
      <w:pPr>
        <w:pStyle w:val="4"/>
        <w:rPr>
          <w:bCs/>
          <w:color w:val="000000"/>
        </w:rPr>
      </w:pPr>
      <w:r>
        <w:t xml:space="preserve">ЗАДАНИЕ 2 </w:t>
      </w:r>
      <w:r w:rsidR="00F77138" w:rsidRPr="00E7288F">
        <w:t>ЗАКРЫТОГО ТИПА С ВЫБОРОМ ОДНОГО ВАРИАНТА ОТВЕТА</w:t>
      </w:r>
    </w:p>
    <w:p w14:paraId="60AEEEF6" w14:textId="77777777" w:rsidR="00F77138" w:rsidRPr="00E7288F" w:rsidRDefault="00F77138" w:rsidP="0029041B">
      <w:pPr>
        <w:pStyle w:val="a8"/>
        <w:spacing w:before="0" w:beforeAutospacing="0" w:after="0" w:afterAutospacing="0"/>
        <w:jc w:val="both"/>
        <w:rPr>
          <w:color w:val="000000"/>
        </w:rPr>
      </w:pPr>
    </w:p>
    <w:p w14:paraId="76F2FE75" w14:textId="77777777" w:rsidR="00EE728B" w:rsidRPr="00E7288F" w:rsidRDefault="00EE728B"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8F246F7" w14:textId="77777777" w:rsidR="009941AA" w:rsidRDefault="00F77138" w:rsidP="0029041B">
      <w:pPr>
        <w:pStyle w:val="a8"/>
        <w:spacing w:before="0" w:beforeAutospacing="0" w:after="0" w:afterAutospacing="0"/>
        <w:jc w:val="both"/>
        <w:rPr>
          <w:color w:val="000000"/>
        </w:rPr>
      </w:pPr>
      <w:r w:rsidRPr="00E7288F">
        <w:rPr>
          <w:color w:val="000000"/>
        </w:rPr>
        <w:t>Верификация выбросов — это:</w:t>
      </w:r>
    </w:p>
    <w:p w14:paraId="15358BF2" w14:textId="77777777" w:rsidR="009941AA" w:rsidRDefault="00F77138" w:rsidP="0029041B">
      <w:pPr>
        <w:pStyle w:val="a8"/>
        <w:spacing w:before="0" w:beforeAutospacing="0" w:after="0" w:afterAutospacing="0"/>
        <w:jc w:val="both"/>
        <w:rPr>
          <w:color w:val="000000"/>
        </w:rPr>
      </w:pPr>
      <w:r w:rsidRPr="00E7288F">
        <w:rPr>
          <w:color w:val="000000"/>
        </w:rPr>
        <w:t>a) независимая проверка достоверности инвентаризационных данных;</w:t>
      </w:r>
    </w:p>
    <w:p w14:paraId="7FD85D87" w14:textId="77777777" w:rsidR="009941AA" w:rsidRDefault="00F77138" w:rsidP="0029041B">
      <w:pPr>
        <w:pStyle w:val="a8"/>
        <w:spacing w:before="0" w:beforeAutospacing="0" w:after="0" w:afterAutospacing="0"/>
        <w:jc w:val="both"/>
        <w:rPr>
          <w:color w:val="000000"/>
        </w:rPr>
      </w:pPr>
      <w:r w:rsidRPr="00E7288F">
        <w:rPr>
          <w:color w:val="000000"/>
        </w:rPr>
        <w:t>b) утверждение отчёта директором;</w:t>
      </w:r>
    </w:p>
    <w:p w14:paraId="224E50DD" w14:textId="77777777" w:rsidR="009941AA" w:rsidRDefault="00F77138" w:rsidP="0029041B">
      <w:pPr>
        <w:pStyle w:val="a8"/>
        <w:spacing w:before="0" w:beforeAutospacing="0" w:after="0" w:afterAutospacing="0"/>
        <w:jc w:val="both"/>
        <w:rPr>
          <w:color w:val="000000"/>
        </w:rPr>
      </w:pPr>
      <w:r w:rsidRPr="00E7288F">
        <w:rPr>
          <w:color w:val="000000"/>
        </w:rPr>
        <w:t>c) расчёт себестоимости;</w:t>
      </w:r>
    </w:p>
    <w:p w14:paraId="011D5C3F" w14:textId="31810487" w:rsidR="00F77138" w:rsidRPr="00E7288F" w:rsidRDefault="00F77138" w:rsidP="0029041B">
      <w:pPr>
        <w:pStyle w:val="a8"/>
        <w:spacing w:before="0" w:beforeAutospacing="0" w:after="0" w:afterAutospacing="0"/>
        <w:jc w:val="both"/>
        <w:rPr>
          <w:color w:val="000000"/>
        </w:rPr>
      </w:pPr>
      <w:r w:rsidRPr="00E7288F">
        <w:rPr>
          <w:color w:val="000000"/>
        </w:rPr>
        <w:t>d) исследование климата.</w:t>
      </w:r>
    </w:p>
    <w:p w14:paraId="5E6883B3" w14:textId="77777777" w:rsidR="00F77138" w:rsidRPr="00E7288F" w:rsidRDefault="00F77138" w:rsidP="0029041B">
      <w:pPr>
        <w:pStyle w:val="a8"/>
        <w:spacing w:before="0" w:beforeAutospacing="0" w:after="0" w:afterAutospacing="0"/>
        <w:jc w:val="both"/>
        <w:rPr>
          <w:rStyle w:val="af2"/>
          <w:color w:val="000000"/>
        </w:rPr>
      </w:pPr>
    </w:p>
    <w:p w14:paraId="6A914750"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6269B2D5" w14:textId="77777777" w:rsidR="00F77138" w:rsidRPr="00E7288F" w:rsidRDefault="00F77138" w:rsidP="0029041B">
      <w:pPr>
        <w:pStyle w:val="a8"/>
        <w:spacing w:before="0" w:beforeAutospacing="0" w:after="0" w:afterAutospacing="0"/>
        <w:jc w:val="both"/>
        <w:rPr>
          <w:color w:val="000000"/>
        </w:rPr>
      </w:pPr>
    </w:p>
    <w:p w14:paraId="0BFE8F5E" w14:textId="77777777" w:rsidR="00F77138" w:rsidRPr="00E7288F" w:rsidRDefault="00F77138" w:rsidP="009941AA">
      <w:pPr>
        <w:pStyle w:val="4"/>
        <w:rPr>
          <w:bCs/>
          <w:color w:val="000000"/>
        </w:rPr>
      </w:pPr>
      <w:r w:rsidRPr="00E7288F">
        <w:t>ЗАДАНИЕ 3 ЗАКРЫТОГО ТИПА С ВЫБОРОМ ОДНОГО ВАРИАНТА ОТВЕТА</w:t>
      </w:r>
    </w:p>
    <w:p w14:paraId="3FCEB189" w14:textId="77777777" w:rsidR="00F77138" w:rsidRPr="00E7288F" w:rsidRDefault="00F77138" w:rsidP="0029041B">
      <w:pPr>
        <w:pStyle w:val="a8"/>
        <w:spacing w:before="0" w:beforeAutospacing="0" w:after="0" w:afterAutospacing="0"/>
        <w:jc w:val="both"/>
        <w:rPr>
          <w:color w:val="000000"/>
        </w:rPr>
      </w:pPr>
    </w:p>
    <w:p w14:paraId="493D6D3F" w14:textId="77777777" w:rsidR="00EE728B" w:rsidRPr="00E7288F" w:rsidRDefault="00EE728B"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79CFB33E" w14:textId="77777777" w:rsidR="009941AA" w:rsidRDefault="00F77138" w:rsidP="0029041B">
      <w:pPr>
        <w:pStyle w:val="a8"/>
        <w:spacing w:before="0" w:beforeAutospacing="0" w:after="0" w:afterAutospacing="0"/>
        <w:jc w:val="both"/>
        <w:rPr>
          <w:color w:val="000000"/>
        </w:rPr>
      </w:pPr>
      <w:r w:rsidRPr="00E7288F">
        <w:rPr>
          <w:color w:val="000000"/>
        </w:rPr>
        <w:t>Основной метод определения выбросов —</w:t>
      </w:r>
    </w:p>
    <w:p w14:paraId="065B6F20" w14:textId="77777777" w:rsidR="009941AA" w:rsidRDefault="00F77138" w:rsidP="0029041B">
      <w:pPr>
        <w:pStyle w:val="a8"/>
        <w:spacing w:before="0" w:beforeAutospacing="0" w:after="0" w:afterAutospacing="0"/>
        <w:jc w:val="both"/>
        <w:rPr>
          <w:color w:val="000000"/>
        </w:rPr>
      </w:pPr>
      <w:r w:rsidRPr="00E7288F">
        <w:rPr>
          <w:color w:val="000000"/>
        </w:rPr>
        <w:t>a) расчёт по коэффициентам IPCC;</w:t>
      </w:r>
    </w:p>
    <w:p w14:paraId="10C0CA42" w14:textId="77777777" w:rsidR="009941AA" w:rsidRDefault="00F77138" w:rsidP="0029041B">
      <w:pPr>
        <w:pStyle w:val="a8"/>
        <w:spacing w:before="0" w:beforeAutospacing="0" w:after="0" w:afterAutospacing="0"/>
        <w:jc w:val="both"/>
        <w:rPr>
          <w:color w:val="000000"/>
        </w:rPr>
      </w:pPr>
      <w:r w:rsidRPr="00E7288F">
        <w:rPr>
          <w:color w:val="000000"/>
        </w:rPr>
        <w:t>b) экспертная оценка;</w:t>
      </w:r>
    </w:p>
    <w:p w14:paraId="26EE20C0" w14:textId="77777777" w:rsidR="009941AA" w:rsidRDefault="00F77138" w:rsidP="0029041B">
      <w:pPr>
        <w:pStyle w:val="a8"/>
        <w:spacing w:before="0" w:beforeAutospacing="0" w:after="0" w:afterAutospacing="0"/>
        <w:jc w:val="both"/>
        <w:rPr>
          <w:color w:val="000000"/>
        </w:rPr>
      </w:pPr>
      <w:r w:rsidRPr="00E7288F">
        <w:rPr>
          <w:color w:val="000000"/>
        </w:rPr>
        <w:t>c) опрос персонала;</w:t>
      </w:r>
    </w:p>
    <w:p w14:paraId="2B138EAF" w14:textId="186B201F" w:rsidR="00F77138" w:rsidRPr="00E7288F" w:rsidRDefault="00F77138" w:rsidP="0029041B">
      <w:pPr>
        <w:pStyle w:val="a8"/>
        <w:spacing w:before="0" w:beforeAutospacing="0" w:after="0" w:afterAutospacing="0"/>
        <w:jc w:val="both"/>
        <w:rPr>
          <w:color w:val="000000"/>
        </w:rPr>
      </w:pPr>
      <w:r w:rsidRPr="00E7288F">
        <w:rPr>
          <w:color w:val="000000"/>
        </w:rPr>
        <w:t>d) визуальный осмотр.</w:t>
      </w:r>
    </w:p>
    <w:p w14:paraId="28558CCB" w14:textId="77777777" w:rsidR="00F77138" w:rsidRPr="00E7288F" w:rsidRDefault="00F77138" w:rsidP="0029041B">
      <w:pPr>
        <w:pStyle w:val="a8"/>
        <w:spacing w:before="0" w:beforeAutospacing="0" w:after="0" w:afterAutospacing="0"/>
        <w:jc w:val="both"/>
        <w:rPr>
          <w:rStyle w:val="af2"/>
          <w:color w:val="000000"/>
        </w:rPr>
      </w:pPr>
    </w:p>
    <w:p w14:paraId="2A2DD0DE" w14:textId="592F4246"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3AB2AD4A" w14:textId="77777777" w:rsidR="00F77138" w:rsidRPr="00E7288F" w:rsidRDefault="00F77138" w:rsidP="009941AA">
      <w:pPr>
        <w:pStyle w:val="4"/>
        <w:rPr>
          <w:bCs/>
          <w:color w:val="000000"/>
        </w:rPr>
      </w:pPr>
      <w:r w:rsidRPr="00E7288F">
        <w:lastRenderedPageBreak/>
        <w:t>ЗАДАНИЕ 4 ЗАКРЫТОГО ТИПА С ВЫБОРОМ ОДНОГО ВАРИАНТА ОТВЕТА</w:t>
      </w:r>
    </w:p>
    <w:p w14:paraId="73AEC526" w14:textId="77777777" w:rsidR="00F77138" w:rsidRPr="00E7288F" w:rsidRDefault="00F77138" w:rsidP="0029041B">
      <w:pPr>
        <w:pStyle w:val="a8"/>
        <w:spacing w:before="0" w:beforeAutospacing="0" w:after="0" w:afterAutospacing="0"/>
        <w:jc w:val="both"/>
        <w:rPr>
          <w:color w:val="000000"/>
        </w:rPr>
      </w:pPr>
    </w:p>
    <w:p w14:paraId="6DEB9402" w14:textId="77777777" w:rsidR="00EE728B" w:rsidRPr="00E7288F" w:rsidRDefault="00EE728B"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291F3B5B" w14:textId="77777777" w:rsidR="009941AA" w:rsidRDefault="00F77138" w:rsidP="0029041B">
      <w:pPr>
        <w:pStyle w:val="a8"/>
        <w:spacing w:before="0" w:beforeAutospacing="0" w:after="0" w:afterAutospacing="0"/>
        <w:jc w:val="both"/>
        <w:rPr>
          <w:color w:val="000000"/>
        </w:rPr>
      </w:pPr>
      <w:r w:rsidRPr="00E7288F">
        <w:rPr>
          <w:color w:val="000000"/>
        </w:rPr>
        <w:t>Дистанционное зондирование применяется для:</w:t>
      </w:r>
    </w:p>
    <w:p w14:paraId="0334F319" w14:textId="77777777" w:rsidR="009941AA" w:rsidRDefault="00F77138" w:rsidP="0029041B">
      <w:pPr>
        <w:pStyle w:val="a8"/>
        <w:spacing w:before="0" w:beforeAutospacing="0" w:after="0" w:afterAutospacing="0"/>
        <w:jc w:val="both"/>
        <w:rPr>
          <w:color w:val="000000"/>
        </w:rPr>
      </w:pPr>
      <w:r w:rsidRPr="00E7288F">
        <w:rPr>
          <w:color w:val="000000"/>
        </w:rPr>
        <w:t>a) оценки растительного покрова и запасов углерода;</w:t>
      </w:r>
    </w:p>
    <w:p w14:paraId="333B3E4E" w14:textId="77777777" w:rsidR="009941AA" w:rsidRDefault="00F77138" w:rsidP="0029041B">
      <w:pPr>
        <w:pStyle w:val="a8"/>
        <w:spacing w:before="0" w:beforeAutospacing="0" w:after="0" w:afterAutospacing="0"/>
        <w:jc w:val="both"/>
        <w:rPr>
          <w:color w:val="000000"/>
        </w:rPr>
      </w:pPr>
      <w:r w:rsidRPr="00E7288F">
        <w:rPr>
          <w:color w:val="000000"/>
        </w:rPr>
        <w:t>b) анализа бюджета;</w:t>
      </w:r>
    </w:p>
    <w:p w14:paraId="42B98E2D" w14:textId="77777777" w:rsidR="009941AA" w:rsidRDefault="00F77138" w:rsidP="0029041B">
      <w:pPr>
        <w:pStyle w:val="a8"/>
        <w:spacing w:before="0" w:beforeAutospacing="0" w:after="0" w:afterAutospacing="0"/>
        <w:jc w:val="both"/>
        <w:rPr>
          <w:color w:val="000000"/>
        </w:rPr>
      </w:pPr>
      <w:r w:rsidRPr="00E7288F">
        <w:rPr>
          <w:color w:val="000000"/>
        </w:rPr>
        <w:t>c) проверки отчётности;</w:t>
      </w:r>
    </w:p>
    <w:p w14:paraId="0C3E48E0" w14:textId="63901ADA" w:rsidR="00F77138" w:rsidRPr="00E7288F" w:rsidRDefault="00F77138" w:rsidP="0029041B">
      <w:pPr>
        <w:pStyle w:val="a8"/>
        <w:spacing w:before="0" w:beforeAutospacing="0" w:after="0" w:afterAutospacing="0"/>
        <w:jc w:val="both"/>
        <w:rPr>
          <w:color w:val="000000"/>
        </w:rPr>
      </w:pPr>
      <w:r w:rsidRPr="00E7288F">
        <w:rPr>
          <w:color w:val="000000"/>
        </w:rPr>
        <w:t>d) контроля транспорта.</w:t>
      </w:r>
    </w:p>
    <w:p w14:paraId="4C7E77B7" w14:textId="77777777" w:rsidR="00F77138" w:rsidRPr="00E7288F" w:rsidRDefault="00F77138" w:rsidP="0029041B">
      <w:pPr>
        <w:pStyle w:val="a8"/>
        <w:spacing w:before="0" w:beforeAutospacing="0" w:after="0" w:afterAutospacing="0"/>
        <w:jc w:val="both"/>
        <w:rPr>
          <w:rStyle w:val="af2"/>
          <w:color w:val="000000"/>
        </w:rPr>
      </w:pPr>
    </w:p>
    <w:p w14:paraId="2AC3861E"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29FCF030" w14:textId="77777777" w:rsidR="00F77138" w:rsidRPr="00E7288F" w:rsidRDefault="00F77138" w:rsidP="0029041B">
      <w:pPr>
        <w:pStyle w:val="a3"/>
        <w:ind w:left="0"/>
        <w:jc w:val="both"/>
        <w:rPr>
          <w:color w:val="000000"/>
        </w:rPr>
      </w:pPr>
    </w:p>
    <w:p w14:paraId="67971942" w14:textId="77777777" w:rsidR="00F77138" w:rsidRPr="00E7288F" w:rsidRDefault="00F77138" w:rsidP="009941AA">
      <w:pPr>
        <w:pStyle w:val="4"/>
        <w:rPr>
          <w:bCs/>
          <w:color w:val="000000"/>
        </w:rPr>
      </w:pPr>
      <w:r w:rsidRPr="00E7288F">
        <w:t>ЗАДАНИЕ 5 ЗАКРЫТОГО ТИПА С ВЫБОРОМ ОДНОГО ВАРИАНТА ОТВЕТА</w:t>
      </w:r>
    </w:p>
    <w:p w14:paraId="2AB0DF2E" w14:textId="77777777" w:rsidR="00F77138" w:rsidRPr="00E7288F" w:rsidRDefault="00F77138" w:rsidP="0029041B">
      <w:pPr>
        <w:pStyle w:val="a8"/>
        <w:spacing w:before="0" w:beforeAutospacing="0" w:after="0" w:afterAutospacing="0"/>
        <w:jc w:val="both"/>
        <w:rPr>
          <w:color w:val="000000"/>
        </w:rPr>
      </w:pPr>
    </w:p>
    <w:p w14:paraId="5E6EB842" w14:textId="77777777" w:rsidR="00F77138" w:rsidRPr="00E7288F" w:rsidRDefault="00F77138" w:rsidP="0029041B">
      <w:pPr>
        <w:pStyle w:val="a8"/>
        <w:spacing w:before="0" w:beforeAutospacing="0" w:after="0" w:afterAutospacing="0"/>
        <w:jc w:val="both"/>
        <w:rPr>
          <w:color w:val="000000"/>
        </w:rPr>
      </w:pPr>
      <w:r w:rsidRPr="00E7288F">
        <w:rPr>
          <w:color w:val="000000"/>
        </w:rPr>
        <w:t>Потоки ПГ в сельском хозяйстве формируются за счёт:</w:t>
      </w:r>
    </w:p>
    <w:p w14:paraId="36FB88C5" w14:textId="77777777" w:rsidR="009941AA" w:rsidRDefault="00F77138" w:rsidP="0029041B">
      <w:pPr>
        <w:pStyle w:val="a8"/>
        <w:spacing w:before="0" w:beforeAutospacing="0" w:after="0" w:afterAutospacing="0"/>
        <w:jc w:val="both"/>
        <w:rPr>
          <w:color w:val="000000"/>
        </w:rPr>
      </w:pPr>
      <w:r w:rsidRPr="00E7288F">
        <w:rPr>
          <w:color w:val="000000"/>
        </w:rPr>
        <w:br/>
        <w:t>a) животноводства и использования удобрений;</w:t>
      </w:r>
    </w:p>
    <w:p w14:paraId="09528996" w14:textId="77777777" w:rsidR="009941AA" w:rsidRDefault="00F77138" w:rsidP="0029041B">
      <w:pPr>
        <w:pStyle w:val="a8"/>
        <w:spacing w:before="0" w:beforeAutospacing="0" w:after="0" w:afterAutospacing="0"/>
        <w:jc w:val="both"/>
        <w:rPr>
          <w:color w:val="000000"/>
        </w:rPr>
      </w:pPr>
      <w:r w:rsidRPr="00E7288F">
        <w:rPr>
          <w:color w:val="000000"/>
        </w:rPr>
        <w:t>b) добычи угля;</w:t>
      </w:r>
    </w:p>
    <w:p w14:paraId="03C0B8C7" w14:textId="77777777" w:rsidR="009941AA" w:rsidRDefault="00F77138" w:rsidP="0029041B">
      <w:pPr>
        <w:pStyle w:val="a8"/>
        <w:spacing w:before="0" w:beforeAutospacing="0" w:after="0" w:afterAutospacing="0"/>
        <w:jc w:val="both"/>
        <w:rPr>
          <w:color w:val="000000"/>
        </w:rPr>
      </w:pPr>
      <w:r w:rsidRPr="00E7288F">
        <w:rPr>
          <w:color w:val="000000"/>
        </w:rPr>
        <w:t>c) металлургии;</w:t>
      </w:r>
    </w:p>
    <w:p w14:paraId="589F9FEE" w14:textId="137D4F76" w:rsidR="00F77138" w:rsidRPr="00E7288F" w:rsidRDefault="00F77138" w:rsidP="0029041B">
      <w:pPr>
        <w:pStyle w:val="a8"/>
        <w:spacing w:before="0" w:beforeAutospacing="0" w:after="0" w:afterAutospacing="0"/>
        <w:jc w:val="both"/>
        <w:rPr>
          <w:color w:val="000000"/>
        </w:rPr>
      </w:pPr>
      <w:r w:rsidRPr="00E7288F">
        <w:rPr>
          <w:color w:val="000000"/>
        </w:rPr>
        <w:t>d) водоснабжения.</w:t>
      </w:r>
    </w:p>
    <w:p w14:paraId="7EC75323" w14:textId="77777777" w:rsidR="00F77138" w:rsidRPr="00E7288F" w:rsidRDefault="00F77138" w:rsidP="0029041B">
      <w:pPr>
        <w:pStyle w:val="a8"/>
        <w:spacing w:before="0" w:beforeAutospacing="0" w:after="0" w:afterAutospacing="0"/>
        <w:jc w:val="both"/>
        <w:rPr>
          <w:rStyle w:val="af2"/>
          <w:color w:val="000000"/>
        </w:rPr>
      </w:pPr>
    </w:p>
    <w:p w14:paraId="3FCD5236"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42D7BC0E" w14:textId="77777777" w:rsidR="00F77138" w:rsidRPr="00E7288F" w:rsidRDefault="00F77138" w:rsidP="0029041B">
      <w:pPr>
        <w:pStyle w:val="a3"/>
        <w:ind w:left="0"/>
        <w:jc w:val="both"/>
        <w:rPr>
          <w:color w:val="000000"/>
        </w:rPr>
      </w:pPr>
    </w:p>
    <w:p w14:paraId="69564824" w14:textId="77777777" w:rsidR="00F77138" w:rsidRPr="00E7288F" w:rsidRDefault="00F77138" w:rsidP="009941AA">
      <w:pPr>
        <w:pStyle w:val="4"/>
        <w:rPr>
          <w:bCs/>
          <w:color w:val="000000"/>
        </w:rPr>
      </w:pPr>
      <w:r w:rsidRPr="00E7288F">
        <w:t>ЗАДАНИЕ 6 ЗАКРЫТОГО ТИПА С ВЫБОРОМ ОДНОГО ВАРИАНТА ОТВЕТА</w:t>
      </w:r>
    </w:p>
    <w:p w14:paraId="2E1A6BDD" w14:textId="77777777" w:rsidR="00F77138" w:rsidRPr="00E7288F" w:rsidRDefault="00F77138" w:rsidP="0029041B">
      <w:pPr>
        <w:pStyle w:val="a8"/>
        <w:spacing w:before="0" w:beforeAutospacing="0" w:after="0" w:afterAutospacing="0"/>
        <w:jc w:val="both"/>
        <w:rPr>
          <w:color w:val="000000"/>
        </w:rPr>
      </w:pPr>
    </w:p>
    <w:p w14:paraId="0D2C7BC9" w14:textId="77777777" w:rsidR="00EE728B" w:rsidRPr="00E7288F" w:rsidRDefault="00EE728B"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39EF9C6F" w14:textId="77777777" w:rsidR="009941AA" w:rsidRDefault="00F77138" w:rsidP="0029041B">
      <w:pPr>
        <w:pStyle w:val="a8"/>
        <w:spacing w:before="0" w:beforeAutospacing="0" w:after="0" w:afterAutospacing="0"/>
        <w:jc w:val="both"/>
        <w:rPr>
          <w:color w:val="000000"/>
        </w:rPr>
      </w:pPr>
      <w:r w:rsidRPr="00E7288F">
        <w:rPr>
          <w:color w:val="000000"/>
        </w:rPr>
        <w:t>Инженерные методы снижения выбросов включают:</w:t>
      </w:r>
    </w:p>
    <w:p w14:paraId="35E28541" w14:textId="77777777" w:rsidR="009941AA" w:rsidRDefault="00F77138" w:rsidP="0029041B">
      <w:pPr>
        <w:pStyle w:val="a8"/>
        <w:spacing w:before="0" w:beforeAutospacing="0" w:after="0" w:afterAutospacing="0"/>
        <w:jc w:val="both"/>
        <w:rPr>
          <w:color w:val="000000"/>
        </w:rPr>
      </w:pPr>
      <w:r w:rsidRPr="00E7288F">
        <w:rPr>
          <w:color w:val="000000"/>
        </w:rPr>
        <w:t>a) рекуперацию тепла и энергоэффективные технологии;</w:t>
      </w:r>
    </w:p>
    <w:p w14:paraId="3E2E81EF" w14:textId="77777777" w:rsidR="009941AA" w:rsidRDefault="00F77138" w:rsidP="0029041B">
      <w:pPr>
        <w:pStyle w:val="a8"/>
        <w:spacing w:before="0" w:beforeAutospacing="0" w:after="0" w:afterAutospacing="0"/>
        <w:jc w:val="both"/>
        <w:rPr>
          <w:color w:val="000000"/>
        </w:rPr>
      </w:pPr>
      <w:r w:rsidRPr="00E7288F">
        <w:rPr>
          <w:color w:val="000000"/>
        </w:rPr>
        <w:t>b) рост угольной генерации;</w:t>
      </w:r>
    </w:p>
    <w:p w14:paraId="305D443A" w14:textId="77777777" w:rsidR="009941AA" w:rsidRDefault="00F77138" w:rsidP="0029041B">
      <w:pPr>
        <w:pStyle w:val="a8"/>
        <w:spacing w:before="0" w:beforeAutospacing="0" w:after="0" w:afterAutospacing="0"/>
        <w:jc w:val="both"/>
        <w:rPr>
          <w:color w:val="000000"/>
        </w:rPr>
      </w:pPr>
      <w:r w:rsidRPr="00E7288F">
        <w:rPr>
          <w:color w:val="000000"/>
        </w:rPr>
        <w:t>c) увеличение транспорта;</w:t>
      </w:r>
    </w:p>
    <w:p w14:paraId="5507272B" w14:textId="050F304D" w:rsidR="00F77138" w:rsidRPr="00E7288F" w:rsidRDefault="00F77138" w:rsidP="0029041B">
      <w:pPr>
        <w:pStyle w:val="a8"/>
        <w:spacing w:before="0" w:beforeAutospacing="0" w:after="0" w:afterAutospacing="0"/>
        <w:jc w:val="both"/>
        <w:rPr>
          <w:color w:val="000000"/>
        </w:rPr>
      </w:pPr>
      <w:r w:rsidRPr="00E7288F">
        <w:rPr>
          <w:color w:val="000000"/>
        </w:rPr>
        <w:t>d) отказ от фильтров.</w:t>
      </w:r>
    </w:p>
    <w:p w14:paraId="0E768393" w14:textId="77777777" w:rsidR="00F77138" w:rsidRPr="00E7288F" w:rsidRDefault="00F77138" w:rsidP="0029041B">
      <w:pPr>
        <w:pStyle w:val="a8"/>
        <w:spacing w:before="0" w:beforeAutospacing="0" w:after="0" w:afterAutospacing="0"/>
        <w:jc w:val="both"/>
        <w:rPr>
          <w:rStyle w:val="af2"/>
          <w:color w:val="000000"/>
        </w:rPr>
      </w:pPr>
    </w:p>
    <w:p w14:paraId="73A267E7"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b/>
          <w:bCs/>
          <w:color w:val="000000"/>
        </w:rPr>
        <w:t> </w:t>
      </w:r>
      <w:r w:rsidRPr="00E7288F">
        <w:rPr>
          <w:b/>
          <w:bCs/>
          <w:color w:val="000000"/>
        </w:rPr>
        <w:t>a</w:t>
      </w:r>
    </w:p>
    <w:p w14:paraId="38791064" w14:textId="77777777" w:rsidR="00F77138" w:rsidRPr="00E7288F" w:rsidRDefault="00F77138" w:rsidP="0029041B">
      <w:pPr>
        <w:pStyle w:val="a3"/>
        <w:ind w:left="0"/>
        <w:jc w:val="both"/>
        <w:rPr>
          <w:color w:val="000000"/>
        </w:rPr>
      </w:pPr>
    </w:p>
    <w:p w14:paraId="17768F64" w14:textId="5411D7F1" w:rsidR="00F77138" w:rsidRPr="00E7288F" w:rsidRDefault="00F77138" w:rsidP="009941AA">
      <w:pPr>
        <w:pStyle w:val="4"/>
        <w:rPr>
          <w:bCs/>
          <w:color w:val="000000"/>
        </w:rPr>
      </w:pPr>
      <w:r w:rsidRPr="00E7288F">
        <w:t>ЗАДАНИЕ 7 ЗАКРЫТОГО ТИПА С ВЫБОРОМ ОДНОГО ВАРИАНТА ОТВЕТА</w:t>
      </w:r>
    </w:p>
    <w:p w14:paraId="3A67B89C" w14:textId="77777777" w:rsidR="00F77138" w:rsidRPr="00E7288F" w:rsidRDefault="00F77138" w:rsidP="0029041B">
      <w:pPr>
        <w:pStyle w:val="a8"/>
        <w:spacing w:before="0" w:beforeAutospacing="0" w:after="0" w:afterAutospacing="0"/>
        <w:jc w:val="both"/>
        <w:rPr>
          <w:color w:val="000000"/>
        </w:rPr>
      </w:pPr>
    </w:p>
    <w:p w14:paraId="305F5377" w14:textId="77777777" w:rsidR="00EE728B" w:rsidRPr="00E7288F" w:rsidRDefault="00EE728B"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0D734E24" w14:textId="77777777" w:rsidR="009941AA" w:rsidRDefault="00F77138" w:rsidP="0029041B">
      <w:pPr>
        <w:pStyle w:val="a8"/>
        <w:spacing w:before="0" w:beforeAutospacing="0" w:after="0" w:afterAutospacing="0"/>
        <w:jc w:val="both"/>
        <w:rPr>
          <w:color w:val="000000"/>
        </w:rPr>
      </w:pPr>
      <w:proofErr w:type="spellStart"/>
      <w:r w:rsidRPr="00E7288F">
        <w:rPr>
          <w:color w:val="000000"/>
        </w:rPr>
        <w:t>Низкоуглеродные</w:t>
      </w:r>
      <w:proofErr w:type="spellEnd"/>
      <w:r w:rsidRPr="00E7288F">
        <w:rPr>
          <w:color w:val="000000"/>
        </w:rPr>
        <w:t xml:space="preserve"> энергетические проекты ориентированы на:</w:t>
      </w:r>
    </w:p>
    <w:p w14:paraId="042557F6" w14:textId="77777777" w:rsidR="009941AA" w:rsidRDefault="00F77138" w:rsidP="0029041B">
      <w:pPr>
        <w:pStyle w:val="a8"/>
        <w:spacing w:before="0" w:beforeAutospacing="0" w:after="0" w:afterAutospacing="0"/>
        <w:jc w:val="both"/>
        <w:rPr>
          <w:color w:val="000000"/>
        </w:rPr>
      </w:pPr>
      <w:r w:rsidRPr="00E7288F">
        <w:rPr>
          <w:color w:val="000000"/>
        </w:rPr>
        <w:t>a) использование ВИЭ и снижение выбросов СО₂;</w:t>
      </w:r>
    </w:p>
    <w:p w14:paraId="02ACF088" w14:textId="77777777" w:rsidR="009941AA" w:rsidRDefault="00F77138" w:rsidP="0029041B">
      <w:pPr>
        <w:pStyle w:val="a8"/>
        <w:spacing w:before="0" w:beforeAutospacing="0" w:after="0" w:afterAutospacing="0"/>
        <w:jc w:val="both"/>
        <w:rPr>
          <w:color w:val="000000"/>
        </w:rPr>
      </w:pPr>
      <w:r w:rsidRPr="00E7288F">
        <w:rPr>
          <w:color w:val="000000"/>
        </w:rPr>
        <w:t>b) увеличение производства угля;</w:t>
      </w:r>
    </w:p>
    <w:p w14:paraId="5010D2C4" w14:textId="77777777" w:rsidR="009941AA" w:rsidRDefault="00F77138" w:rsidP="0029041B">
      <w:pPr>
        <w:pStyle w:val="a8"/>
        <w:spacing w:before="0" w:beforeAutospacing="0" w:after="0" w:afterAutospacing="0"/>
        <w:jc w:val="both"/>
        <w:rPr>
          <w:color w:val="000000"/>
        </w:rPr>
      </w:pPr>
      <w:r w:rsidRPr="00E7288F">
        <w:rPr>
          <w:color w:val="000000"/>
        </w:rPr>
        <w:t>c) экспорт нефти;</w:t>
      </w:r>
    </w:p>
    <w:p w14:paraId="0C21D4CD" w14:textId="30728F8E" w:rsidR="00F77138" w:rsidRPr="00E7288F" w:rsidRDefault="00F77138" w:rsidP="0029041B">
      <w:pPr>
        <w:pStyle w:val="a8"/>
        <w:spacing w:before="0" w:beforeAutospacing="0" w:after="0" w:afterAutospacing="0"/>
        <w:jc w:val="both"/>
        <w:rPr>
          <w:color w:val="000000"/>
        </w:rPr>
      </w:pPr>
      <w:r w:rsidRPr="00E7288F">
        <w:rPr>
          <w:color w:val="000000"/>
        </w:rPr>
        <w:t>d) строительство ТЭЦ.</w:t>
      </w:r>
    </w:p>
    <w:p w14:paraId="1B05EB42"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39D5BB4F" w14:textId="77777777" w:rsidR="00F77138" w:rsidRPr="00E7288F" w:rsidRDefault="00F77138" w:rsidP="009941AA">
      <w:pPr>
        <w:pStyle w:val="4"/>
        <w:rPr>
          <w:bCs/>
          <w:color w:val="000000"/>
        </w:rPr>
      </w:pPr>
      <w:r w:rsidRPr="00E7288F">
        <w:lastRenderedPageBreak/>
        <w:t>ЗАДАНИЕ 8 ЗАКРЫТОГО ТИПА С ВЫБОРОМ ОДНОГО ВАРИАНТА ОТВЕТА</w:t>
      </w:r>
    </w:p>
    <w:p w14:paraId="577FAAED" w14:textId="77777777" w:rsidR="00F77138" w:rsidRPr="00E7288F" w:rsidRDefault="00F77138" w:rsidP="0029041B">
      <w:pPr>
        <w:pStyle w:val="a3"/>
        <w:ind w:left="0"/>
        <w:jc w:val="both"/>
        <w:rPr>
          <w:color w:val="000000"/>
        </w:rPr>
      </w:pPr>
    </w:p>
    <w:p w14:paraId="050E4F06" w14:textId="77777777" w:rsidR="00EE728B" w:rsidRPr="00E7288F" w:rsidRDefault="00EE728B" w:rsidP="0029041B">
      <w:pPr>
        <w:pStyle w:val="a8"/>
        <w:spacing w:before="0" w:beforeAutospacing="0" w:after="0" w:afterAutospacing="0"/>
        <w:jc w:val="both"/>
        <w:rPr>
          <w:i/>
          <w:iCs/>
          <w:color w:val="000000"/>
        </w:rPr>
      </w:pPr>
      <w:r w:rsidRPr="00E7288F">
        <w:rPr>
          <w:i/>
          <w:iCs/>
          <w:color w:val="000000"/>
        </w:rPr>
        <w:t>Выберите правильный вариант ответа.</w:t>
      </w:r>
    </w:p>
    <w:p w14:paraId="56A0A340" w14:textId="77777777" w:rsidR="009941AA" w:rsidRDefault="00F77138" w:rsidP="0029041B">
      <w:pPr>
        <w:pStyle w:val="a8"/>
        <w:spacing w:before="0" w:beforeAutospacing="0" w:after="0" w:afterAutospacing="0"/>
        <w:jc w:val="both"/>
        <w:rPr>
          <w:color w:val="000000"/>
        </w:rPr>
      </w:pPr>
      <w:r w:rsidRPr="00E7288F">
        <w:rPr>
          <w:color w:val="000000"/>
        </w:rPr>
        <w:t>Применение экономических механизмов регулирования выбросов ПГ основано на:</w:t>
      </w:r>
    </w:p>
    <w:p w14:paraId="66CAFFB6" w14:textId="77777777" w:rsidR="009941AA" w:rsidRDefault="00F77138" w:rsidP="0029041B">
      <w:pPr>
        <w:pStyle w:val="a8"/>
        <w:spacing w:before="0" w:beforeAutospacing="0" w:after="0" w:afterAutospacing="0"/>
        <w:jc w:val="both"/>
        <w:rPr>
          <w:color w:val="000000"/>
        </w:rPr>
      </w:pPr>
      <w:r w:rsidRPr="00E7288F">
        <w:rPr>
          <w:color w:val="000000"/>
        </w:rPr>
        <w:t>a) углеродном ценообразовании и торговле квотами;</w:t>
      </w:r>
    </w:p>
    <w:p w14:paraId="57187748" w14:textId="77777777" w:rsidR="009941AA" w:rsidRDefault="00F77138" w:rsidP="0029041B">
      <w:pPr>
        <w:pStyle w:val="a8"/>
        <w:spacing w:before="0" w:beforeAutospacing="0" w:after="0" w:afterAutospacing="0"/>
        <w:jc w:val="both"/>
        <w:rPr>
          <w:color w:val="000000"/>
        </w:rPr>
      </w:pPr>
      <w:r w:rsidRPr="00E7288F">
        <w:rPr>
          <w:color w:val="000000"/>
        </w:rPr>
        <w:t>b) снижении тарифов;</w:t>
      </w:r>
    </w:p>
    <w:p w14:paraId="54CC7784" w14:textId="77777777" w:rsidR="009941AA" w:rsidRDefault="00F77138" w:rsidP="0029041B">
      <w:pPr>
        <w:pStyle w:val="a8"/>
        <w:spacing w:before="0" w:beforeAutospacing="0" w:after="0" w:afterAutospacing="0"/>
        <w:jc w:val="both"/>
        <w:rPr>
          <w:color w:val="000000"/>
        </w:rPr>
      </w:pPr>
      <w:r w:rsidRPr="00E7288F">
        <w:rPr>
          <w:color w:val="000000"/>
        </w:rPr>
        <w:t>c) увеличении импорта;</w:t>
      </w:r>
    </w:p>
    <w:p w14:paraId="57CD2F25" w14:textId="4311D5E6" w:rsidR="00F77138" w:rsidRPr="00E7288F" w:rsidRDefault="00F77138" w:rsidP="0029041B">
      <w:pPr>
        <w:pStyle w:val="a8"/>
        <w:spacing w:before="0" w:beforeAutospacing="0" w:after="0" w:afterAutospacing="0"/>
        <w:jc w:val="both"/>
        <w:rPr>
          <w:color w:val="000000"/>
        </w:rPr>
      </w:pPr>
      <w:r w:rsidRPr="00E7288F">
        <w:rPr>
          <w:color w:val="000000"/>
        </w:rPr>
        <w:t>d) отмене налогов.</w:t>
      </w:r>
    </w:p>
    <w:p w14:paraId="7596919A" w14:textId="77777777" w:rsidR="00F77138" w:rsidRPr="00E7288F" w:rsidRDefault="00F77138" w:rsidP="0029041B">
      <w:pPr>
        <w:pStyle w:val="a8"/>
        <w:spacing w:before="0" w:beforeAutospacing="0" w:after="0" w:afterAutospacing="0"/>
        <w:jc w:val="both"/>
        <w:rPr>
          <w:rStyle w:val="af2"/>
          <w:color w:val="000000"/>
        </w:rPr>
      </w:pPr>
    </w:p>
    <w:p w14:paraId="2C5CC81E"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b/>
          <w:bCs/>
          <w:color w:val="000000"/>
        </w:rPr>
        <w:t>a</w:t>
      </w:r>
    </w:p>
    <w:p w14:paraId="7E75F472" w14:textId="77777777" w:rsidR="00F77138" w:rsidRPr="00E7288F" w:rsidRDefault="00F77138" w:rsidP="0029041B">
      <w:pPr>
        <w:pStyle w:val="a8"/>
        <w:spacing w:before="0" w:beforeAutospacing="0" w:after="0" w:afterAutospacing="0"/>
        <w:jc w:val="both"/>
        <w:rPr>
          <w:color w:val="000000"/>
        </w:rPr>
      </w:pPr>
    </w:p>
    <w:p w14:paraId="0E2FB98B" w14:textId="77777777" w:rsidR="00F77138" w:rsidRPr="00E7288F" w:rsidRDefault="00F77138" w:rsidP="009941AA">
      <w:pPr>
        <w:pStyle w:val="4"/>
        <w:rPr>
          <w:bCs/>
          <w:color w:val="000000"/>
        </w:rPr>
      </w:pPr>
      <w:r w:rsidRPr="00E7288F">
        <w:t xml:space="preserve">ЗАДАНИЕ 1 НА УСТАНОВЛЕНИЕ СООТВЕТСТВИЯ </w:t>
      </w:r>
    </w:p>
    <w:p w14:paraId="57EDD433" w14:textId="77777777" w:rsidR="00F77138" w:rsidRPr="00E7288F" w:rsidRDefault="00F77138" w:rsidP="0029041B">
      <w:pPr>
        <w:pStyle w:val="a8"/>
        <w:spacing w:before="0" w:beforeAutospacing="0" w:after="0" w:afterAutospacing="0"/>
        <w:jc w:val="both"/>
        <w:rPr>
          <w:color w:val="000000"/>
        </w:rPr>
      </w:pPr>
    </w:p>
    <w:p w14:paraId="59F28609" w14:textId="008A970C" w:rsidR="00F77138" w:rsidRPr="00E7288F" w:rsidRDefault="0060436D" w:rsidP="0029041B">
      <w:pPr>
        <w:pStyle w:val="a8"/>
        <w:spacing w:before="0" w:beforeAutospacing="0" w:after="0" w:afterAutospacing="0"/>
        <w:jc w:val="both"/>
        <w:rPr>
          <w:i/>
          <w:iCs/>
          <w:color w:val="000000"/>
        </w:rPr>
      </w:pPr>
      <w:r w:rsidRPr="00E7288F">
        <w:rPr>
          <w:i/>
          <w:iCs/>
          <w:color w:val="000000"/>
        </w:rPr>
        <w:t>Установите соответствие</w:t>
      </w:r>
      <w:r w:rsidR="00F77138" w:rsidRPr="00E7288F">
        <w:rPr>
          <w:i/>
          <w:iCs/>
          <w:color w:val="000000"/>
        </w:rPr>
        <w:t xml:space="preserve"> между элементом инвентаризации и его описанием.</w:t>
      </w:r>
    </w:p>
    <w:tbl>
      <w:tblPr>
        <w:tblStyle w:val="a9"/>
        <w:tblW w:w="9606" w:type="dxa"/>
        <w:tblLook w:val="04A0" w:firstRow="1" w:lastRow="0" w:firstColumn="1" w:lastColumn="0" w:noHBand="0" w:noVBand="1"/>
      </w:tblPr>
      <w:tblGrid>
        <w:gridCol w:w="3823"/>
        <w:gridCol w:w="5783"/>
      </w:tblGrid>
      <w:tr w:rsidR="00F77138" w:rsidRPr="00E7288F" w14:paraId="314DC886" w14:textId="77777777" w:rsidTr="009941AA">
        <w:tc>
          <w:tcPr>
            <w:tcW w:w="3823" w:type="dxa"/>
          </w:tcPr>
          <w:p w14:paraId="35189352" w14:textId="77777777" w:rsidR="00F77138" w:rsidRPr="00E7288F" w:rsidRDefault="00F77138" w:rsidP="0029041B">
            <w:pPr>
              <w:jc w:val="both"/>
            </w:pPr>
            <w:r w:rsidRPr="00E7288F">
              <w:t>А</w:t>
            </w:r>
          </w:p>
        </w:tc>
        <w:tc>
          <w:tcPr>
            <w:tcW w:w="5783" w:type="dxa"/>
          </w:tcPr>
          <w:p w14:paraId="0AD89160" w14:textId="77777777" w:rsidR="00F77138" w:rsidRPr="00E7288F" w:rsidRDefault="00F77138" w:rsidP="0029041B">
            <w:pPr>
              <w:jc w:val="both"/>
            </w:pPr>
            <w:r w:rsidRPr="00E7288F">
              <w:t>Б</w:t>
            </w:r>
          </w:p>
        </w:tc>
      </w:tr>
      <w:tr w:rsidR="00F77138" w:rsidRPr="00E7288F" w14:paraId="2C0FFA5A" w14:textId="77777777" w:rsidTr="009941AA">
        <w:tc>
          <w:tcPr>
            <w:tcW w:w="3823" w:type="dxa"/>
          </w:tcPr>
          <w:p w14:paraId="10127C72" w14:textId="77777777" w:rsidR="00F77138" w:rsidRPr="00E7288F" w:rsidRDefault="00F77138" w:rsidP="0029041B">
            <w:pPr>
              <w:jc w:val="both"/>
            </w:pPr>
            <w:r w:rsidRPr="00E7288F">
              <w:t>1. Источник выбросов</w:t>
            </w:r>
          </w:p>
        </w:tc>
        <w:tc>
          <w:tcPr>
            <w:tcW w:w="5783" w:type="dxa"/>
          </w:tcPr>
          <w:p w14:paraId="303CEAFF" w14:textId="77777777" w:rsidR="00F77138" w:rsidRPr="00E7288F" w:rsidRDefault="00F77138" w:rsidP="0029041B">
            <w:pPr>
              <w:jc w:val="both"/>
            </w:pPr>
            <w:r w:rsidRPr="00E7288F">
              <w:t>a) Объект, выделяющий ПГ в атмосферу</w:t>
            </w:r>
          </w:p>
        </w:tc>
      </w:tr>
      <w:tr w:rsidR="00F77138" w:rsidRPr="00E7288F" w14:paraId="0D7E06C5" w14:textId="77777777" w:rsidTr="009941AA">
        <w:tc>
          <w:tcPr>
            <w:tcW w:w="3823" w:type="dxa"/>
          </w:tcPr>
          <w:p w14:paraId="7C040DA2" w14:textId="77777777" w:rsidR="00F77138" w:rsidRPr="00E7288F" w:rsidRDefault="00F77138" w:rsidP="0029041B">
            <w:pPr>
              <w:jc w:val="both"/>
            </w:pPr>
            <w:r w:rsidRPr="00E7288F">
              <w:t>2. Поглотитель</w:t>
            </w:r>
          </w:p>
        </w:tc>
        <w:tc>
          <w:tcPr>
            <w:tcW w:w="5783" w:type="dxa"/>
          </w:tcPr>
          <w:p w14:paraId="428BEFDF" w14:textId="77777777" w:rsidR="00F77138" w:rsidRPr="00E7288F" w:rsidRDefault="00F77138" w:rsidP="0029041B">
            <w:pPr>
              <w:jc w:val="both"/>
            </w:pPr>
            <w:r w:rsidRPr="00E7288F">
              <w:t>b) Экосистема, связывающая углерод</w:t>
            </w:r>
          </w:p>
        </w:tc>
      </w:tr>
      <w:tr w:rsidR="00F77138" w:rsidRPr="00E7288F" w14:paraId="0CFC94A1" w14:textId="77777777" w:rsidTr="009941AA">
        <w:tc>
          <w:tcPr>
            <w:tcW w:w="3823" w:type="dxa"/>
          </w:tcPr>
          <w:p w14:paraId="36D6755B" w14:textId="77777777" w:rsidR="00F77138" w:rsidRPr="00E7288F" w:rsidRDefault="00F77138" w:rsidP="0029041B">
            <w:pPr>
              <w:jc w:val="both"/>
            </w:pPr>
            <w:r w:rsidRPr="00E7288F">
              <w:t>3. Коэффициент эмиссии</w:t>
            </w:r>
          </w:p>
        </w:tc>
        <w:tc>
          <w:tcPr>
            <w:tcW w:w="5783" w:type="dxa"/>
          </w:tcPr>
          <w:p w14:paraId="5C60E9F7" w14:textId="77777777" w:rsidR="00F77138" w:rsidRPr="00E7288F" w:rsidRDefault="00F77138" w:rsidP="0029041B">
            <w:pPr>
              <w:jc w:val="both"/>
            </w:pPr>
            <w:r w:rsidRPr="00E7288F">
              <w:t>c) Показатель количества выбросов на единицу деятельности</w:t>
            </w:r>
          </w:p>
        </w:tc>
      </w:tr>
      <w:tr w:rsidR="00F77138" w:rsidRPr="00E7288F" w14:paraId="6E4B5951" w14:textId="77777777" w:rsidTr="009941AA">
        <w:tc>
          <w:tcPr>
            <w:tcW w:w="3823" w:type="dxa"/>
          </w:tcPr>
          <w:p w14:paraId="50DEAD8B" w14:textId="77777777" w:rsidR="00F77138" w:rsidRPr="00E7288F" w:rsidRDefault="00F77138" w:rsidP="0029041B">
            <w:pPr>
              <w:jc w:val="both"/>
            </w:pPr>
            <w:r w:rsidRPr="00E7288F">
              <w:t>4. Верификация</w:t>
            </w:r>
          </w:p>
        </w:tc>
        <w:tc>
          <w:tcPr>
            <w:tcW w:w="5783" w:type="dxa"/>
          </w:tcPr>
          <w:p w14:paraId="09B48B29" w14:textId="77777777" w:rsidR="00F77138" w:rsidRPr="00E7288F" w:rsidRDefault="00F77138" w:rsidP="0029041B">
            <w:pPr>
              <w:jc w:val="both"/>
            </w:pPr>
            <w:r w:rsidRPr="00E7288F">
              <w:t>d) Проверка достоверности отчётных данных</w:t>
            </w:r>
          </w:p>
        </w:tc>
      </w:tr>
      <w:tr w:rsidR="00F77138" w:rsidRPr="00E7288F" w14:paraId="26F54DBB" w14:textId="77777777" w:rsidTr="009941AA">
        <w:tc>
          <w:tcPr>
            <w:tcW w:w="3823" w:type="dxa"/>
          </w:tcPr>
          <w:p w14:paraId="5BAE65D2" w14:textId="77777777" w:rsidR="00F77138" w:rsidRPr="00E7288F" w:rsidRDefault="00F77138" w:rsidP="0029041B">
            <w:pPr>
              <w:jc w:val="both"/>
            </w:pPr>
            <w:r w:rsidRPr="00E7288F">
              <w:t>5. Отчётность по ПГ</w:t>
            </w:r>
          </w:p>
        </w:tc>
        <w:tc>
          <w:tcPr>
            <w:tcW w:w="5783" w:type="dxa"/>
          </w:tcPr>
          <w:p w14:paraId="4C850A9F" w14:textId="77777777" w:rsidR="00F77138" w:rsidRPr="00E7288F" w:rsidRDefault="00F77138" w:rsidP="0029041B">
            <w:pPr>
              <w:jc w:val="both"/>
            </w:pPr>
            <w:r w:rsidRPr="00E7288F">
              <w:t>e) Система документирования и передачи информации в уполномоченные органы</w:t>
            </w:r>
          </w:p>
        </w:tc>
      </w:tr>
    </w:tbl>
    <w:p w14:paraId="293A6786" w14:textId="77777777" w:rsidR="00F77138" w:rsidRPr="00E7288F" w:rsidRDefault="00F77138" w:rsidP="0029041B">
      <w:pPr>
        <w:pStyle w:val="a8"/>
        <w:spacing w:before="0" w:beforeAutospacing="0" w:after="0" w:afterAutospacing="0"/>
        <w:jc w:val="both"/>
        <w:rPr>
          <w:color w:val="000000"/>
        </w:rPr>
      </w:pPr>
    </w:p>
    <w:p w14:paraId="40A2448A" w14:textId="77777777" w:rsidR="00F77138" w:rsidRPr="00E7288F" w:rsidRDefault="00F77138" w:rsidP="0029041B">
      <w:pPr>
        <w:pStyle w:val="a8"/>
        <w:spacing w:before="0" w:beforeAutospacing="0" w:after="0" w:afterAutospacing="0"/>
        <w:jc w:val="both"/>
        <w:rPr>
          <w:b/>
          <w:bCs/>
          <w:color w:val="000000"/>
        </w:rPr>
      </w:pPr>
      <w:r w:rsidRPr="00E7288F">
        <w:rPr>
          <w:b/>
          <w:bCs/>
          <w:color w:val="000000"/>
        </w:rPr>
        <w:t>Ответ: 1–a, 2–b, 3–c, 4–d, 5–e</w:t>
      </w:r>
    </w:p>
    <w:p w14:paraId="2C2C3933" w14:textId="77777777" w:rsidR="00F77138" w:rsidRPr="00E7288F" w:rsidRDefault="00F77138" w:rsidP="0029041B">
      <w:pPr>
        <w:pStyle w:val="a8"/>
        <w:spacing w:before="0" w:beforeAutospacing="0" w:after="0" w:afterAutospacing="0"/>
        <w:jc w:val="both"/>
        <w:rPr>
          <w:color w:val="000000"/>
        </w:rPr>
      </w:pPr>
    </w:p>
    <w:p w14:paraId="379B35EA" w14:textId="77777777" w:rsidR="00F77138" w:rsidRPr="00E7288F" w:rsidRDefault="00F77138" w:rsidP="009941AA">
      <w:pPr>
        <w:pStyle w:val="4"/>
        <w:rPr>
          <w:bCs/>
          <w:color w:val="000000"/>
        </w:rPr>
      </w:pPr>
      <w:r w:rsidRPr="00E7288F">
        <w:t xml:space="preserve">ЗАДАНИЕ 2 НА УСТАНОВЛЕНИЕ СООТВЕТСТВИЯ </w:t>
      </w:r>
    </w:p>
    <w:p w14:paraId="58702A6C" w14:textId="77777777" w:rsidR="00F77138" w:rsidRPr="00E7288F" w:rsidRDefault="00F77138" w:rsidP="0029041B">
      <w:pPr>
        <w:pStyle w:val="a8"/>
        <w:spacing w:before="0" w:beforeAutospacing="0" w:after="0" w:afterAutospacing="0"/>
        <w:jc w:val="both"/>
        <w:rPr>
          <w:rStyle w:val="af2"/>
          <w:color w:val="000000"/>
        </w:rPr>
      </w:pPr>
    </w:p>
    <w:p w14:paraId="621857F6" w14:textId="7B7C82DB" w:rsidR="00F77138" w:rsidRPr="00E7288F" w:rsidRDefault="0060436D" w:rsidP="0029041B">
      <w:pPr>
        <w:pStyle w:val="a8"/>
        <w:spacing w:before="0" w:beforeAutospacing="0" w:after="0" w:afterAutospacing="0"/>
        <w:jc w:val="both"/>
        <w:rPr>
          <w:i/>
          <w:iCs/>
          <w:color w:val="000000"/>
        </w:rPr>
      </w:pPr>
      <w:r w:rsidRPr="00E7288F">
        <w:rPr>
          <w:i/>
          <w:iCs/>
          <w:color w:val="000000"/>
        </w:rPr>
        <w:t>Установите соответствие</w:t>
      </w:r>
      <w:r w:rsidR="00F77138" w:rsidRPr="00E7288F">
        <w:rPr>
          <w:i/>
          <w:iCs/>
          <w:color w:val="000000"/>
        </w:rPr>
        <w:t xml:space="preserve"> между понятием и его определением.</w:t>
      </w:r>
    </w:p>
    <w:tbl>
      <w:tblPr>
        <w:tblStyle w:val="a9"/>
        <w:tblW w:w="9606" w:type="dxa"/>
        <w:tblLook w:val="04A0" w:firstRow="1" w:lastRow="0" w:firstColumn="1" w:lastColumn="0" w:noHBand="0" w:noVBand="1"/>
      </w:tblPr>
      <w:tblGrid>
        <w:gridCol w:w="4508"/>
        <w:gridCol w:w="5098"/>
      </w:tblGrid>
      <w:tr w:rsidR="00F77138" w:rsidRPr="00E7288F" w14:paraId="244EF1AE" w14:textId="77777777" w:rsidTr="009941AA">
        <w:tc>
          <w:tcPr>
            <w:tcW w:w="4508" w:type="dxa"/>
          </w:tcPr>
          <w:p w14:paraId="43D0AAFC" w14:textId="77777777" w:rsidR="00F77138" w:rsidRPr="00E7288F" w:rsidRDefault="00F77138" w:rsidP="0029041B">
            <w:pPr>
              <w:jc w:val="both"/>
            </w:pPr>
            <w:r w:rsidRPr="00E7288F">
              <w:t>А</w:t>
            </w:r>
          </w:p>
        </w:tc>
        <w:tc>
          <w:tcPr>
            <w:tcW w:w="5098" w:type="dxa"/>
          </w:tcPr>
          <w:p w14:paraId="373C6DD9" w14:textId="77777777" w:rsidR="00F77138" w:rsidRPr="00E7288F" w:rsidRDefault="00F77138" w:rsidP="0029041B">
            <w:pPr>
              <w:jc w:val="both"/>
            </w:pPr>
            <w:r w:rsidRPr="00E7288F">
              <w:t>Б</w:t>
            </w:r>
          </w:p>
        </w:tc>
      </w:tr>
      <w:tr w:rsidR="00F77138" w:rsidRPr="00E7288F" w14:paraId="682161BC" w14:textId="77777777" w:rsidTr="009941AA">
        <w:tc>
          <w:tcPr>
            <w:tcW w:w="4508" w:type="dxa"/>
          </w:tcPr>
          <w:p w14:paraId="039A5D82" w14:textId="77777777" w:rsidR="00F77138" w:rsidRPr="00E7288F" w:rsidRDefault="00F77138" w:rsidP="0029041B">
            <w:pPr>
              <w:jc w:val="both"/>
            </w:pPr>
            <w:r w:rsidRPr="00E7288F">
              <w:t>1. Дистанционное зондирование</w:t>
            </w:r>
          </w:p>
        </w:tc>
        <w:tc>
          <w:tcPr>
            <w:tcW w:w="5098" w:type="dxa"/>
          </w:tcPr>
          <w:p w14:paraId="5401E7AB" w14:textId="77777777" w:rsidR="00F77138" w:rsidRPr="00E7288F" w:rsidRDefault="00F77138" w:rsidP="0029041B">
            <w:pPr>
              <w:jc w:val="both"/>
            </w:pPr>
            <w:r w:rsidRPr="00E7288F">
              <w:t>a) Получение информации о земной поверхности со спутников</w:t>
            </w:r>
          </w:p>
        </w:tc>
      </w:tr>
      <w:tr w:rsidR="00F77138" w:rsidRPr="00E7288F" w14:paraId="26A4EBB0" w14:textId="77777777" w:rsidTr="009941AA">
        <w:tc>
          <w:tcPr>
            <w:tcW w:w="4508" w:type="dxa"/>
          </w:tcPr>
          <w:p w14:paraId="63AF6899" w14:textId="77777777" w:rsidR="00F77138" w:rsidRPr="00E7288F" w:rsidRDefault="00F77138" w:rsidP="0029041B">
            <w:pPr>
              <w:jc w:val="both"/>
            </w:pPr>
            <w:r w:rsidRPr="00E7288F">
              <w:t>2. NDVI-индекс</w:t>
            </w:r>
          </w:p>
        </w:tc>
        <w:tc>
          <w:tcPr>
            <w:tcW w:w="5098" w:type="dxa"/>
          </w:tcPr>
          <w:p w14:paraId="5B4CA6B9" w14:textId="77777777" w:rsidR="00F77138" w:rsidRPr="00E7288F" w:rsidRDefault="00F77138" w:rsidP="0029041B">
            <w:pPr>
              <w:jc w:val="both"/>
            </w:pPr>
            <w:r w:rsidRPr="00E7288F">
              <w:t>b) Показатель состояния растительности</w:t>
            </w:r>
          </w:p>
        </w:tc>
      </w:tr>
      <w:tr w:rsidR="00F77138" w:rsidRPr="00E7288F" w14:paraId="486F7DA1" w14:textId="77777777" w:rsidTr="009941AA">
        <w:tc>
          <w:tcPr>
            <w:tcW w:w="4508" w:type="dxa"/>
          </w:tcPr>
          <w:p w14:paraId="1FF288AB" w14:textId="77777777" w:rsidR="00F77138" w:rsidRPr="00E7288F" w:rsidRDefault="00F77138" w:rsidP="0029041B">
            <w:pPr>
              <w:jc w:val="both"/>
            </w:pPr>
            <w:r w:rsidRPr="00E7288F">
              <w:t xml:space="preserve">3. </w:t>
            </w:r>
            <w:proofErr w:type="spellStart"/>
            <w:r w:rsidRPr="00E7288F">
              <w:t>Геопортал</w:t>
            </w:r>
            <w:proofErr w:type="spellEnd"/>
          </w:p>
        </w:tc>
        <w:tc>
          <w:tcPr>
            <w:tcW w:w="5098" w:type="dxa"/>
          </w:tcPr>
          <w:p w14:paraId="3671D7C5" w14:textId="77777777" w:rsidR="00F77138" w:rsidRPr="00E7288F" w:rsidRDefault="00F77138" w:rsidP="0029041B">
            <w:pPr>
              <w:jc w:val="both"/>
            </w:pPr>
            <w:r w:rsidRPr="00E7288F">
              <w:t>c) Онлайн-платформа для картографического анализа</w:t>
            </w:r>
          </w:p>
        </w:tc>
      </w:tr>
      <w:tr w:rsidR="00F77138" w:rsidRPr="00E7288F" w14:paraId="2985585A" w14:textId="77777777" w:rsidTr="009941AA">
        <w:tc>
          <w:tcPr>
            <w:tcW w:w="4508" w:type="dxa"/>
          </w:tcPr>
          <w:p w14:paraId="783353E4" w14:textId="77777777" w:rsidR="00F77138" w:rsidRPr="00E7288F" w:rsidRDefault="00F77138" w:rsidP="0029041B">
            <w:pPr>
              <w:jc w:val="both"/>
            </w:pPr>
            <w:r w:rsidRPr="00E7288F">
              <w:t>4. Радарное зондирование</w:t>
            </w:r>
          </w:p>
        </w:tc>
        <w:tc>
          <w:tcPr>
            <w:tcW w:w="5098" w:type="dxa"/>
          </w:tcPr>
          <w:p w14:paraId="642639D4" w14:textId="77777777" w:rsidR="00F77138" w:rsidRPr="00E7288F" w:rsidRDefault="00F77138" w:rsidP="0029041B">
            <w:pPr>
              <w:jc w:val="both"/>
            </w:pPr>
            <w:r w:rsidRPr="00E7288F">
              <w:t>d) Метод оценки влажности и структуры почвы</w:t>
            </w:r>
          </w:p>
        </w:tc>
      </w:tr>
      <w:tr w:rsidR="00F77138" w:rsidRPr="00E7288F" w14:paraId="76AEC31E" w14:textId="77777777" w:rsidTr="009941AA">
        <w:tc>
          <w:tcPr>
            <w:tcW w:w="4508" w:type="dxa"/>
          </w:tcPr>
          <w:p w14:paraId="7B9B4278" w14:textId="77777777" w:rsidR="00F77138" w:rsidRPr="00E7288F" w:rsidRDefault="00F77138" w:rsidP="0029041B">
            <w:pPr>
              <w:jc w:val="both"/>
            </w:pPr>
            <w:r w:rsidRPr="00E7288F">
              <w:t>5. Мониторинг ПГ</w:t>
            </w:r>
          </w:p>
        </w:tc>
        <w:tc>
          <w:tcPr>
            <w:tcW w:w="5098" w:type="dxa"/>
          </w:tcPr>
          <w:p w14:paraId="0E51E444" w14:textId="77777777" w:rsidR="00F77138" w:rsidRPr="00E7288F" w:rsidRDefault="00F77138" w:rsidP="0029041B">
            <w:pPr>
              <w:jc w:val="both"/>
            </w:pPr>
            <w:r w:rsidRPr="00E7288F">
              <w:t>e) Наблюдение за изменением концентрации углерода и метана</w:t>
            </w:r>
          </w:p>
        </w:tc>
      </w:tr>
    </w:tbl>
    <w:p w14:paraId="29803B81" w14:textId="77777777" w:rsidR="00F77138" w:rsidRPr="00E7288F" w:rsidRDefault="00F77138" w:rsidP="0029041B">
      <w:pPr>
        <w:pStyle w:val="a8"/>
        <w:spacing w:before="0" w:beforeAutospacing="0" w:after="0" w:afterAutospacing="0"/>
        <w:jc w:val="both"/>
        <w:rPr>
          <w:color w:val="000000"/>
        </w:rPr>
      </w:pPr>
    </w:p>
    <w:p w14:paraId="37778307" w14:textId="77777777" w:rsidR="00F77138" w:rsidRPr="00E7288F" w:rsidRDefault="00F77138" w:rsidP="0029041B">
      <w:pPr>
        <w:pStyle w:val="a8"/>
        <w:spacing w:before="0" w:beforeAutospacing="0" w:after="0" w:afterAutospacing="0"/>
        <w:jc w:val="both"/>
        <w:rPr>
          <w:color w:val="000000"/>
        </w:rPr>
      </w:pPr>
      <w:r w:rsidRPr="00E7288F">
        <w:rPr>
          <w:rStyle w:val="af2"/>
          <w:color w:val="000000"/>
        </w:rPr>
        <w:t>Ответ:</w:t>
      </w:r>
      <w:r w:rsidRPr="00E7288F">
        <w:rPr>
          <w:rStyle w:val="apple-converted-space"/>
          <w:rFonts w:eastAsia="Calibri"/>
          <w:color w:val="000000"/>
        </w:rPr>
        <w:t> </w:t>
      </w:r>
      <w:r w:rsidRPr="00E7288F">
        <w:rPr>
          <w:color w:val="000000"/>
        </w:rPr>
        <w:t>1–a, 2–b, 3–c, 4–d, 5–e</w:t>
      </w:r>
    </w:p>
    <w:p w14:paraId="7EEA8219" w14:textId="77777777" w:rsidR="00F77138" w:rsidRPr="00E7288F" w:rsidRDefault="00F77138" w:rsidP="0029041B">
      <w:pPr>
        <w:pStyle w:val="a8"/>
        <w:spacing w:before="0" w:beforeAutospacing="0" w:after="0" w:afterAutospacing="0"/>
        <w:jc w:val="both"/>
        <w:rPr>
          <w:color w:val="000000"/>
        </w:rPr>
      </w:pPr>
    </w:p>
    <w:p w14:paraId="1855323E" w14:textId="77777777" w:rsidR="00A413FC" w:rsidRDefault="00A413FC" w:rsidP="009941AA">
      <w:pPr>
        <w:pStyle w:val="3"/>
        <w:rPr>
          <w:b/>
          <w:bCs/>
          <w:sz w:val="24"/>
        </w:rPr>
      </w:pPr>
    </w:p>
    <w:p w14:paraId="05C5AB94" w14:textId="77777777" w:rsidR="00A413FC" w:rsidRDefault="00A413FC" w:rsidP="00A413FC"/>
    <w:p w14:paraId="323529B4" w14:textId="77777777" w:rsidR="00A413FC" w:rsidRPr="00A413FC" w:rsidRDefault="00A413FC" w:rsidP="00A413FC"/>
    <w:p w14:paraId="058E0221" w14:textId="0FE9D320" w:rsidR="00F77138" w:rsidRPr="00C10C0E" w:rsidRDefault="00F77138" w:rsidP="009941AA">
      <w:pPr>
        <w:pStyle w:val="3"/>
        <w:rPr>
          <w:b/>
          <w:bCs/>
          <w:color w:val="000000"/>
          <w:sz w:val="24"/>
        </w:rPr>
      </w:pPr>
      <w:r w:rsidRPr="00C10C0E">
        <w:rPr>
          <w:b/>
          <w:bCs/>
          <w:sz w:val="24"/>
        </w:rPr>
        <w:lastRenderedPageBreak/>
        <w:t xml:space="preserve">ЗАДАНИЕ 3 НА УСТАНОВЛЕНИЕ СООТВЕТСТВИЯ </w:t>
      </w:r>
    </w:p>
    <w:p w14:paraId="33F46802" w14:textId="77777777" w:rsidR="00F77138" w:rsidRPr="00E7288F" w:rsidRDefault="00F77138" w:rsidP="0029041B">
      <w:pPr>
        <w:jc w:val="both"/>
        <w:rPr>
          <w:b/>
          <w:bCs/>
        </w:rPr>
      </w:pPr>
    </w:p>
    <w:p w14:paraId="4246DB29" w14:textId="425077C4" w:rsidR="00F77138" w:rsidRPr="00E7288F" w:rsidRDefault="0060436D" w:rsidP="0029041B">
      <w:pPr>
        <w:jc w:val="both"/>
        <w:rPr>
          <w:i/>
          <w:iCs/>
          <w:color w:val="000000"/>
        </w:rPr>
      </w:pPr>
      <w:r w:rsidRPr="00E7288F">
        <w:rPr>
          <w:i/>
          <w:iCs/>
          <w:color w:val="000000"/>
        </w:rPr>
        <w:t>Установите соответствие</w:t>
      </w:r>
      <w:r w:rsidR="00F77138" w:rsidRPr="00E7288F">
        <w:rPr>
          <w:i/>
          <w:iCs/>
          <w:color w:val="000000"/>
        </w:rPr>
        <w:t xml:space="preserve"> между технологией и эффектом.</w:t>
      </w:r>
    </w:p>
    <w:p w14:paraId="335283D8" w14:textId="77777777" w:rsidR="00F77138" w:rsidRPr="00E7288F" w:rsidRDefault="00F77138" w:rsidP="0029041B">
      <w:pPr>
        <w:jc w:val="both"/>
        <w:rPr>
          <w:b/>
          <w:bCs/>
          <w:i/>
          <w:iCs/>
        </w:rPr>
      </w:pPr>
    </w:p>
    <w:tbl>
      <w:tblPr>
        <w:tblStyle w:val="a9"/>
        <w:tblW w:w="9606" w:type="dxa"/>
        <w:tblLook w:val="04A0" w:firstRow="1" w:lastRow="0" w:firstColumn="1" w:lastColumn="0" w:noHBand="0" w:noVBand="1"/>
      </w:tblPr>
      <w:tblGrid>
        <w:gridCol w:w="4508"/>
        <w:gridCol w:w="5098"/>
      </w:tblGrid>
      <w:tr w:rsidR="00F77138" w:rsidRPr="00E7288F" w14:paraId="441F8595" w14:textId="77777777" w:rsidTr="009941AA">
        <w:tc>
          <w:tcPr>
            <w:tcW w:w="4508" w:type="dxa"/>
          </w:tcPr>
          <w:p w14:paraId="7F98C809" w14:textId="77777777" w:rsidR="00F77138" w:rsidRPr="00E7288F" w:rsidRDefault="00F77138" w:rsidP="0029041B">
            <w:pPr>
              <w:jc w:val="both"/>
              <w:rPr>
                <w:b/>
                <w:bCs/>
              </w:rPr>
            </w:pPr>
            <w:r w:rsidRPr="00E7288F">
              <w:rPr>
                <w:b/>
                <w:bCs/>
              </w:rPr>
              <w:t>А</w:t>
            </w:r>
          </w:p>
        </w:tc>
        <w:tc>
          <w:tcPr>
            <w:tcW w:w="5098" w:type="dxa"/>
          </w:tcPr>
          <w:p w14:paraId="233F07EB" w14:textId="77777777" w:rsidR="00F77138" w:rsidRPr="00E7288F" w:rsidRDefault="00F77138" w:rsidP="0029041B">
            <w:pPr>
              <w:jc w:val="both"/>
              <w:rPr>
                <w:b/>
                <w:bCs/>
              </w:rPr>
            </w:pPr>
            <w:r w:rsidRPr="00E7288F">
              <w:rPr>
                <w:b/>
                <w:bCs/>
              </w:rPr>
              <w:t>Б</w:t>
            </w:r>
          </w:p>
        </w:tc>
      </w:tr>
      <w:tr w:rsidR="00F77138" w:rsidRPr="00E7288F" w14:paraId="4150DB6B" w14:textId="77777777" w:rsidTr="009941AA">
        <w:tc>
          <w:tcPr>
            <w:tcW w:w="4508" w:type="dxa"/>
          </w:tcPr>
          <w:p w14:paraId="08547C59" w14:textId="77777777" w:rsidR="00F77138" w:rsidRPr="00E7288F" w:rsidRDefault="00F77138" w:rsidP="0029041B">
            <w:pPr>
              <w:jc w:val="both"/>
            </w:pPr>
            <w:r w:rsidRPr="00E7288F">
              <w:t>1. Рекуперация тепла</w:t>
            </w:r>
          </w:p>
        </w:tc>
        <w:tc>
          <w:tcPr>
            <w:tcW w:w="5098" w:type="dxa"/>
          </w:tcPr>
          <w:p w14:paraId="2C33264B" w14:textId="77777777" w:rsidR="00F77138" w:rsidRPr="00E7288F" w:rsidRDefault="00F77138" w:rsidP="0029041B">
            <w:pPr>
              <w:jc w:val="both"/>
            </w:pPr>
            <w:r w:rsidRPr="00E7288F">
              <w:t>a) Снижение энергопотребления и выбросов CO₂</w:t>
            </w:r>
          </w:p>
        </w:tc>
      </w:tr>
      <w:tr w:rsidR="00F77138" w:rsidRPr="00E7288F" w14:paraId="7F687ADF" w14:textId="77777777" w:rsidTr="009941AA">
        <w:tc>
          <w:tcPr>
            <w:tcW w:w="4508" w:type="dxa"/>
          </w:tcPr>
          <w:p w14:paraId="55FE7F59" w14:textId="77777777" w:rsidR="00F77138" w:rsidRPr="00E7288F" w:rsidRDefault="00F77138" w:rsidP="0029041B">
            <w:pPr>
              <w:jc w:val="both"/>
            </w:pPr>
            <w:r w:rsidRPr="00E7288F">
              <w:t>2. Улавливание и хранение CO₂ (CCS)</w:t>
            </w:r>
          </w:p>
        </w:tc>
        <w:tc>
          <w:tcPr>
            <w:tcW w:w="5098" w:type="dxa"/>
          </w:tcPr>
          <w:p w14:paraId="1F684D41" w14:textId="77777777" w:rsidR="00F77138" w:rsidRPr="00E7288F" w:rsidRDefault="00F77138" w:rsidP="0029041B">
            <w:pPr>
              <w:jc w:val="both"/>
            </w:pPr>
            <w:r w:rsidRPr="00E7288F">
              <w:t>b) Искусственное извлечение углерода из выбросов</w:t>
            </w:r>
          </w:p>
        </w:tc>
      </w:tr>
      <w:tr w:rsidR="00F77138" w:rsidRPr="00E7288F" w14:paraId="4DD47378" w14:textId="77777777" w:rsidTr="009941AA">
        <w:tc>
          <w:tcPr>
            <w:tcW w:w="4508" w:type="dxa"/>
          </w:tcPr>
          <w:p w14:paraId="663EA90E" w14:textId="77777777" w:rsidR="00F77138" w:rsidRPr="00E7288F" w:rsidRDefault="00F77138" w:rsidP="0029041B">
            <w:pPr>
              <w:jc w:val="both"/>
            </w:pPr>
            <w:r w:rsidRPr="00E7288F">
              <w:t>3. Ветроэнергетика</w:t>
            </w:r>
          </w:p>
        </w:tc>
        <w:tc>
          <w:tcPr>
            <w:tcW w:w="5098" w:type="dxa"/>
          </w:tcPr>
          <w:p w14:paraId="0CE87B72" w14:textId="77777777" w:rsidR="00F77138" w:rsidRPr="00E7288F" w:rsidRDefault="00F77138" w:rsidP="0029041B">
            <w:pPr>
              <w:jc w:val="both"/>
            </w:pPr>
            <w:r w:rsidRPr="00E7288F">
              <w:t>c) Использование возобновляемого источника энергии</w:t>
            </w:r>
          </w:p>
        </w:tc>
      </w:tr>
      <w:tr w:rsidR="00F77138" w:rsidRPr="00E7288F" w14:paraId="17533718" w14:textId="77777777" w:rsidTr="009941AA">
        <w:tc>
          <w:tcPr>
            <w:tcW w:w="4508" w:type="dxa"/>
          </w:tcPr>
          <w:p w14:paraId="6A5E9F21" w14:textId="77777777" w:rsidR="00F77138" w:rsidRPr="00E7288F" w:rsidRDefault="00F77138" w:rsidP="0029041B">
            <w:pPr>
              <w:jc w:val="both"/>
            </w:pPr>
            <w:r w:rsidRPr="00E7288F">
              <w:t>4. Энергетический аудит</w:t>
            </w:r>
          </w:p>
        </w:tc>
        <w:tc>
          <w:tcPr>
            <w:tcW w:w="5098" w:type="dxa"/>
          </w:tcPr>
          <w:p w14:paraId="4B0B9B57" w14:textId="77777777" w:rsidR="00F77138" w:rsidRPr="00E7288F" w:rsidRDefault="00F77138" w:rsidP="0029041B">
            <w:pPr>
              <w:jc w:val="both"/>
            </w:pPr>
            <w:r w:rsidRPr="00E7288F">
              <w:t>d) Оценка эффективности потребления энергии</w:t>
            </w:r>
          </w:p>
        </w:tc>
      </w:tr>
      <w:tr w:rsidR="00F77138" w:rsidRPr="00E7288F" w14:paraId="02A7B47A" w14:textId="77777777" w:rsidTr="009941AA">
        <w:tc>
          <w:tcPr>
            <w:tcW w:w="4508" w:type="dxa"/>
          </w:tcPr>
          <w:p w14:paraId="6E754911" w14:textId="77777777" w:rsidR="00F77138" w:rsidRPr="00E7288F" w:rsidRDefault="00F77138" w:rsidP="0029041B">
            <w:pPr>
              <w:jc w:val="both"/>
            </w:pPr>
            <w:r w:rsidRPr="00E7288F">
              <w:t>5. Замена топлива на биогаз</w:t>
            </w:r>
          </w:p>
        </w:tc>
        <w:tc>
          <w:tcPr>
            <w:tcW w:w="5098" w:type="dxa"/>
          </w:tcPr>
          <w:p w14:paraId="2480F79B" w14:textId="77777777" w:rsidR="00F77138" w:rsidRPr="00E7288F" w:rsidRDefault="00F77138" w:rsidP="0029041B">
            <w:pPr>
              <w:jc w:val="both"/>
            </w:pPr>
            <w:r w:rsidRPr="00E7288F">
              <w:t>e) Снижение углеродного следа предприятия</w:t>
            </w:r>
          </w:p>
        </w:tc>
      </w:tr>
    </w:tbl>
    <w:p w14:paraId="76C36483" w14:textId="77777777" w:rsidR="00F77138" w:rsidRPr="00E7288F" w:rsidRDefault="00F77138" w:rsidP="0029041B">
      <w:pPr>
        <w:jc w:val="both"/>
        <w:rPr>
          <w:b/>
          <w:bCs/>
        </w:rPr>
      </w:pPr>
    </w:p>
    <w:p w14:paraId="40F3FEA3" w14:textId="77777777" w:rsidR="00F77138" w:rsidRPr="00E7288F" w:rsidRDefault="00F77138" w:rsidP="0029041B">
      <w:pPr>
        <w:jc w:val="both"/>
        <w:rPr>
          <w:b/>
          <w:bCs/>
        </w:rPr>
      </w:pPr>
      <w:r w:rsidRPr="00E7288F">
        <w:rPr>
          <w:b/>
          <w:bCs/>
        </w:rPr>
        <w:t>Ответ: 1–a, 2–b, 3–c, 4–d, 5–e</w:t>
      </w:r>
    </w:p>
    <w:p w14:paraId="6B7C8628" w14:textId="77777777" w:rsidR="00F77138" w:rsidRPr="00E7288F" w:rsidRDefault="00F77138" w:rsidP="0029041B">
      <w:pPr>
        <w:jc w:val="both"/>
        <w:rPr>
          <w:rStyle w:val="af2"/>
          <w:color w:val="000000"/>
        </w:rPr>
      </w:pPr>
    </w:p>
    <w:p w14:paraId="2333AFA8" w14:textId="77777777" w:rsidR="00F77138" w:rsidRPr="00E7288F" w:rsidRDefault="00F77138" w:rsidP="009941AA">
      <w:pPr>
        <w:pStyle w:val="4"/>
        <w:rPr>
          <w:bCs/>
          <w:color w:val="000000"/>
        </w:rPr>
      </w:pPr>
      <w:r w:rsidRPr="00E7288F">
        <w:t xml:space="preserve">ЗАДАНИЕ 4 НА УСТАНОВЛЕНИЕ СООТВЕТСТВИЯ </w:t>
      </w:r>
    </w:p>
    <w:p w14:paraId="10E694EE" w14:textId="77777777" w:rsidR="00F77138" w:rsidRPr="00E7288F" w:rsidRDefault="00F77138" w:rsidP="0029041B">
      <w:pPr>
        <w:pStyle w:val="a8"/>
        <w:spacing w:before="0" w:beforeAutospacing="0" w:after="0" w:afterAutospacing="0"/>
        <w:jc w:val="both"/>
        <w:rPr>
          <w:color w:val="000000"/>
        </w:rPr>
      </w:pPr>
    </w:p>
    <w:p w14:paraId="78EC1A37" w14:textId="77777777" w:rsidR="00F77138" w:rsidRPr="00E7288F" w:rsidRDefault="00F77138" w:rsidP="0029041B">
      <w:pPr>
        <w:pStyle w:val="a8"/>
        <w:spacing w:before="0" w:beforeAutospacing="0" w:after="0" w:afterAutospacing="0"/>
        <w:jc w:val="both"/>
        <w:rPr>
          <w:i/>
          <w:iCs/>
          <w:color w:val="000000"/>
        </w:rPr>
      </w:pPr>
      <w:r w:rsidRPr="00E7288F">
        <w:rPr>
          <w:i/>
          <w:iCs/>
          <w:color w:val="000000"/>
        </w:rPr>
        <w:t>Установите   соответствие между понятием и его определением.</w:t>
      </w:r>
    </w:p>
    <w:tbl>
      <w:tblPr>
        <w:tblStyle w:val="a9"/>
        <w:tblW w:w="9606" w:type="dxa"/>
        <w:tblLook w:val="04A0" w:firstRow="1" w:lastRow="0" w:firstColumn="1" w:lastColumn="0" w:noHBand="0" w:noVBand="1"/>
      </w:tblPr>
      <w:tblGrid>
        <w:gridCol w:w="4508"/>
        <w:gridCol w:w="5098"/>
      </w:tblGrid>
      <w:tr w:rsidR="00F77138" w:rsidRPr="00E7288F" w14:paraId="54535685" w14:textId="77777777" w:rsidTr="009941AA">
        <w:tc>
          <w:tcPr>
            <w:tcW w:w="4508" w:type="dxa"/>
          </w:tcPr>
          <w:p w14:paraId="4004C7A6" w14:textId="77777777" w:rsidR="00F77138" w:rsidRPr="00E7288F" w:rsidRDefault="00F77138" w:rsidP="0029041B">
            <w:pPr>
              <w:jc w:val="both"/>
              <w:rPr>
                <w:b/>
                <w:bCs/>
              </w:rPr>
            </w:pPr>
            <w:r w:rsidRPr="00E7288F">
              <w:rPr>
                <w:b/>
                <w:bCs/>
              </w:rPr>
              <w:t>А</w:t>
            </w:r>
          </w:p>
        </w:tc>
        <w:tc>
          <w:tcPr>
            <w:tcW w:w="5098" w:type="dxa"/>
          </w:tcPr>
          <w:p w14:paraId="126C0047" w14:textId="77777777" w:rsidR="00F77138" w:rsidRPr="00E7288F" w:rsidRDefault="00F77138" w:rsidP="0029041B">
            <w:pPr>
              <w:jc w:val="both"/>
              <w:rPr>
                <w:b/>
                <w:bCs/>
              </w:rPr>
            </w:pPr>
            <w:r w:rsidRPr="00E7288F">
              <w:rPr>
                <w:b/>
                <w:bCs/>
              </w:rPr>
              <w:t>Б</w:t>
            </w:r>
          </w:p>
        </w:tc>
      </w:tr>
      <w:tr w:rsidR="00F77138" w:rsidRPr="00E7288F" w14:paraId="20DFB5EC" w14:textId="77777777" w:rsidTr="009941AA">
        <w:tc>
          <w:tcPr>
            <w:tcW w:w="4508" w:type="dxa"/>
          </w:tcPr>
          <w:p w14:paraId="1C2B0509" w14:textId="77777777" w:rsidR="00F77138" w:rsidRPr="00E7288F" w:rsidRDefault="00F77138" w:rsidP="0029041B">
            <w:pPr>
              <w:jc w:val="both"/>
            </w:pPr>
            <w:r w:rsidRPr="00E7288F">
              <w:t>1. Климатический риск</w:t>
            </w:r>
          </w:p>
        </w:tc>
        <w:tc>
          <w:tcPr>
            <w:tcW w:w="5098" w:type="dxa"/>
          </w:tcPr>
          <w:p w14:paraId="396CE025" w14:textId="77777777" w:rsidR="00F77138" w:rsidRPr="00E7288F" w:rsidRDefault="00F77138" w:rsidP="0029041B">
            <w:pPr>
              <w:jc w:val="both"/>
            </w:pPr>
            <w:r w:rsidRPr="00E7288F">
              <w:t>a) Вероятность негативных последствий изменения климата</w:t>
            </w:r>
          </w:p>
        </w:tc>
      </w:tr>
      <w:tr w:rsidR="00F77138" w:rsidRPr="00E7288F" w14:paraId="22E81C71" w14:textId="77777777" w:rsidTr="009941AA">
        <w:tc>
          <w:tcPr>
            <w:tcW w:w="4508" w:type="dxa"/>
          </w:tcPr>
          <w:p w14:paraId="4152E757" w14:textId="77777777" w:rsidR="00F77138" w:rsidRPr="00E7288F" w:rsidRDefault="00F77138" w:rsidP="0029041B">
            <w:pPr>
              <w:jc w:val="both"/>
            </w:pPr>
            <w:r w:rsidRPr="00E7288F">
              <w:t>2. Меры адаптации</w:t>
            </w:r>
          </w:p>
        </w:tc>
        <w:tc>
          <w:tcPr>
            <w:tcW w:w="5098" w:type="dxa"/>
          </w:tcPr>
          <w:p w14:paraId="2481CED2" w14:textId="77777777" w:rsidR="00F77138" w:rsidRPr="00E7288F" w:rsidRDefault="00F77138" w:rsidP="0029041B">
            <w:pPr>
              <w:jc w:val="both"/>
            </w:pPr>
            <w:r w:rsidRPr="00E7288F">
              <w:t>b) Действия по снижению уязвимости систем</w:t>
            </w:r>
          </w:p>
        </w:tc>
      </w:tr>
      <w:tr w:rsidR="00F77138" w:rsidRPr="00E7288F" w14:paraId="00C1EC9E" w14:textId="77777777" w:rsidTr="009941AA">
        <w:tc>
          <w:tcPr>
            <w:tcW w:w="4508" w:type="dxa"/>
          </w:tcPr>
          <w:p w14:paraId="3D97DFD6" w14:textId="77777777" w:rsidR="00F77138" w:rsidRPr="00E7288F" w:rsidRDefault="00F77138" w:rsidP="0029041B">
            <w:pPr>
              <w:jc w:val="both"/>
            </w:pPr>
            <w:r w:rsidRPr="00E7288F">
              <w:t>3. Меры смягчения</w:t>
            </w:r>
          </w:p>
        </w:tc>
        <w:tc>
          <w:tcPr>
            <w:tcW w:w="5098" w:type="dxa"/>
          </w:tcPr>
          <w:p w14:paraId="0672E4D8" w14:textId="77777777" w:rsidR="00F77138" w:rsidRPr="00E7288F" w:rsidRDefault="00F77138" w:rsidP="0029041B">
            <w:pPr>
              <w:jc w:val="both"/>
            </w:pPr>
            <w:r w:rsidRPr="00E7288F">
              <w:t>c) Действия по сокращению источников выбросов</w:t>
            </w:r>
          </w:p>
        </w:tc>
      </w:tr>
      <w:tr w:rsidR="00F77138" w:rsidRPr="00E7288F" w14:paraId="5999B6E0" w14:textId="77777777" w:rsidTr="009941AA">
        <w:tc>
          <w:tcPr>
            <w:tcW w:w="4508" w:type="dxa"/>
          </w:tcPr>
          <w:p w14:paraId="2A9F1B14" w14:textId="77777777" w:rsidR="00F77138" w:rsidRPr="00E7288F" w:rsidRDefault="00F77138" w:rsidP="0029041B">
            <w:pPr>
              <w:jc w:val="both"/>
            </w:pPr>
            <w:r w:rsidRPr="00E7288F">
              <w:t>4. Корпоративный риск-менеджмент</w:t>
            </w:r>
          </w:p>
        </w:tc>
        <w:tc>
          <w:tcPr>
            <w:tcW w:w="5098" w:type="dxa"/>
          </w:tcPr>
          <w:p w14:paraId="34DE9227" w14:textId="77777777" w:rsidR="00F77138" w:rsidRPr="00E7288F" w:rsidRDefault="00F77138" w:rsidP="0029041B">
            <w:pPr>
              <w:jc w:val="both"/>
            </w:pPr>
            <w:r w:rsidRPr="00E7288F">
              <w:t>d) Система выявления и контроля рисков организации</w:t>
            </w:r>
          </w:p>
        </w:tc>
      </w:tr>
      <w:tr w:rsidR="00F77138" w:rsidRPr="00E7288F" w14:paraId="1CCB71C3" w14:textId="77777777" w:rsidTr="009941AA">
        <w:tc>
          <w:tcPr>
            <w:tcW w:w="4508" w:type="dxa"/>
          </w:tcPr>
          <w:p w14:paraId="79098341" w14:textId="77777777" w:rsidR="00F77138" w:rsidRPr="00E7288F" w:rsidRDefault="00F77138" w:rsidP="0029041B">
            <w:pPr>
              <w:jc w:val="both"/>
            </w:pPr>
            <w:r w:rsidRPr="00E7288F">
              <w:t xml:space="preserve">5. Стратегия </w:t>
            </w:r>
            <w:proofErr w:type="spellStart"/>
            <w:r w:rsidRPr="00E7288F">
              <w:t>низкоуглеродного</w:t>
            </w:r>
            <w:proofErr w:type="spellEnd"/>
            <w:r w:rsidRPr="00E7288F">
              <w:t xml:space="preserve"> развития</w:t>
            </w:r>
          </w:p>
        </w:tc>
        <w:tc>
          <w:tcPr>
            <w:tcW w:w="5098" w:type="dxa"/>
          </w:tcPr>
          <w:p w14:paraId="7CFD4EF8" w14:textId="77777777" w:rsidR="00F77138" w:rsidRPr="00E7288F" w:rsidRDefault="00F77138" w:rsidP="0029041B">
            <w:pPr>
              <w:jc w:val="both"/>
            </w:pPr>
            <w:r w:rsidRPr="00E7288F">
              <w:t xml:space="preserve">e) Комплексная программа перехода на </w:t>
            </w:r>
            <w:proofErr w:type="spellStart"/>
            <w:r w:rsidRPr="00E7288F">
              <w:t>низкоуглеродную</w:t>
            </w:r>
            <w:proofErr w:type="spellEnd"/>
            <w:r w:rsidRPr="00E7288F">
              <w:t xml:space="preserve"> экономику</w:t>
            </w:r>
          </w:p>
        </w:tc>
      </w:tr>
    </w:tbl>
    <w:p w14:paraId="52AF05A0" w14:textId="77777777" w:rsidR="00F77138" w:rsidRPr="00E7288F" w:rsidRDefault="00F77138" w:rsidP="0029041B">
      <w:pPr>
        <w:jc w:val="both"/>
        <w:rPr>
          <w:b/>
          <w:bCs/>
        </w:rPr>
      </w:pPr>
    </w:p>
    <w:p w14:paraId="1F77BFA4" w14:textId="77777777" w:rsidR="00F77138" w:rsidRPr="00E7288F" w:rsidRDefault="00F77138" w:rsidP="0029041B">
      <w:pPr>
        <w:jc w:val="both"/>
        <w:rPr>
          <w:b/>
          <w:bCs/>
        </w:rPr>
      </w:pPr>
      <w:r w:rsidRPr="00E7288F">
        <w:rPr>
          <w:b/>
          <w:bCs/>
        </w:rPr>
        <w:t>Ответ: 1–a, 2–b, 3–c, 4–d, 5–e</w:t>
      </w:r>
    </w:p>
    <w:p w14:paraId="1E47B551" w14:textId="77777777" w:rsidR="009941AA" w:rsidRDefault="009941AA" w:rsidP="0029041B">
      <w:pPr>
        <w:jc w:val="both"/>
        <w:rPr>
          <w:b/>
          <w:bCs/>
        </w:rPr>
      </w:pPr>
    </w:p>
    <w:p w14:paraId="697C313C" w14:textId="6D70AB14" w:rsidR="003208D4" w:rsidRPr="00E7288F" w:rsidRDefault="003208D4" w:rsidP="009941AA">
      <w:pPr>
        <w:pStyle w:val="2"/>
      </w:pPr>
      <w:r w:rsidRPr="00E7288F">
        <w:t xml:space="preserve">НАУЧНО-ИССЛЕДОВАТЕЛЬСКАЯ РАБОТА </w:t>
      </w:r>
    </w:p>
    <w:p w14:paraId="43180297" w14:textId="77777777" w:rsidR="003208D4" w:rsidRPr="00E7288F" w:rsidRDefault="003208D4" w:rsidP="0029041B">
      <w:pPr>
        <w:jc w:val="both"/>
      </w:pPr>
    </w:p>
    <w:p w14:paraId="0B284615" w14:textId="1C444B77" w:rsidR="003208D4" w:rsidRPr="00E7288F" w:rsidRDefault="003208D4" w:rsidP="0029041B">
      <w:pPr>
        <w:jc w:val="both"/>
      </w:pPr>
      <w:r w:rsidRPr="00E7288F">
        <w:t>Семестр – 2, 3</w:t>
      </w:r>
    </w:p>
    <w:p w14:paraId="23154456" w14:textId="77C64B70" w:rsidR="003208D4" w:rsidRPr="00E7288F" w:rsidRDefault="003208D4" w:rsidP="0029041B">
      <w:pPr>
        <w:jc w:val="both"/>
      </w:pPr>
      <w:r w:rsidRPr="00E7288F">
        <w:t xml:space="preserve">Общая нагрузка - </w:t>
      </w:r>
      <w:r w:rsidR="000374FA">
        <w:t>648</w:t>
      </w:r>
      <w:r w:rsidRPr="00E7288F">
        <w:t xml:space="preserve"> часов</w:t>
      </w:r>
    </w:p>
    <w:p w14:paraId="01EB4D45" w14:textId="77777777" w:rsidR="003208D4" w:rsidRPr="00E7288F" w:rsidRDefault="003208D4" w:rsidP="0029041B">
      <w:pPr>
        <w:jc w:val="both"/>
      </w:pPr>
      <w:r w:rsidRPr="00E7288F">
        <w:t>Из них</w:t>
      </w:r>
    </w:p>
    <w:p w14:paraId="3B00021F" w14:textId="77777777" w:rsidR="003208D4" w:rsidRPr="00E7288F" w:rsidRDefault="003208D4" w:rsidP="0029041B">
      <w:pPr>
        <w:jc w:val="both"/>
      </w:pPr>
      <w:r w:rsidRPr="00E7288F">
        <w:t>Лекций – не предусмотрено</w:t>
      </w:r>
    </w:p>
    <w:p w14:paraId="0A5E1FA2" w14:textId="77777777" w:rsidR="003208D4" w:rsidRPr="00E7288F" w:rsidRDefault="003208D4" w:rsidP="0029041B">
      <w:pPr>
        <w:jc w:val="both"/>
      </w:pPr>
      <w:r w:rsidRPr="00E7288F">
        <w:t>Практических занятий - не предусмотрено</w:t>
      </w:r>
    </w:p>
    <w:p w14:paraId="57F02F17" w14:textId="0A985642" w:rsidR="003208D4" w:rsidRPr="00E7288F" w:rsidRDefault="003208D4" w:rsidP="0029041B">
      <w:pPr>
        <w:jc w:val="both"/>
      </w:pPr>
      <w:r w:rsidRPr="00E7288F">
        <w:t>Самостоятельная работа –</w:t>
      </w:r>
      <w:r w:rsidR="000374FA">
        <w:t>648</w:t>
      </w:r>
      <w:r w:rsidRPr="00E7288F">
        <w:t xml:space="preserve"> часов</w:t>
      </w:r>
    </w:p>
    <w:p w14:paraId="344B69C3" w14:textId="15ACBD32" w:rsidR="003208D4" w:rsidRPr="00E7288F" w:rsidRDefault="003208D4" w:rsidP="0029041B">
      <w:pPr>
        <w:jc w:val="both"/>
      </w:pPr>
      <w:r w:rsidRPr="00E7288F">
        <w:t>Форма промежуточной аттестации – экзамен, зачет</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827"/>
        <w:gridCol w:w="1985"/>
        <w:gridCol w:w="1666"/>
      </w:tblGrid>
      <w:tr w:rsidR="003208D4" w:rsidRPr="00E7288F" w14:paraId="3C82A994" w14:textId="77777777" w:rsidTr="009C1BAC">
        <w:trPr>
          <w:trHeight w:val="310"/>
        </w:trPr>
        <w:tc>
          <w:tcPr>
            <w:tcW w:w="2127" w:type="dxa"/>
            <w:vMerge w:val="restart"/>
            <w:hideMark/>
          </w:tcPr>
          <w:p w14:paraId="7B00C38B" w14:textId="77777777" w:rsidR="003208D4" w:rsidRPr="00E7288F" w:rsidRDefault="003208D4" w:rsidP="0029041B">
            <w:pPr>
              <w:tabs>
                <w:tab w:val="num" w:pos="360"/>
              </w:tabs>
              <w:jc w:val="both"/>
            </w:pPr>
          </w:p>
          <w:p w14:paraId="675AA81A" w14:textId="77777777" w:rsidR="003208D4" w:rsidRPr="00E7288F" w:rsidRDefault="003208D4" w:rsidP="0029041B">
            <w:pPr>
              <w:tabs>
                <w:tab w:val="left" w:pos="708"/>
              </w:tabs>
              <w:jc w:val="both"/>
              <w:rPr>
                <w:u w:val="single"/>
              </w:rPr>
            </w:pPr>
            <w:r w:rsidRPr="00E7288F">
              <w:rPr>
                <w:b/>
                <w:color w:val="000000"/>
              </w:rPr>
              <w:t xml:space="preserve">Компетенции </w:t>
            </w:r>
          </w:p>
        </w:tc>
        <w:tc>
          <w:tcPr>
            <w:tcW w:w="3827" w:type="dxa"/>
            <w:vMerge w:val="restart"/>
          </w:tcPr>
          <w:p w14:paraId="1BEFC9FC" w14:textId="77777777" w:rsidR="003208D4" w:rsidRPr="00E7288F" w:rsidRDefault="003208D4" w:rsidP="0029041B">
            <w:pPr>
              <w:tabs>
                <w:tab w:val="left" w:pos="708"/>
              </w:tabs>
              <w:jc w:val="both"/>
              <w:rPr>
                <w:b/>
                <w:color w:val="000000"/>
                <w:vertAlign w:val="superscript"/>
              </w:rPr>
            </w:pPr>
            <w:r w:rsidRPr="00E7288F">
              <w:rPr>
                <w:b/>
                <w:color w:val="000000"/>
              </w:rPr>
              <w:t>Результаты обучения</w:t>
            </w:r>
          </w:p>
          <w:p w14:paraId="59248889" w14:textId="77777777" w:rsidR="003208D4" w:rsidRPr="00E7288F" w:rsidRDefault="003208D4" w:rsidP="0029041B">
            <w:pPr>
              <w:tabs>
                <w:tab w:val="left" w:pos="708"/>
              </w:tabs>
              <w:jc w:val="both"/>
              <w:rPr>
                <w:b/>
                <w:color w:val="000000"/>
                <w:vertAlign w:val="superscript"/>
              </w:rPr>
            </w:pPr>
          </w:p>
          <w:p w14:paraId="6996CE40" w14:textId="77777777" w:rsidR="003208D4" w:rsidRPr="00E7288F" w:rsidRDefault="003208D4" w:rsidP="0029041B">
            <w:pPr>
              <w:tabs>
                <w:tab w:val="left" w:pos="708"/>
              </w:tabs>
              <w:jc w:val="both"/>
              <w:rPr>
                <w:u w:val="single"/>
              </w:rPr>
            </w:pPr>
          </w:p>
        </w:tc>
        <w:tc>
          <w:tcPr>
            <w:tcW w:w="3651" w:type="dxa"/>
            <w:gridSpan w:val="2"/>
            <w:hideMark/>
          </w:tcPr>
          <w:p w14:paraId="59736F53" w14:textId="77777777" w:rsidR="003208D4" w:rsidRPr="00E7288F" w:rsidRDefault="003208D4" w:rsidP="0029041B">
            <w:pPr>
              <w:tabs>
                <w:tab w:val="left" w:pos="708"/>
              </w:tabs>
              <w:jc w:val="both"/>
              <w:rPr>
                <w:u w:val="single"/>
              </w:rPr>
            </w:pPr>
            <w:r w:rsidRPr="00E7288F">
              <w:rPr>
                <w:b/>
                <w:color w:val="000000"/>
              </w:rPr>
              <w:t>Оценочные средства</w:t>
            </w:r>
          </w:p>
        </w:tc>
      </w:tr>
      <w:tr w:rsidR="003208D4" w:rsidRPr="00E7288F" w14:paraId="71982653" w14:textId="77777777" w:rsidTr="009C1BAC">
        <w:trPr>
          <w:trHeight w:val="520"/>
        </w:trPr>
        <w:tc>
          <w:tcPr>
            <w:tcW w:w="2127" w:type="dxa"/>
            <w:vMerge/>
            <w:vAlign w:val="center"/>
            <w:hideMark/>
          </w:tcPr>
          <w:p w14:paraId="7BB07837" w14:textId="77777777" w:rsidR="003208D4" w:rsidRPr="00E7288F" w:rsidRDefault="003208D4" w:rsidP="0029041B">
            <w:pPr>
              <w:tabs>
                <w:tab w:val="num" w:pos="360"/>
              </w:tabs>
              <w:jc w:val="both"/>
              <w:rPr>
                <w:u w:val="single"/>
              </w:rPr>
            </w:pPr>
          </w:p>
        </w:tc>
        <w:tc>
          <w:tcPr>
            <w:tcW w:w="3827" w:type="dxa"/>
            <w:vMerge/>
            <w:vAlign w:val="center"/>
            <w:hideMark/>
          </w:tcPr>
          <w:p w14:paraId="3C00D3EF" w14:textId="77777777" w:rsidR="003208D4" w:rsidRPr="00E7288F" w:rsidRDefault="003208D4" w:rsidP="0029041B">
            <w:pPr>
              <w:tabs>
                <w:tab w:val="num" w:pos="360"/>
              </w:tabs>
              <w:jc w:val="both"/>
              <w:rPr>
                <w:u w:val="single"/>
              </w:rPr>
            </w:pPr>
          </w:p>
        </w:tc>
        <w:tc>
          <w:tcPr>
            <w:tcW w:w="1985" w:type="dxa"/>
            <w:hideMark/>
          </w:tcPr>
          <w:p w14:paraId="06CF5EB4" w14:textId="77777777" w:rsidR="003208D4" w:rsidRPr="00E7288F" w:rsidRDefault="003208D4" w:rsidP="0029041B">
            <w:pPr>
              <w:tabs>
                <w:tab w:val="left" w:pos="708"/>
              </w:tabs>
              <w:jc w:val="both"/>
              <w:rPr>
                <w:u w:val="single"/>
              </w:rPr>
            </w:pPr>
            <w:r w:rsidRPr="00E7288F">
              <w:rPr>
                <w:b/>
                <w:color w:val="000000"/>
              </w:rPr>
              <w:t>Текущий контроль</w:t>
            </w:r>
          </w:p>
        </w:tc>
        <w:tc>
          <w:tcPr>
            <w:tcW w:w="1666" w:type="dxa"/>
            <w:hideMark/>
          </w:tcPr>
          <w:p w14:paraId="5C70E1ED" w14:textId="77777777" w:rsidR="003208D4" w:rsidRPr="00E7288F" w:rsidRDefault="003208D4" w:rsidP="0029041B">
            <w:pPr>
              <w:tabs>
                <w:tab w:val="left" w:pos="708"/>
              </w:tabs>
              <w:jc w:val="both"/>
              <w:rPr>
                <w:u w:val="single"/>
              </w:rPr>
            </w:pPr>
            <w:r w:rsidRPr="00E7288F">
              <w:rPr>
                <w:b/>
                <w:color w:val="000000"/>
              </w:rPr>
              <w:t>Промежуточная аттестация</w:t>
            </w:r>
          </w:p>
        </w:tc>
      </w:tr>
      <w:tr w:rsidR="003208D4" w:rsidRPr="00E7288F" w14:paraId="07482449" w14:textId="77777777" w:rsidTr="009C1BAC">
        <w:trPr>
          <w:trHeight w:val="520"/>
        </w:trPr>
        <w:tc>
          <w:tcPr>
            <w:tcW w:w="2127" w:type="dxa"/>
            <w:vMerge w:val="restart"/>
          </w:tcPr>
          <w:p w14:paraId="75032733" w14:textId="0D3F33FA" w:rsidR="003208D4" w:rsidRPr="00E7288F" w:rsidRDefault="003208D4" w:rsidP="0029041B">
            <w:pPr>
              <w:jc w:val="both"/>
              <w:rPr>
                <w:b/>
                <w:bCs/>
                <w:color w:val="000000"/>
              </w:rPr>
            </w:pPr>
            <w:r w:rsidRPr="00E7288F">
              <w:rPr>
                <w:b/>
                <w:bCs/>
                <w:color w:val="000000"/>
              </w:rPr>
              <w:lastRenderedPageBreak/>
              <w:t>Интегральный УК 1.</w:t>
            </w:r>
          </w:p>
          <w:p w14:paraId="1503C2B2" w14:textId="77777777" w:rsidR="003208D4" w:rsidRPr="00E7288F" w:rsidRDefault="003208D4" w:rsidP="0029041B">
            <w:pPr>
              <w:jc w:val="both"/>
              <w:rPr>
                <w:color w:val="000000"/>
              </w:rPr>
            </w:pPr>
          </w:p>
          <w:p w14:paraId="4C50E12F" w14:textId="77777777" w:rsidR="003208D4" w:rsidRPr="00E7288F" w:rsidRDefault="003208D4" w:rsidP="0029041B">
            <w:pPr>
              <w:jc w:val="both"/>
              <w:rPr>
                <w:color w:val="000000"/>
              </w:rPr>
            </w:pPr>
            <w:r w:rsidRPr="00E7288F">
              <w:rPr>
                <w:color w:val="000000"/>
              </w:rPr>
              <w:t>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p>
          <w:p w14:paraId="55DB9C98" w14:textId="77777777" w:rsidR="003208D4" w:rsidRPr="00E7288F" w:rsidRDefault="003208D4" w:rsidP="0029041B">
            <w:pPr>
              <w:widowControl w:val="0"/>
              <w:tabs>
                <w:tab w:val="left" w:pos="708"/>
              </w:tabs>
              <w:autoSpaceDE w:val="0"/>
              <w:autoSpaceDN w:val="0"/>
              <w:adjustRightInd w:val="0"/>
              <w:jc w:val="both"/>
            </w:pPr>
          </w:p>
        </w:tc>
        <w:tc>
          <w:tcPr>
            <w:tcW w:w="3827" w:type="dxa"/>
          </w:tcPr>
          <w:p w14:paraId="2FDF115D" w14:textId="4C67CA22" w:rsidR="003208D4" w:rsidRPr="00E7288F" w:rsidRDefault="003208D4" w:rsidP="000369E8">
            <w:pPr>
              <w:keepNext/>
              <w:jc w:val="both"/>
              <w:outlineLvl w:val="1"/>
            </w:pPr>
            <w:r w:rsidRPr="00E7288F">
              <w:rPr>
                <w:bCs/>
                <w:i/>
                <w:iCs/>
                <w:color w:val="000000"/>
              </w:rPr>
              <w:t>Знать:</w:t>
            </w:r>
            <w:r w:rsidRPr="00E7288F">
              <w:rPr>
                <w:b/>
                <w:i/>
                <w:iCs/>
                <w:color w:val="000000"/>
              </w:rPr>
              <w:t xml:space="preserve"> </w:t>
            </w:r>
            <w:r w:rsidRPr="00E7288F">
              <w:rPr>
                <w:color w:val="000000"/>
              </w:rPr>
              <w:t>методы системного и критического анализа в научной и профессиональной деятельности; принципы проектного управления и жизненного цикла проектов (инициация, планирование, реализация, контроль, завершение); современные подходы к командной работе, лидерству и распределению ролей в проектных группах; основы межкультурной коммуникации и принципы эффективного взаимодействия в многонациональной и профессионально разнородной среде; методы самоорганизации, тайм-менеджмента и планирования профессионального развития; современные информационно-коммуникационные технологии (в том числе цифровые сервисы совместной работы, онлайн-коммуникации и научные платформы); этические нормы профессионального и делового общения, правила ведения переговоров и презентаций.</w:t>
            </w:r>
          </w:p>
        </w:tc>
        <w:tc>
          <w:tcPr>
            <w:tcW w:w="1985" w:type="dxa"/>
            <w:hideMark/>
          </w:tcPr>
          <w:p w14:paraId="1BA9F6C7" w14:textId="77777777" w:rsidR="003208D4" w:rsidRPr="00E7288F" w:rsidRDefault="003208D4" w:rsidP="0029041B">
            <w:pPr>
              <w:jc w:val="both"/>
              <w:rPr>
                <w:color w:val="000000"/>
              </w:rPr>
            </w:pPr>
            <w:r w:rsidRPr="00E7288F">
              <w:t>Индивидуальное задание</w:t>
            </w:r>
          </w:p>
        </w:tc>
        <w:tc>
          <w:tcPr>
            <w:tcW w:w="1666" w:type="dxa"/>
            <w:hideMark/>
          </w:tcPr>
          <w:p w14:paraId="626CE989" w14:textId="77777777" w:rsidR="003208D4" w:rsidRPr="00E7288F" w:rsidRDefault="003208D4" w:rsidP="0029041B">
            <w:pPr>
              <w:jc w:val="both"/>
              <w:rPr>
                <w:color w:val="000000"/>
              </w:rPr>
            </w:pPr>
            <w:r w:rsidRPr="00E7288F">
              <w:t>Контрольные вопросы для собеседования и защиты отчета</w:t>
            </w:r>
          </w:p>
        </w:tc>
      </w:tr>
      <w:tr w:rsidR="003208D4" w:rsidRPr="00E7288F" w14:paraId="0DABFADA" w14:textId="77777777" w:rsidTr="009C1BAC">
        <w:trPr>
          <w:trHeight w:val="520"/>
        </w:trPr>
        <w:tc>
          <w:tcPr>
            <w:tcW w:w="2127" w:type="dxa"/>
            <w:vMerge/>
            <w:vAlign w:val="center"/>
            <w:hideMark/>
          </w:tcPr>
          <w:p w14:paraId="75A4AD21" w14:textId="77777777" w:rsidR="003208D4" w:rsidRPr="00E7288F" w:rsidRDefault="003208D4" w:rsidP="0029041B">
            <w:pPr>
              <w:tabs>
                <w:tab w:val="num" w:pos="360"/>
              </w:tabs>
              <w:jc w:val="both"/>
            </w:pPr>
          </w:p>
        </w:tc>
        <w:tc>
          <w:tcPr>
            <w:tcW w:w="3827" w:type="dxa"/>
          </w:tcPr>
          <w:p w14:paraId="4992B610" w14:textId="44C252B1" w:rsidR="003208D4" w:rsidRPr="00E7288F" w:rsidRDefault="003208D4" w:rsidP="0029041B">
            <w:pPr>
              <w:keepNext/>
              <w:jc w:val="both"/>
              <w:outlineLvl w:val="1"/>
              <w:rPr>
                <w:i/>
                <w:iCs/>
                <w:color w:val="000000"/>
              </w:rPr>
            </w:pPr>
            <w:r w:rsidRPr="00E7288F">
              <w:rPr>
                <w:bCs/>
                <w:i/>
                <w:iCs/>
                <w:color w:val="000000"/>
              </w:rPr>
              <w:t>Уметь:</w:t>
            </w:r>
            <w:r w:rsidRPr="00E7288F">
              <w:rPr>
                <w:b/>
                <w:i/>
                <w:iCs/>
                <w:color w:val="000000"/>
              </w:rPr>
              <w:t xml:space="preserve"> </w:t>
            </w:r>
            <w:r w:rsidRPr="00E7288F">
              <w:rPr>
                <w:color w:val="000000"/>
              </w:rPr>
              <w:t xml:space="preserve">применять системное мышление для анализа сложных профессиональных и научных ситуаций, выявления причинно-следственных связей и разработки решений; разрабатывать, планировать и реализовывать проекты в области экологии и природопользования, включая распределение задач, сроков и ресурсов; работать в составе междисциплинарной команды, выполнять функции координатора или участника проектной группы; выстраивать эффективные коммуникации в профессиональной, академической и межкультурной среде; </w:t>
            </w:r>
            <w:r w:rsidRPr="00E7288F">
              <w:rPr>
                <w:color w:val="000000"/>
              </w:rPr>
              <w:lastRenderedPageBreak/>
              <w:t>использовать современные ИКТ-средства (электронная почта, научные платформы, облачные сервисы, онлайн-конференции) для организации совместной работы; планировать собственную профессиональную траекторию, ставить цели развития компетенций и самообразования; аргументированно отстаивать собственную позицию, проводить дискуссии и представлять результаты своей деятельности в устной и письменной формах.</w:t>
            </w:r>
          </w:p>
          <w:p w14:paraId="1C5F4D05" w14:textId="77777777" w:rsidR="003208D4" w:rsidRPr="00E7288F" w:rsidRDefault="003208D4" w:rsidP="0029041B">
            <w:pPr>
              <w:jc w:val="both"/>
              <w:rPr>
                <w:b/>
              </w:rPr>
            </w:pPr>
          </w:p>
        </w:tc>
        <w:tc>
          <w:tcPr>
            <w:tcW w:w="1985" w:type="dxa"/>
          </w:tcPr>
          <w:p w14:paraId="0F1A7E0E" w14:textId="77777777" w:rsidR="003208D4" w:rsidRPr="00E7288F" w:rsidRDefault="003208D4" w:rsidP="0029041B">
            <w:pPr>
              <w:jc w:val="both"/>
              <w:rPr>
                <w:color w:val="000000"/>
              </w:rPr>
            </w:pPr>
            <w:r w:rsidRPr="00E7288F">
              <w:lastRenderedPageBreak/>
              <w:t>Индивидуальное задание</w:t>
            </w:r>
          </w:p>
        </w:tc>
        <w:tc>
          <w:tcPr>
            <w:tcW w:w="1666" w:type="dxa"/>
          </w:tcPr>
          <w:p w14:paraId="06628C46" w14:textId="77777777" w:rsidR="003208D4" w:rsidRPr="00E7288F" w:rsidRDefault="003208D4" w:rsidP="0029041B">
            <w:pPr>
              <w:jc w:val="both"/>
              <w:rPr>
                <w:color w:val="000000"/>
              </w:rPr>
            </w:pPr>
            <w:r w:rsidRPr="00E7288F">
              <w:t xml:space="preserve">Контрольные вопросы </w:t>
            </w:r>
            <w:proofErr w:type="gramStart"/>
            <w:r w:rsidRPr="00E7288F">
              <w:t>для  собеседования</w:t>
            </w:r>
            <w:proofErr w:type="gramEnd"/>
            <w:r w:rsidRPr="00E7288F">
              <w:t xml:space="preserve"> и защиты отчеты</w:t>
            </w:r>
          </w:p>
        </w:tc>
      </w:tr>
      <w:tr w:rsidR="003208D4" w:rsidRPr="00E7288F" w14:paraId="70652F70" w14:textId="77777777" w:rsidTr="009C1BAC">
        <w:trPr>
          <w:trHeight w:val="520"/>
        </w:trPr>
        <w:tc>
          <w:tcPr>
            <w:tcW w:w="2127" w:type="dxa"/>
            <w:vMerge/>
            <w:vAlign w:val="center"/>
            <w:hideMark/>
          </w:tcPr>
          <w:p w14:paraId="19C33120" w14:textId="77777777" w:rsidR="003208D4" w:rsidRPr="00E7288F" w:rsidRDefault="003208D4" w:rsidP="0029041B">
            <w:pPr>
              <w:tabs>
                <w:tab w:val="num" w:pos="360"/>
              </w:tabs>
              <w:jc w:val="both"/>
            </w:pPr>
          </w:p>
        </w:tc>
        <w:tc>
          <w:tcPr>
            <w:tcW w:w="3827" w:type="dxa"/>
          </w:tcPr>
          <w:p w14:paraId="70404761" w14:textId="6DEB300F" w:rsidR="003208D4" w:rsidRPr="00E7288F" w:rsidRDefault="003208D4" w:rsidP="0029041B">
            <w:pPr>
              <w:keepNext/>
              <w:jc w:val="both"/>
              <w:outlineLvl w:val="1"/>
              <w:rPr>
                <w:b/>
                <w:bCs/>
                <w:i/>
                <w:iCs/>
                <w:color w:val="000000"/>
              </w:rPr>
            </w:pPr>
            <w:r w:rsidRPr="00E7288F">
              <w:rPr>
                <w:bCs/>
                <w:i/>
                <w:iCs/>
                <w:color w:val="000000"/>
              </w:rPr>
              <w:t>Владеть:</w:t>
            </w:r>
            <w:r w:rsidRPr="00E7288F">
              <w:rPr>
                <w:b/>
                <w:i/>
                <w:iCs/>
                <w:color w:val="000000"/>
              </w:rPr>
              <w:t xml:space="preserve"> </w:t>
            </w:r>
            <w:r w:rsidRPr="00E7288F">
              <w:rPr>
                <w:color w:val="000000"/>
              </w:rPr>
              <w:t>приёмами критического и системного мышления, навыками оценки достоверности и логической последовательности информации; инструментами проектного управления; навыками коммуникации и публичных выступлений, ведения переговоров, организации совещаний и презентаций; техниками работы в команде, распределения ролей, разрешения конфликтов и принятия групповых решений; средствами профессиональной и научной самопрезентации (CV, портфолио, научные публикации, отчёты, презентации); технологиями самоорганизации, планирования времени, мониторинга результатов и обратной связи; культурой профессионального поведения, этикой академического и делового взаимодействия, в том числе в цифровой и международной среде</w:t>
            </w:r>
            <w:r w:rsidRPr="00E7288F">
              <w:rPr>
                <w:b/>
                <w:bCs/>
                <w:color w:val="000000"/>
              </w:rPr>
              <w:t>.</w:t>
            </w:r>
          </w:p>
          <w:p w14:paraId="6CFF3B43" w14:textId="77777777" w:rsidR="003208D4" w:rsidRPr="00E7288F" w:rsidRDefault="003208D4" w:rsidP="0029041B">
            <w:pPr>
              <w:tabs>
                <w:tab w:val="left" w:pos="708"/>
              </w:tabs>
              <w:jc w:val="both"/>
            </w:pPr>
          </w:p>
        </w:tc>
        <w:tc>
          <w:tcPr>
            <w:tcW w:w="1985" w:type="dxa"/>
          </w:tcPr>
          <w:p w14:paraId="16917041" w14:textId="77777777" w:rsidR="003208D4" w:rsidRPr="00E7288F" w:rsidRDefault="003208D4" w:rsidP="0029041B">
            <w:pPr>
              <w:jc w:val="both"/>
              <w:rPr>
                <w:color w:val="000000"/>
              </w:rPr>
            </w:pPr>
            <w:r w:rsidRPr="00E7288F">
              <w:t>Индивидуальное задание</w:t>
            </w:r>
          </w:p>
        </w:tc>
        <w:tc>
          <w:tcPr>
            <w:tcW w:w="1666" w:type="dxa"/>
          </w:tcPr>
          <w:p w14:paraId="648C2B47" w14:textId="77777777" w:rsidR="003208D4" w:rsidRPr="00E7288F" w:rsidRDefault="003208D4" w:rsidP="0029041B">
            <w:pPr>
              <w:jc w:val="both"/>
              <w:rPr>
                <w:color w:val="000000"/>
              </w:rPr>
            </w:pPr>
            <w:r w:rsidRPr="00E7288F">
              <w:t xml:space="preserve">Отчетная документация </w:t>
            </w:r>
          </w:p>
        </w:tc>
      </w:tr>
      <w:tr w:rsidR="003208D4" w:rsidRPr="00E7288F" w14:paraId="7C660267" w14:textId="77777777" w:rsidTr="009C1BAC">
        <w:trPr>
          <w:trHeight w:val="520"/>
        </w:trPr>
        <w:tc>
          <w:tcPr>
            <w:tcW w:w="2127" w:type="dxa"/>
            <w:vMerge w:val="restart"/>
            <w:vAlign w:val="center"/>
          </w:tcPr>
          <w:p w14:paraId="74D9C40F" w14:textId="5A9CB182" w:rsidR="003208D4" w:rsidRPr="00E7288F" w:rsidRDefault="003208D4" w:rsidP="0029041B">
            <w:pPr>
              <w:tabs>
                <w:tab w:val="num" w:pos="360"/>
              </w:tabs>
              <w:jc w:val="both"/>
              <w:rPr>
                <w:b/>
                <w:bCs/>
              </w:rPr>
            </w:pPr>
            <w:r w:rsidRPr="00E7288F">
              <w:rPr>
                <w:b/>
                <w:bCs/>
              </w:rPr>
              <w:t xml:space="preserve">Интегральный ОПК 1. </w:t>
            </w:r>
          </w:p>
          <w:p w14:paraId="25AA31A4" w14:textId="77777777" w:rsidR="003208D4" w:rsidRPr="00E7288F" w:rsidRDefault="003208D4" w:rsidP="0029041B">
            <w:pPr>
              <w:tabs>
                <w:tab w:val="num" w:pos="360"/>
              </w:tabs>
              <w:jc w:val="both"/>
              <w:rPr>
                <w:b/>
                <w:bCs/>
              </w:rPr>
            </w:pPr>
          </w:p>
          <w:p w14:paraId="614374B3" w14:textId="77777777" w:rsidR="003208D4" w:rsidRPr="00E7288F" w:rsidRDefault="003208D4" w:rsidP="0029041B">
            <w:pPr>
              <w:jc w:val="both"/>
              <w:rPr>
                <w:color w:val="000000"/>
              </w:rPr>
            </w:pPr>
            <w:r w:rsidRPr="00E7288F">
              <w:rPr>
                <w:color w:val="000000"/>
              </w:rPr>
              <w:t xml:space="preserve">Способен использовать </w:t>
            </w:r>
            <w:r w:rsidRPr="00E7288F">
              <w:rPr>
                <w:color w:val="000000"/>
              </w:rPr>
              <w:lastRenderedPageBreak/>
              <w:t>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результаты исследований</w:t>
            </w:r>
          </w:p>
        </w:tc>
        <w:tc>
          <w:tcPr>
            <w:tcW w:w="3827" w:type="dxa"/>
          </w:tcPr>
          <w:p w14:paraId="73E0DD9A" w14:textId="729F8E88" w:rsidR="003208D4" w:rsidRPr="00E7288F" w:rsidRDefault="003208D4" w:rsidP="0029041B">
            <w:pPr>
              <w:jc w:val="both"/>
              <w:rPr>
                <w:color w:val="000000"/>
              </w:rPr>
            </w:pPr>
            <w:r w:rsidRPr="00E7288F">
              <w:rPr>
                <w:i/>
                <w:iCs/>
              </w:rPr>
              <w:lastRenderedPageBreak/>
              <w:t>Знать:</w:t>
            </w:r>
            <w:r w:rsidRPr="00E7288F">
              <w:rPr>
                <w:color w:val="000000"/>
              </w:rPr>
              <w:t xml:space="preserve"> современные научные подходы, методы и концепции в области экологии, геоэкологии и рационального природопользования; структуру и </w:t>
            </w:r>
            <w:r w:rsidRPr="00E7288F">
              <w:rPr>
                <w:color w:val="000000"/>
              </w:rPr>
              <w:lastRenderedPageBreak/>
              <w:t>принципы функционирования экосистем, взаимосвязь природных и антропогенных факторов; основы геоинформационных технологий (ГИС), дистанционного зондирования и цифрового картографирования; методы сбора, обработки, статистического анализа и визуализации экологических данных; национальные и международные нормативно-правовые акты в сфере охраны окружающей среды и устойчивого развития; принципы профессиональной и научной этики, академической добросовестности, авторского права и научного цитирования; требования к структуре и оформлению научных публикаций, отчётов и презентаций результатов исследований.</w:t>
            </w:r>
          </w:p>
        </w:tc>
        <w:tc>
          <w:tcPr>
            <w:tcW w:w="1985" w:type="dxa"/>
          </w:tcPr>
          <w:p w14:paraId="14A25056" w14:textId="77777777" w:rsidR="003208D4" w:rsidRPr="00E7288F" w:rsidRDefault="003208D4" w:rsidP="0029041B">
            <w:pPr>
              <w:jc w:val="both"/>
              <w:rPr>
                <w:color w:val="000000"/>
              </w:rPr>
            </w:pPr>
            <w:r w:rsidRPr="00E7288F">
              <w:lastRenderedPageBreak/>
              <w:t>Индивидуальное задание</w:t>
            </w:r>
          </w:p>
        </w:tc>
        <w:tc>
          <w:tcPr>
            <w:tcW w:w="1666" w:type="dxa"/>
          </w:tcPr>
          <w:p w14:paraId="31F0C298" w14:textId="77777777" w:rsidR="003208D4" w:rsidRPr="00E7288F" w:rsidRDefault="003208D4" w:rsidP="0029041B">
            <w:pPr>
              <w:jc w:val="both"/>
              <w:rPr>
                <w:color w:val="000000"/>
              </w:rPr>
            </w:pPr>
            <w:r w:rsidRPr="00E7288F">
              <w:t>Контрольные вопросы для собеседования и защиты отчета</w:t>
            </w:r>
          </w:p>
        </w:tc>
      </w:tr>
      <w:tr w:rsidR="003208D4" w:rsidRPr="00E7288F" w14:paraId="1D1AC3C5" w14:textId="77777777" w:rsidTr="009C1BAC">
        <w:trPr>
          <w:trHeight w:val="520"/>
        </w:trPr>
        <w:tc>
          <w:tcPr>
            <w:tcW w:w="2127" w:type="dxa"/>
            <w:vMerge/>
            <w:vAlign w:val="center"/>
          </w:tcPr>
          <w:p w14:paraId="70772AAB" w14:textId="77777777" w:rsidR="003208D4" w:rsidRPr="00E7288F" w:rsidRDefault="003208D4" w:rsidP="0029041B">
            <w:pPr>
              <w:tabs>
                <w:tab w:val="num" w:pos="360"/>
              </w:tabs>
              <w:jc w:val="both"/>
            </w:pPr>
          </w:p>
        </w:tc>
        <w:tc>
          <w:tcPr>
            <w:tcW w:w="3827" w:type="dxa"/>
          </w:tcPr>
          <w:p w14:paraId="26ACC8B3" w14:textId="6E2BE493" w:rsidR="003208D4" w:rsidRPr="00E7288F" w:rsidRDefault="003208D4" w:rsidP="0029041B">
            <w:pPr>
              <w:jc w:val="both"/>
            </w:pPr>
            <w:r w:rsidRPr="00E7288F">
              <w:rPr>
                <w:i/>
                <w:iCs/>
              </w:rPr>
              <w:t>Уметь:</w:t>
            </w:r>
            <w:r w:rsidRPr="00E7288F">
              <w:t xml:space="preserve"> формулировать научные гипотезы, цели и задачи исследований в области экологии и природопользования; применять методы экологического, </w:t>
            </w:r>
            <w:proofErr w:type="spellStart"/>
            <w:r w:rsidRPr="00E7288F">
              <w:t>геоэкологического</w:t>
            </w:r>
            <w:proofErr w:type="spellEnd"/>
            <w:r w:rsidRPr="00E7288F">
              <w:t xml:space="preserve"> и статистического анализа для решения исследовательских и прикладных задач; использовать современные ИКТ-инструменты (Excel, R, Python, </w:t>
            </w:r>
            <w:proofErr w:type="spellStart"/>
            <w:r w:rsidRPr="00E7288F">
              <w:t>ArcGIS</w:t>
            </w:r>
            <w:proofErr w:type="spellEnd"/>
            <w:r w:rsidRPr="00E7288F">
              <w:t xml:space="preserve">, QGIS и др.) для обработки и интерпретации экологических данных; анализировать и сопоставлять полученные результаты с нормативными требованиями и стандартами экологической безопасности; оформлять результаты исследований в виде отчётов, статей, докладов, презентаций и проектных решений; аргументированно представлять и защищать результаты научных и </w:t>
            </w:r>
            <w:r w:rsidRPr="00E7288F">
              <w:lastRenderedPageBreak/>
              <w:t>практических работ перед экспертной и профессиональной аудиторией; соблюдать этические нормы исследовательской деятельности, корректно использовать источники информации, данные и результаты других авторов.</w:t>
            </w:r>
          </w:p>
        </w:tc>
        <w:tc>
          <w:tcPr>
            <w:tcW w:w="1985" w:type="dxa"/>
          </w:tcPr>
          <w:p w14:paraId="4D9C4821" w14:textId="77777777" w:rsidR="003208D4" w:rsidRPr="00E7288F" w:rsidRDefault="003208D4" w:rsidP="0029041B">
            <w:pPr>
              <w:jc w:val="both"/>
            </w:pPr>
          </w:p>
        </w:tc>
        <w:tc>
          <w:tcPr>
            <w:tcW w:w="1666" w:type="dxa"/>
          </w:tcPr>
          <w:p w14:paraId="7F87F04D" w14:textId="77777777" w:rsidR="003208D4" w:rsidRPr="00E7288F" w:rsidRDefault="003208D4" w:rsidP="0029041B">
            <w:pPr>
              <w:jc w:val="both"/>
            </w:pPr>
          </w:p>
        </w:tc>
      </w:tr>
      <w:tr w:rsidR="003208D4" w:rsidRPr="00E7288F" w14:paraId="212BA80F" w14:textId="77777777" w:rsidTr="009C1BAC">
        <w:trPr>
          <w:trHeight w:val="520"/>
        </w:trPr>
        <w:tc>
          <w:tcPr>
            <w:tcW w:w="2127" w:type="dxa"/>
            <w:vMerge/>
            <w:vAlign w:val="center"/>
          </w:tcPr>
          <w:p w14:paraId="26D5118B" w14:textId="77777777" w:rsidR="003208D4" w:rsidRPr="00E7288F" w:rsidRDefault="003208D4" w:rsidP="0029041B">
            <w:pPr>
              <w:tabs>
                <w:tab w:val="num" w:pos="360"/>
              </w:tabs>
              <w:jc w:val="both"/>
            </w:pPr>
          </w:p>
        </w:tc>
        <w:tc>
          <w:tcPr>
            <w:tcW w:w="3827" w:type="dxa"/>
          </w:tcPr>
          <w:p w14:paraId="570EC515" w14:textId="24ECCE45" w:rsidR="003208D4" w:rsidRPr="00E7288F" w:rsidRDefault="003208D4" w:rsidP="0029041B">
            <w:pPr>
              <w:jc w:val="both"/>
            </w:pPr>
            <w:r w:rsidRPr="00E7288F">
              <w:rPr>
                <w:i/>
                <w:iCs/>
              </w:rPr>
              <w:t>Владеть:</w:t>
            </w:r>
            <w:r w:rsidRPr="00E7288F">
              <w:t xml:space="preserve"> современными методами экологического, </w:t>
            </w:r>
            <w:proofErr w:type="spellStart"/>
            <w:r w:rsidRPr="00E7288F">
              <w:t>геоэкологического</w:t>
            </w:r>
            <w:proofErr w:type="spellEnd"/>
            <w:r w:rsidRPr="00E7288F">
              <w:t xml:space="preserve"> и пространственно-временного анализа природных процессов; навыками применения ГИС-технологий и дистанционного зондирования для исследования территориальных систем; инструментами статистического анализа, визуализации данных и моделирования экологических процессов; приёмами подготовки и публичной защиты научных докладов, отчётов и презентаций; навыками организации исследовательской деятельности, ведения лабораторных журналов, экологической и научной документации; культурой научного общения, принципами академической этики и научного рецензирования; практическими приёмами интерпретации и внедрения научных результатов в прикладную и проектную деятельность в области экологии и природопользования.</w:t>
            </w:r>
          </w:p>
        </w:tc>
        <w:tc>
          <w:tcPr>
            <w:tcW w:w="1985" w:type="dxa"/>
          </w:tcPr>
          <w:p w14:paraId="6CAB8A52" w14:textId="77777777" w:rsidR="003208D4" w:rsidRPr="00E7288F" w:rsidRDefault="003208D4" w:rsidP="0029041B">
            <w:pPr>
              <w:jc w:val="both"/>
            </w:pPr>
          </w:p>
        </w:tc>
        <w:tc>
          <w:tcPr>
            <w:tcW w:w="1666" w:type="dxa"/>
          </w:tcPr>
          <w:p w14:paraId="0BE667E0" w14:textId="77777777" w:rsidR="003208D4" w:rsidRPr="00E7288F" w:rsidRDefault="003208D4" w:rsidP="0029041B">
            <w:pPr>
              <w:jc w:val="both"/>
            </w:pPr>
          </w:p>
        </w:tc>
      </w:tr>
      <w:tr w:rsidR="003208D4" w:rsidRPr="00E7288F" w14:paraId="11154AE4" w14:textId="77777777" w:rsidTr="009C1BAC">
        <w:trPr>
          <w:trHeight w:val="520"/>
        </w:trPr>
        <w:tc>
          <w:tcPr>
            <w:tcW w:w="2127" w:type="dxa"/>
            <w:vMerge w:val="restart"/>
          </w:tcPr>
          <w:p w14:paraId="22DB1D52" w14:textId="624F2217" w:rsidR="003208D4" w:rsidRPr="00E7288F" w:rsidRDefault="003208D4" w:rsidP="0029041B">
            <w:pPr>
              <w:widowControl w:val="0"/>
              <w:autoSpaceDE w:val="0"/>
              <w:autoSpaceDN w:val="0"/>
              <w:adjustRightInd w:val="0"/>
              <w:jc w:val="both"/>
              <w:rPr>
                <w:b/>
                <w:bCs/>
                <w:color w:val="000000"/>
              </w:rPr>
            </w:pPr>
            <w:r w:rsidRPr="00E7288F">
              <w:rPr>
                <w:b/>
                <w:bCs/>
                <w:color w:val="000000"/>
              </w:rPr>
              <w:t>Интегральный ПК-1.</w:t>
            </w:r>
          </w:p>
          <w:p w14:paraId="4B008C69" w14:textId="77777777" w:rsidR="003208D4" w:rsidRPr="00E7288F" w:rsidRDefault="003208D4" w:rsidP="0029041B">
            <w:pPr>
              <w:widowControl w:val="0"/>
              <w:autoSpaceDE w:val="0"/>
              <w:autoSpaceDN w:val="0"/>
              <w:adjustRightInd w:val="0"/>
              <w:jc w:val="both"/>
              <w:rPr>
                <w:b/>
                <w:bCs/>
                <w:color w:val="000000"/>
              </w:rPr>
            </w:pPr>
          </w:p>
          <w:p w14:paraId="6F1765C5" w14:textId="77777777" w:rsidR="003208D4" w:rsidRPr="00E7288F" w:rsidRDefault="003208D4" w:rsidP="0029041B">
            <w:pPr>
              <w:widowControl w:val="0"/>
              <w:autoSpaceDE w:val="0"/>
              <w:autoSpaceDN w:val="0"/>
              <w:adjustRightInd w:val="0"/>
              <w:jc w:val="both"/>
              <w:rPr>
                <w:color w:val="000000"/>
              </w:rPr>
            </w:pPr>
          </w:p>
          <w:p w14:paraId="6FA8174C" w14:textId="77777777" w:rsidR="003208D4" w:rsidRPr="00E7288F" w:rsidRDefault="003208D4" w:rsidP="0029041B">
            <w:pPr>
              <w:widowControl w:val="0"/>
              <w:autoSpaceDE w:val="0"/>
              <w:autoSpaceDN w:val="0"/>
              <w:adjustRightInd w:val="0"/>
              <w:jc w:val="both"/>
              <w:rPr>
                <w:color w:val="000000"/>
              </w:rPr>
            </w:pPr>
            <w:r w:rsidRPr="00E7288F">
              <w:rPr>
                <w:color w:val="000000"/>
              </w:rPr>
              <w:t>Способен решать научно-исследовательские, проектно-производственные, организационно-</w:t>
            </w:r>
            <w:r w:rsidRPr="00E7288F">
              <w:rPr>
                <w:color w:val="000000"/>
              </w:rPr>
              <w:lastRenderedPageBreak/>
              <w:t>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r w:rsidRPr="00E7288F">
              <w:rPr>
                <w:b/>
                <w:bCs/>
                <w:color w:val="000000"/>
              </w:rPr>
              <w:t>.</w:t>
            </w:r>
          </w:p>
          <w:p w14:paraId="1E92ABA2" w14:textId="77777777" w:rsidR="003208D4" w:rsidRPr="00E7288F" w:rsidRDefault="003208D4" w:rsidP="0029041B">
            <w:pPr>
              <w:widowControl w:val="0"/>
              <w:autoSpaceDE w:val="0"/>
              <w:autoSpaceDN w:val="0"/>
              <w:adjustRightInd w:val="0"/>
              <w:jc w:val="both"/>
            </w:pPr>
          </w:p>
        </w:tc>
        <w:tc>
          <w:tcPr>
            <w:tcW w:w="3827" w:type="dxa"/>
          </w:tcPr>
          <w:p w14:paraId="7BCF246A" w14:textId="2BB1F214" w:rsidR="003208D4" w:rsidRPr="00E7288F" w:rsidRDefault="003208D4" w:rsidP="0029041B">
            <w:pPr>
              <w:jc w:val="both"/>
            </w:pPr>
            <w:r w:rsidRPr="00E7288F">
              <w:rPr>
                <w:i/>
                <w:iCs/>
              </w:rPr>
              <w:lastRenderedPageBreak/>
              <w:t xml:space="preserve">Знать: </w:t>
            </w:r>
            <w:r w:rsidRPr="00E7288F">
              <w:t xml:space="preserve">современные принципы и методы экологического анализа, нормирования и управления воздействиями на окружающую среду; нормативно-правовую базу в сфере экологии и природопользования, СанПиН, методики ПДК, НДВ, НДС; структуру и порядок функционирования системы </w:t>
            </w:r>
            <w:r w:rsidRPr="00E7288F">
              <w:lastRenderedPageBreak/>
              <w:t>экологического менеджмента; этапы и методики проведения экологического аудита предприятий и территорий; процедуры государственной и экологической экспертизы, оценку воздействия на окружающую среду (ОВОС); методы контроля, мониторинга, инвентаризации выбросов, сбросов и отходов; основы проектирования природоохранных мероприятий и программ устойчивого развития предприятий и регионов; организационные принципы деятельности органов экологического контроля и надзора.</w:t>
            </w:r>
          </w:p>
          <w:p w14:paraId="54B4EA0C" w14:textId="77777777" w:rsidR="003208D4" w:rsidRPr="00E7288F" w:rsidRDefault="003208D4" w:rsidP="0029041B">
            <w:pPr>
              <w:jc w:val="both"/>
              <w:rPr>
                <w:i/>
                <w:iCs/>
              </w:rPr>
            </w:pPr>
          </w:p>
        </w:tc>
        <w:tc>
          <w:tcPr>
            <w:tcW w:w="1985" w:type="dxa"/>
            <w:hideMark/>
          </w:tcPr>
          <w:p w14:paraId="3B83ABA5" w14:textId="77777777" w:rsidR="003208D4" w:rsidRPr="00E7288F" w:rsidRDefault="003208D4" w:rsidP="0029041B">
            <w:pPr>
              <w:jc w:val="both"/>
              <w:rPr>
                <w:color w:val="000000"/>
              </w:rPr>
            </w:pPr>
            <w:r w:rsidRPr="00E7288F">
              <w:lastRenderedPageBreak/>
              <w:t>Индивидуальное задание</w:t>
            </w:r>
          </w:p>
        </w:tc>
        <w:tc>
          <w:tcPr>
            <w:tcW w:w="1666" w:type="dxa"/>
            <w:hideMark/>
          </w:tcPr>
          <w:p w14:paraId="455CB840" w14:textId="77777777" w:rsidR="003208D4" w:rsidRPr="00E7288F" w:rsidRDefault="003208D4" w:rsidP="0029041B">
            <w:pPr>
              <w:jc w:val="both"/>
              <w:rPr>
                <w:color w:val="000000"/>
              </w:rPr>
            </w:pPr>
            <w:r w:rsidRPr="00E7288F">
              <w:t>Контрольные вопросы для собеседования и защиты отчета</w:t>
            </w:r>
          </w:p>
        </w:tc>
      </w:tr>
      <w:tr w:rsidR="003208D4" w:rsidRPr="00E7288F" w14:paraId="0C3C32F2" w14:textId="77777777" w:rsidTr="009C1BAC">
        <w:trPr>
          <w:trHeight w:val="520"/>
        </w:trPr>
        <w:tc>
          <w:tcPr>
            <w:tcW w:w="2127" w:type="dxa"/>
            <w:vMerge/>
            <w:vAlign w:val="center"/>
            <w:hideMark/>
          </w:tcPr>
          <w:p w14:paraId="78E6C5EC" w14:textId="77777777" w:rsidR="003208D4" w:rsidRPr="00E7288F" w:rsidRDefault="003208D4" w:rsidP="0029041B">
            <w:pPr>
              <w:tabs>
                <w:tab w:val="num" w:pos="360"/>
              </w:tabs>
              <w:jc w:val="both"/>
            </w:pPr>
          </w:p>
        </w:tc>
        <w:tc>
          <w:tcPr>
            <w:tcW w:w="3827" w:type="dxa"/>
          </w:tcPr>
          <w:p w14:paraId="4843D84F" w14:textId="77777777" w:rsidR="003208D4" w:rsidRPr="00E7288F" w:rsidRDefault="003208D4" w:rsidP="0029041B">
            <w:pPr>
              <w:jc w:val="both"/>
            </w:pPr>
            <w:r w:rsidRPr="00E7288F">
              <w:rPr>
                <w:i/>
                <w:iCs/>
              </w:rPr>
              <w:t xml:space="preserve">    Уметь: </w:t>
            </w:r>
            <w:r w:rsidRPr="00E7288F">
              <w:t xml:space="preserve">выполнять анализ состояния природных компонентов среды и оценивать экологические риски; проводить инвентаризацию источников выбросов, сбросов, отходов и оценку соответствия нормативам НДВ, НДС; разрабатывать экологические разделы проектной и плановой документации (ПЭК, раздел «Охрана окружающей среды», отчётность по форме 2-ТП); организовывать и проводить внутренний экологический аудит и подготовку к сертификационным проверкам; применять методы моделирования загрязнений и расчёта рассеивания выбросов, водопользования, образования отходов; планировать и координировать работу экологической службы предприятия или проектной группы; осуществлять экологическую экспертизу проектов, программ и производственных решений; </w:t>
            </w:r>
            <w:r w:rsidRPr="00E7288F">
              <w:lastRenderedPageBreak/>
              <w:t>представлять результаты экологического анализа в виде отчётов, рекомендаций, протоколов, планов природоохранных мероприятий.</w:t>
            </w:r>
          </w:p>
        </w:tc>
        <w:tc>
          <w:tcPr>
            <w:tcW w:w="1985" w:type="dxa"/>
          </w:tcPr>
          <w:p w14:paraId="6DCE25FD" w14:textId="77777777" w:rsidR="003208D4" w:rsidRPr="00E7288F" w:rsidRDefault="003208D4" w:rsidP="0029041B">
            <w:pPr>
              <w:jc w:val="both"/>
              <w:rPr>
                <w:color w:val="000000"/>
              </w:rPr>
            </w:pPr>
            <w:r w:rsidRPr="00E7288F">
              <w:lastRenderedPageBreak/>
              <w:t>Индивидуальное задание</w:t>
            </w:r>
          </w:p>
        </w:tc>
        <w:tc>
          <w:tcPr>
            <w:tcW w:w="1666" w:type="dxa"/>
          </w:tcPr>
          <w:p w14:paraId="18944C34" w14:textId="77777777" w:rsidR="003208D4" w:rsidRPr="00E7288F" w:rsidRDefault="003208D4" w:rsidP="0029041B">
            <w:pPr>
              <w:jc w:val="both"/>
              <w:rPr>
                <w:color w:val="000000"/>
              </w:rPr>
            </w:pPr>
            <w:r w:rsidRPr="00E7288F">
              <w:t>Контрольные вопросы для собеседования и защиты отчеты</w:t>
            </w:r>
          </w:p>
        </w:tc>
      </w:tr>
      <w:tr w:rsidR="003208D4" w:rsidRPr="00E7288F" w14:paraId="4F8D893B" w14:textId="77777777" w:rsidTr="009C1BAC">
        <w:trPr>
          <w:trHeight w:val="520"/>
        </w:trPr>
        <w:tc>
          <w:tcPr>
            <w:tcW w:w="2127" w:type="dxa"/>
            <w:vMerge/>
            <w:vAlign w:val="center"/>
            <w:hideMark/>
          </w:tcPr>
          <w:p w14:paraId="7C7B2F66" w14:textId="77777777" w:rsidR="003208D4" w:rsidRPr="00E7288F" w:rsidRDefault="003208D4" w:rsidP="0029041B">
            <w:pPr>
              <w:tabs>
                <w:tab w:val="num" w:pos="360"/>
              </w:tabs>
              <w:jc w:val="both"/>
            </w:pPr>
          </w:p>
        </w:tc>
        <w:tc>
          <w:tcPr>
            <w:tcW w:w="3827" w:type="dxa"/>
          </w:tcPr>
          <w:p w14:paraId="1CD652D2" w14:textId="64A0A7E7" w:rsidR="003208D4" w:rsidRPr="00E7288F" w:rsidRDefault="003208D4" w:rsidP="0029041B">
            <w:pPr>
              <w:jc w:val="both"/>
            </w:pPr>
            <w:r w:rsidRPr="00E7288F">
              <w:rPr>
                <w:i/>
                <w:iCs/>
              </w:rPr>
              <w:t xml:space="preserve">Владеть: </w:t>
            </w:r>
            <w:r w:rsidRPr="00E7288F">
              <w:t>современными инструментами экологического анализа и контроля (лабораторными, расчётными, ГИС- и ИКТ-методами); методами планирования и организации экологического аудита, разработки программ производственного экологического контроля (ПЭК); навыками применения международных и национальных стандартов в профессиональной деятельности; методиками расчёта выбросов, сбросов и отходов, построения материально-энергетических балансов; навыками экспертно-аналитической оценки и подготовки заключений по результатам аудитов и экспертиз; средствами деловой и научной коммуникации при взаимодействии с надзорными органами, заинтересованными сторонами и коллегами; практическими навыками использования нормативных и справочных баз данных, экологических реестров, ГИС-платформ и инструментов отчётности.</w:t>
            </w:r>
          </w:p>
        </w:tc>
        <w:tc>
          <w:tcPr>
            <w:tcW w:w="1985" w:type="dxa"/>
          </w:tcPr>
          <w:p w14:paraId="6533F204" w14:textId="77777777" w:rsidR="003208D4" w:rsidRPr="00E7288F" w:rsidRDefault="003208D4" w:rsidP="0029041B">
            <w:pPr>
              <w:jc w:val="both"/>
              <w:rPr>
                <w:color w:val="000000"/>
              </w:rPr>
            </w:pPr>
            <w:r w:rsidRPr="00E7288F">
              <w:t>Индивидуальное задание</w:t>
            </w:r>
          </w:p>
        </w:tc>
        <w:tc>
          <w:tcPr>
            <w:tcW w:w="1666" w:type="dxa"/>
          </w:tcPr>
          <w:p w14:paraId="14D87858" w14:textId="77777777" w:rsidR="003208D4" w:rsidRPr="00E7288F" w:rsidRDefault="003208D4" w:rsidP="0029041B">
            <w:pPr>
              <w:jc w:val="both"/>
              <w:rPr>
                <w:color w:val="000000"/>
              </w:rPr>
            </w:pPr>
            <w:r w:rsidRPr="00E7288F">
              <w:t>Контрольные вопросы для собеседования и защиты отчеты</w:t>
            </w:r>
          </w:p>
        </w:tc>
      </w:tr>
      <w:tr w:rsidR="003208D4" w:rsidRPr="00E7288F" w14:paraId="0570CA9F" w14:textId="77777777" w:rsidTr="009C1BAC">
        <w:trPr>
          <w:trHeight w:val="520"/>
        </w:trPr>
        <w:tc>
          <w:tcPr>
            <w:tcW w:w="2127" w:type="dxa"/>
            <w:vAlign w:val="center"/>
          </w:tcPr>
          <w:p w14:paraId="03D67E4B" w14:textId="004B42D2" w:rsidR="003208D4" w:rsidRPr="00E7288F" w:rsidRDefault="003208D4" w:rsidP="0029041B">
            <w:pPr>
              <w:tabs>
                <w:tab w:val="num" w:pos="360"/>
              </w:tabs>
              <w:jc w:val="both"/>
              <w:rPr>
                <w:b/>
                <w:bCs/>
              </w:rPr>
            </w:pPr>
            <w:r w:rsidRPr="00E7288F">
              <w:rPr>
                <w:b/>
                <w:bCs/>
              </w:rPr>
              <w:t>Интегральный СПК 1.</w:t>
            </w:r>
          </w:p>
          <w:p w14:paraId="56B7BF43" w14:textId="77777777" w:rsidR="003208D4" w:rsidRPr="00E7288F" w:rsidRDefault="003208D4" w:rsidP="0029041B">
            <w:pPr>
              <w:tabs>
                <w:tab w:val="num" w:pos="360"/>
              </w:tabs>
              <w:jc w:val="both"/>
            </w:pPr>
          </w:p>
          <w:p w14:paraId="62315A22" w14:textId="77777777" w:rsidR="003208D4" w:rsidRPr="00E7288F" w:rsidRDefault="003208D4" w:rsidP="0029041B">
            <w:pPr>
              <w:tabs>
                <w:tab w:val="num" w:pos="360"/>
              </w:tabs>
              <w:jc w:val="both"/>
            </w:pPr>
          </w:p>
          <w:p w14:paraId="1A5BC0AA" w14:textId="77777777" w:rsidR="003208D4" w:rsidRPr="00E7288F" w:rsidRDefault="003208D4" w:rsidP="0029041B">
            <w:pPr>
              <w:jc w:val="both"/>
              <w:rPr>
                <w:color w:val="000000"/>
              </w:rPr>
            </w:pPr>
            <w:r w:rsidRPr="00E7288F">
              <w:rPr>
                <w:color w:val="000000"/>
              </w:rPr>
              <w:t xml:space="preserve">Способен выполнять инвентаризацию источников и поглотителей парниковых газов, </w:t>
            </w:r>
            <w:r w:rsidRPr="00E7288F">
              <w:rPr>
                <w:color w:val="000000"/>
              </w:rPr>
              <w:lastRenderedPageBreak/>
              <w:t xml:space="preserve">применять современные методы расчёта, моделирования и дистанционного зондирования, разрабатывать и реализовывать стратегии и программы </w:t>
            </w:r>
            <w:proofErr w:type="spellStart"/>
            <w:r w:rsidRPr="00E7288F">
              <w:rPr>
                <w:color w:val="000000"/>
              </w:rPr>
              <w:t>низкоуглеродного</w:t>
            </w:r>
            <w:proofErr w:type="spellEnd"/>
            <w:r w:rsidRPr="00E7288F">
              <w:rPr>
                <w:color w:val="000000"/>
              </w:rPr>
              <w:t xml:space="preserve"> развития, использовать экономические механизмы регулирования эмиссий и планировать меры по смягчению климатических рисков.</w:t>
            </w:r>
          </w:p>
          <w:p w14:paraId="4CFB0C54" w14:textId="77777777" w:rsidR="003208D4" w:rsidRPr="00E7288F" w:rsidRDefault="003208D4" w:rsidP="0029041B">
            <w:pPr>
              <w:jc w:val="both"/>
              <w:rPr>
                <w:color w:val="000000"/>
              </w:rPr>
            </w:pPr>
          </w:p>
          <w:p w14:paraId="5614D2CC" w14:textId="77777777" w:rsidR="003208D4" w:rsidRPr="00E7288F" w:rsidRDefault="003208D4" w:rsidP="0029041B">
            <w:pPr>
              <w:tabs>
                <w:tab w:val="num" w:pos="360"/>
              </w:tabs>
              <w:jc w:val="both"/>
            </w:pPr>
          </w:p>
        </w:tc>
        <w:tc>
          <w:tcPr>
            <w:tcW w:w="3827" w:type="dxa"/>
          </w:tcPr>
          <w:p w14:paraId="77E7C59B" w14:textId="0256436E" w:rsidR="003208D4" w:rsidRPr="00E7288F" w:rsidRDefault="003208D4" w:rsidP="0029041B">
            <w:pPr>
              <w:jc w:val="both"/>
            </w:pPr>
            <w:r w:rsidRPr="00E7288F">
              <w:rPr>
                <w:i/>
                <w:iCs/>
              </w:rPr>
              <w:lastRenderedPageBreak/>
              <w:t>Знать:</w:t>
            </w:r>
            <w:r w:rsidRPr="00E7288F">
              <w:t xml:space="preserve"> современные международные и национальные методики расчёта и инвентаризации выбросов и поглощений парниковых газов; классификацию источников и поглотителей ПГ, принципы построения национальных кадастров; принципы функционирования углеродного </w:t>
            </w:r>
            <w:r w:rsidRPr="00E7288F">
              <w:lastRenderedPageBreak/>
              <w:t xml:space="preserve">цикла и влияние хозяйственной деятельности на климат; методы дистанционного зондирования и геоинформационного анализа (NDVI, </w:t>
            </w:r>
            <w:proofErr w:type="spellStart"/>
            <w:r w:rsidRPr="00E7288F">
              <w:t>Landsat</w:t>
            </w:r>
            <w:proofErr w:type="spellEnd"/>
            <w:r w:rsidRPr="00E7288F">
              <w:t xml:space="preserve">, </w:t>
            </w:r>
            <w:proofErr w:type="spellStart"/>
            <w:r w:rsidRPr="00E7288F">
              <w:t>Sentinel</w:t>
            </w:r>
            <w:proofErr w:type="spellEnd"/>
            <w:r w:rsidRPr="00E7288F">
              <w:t xml:space="preserve"> и др.); стратегические основы </w:t>
            </w:r>
            <w:proofErr w:type="spellStart"/>
            <w:r w:rsidRPr="00E7288F">
              <w:t>низкоуглеродного</w:t>
            </w:r>
            <w:proofErr w:type="spellEnd"/>
            <w:r w:rsidRPr="00E7288F">
              <w:t xml:space="preserve"> развития городов, регионов и отраслей экономики; механизмы экономического регулирования выбросов (углеродное ценообразование, торговля квотами, налог на СО₂); принципы климатического риск-менеджмента и планирования мер адаптации и смягчения последствий изменения климата.</w:t>
            </w:r>
          </w:p>
          <w:p w14:paraId="1194C1EC" w14:textId="426585C3" w:rsidR="003208D4" w:rsidRPr="00E7288F" w:rsidRDefault="003208D4" w:rsidP="0029041B">
            <w:pPr>
              <w:jc w:val="both"/>
            </w:pPr>
            <w:r w:rsidRPr="00E7288F">
              <w:rPr>
                <w:i/>
                <w:iCs/>
              </w:rPr>
              <w:t>Уметь:</w:t>
            </w:r>
            <w:r w:rsidRPr="00E7288F">
              <w:t xml:space="preserve"> проводить инвентаризацию источников и поглотителей ПГ на уровне предприятия, региона или сектора; выполнять расчёт выбросов по категориям источников (энергетика, промышленность, сельское хозяйство, отходы и др.); использовать геоинформационные и дистанционные методы для оценки углеродных запасов и потоков; моделировать сценарии </w:t>
            </w:r>
            <w:proofErr w:type="spellStart"/>
            <w:r w:rsidRPr="00E7288F">
              <w:t>низкоуглеродного</w:t>
            </w:r>
            <w:proofErr w:type="spellEnd"/>
            <w:r w:rsidRPr="00E7288F">
              <w:t xml:space="preserve"> развития с учётом социально-экономических и природных факторов; разрабатывать планы и программы по снижению выбросов ПГ и повышению энергоэффективности; анализировать экономическую эффективность климатических мер и оценивать углеродную рентабельность проектов; формировать предложения по адаптации территорий и отраслей к климатическим рискам.</w:t>
            </w:r>
          </w:p>
          <w:p w14:paraId="12E042E5" w14:textId="4BC96986" w:rsidR="003208D4" w:rsidRPr="00E7288F" w:rsidRDefault="003208D4" w:rsidP="0029041B">
            <w:pPr>
              <w:jc w:val="both"/>
            </w:pPr>
            <w:r w:rsidRPr="00E7288F">
              <w:rPr>
                <w:i/>
                <w:iCs/>
              </w:rPr>
              <w:t>Владеть:</w:t>
            </w:r>
            <w:r w:rsidRPr="00E7288F">
              <w:t xml:space="preserve"> навыками применения международных и национальных методик при расчётах выбросов и поглощений ПГ; инструментами </w:t>
            </w:r>
            <w:r w:rsidRPr="00E7288F">
              <w:lastRenderedPageBreak/>
              <w:t xml:space="preserve">анализа данных: Excel, R, </w:t>
            </w:r>
            <w:proofErr w:type="spellStart"/>
            <w:r w:rsidRPr="00E7288F">
              <w:t>ArcGIS</w:t>
            </w:r>
            <w:proofErr w:type="spellEnd"/>
            <w:r w:rsidRPr="00E7288F">
              <w:t>, QGIS, специализированными онлайн-платформами (</w:t>
            </w:r>
            <w:proofErr w:type="spellStart"/>
            <w:r w:rsidRPr="00E7288F">
              <w:t>Climate</w:t>
            </w:r>
            <w:proofErr w:type="spellEnd"/>
            <w:r w:rsidRPr="00E7288F">
              <w:t xml:space="preserve"> Data </w:t>
            </w:r>
            <w:proofErr w:type="spellStart"/>
            <w:r w:rsidRPr="00E7288F">
              <w:t>Portal</w:t>
            </w:r>
            <w:proofErr w:type="spellEnd"/>
            <w:r w:rsidRPr="00E7288F">
              <w:t xml:space="preserve">, GHG </w:t>
            </w:r>
            <w:proofErr w:type="spellStart"/>
            <w:r w:rsidRPr="00E7288F">
              <w:t>Inventory</w:t>
            </w:r>
            <w:proofErr w:type="spellEnd"/>
            <w:r w:rsidRPr="00E7288F">
              <w:t xml:space="preserve"> Tools); технологиями дистанционного зондирования (оптическое, радарное, спутниковое наблюдение) и обработки изображений; приёмами стратегического и сценарного моделирования при планировании </w:t>
            </w:r>
            <w:proofErr w:type="spellStart"/>
            <w:r w:rsidRPr="00E7288F">
              <w:t>низкоуглеродных</w:t>
            </w:r>
            <w:proofErr w:type="spellEnd"/>
            <w:r w:rsidRPr="00E7288F">
              <w:t xml:space="preserve"> программ; методами оценки климатических и экономических рисков, включая матрицы вероятности и воздействия; навыками подготовки отчётности по парниковым газам и представления результатов в формате MRV, ESG и CDP; культурой исследовательской и экспертной работы в области климатического регулирования и устойчивого развития.</w:t>
            </w:r>
          </w:p>
        </w:tc>
        <w:tc>
          <w:tcPr>
            <w:tcW w:w="1985" w:type="dxa"/>
          </w:tcPr>
          <w:p w14:paraId="4072FB98" w14:textId="77777777" w:rsidR="003208D4" w:rsidRPr="00E7288F" w:rsidRDefault="003208D4" w:rsidP="0029041B">
            <w:pPr>
              <w:jc w:val="both"/>
              <w:rPr>
                <w:color w:val="000000"/>
              </w:rPr>
            </w:pPr>
            <w:r w:rsidRPr="00E7288F">
              <w:lastRenderedPageBreak/>
              <w:t>Индивидуальное задание</w:t>
            </w:r>
          </w:p>
        </w:tc>
        <w:tc>
          <w:tcPr>
            <w:tcW w:w="1666" w:type="dxa"/>
          </w:tcPr>
          <w:p w14:paraId="162ADD19" w14:textId="77777777" w:rsidR="003208D4" w:rsidRPr="00E7288F" w:rsidRDefault="003208D4" w:rsidP="0029041B">
            <w:pPr>
              <w:jc w:val="both"/>
              <w:rPr>
                <w:color w:val="000000"/>
              </w:rPr>
            </w:pPr>
            <w:r w:rsidRPr="00E7288F">
              <w:t xml:space="preserve">Отчетная документация </w:t>
            </w:r>
          </w:p>
        </w:tc>
      </w:tr>
    </w:tbl>
    <w:p w14:paraId="5319F4A0" w14:textId="77777777" w:rsidR="003208D4" w:rsidRPr="00E7288F" w:rsidRDefault="003208D4" w:rsidP="0029041B">
      <w:pPr>
        <w:jc w:val="both"/>
        <w:rPr>
          <w:color w:val="000000"/>
        </w:rPr>
      </w:pPr>
    </w:p>
    <w:p w14:paraId="65B09626" w14:textId="77777777" w:rsidR="003208D4" w:rsidRPr="00362899" w:rsidRDefault="003208D4" w:rsidP="00C10C0E">
      <w:pPr>
        <w:jc w:val="center"/>
        <w:rPr>
          <w:bCs/>
        </w:rPr>
      </w:pPr>
      <w:r w:rsidRPr="00362899">
        <w:rPr>
          <w:bCs/>
        </w:rPr>
        <w:t>МАТЕРИАЛЫ ДЛЯ ПРОВЕДЕНИЯ ТЕКУЩЕГО КОНТРОЛЯ</w:t>
      </w:r>
    </w:p>
    <w:p w14:paraId="427D109D" w14:textId="77777777" w:rsidR="003208D4" w:rsidRPr="00E7288F" w:rsidRDefault="003208D4" w:rsidP="0029041B">
      <w:pPr>
        <w:jc w:val="both"/>
        <w:rPr>
          <w:b/>
        </w:rPr>
      </w:pPr>
    </w:p>
    <w:p w14:paraId="52F32496" w14:textId="77777777" w:rsidR="003208D4" w:rsidRPr="00E7288F" w:rsidRDefault="003208D4" w:rsidP="0029041B">
      <w:pPr>
        <w:pStyle w:val="a8"/>
        <w:spacing w:before="0" w:beforeAutospacing="0" w:after="0" w:afterAutospacing="0"/>
        <w:ind w:firstLine="708"/>
        <w:jc w:val="both"/>
        <w:rPr>
          <w:b/>
          <w:bCs/>
          <w:color w:val="000000"/>
        </w:rPr>
      </w:pPr>
      <w:r w:rsidRPr="00E7288F">
        <w:rPr>
          <w:b/>
        </w:rPr>
        <w:t>ЗАДАНИЕ ЗАКРЫТОГО ТИПА С ВЫБОРОМ ОДНОГО ВАРИАНТА ОТВЕТА</w:t>
      </w:r>
    </w:p>
    <w:p w14:paraId="54CF6841" w14:textId="77777777" w:rsidR="003208D4" w:rsidRPr="00E7288F" w:rsidRDefault="003208D4" w:rsidP="0029041B">
      <w:pPr>
        <w:jc w:val="both"/>
        <w:rPr>
          <w:b/>
        </w:rPr>
      </w:pPr>
    </w:p>
    <w:p w14:paraId="00E43B8D" w14:textId="3E89E7C2" w:rsidR="00EE728B" w:rsidRPr="00E7288F" w:rsidRDefault="00B3356D" w:rsidP="0029041B">
      <w:pPr>
        <w:pStyle w:val="a8"/>
        <w:spacing w:before="0" w:beforeAutospacing="0" w:after="0" w:afterAutospacing="0"/>
        <w:jc w:val="both"/>
        <w:rPr>
          <w:i/>
          <w:iCs/>
          <w:color w:val="000000"/>
        </w:rPr>
      </w:pPr>
      <w:r w:rsidRPr="00E7288F">
        <w:rPr>
          <w:i/>
          <w:iCs/>
          <w:color w:val="000000"/>
        </w:rPr>
        <w:t xml:space="preserve">1, </w:t>
      </w:r>
      <w:r w:rsidR="00EE728B" w:rsidRPr="00E7288F">
        <w:rPr>
          <w:i/>
          <w:iCs/>
          <w:color w:val="000000"/>
        </w:rPr>
        <w:t>Выберите правильный вариант ответа.</w:t>
      </w:r>
    </w:p>
    <w:p w14:paraId="1ED8CEB9" w14:textId="4E4B6C63" w:rsidR="003208D4" w:rsidRPr="00E7288F" w:rsidRDefault="003208D4" w:rsidP="00C10C0E">
      <w:pPr>
        <w:pStyle w:val="a8"/>
        <w:spacing w:before="0" w:beforeAutospacing="0" w:after="0" w:afterAutospacing="0"/>
        <w:rPr>
          <w:color w:val="000000"/>
        </w:rPr>
      </w:pPr>
      <w:r w:rsidRPr="00E7288F">
        <w:rPr>
          <w:color w:val="000000"/>
        </w:rPr>
        <w:t>Что является первым этапом научного исследования?</w:t>
      </w:r>
      <w:r w:rsidRPr="00E7288F">
        <w:rPr>
          <w:color w:val="000000"/>
        </w:rPr>
        <w:br/>
        <w:t>А) Формулирование выводов;</w:t>
      </w:r>
      <w:r w:rsidRPr="00E7288F">
        <w:rPr>
          <w:color w:val="000000"/>
        </w:rPr>
        <w:br/>
        <w:t>Б) Анализ результатов;</w:t>
      </w:r>
      <w:r w:rsidRPr="00E7288F">
        <w:rPr>
          <w:color w:val="000000"/>
        </w:rPr>
        <w:br/>
        <w:t>В) Выбор темы и обоснование актуальности;</w:t>
      </w:r>
      <w:r w:rsidRPr="00E7288F">
        <w:rPr>
          <w:color w:val="000000"/>
        </w:rPr>
        <w:br/>
        <w:t>Г) Подготовка отчёта.</w:t>
      </w:r>
    </w:p>
    <w:p w14:paraId="7E7F5D0E" w14:textId="77777777" w:rsidR="003208D4" w:rsidRPr="00E7288F" w:rsidRDefault="003208D4" w:rsidP="0029041B">
      <w:pPr>
        <w:pStyle w:val="a8"/>
        <w:spacing w:before="0" w:beforeAutospacing="0" w:after="0" w:afterAutospacing="0"/>
        <w:jc w:val="both"/>
        <w:rPr>
          <w:color w:val="000000"/>
        </w:rPr>
      </w:pPr>
    </w:p>
    <w:p w14:paraId="7721D7B8"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В</w:t>
      </w:r>
    </w:p>
    <w:p w14:paraId="685DB4CA" w14:textId="77777777" w:rsidR="003208D4" w:rsidRPr="00E7288F" w:rsidRDefault="003208D4" w:rsidP="0029041B">
      <w:pPr>
        <w:pStyle w:val="a8"/>
        <w:spacing w:before="0" w:beforeAutospacing="0" w:after="0" w:afterAutospacing="0"/>
        <w:jc w:val="both"/>
        <w:rPr>
          <w:color w:val="000000"/>
        </w:rPr>
      </w:pPr>
    </w:p>
    <w:p w14:paraId="4B8CD67E" w14:textId="1AB69D76" w:rsidR="00B3356D" w:rsidRPr="00E7288F" w:rsidRDefault="00B3356D" w:rsidP="0029041B">
      <w:pPr>
        <w:pStyle w:val="a8"/>
        <w:spacing w:before="0" w:beforeAutospacing="0" w:after="0" w:afterAutospacing="0"/>
        <w:jc w:val="both"/>
        <w:rPr>
          <w:i/>
          <w:iCs/>
          <w:color w:val="000000"/>
        </w:rPr>
      </w:pPr>
      <w:r w:rsidRPr="00E7288F">
        <w:rPr>
          <w:i/>
          <w:iCs/>
          <w:color w:val="000000"/>
        </w:rPr>
        <w:t>2.Выберите правильный вариант ответа.</w:t>
      </w:r>
    </w:p>
    <w:p w14:paraId="4C992A53" w14:textId="6AC367E5" w:rsidR="003208D4" w:rsidRPr="00E7288F" w:rsidRDefault="003208D4" w:rsidP="00C10C0E">
      <w:pPr>
        <w:pStyle w:val="a8"/>
        <w:spacing w:before="0" w:beforeAutospacing="0" w:after="0" w:afterAutospacing="0"/>
        <w:rPr>
          <w:color w:val="000000"/>
        </w:rPr>
      </w:pPr>
      <w:r w:rsidRPr="00E7288F">
        <w:rPr>
          <w:color w:val="000000"/>
        </w:rPr>
        <w:t>Что понимается под объектом исследования?</w:t>
      </w:r>
      <w:r w:rsidRPr="00E7288F">
        <w:rPr>
          <w:color w:val="000000"/>
        </w:rPr>
        <w:br/>
        <w:t>А) Цель работы;</w:t>
      </w:r>
      <w:r w:rsidRPr="00E7288F">
        <w:rPr>
          <w:color w:val="000000"/>
        </w:rPr>
        <w:br/>
        <w:t>Б) Процесс, система или явление, на которое направлено исследование;</w:t>
      </w:r>
      <w:r w:rsidRPr="00E7288F">
        <w:rPr>
          <w:color w:val="000000"/>
        </w:rPr>
        <w:br/>
        <w:t>В) Метод обработки данных;</w:t>
      </w:r>
      <w:r w:rsidRPr="00E7288F">
        <w:rPr>
          <w:color w:val="000000"/>
        </w:rPr>
        <w:br/>
        <w:t>Г) Научная гипотеза.</w:t>
      </w:r>
    </w:p>
    <w:p w14:paraId="2AF99DFA" w14:textId="77777777" w:rsidR="003208D4" w:rsidRPr="00E7288F" w:rsidRDefault="003208D4" w:rsidP="0029041B">
      <w:pPr>
        <w:pStyle w:val="a8"/>
        <w:spacing w:before="0" w:beforeAutospacing="0" w:after="0" w:afterAutospacing="0"/>
        <w:jc w:val="both"/>
        <w:rPr>
          <w:color w:val="000000"/>
        </w:rPr>
      </w:pPr>
    </w:p>
    <w:p w14:paraId="452E41E8"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1AA34311" w14:textId="77777777" w:rsidR="003208D4" w:rsidRPr="00E7288F" w:rsidRDefault="003208D4" w:rsidP="0029041B">
      <w:pPr>
        <w:pStyle w:val="a8"/>
        <w:spacing w:before="0" w:beforeAutospacing="0" w:after="0" w:afterAutospacing="0"/>
        <w:jc w:val="both"/>
        <w:rPr>
          <w:color w:val="000000"/>
        </w:rPr>
      </w:pPr>
    </w:p>
    <w:p w14:paraId="7249A63A" w14:textId="61C31797" w:rsidR="00B3356D" w:rsidRPr="00E7288F" w:rsidRDefault="00B3356D" w:rsidP="0029041B">
      <w:pPr>
        <w:pStyle w:val="a8"/>
        <w:spacing w:before="0" w:beforeAutospacing="0" w:after="0" w:afterAutospacing="0"/>
        <w:jc w:val="both"/>
        <w:rPr>
          <w:i/>
          <w:iCs/>
          <w:color w:val="000000"/>
        </w:rPr>
      </w:pPr>
      <w:r w:rsidRPr="00E7288F">
        <w:rPr>
          <w:i/>
          <w:iCs/>
          <w:color w:val="000000"/>
        </w:rPr>
        <w:lastRenderedPageBreak/>
        <w:t>3.Выберите правильный вариант ответа.</w:t>
      </w:r>
    </w:p>
    <w:p w14:paraId="22ECB3A0" w14:textId="30C2AD58" w:rsidR="003208D4" w:rsidRPr="00E7288F" w:rsidRDefault="003208D4" w:rsidP="00C10C0E">
      <w:pPr>
        <w:pStyle w:val="a8"/>
        <w:spacing w:before="0" w:beforeAutospacing="0" w:after="0" w:afterAutospacing="0"/>
        <w:rPr>
          <w:color w:val="000000"/>
        </w:rPr>
      </w:pPr>
      <w:r w:rsidRPr="00E7288F">
        <w:rPr>
          <w:color w:val="000000"/>
        </w:rPr>
        <w:t>Что представляет собой гипотеза исследования?</w:t>
      </w:r>
      <w:r w:rsidRPr="00E7288F">
        <w:rPr>
          <w:color w:val="000000"/>
        </w:rPr>
        <w:br/>
        <w:t>А) Итоговый вывод</w:t>
      </w:r>
      <w:r w:rsidRPr="00E7288F">
        <w:rPr>
          <w:color w:val="000000"/>
        </w:rPr>
        <w:br/>
        <w:t>Б) Предположение, подлежащее проверке</w:t>
      </w:r>
      <w:r w:rsidRPr="00E7288F">
        <w:rPr>
          <w:color w:val="000000"/>
        </w:rPr>
        <w:br/>
        <w:t>В) Описание объекта</w:t>
      </w:r>
      <w:r w:rsidRPr="00E7288F">
        <w:rPr>
          <w:color w:val="000000"/>
        </w:rPr>
        <w:br/>
        <w:t>Г) Методика эксперимента</w:t>
      </w:r>
    </w:p>
    <w:p w14:paraId="6DB3D0B2" w14:textId="77777777" w:rsidR="003208D4" w:rsidRPr="00E7288F" w:rsidRDefault="003208D4" w:rsidP="0029041B">
      <w:pPr>
        <w:pStyle w:val="a8"/>
        <w:spacing w:before="0" w:beforeAutospacing="0" w:after="0" w:afterAutospacing="0"/>
        <w:jc w:val="both"/>
        <w:rPr>
          <w:color w:val="000000"/>
        </w:rPr>
      </w:pPr>
    </w:p>
    <w:p w14:paraId="265A391F"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6E4E28DC" w14:textId="77777777" w:rsidR="003208D4" w:rsidRPr="00E7288F" w:rsidRDefault="003208D4" w:rsidP="0029041B">
      <w:pPr>
        <w:pStyle w:val="a8"/>
        <w:spacing w:before="0" w:beforeAutospacing="0" w:after="0" w:afterAutospacing="0"/>
        <w:jc w:val="both"/>
        <w:rPr>
          <w:color w:val="000000"/>
        </w:rPr>
      </w:pPr>
    </w:p>
    <w:p w14:paraId="3780CBCE" w14:textId="77777777" w:rsidR="00B3356D" w:rsidRPr="00E7288F" w:rsidRDefault="00B3356D" w:rsidP="0029041B">
      <w:pPr>
        <w:pStyle w:val="a8"/>
        <w:numPr>
          <w:ilvl w:val="0"/>
          <w:numId w:val="187"/>
        </w:numPr>
        <w:tabs>
          <w:tab w:val="clear" w:pos="720"/>
          <w:tab w:val="num" w:pos="284"/>
        </w:tabs>
        <w:spacing w:before="0" w:beforeAutospacing="0" w:after="0" w:afterAutospacing="0"/>
        <w:ind w:hanging="720"/>
        <w:jc w:val="both"/>
        <w:rPr>
          <w:i/>
          <w:iCs/>
          <w:color w:val="000000"/>
        </w:rPr>
      </w:pPr>
      <w:r w:rsidRPr="00E7288F">
        <w:rPr>
          <w:i/>
          <w:iCs/>
          <w:color w:val="000000"/>
        </w:rPr>
        <w:t>Выберите правильный вариант ответа.</w:t>
      </w:r>
    </w:p>
    <w:p w14:paraId="71D69BB0" w14:textId="383460FF" w:rsidR="003208D4" w:rsidRPr="00E7288F" w:rsidRDefault="003208D4" w:rsidP="00C10C0E">
      <w:pPr>
        <w:pStyle w:val="a8"/>
        <w:spacing w:before="0" w:beforeAutospacing="0" w:after="0" w:afterAutospacing="0"/>
        <w:rPr>
          <w:color w:val="000000"/>
        </w:rPr>
      </w:pPr>
      <w:r w:rsidRPr="00E7288F">
        <w:rPr>
          <w:color w:val="000000"/>
        </w:rPr>
        <w:t>Какой документ определяет задачи, методы и сроки выполнения НИР?</w:t>
      </w:r>
      <w:r w:rsidRPr="00E7288F">
        <w:rPr>
          <w:color w:val="000000"/>
        </w:rPr>
        <w:br/>
        <w:t>А) Отчёт о практике;</w:t>
      </w:r>
      <w:r w:rsidRPr="00E7288F">
        <w:rPr>
          <w:color w:val="000000"/>
        </w:rPr>
        <w:br/>
        <w:t>Б) Индивидуальное задание на НИР;</w:t>
      </w:r>
      <w:r w:rsidRPr="00E7288F">
        <w:rPr>
          <w:color w:val="000000"/>
        </w:rPr>
        <w:br/>
        <w:t>В) Рабочая программа дисциплины;</w:t>
      </w:r>
      <w:r w:rsidRPr="00E7288F">
        <w:rPr>
          <w:color w:val="000000"/>
        </w:rPr>
        <w:br/>
        <w:t>Г) Учебный план</w:t>
      </w:r>
    </w:p>
    <w:p w14:paraId="511F91B1" w14:textId="77777777" w:rsidR="003208D4" w:rsidRPr="00E7288F" w:rsidRDefault="003208D4" w:rsidP="0029041B">
      <w:pPr>
        <w:pStyle w:val="a8"/>
        <w:spacing w:before="0" w:beforeAutospacing="0" w:after="0" w:afterAutospacing="0"/>
        <w:jc w:val="both"/>
        <w:rPr>
          <w:color w:val="000000"/>
        </w:rPr>
      </w:pPr>
    </w:p>
    <w:p w14:paraId="43251C93"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01C6151D" w14:textId="77777777" w:rsidR="003208D4" w:rsidRPr="00E7288F" w:rsidRDefault="003208D4" w:rsidP="0029041B">
      <w:pPr>
        <w:pStyle w:val="a8"/>
        <w:spacing w:before="0" w:beforeAutospacing="0" w:after="0" w:afterAutospacing="0"/>
        <w:jc w:val="both"/>
        <w:rPr>
          <w:color w:val="000000"/>
        </w:rPr>
      </w:pPr>
    </w:p>
    <w:p w14:paraId="258D5B9C" w14:textId="77777777" w:rsidR="00B3356D" w:rsidRPr="00E7288F" w:rsidRDefault="00B3356D" w:rsidP="0029041B">
      <w:pPr>
        <w:pStyle w:val="a8"/>
        <w:numPr>
          <w:ilvl w:val="0"/>
          <w:numId w:val="187"/>
        </w:numPr>
        <w:tabs>
          <w:tab w:val="clear" w:pos="720"/>
          <w:tab w:val="num" w:pos="284"/>
        </w:tabs>
        <w:spacing w:before="0" w:beforeAutospacing="0" w:after="0" w:afterAutospacing="0"/>
        <w:ind w:hanging="720"/>
        <w:jc w:val="both"/>
        <w:rPr>
          <w:i/>
          <w:iCs/>
          <w:color w:val="000000"/>
        </w:rPr>
      </w:pPr>
      <w:r w:rsidRPr="00E7288F">
        <w:rPr>
          <w:i/>
          <w:iCs/>
          <w:color w:val="000000"/>
        </w:rPr>
        <w:t>Выберите правильный вариант ответа.</w:t>
      </w:r>
    </w:p>
    <w:p w14:paraId="443F2713" w14:textId="3B0027CB" w:rsidR="003208D4" w:rsidRPr="00E7288F" w:rsidRDefault="003208D4" w:rsidP="00C10C0E">
      <w:pPr>
        <w:pStyle w:val="a8"/>
        <w:spacing w:before="0" w:beforeAutospacing="0" w:after="0" w:afterAutospacing="0"/>
        <w:rPr>
          <w:color w:val="000000"/>
        </w:rPr>
      </w:pPr>
      <w:r w:rsidRPr="00E7288F">
        <w:rPr>
          <w:color w:val="000000"/>
        </w:rPr>
        <w:t>Какая часть отчёта содержит анализ современных исследований по теме?</w:t>
      </w:r>
      <w:r w:rsidRPr="00E7288F">
        <w:rPr>
          <w:color w:val="000000"/>
        </w:rPr>
        <w:br/>
        <w:t>А) Введение;</w:t>
      </w:r>
      <w:r w:rsidRPr="00E7288F">
        <w:rPr>
          <w:color w:val="000000"/>
        </w:rPr>
        <w:br/>
        <w:t>Б) Литературный обзор;</w:t>
      </w:r>
      <w:r w:rsidRPr="00E7288F">
        <w:rPr>
          <w:color w:val="000000"/>
        </w:rPr>
        <w:br/>
        <w:t>В) Заключение;</w:t>
      </w:r>
      <w:r w:rsidRPr="00E7288F">
        <w:rPr>
          <w:color w:val="000000"/>
        </w:rPr>
        <w:br/>
        <w:t>Г) Приложения.</w:t>
      </w:r>
    </w:p>
    <w:p w14:paraId="45CAEA1B" w14:textId="77777777" w:rsidR="003208D4" w:rsidRPr="00E7288F" w:rsidRDefault="003208D4" w:rsidP="0029041B">
      <w:pPr>
        <w:pStyle w:val="a8"/>
        <w:spacing w:before="0" w:beforeAutospacing="0" w:after="0" w:afterAutospacing="0"/>
        <w:jc w:val="both"/>
        <w:rPr>
          <w:color w:val="000000"/>
        </w:rPr>
      </w:pPr>
    </w:p>
    <w:p w14:paraId="1483DE5C"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21F62D04" w14:textId="77777777" w:rsidR="003208D4" w:rsidRPr="00E7288F" w:rsidRDefault="003208D4" w:rsidP="0029041B">
      <w:pPr>
        <w:pStyle w:val="a8"/>
        <w:spacing w:before="0" w:beforeAutospacing="0" w:after="0" w:afterAutospacing="0"/>
        <w:jc w:val="both"/>
        <w:rPr>
          <w:color w:val="000000"/>
        </w:rPr>
      </w:pPr>
    </w:p>
    <w:p w14:paraId="10037276" w14:textId="77777777" w:rsidR="00B3356D" w:rsidRPr="00E7288F" w:rsidRDefault="00B3356D" w:rsidP="0029041B">
      <w:pPr>
        <w:pStyle w:val="a8"/>
        <w:numPr>
          <w:ilvl w:val="0"/>
          <w:numId w:val="187"/>
        </w:numPr>
        <w:tabs>
          <w:tab w:val="clear" w:pos="720"/>
          <w:tab w:val="left" w:pos="426"/>
        </w:tabs>
        <w:spacing w:before="0" w:beforeAutospacing="0" w:after="0" w:afterAutospacing="0"/>
        <w:ind w:left="284" w:hanging="284"/>
        <w:jc w:val="both"/>
        <w:rPr>
          <w:i/>
          <w:iCs/>
          <w:color w:val="000000"/>
        </w:rPr>
      </w:pPr>
      <w:r w:rsidRPr="00E7288F">
        <w:rPr>
          <w:i/>
          <w:iCs/>
          <w:color w:val="000000"/>
        </w:rPr>
        <w:t>Выберите правильный вариант ответа.</w:t>
      </w:r>
    </w:p>
    <w:p w14:paraId="669598B2" w14:textId="724BD7A3" w:rsidR="003208D4" w:rsidRPr="00E7288F" w:rsidRDefault="003208D4" w:rsidP="00C10C0E">
      <w:pPr>
        <w:pStyle w:val="a8"/>
        <w:spacing w:before="0" w:beforeAutospacing="0" w:after="0" w:afterAutospacing="0"/>
        <w:rPr>
          <w:color w:val="000000"/>
        </w:rPr>
      </w:pPr>
      <w:r w:rsidRPr="00E7288F">
        <w:rPr>
          <w:color w:val="000000"/>
        </w:rPr>
        <w:t>Что является основой экологического мониторинга при выполнении НИР?</w:t>
      </w:r>
      <w:r w:rsidRPr="00E7288F">
        <w:rPr>
          <w:color w:val="000000"/>
        </w:rPr>
        <w:br/>
        <w:t>А) Социологические опросы;</w:t>
      </w:r>
      <w:r w:rsidRPr="00E7288F">
        <w:rPr>
          <w:color w:val="000000"/>
        </w:rPr>
        <w:br/>
        <w:t>Б) Отчёты бухгалтерии;</w:t>
      </w:r>
      <w:r w:rsidRPr="00E7288F">
        <w:rPr>
          <w:color w:val="000000"/>
        </w:rPr>
        <w:br/>
        <w:t xml:space="preserve">В) Наблюдения, замеры, анализ проб; </w:t>
      </w:r>
      <w:r w:rsidRPr="00E7288F">
        <w:rPr>
          <w:color w:val="000000"/>
        </w:rPr>
        <w:br/>
        <w:t>Г) Технические паспорта оборудования.</w:t>
      </w:r>
    </w:p>
    <w:p w14:paraId="140FE578" w14:textId="77777777" w:rsidR="003208D4" w:rsidRPr="00E7288F" w:rsidRDefault="003208D4" w:rsidP="0029041B">
      <w:pPr>
        <w:pStyle w:val="a8"/>
        <w:spacing w:before="0" w:beforeAutospacing="0" w:after="0" w:afterAutospacing="0"/>
        <w:jc w:val="both"/>
        <w:rPr>
          <w:color w:val="000000"/>
        </w:rPr>
      </w:pPr>
    </w:p>
    <w:p w14:paraId="40E2E949"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В</w:t>
      </w:r>
    </w:p>
    <w:p w14:paraId="5C1C744D" w14:textId="77777777" w:rsidR="003208D4" w:rsidRPr="00E7288F" w:rsidRDefault="003208D4" w:rsidP="0029041B">
      <w:pPr>
        <w:pStyle w:val="a8"/>
        <w:spacing w:before="0" w:beforeAutospacing="0" w:after="0" w:afterAutospacing="0"/>
        <w:jc w:val="both"/>
        <w:rPr>
          <w:color w:val="000000"/>
        </w:rPr>
      </w:pPr>
    </w:p>
    <w:p w14:paraId="629C82B9" w14:textId="75631810" w:rsidR="00B3356D" w:rsidRPr="00E7288F" w:rsidRDefault="00B3356D" w:rsidP="0029041B">
      <w:pPr>
        <w:pStyle w:val="a8"/>
        <w:spacing w:before="0" w:beforeAutospacing="0" w:after="0" w:afterAutospacing="0"/>
        <w:jc w:val="both"/>
        <w:rPr>
          <w:i/>
          <w:iCs/>
          <w:color w:val="000000"/>
        </w:rPr>
      </w:pPr>
      <w:r w:rsidRPr="00E7288F">
        <w:rPr>
          <w:i/>
          <w:iCs/>
          <w:color w:val="000000"/>
        </w:rPr>
        <w:t>7.Выберите правильный вариант ответа.</w:t>
      </w:r>
    </w:p>
    <w:p w14:paraId="762A34E4" w14:textId="759F182B" w:rsidR="003208D4" w:rsidRPr="00E7288F" w:rsidRDefault="003208D4" w:rsidP="00C10C0E">
      <w:pPr>
        <w:pStyle w:val="a8"/>
        <w:spacing w:before="0" w:beforeAutospacing="0" w:after="0" w:afterAutospacing="0"/>
        <w:rPr>
          <w:color w:val="000000"/>
        </w:rPr>
      </w:pPr>
      <w:r w:rsidRPr="00E7288F">
        <w:rPr>
          <w:color w:val="000000"/>
        </w:rPr>
        <w:t>Какая форма представления результатов НИР считается обязательной в магистратуре?</w:t>
      </w:r>
      <w:r w:rsidRPr="00E7288F">
        <w:rPr>
          <w:color w:val="000000"/>
        </w:rPr>
        <w:br/>
        <w:t>А) Справка о командировке;</w:t>
      </w:r>
      <w:r w:rsidRPr="00E7288F">
        <w:rPr>
          <w:color w:val="000000"/>
        </w:rPr>
        <w:br/>
        <w:t>Б) Отчёт о НИР и презентация защиты;</w:t>
      </w:r>
      <w:r w:rsidRPr="00E7288F">
        <w:rPr>
          <w:color w:val="000000"/>
        </w:rPr>
        <w:br/>
        <w:t>В) Реферат;</w:t>
      </w:r>
      <w:r w:rsidRPr="00E7288F">
        <w:rPr>
          <w:color w:val="000000"/>
        </w:rPr>
        <w:br/>
        <w:t>Г) Отзыв руководителя.</w:t>
      </w:r>
    </w:p>
    <w:p w14:paraId="4C3BF5C7" w14:textId="77777777" w:rsidR="003208D4" w:rsidRPr="00E7288F" w:rsidRDefault="003208D4" w:rsidP="0029041B">
      <w:pPr>
        <w:pStyle w:val="a8"/>
        <w:spacing w:before="0" w:beforeAutospacing="0" w:after="0" w:afterAutospacing="0"/>
        <w:jc w:val="both"/>
        <w:rPr>
          <w:color w:val="000000"/>
        </w:rPr>
      </w:pPr>
    </w:p>
    <w:p w14:paraId="3350C329" w14:textId="77777777" w:rsidR="003208D4" w:rsidRDefault="003208D4" w:rsidP="0029041B">
      <w:pPr>
        <w:jc w:val="both"/>
        <w:rPr>
          <w:b/>
          <w:bCs/>
        </w:rPr>
      </w:pPr>
      <w:r w:rsidRPr="00E7288F">
        <w:rPr>
          <w:b/>
          <w:bCs/>
        </w:rPr>
        <w:t>Ответ: Б</w:t>
      </w:r>
    </w:p>
    <w:p w14:paraId="21BC79CF" w14:textId="77777777" w:rsidR="00A413FC" w:rsidRPr="00E7288F" w:rsidRDefault="00A413FC" w:rsidP="0029041B">
      <w:pPr>
        <w:jc w:val="both"/>
        <w:rPr>
          <w:b/>
          <w:bCs/>
        </w:rPr>
      </w:pPr>
    </w:p>
    <w:p w14:paraId="3C5BDD01" w14:textId="77777777" w:rsidR="003208D4" w:rsidRPr="00E7288F" w:rsidRDefault="003208D4" w:rsidP="0029041B">
      <w:pPr>
        <w:jc w:val="both"/>
      </w:pPr>
    </w:p>
    <w:p w14:paraId="736F1B49" w14:textId="3957626C" w:rsidR="00B3356D" w:rsidRPr="00E7288F" w:rsidRDefault="00B3356D" w:rsidP="0029041B">
      <w:pPr>
        <w:pStyle w:val="a8"/>
        <w:numPr>
          <w:ilvl w:val="0"/>
          <w:numId w:val="98"/>
        </w:numPr>
        <w:spacing w:before="0" w:beforeAutospacing="0" w:after="0" w:afterAutospacing="0"/>
        <w:ind w:left="426" w:hanging="426"/>
        <w:jc w:val="both"/>
        <w:rPr>
          <w:i/>
          <w:iCs/>
          <w:color w:val="000000"/>
        </w:rPr>
      </w:pPr>
      <w:r w:rsidRPr="00E7288F">
        <w:rPr>
          <w:i/>
          <w:iCs/>
          <w:color w:val="000000"/>
        </w:rPr>
        <w:lastRenderedPageBreak/>
        <w:t>Выберите правильный вариант ответа.</w:t>
      </w:r>
    </w:p>
    <w:p w14:paraId="2B3A326D" w14:textId="77777777" w:rsidR="003208D4" w:rsidRPr="00E7288F" w:rsidRDefault="003208D4" w:rsidP="0029041B">
      <w:pPr>
        <w:pStyle w:val="a8"/>
        <w:spacing w:before="0" w:beforeAutospacing="0" w:after="0" w:afterAutospacing="0"/>
        <w:jc w:val="both"/>
        <w:rPr>
          <w:color w:val="000000"/>
        </w:rPr>
      </w:pPr>
      <w:r w:rsidRPr="00E7288F">
        <w:rPr>
          <w:color w:val="000000"/>
        </w:rPr>
        <w:t>Какая структура отчёта по НИР является правильной?</w:t>
      </w:r>
    </w:p>
    <w:p w14:paraId="72AD48E0" w14:textId="77777777" w:rsidR="003208D4" w:rsidRPr="00E7288F" w:rsidRDefault="003208D4" w:rsidP="00C10C0E">
      <w:pPr>
        <w:pStyle w:val="a8"/>
        <w:spacing w:before="0" w:beforeAutospacing="0" w:after="0" w:afterAutospacing="0"/>
        <w:rPr>
          <w:color w:val="000000"/>
        </w:rPr>
      </w:pPr>
      <w:r w:rsidRPr="00E7288F">
        <w:rPr>
          <w:color w:val="000000"/>
        </w:rPr>
        <w:br/>
        <w:t>А) Введение – выводы – таблицы;</w:t>
      </w:r>
      <w:r w:rsidRPr="00E7288F">
        <w:rPr>
          <w:color w:val="000000"/>
        </w:rPr>
        <w:br/>
        <w:t>Б) Цель – задачи – отчёт;</w:t>
      </w:r>
      <w:r w:rsidRPr="00E7288F">
        <w:rPr>
          <w:color w:val="000000"/>
        </w:rPr>
        <w:br/>
        <w:t>В) Введение – обзор литературы – методы – результаты – выводы;</w:t>
      </w:r>
      <w:r w:rsidRPr="00E7288F">
        <w:rPr>
          <w:color w:val="000000"/>
        </w:rPr>
        <w:br/>
        <w:t>Г) Введение – графики – заключение.</w:t>
      </w:r>
    </w:p>
    <w:p w14:paraId="7CD1ABF0" w14:textId="77777777" w:rsidR="003208D4" w:rsidRPr="00E7288F" w:rsidRDefault="003208D4" w:rsidP="0029041B">
      <w:pPr>
        <w:pStyle w:val="a8"/>
        <w:spacing w:before="0" w:beforeAutospacing="0" w:after="0" w:afterAutospacing="0"/>
        <w:jc w:val="both"/>
        <w:rPr>
          <w:color w:val="000000"/>
        </w:rPr>
      </w:pPr>
    </w:p>
    <w:p w14:paraId="12BE0C0E"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В</w:t>
      </w:r>
    </w:p>
    <w:p w14:paraId="1FE11DED" w14:textId="77777777" w:rsidR="003208D4" w:rsidRPr="00E7288F" w:rsidRDefault="003208D4" w:rsidP="0029041B">
      <w:pPr>
        <w:pStyle w:val="a8"/>
        <w:spacing w:before="0" w:beforeAutospacing="0" w:after="0" w:afterAutospacing="0"/>
        <w:jc w:val="both"/>
        <w:rPr>
          <w:color w:val="000000"/>
        </w:rPr>
      </w:pPr>
    </w:p>
    <w:p w14:paraId="22F98597" w14:textId="77777777" w:rsidR="00B3356D" w:rsidRPr="00E7288F" w:rsidRDefault="00B3356D" w:rsidP="0029041B">
      <w:pPr>
        <w:pStyle w:val="a8"/>
        <w:numPr>
          <w:ilvl w:val="0"/>
          <w:numId w:val="98"/>
        </w:numPr>
        <w:tabs>
          <w:tab w:val="clear" w:pos="720"/>
        </w:tabs>
        <w:spacing w:before="0" w:beforeAutospacing="0" w:after="0" w:afterAutospacing="0"/>
        <w:ind w:left="284" w:hanging="284"/>
        <w:jc w:val="both"/>
        <w:rPr>
          <w:i/>
          <w:iCs/>
          <w:color w:val="000000"/>
        </w:rPr>
      </w:pPr>
      <w:r w:rsidRPr="00E7288F">
        <w:rPr>
          <w:i/>
          <w:iCs/>
          <w:color w:val="000000"/>
        </w:rPr>
        <w:t>Выберите правильный вариант ответа.</w:t>
      </w:r>
    </w:p>
    <w:p w14:paraId="00F0F977" w14:textId="5986C061" w:rsidR="003208D4" w:rsidRPr="00E7288F" w:rsidRDefault="003208D4" w:rsidP="0029041B">
      <w:pPr>
        <w:pStyle w:val="a8"/>
        <w:spacing w:before="0" w:beforeAutospacing="0" w:after="0" w:afterAutospacing="0"/>
        <w:jc w:val="both"/>
        <w:rPr>
          <w:color w:val="000000"/>
        </w:rPr>
      </w:pPr>
      <w:r w:rsidRPr="00E7288F">
        <w:rPr>
          <w:color w:val="000000"/>
        </w:rPr>
        <w:t>Что является основным результатом научного исследования?</w:t>
      </w:r>
    </w:p>
    <w:p w14:paraId="379F099F"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Список использованных источников;</w:t>
      </w:r>
      <w:r w:rsidRPr="00E7288F">
        <w:rPr>
          <w:rStyle w:val="apple-converted-space"/>
          <w:color w:val="000000"/>
        </w:rPr>
        <w:t> </w:t>
      </w:r>
    </w:p>
    <w:p w14:paraId="6B40E5DD"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Б) Новые знания или подтверждение гипотезы;</w:t>
      </w:r>
      <w:r w:rsidRPr="00E7288F">
        <w:rPr>
          <w:rStyle w:val="apple-converted-space"/>
          <w:color w:val="000000"/>
        </w:rPr>
        <w:t> </w:t>
      </w:r>
    </w:p>
    <w:p w14:paraId="33BF3111"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Отчёт по практике; </w:t>
      </w:r>
    </w:p>
    <w:p w14:paraId="48CA34AA" w14:textId="77777777" w:rsidR="003208D4" w:rsidRPr="00E7288F" w:rsidRDefault="003208D4" w:rsidP="0029041B">
      <w:pPr>
        <w:pStyle w:val="a8"/>
        <w:spacing w:before="0" w:beforeAutospacing="0" w:after="0" w:afterAutospacing="0"/>
        <w:jc w:val="both"/>
        <w:rPr>
          <w:color w:val="000000"/>
        </w:rPr>
      </w:pPr>
      <w:r w:rsidRPr="00E7288F">
        <w:rPr>
          <w:color w:val="000000"/>
        </w:rPr>
        <w:t>Г) Расписание консультаций</w:t>
      </w:r>
    </w:p>
    <w:p w14:paraId="10532F48" w14:textId="77777777" w:rsidR="003208D4" w:rsidRPr="00E7288F" w:rsidRDefault="003208D4" w:rsidP="0029041B">
      <w:pPr>
        <w:pStyle w:val="a8"/>
        <w:spacing w:before="0" w:beforeAutospacing="0" w:after="0" w:afterAutospacing="0"/>
        <w:jc w:val="both"/>
        <w:rPr>
          <w:color w:val="000000"/>
        </w:rPr>
      </w:pPr>
    </w:p>
    <w:p w14:paraId="6249A89B"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3ED63F24" w14:textId="77777777" w:rsidR="003208D4" w:rsidRPr="00E7288F" w:rsidRDefault="003208D4" w:rsidP="0029041B">
      <w:pPr>
        <w:pStyle w:val="a8"/>
        <w:spacing w:before="0" w:beforeAutospacing="0" w:after="0" w:afterAutospacing="0"/>
        <w:jc w:val="both"/>
        <w:rPr>
          <w:color w:val="000000"/>
        </w:rPr>
      </w:pPr>
    </w:p>
    <w:p w14:paraId="218F30DE" w14:textId="77777777" w:rsidR="00B3356D" w:rsidRPr="00E7288F" w:rsidRDefault="00B3356D" w:rsidP="0029041B">
      <w:pPr>
        <w:pStyle w:val="a8"/>
        <w:numPr>
          <w:ilvl w:val="0"/>
          <w:numId w:val="98"/>
        </w:numPr>
        <w:tabs>
          <w:tab w:val="clear" w:pos="720"/>
          <w:tab w:val="left" w:pos="426"/>
          <w:tab w:val="left" w:pos="567"/>
          <w:tab w:val="left" w:pos="993"/>
        </w:tabs>
        <w:spacing w:before="0" w:beforeAutospacing="0" w:after="0" w:afterAutospacing="0"/>
        <w:ind w:left="284" w:hanging="284"/>
        <w:jc w:val="both"/>
        <w:rPr>
          <w:i/>
          <w:iCs/>
          <w:color w:val="000000"/>
        </w:rPr>
      </w:pPr>
      <w:r w:rsidRPr="00E7288F">
        <w:rPr>
          <w:i/>
          <w:iCs/>
          <w:color w:val="000000"/>
        </w:rPr>
        <w:t>Выберите правильный вариант ответа.</w:t>
      </w:r>
    </w:p>
    <w:p w14:paraId="2785DFA7" w14:textId="0D527025" w:rsidR="003208D4" w:rsidRPr="00E7288F" w:rsidRDefault="003208D4" w:rsidP="0029041B">
      <w:pPr>
        <w:pStyle w:val="a8"/>
        <w:spacing w:before="0" w:beforeAutospacing="0" w:after="0" w:afterAutospacing="0"/>
        <w:jc w:val="both"/>
        <w:rPr>
          <w:color w:val="000000"/>
        </w:rPr>
      </w:pPr>
      <w:r w:rsidRPr="00E7288F">
        <w:rPr>
          <w:color w:val="000000"/>
        </w:rPr>
        <w:t>Какой из этапов исследования следует сразу за постановкой цели?</w:t>
      </w:r>
    </w:p>
    <w:p w14:paraId="55E1C709"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Обзор литературы;</w:t>
      </w:r>
      <w:r w:rsidRPr="00E7288F">
        <w:rPr>
          <w:rStyle w:val="apple-converted-space"/>
          <w:color w:val="000000"/>
        </w:rPr>
        <w:t> </w:t>
      </w:r>
    </w:p>
    <w:p w14:paraId="519D750B"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Б) Формулирование задач исследования;</w:t>
      </w:r>
      <w:r w:rsidRPr="00E7288F">
        <w:rPr>
          <w:rStyle w:val="apple-converted-space"/>
          <w:color w:val="000000"/>
        </w:rPr>
        <w:t> </w:t>
      </w:r>
    </w:p>
    <w:p w14:paraId="209FF97F"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Анализ данных; </w:t>
      </w:r>
    </w:p>
    <w:p w14:paraId="34333017" w14:textId="77777777" w:rsidR="003208D4" w:rsidRPr="00E7288F" w:rsidRDefault="003208D4" w:rsidP="0029041B">
      <w:pPr>
        <w:pStyle w:val="a8"/>
        <w:spacing w:before="0" w:beforeAutospacing="0" w:after="0" w:afterAutospacing="0"/>
        <w:jc w:val="both"/>
        <w:rPr>
          <w:color w:val="000000"/>
        </w:rPr>
      </w:pPr>
      <w:r w:rsidRPr="00E7288F">
        <w:rPr>
          <w:color w:val="000000"/>
        </w:rPr>
        <w:t>Г) Написание отчёта</w:t>
      </w:r>
    </w:p>
    <w:p w14:paraId="2AC8A99D" w14:textId="77777777" w:rsidR="003208D4" w:rsidRPr="00E7288F" w:rsidRDefault="003208D4" w:rsidP="0029041B">
      <w:pPr>
        <w:pStyle w:val="a8"/>
        <w:spacing w:before="0" w:beforeAutospacing="0" w:after="0" w:afterAutospacing="0"/>
        <w:jc w:val="both"/>
        <w:rPr>
          <w:b/>
          <w:bCs/>
          <w:color w:val="000000"/>
        </w:rPr>
      </w:pPr>
    </w:p>
    <w:p w14:paraId="6F1FBBE8"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2F78A540" w14:textId="77777777" w:rsidR="003208D4" w:rsidRPr="00E7288F" w:rsidRDefault="003208D4" w:rsidP="0029041B">
      <w:pPr>
        <w:pStyle w:val="a8"/>
        <w:spacing w:before="0" w:beforeAutospacing="0" w:after="0" w:afterAutospacing="0"/>
        <w:jc w:val="both"/>
        <w:rPr>
          <w:color w:val="000000"/>
        </w:rPr>
      </w:pPr>
    </w:p>
    <w:p w14:paraId="2EA4F776" w14:textId="01BA354F" w:rsidR="00B3356D" w:rsidRPr="00E7288F" w:rsidRDefault="00B3356D" w:rsidP="0029041B">
      <w:pPr>
        <w:pStyle w:val="a8"/>
        <w:spacing w:before="0" w:beforeAutospacing="0" w:after="0" w:afterAutospacing="0"/>
        <w:jc w:val="both"/>
        <w:rPr>
          <w:i/>
          <w:iCs/>
          <w:color w:val="000000"/>
        </w:rPr>
      </w:pPr>
      <w:r w:rsidRPr="00E7288F">
        <w:rPr>
          <w:i/>
          <w:iCs/>
          <w:color w:val="000000"/>
        </w:rPr>
        <w:t>11.Выберите правильный вариант ответа.</w:t>
      </w:r>
    </w:p>
    <w:p w14:paraId="35604DE1" w14:textId="5F9BD19E" w:rsidR="003208D4" w:rsidRPr="00E7288F" w:rsidRDefault="003208D4" w:rsidP="0029041B">
      <w:pPr>
        <w:pStyle w:val="a8"/>
        <w:spacing w:before="0" w:beforeAutospacing="0" w:after="0" w:afterAutospacing="0"/>
        <w:jc w:val="both"/>
        <w:rPr>
          <w:color w:val="000000"/>
        </w:rPr>
      </w:pPr>
      <w:r w:rsidRPr="00E7288F">
        <w:rPr>
          <w:color w:val="000000"/>
        </w:rPr>
        <w:t>Какой элемент программы НИР отражает ожидаемые результаты?</w:t>
      </w:r>
    </w:p>
    <w:p w14:paraId="4A988063" w14:textId="77777777" w:rsidR="003208D4" w:rsidRPr="00E7288F" w:rsidRDefault="003208D4" w:rsidP="0029041B">
      <w:pPr>
        <w:jc w:val="both"/>
        <w:rPr>
          <w:rStyle w:val="apple-converted-space"/>
          <w:rFonts w:eastAsia="Calibri"/>
          <w:color w:val="000000"/>
        </w:rPr>
      </w:pPr>
      <w:r w:rsidRPr="00E7288F">
        <w:rPr>
          <w:color w:val="000000"/>
        </w:rPr>
        <w:t>А) Введение;</w:t>
      </w:r>
      <w:r w:rsidRPr="00E7288F">
        <w:rPr>
          <w:rStyle w:val="apple-converted-space"/>
          <w:color w:val="000000"/>
        </w:rPr>
        <w:t> </w:t>
      </w:r>
    </w:p>
    <w:p w14:paraId="57823306" w14:textId="77777777" w:rsidR="003208D4" w:rsidRPr="00E7288F" w:rsidRDefault="003208D4" w:rsidP="0029041B">
      <w:pPr>
        <w:jc w:val="both"/>
        <w:rPr>
          <w:rStyle w:val="apple-converted-space"/>
          <w:rFonts w:eastAsia="Calibri"/>
          <w:color w:val="000000"/>
        </w:rPr>
      </w:pPr>
      <w:r w:rsidRPr="00E7288F">
        <w:rPr>
          <w:rStyle w:val="af2"/>
          <w:b w:val="0"/>
          <w:bCs w:val="0"/>
          <w:color w:val="000000"/>
        </w:rPr>
        <w:t>Б) Раздел «Цель и задачи»;</w:t>
      </w:r>
      <w:r w:rsidRPr="00E7288F">
        <w:rPr>
          <w:rStyle w:val="apple-converted-space"/>
          <w:color w:val="000000"/>
        </w:rPr>
        <w:t> </w:t>
      </w:r>
    </w:p>
    <w:p w14:paraId="38EC5DF3" w14:textId="77777777" w:rsidR="003208D4" w:rsidRPr="00E7288F" w:rsidRDefault="003208D4" w:rsidP="0029041B">
      <w:pPr>
        <w:jc w:val="both"/>
        <w:rPr>
          <w:color w:val="000000"/>
        </w:rPr>
      </w:pPr>
      <w:r w:rsidRPr="00E7288F">
        <w:rPr>
          <w:color w:val="000000"/>
        </w:rPr>
        <w:t xml:space="preserve">В) Заключение; </w:t>
      </w:r>
    </w:p>
    <w:p w14:paraId="5EDCF4EA" w14:textId="77777777" w:rsidR="003208D4" w:rsidRPr="00E7288F" w:rsidRDefault="003208D4" w:rsidP="0029041B">
      <w:pPr>
        <w:jc w:val="both"/>
        <w:rPr>
          <w:color w:val="000000"/>
        </w:rPr>
      </w:pPr>
      <w:r w:rsidRPr="00E7288F">
        <w:rPr>
          <w:color w:val="000000"/>
        </w:rPr>
        <w:t>Г) Приложения</w:t>
      </w:r>
    </w:p>
    <w:p w14:paraId="5DAC9357" w14:textId="77777777" w:rsidR="003208D4" w:rsidRPr="00E7288F" w:rsidRDefault="003208D4" w:rsidP="0029041B">
      <w:pPr>
        <w:jc w:val="both"/>
        <w:rPr>
          <w:b/>
          <w:bCs/>
          <w:color w:val="000000"/>
        </w:rPr>
      </w:pPr>
    </w:p>
    <w:p w14:paraId="409D64BF"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712EBBB1" w14:textId="77777777" w:rsidR="003208D4" w:rsidRPr="00E7288F" w:rsidRDefault="003208D4" w:rsidP="0029041B">
      <w:pPr>
        <w:pStyle w:val="a8"/>
        <w:spacing w:before="0" w:beforeAutospacing="0" w:after="0" w:afterAutospacing="0"/>
        <w:jc w:val="both"/>
        <w:rPr>
          <w:color w:val="000000"/>
        </w:rPr>
      </w:pPr>
    </w:p>
    <w:p w14:paraId="77C583E6" w14:textId="20D991E9" w:rsidR="00B3356D" w:rsidRPr="00E7288F" w:rsidRDefault="00B3356D" w:rsidP="0029041B">
      <w:pPr>
        <w:pStyle w:val="a8"/>
        <w:spacing w:before="0" w:beforeAutospacing="0" w:after="0" w:afterAutospacing="0"/>
        <w:jc w:val="both"/>
        <w:rPr>
          <w:i/>
          <w:iCs/>
          <w:color w:val="000000"/>
        </w:rPr>
      </w:pPr>
      <w:r w:rsidRPr="00E7288F">
        <w:rPr>
          <w:i/>
          <w:iCs/>
          <w:color w:val="000000"/>
        </w:rPr>
        <w:t>12.Выберите правильный вариант ответа.</w:t>
      </w:r>
    </w:p>
    <w:p w14:paraId="3500B700" w14:textId="1643A1BE" w:rsidR="003208D4" w:rsidRPr="00E7288F" w:rsidRDefault="003208D4" w:rsidP="0029041B">
      <w:pPr>
        <w:pStyle w:val="a3"/>
        <w:ind w:left="0"/>
        <w:jc w:val="both"/>
        <w:rPr>
          <w:color w:val="000000"/>
        </w:rPr>
      </w:pPr>
      <w:r w:rsidRPr="00E7288F">
        <w:rPr>
          <w:color w:val="000000"/>
        </w:rPr>
        <w:t>Что означает термин «научная новизна»?</w:t>
      </w:r>
    </w:p>
    <w:p w14:paraId="77793E48"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Применение известного метода;</w:t>
      </w:r>
      <w:r w:rsidRPr="00E7288F">
        <w:rPr>
          <w:rStyle w:val="apple-converted-space"/>
          <w:color w:val="000000"/>
        </w:rPr>
        <w:t> </w:t>
      </w:r>
    </w:p>
    <w:p w14:paraId="015754B5"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Б) Получение оригинальных результатов или новых интерпретаций известных фактов;</w:t>
      </w:r>
      <w:r w:rsidRPr="00E7288F">
        <w:rPr>
          <w:rStyle w:val="apple-converted-space"/>
          <w:color w:val="000000"/>
        </w:rPr>
        <w:t> </w:t>
      </w:r>
    </w:p>
    <w:p w14:paraId="0E5963AC"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Расширение объёма текста; </w:t>
      </w:r>
    </w:p>
    <w:p w14:paraId="16516EA4" w14:textId="77777777" w:rsidR="003208D4" w:rsidRPr="00E7288F" w:rsidRDefault="003208D4" w:rsidP="0029041B">
      <w:pPr>
        <w:pStyle w:val="a8"/>
        <w:spacing w:before="0" w:beforeAutospacing="0" w:after="0" w:afterAutospacing="0"/>
        <w:jc w:val="both"/>
        <w:rPr>
          <w:color w:val="000000"/>
        </w:rPr>
      </w:pPr>
      <w:r w:rsidRPr="00E7288F">
        <w:rPr>
          <w:color w:val="000000"/>
        </w:rPr>
        <w:t>Г) Участие в конференции</w:t>
      </w:r>
    </w:p>
    <w:p w14:paraId="4D0E4E8D" w14:textId="77777777" w:rsidR="003208D4" w:rsidRPr="00E7288F" w:rsidRDefault="003208D4" w:rsidP="0029041B">
      <w:pPr>
        <w:pStyle w:val="a8"/>
        <w:spacing w:before="0" w:beforeAutospacing="0" w:after="0" w:afterAutospacing="0"/>
        <w:jc w:val="both"/>
        <w:rPr>
          <w:color w:val="000000"/>
        </w:rPr>
      </w:pPr>
    </w:p>
    <w:p w14:paraId="38E84590"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41C16860" w14:textId="77777777" w:rsidR="003208D4" w:rsidRPr="00E7288F" w:rsidRDefault="003208D4" w:rsidP="0029041B">
      <w:pPr>
        <w:pStyle w:val="a8"/>
        <w:spacing w:before="0" w:beforeAutospacing="0" w:after="0" w:afterAutospacing="0"/>
        <w:jc w:val="both"/>
        <w:rPr>
          <w:color w:val="000000"/>
        </w:rPr>
      </w:pPr>
    </w:p>
    <w:p w14:paraId="55BF6C03" w14:textId="500E00A1" w:rsidR="00B3356D" w:rsidRPr="00E7288F" w:rsidRDefault="00B3356D" w:rsidP="0029041B">
      <w:pPr>
        <w:pStyle w:val="a8"/>
        <w:spacing w:before="0" w:beforeAutospacing="0" w:after="0" w:afterAutospacing="0"/>
        <w:jc w:val="both"/>
        <w:rPr>
          <w:i/>
          <w:iCs/>
          <w:color w:val="000000"/>
        </w:rPr>
      </w:pPr>
      <w:r w:rsidRPr="00E7288F">
        <w:rPr>
          <w:i/>
          <w:iCs/>
          <w:color w:val="000000"/>
        </w:rPr>
        <w:lastRenderedPageBreak/>
        <w:t>13.Выберите правильный вариант ответа.</w:t>
      </w:r>
    </w:p>
    <w:p w14:paraId="7F1C6EBB" w14:textId="443B1214" w:rsidR="003208D4" w:rsidRPr="00E7288F" w:rsidRDefault="003208D4" w:rsidP="0029041B">
      <w:pPr>
        <w:pStyle w:val="a8"/>
        <w:spacing w:before="0" w:beforeAutospacing="0" w:after="0" w:afterAutospacing="0"/>
        <w:jc w:val="both"/>
        <w:rPr>
          <w:color w:val="000000"/>
        </w:rPr>
      </w:pPr>
      <w:r w:rsidRPr="00E7288F">
        <w:rPr>
          <w:color w:val="000000"/>
        </w:rPr>
        <w:t>Какой метод используется для оценки изменения состояния природных комплексов по спутниковым данным?</w:t>
      </w:r>
    </w:p>
    <w:p w14:paraId="00D0F1BA"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Социологический;</w:t>
      </w:r>
      <w:r w:rsidRPr="00E7288F">
        <w:rPr>
          <w:rStyle w:val="apple-converted-space"/>
          <w:color w:val="000000"/>
        </w:rPr>
        <w:t> </w:t>
      </w:r>
    </w:p>
    <w:p w14:paraId="6AD60E5C"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 xml:space="preserve">Б) </w:t>
      </w:r>
      <w:r w:rsidRPr="00E7288F">
        <w:rPr>
          <w:color w:val="000000"/>
        </w:rPr>
        <w:t>Балансовый</w:t>
      </w:r>
    </w:p>
    <w:p w14:paraId="30F1DC8E"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Лабораторный; </w:t>
      </w:r>
    </w:p>
    <w:p w14:paraId="49A6FFA3" w14:textId="77777777" w:rsidR="003208D4" w:rsidRPr="00E7288F" w:rsidRDefault="003208D4" w:rsidP="0029041B">
      <w:pPr>
        <w:pStyle w:val="a8"/>
        <w:spacing w:before="0" w:beforeAutospacing="0" w:after="0" w:afterAutospacing="0"/>
        <w:jc w:val="both"/>
        <w:rPr>
          <w:rStyle w:val="af2"/>
          <w:b w:val="0"/>
          <w:bCs w:val="0"/>
          <w:color w:val="000000"/>
        </w:rPr>
      </w:pPr>
      <w:r w:rsidRPr="00E7288F">
        <w:rPr>
          <w:color w:val="000000"/>
        </w:rPr>
        <w:t xml:space="preserve">Г) </w:t>
      </w:r>
      <w:r w:rsidRPr="00E7288F">
        <w:rPr>
          <w:rStyle w:val="af2"/>
          <w:b w:val="0"/>
          <w:bCs w:val="0"/>
          <w:color w:val="000000"/>
        </w:rPr>
        <w:t>Метод дистанционного зондирования (ДЗЗ)</w:t>
      </w:r>
    </w:p>
    <w:p w14:paraId="26A9F811" w14:textId="77777777" w:rsidR="003208D4" w:rsidRPr="00E7288F" w:rsidRDefault="003208D4" w:rsidP="0029041B">
      <w:pPr>
        <w:pStyle w:val="a8"/>
        <w:spacing w:before="0" w:beforeAutospacing="0" w:after="0" w:afterAutospacing="0"/>
        <w:jc w:val="both"/>
        <w:rPr>
          <w:rStyle w:val="af2"/>
          <w:b w:val="0"/>
          <w:bCs w:val="0"/>
          <w:color w:val="000000"/>
        </w:rPr>
      </w:pPr>
    </w:p>
    <w:p w14:paraId="619E7492"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Г</w:t>
      </w:r>
    </w:p>
    <w:p w14:paraId="16EB016C" w14:textId="77777777" w:rsidR="003208D4" w:rsidRPr="00E7288F" w:rsidRDefault="003208D4" w:rsidP="0029041B">
      <w:pPr>
        <w:pStyle w:val="a8"/>
        <w:spacing w:before="0" w:beforeAutospacing="0" w:after="0" w:afterAutospacing="0"/>
        <w:jc w:val="both"/>
        <w:rPr>
          <w:color w:val="000000"/>
        </w:rPr>
      </w:pPr>
    </w:p>
    <w:p w14:paraId="29317131" w14:textId="18DD2940" w:rsidR="00B3356D" w:rsidRPr="00E7288F" w:rsidRDefault="00B3356D" w:rsidP="0029041B">
      <w:pPr>
        <w:pStyle w:val="a8"/>
        <w:spacing w:before="0" w:beforeAutospacing="0" w:after="0" w:afterAutospacing="0"/>
        <w:jc w:val="both"/>
        <w:rPr>
          <w:i/>
          <w:iCs/>
          <w:color w:val="000000"/>
        </w:rPr>
      </w:pPr>
      <w:r w:rsidRPr="00E7288F">
        <w:rPr>
          <w:i/>
          <w:iCs/>
          <w:color w:val="000000"/>
        </w:rPr>
        <w:t>14.Выберите правильный вариант ответа.</w:t>
      </w:r>
    </w:p>
    <w:p w14:paraId="7E755820" w14:textId="77843E1C" w:rsidR="003208D4" w:rsidRPr="00E7288F" w:rsidRDefault="003208D4" w:rsidP="0029041B">
      <w:pPr>
        <w:pStyle w:val="a8"/>
        <w:spacing w:before="0" w:beforeAutospacing="0" w:after="0" w:afterAutospacing="0"/>
        <w:jc w:val="both"/>
        <w:rPr>
          <w:color w:val="000000"/>
        </w:rPr>
      </w:pPr>
      <w:r w:rsidRPr="00E7288F">
        <w:rPr>
          <w:color w:val="000000"/>
        </w:rPr>
        <w:t>Что относится к биоиндикационным методам?</w:t>
      </w:r>
    </w:p>
    <w:p w14:paraId="76C2CB78"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Измерение температуры воздуха;</w:t>
      </w:r>
      <w:r w:rsidRPr="00E7288F">
        <w:rPr>
          <w:rStyle w:val="apple-converted-space"/>
          <w:color w:val="000000"/>
        </w:rPr>
        <w:t> </w:t>
      </w:r>
    </w:p>
    <w:p w14:paraId="2A04A093" w14:textId="77777777" w:rsidR="003208D4" w:rsidRPr="00E7288F" w:rsidRDefault="003208D4" w:rsidP="0029041B">
      <w:pPr>
        <w:pStyle w:val="a8"/>
        <w:spacing w:before="0" w:beforeAutospacing="0" w:after="0" w:afterAutospacing="0"/>
        <w:jc w:val="both"/>
        <w:rPr>
          <w:rStyle w:val="af2"/>
          <w:b w:val="0"/>
          <w:bCs w:val="0"/>
          <w:color w:val="000000"/>
        </w:rPr>
      </w:pPr>
      <w:r w:rsidRPr="00E7288F">
        <w:rPr>
          <w:rStyle w:val="af2"/>
          <w:b w:val="0"/>
          <w:bCs w:val="0"/>
          <w:color w:val="000000"/>
        </w:rPr>
        <w:t>Б) Использование живых организмов как индикаторов загрязнения среды;</w:t>
      </w:r>
    </w:p>
    <w:p w14:paraId="0E90E320"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Химический анализ сточных вод; </w:t>
      </w:r>
    </w:p>
    <w:p w14:paraId="6765ED2F" w14:textId="77777777" w:rsidR="003208D4" w:rsidRPr="00E7288F" w:rsidRDefault="003208D4" w:rsidP="0029041B">
      <w:pPr>
        <w:pStyle w:val="a8"/>
        <w:spacing w:before="0" w:beforeAutospacing="0" w:after="0" w:afterAutospacing="0"/>
        <w:jc w:val="both"/>
        <w:rPr>
          <w:color w:val="000000"/>
        </w:rPr>
      </w:pPr>
      <w:r w:rsidRPr="00E7288F">
        <w:rPr>
          <w:color w:val="000000"/>
        </w:rPr>
        <w:t>Г) Лабораторный контроль воздуха</w:t>
      </w:r>
    </w:p>
    <w:p w14:paraId="4C490482" w14:textId="77777777" w:rsidR="003208D4" w:rsidRPr="00E7288F" w:rsidRDefault="003208D4" w:rsidP="0029041B">
      <w:pPr>
        <w:pStyle w:val="a8"/>
        <w:spacing w:before="0" w:beforeAutospacing="0" w:after="0" w:afterAutospacing="0"/>
        <w:jc w:val="both"/>
        <w:rPr>
          <w:color w:val="000000"/>
        </w:rPr>
      </w:pPr>
    </w:p>
    <w:p w14:paraId="283EC04D"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0A6411FB" w14:textId="77777777" w:rsidR="003208D4" w:rsidRPr="00E7288F" w:rsidRDefault="003208D4" w:rsidP="0029041B">
      <w:pPr>
        <w:pStyle w:val="a8"/>
        <w:spacing w:before="0" w:beforeAutospacing="0" w:after="0" w:afterAutospacing="0"/>
        <w:jc w:val="both"/>
        <w:rPr>
          <w:color w:val="000000"/>
        </w:rPr>
      </w:pPr>
    </w:p>
    <w:p w14:paraId="274FAB6A" w14:textId="56817036" w:rsidR="00B3356D" w:rsidRPr="00E7288F" w:rsidRDefault="00B3356D" w:rsidP="0029041B">
      <w:pPr>
        <w:pStyle w:val="a8"/>
        <w:spacing w:before="0" w:beforeAutospacing="0" w:after="0" w:afterAutospacing="0"/>
        <w:jc w:val="both"/>
        <w:rPr>
          <w:i/>
          <w:iCs/>
          <w:color w:val="000000"/>
        </w:rPr>
      </w:pPr>
      <w:r w:rsidRPr="00E7288F">
        <w:rPr>
          <w:i/>
          <w:iCs/>
          <w:color w:val="000000"/>
        </w:rPr>
        <w:t>15.Выберите правильный вариант ответа.</w:t>
      </w:r>
    </w:p>
    <w:p w14:paraId="2F9EC936" w14:textId="4AA82A3D" w:rsidR="003208D4" w:rsidRPr="00E7288F" w:rsidRDefault="003208D4" w:rsidP="0029041B">
      <w:pPr>
        <w:pStyle w:val="a8"/>
        <w:spacing w:before="0" w:beforeAutospacing="0" w:after="0" w:afterAutospacing="0"/>
        <w:jc w:val="both"/>
        <w:rPr>
          <w:color w:val="000000"/>
        </w:rPr>
      </w:pPr>
      <w:r w:rsidRPr="00E7288F">
        <w:rPr>
          <w:color w:val="000000"/>
        </w:rPr>
        <w:t>Что обеспечивает использование ГИС в экологических исследованиях?</w:t>
      </w:r>
    </w:p>
    <w:p w14:paraId="7999DE67"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Оформление текстов;</w:t>
      </w:r>
      <w:r w:rsidRPr="00E7288F">
        <w:rPr>
          <w:rStyle w:val="apple-converted-space"/>
          <w:color w:val="000000"/>
        </w:rPr>
        <w:t> </w:t>
      </w:r>
    </w:p>
    <w:p w14:paraId="1EF601B1"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Б) Пространственный анализ и картографирование данных;</w:t>
      </w:r>
      <w:r w:rsidRPr="00E7288F">
        <w:rPr>
          <w:rStyle w:val="apple-converted-space"/>
          <w:color w:val="000000"/>
        </w:rPr>
        <w:t> </w:t>
      </w:r>
    </w:p>
    <w:p w14:paraId="5EABA8E8"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Проверку орфографии; </w:t>
      </w:r>
    </w:p>
    <w:p w14:paraId="7A7BC2AA" w14:textId="77777777" w:rsidR="003208D4" w:rsidRPr="00E7288F" w:rsidRDefault="003208D4" w:rsidP="0029041B">
      <w:pPr>
        <w:pStyle w:val="a8"/>
        <w:spacing w:before="0" w:beforeAutospacing="0" w:after="0" w:afterAutospacing="0"/>
        <w:jc w:val="both"/>
        <w:rPr>
          <w:color w:val="000000"/>
        </w:rPr>
      </w:pPr>
      <w:r w:rsidRPr="00E7288F">
        <w:rPr>
          <w:color w:val="000000"/>
        </w:rPr>
        <w:t>Г) Учёт персонала</w:t>
      </w:r>
    </w:p>
    <w:p w14:paraId="78E7F3A8" w14:textId="77777777" w:rsidR="003208D4" w:rsidRPr="00E7288F" w:rsidRDefault="003208D4" w:rsidP="0029041B">
      <w:pPr>
        <w:pStyle w:val="a8"/>
        <w:spacing w:before="0" w:beforeAutospacing="0" w:after="0" w:afterAutospacing="0"/>
        <w:jc w:val="both"/>
        <w:rPr>
          <w:color w:val="000000"/>
        </w:rPr>
      </w:pPr>
    </w:p>
    <w:p w14:paraId="757B76A1"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1C82EF68" w14:textId="77777777" w:rsidR="003208D4" w:rsidRPr="00E7288F" w:rsidRDefault="003208D4" w:rsidP="0029041B">
      <w:pPr>
        <w:pStyle w:val="a8"/>
        <w:spacing w:before="0" w:beforeAutospacing="0" w:after="0" w:afterAutospacing="0"/>
        <w:jc w:val="both"/>
        <w:rPr>
          <w:color w:val="000000"/>
        </w:rPr>
      </w:pPr>
    </w:p>
    <w:p w14:paraId="3EBAA44E" w14:textId="6AB8B297" w:rsidR="00B3356D" w:rsidRPr="00E7288F" w:rsidRDefault="00B3356D" w:rsidP="0029041B">
      <w:pPr>
        <w:pStyle w:val="a8"/>
        <w:spacing w:before="0" w:beforeAutospacing="0" w:after="0" w:afterAutospacing="0"/>
        <w:jc w:val="both"/>
        <w:rPr>
          <w:i/>
          <w:iCs/>
          <w:color w:val="000000"/>
        </w:rPr>
      </w:pPr>
      <w:r w:rsidRPr="00E7288F">
        <w:rPr>
          <w:i/>
          <w:iCs/>
          <w:color w:val="000000"/>
        </w:rPr>
        <w:t>16.Выберите правильный вариант ответа.</w:t>
      </w:r>
    </w:p>
    <w:p w14:paraId="09ACB107" w14:textId="306948C4" w:rsidR="003208D4" w:rsidRPr="00E7288F" w:rsidRDefault="003208D4" w:rsidP="0029041B">
      <w:pPr>
        <w:pStyle w:val="a8"/>
        <w:spacing w:before="0" w:beforeAutospacing="0" w:after="0" w:afterAutospacing="0"/>
        <w:jc w:val="both"/>
        <w:rPr>
          <w:color w:val="000000"/>
        </w:rPr>
      </w:pPr>
      <w:r w:rsidRPr="00E7288F">
        <w:rPr>
          <w:color w:val="000000"/>
        </w:rPr>
        <w:t>Какой принцип лежит в основе профессиональной этики исследователя?</w:t>
      </w:r>
    </w:p>
    <w:p w14:paraId="410FFD95"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Соревновательность;</w:t>
      </w:r>
      <w:r w:rsidRPr="00E7288F">
        <w:rPr>
          <w:rStyle w:val="apple-converted-space"/>
          <w:color w:val="000000"/>
        </w:rPr>
        <w:t> </w:t>
      </w:r>
    </w:p>
    <w:p w14:paraId="1D802522"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Б) Объективность, достоверность и уважение к чужому труду;</w:t>
      </w:r>
      <w:r w:rsidRPr="00E7288F">
        <w:rPr>
          <w:rStyle w:val="apple-converted-space"/>
          <w:color w:val="000000"/>
        </w:rPr>
        <w:t> </w:t>
      </w:r>
    </w:p>
    <w:p w14:paraId="581D4152"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Конфиденциальность; </w:t>
      </w:r>
    </w:p>
    <w:p w14:paraId="755FDAED" w14:textId="77777777" w:rsidR="003208D4" w:rsidRPr="00E7288F" w:rsidRDefault="003208D4" w:rsidP="0029041B">
      <w:pPr>
        <w:pStyle w:val="a8"/>
        <w:spacing w:before="0" w:beforeAutospacing="0" w:after="0" w:afterAutospacing="0"/>
        <w:jc w:val="both"/>
        <w:rPr>
          <w:color w:val="000000"/>
        </w:rPr>
      </w:pPr>
      <w:r w:rsidRPr="00E7288F">
        <w:rPr>
          <w:color w:val="000000"/>
        </w:rPr>
        <w:t>Г) Минимизация публикаций</w:t>
      </w:r>
    </w:p>
    <w:p w14:paraId="795EA4C3" w14:textId="77777777" w:rsidR="003208D4" w:rsidRPr="00E7288F" w:rsidRDefault="003208D4" w:rsidP="0029041B">
      <w:pPr>
        <w:pStyle w:val="a8"/>
        <w:spacing w:before="0" w:beforeAutospacing="0" w:after="0" w:afterAutospacing="0"/>
        <w:jc w:val="both"/>
        <w:rPr>
          <w:b/>
          <w:bCs/>
          <w:color w:val="000000"/>
        </w:rPr>
      </w:pPr>
    </w:p>
    <w:p w14:paraId="3EE3D7FB"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45E19DDC" w14:textId="77777777" w:rsidR="003208D4" w:rsidRPr="00E7288F" w:rsidRDefault="003208D4" w:rsidP="0029041B">
      <w:pPr>
        <w:pStyle w:val="a8"/>
        <w:spacing w:before="0" w:beforeAutospacing="0" w:after="0" w:afterAutospacing="0"/>
        <w:jc w:val="both"/>
        <w:rPr>
          <w:color w:val="000000"/>
        </w:rPr>
      </w:pPr>
    </w:p>
    <w:p w14:paraId="5219628A" w14:textId="0683FCE0" w:rsidR="00B3356D" w:rsidRPr="00E7288F" w:rsidRDefault="00B3356D" w:rsidP="0029041B">
      <w:pPr>
        <w:pStyle w:val="a8"/>
        <w:spacing w:before="0" w:beforeAutospacing="0" w:after="0" w:afterAutospacing="0"/>
        <w:jc w:val="both"/>
        <w:rPr>
          <w:i/>
          <w:iCs/>
          <w:color w:val="000000"/>
        </w:rPr>
      </w:pPr>
      <w:r w:rsidRPr="00E7288F">
        <w:rPr>
          <w:i/>
          <w:iCs/>
          <w:color w:val="000000"/>
        </w:rPr>
        <w:t>17.Выберите правильный вариант ответа.</w:t>
      </w:r>
    </w:p>
    <w:p w14:paraId="5CADFC4F" w14:textId="1088C910" w:rsidR="003208D4" w:rsidRPr="00E7288F" w:rsidRDefault="003208D4" w:rsidP="0029041B">
      <w:pPr>
        <w:pStyle w:val="a8"/>
        <w:spacing w:before="0" w:beforeAutospacing="0" w:after="0" w:afterAutospacing="0"/>
        <w:jc w:val="both"/>
        <w:rPr>
          <w:color w:val="000000"/>
        </w:rPr>
      </w:pPr>
      <w:r w:rsidRPr="00E7288F">
        <w:rPr>
          <w:color w:val="000000"/>
        </w:rPr>
        <w:t>Что из перечисленного нарушает принципы научной добросовестности?</w:t>
      </w:r>
    </w:p>
    <w:p w14:paraId="19B545D5"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 xml:space="preserve">А) </w:t>
      </w:r>
      <w:r w:rsidRPr="00E7288F">
        <w:rPr>
          <w:rStyle w:val="af2"/>
          <w:b w:val="0"/>
          <w:bCs w:val="0"/>
          <w:color w:val="000000"/>
        </w:rPr>
        <w:t>Плагиат и сокрытие источников;</w:t>
      </w:r>
      <w:r w:rsidRPr="00E7288F">
        <w:rPr>
          <w:rStyle w:val="apple-converted-space"/>
          <w:color w:val="000000"/>
        </w:rPr>
        <w:t> </w:t>
      </w:r>
    </w:p>
    <w:p w14:paraId="5A44BBC4"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 xml:space="preserve">Б) </w:t>
      </w:r>
      <w:r w:rsidRPr="00E7288F">
        <w:rPr>
          <w:color w:val="000000"/>
        </w:rPr>
        <w:t>Совместное авторство;</w:t>
      </w:r>
      <w:r w:rsidRPr="00E7288F">
        <w:rPr>
          <w:rStyle w:val="apple-converted-space"/>
          <w:color w:val="000000"/>
        </w:rPr>
        <w:t> </w:t>
      </w:r>
    </w:p>
    <w:p w14:paraId="19E441AC"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Самостоятельная работа; </w:t>
      </w:r>
    </w:p>
    <w:p w14:paraId="64B81370" w14:textId="77777777" w:rsidR="003208D4" w:rsidRPr="00E7288F" w:rsidRDefault="003208D4" w:rsidP="0029041B">
      <w:pPr>
        <w:pStyle w:val="a8"/>
        <w:spacing w:before="0" w:beforeAutospacing="0" w:after="0" w:afterAutospacing="0"/>
        <w:jc w:val="both"/>
        <w:rPr>
          <w:color w:val="000000"/>
        </w:rPr>
      </w:pPr>
      <w:r w:rsidRPr="00E7288F">
        <w:rPr>
          <w:color w:val="000000"/>
        </w:rPr>
        <w:t>Г) Цитирование литературы</w:t>
      </w:r>
    </w:p>
    <w:p w14:paraId="04CE931F" w14:textId="77777777" w:rsidR="003208D4" w:rsidRPr="00E7288F" w:rsidRDefault="003208D4" w:rsidP="0029041B">
      <w:pPr>
        <w:pStyle w:val="a8"/>
        <w:spacing w:before="0" w:beforeAutospacing="0" w:after="0" w:afterAutospacing="0"/>
        <w:jc w:val="both"/>
        <w:rPr>
          <w:b/>
          <w:bCs/>
          <w:color w:val="000000"/>
        </w:rPr>
      </w:pPr>
    </w:p>
    <w:p w14:paraId="03EEC12A"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А</w:t>
      </w:r>
    </w:p>
    <w:p w14:paraId="797524DF" w14:textId="77777777" w:rsidR="003208D4" w:rsidRPr="00E7288F" w:rsidRDefault="003208D4" w:rsidP="0029041B">
      <w:pPr>
        <w:pStyle w:val="a8"/>
        <w:spacing w:before="0" w:beforeAutospacing="0" w:after="0" w:afterAutospacing="0"/>
        <w:jc w:val="both"/>
        <w:rPr>
          <w:color w:val="000000"/>
        </w:rPr>
      </w:pPr>
    </w:p>
    <w:p w14:paraId="6A961A51" w14:textId="72F7084C" w:rsidR="00B3356D" w:rsidRPr="00E7288F" w:rsidRDefault="00B3356D" w:rsidP="0029041B">
      <w:pPr>
        <w:pStyle w:val="a8"/>
        <w:spacing w:before="0" w:beforeAutospacing="0" w:after="0" w:afterAutospacing="0"/>
        <w:jc w:val="both"/>
        <w:rPr>
          <w:i/>
          <w:iCs/>
          <w:color w:val="000000"/>
        </w:rPr>
      </w:pPr>
      <w:r w:rsidRPr="00E7288F">
        <w:rPr>
          <w:i/>
          <w:iCs/>
          <w:color w:val="000000"/>
        </w:rPr>
        <w:lastRenderedPageBreak/>
        <w:t>18.Выберите правильный вариант ответа.</w:t>
      </w:r>
    </w:p>
    <w:p w14:paraId="13139626" w14:textId="0A06388F" w:rsidR="003208D4" w:rsidRPr="00E7288F" w:rsidRDefault="003208D4" w:rsidP="0029041B">
      <w:pPr>
        <w:pStyle w:val="a8"/>
        <w:spacing w:before="0" w:beforeAutospacing="0" w:after="0" w:afterAutospacing="0"/>
        <w:jc w:val="both"/>
        <w:rPr>
          <w:color w:val="000000"/>
        </w:rPr>
      </w:pPr>
      <w:r w:rsidRPr="00E7288F">
        <w:rPr>
          <w:color w:val="000000"/>
        </w:rPr>
        <w:t>Какая форма представления результатов НИР наиболее предпочтительна для публикации?</w:t>
      </w:r>
    </w:p>
    <w:p w14:paraId="7173DF02"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Доклад на совещании;</w:t>
      </w:r>
      <w:r w:rsidRPr="00E7288F">
        <w:rPr>
          <w:rStyle w:val="apple-converted-space"/>
          <w:color w:val="000000"/>
        </w:rPr>
        <w:t> </w:t>
      </w:r>
    </w:p>
    <w:p w14:paraId="053F3A34"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 xml:space="preserve">Б) </w:t>
      </w:r>
      <w:r w:rsidRPr="00E7288F">
        <w:rPr>
          <w:color w:val="000000"/>
        </w:rPr>
        <w:t xml:space="preserve">Буклет; </w:t>
      </w:r>
    </w:p>
    <w:p w14:paraId="65A894B6"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w:t>
      </w:r>
      <w:r w:rsidRPr="00E7288F">
        <w:rPr>
          <w:rStyle w:val="af2"/>
          <w:b w:val="0"/>
          <w:bCs w:val="0"/>
          <w:color w:val="000000"/>
        </w:rPr>
        <w:t>Статья в научном журнале или тезисы конференции;</w:t>
      </w:r>
      <w:r w:rsidRPr="00E7288F">
        <w:rPr>
          <w:rStyle w:val="apple-converted-space"/>
          <w:color w:val="000000"/>
        </w:rPr>
        <w:t> </w:t>
      </w:r>
    </w:p>
    <w:p w14:paraId="0F5DF053" w14:textId="77777777" w:rsidR="003208D4" w:rsidRPr="00E7288F" w:rsidRDefault="003208D4" w:rsidP="0029041B">
      <w:pPr>
        <w:pStyle w:val="a8"/>
        <w:spacing w:before="0" w:beforeAutospacing="0" w:after="0" w:afterAutospacing="0"/>
        <w:jc w:val="both"/>
        <w:rPr>
          <w:color w:val="000000"/>
        </w:rPr>
      </w:pPr>
      <w:r w:rsidRPr="00E7288F">
        <w:rPr>
          <w:color w:val="000000"/>
        </w:rPr>
        <w:t>Г) Справка в архив</w:t>
      </w:r>
    </w:p>
    <w:p w14:paraId="21D94A57" w14:textId="77777777" w:rsidR="003208D4" w:rsidRPr="00E7288F" w:rsidRDefault="003208D4" w:rsidP="0029041B">
      <w:pPr>
        <w:pStyle w:val="a8"/>
        <w:spacing w:before="0" w:beforeAutospacing="0" w:after="0" w:afterAutospacing="0"/>
        <w:jc w:val="both"/>
        <w:rPr>
          <w:b/>
          <w:bCs/>
          <w:color w:val="000000"/>
        </w:rPr>
      </w:pPr>
    </w:p>
    <w:p w14:paraId="2805A933"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В</w:t>
      </w:r>
    </w:p>
    <w:p w14:paraId="7C38C8D7" w14:textId="77777777" w:rsidR="003208D4" w:rsidRPr="00E7288F" w:rsidRDefault="003208D4" w:rsidP="0029041B">
      <w:pPr>
        <w:pStyle w:val="a8"/>
        <w:spacing w:before="0" w:beforeAutospacing="0" w:after="0" w:afterAutospacing="0"/>
        <w:jc w:val="both"/>
        <w:rPr>
          <w:color w:val="000000"/>
        </w:rPr>
      </w:pPr>
    </w:p>
    <w:p w14:paraId="2BB47D79" w14:textId="1280ADAE" w:rsidR="00B3356D" w:rsidRPr="00E7288F" w:rsidRDefault="00B3356D" w:rsidP="0029041B">
      <w:pPr>
        <w:pStyle w:val="a8"/>
        <w:spacing w:before="0" w:beforeAutospacing="0" w:after="0" w:afterAutospacing="0"/>
        <w:jc w:val="both"/>
        <w:rPr>
          <w:i/>
          <w:iCs/>
          <w:color w:val="000000"/>
        </w:rPr>
      </w:pPr>
      <w:r w:rsidRPr="00E7288F">
        <w:rPr>
          <w:i/>
          <w:iCs/>
          <w:color w:val="000000"/>
        </w:rPr>
        <w:t>19.Выберите правильный вариант ответа.</w:t>
      </w:r>
    </w:p>
    <w:p w14:paraId="5A1F0A62" w14:textId="6D93B99C" w:rsidR="003208D4" w:rsidRPr="00E7288F" w:rsidRDefault="003208D4" w:rsidP="0029041B">
      <w:pPr>
        <w:pStyle w:val="a8"/>
        <w:spacing w:before="0" w:beforeAutospacing="0" w:after="0" w:afterAutospacing="0"/>
        <w:jc w:val="both"/>
        <w:rPr>
          <w:color w:val="000000"/>
        </w:rPr>
      </w:pPr>
      <w:r w:rsidRPr="00E7288F">
        <w:rPr>
          <w:color w:val="000000"/>
        </w:rPr>
        <w:t>Какой критерий оценивается при защите НИР на кафедре?</w:t>
      </w:r>
    </w:p>
    <w:p w14:paraId="73DE34A7"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Грамотность оформления;</w:t>
      </w:r>
      <w:r w:rsidRPr="00E7288F">
        <w:rPr>
          <w:rStyle w:val="apple-converted-space"/>
          <w:color w:val="000000"/>
        </w:rPr>
        <w:t> </w:t>
      </w:r>
    </w:p>
    <w:p w14:paraId="2E96EFD1"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Б) Уровень обоснованности выводов и умение ответить на вопросы комиссии;</w:t>
      </w:r>
      <w:r w:rsidRPr="00E7288F">
        <w:rPr>
          <w:rStyle w:val="apple-converted-space"/>
          <w:color w:val="000000"/>
        </w:rPr>
        <w:t> </w:t>
      </w:r>
    </w:p>
    <w:p w14:paraId="6F7AF638"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Объём отчёта; </w:t>
      </w:r>
    </w:p>
    <w:p w14:paraId="5B44C59E" w14:textId="77777777" w:rsidR="003208D4" w:rsidRPr="00E7288F" w:rsidRDefault="003208D4" w:rsidP="0029041B">
      <w:pPr>
        <w:pStyle w:val="a8"/>
        <w:spacing w:before="0" w:beforeAutospacing="0" w:after="0" w:afterAutospacing="0"/>
        <w:jc w:val="both"/>
        <w:rPr>
          <w:color w:val="000000"/>
        </w:rPr>
      </w:pPr>
      <w:r w:rsidRPr="00E7288F">
        <w:rPr>
          <w:color w:val="000000"/>
        </w:rPr>
        <w:t>Г) Количество иллюстраций</w:t>
      </w:r>
    </w:p>
    <w:p w14:paraId="785E213A" w14:textId="77777777" w:rsidR="003208D4" w:rsidRPr="00E7288F" w:rsidRDefault="003208D4" w:rsidP="0029041B">
      <w:pPr>
        <w:pStyle w:val="a8"/>
        <w:spacing w:before="0" w:beforeAutospacing="0" w:after="0" w:afterAutospacing="0"/>
        <w:jc w:val="both"/>
        <w:rPr>
          <w:b/>
          <w:bCs/>
          <w:color w:val="000000"/>
        </w:rPr>
      </w:pPr>
    </w:p>
    <w:p w14:paraId="4E2D9E50"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471F40A6" w14:textId="77777777" w:rsidR="003208D4" w:rsidRPr="00E7288F" w:rsidRDefault="003208D4" w:rsidP="0029041B">
      <w:pPr>
        <w:pStyle w:val="a8"/>
        <w:spacing w:before="0" w:beforeAutospacing="0" w:after="0" w:afterAutospacing="0"/>
        <w:jc w:val="both"/>
        <w:rPr>
          <w:color w:val="000000"/>
        </w:rPr>
      </w:pPr>
    </w:p>
    <w:p w14:paraId="35123D05" w14:textId="1660DD16" w:rsidR="00B3356D" w:rsidRPr="00E7288F" w:rsidRDefault="00B3356D" w:rsidP="0029041B">
      <w:pPr>
        <w:pStyle w:val="a8"/>
        <w:spacing w:before="0" w:beforeAutospacing="0" w:after="0" w:afterAutospacing="0"/>
        <w:jc w:val="both"/>
        <w:rPr>
          <w:i/>
          <w:iCs/>
          <w:color w:val="000000"/>
        </w:rPr>
      </w:pPr>
      <w:r w:rsidRPr="00E7288F">
        <w:rPr>
          <w:i/>
          <w:iCs/>
          <w:color w:val="000000"/>
        </w:rPr>
        <w:t>20.Выберите правильный вариант ответа.</w:t>
      </w:r>
    </w:p>
    <w:p w14:paraId="14FFF520" w14:textId="77777777" w:rsidR="003208D4" w:rsidRPr="00E7288F" w:rsidRDefault="003208D4" w:rsidP="0029041B">
      <w:pPr>
        <w:pStyle w:val="a8"/>
        <w:spacing w:before="0" w:beforeAutospacing="0" w:after="0" w:afterAutospacing="0"/>
        <w:jc w:val="both"/>
        <w:rPr>
          <w:color w:val="000000"/>
        </w:rPr>
      </w:pPr>
      <w:r w:rsidRPr="00E7288F">
        <w:rPr>
          <w:color w:val="000000"/>
        </w:rPr>
        <w:t>Какой показатель отражает эффективность использования природных ресурсов в производстве?</w:t>
      </w:r>
    </w:p>
    <w:p w14:paraId="3A6B97C7" w14:textId="77777777" w:rsidR="003208D4" w:rsidRPr="00E7288F" w:rsidRDefault="003208D4" w:rsidP="0029041B">
      <w:pPr>
        <w:pStyle w:val="a8"/>
        <w:spacing w:before="0" w:beforeAutospacing="0" w:after="0" w:afterAutospacing="0"/>
        <w:ind w:left="360"/>
        <w:jc w:val="both"/>
        <w:rPr>
          <w:color w:val="000000"/>
        </w:rPr>
      </w:pPr>
    </w:p>
    <w:p w14:paraId="4CAA8E40"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color w:val="000000"/>
        </w:rPr>
        <w:t>А) Энергоёмкость;</w:t>
      </w:r>
      <w:r w:rsidRPr="00E7288F">
        <w:rPr>
          <w:rStyle w:val="apple-converted-space"/>
          <w:color w:val="000000"/>
        </w:rPr>
        <w:t> </w:t>
      </w:r>
    </w:p>
    <w:p w14:paraId="462008BD" w14:textId="77777777" w:rsidR="003208D4" w:rsidRPr="00E7288F" w:rsidRDefault="003208D4" w:rsidP="0029041B">
      <w:pPr>
        <w:pStyle w:val="a8"/>
        <w:spacing w:before="0" w:beforeAutospacing="0" w:after="0" w:afterAutospacing="0"/>
        <w:jc w:val="both"/>
        <w:rPr>
          <w:rStyle w:val="apple-converted-space"/>
          <w:rFonts w:eastAsia="Calibri"/>
          <w:color w:val="000000"/>
        </w:rPr>
      </w:pPr>
      <w:r w:rsidRPr="00E7288F">
        <w:rPr>
          <w:rStyle w:val="af2"/>
          <w:b w:val="0"/>
          <w:bCs w:val="0"/>
          <w:color w:val="000000"/>
        </w:rPr>
        <w:t>Б</w:t>
      </w:r>
      <w:r w:rsidRPr="00E7288F">
        <w:rPr>
          <w:rStyle w:val="af2"/>
          <w:color w:val="000000"/>
        </w:rPr>
        <w:t xml:space="preserve">) </w:t>
      </w:r>
      <w:proofErr w:type="spellStart"/>
      <w:r w:rsidRPr="00E7288F">
        <w:rPr>
          <w:rStyle w:val="af2"/>
          <w:b w:val="0"/>
          <w:bCs w:val="0"/>
          <w:color w:val="000000"/>
        </w:rPr>
        <w:t>Ресурсоотдача</w:t>
      </w:r>
      <w:proofErr w:type="spellEnd"/>
      <w:r w:rsidRPr="00E7288F">
        <w:rPr>
          <w:rStyle w:val="af2"/>
          <w:b w:val="0"/>
          <w:bCs w:val="0"/>
          <w:color w:val="000000"/>
        </w:rPr>
        <w:t>;</w:t>
      </w:r>
      <w:r w:rsidRPr="00E7288F">
        <w:rPr>
          <w:rStyle w:val="apple-converted-space"/>
          <w:color w:val="000000"/>
        </w:rPr>
        <w:t> </w:t>
      </w:r>
    </w:p>
    <w:p w14:paraId="55FC0C2E" w14:textId="77777777" w:rsidR="003208D4" w:rsidRPr="00E7288F" w:rsidRDefault="003208D4" w:rsidP="0029041B">
      <w:pPr>
        <w:pStyle w:val="a8"/>
        <w:spacing w:before="0" w:beforeAutospacing="0" w:after="0" w:afterAutospacing="0"/>
        <w:jc w:val="both"/>
        <w:rPr>
          <w:color w:val="000000"/>
        </w:rPr>
      </w:pPr>
      <w:r w:rsidRPr="00E7288F">
        <w:rPr>
          <w:color w:val="000000"/>
        </w:rPr>
        <w:t xml:space="preserve">В) Прибыльность; </w:t>
      </w:r>
    </w:p>
    <w:p w14:paraId="416C3287" w14:textId="77777777" w:rsidR="003208D4" w:rsidRPr="00E7288F" w:rsidRDefault="003208D4" w:rsidP="0029041B">
      <w:pPr>
        <w:pStyle w:val="a8"/>
        <w:spacing w:before="0" w:beforeAutospacing="0" w:after="0" w:afterAutospacing="0"/>
        <w:jc w:val="both"/>
        <w:rPr>
          <w:color w:val="000000"/>
        </w:rPr>
      </w:pPr>
      <w:r w:rsidRPr="00E7288F">
        <w:rPr>
          <w:color w:val="000000"/>
        </w:rPr>
        <w:t>Г) Себестоимость</w:t>
      </w:r>
    </w:p>
    <w:p w14:paraId="6EDB3B82" w14:textId="77777777" w:rsidR="003208D4" w:rsidRPr="00E7288F" w:rsidRDefault="003208D4" w:rsidP="0029041B">
      <w:pPr>
        <w:pStyle w:val="a8"/>
        <w:spacing w:before="0" w:beforeAutospacing="0" w:after="0" w:afterAutospacing="0"/>
        <w:ind w:left="360"/>
        <w:jc w:val="both"/>
        <w:rPr>
          <w:b/>
          <w:bCs/>
          <w:color w:val="000000"/>
        </w:rPr>
      </w:pPr>
    </w:p>
    <w:p w14:paraId="6B86DB97" w14:textId="77777777" w:rsidR="003208D4" w:rsidRPr="00E7288F" w:rsidRDefault="003208D4" w:rsidP="0029041B">
      <w:pPr>
        <w:pStyle w:val="a8"/>
        <w:spacing w:before="0" w:beforeAutospacing="0" w:after="0" w:afterAutospacing="0"/>
        <w:jc w:val="both"/>
        <w:rPr>
          <w:b/>
          <w:bCs/>
          <w:color w:val="000000"/>
        </w:rPr>
      </w:pPr>
      <w:r w:rsidRPr="00E7288F">
        <w:rPr>
          <w:b/>
          <w:bCs/>
          <w:color w:val="000000"/>
        </w:rPr>
        <w:t>Ответ: Б</w:t>
      </w:r>
    </w:p>
    <w:p w14:paraId="63911606" w14:textId="77777777" w:rsidR="00A413FC" w:rsidRDefault="00575E74" w:rsidP="00DC1E28">
      <w:pPr>
        <w:ind w:firstLine="708"/>
        <w:jc w:val="center"/>
        <w:rPr>
          <w:b/>
          <w:bCs/>
        </w:rPr>
      </w:pPr>
      <w:r w:rsidRPr="00E7288F">
        <w:rPr>
          <w:color w:val="000000"/>
        </w:rPr>
        <w:br/>
      </w:r>
    </w:p>
    <w:sectPr w:rsidR="00A413FC" w:rsidSect="009E4DAF">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3FBF6" w14:textId="77777777" w:rsidR="00E37731" w:rsidRDefault="00E37731" w:rsidP="00246DD7">
      <w:r>
        <w:separator/>
      </w:r>
    </w:p>
  </w:endnote>
  <w:endnote w:type="continuationSeparator" w:id="0">
    <w:p w14:paraId="2B977027" w14:textId="77777777" w:rsidR="00E37731" w:rsidRDefault="00E37731" w:rsidP="0024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495329"/>
      <w:docPartObj>
        <w:docPartGallery w:val="Page Numbers (Bottom of Page)"/>
        <w:docPartUnique/>
      </w:docPartObj>
    </w:sdtPr>
    <w:sdtContent>
      <w:p w14:paraId="20E5CF42" w14:textId="40B6DF7F" w:rsidR="004F383F" w:rsidRDefault="004F383F">
        <w:pPr>
          <w:pStyle w:val="af0"/>
          <w:jc w:val="right"/>
        </w:pPr>
        <w:r>
          <w:fldChar w:fldCharType="begin"/>
        </w:r>
        <w:r>
          <w:instrText>PAGE   \* MERGEFORMAT</w:instrText>
        </w:r>
        <w:r>
          <w:fldChar w:fldCharType="separate"/>
        </w:r>
        <w:r w:rsidR="006A1DBA">
          <w:rPr>
            <w:noProof/>
          </w:rPr>
          <w:t>12</w:t>
        </w:r>
        <w:r>
          <w:fldChar w:fldCharType="end"/>
        </w:r>
      </w:p>
    </w:sdtContent>
  </w:sdt>
  <w:p w14:paraId="21825AD2" w14:textId="77777777" w:rsidR="004F383F" w:rsidRDefault="004F383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7C3C6" w14:textId="77777777" w:rsidR="00E37731" w:rsidRDefault="00E37731" w:rsidP="00246DD7">
      <w:r>
        <w:separator/>
      </w:r>
    </w:p>
  </w:footnote>
  <w:footnote w:type="continuationSeparator" w:id="0">
    <w:p w14:paraId="636D4F3F" w14:textId="77777777" w:rsidR="00E37731" w:rsidRDefault="00E37731" w:rsidP="00246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925B0"/>
    <w:multiLevelType w:val="multilevel"/>
    <w:tmpl w:val="14F20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E2A87"/>
    <w:multiLevelType w:val="hybridMultilevel"/>
    <w:tmpl w:val="70E21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955034"/>
    <w:multiLevelType w:val="multilevel"/>
    <w:tmpl w:val="2A6CD1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A6580D"/>
    <w:multiLevelType w:val="multilevel"/>
    <w:tmpl w:val="78C6D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AA67AC"/>
    <w:multiLevelType w:val="multilevel"/>
    <w:tmpl w:val="F98AD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5042A1"/>
    <w:multiLevelType w:val="multilevel"/>
    <w:tmpl w:val="C1DE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F452A"/>
    <w:multiLevelType w:val="multilevel"/>
    <w:tmpl w:val="830A81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FB538E"/>
    <w:multiLevelType w:val="multilevel"/>
    <w:tmpl w:val="8E283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040C09"/>
    <w:multiLevelType w:val="hybridMultilevel"/>
    <w:tmpl w:val="B68CC320"/>
    <w:lvl w:ilvl="0" w:tplc="A98498C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344B1E"/>
    <w:multiLevelType w:val="multilevel"/>
    <w:tmpl w:val="EB361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B928DB"/>
    <w:multiLevelType w:val="multilevel"/>
    <w:tmpl w:val="214226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1C05A0"/>
    <w:multiLevelType w:val="multilevel"/>
    <w:tmpl w:val="0FE4FB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447A7F"/>
    <w:multiLevelType w:val="multilevel"/>
    <w:tmpl w:val="588C84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31193E"/>
    <w:multiLevelType w:val="multilevel"/>
    <w:tmpl w:val="33CA5A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E31FA6"/>
    <w:multiLevelType w:val="multilevel"/>
    <w:tmpl w:val="A0489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DD7764"/>
    <w:multiLevelType w:val="multilevel"/>
    <w:tmpl w:val="13FAB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1F1CED"/>
    <w:multiLevelType w:val="hybridMultilevel"/>
    <w:tmpl w:val="D6AC318E"/>
    <w:lvl w:ilvl="0" w:tplc="6FE8829C">
      <w:start w:val="1"/>
      <w:numFmt w:val="bullet"/>
      <w:lvlText w:val="•"/>
      <w:lvlJc w:val="left"/>
      <w:pPr>
        <w:tabs>
          <w:tab w:val="num" w:pos="720"/>
        </w:tabs>
        <w:ind w:left="720" w:hanging="360"/>
      </w:pPr>
      <w:rPr>
        <w:rFonts w:ascii="Arial" w:hAnsi="Arial" w:hint="default"/>
      </w:rPr>
    </w:lvl>
    <w:lvl w:ilvl="1" w:tplc="327E5B76" w:tentative="1">
      <w:start w:val="1"/>
      <w:numFmt w:val="bullet"/>
      <w:lvlText w:val="•"/>
      <w:lvlJc w:val="left"/>
      <w:pPr>
        <w:tabs>
          <w:tab w:val="num" w:pos="1440"/>
        </w:tabs>
        <w:ind w:left="1440" w:hanging="360"/>
      </w:pPr>
      <w:rPr>
        <w:rFonts w:ascii="Arial" w:hAnsi="Arial" w:hint="default"/>
      </w:rPr>
    </w:lvl>
    <w:lvl w:ilvl="2" w:tplc="1D3AB722" w:tentative="1">
      <w:start w:val="1"/>
      <w:numFmt w:val="bullet"/>
      <w:lvlText w:val="•"/>
      <w:lvlJc w:val="left"/>
      <w:pPr>
        <w:tabs>
          <w:tab w:val="num" w:pos="2160"/>
        </w:tabs>
        <w:ind w:left="2160" w:hanging="360"/>
      </w:pPr>
      <w:rPr>
        <w:rFonts w:ascii="Arial" w:hAnsi="Arial" w:hint="default"/>
      </w:rPr>
    </w:lvl>
    <w:lvl w:ilvl="3" w:tplc="18E0918E" w:tentative="1">
      <w:start w:val="1"/>
      <w:numFmt w:val="bullet"/>
      <w:lvlText w:val="•"/>
      <w:lvlJc w:val="left"/>
      <w:pPr>
        <w:tabs>
          <w:tab w:val="num" w:pos="2880"/>
        </w:tabs>
        <w:ind w:left="2880" w:hanging="360"/>
      </w:pPr>
      <w:rPr>
        <w:rFonts w:ascii="Arial" w:hAnsi="Arial" w:hint="default"/>
      </w:rPr>
    </w:lvl>
    <w:lvl w:ilvl="4" w:tplc="9CD07E3A" w:tentative="1">
      <w:start w:val="1"/>
      <w:numFmt w:val="bullet"/>
      <w:lvlText w:val="•"/>
      <w:lvlJc w:val="left"/>
      <w:pPr>
        <w:tabs>
          <w:tab w:val="num" w:pos="3600"/>
        </w:tabs>
        <w:ind w:left="3600" w:hanging="360"/>
      </w:pPr>
      <w:rPr>
        <w:rFonts w:ascii="Arial" w:hAnsi="Arial" w:hint="default"/>
      </w:rPr>
    </w:lvl>
    <w:lvl w:ilvl="5" w:tplc="0C6264A4" w:tentative="1">
      <w:start w:val="1"/>
      <w:numFmt w:val="bullet"/>
      <w:lvlText w:val="•"/>
      <w:lvlJc w:val="left"/>
      <w:pPr>
        <w:tabs>
          <w:tab w:val="num" w:pos="4320"/>
        </w:tabs>
        <w:ind w:left="4320" w:hanging="360"/>
      </w:pPr>
      <w:rPr>
        <w:rFonts w:ascii="Arial" w:hAnsi="Arial" w:hint="default"/>
      </w:rPr>
    </w:lvl>
    <w:lvl w:ilvl="6" w:tplc="86ECB28C" w:tentative="1">
      <w:start w:val="1"/>
      <w:numFmt w:val="bullet"/>
      <w:lvlText w:val="•"/>
      <w:lvlJc w:val="left"/>
      <w:pPr>
        <w:tabs>
          <w:tab w:val="num" w:pos="5040"/>
        </w:tabs>
        <w:ind w:left="5040" w:hanging="360"/>
      </w:pPr>
      <w:rPr>
        <w:rFonts w:ascii="Arial" w:hAnsi="Arial" w:hint="default"/>
      </w:rPr>
    </w:lvl>
    <w:lvl w:ilvl="7" w:tplc="3698ADE4" w:tentative="1">
      <w:start w:val="1"/>
      <w:numFmt w:val="bullet"/>
      <w:lvlText w:val="•"/>
      <w:lvlJc w:val="left"/>
      <w:pPr>
        <w:tabs>
          <w:tab w:val="num" w:pos="5760"/>
        </w:tabs>
        <w:ind w:left="5760" w:hanging="360"/>
      </w:pPr>
      <w:rPr>
        <w:rFonts w:ascii="Arial" w:hAnsi="Arial" w:hint="default"/>
      </w:rPr>
    </w:lvl>
    <w:lvl w:ilvl="8" w:tplc="732849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09736F3"/>
    <w:multiLevelType w:val="multilevel"/>
    <w:tmpl w:val="8174A8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0B05264"/>
    <w:multiLevelType w:val="multilevel"/>
    <w:tmpl w:val="37703B2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0" w15:restartNumberingAfterBreak="0">
    <w:nsid w:val="10E13792"/>
    <w:multiLevelType w:val="multilevel"/>
    <w:tmpl w:val="3A145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EB3DE6"/>
    <w:multiLevelType w:val="multilevel"/>
    <w:tmpl w:val="AA7E17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5B7DB5"/>
    <w:multiLevelType w:val="multilevel"/>
    <w:tmpl w:val="ACD29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C67A84"/>
    <w:multiLevelType w:val="multilevel"/>
    <w:tmpl w:val="EDA68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6F4E2A"/>
    <w:multiLevelType w:val="multilevel"/>
    <w:tmpl w:val="BA140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747026"/>
    <w:multiLevelType w:val="multilevel"/>
    <w:tmpl w:val="6D222A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3AA18CE"/>
    <w:multiLevelType w:val="multilevel"/>
    <w:tmpl w:val="8AF095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23491B"/>
    <w:multiLevelType w:val="multilevel"/>
    <w:tmpl w:val="CDFCDE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4F60A8"/>
    <w:multiLevelType w:val="multilevel"/>
    <w:tmpl w:val="C1BAA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4D30602"/>
    <w:multiLevelType w:val="multilevel"/>
    <w:tmpl w:val="6270F1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AE1D5E"/>
    <w:multiLevelType w:val="multilevel"/>
    <w:tmpl w:val="A28EA4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27430D"/>
    <w:multiLevelType w:val="multilevel"/>
    <w:tmpl w:val="1A2A0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8342E27"/>
    <w:multiLevelType w:val="hybridMultilevel"/>
    <w:tmpl w:val="AFF83692"/>
    <w:lvl w:ilvl="0" w:tplc="9EFA490E">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18505D3A"/>
    <w:multiLevelType w:val="multilevel"/>
    <w:tmpl w:val="A4561C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9A9242B"/>
    <w:multiLevelType w:val="multilevel"/>
    <w:tmpl w:val="69CC1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AC64424"/>
    <w:multiLevelType w:val="multilevel"/>
    <w:tmpl w:val="9516E1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B6242E2"/>
    <w:multiLevelType w:val="multilevel"/>
    <w:tmpl w:val="3828B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CAF2542"/>
    <w:multiLevelType w:val="multilevel"/>
    <w:tmpl w:val="1D769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D0F0BBA"/>
    <w:multiLevelType w:val="multilevel"/>
    <w:tmpl w:val="0BA87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F1357C2"/>
    <w:multiLevelType w:val="multilevel"/>
    <w:tmpl w:val="C78021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0256D4C"/>
    <w:multiLevelType w:val="multilevel"/>
    <w:tmpl w:val="861A3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0A92801"/>
    <w:multiLevelType w:val="multilevel"/>
    <w:tmpl w:val="B6CEB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0F10424"/>
    <w:multiLevelType w:val="multilevel"/>
    <w:tmpl w:val="0ECCE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14170C5"/>
    <w:multiLevelType w:val="multilevel"/>
    <w:tmpl w:val="FF2E2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6025E9"/>
    <w:multiLevelType w:val="multilevel"/>
    <w:tmpl w:val="042A4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B44DA3"/>
    <w:multiLevelType w:val="multilevel"/>
    <w:tmpl w:val="4DFC2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4C37959"/>
    <w:multiLevelType w:val="multilevel"/>
    <w:tmpl w:val="3260D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52D6C47"/>
    <w:multiLevelType w:val="multilevel"/>
    <w:tmpl w:val="74BEF9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5D107AB"/>
    <w:multiLevelType w:val="multilevel"/>
    <w:tmpl w:val="AE740B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63871D2"/>
    <w:multiLevelType w:val="multilevel"/>
    <w:tmpl w:val="CD48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7A356E8"/>
    <w:multiLevelType w:val="multilevel"/>
    <w:tmpl w:val="82F214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8575DBF"/>
    <w:multiLevelType w:val="multilevel"/>
    <w:tmpl w:val="69C05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8FC7F65"/>
    <w:multiLevelType w:val="multilevel"/>
    <w:tmpl w:val="398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9C34710"/>
    <w:multiLevelType w:val="multilevel"/>
    <w:tmpl w:val="09485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9ED28AE"/>
    <w:multiLevelType w:val="multilevel"/>
    <w:tmpl w:val="AEB49E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BE53337"/>
    <w:multiLevelType w:val="multilevel"/>
    <w:tmpl w:val="EC0E5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C0F0836"/>
    <w:multiLevelType w:val="multilevel"/>
    <w:tmpl w:val="7DFEEF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BF5BF0"/>
    <w:multiLevelType w:val="multilevel"/>
    <w:tmpl w:val="A704C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F72536"/>
    <w:multiLevelType w:val="multilevel"/>
    <w:tmpl w:val="7D5487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E1358D4"/>
    <w:multiLevelType w:val="multilevel"/>
    <w:tmpl w:val="30FA3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EE23EAE"/>
    <w:multiLevelType w:val="multilevel"/>
    <w:tmpl w:val="99CA7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FBE4557"/>
    <w:multiLevelType w:val="multilevel"/>
    <w:tmpl w:val="AA2A9E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07E1208"/>
    <w:multiLevelType w:val="multilevel"/>
    <w:tmpl w:val="02D4E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1414C0A"/>
    <w:multiLevelType w:val="multilevel"/>
    <w:tmpl w:val="D68447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2180593"/>
    <w:multiLevelType w:val="multilevel"/>
    <w:tmpl w:val="01DA77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2220A06"/>
    <w:multiLevelType w:val="multilevel"/>
    <w:tmpl w:val="975294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2285D29"/>
    <w:multiLevelType w:val="multilevel"/>
    <w:tmpl w:val="802446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2CB4CB6"/>
    <w:multiLevelType w:val="multilevel"/>
    <w:tmpl w:val="6382EE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3021AB0"/>
    <w:multiLevelType w:val="multilevel"/>
    <w:tmpl w:val="1D4E7D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1023D2"/>
    <w:multiLevelType w:val="multilevel"/>
    <w:tmpl w:val="C0B09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31149DF"/>
    <w:multiLevelType w:val="multilevel"/>
    <w:tmpl w:val="7F9E6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34B0402"/>
    <w:multiLevelType w:val="multilevel"/>
    <w:tmpl w:val="C1B6E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45C5EA2"/>
    <w:multiLevelType w:val="multilevel"/>
    <w:tmpl w:val="55143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56F2B9A"/>
    <w:multiLevelType w:val="hybridMultilevel"/>
    <w:tmpl w:val="C95E95C6"/>
    <w:lvl w:ilvl="0" w:tplc="756063AC">
      <w:start w:val="1"/>
      <w:numFmt w:val="decimal"/>
      <w:lvlText w:val="%1."/>
      <w:lvlJc w:val="left"/>
      <w:pPr>
        <w:tabs>
          <w:tab w:val="num" w:pos="1428"/>
        </w:tabs>
        <w:ind w:left="1428" w:hanging="360"/>
      </w:pPr>
    </w:lvl>
    <w:lvl w:ilvl="1" w:tplc="432EB596" w:tentative="1">
      <w:start w:val="1"/>
      <w:numFmt w:val="decimal"/>
      <w:lvlText w:val="%2."/>
      <w:lvlJc w:val="left"/>
      <w:pPr>
        <w:tabs>
          <w:tab w:val="num" w:pos="2148"/>
        </w:tabs>
        <w:ind w:left="2148" w:hanging="360"/>
      </w:pPr>
    </w:lvl>
    <w:lvl w:ilvl="2" w:tplc="C9A6A178" w:tentative="1">
      <w:start w:val="1"/>
      <w:numFmt w:val="decimal"/>
      <w:lvlText w:val="%3."/>
      <w:lvlJc w:val="left"/>
      <w:pPr>
        <w:tabs>
          <w:tab w:val="num" w:pos="2868"/>
        </w:tabs>
        <w:ind w:left="2868" w:hanging="360"/>
      </w:pPr>
    </w:lvl>
    <w:lvl w:ilvl="3" w:tplc="0736F8B4" w:tentative="1">
      <w:start w:val="1"/>
      <w:numFmt w:val="decimal"/>
      <w:lvlText w:val="%4."/>
      <w:lvlJc w:val="left"/>
      <w:pPr>
        <w:tabs>
          <w:tab w:val="num" w:pos="3588"/>
        </w:tabs>
        <w:ind w:left="3588" w:hanging="360"/>
      </w:pPr>
    </w:lvl>
    <w:lvl w:ilvl="4" w:tplc="B04E556A" w:tentative="1">
      <w:start w:val="1"/>
      <w:numFmt w:val="decimal"/>
      <w:lvlText w:val="%5."/>
      <w:lvlJc w:val="left"/>
      <w:pPr>
        <w:tabs>
          <w:tab w:val="num" w:pos="4308"/>
        </w:tabs>
        <w:ind w:left="4308" w:hanging="360"/>
      </w:pPr>
    </w:lvl>
    <w:lvl w:ilvl="5" w:tplc="241460D0" w:tentative="1">
      <w:start w:val="1"/>
      <w:numFmt w:val="decimal"/>
      <w:lvlText w:val="%6."/>
      <w:lvlJc w:val="left"/>
      <w:pPr>
        <w:tabs>
          <w:tab w:val="num" w:pos="5028"/>
        </w:tabs>
        <w:ind w:left="5028" w:hanging="360"/>
      </w:pPr>
    </w:lvl>
    <w:lvl w:ilvl="6" w:tplc="642C785C" w:tentative="1">
      <w:start w:val="1"/>
      <w:numFmt w:val="decimal"/>
      <w:lvlText w:val="%7."/>
      <w:lvlJc w:val="left"/>
      <w:pPr>
        <w:tabs>
          <w:tab w:val="num" w:pos="5748"/>
        </w:tabs>
        <w:ind w:left="5748" w:hanging="360"/>
      </w:pPr>
    </w:lvl>
    <w:lvl w:ilvl="7" w:tplc="C3B0C954" w:tentative="1">
      <w:start w:val="1"/>
      <w:numFmt w:val="decimal"/>
      <w:lvlText w:val="%8."/>
      <w:lvlJc w:val="left"/>
      <w:pPr>
        <w:tabs>
          <w:tab w:val="num" w:pos="6468"/>
        </w:tabs>
        <w:ind w:left="6468" w:hanging="360"/>
      </w:pPr>
    </w:lvl>
    <w:lvl w:ilvl="8" w:tplc="139C9FF4" w:tentative="1">
      <w:start w:val="1"/>
      <w:numFmt w:val="decimal"/>
      <w:lvlText w:val="%9."/>
      <w:lvlJc w:val="left"/>
      <w:pPr>
        <w:tabs>
          <w:tab w:val="num" w:pos="7188"/>
        </w:tabs>
        <w:ind w:left="7188" w:hanging="360"/>
      </w:pPr>
    </w:lvl>
  </w:abstractNum>
  <w:abstractNum w:abstractNumId="74" w15:restartNumberingAfterBreak="0">
    <w:nsid w:val="378F2B1E"/>
    <w:multiLevelType w:val="hybridMultilevel"/>
    <w:tmpl w:val="B8B6C9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88D3A73"/>
    <w:multiLevelType w:val="multilevel"/>
    <w:tmpl w:val="36C214EA"/>
    <w:lvl w:ilvl="0">
      <w:start w:val="3"/>
      <w:numFmt w:val="decimal"/>
      <w:lvlText w:val="%1."/>
      <w:lvlJc w:val="left"/>
      <w:pPr>
        <w:tabs>
          <w:tab w:val="num" w:pos="720"/>
        </w:tabs>
        <w:ind w:left="720" w:hanging="360"/>
      </w:pPr>
    </w:lvl>
    <w:lvl w:ilvl="1">
      <w:start w:val="3"/>
      <w:numFmt w:val="upp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3F47B4"/>
    <w:multiLevelType w:val="multilevel"/>
    <w:tmpl w:val="FE20C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B770741"/>
    <w:multiLevelType w:val="multilevel"/>
    <w:tmpl w:val="03342D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CF243BD"/>
    <w:multiLevelType w:val="multilevel"/>
    <w:tmpl w:val="C7326F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D150665"/>
    <w:multiLevelType w:val="multilevel"/>
    <w:tmpl w:val="E3BAD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D355C87"/>
    <w:multiLevelType w:val="multilevel"/>
    <w:tmpl w:val="CFD476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DF64FC8"/>
    <w:multiLevelType w:val="multilevel"/>
    <w:tmpl w:val="D08E6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E79676B"/>
    <w:multiLevelType w:val="multilevel"/>
    <w:tmpl w:val="A32EB0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FB241B7"/>
    <w:multiLevelType w:val="multilevel"/>
    <w:tmpl w:val="874E1B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0007934"/>
    <w:multiLevelType w:val="multilevel"/>
    <w:tmpl w:val="2ED2A2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03E55D8"/>
    <w:multiLevelType w:val="multilevel"/>
    <w:tmpl w:val="F200A5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16D3F86"/>
    <w:multiLevelType w:val="multilevel"/>
    <w:tmpl w:val="FD148788"/>
    <w:lvl w:ilvl="0">
      <w:start w:val="3"/>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1800428"/>
    <w:multiLevelType w:val="multilevel"/>
    <w:tmpl w:val="2D241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1C575A2"/>
    <w:multiLevelType w:val="multilevel"/>
    <w:tmpl w:val="0D62E9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1D41A9F"/>
    <w:multiLevelType w:val="multilevel"/>
    <w:tmpl w:val="077802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2C77BA9"/>
    <w:multiLevelType w:val="multilevel"/>
    <w:tmpl w:val="9398A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33E654E"/>
    <w:multiLevelType w:val="hybridMultilevel"/>
    <w:tmpl w:val="5178D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35A0ECC"/>
    <w:multiLevelType w:val="multilevel"/>
    <w:tmpl w:val="8F843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35C7594"/>
    <w:multiLevelType w:val="multilevel"/>
    <w:tmpl w:val="FE6401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40D6B48"/>
    <w:multiLevelType w:val="multilevel"/>
    <w:tmpl w:val="03A40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44F5489"/>
    <w:multiLevelType w:val="multilevel"/>
    <w:tmpl w:val="84CCE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4547ADD"/>
    <w:multiLevelType w:val="multilevel"/>
    <w:tmpl w:val="8D8A8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4622B54"/>
    <w:multiLevelType w:val="multilevel"/>
    <w:tmpl w:val="F98C08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4F12764"/>
    <w:multiLevelType w:val="multilevel"/>
    <w:tmpl w:val="D7A0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60E4DC8"/>
    <w:multiLevelType w:val="multilevel"/>
    <w:tmpl w:val="737CB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70E186C"/>
    <w:multiLevelType w:val="multilevel"/>
    <w:tmpl w:val="38CA1C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85B0B02"/>
    <w:multiLevelType w:val="multilevel"/>
    <w:tmpl w:val="20B4FE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8913939"/>
    <w:multiLevelType w:val="hybridMultilevel"/>
    <w:tmpl w:val="13DAD4BC"/>
    <w:lvl w:ilvl="0" w:tplc="F1980C82">
      <w:start w:val="1"/>
      <w:numFmt w:val="bullet"/>
      <w:lvlText w:val="•"/>
      <w:lvlJc w:val="left"/>
      <w:pPr>
        <w:tabs>
          <w:tab w:val="num" w:pos="720"/>
        </w:tabs>
        <w:ind w:left="720" w:hanging="360"/>
      </w:pPr>
      <w:rPr>
        <w:rFonts w:ascii="Arial" w:hAnsi="Arial" w:hint="default"/>
      </w:rPr>
    </w:lvl>
    <w:lvl w:ilvl="1" w:tplc="208E6628" w:tentative="1">
      <w:start w:val="1"/>
      <w:numFmt w:val="bullet"/>
      <w:lvlText w:val="•"/>
      <w:lvlJc w:val="left"/>
      <w:pPr>
        <w:tabs>
          <w:tab w:val="num" w:pos="1440"/>
        </w:tabs>
        <w:ind w:left="1440" w:hanging="360"/>
      </w:pPr>
      <w:rPr>
        <w:rFonts w:ascii="Arial" w:hAnsi="Arial" w:hint="default"/>
      </w:rPr>
    </w:lvl>
    <w:lvl w:ilvl="2" w:tplc="6D723FF8" w:tentative="1">
      <w:start w:val="1"/>
      <w:numFmt w:val="bullet"/>
      <w:lvlText w:val="•"/>
      <w:lvlJc w:val="left"/>
      <w:pPr>
        <w:tabs>
          <w:tab w:val="num" w:pos="2160"/>
        </w:tabs>
        <w:ind w:left="2160" w:hanging="360"/>
      </w:pPr>
      <w:rPr>
        <w:rFonts w:ascii="Arial" w:hAnsi="Arial" w:hint="default"/>
      </w:rPr>
    </w:lvl>
    <w:lvl w:ilvl="3" w:tplc="97AC17BE" w:tentative="1">
      <w:start w:val="1"/>
      <w:numFmt w:val="bullet"/>
      <w:lvlText w:val="•"/>
      <w:lvlJc w:val="left"/>
      <w:pPr>
        <w:tabs>
          <w:tab w:val="num" w:pos="2880"/>
        </w:tabs>
        <w:ind w:left="2880" w:hanging="360"/>
      </w:pPr>
      <w:rPr>
        <w:rFonts w:ascii="Arial" w:hAnsi="Arial" w:hint="default"/>
      </w:rPr>
    </w:lvl>
    <w:lvl w:ilvl="4" w:tplc="424CD4F6" w:tentative="1">
      <w:start w:val="1"/>
      <w:numFmt w:val="bullet"/>
      <w:lvlText w:val="•"/>
      <w:lvlJc w:val="left"/>
      <w:pPr>
        <w:tabs>
          <w:tab w:val="num" w:pos="3600"/>
        </w:tabs>
        <w:ind w:left="3600" w:hanging="360"/>
      </w:pPr>
      <w:rPr>
        <w:rFonts w:ascii="Arial" w:hAnsi="Arial" w:hint="default"/>
      </w:rPr>
    </w:lvl>
    <w:lvl w:ilvl="5" w:tplc="9CD89E82" w:tentative="1">
      <w:start w:val="1"/>
      <w:numFmt w:val="bullet"/>
      <w:lvlText w:val="•"/>
      <w:lvlJc w:val="left"/>
      <w:pPr>
        <w:tabs>
          <w:tab w:val="num" w:pos="4320"/>
        </w:tabs>
        <w:ind w:left="4320" w:hanging="360"/>
      </w:pPr>
      <w:rPr>
        <w:rFonts w:ascii="Arial" w:hAnsi="Arial" w:hint="default"/>
      </w:rPr>
    </w:lvl>
    <w:lvl w:ilvl="6" w:tplc="8ED0658A" w:tentative="1">
      <w:start w:val="1"/>
      <w:numFmt w:val="bullet"/>
      <w:lvlText w:val="•"/>
      <w:lvlJc w:val="left"/>
      <w:pPr>
        <w:tabs>
          <w:tab w:val="num" w:pos="5040"/>
        </w:tabs>
        <w:ind w:left="5040" w:hanging="360"/>
      </w:pPr>
      <w:rPr>
        <w:rFonts w:ascii="Arial" w:hAnsi="Arial" w:hint="default"/>
      </w:rPr>
    </w:lvl>
    <w:lvl w:ilvl="7" w:tplc="D0340512" w:tentative="1">
      <w:start w:val="1"/>
      <w:numFmt w:val="bullet"/>
      <w:lvlText w:val="•"/>
      <w:lvlJc w:val="left"/>
      <w:pPr>
        <w:tabs>
          <w:tab w:val="num" w:pos="5760"/>
        </w:tabs>
        <w:ind w:left="5760" w:hanging="360"/>
      </w:pPr>
      <w:rPr>
        <w:rFonts w:ascii="Arial" w:hAnsi="Arial" w:hint="default"/>
      </w:rPr>
    </w:lvl>
    <w:lvl w:ilvl="8" w:tplc="01AC822C"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8D31142"/>
    <w:multiLevelType w:val="multilevel"/>
    <w:tmpl w:val="78803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97796"/>
    <w:multiLevelType w:val="multilevel"/>
    <w:tmpl w:val="3432DB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AA86412"/>
    <w:multiLevelType w:val="multilevel"/>
    <w:tmpl w:val="9E220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B6D492A"/>
    <w:multiLevelType w:val="multilevel"/>
    <w:tmpl w:val="051A25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B8733FD"/>
    <w:multiLevelType w:val="multilevel"/>
    <w:tmpl w:val="5558A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B960BE5"/>
    <w:multiLevelType w:val="multilevel"/>
    <w:tmpl w:val="EE90B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C355AC1"/>
    <w:multiLevelType w:val="hybridMultilevel"/>
    <w:tmpl w:val="D8F864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C8A1A76"/>
    <w:multiLevelType w:val="multilevel"/>
    <w:tmpl w:val="A6F47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D3D7000"/>
    <w:multiLevelType w:val="multilevel"/>
    <w:tmpl w:val="092E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DE04815"/>
    <w:multiLevelType w:val="multilevel"/>
    <w:tmpl w:val="47145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E0A1ADF"/>
    <w:multiLevelType w:val="multilevel"/>
    <w:tmpl w:val="175456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E29344E"/>
    <w:multiLevelType w:val="multilevel"/>
    <w:tmpl w:val="A28EC3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E321B61"/>
    <w:multiLevelType w:val="multilevel"/>
    <w:tmpl w:val="2E6436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E9C7E5A"/>
    <w:multiLevelType w:val="multilevel"/>
    <w:tmpl w:val="2F96D7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F2A5132"/>
    <w:multiLevelType w:val="multilevel"/>
    <w:tmpl w:val="84264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F6227A3"/>
    <w:multiLevelType w:val="multilevel"/>
    <w:tmpl w:val="7D743D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FA106F5"/>
    <w:multiLevelType w:val="multilevel"/>
    <w:tmpl w:val="4710B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FE55601"/>
    <w:multiLevelType w:val="multilevel"/>
    <w:tmpl w:val="6CBC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08C54FB"/>
    <w:multiLevelType w:val="multilevel"/>
    <w:tmpl w:val="E8883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151610A"/>
    <w:multiLevelType w:val="multilevel"/>
    <w:tmpl w:val="F2D0A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21958C7"/>
    <w:multiLevelType w:val="multilevel"/>
    <w:tmpl w:val="08FAA6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2485D19"/>
    <w:multiLevelType w:val="multilevel"/>
    <w:tmpl w:val="8772A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2E4351E"/>
    <w:multiLevelType w:val="multilevel"/>
    <w:tmpl w:val="20A0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3F77F86"/>
    <w:multiLevelType w:val="multilevel"/>
    <w:tmpl w:val="3168ACB6"/>
    <w:lvl w:ilvl="0">
      <w:start w:val="2"/>
      <w:numFmt w:val="decimal"/>
      <w:lvlText w:val="%1."/>
      <w:lvlJc w:val="left"/>
      <w:pPr>
        <w:tabs>
          <w:tab w:val="num" w:pos="720"/>
        </w:tabs>
        <w:ind w:left="720" w:hanging="360"/>
      </w:pPr>
    </w:lvl>
    <w:lvl w:ilvl="1">
      <w:start w:val="3"/>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3FD46A0"/>
    <w:multiLevelType w:val="multilevel"/>
    <w:tmpl w:val="73C6CF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4120F38"/>
    <w:multiLevelType w:val="multilevel"/>
    <w:tmpl w:val="063C8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5EF6AE3"/>
    <w:multiLevelType w:val="hybridMultilevel"/>
    <w:tmpl w:val="1B7A89B8"/>
    <w:lvl w:ilvl="0" w:tplc="EE689E6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81D0AAE"/>
    <w:multiLevelType w:val="multilevel"/>
    <w:tmpl w:val="AB78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83E0125"/>
    <w:multiLevelType w:val="multilevel"/>
    <w:tmpl w:val="099023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86A289A"/>
    <w:multiLevelType w:val="multilevel"/>
    <w:tmpl w:val="B0D69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8F56B9B"/>
    <w:multiLevelType w:val="multilevel"/>
    <w:tmpl w:val="D1625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9B003C6"/>
    <w:multiLevelType w:val="multilevel"/>
    <w:tmpl w:val="CE1EDC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A4F439C"/>
    <w:multiLevelType w:val="hybridMultilevel"/>
    <w:tmpl w:val="04FA5A26"/>
    <w:lvl w:ilvl="0" w:tplc="E5102D4E">
      <w:start w:val="1"/>
      <w:numFmt w:val="bullet"/>
      <w:lvlText w:val="-"/>
      <w:lvlJc w:val="left"/>
      <w:pPr>
        <w:tabs>
          <w:tab w:val="num" w:pos="720"/>
        </w:tabs>
        <w:ind w:left="720" w:hanging="360"/>
      </w:pPr>
      <w:rPr>
        <w:rFonts w:ascii="Times New Roman" w:hAnsi="Times New Roman" w:hint="default"/>
      </w:rPr>
    </w:lvl>
    <w:lvl w:ilvl="1" w:tplc="59163D38" w:tentative="1">
      <w:start w:val="1"/>
      <w:numFmt w:val="bullet"/>
      <w:lvlText w:val="-"/>
      <w:lvlJc w:val="left"/>
      <w:pPr>
        <w:tabs>
          <w:tab w:val="num" w:pos="1440"/>
        </w:tabs>
        <w:ind w:left="1440" w:hanging="360"/>
      </w:pPr>
      <w:rPr>
        <w:rFonts w:ascii="Times New Roman" w:hAnsi="Times New Roman" w:hint="default"/>
      </w:rPr>
    </w:lvl>
    <w:lvl w:ilvl="2" w:tplc="E00CA63E" w:tentative="1">
      <w:start w:val="1"/>
      <w:numFmt w:val="bullet"/>
      <w:lvlText w:val="-"/>
      <w:lvlJc w:val="left"/>
      <w:pPr>
        <w:tabs>
          <w:tab w:val="num" w:pos="2160"/>
        </w:tabs>
        <w:ind w:left="2160" w:hanging="360"/>
      </w:pPr>
      <w:rPr>
        <w:rFonts w:ascii="Times New Roman" w:hAnsi="Times New Roman" w:hint="default"/>
      </w:rPr>
    </w:lvl>
    <w:lvl w:ilvl="3" w:tplc="3F540CFE" w:tentative="1">
      <w:start w:val="1"/>
      <w:numFmt w:val="bullet"/>
      <w:lvlText w:val="-"/>
      <w:lvlJc w:val="left"/>
      <w:pPr>
        <w:tabs>
          <w:tab w:val="num" w:pos="2880"/>
        </w:tabs>
        <w:ind w:left="2880" w:hanging="360"/>
      </w:pPr>
      <w:rPr>
        <w:rFonts w:ascii="Times New Roman" w:hAnsi="Times New Roman" w:hint="default"/>
      </w:rPr>
    </w:lvl>
    <w:lvl w:ilvl="4" w:tplc="B9AEFA64" w:tentative="1">
      <w:start w:val="1"/>
      <w:numFmt w:val="bullet"/>
      <w:lvlText w:val="-"/>
      <w:lvlJc w:val="left"/>
      <w:pPr>
        <w:tabs>
          <w:tab w:val="num" w:pos="3600"/>
        </w:tabs>
        <w:ind w:left="3600" w:hanging="360"/>
      </w:pPr>
      <w:rPr>
        <w:rFonts w:ascii="Times New Roman" w:hAnsi="Times New Roman" w:hint="default"/>
      </w:rPr>
    </w:lvl>
    <w:lvl w:ilvl="5" w:tplc="984C3D68" w:tentative="1">
      <w:start w:val="1"/>
      <w:numFmt w:val="bullet"/>
      <w:lvlText w:val="-"/>
      <w:lvlJc w:val="left"/>
      <w:pPr>
        <w:tabs>
          <w:tab w:val="num" w:pos="4320"/>
        </w:tabs>
        <w:ind w:left="4320" w:hanging="360"/>
      </w:pPr>
      <w:rPr>
        <w:rFonts w:ascii="Times New Roman" w:hAnsi="Times New Roman" w:hint="default"/>
      </w:rPr>
    </w:lvl>
    <w:lvl w:ilvl="6" w:tplc="3080F54C" w:tentative="1">
      <w:start w:val="1"/>
      <w:numFmt w:val="bullet"/>
      <w:lvlText w:val="-"/>
      <w:lvlJc w:val="left"/>
      <w:pPr>
        <w:tabs>
          <w:tab w:val="num" w:pos="5040"/>
        </w:tabs>
        <w:ind w:left="5040" w:hanging="360"/>
      </w:pPr>
      <w:rPr>
        <w:rFonts w:ascii="Times New Roman" w:hAnsi="Times New Roman" w:hint="default"/>
      </w:rPr>
    </w:lvl>
    <w:lvl w:ilvl="7" w:tplc="08922D40" w:tentative="1">
      <w:start w:val="1"/>
      <w:numFmt w:val="bullet"/>
      <w:lvlText w:val="-"/>
      <w:lvlJc w:val="left"/>
      <w:pPr>
        <w:tabs>
          <w:tab w:val="num" w:pos="5760"/>
        </w:tabs>
        <w:ind w:left="5760" w:hanging="360"/>
      </w:pPr>
      <w:rPr>
        <w:rFonts w:ascii="Times New Roman" w:hAnsi="Times New Roman" w:hint="default"/>
      </w:rPr>
    </w:lvl>
    <w:lvl w:ilvl="8" w:tplc="7368BD76" w:tentative="1">
      <w:start w:val="1"/>
      <w:numFmt w:val="bullet"/>
      <w:lvlText w:val="-"/>
      <w:lvlJc w:val="left"/>
      <w:pPr>
        <w:tabs>
          <w:tab w:val="num" w:pos="6480"/>
        </w:tabs>
        <w:ind w:left="6480" w:hanging="360"/>
      </w:pPr>
      <w:rPr>
        <w:rFonts w:ascii="Times New Roman" w:hAnsi="Times New Roman" w:hint="default"/>
      </w:rPr>
    </w:lvl>
  </w:abstractNum>
  <w:abstractNum w:abstractNumId="136" w15:restartNumberingAfterBreak="0">
    <w:nsid w:val="5A6632D2"/>
    <w:multiLevelType w:val="multilevel"/>
    <w:tmpl w:val="A2623A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B1F0CBB"/>
    <w:multiLevelType w:val="multilevel"/>
    <w:tmpl w:val="140C69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B482D52"/>
    <w:multiLevelType w:val="multilevel"/>
    <w:tmpl w:val="DAF46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BC01BB6"/>
    <w:multiLevelType w:val="multilevel"/>
    <w:tmpl w:val="964C5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BD543E5"/>
    <w:multiLevelType w:val="multilevel"/>
    <w:tmpl w:val="C324E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BE532B4"/>
    <w:multiLevelType w:val="multilevel"/>
    <w:tmpl w:val="E1E2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CAC6FC2"/>
    <w:multiLevelType w:val="multilevel"/>
    <w:tmpl w:val="86F01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D4F699F"/>
    <w:multiLevelType w:val="multilevel"/>
    <w:tmpl w:val="7C9E4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ED130AB"/>
    <w:multiLevelType w:val="multilevel"/>
    <w:tmpl w:val="88905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EF77574"/>
    <w:multiLevelType w:val="multilevel"/>
    <w:tmpl w:val="700A9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F0506C0"/>
    <w:multiLevelType w:val="multilevel"/>
    <w:tmpl w:val="3E2A6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F1156B8"/>
    <w:multiLevelType w:val="multilevel"/>
    <w:tmpl w:val="46DA6E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F2727E3"/>
    <w:multiLevelType w:val="multilevel"/>
    <w:tmpl w:val="F24AA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FE34233"/>
    <w:multiLevelType w:val="hybridMultilevel"/>
    <w:tmpl w:val="BDD89E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38C3817"/>
    <w:multiLevelType w:val="multilevel"/>
    <w:tmpl w:val="125EF1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4AF4C42"/>
    <w:multiLevelType w:val="multilevel"/>
    <w:tmpl w:val="39085540"/>
    <w:lvl w:ilvl="0">
      <w:start w:val="2"/>
      <w:numFmt w:val="decimal"/>
      <w:lvlText w:val="%1."/>
      <w:lvlJc w:val="left"/>
      <w:pPr>
        <w:tabs>
          <w:tab w:val="num" w:pos="720"/>
        </w:tabs>
        <w:ind w:left="720" w:hanging="360"/>
      </w:pPr>
    </w:lvl>
    <w:lvl w:ilvl="1">
      <w:start w:val="1"/>
      <w:numFmt w:val="upp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54722F9"/>
    <w:multiLevelType w:val="multilevel"/>
    <w:tmpl w:val="A0902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5960469"/>
    <w:multiLevelType w:val="multilevel"/>
    <w:tmpl w:val="AADAD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63B358B"/>
    <w:multiLevelType w:val="multilevel"/>
    <w:tmpl w:val="ADA03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79D4BC0"/>
    <w:multiLevelType w:val="hybridMultilevel"/>
    <w:tmpl w:val="74321D66"/>
    <w:lvl w:ilvl="0" w:tplc="E5102D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7E04C67"/>
    <w:multiLevelType w:val="multilevel"/>
    <w:tmpl w:val="C4DEF8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89E4ACC"/>
    <w:multiLevelType w:val="multilevel"/>
    <w:tmpl w:val="4F0E24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8D21B05"/>
    <w:multiLevelType w:val="multilevel"/>
    <w:tmpl w:val="AAF286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9070A48"/>
    <w:multiLevelType w:val="multilevel"/>
    <w:tmpl w:val="36B89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94D0BDB"/>
    <w:multiLevelType w:val="hybridMultilevel"/>
    <w:tmpl w:val="A98AB998"/>
    <w:lvl w:ilvl="0" w:tplc="7D42ED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9E94BA2"/>
    <w:multiLevelType w:val="multilevel"/>
    <w:tmpl w:val="82709D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A8D618A"/>
    <w:multiLevelType w:val="multilevel"/>
    <w:tmpl w:val="84D67E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B334805"/>
    <w:multiLevelType w:val="multilevel"/>
    <w:tmpl w:val="696E0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B8E77CE"/>
    <w:multiLevelType w:val="multilevel"/>
    <w:tmpl w:val="DDCA37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C536A95"/>
    <w:multiLevelType w:val="multilevel"/>
    <w:tmpl w:val="53CAE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C7E713D"/>
    <w:multiLevelType w:val="multilevel"/>
    <w:tmpl w:val="F0A21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D4C4482"/>
    <w:multiLevelType w:val="multilevel"/>
    <w:tmpl w:val="0076F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DA52CFD"/>
    <w:multiLevelType w:val="multilevel"/>
    <w:tmpl w:val="30827C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28474F1"/>
    <w:multiLevelType w:val="multilevel"/>
    <w:tmpl w:val="192640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2C422C5"/>
    <w:multiLevelType w:val="multilevel"/>
    <w:tmpl w:val="3EC095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1" w15:restartNumberingAfterBreak="0">
    <w:nsid w:val="737E7908"/>
    <w:multiLevelType w:val="multilevel"/>
    <w:tmpl w:val="FEC69A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3A54852"/>
    <w:multiLevelType w:val="multilevel"/>
    <w:tmpl w:val="22CA03A0"/>
    <w:lvl w:ilvl="0">
      <w:start w:val="4"/>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4830697"/>
    <w:multiLevelType w:val="multilevel"/>
    <w:tmpl w:val="F4F4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5CA1D83"/>
    <w:multiLevelType w:val="multilevel"/>
    <w:tmpl w:val="C35A00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5FC221B"/>
    <w:multiLevelType w:val="hybridMultilevel"/>
    <w:tmpl w:val="350EB9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62B3422"/>
    <w:multiLevelType w:val="multilevel"/>
    <w:tmpl w:val="77D6EE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6E576E6"/>
    <w:multiLevelType w:val="multilevel"/>
    <w:tmpl w:val="3AAAE9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6E8684A"/>
    <w:multiLevelType w:val="multilevel"/>
    <w:tmpl w:val="6BB46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706726B"/>
    <w:multiLevelType w:val="multilevel"/>
    <w:tmpl w:val="78EA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7084148"/>
    <w:multiLevelType w:val="multilevel"/>
    <w:tmpl w:val="4906B9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79C5DFC"/>
    <w:multiLevelType w:val="multilevel"/>
    <w:tmpl w:val="8B2829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8EA77E8"/>
    <w:multiLevelType w:val="multilevel"/>
    <w:tmpl w:val="AE383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98657BC"/>
    <w:multiLevelType w:val="multilevel"/>
    <w:tmpl w:val="121E8F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A735A24"/>
    <w:multiLevelType w:val="multilevel"/>
    <w:tmpl w:val="B4C2E3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A7B0DE8"/>
    <w:multiLevelType w:val="multilevel"/>
    <w:tmpl w:val="3D4044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B332CE1"/>
    <w:multiLevelType w:val="multilevel"/>
    <w:tmpl w:val="D4789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CB623A0"/>
    <w:multiLevelType w:val="multilevel"/>
    <w:tmpl w:val="0CAA18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D0A41BC"/>
    <w:multiLevelType w:val="multilevel"/>
    <w:tmpl w:val="0D70CB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DB610BF"/>
    <w:multiLevelType w:val="multilevel"/>
    <w:tmpl w:val="31E0C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DDD584D"/>
    <w:multiLevelType w:val="hybridMultilevel"/>
    <w:tmpl w:val="881E7B7A"/>
    <w:lvl w:ilvl="0" w:tplc="830E4DC2">
      <w:start w:val="1"/>
      <w:numFmt w:val="decimal"/>
      <w:lvlText w:val="%1."/>
      <w:lvlJc w:val="left"/>
      <w:pPr>
        <w:tabs>
          <w:tab w:val="num" w:pos="720"/>
        </w:tabs>
        <w:ind w:left="720" w:hanging="360"/>
      </w:pPr>
    </w:lvl>
    <w:lvl w:ilvl="1" w:tplc="867CE5E8" w:tentative="1">
      <w:start w:val="1"/>
      <w:numFmt w:val="decimal"/>
      <w:lvlText w:val="%2."/>
      <w:lvlJc w:val="left"/>
      <w:pPr>
        <w:tabs>
          <w:tab w:val="num" w:pos="1440"/>
        </w:tabs>
        <w:ind w:left="1440" w:hanging="360"/>
      </w:pPr>
    </w:lvl>
    <w:lvl w:ilvl="2" w:tplc="BC2ED230" w:tentative="1">
      <w:start w:val="1"/>
      <w:numFmt w:val="decimal"/>
      <w:lvlText w:val="%3."/>
      <w:lvlJc w:val="left"/>
      <w:pPr>
        <w:tabs>
          <w:tab w:val="num" w:pos="2160"/>
        </w:tabs>
        <w:ind w:left="2160" w:hanging="360"/>
      </w:pPr>
    </w:lvl>
    <w:lvl w:ilvl="3" w:tplc="1924D2E6" w:tentative="1">
      <w:start w:val="1"/>
      <w:numFmt w:val="decimal"/>
      <w:lvlText w:val="%4."/>
      <w:lvlJc w:val="left"/>
      <w:pPr>
        <w:tabs>
          <w:tab w:val="num" w:pos="2880"/>
        </w:tabs>
        <w:ind w:left="2880" w:hanging="360"/>
      </w:pPr>
    </w:lvl>
    <w:lvl w:ilvl="4" w:tplc="5A12ED2A" w:tentative="1">
      <w:start w:val="1"/>
      <w:numFmt w:val="decimal"/>
      <w:lvlText w:val="%5."/>
      <w:lvlJc w:val="left"/>
      <w:pPr>
        <w:tabs>
          <w:tab w:val="num" w:pos="3600"/>
        </w:tabs>
        <w:ind w:left="3600" w:hanging="360"/>
      </w:pPr>
    </w:lvl>
    <w:lvl w:ilvl="5" w:tplc="E87C597C" w:tentative="1">
      <w:start w:val="1"/>
      <w:numFmt w:val="decimal"/>
      <w:lvlText w:val="%6."/>
      <w:lvlJc w:val="left"/>
      <w:pPr>
        <w:tabs>
          <w:tab w:val="num" w:pos="4320"/>
        </w:tabs>
        <w:ind w:left="4320" w:hanging="360"/>
      </w:pPr>
    </w:lvl>
    <w:lvl w:ilvl="6" w:tplc="42DA3718" w:tentative="1">
      <w:start w:val="1"/>
      <w:numFmt w:val="decimal"/>
      <w:lvlText w:val="%7."/>
      <w:lvlJc w:val="left"/>
      <w:pPr>
        <w:tabs>
          <w:tab w:val="num" w:pos="5040"/>
        </w:tabs>
        <w:ind w:left="5040" w:hanging="360"/>
      </w:pPr>
    </w:lvl>
    <w:lvl w:ilvl="7" w:tplc="FDB82EA2" w:tentative="1">
      <w:start w:val="1"/>
      <w:numFmt w:val="decimal"/>
      <w:lvlText w:val="%8."/>
      <w:lvlJc w:val="left"/>
      <w:pPr>
        <w:tabs>
          <w:tab w:val="num" w:pos="5760"/>
        </w:tabs>
        <w:ind w:left="5760" w:hanging="360"/>
      </w:pPr>
    </w:lvl>
    <w:lvl w:ilvl="8" w:tplc="6E1A4CC4" w:tentative="1">
      <w:start w:val="1"/>
      <w:numFmt w:val="decimal"/>
      <w:lvlText w:val="%9."/>
      <w:lvlJc w:val="left"/>
      <w:pPr>
        <w:tabs>
          <w:tab w:val="num" w:pos="6480"/>
        </w:tabs>
        <w:ind w:left="6480" w:hanging="360"/>
      </w:pPr>
    </w:lvl>
  </w:abstractNum>
  <w:abstractNum w:abstractNumId="191" w15:restartNumberingAfterBreak="0">
    <w:nsid w:val="7E7770CF"/>
    <w:multiLevelType w:val="multilevel"/>
    <w:tmpl w:val="12C0A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E9B5898"/>
    <w:multiLevelType w:val="multilevel"/>
    <w:tmpl w:val="005299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EF54BFD"/>
    <w:multiLevelType w:val="multilevel"/>
    <w:tmpl w:val="B9406D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0686401">
    <w:abstractNumId w:val="0"/>
  </w:num>
  <w:num w:numId="2" w16cid:durableId="684137190">
    <w:abstractNumId w:val="28"/>
  </w:num>
  <w:num w:numId="3" w16cid:durableId="1325738513">
    <w:abstractNumId w:val="112"/>
  </w:num>
  <w:num w:numId="4" w16cid:durableId="2077047780">
    <w:abstractNumId w:val="40"/>
  </w:num>
  <w:num w:numId="5" w16cid:durableId="782268667">
    <w:abstractNumId w:val="144"/>
  </w:num>
  <w:num w:numId="6" w16cid:durableId="472797694">
    <w:abstractNumId w:val="43"/>
  </w:num>
  <w:num w:numId="7" w16cid:durableId="178353485">
    <w:abstractNumId w:val="87"/>
  </w:num>
  <w:num w:numId="8" w16cid:durableId="952979074">
    <w:abstractNumId w:val="124"/>
  </w:num>
  <w:num w:numId="9" w16cid:durableId="1313635838">
    <w:abstractNumId w:val="145"/>
  </w:num>
  <w:num w:numId="10" w16cid:durableId="2120492307">
    <w:abstractNumId w:val="81"/>
  </w:num>
  <w:num w:numId="11" w16cid:durableId="719937545">
    <w:abstractNumId w:val="85"/>
    <w:lvlOverride w:ilvl="0">
      <w:lvl w:ilvl="0">
        <w:numFmt w:val="decimal"/>
        <w:lvlText w:val="%1."/>
        <w:lvlJc w:val="left"/>
      </w:lvl>
    </w:lvlOverride>
  </w:num>
  <w:num w:numId="12" w16cid:durableId="1989434890">
    <w:abstractNumId w:val="61"/>
    <w:lvlOverride w:ilvl="0">
      <w:lvl w:ilvl="0">
        <w:numFmt w:val="decimal"/>
        <w:lvlText w:val="%1."/>
        <w:lvlJc w:val="left"/>
      </w:lvl>
    </w:lvlOverride>
  </w:num>
  <w:num w:numId="13" w16cid:durableId="2020504686">
    <w:abstractNumId w:val="31"/>
  </w:num>
  <w:num w:numId="14" w16cid:durableId="352919637">
    <w:abstractNumId w:val="178"/>
    <w:lvlOverride w:ilvl="0">
      <w:lvl w:ilvl="0">
        <w:numFmt w:val="decimal"/>
        <w:lvlText w:val="%1."/>
        <w:lvlJc w:val="left"/>
      </w:lvl>
    </w:lvlOverride>
  </w:num>
  <w:num w:numId="15" w16cid:durableId="1298606260">
    <w:abstractNumId w:val="56"/>
    <w:lvlOverride w:ilvl="0">
      <w:lvl w:ilvl="0">
        <w:numFmt w:val="decimal"/>
        <w:lvlText w:val="%1."/>
        <w:lvlJc w:val="left"/>
      </w:lvl>
    </w:lvlOverride>
  </w:num>
  <w:num w:numId="16" w16cid:durableId="1534032359">
    <w:abstractNumId w:val="170"/>
  </w:num>
  <w:num w:numId="17" w16cid:durableId="1850636895">
    <w:abstractNumId w:val="90"/>
    <w:lvlOverride w:ilvl="0">
      <w:lvl w:ilvl="0">
        <w:numFmt w:val="decimal"/>
        <w:lvlText w:val="%1."/>
        <w:lvlJc w:val="left"/>
      </w:lvl>
    </w:lvlOverride>
  </w:num>
  <w:num w:numId="18" w16cid:durableId="328291346">
    <w:abstractNumId w:val="192"/>
    <w:lvlOverride w:ilvl="0">
      <w:lvl w:ilvl="0">
        <w:numFmt w:val="decimal"/>
        <w:lvlText w:val="%1."/>
        <w:lvlJc w:val="left"/>
      </w:lvl>
    </w:lvlOverride>
  </w:num>
  <w:num w:numId="19" w16cid:durableId="1427530308">
    <w:abstractNumId w:val="35"/>
    <w:lvlOverride w:ilvl="0">
      <w:lvl w:ilvl="0">
        <w:numFmt w:val="decimal"/>
        <w:lvlText w:val="%1."/>
        <w:lvlJc w:val="left"/>
      </w:lvl>
    </w:lvlOverride>
  </w:num>
  <w:num w:numId="20" w16cid:durableId="858812871">
    <w:abstractNumId w:val="154"/>
  </w:num>
  <w:num w:numId="21" w16cid:durableId="667438879">
    <w:abstractNumId w:val="137"/>
    <w:lvlOverride w:ilvl="0">
      <w:lvl w:ilvl="0">
        <w:numFmt w:val="decimal"/>
        <w:lvlText w:val="%1."/>
        <w:lvlJc w:val="left"/>
      </w:lvl>
    </w:lvlOverride>
  </w:num>
  <w:num w:numId="22" w16cid:durableId="8993138">
    <w:abstractNumId w:val="1"/>
    <w:lvlOverride w:ilvl="0">
      <w:lvl w:ilvl="0">
        <w:numFmt w:val="decimal"/>
        <w:lvlText w:val="%1."/>
        <w:lvlJc w:val="left"/>
      </w:lvl>
    </w:lvlOverride>
  </w:num>
  <w:num w:numId="23" w16cid:durableId="1305895790">
    <w:abstractNumId w:val="106"/>
    <w:lvlOverride w:ilvl="0">
      <w:lvl w:ilvl="0">
        <w:numFmt w:val="decimal"/>
        <w:lvlText w:val="%1."/>
        <w:lvlJc w:val="left"/>
      </w:lvl>
    </w:lvlOverride>
  </w:num>
  <w:num w:numId="24" w16cid:durableId="1827818600">
    <w:abstractNumId w:val="110"/>
  </w:num>
  <w:num w:numId="25" w16cid:durableId="186676779">
    <w:abstractNumId w:val="54"/>
    <w:lvlOverride w:ilvl="0">
      <w:lvl w:ilvl="0">
        <w:numFmt w:val="decimal"/>
        <w:lvlText w:val="%1."/>
        <w:lvlJc w:val="left"/>
      </w:lvl>
    </w:lvlOverride>
  </w:num>
  <w:num w:numId="26" w16cid:durableId="1466965265">
    <w:abstractNumId w:val="177"/>
    <w:lvlOverride w:ilvl="0">
      <w:lvl w:ilvl="0">
        <w:numFmt w:val="decimal"/>
        <w:lvlText w:val="%1."/>
        <w:lvlJc w:val="left"/>
      </w:lvl>
    </w:lvlOverride>
  </w:num>
  <w:num w:numId="27" w16cid:durableId="652297485">
    <w:abstractNumId w:val="176"/>
    <w:lvlOverride w:ilvl="0">
      <w:lvl w:ilvl="0">
        <w:numFmt w:val="decimal"/>
        <w:lvlText w:val="%1."/>
        <w:lvlJc w:val="left"/>
      </w:lvl>
    </w:lvlOverride>
  </w:num>
  <w:num w:numId="28" w16cid:durableId="1148744521">
    <w:abstractNumId w:val="166"/>
  </w:num>
  <w:num w:numId="29" w16cid:durableId="1233467959">
    <w:abstractNumId w:val="123"/>
    <w:lvlOverride w:ilvl="0">
      <w:lvl w:ilvl="0">
        <w:numFmt w:val="decimal"/>
        <w:lvlText w:val="%1."/>
        <w:lvlJc w:val="left"/>
      </w:lvl>
    </w:lvlOverride>
  </w:num>
  <w:num w:numId="30" w16cid:durableId="1385955611">
    <w:abstractNumId w:val="63"/>
    <w:lvlOverride w:ilvl="0">
      <w:lvl w:ilvl="0">
        <w:numFmt w:val="decimal"/>
        <w:lvlText w:val="%1."/>
        <w:lvlJc w:val="left"/>
      </w:lvl>
    </w:lvlOverride>
  </w:num>
  <w:num w:numId="31" w16cid:durableId="1784616530">
    <w:abstractNumId w:val="186"/>
    <w:lvlOverride w:ilvl="0">
      <w:lvl w:ilvl="0">
        <w:numFmt w:val="decimal"/>
        <w:lvlText w:val="%1."/>
        <w:lvlJc w:val="left"/>
      </w:lvl>
    </w:lvlOverride>
  </w:num>
  <w:num w:numId="32" w16cid:durableId="1519269014">
    <w:abstractNumId w:val="57"/>
  </w:num>
  <w:num w:numId="33" w16cid:durableId="1045638188">
    <w:abstractNumId w:val="150"/>
    <w:lvlOverride w:ilvl="0">
      <w:lvl w:ilvl="0">
        <w:numFmt w:val="decimal"/>
        <w:lvlText w:val="%1."/>
        <w:lvlJc w:val="left"/>
      </w:lvl>
    </w:lvlOverride>
  </w:num>
  <w:num w:numId="34" w16cid:durableId="1629043729">
    <w:abstractNumId w:val="29"/>
    <w:lvlOverride w:ilvl="0">
      <w:lvl w:ilvl="0">
        <w:numFmt w:val="decimal"/>
        <w:lvlText w:val="%1."/>
        <w:lvlJc w:val="left"/>
      </w:lvl>
    </w:lvlOverride>
  </w:num>
  <w:num w:numId="35" w16cid:durableId="1765035200">
    <w:abstractNumId w:val="115"/>
    <w:lvlOverride w:ilvl="0">
      <w:lvl w:ilvl="0">
        <w:numFmt w:val="decimal"/>
        <w:lvlText w:val="%1."/>
        <w:lvlJc w:val="left"/>
      </w:lvl>
    </w:lvlOverride>
  </w:num>
  <w:num w:numId="36" w16cid:durableId="2005081365">
    <w:abstractNumId w:val="59"/>
  </w:num>
  <w:num w:numId="37" w16cid:durableId="1192887389">
    <w:abstractNumId w:val="107"/>
    <w:lvlOverride w:ilvl="0">
      <w:lvl w:ilvl="0">
        <w:numFmt w:val="decimal"/>
        <w:lvlText w:val="%1."/>
        <w:lvlJc w:val="left"/>
      </w:lvl>
    </w:lvlOverride>
  </w:num>
  <w:num w:numId="38" w16cid:durableId="1407532552">
    <w:abstractNumId w:val="39"/>
    <w:lvlOverride w:ilvl="0">
      <w:lvl w:ilvl="0">
        <w:numFmt w:val="decimal"/>
        <w:lvlText w:val="%1."/>
        <w:lvlJc w:val="left"/>
      </w:lvl>
    </w:lvlOverride>
  </w:num>
  <w:num w:numId="39" w16cid:durableId="1896548914">
    <w:abstractNumId w:val="184"/>
    <w:lvlOverride w:ilvl="0">
      <w:lvl w:ilvl="0">
        <w:numFmt w:val="decimal"/>
        <w:lvlText w:val="%1."/>
        <w:lvlJc w:val="left"/>
      </w:lvl>
    </w:lvlOverride>
  </w:num>
  <w:num w:numId="40" w16cid:durableId="613295777">
    <w:abstractNumId w:val="36"/>
  </w:num>
  <w:num w:numId="41" w16cid:durableId="1559634176">
    <w:abstractNumId w:val="14"/>
    <w:lvlOverride w:ilvl="0">
      <w:lvl w:ilvl="0">
        <w:numFmt w:val="decimal"/>
        <w:lvlText w:val="%1."/>
        <w:lvlJc w:val="left"/>
      </w:lvl>
    </w:lvlOverride>
  </w:num>
  <w:num w:numId="42" w16cid:durableId="599490060">
    <w:abstractNumId w:val="116"/>
    <w:lvlOverride w:ilvl="0">
      <w:lvl w:ilvl="0">
        <w:numFmt w:val="decimal"/>
        <w:lvlText w:val="%1."/>
        <w:lvlJc w:val="left"/>
      </w:lvl>
    </w:lvlOverride>
  </w:num>
  <w:num w:numId="43" w16cid:durableId="874850046">
    <w:abstractNumId w:val="101"/>
    <w:lvlOverride w:ilvl="0">
      <w:lvl w:ilvl="0">
        <w:numFmt w:val="decimal"/>
        <w:lvlText w:val="%1."/>
        <w:lvlJc w:val="left"/>
      </w:lvl>
    </w:lvlOverride>
  </w:num>
  <w:num w:numId="44" w16cid:durableId="2050453148">
    <w:abstractNumId w:val="70"/>
  </w:num>
  <w:num w:numId="45" w16cid:durableId="1947614279">
    <w:abstractNumId w:val="47"/>
    <w:lvlOverride w:ilvl="0">
      <w:lvl w:ilvl="0">
        <w:numFmt w:val="decimal"/>
        <w:lvlText w:val="%1."/>
        <w:lvlJc w:val="left"/>
      </w:lvl>
    </w:lvlOverride>
  </w:num>
  <w:num w:numId="46" w16cid:durableId="307978497">
    <w:abstractNumId w:val="11"/>
    <w:lvlOverride w:ilvl="0">
      <w:lvl w:ilvl="0">
        <w:numFmt w:val="decimal"/>
        <w:lvlText w:val="%1."/>
        <w:lvlJc w:val="left"/>
      </w:lvl>
    </w:lvlOverride>
  </w:num>
  <w:num w:numId="47" w16cid:durableId="1692605052">
    <w:abstractNumId w:val="158"/>
    <w:lvlOverride w:ilvl="0">
      <w:lvl w:ilvl="0">
        <w:numFmt w:val="decimal"/>
        <w:lvlText w:val="%1."/>
        <w:lvlJc w:val="left"/>
      </w:lvl>
    </w:lvlOverride>
  </w:num>
  <w:num w:numId="48" w16cid:durableId="1122965464">
    <w:abstractNumId w:val="16"/>
  </w:num>
  <w:num w:numId="49" w16cid:durableId="1751391626">
    <w:abstractNumId w:val="96"/>
  </w:num>
  <w:num w:numId="50" w16cid:durableId="469637525">
    <w:abstractNumId w:val="138"/>
  </w:num>
  <w:num w:numId="51" w16cid:durableId="262567366">
    <w:abstractNumId w:val="19"/>
  </w:num>
  <w:num w:numId="52" w16cid:durableId="1670252963">
    <w:abstractNumId w:val="167"/>
  </w:num>
  <w:num w:numId="53" w16cid:durableId="1821116085">
    <w:abstractNumId w:val="120"/>
  </w:num>
  <w:num w:numId="54" w16cid:durableId="1754542762">
    <w:abstractNumId w:val="163"/>
  </w:num>
  <w:num w:numId="55" w16cid:durableId="1322663921">
    <w:abstractNumId w:val="152"/>
    <w:lvlOverride w:ilvl="0">
      <w:lvl w:ilvl="0">
        <w:numFmt w:val="decimal"/>
        <w:lvlText w:val="%1."/>
        <w:lvlJc w:val="left"/>
      </w:lvl>
    </w:lvlOverride>
  </w:num>
  <w:num w:numId="56" w16cid:durableId="1529951327">
    <w:abstractNumId w:val="64"/>
    <w:lvlOverride w:ilvl="0">
      <w:lvl w:ilvl="0">
        <w:numFmt w:val="decimal"/>
        <w:lvlText w:val="%1."/>
        <w:lvlJc w:val="left"/>
      </w:lvl>
    </w:lvlOverride>
  </w:num>
  <w:num w:numId="57" w16cid:durableId="460197597">
    <w:abstractNumId w:val="66"/>
    <w:lvlOverride w:ilvl="0">
      <w:lvl w:ilvl="0">
        <w:numFmt w:val="decimal"/>
        <w:lvlText w:val="%1."/>
        <w:lvlJc w:val="left"/>
      </w:lvl>
    </w:lvlOverride>
  </w:num>
  <w:num w:numId="58" w16cid:durableId="2092964650">
    <w:abstractNumId w:val="46"/>
  </w:num>
  <w:num w:numId="59" w16cid:durableId="1946620090">
    <w:abstractNumId w:val="52"/>
  </w:num>
  <w:num w:numId="60" w16cid:durableId="1604530393">
    <w:abstractNumId w:val="68"/>
    <w:lvlOverride w:ilvl="0">
      <w:lvl w:ilvl="0">
        <w:numFmt w:val="decimal"/>
        <w:lvlText w:val="%1."/>
        <w:lvlJc w:val="left"/>
      </w:lvl>
    </w:lvlOverride>
  </w:num>
  <w:num w:numId="61" w16cid:durableId="1574200396">
    <w:abstractNumId w:val="128"/>
  </w:num>
  <w:num w:numId="62" w16cid:durableId="1344820203">
    <w:abstractNumId w:val="114"/>
    <w:lvlOverride w:ilvl="0">
      <w:lvl w:ilvl="0">
        <w:numFmt w:val="decimal"/>
        <w:lvlText w:val="%1."/>
        <w:lvlJc w:val="left"/>
      </w:lvl>
    </w:lvlOverride>
  </w:num>
  <w:num w:numId="63" w16cid:durableId="169831953">
    <w:abstractNumId w:val="142"/>
  </w:num>
  <w:num w:numId="64" w16cid:durableId="2084984710">
    <w:abstractNumId w:val="77"/>
    <w:lvlOverride w:ilvl="0">
      <w:lvl w:ilvl="0">
        <w:numFmt w:val="decimal"/>
        <w:lvlText w:val="%1."/>
        <w:lvlJc w:val="left"/>
      </w:lvl>
    </w:lvlOverride>
  </w:num>
  <w:num w:numId="65" w16cid:durableId="771825793">
    <w:abstractNumId w:val="188"/>
    <w:lvlOverride w:ilvl="0">
      <w:lvl w:ilvl="0">
        <w:numFmt w:val="decimal"/>
        <w:lvlText w:val="%1."/>
        <w:lvlJc w:val="left"/>
      </w:lvl>
    </w:lvlOverride>
  </w:num>
  <w:num w:numId="66" w16cid:durableId="620767268">
    <w:abstractNumId w:val="27"/>
    <w:lvlOverride w:ilvl="0">
      <w:lvl w:ilvl="0">
        <w:numFmt w:val="decimal"/>
        <w:lvlText w:val="%1."/>
        <w:lvlJc w:val="left"/>
      </w:lvl>
    </w:lvlOverride>
  </w:num>
  <w:num w:numId="67" w16cid:durableId="1711686076">
    <w:abstractNumId w:val="37"/>
  </w:num>
  <w:num w:numId="68" w16cid:durableId="1617909475">
    <w:abstractNumId w:val="169"/>
    <w:lvlOverride w:ilvl="0">
      <w:lvl w:ilvl="0">
        <w:numFmt w:val="decimal"/>
        <w:lvlText w:val="%1."/>
        <w:lvlJc w:val="left"/>
      </w:lvl>
    </w:lvlOverride>
  </w:num>
  <w:num w:numId="69" w16cid:durableId="1896770471">
    <w:abstractNumId w:val="127"/>
    <w:lvlOverride w:ilvl="0">
      <w:lvl w:ilvl="0">
        <w:numFmt w:val="decimal"/>
        <w:lvlText w:val="%1."/>
        <w:lvlJc w:val="left"/>
      </w:lvl>
    </w:lvlOverride>
  </w:num>
  <w:num w:numId="70" w16cid:durableId="529415957">
    <w:abstractNumId w:val="89"/>
    <w:lvlOverride w:ilvl="0">
      <w:lvl w:ilvl="0">
        <w:numFmt w:val="decimal"/>
        <w:lvlText w:val="%1."/>
        <w:lvlJc w:val="left"/>
      </w:lvl>
    </w:lvlOverride>
  </w:num>
  <w:num w:numId="71" w16cid:durableId="1873298297">
    <w:abstractNumId w:val="78"/>
    <w:lvlOverride w:ilvl="0">
      <w:lvl w:ilvl="0">
        <w:numFmt w:val="decimal"/>
        <w:lvlText w:val="%1."/>
        <w:lvlJc w:val="left"/>
      </w:lvl>
    </w:lvlOverride>
  </w:num>
  <w:num w:numId="72" w16cid:durableId="1119687142">
    <w:abstractNumId w:val="58"/>
    <w:lvlOverride w:ilvl="0">
      <w:lvl w:ilvl="0">
        <w:numFmt w:val="decimal"/>
        <w:lvlText w:val="%1."/>
        <w:lvlJc w:val="left"/>
      </w:lvl>
    </w:lvlOverride>
  </w:num>
  <w:num w:numId="73" w16cid:durableId="1006517188">
    <w:abstractNumId w:val="76"/>
  </w:num>
  <w:num w:numId="74" w16cid:durableId="293870327">
    <w:abstractNumId w:val="146"/>
    <w:lvlOverride w:ilvl="0">
      <w:lvl w:ilvl="0">
        <w:numFmt w:val="decimal"/>
        <w:lvlText w:val="%1."/>
        <w:lvlJc w:val="left"/>
      </w:lvl>
    </w:lvlOverride>
  </w:num>
  <w:num w:numId="75" w16cid:durableId="1831290744">
    <w:abstractNumId w:val="99"/>
  </w:num>
  <w:num w:numId="76" w16cid:durableId="657617270">
    <w:abstractNumId w:val="80"/>
    <w:lvlOverride w:ilvl="0">
      <w:lvl w:ilvl="0">
        <w:numFmt w:val="decimal"/>
        <w:lvlText w:val="%1."/>
        <w:lvlJc w:val="left"/>
      </w:lvl>
    </w:lvlOverride>
  </w:num>
  <w:num w:numId="77" w16cid:durableId="324166271">
    <w:abstractNumId w:val="118"/>
    <w:lvlOverride w:ilvl="0">
      <w:lvl w:ilvl="0">
        <w:numFmt w:val="decimal"/>
        <w:lvlText w:val="%1."/>
        <w:lvlJc w:val="left"/>
        <w:rPr>
          <w:i/>
          <w:iCs/>
        </w:rPr>
      </w:lvl>
    </w:lvlOverride>
  </w:num>
  <w:num w:numId="78" w16cid:durableId="1408191661">
    <w:abstractNumId w:val="44"/>
  </w:num>
  <w:num w:numId="79" w16cid:durableId="161285433">
    <w:abstractNumId w:val="131"/>
    <w:lvlOverride w:ilvl="0">
      <w:lvl w:ilvl="0">
        <w:numFmt w:val="decimal"/>
        <w:lvlText w:val="%1."/>
        <w:lvlJc w:val="left"/>
      </w:lvl>
    </w:lvlOverride>
  </w:num>
  <w:num w:numId="80" w16cid:durableId="2117362361">
    <w:abstractNumId w:val="69"/>
    <w:lvlOverride w:ilvl="0">
      <w:lvl w:ilvl="0">
        <w:numFmt w:val="decimal"/>
        <w:lvlText w:val="%1."/>
        <w:lvlJc w:val="left"/>
      </w:lvl>
    </w:lvlOverride>
  </w:num>
  <w:num w:numId="81" w16cid:durableId="1886795119">
    <w:abstractNumId w:val="182"/>
  </w:num>
  <w:num w:numId="82" w16cid:durableId="1059400125">
    <w:abstractNumId w:val="168"/>
    <w:lvlOverride w:ilvl="0">
      <w:lvl w:ilvl="0">
        <w:numFmt w:val="decimal"/>
        <w:lvlText w:val="%1."/>
        <w:lvlJc w:val="left"/>
      </w:lvl>
    </w:lvlOverride>
  </w:num>
  <w:num w:numId="83" w16cid:durableId="294261003">
    <w:abstractNumId w:val="98"/>
  </w:num>
  <w:num w:numId="84" w16cid:durableId="458454013">
    <w:abstractNumId w:val="49"/>
  </w:num>
  <w:num w:numId="85" w16cid:durableId="71438033">
    <w:abstractNumId w:val="148"/>
    <w:lvlOverride w:ilvl="0">
      <w:lvl w:ilvl="0">
        <w:numFmt w:val="decimal"/>
        <w:lvlText w:val="%1."/>
        <w:lvlJc w:val="left"/>
      </w:lvl>
    </w:lvlOverride>
  </w:num>
  <w:num w:numId="86" w16cid:durableId="1116750686">
    <w:abstractNumId w:val="103"/>
  </w:num>
  <w:num w:numId="87" w16cid:durableId="218588357">
    <w:abstractNumId w:val="180"/>
    <w:lvlOverride w:ilvl="0">
      <w:lvl w:ilvl="0">
        <w:numFmt w:val="decimal"/>
        <w:lvlText w:val="%1."/>
        <w:lvlJc w:val="left"/>
      </w:lvl>
    </w:lvlOverride>
  </w:num>
  <w:num w:numId="88" w16cid:durableId="849025855">
    <w:abstractNumId w:val="153"/>
    <w:lvlOverride w:ilvl="0">
      <w:lvl w:ilvl="0">
        <w:numFmt w:val="decimal"/>
        <w:lvlText w:val="%1."/>
        <w:lvlJc w:val="left"/>
      </w:lvl>
    </w:lvlOverride>
  </w:num>
  <w:num w:numId="89" w16cid:durableId="993724358">
    <w:abstractNumId w:val="95"/>
  </w:num>
  <w:num w:numId="90" w16cid:durableId="1844315297">
    <w:abstractNumId w:val="60"/>
  </w:num>
  <w:num w:numId="91" w16cid:durableId="1267271008">
    <w:abstractNumId w:val="105"/>
  </w:num>
  <w:num w:numId="92" w16cid:durableId="1187672045">
    <w:abstractNumId w:val="179"/>
  </w:num>
  <w:num w:numId="93" w16cid:durableId="2041708686">
    <w:abstractNumId w:val="6"/>
  </w:num>
  <w:num w:numId="94" w16cid:durableId="42143441">
    <w:abstractNumId w:val="111"/>
  </w:num>
  <w:num w:numId="95" w16cid:durableId="520125244">
    <w:abstractNumId w:val="22"/>
  </w:num>
  <w:num w:numId="96" w16cid:durableId="2074308973">
    <w:abstractNumId w:val="173"/>
  </w:num>
  <w:num w:numId="97" w16cid:durableId="684403406">
    <w:abstractNumId w:val="72"/>
  </w:num>
  <w:num w:numId="98" w16cid:durableId="1705790117">
    <w:abstractNumId w:val="165"/>
  </w:num>
  <w:num w:numId="99" w16cid:durableId="1778521271">
    <w:abstractNumId w:val="23"/>
  </w:num>
  <w:num w:numId="100" w16cid:durableId="1305231272">
    <w:abstractNumId w:val="132"/>
    <w:lvlOverride w:ilvl="0">
      <w:lvl w:ilvl="0">
        <w:numFmt w:val="decimal"/>
        <w:lvlText w:val="%1."/>
        <w:lvlJc w:val="left"/>
      </w:lvl>
    </w:lvlOverride>
  </w:num>
  <w:num w:numId="101" w16cid:durableId="916742707">
    <w:abstractNumId w:val="119"/>
    <w:lvlOverride w:ilvl="0">
      <w:lvl w:ilvl="0">
        <w:numFmt w:val="decimal"/>
        <w:lvlText w:val="%1."/>
        <w:lvlJc w:val="left"/>
      </w:lvl>
    </w:lvlOverride>
  </w:num>
  <w:num w:numId="102" w16cid:durableId="1386250130">
    <w:abstractNumId w:val="41"/>
  </w:num>
  <w:num w:numId="103" w16cid:durableId="2018463513">
    <w:abstractNumId w:val="134"/>
    <w:lvlOverride w:ilvl="0">
      <w:lvl w:ilvl="0">
        <w:numFmt w:val="decimal"/>
        <w:lvlText w:val="%1."/>
        <w:lvlJc w:val="left"/>
      </w:lvl>
    </w:lvlOverride>
  </w:num>
  <w:num w:numId="104" w16cid:durableId="96413714">
    <w:abstractNumId w:val="156"/>
    <w:lvlOverride w:ilvl="0">
      <w:lvl w:ilvl="0">
        <w:numFmt w:val="decimal"/>
        <w:lvlText w:val="%1."/>
        <w:lvlJc w:val="left"/>
      </w:lvl>
    </w:lvlOverride>
  </w:num>
  <w:num w:numId="105" w16cid:durableId="1177692551">
    <w:abstractNumId w:val="125"/>
  </w:num>
  <w:num w:numId="106" w16cid:durableId="260530946">
    <w:abstractNumId w:val="42"/>
  </w:num>
  <w:num w:numId="107" w16cid:durableId="2008748533">
    <w:abstractNumId w:val="24"/>
    <w:lvlOverride w:ilvl="0">
      <w:lvl w:ilvl="0">
        <w:numFmt w:val="decimal"/>
        <w:lvlText w:val="%1."/>
        <w:lvlJc w:val="left"/>
      </w:lvl>
    </w:lvlOverride>
  </w:num>
  <w:num w:numId="108" w16cid:durableId="639112179">
    <w:abstractNumId w:val="13"/>
    <w:lvlOverride w:ilvl="0">
      <w:lvl w:ilvl="0">
        <w:numFmt w:val="decimal"/>
        <w:lvlText w:val="%1."/>
        <w:lvlJc w:val="left"/>
      </w:lvl>
    </w:lvlOverride>
  </w:num>
  <w:num w:numId="109" w16cid:durableId="575167148">
    <w:abstractNumId w:val="159"/>
  </w:num>
  <w:num w:numId="110" w16cid:durableId="1820459997">
    <w:abstractNumId w:val="10"/>
    <w:lvlOverride w:ilvl="0">
      <w:lvl w:ilvl="0">
        <w:numFmt w:val="decimal"/>
        <w:lvlText w:val="%1."/>
        <w:lvlJc w:val="left"/>
      </w:lvl>
    </w:lvlOverride>
  </w:num>
  <w:num w:numId="111" w16cid:durableId="1410612423">
    <w:abstractNumId w:val="21"/>
    <w:lvlOverride w:ilvl="0">
      <w:lvl w:ilvl="0">
        <w:numFmt w:val="decimal"/>
        <w:lvlText w:val="%1."/>
        <w:lvlJc w:val="left"/>
      </w:lvl>
    </w:lvlOverride>
  </w:num>
  <w:num w:numId="112" w16cid:durableId="1424104838">
    <w:abstractNumId w:val="20"/>
  </w:num>
  <w:num w:numId="113" w16cid:durableId="1493720422">
    <w:abstractNumId w:val="51"/>
    <w:lvlOverride w:ilvl="0">
      <w:lvl w:ilvl="0">
        <w:numFmt w:val="decimal"/>
        <w:lvlText w:val="%1."/>
        <w:lvlJc w:val="left"/>
      </w:lvl>
    </w:lvlOverride>
  </w:num>
  <w:num w:numId="114" w16cid:durableId="614561169">
    <w:abstractNumId w:val="3"/>
    <w:lvlOverride w:ilvl="0">
      <w:lvl w:ilvl="0">
        <w:numFmt w:val="decimal"/>
        <w:lvlText w:val="%1."/>
        <w:lvlJc w:val="left"/>
      </w:lvl>
    </w:lvlOverride>
  </w:num>
  <w:num w:numId="115" w16cid:durableId="355229247">
    <w:abstractNumId w:val="4"/>
  </w:num>
  <w:num w:numId="116" w16cid:durableId="407118278">
    <w:abstractNumId w:val="108"/>
    <w:lvlOverride w:ilvl="0">
      <w:lvl w:ilvl="0">
        <w:numFmt w:val="decimal"/>
        <w:lvlText w:val="%1."/>
        <w:lvlJc w:val="left"/>
      </w:lvl>
    </w:lvlOverride>
  </w:num>
  <w:num w:numId="117" w16cid:durableId="288585673">
    <w:abstractNumId w:val="139"/>
    <w:lvlOverride w:ilvl="0">
      <w:lvl w:ilvl="0">
        <w:numFmt w:val="decimal"/>
        <w:lvlText w:val="%1."/>
        <w:lvlJc w:val="left"/>
      </w:lvl>
    </w:lvlOverride>
  </w:num>
  <w:num w:numId="118" w16cid:durableId="101415007">
    <w:abstractNumId w:val="94"/>
  </w:num>
  <w:num w:numId="119" w16cid:durableId="353114066">
    <w:abstractNumId w:val="93"/>
    <w:lvlOverride w:ilvl="0">
      <w:lvl w:ilvl="0">
        <w:numFmt w:val="decimal"/>
        <w:lvlText w:val="%1."/>
        <w:lvlJc w:val="left"/>
      </w:lvl>
    </w:lvlOverride>
  </w:num>
  <w:num w:numId="120" w16cid:durableId="1903907368">
    <w:abstractNumId w:val="174"/>
    <w:lvlOverride w:ilvl="0">
      <w:lvl w:ilvl="0">
        <w:numFmt w:val="decimal"/>
        <w:lvlText w:val="%1."/>
        <w:lvlJc w:val="left"/>
      </w:lvl>
    </w:lvlOverride>
  </w:num>
  <w:num w:numId="121" w16cid:durableId="373694125">
    <w:abstractNumId w:val="122"/>
  </w:num>
  <w:num w:numId="122" w16cid:durableId="671220004">
    <w:abstractNumId w:val="18"/>
    <w:lvlOverride w:ilvl="0">
      <w:lvl w:ilvl="0">
        <w:numFmt w:val="decimal"/>
        <w:lvlText w:val="%1."/>
        <w:lvlJc w:val="left"/>
      </w:lvl>
    </w:lvlOverride>
  </w:num>
  <w:num w:numId="123" w16cid:durableId="1943294556">
    <w:abstractNumId w:val="55"/>
    <w:lvlOverride w:ilvl="0">
      <w:lvl w:ilvl="0">
        <w:numFmt w:val="decimal"/>
        <w:lvlText w:val="%1."/>
        <w:lvlJc w:val="left"/>
      </w:lvl>
    </w:lvlOverride>
  </w:num>
  <w:num w:numId="124" w16cid:durableId="322124725">
    <w:abstractNumId w:val="140"/>
  </w:num>
  <w:num w:numId="125" w16cid:durableId="11692589">
    <w:abstractNumId w:val="7"/>
    <w:lvlOverride w:ilvl="0">
      <w:lvl w:ilvl="0">
        <w:numFmt w:val="decimal"/>
        <w:lvlText w:val="%1."/>
        <w:lvlJc w:val="left"/>
        <w:rPr>
          <w:i/>
          <w:iCs/>
        </w:rPr>
      </w:lvl>
    </w:lvlOverride>
  </w:num>
  <w:num w:numId="126" w16cid:durableId="39524740">
    <w:abstractNumId w:val="187"/>
    <w:lvlOverride w:ilvl="0">
      <w:lvl w:ilvl="0">
        <w:numFmt w:val="decimal"/>
        <w:lvlText w:val="%1."/>
        <w:lvlJc w:val="left"/>
        <w:rPr>
          <w:i w:val="0"/>
          <w:iCs w:val="0"/>
        </w:rPr>
      </w:lvl>
    </w:lvlOverride>
  </w:num>
  <w:num w:numId="127" w16cid:durableId="501091661">
    <w:abstractNumId w:val="193"/>
    <w:lvlOverride w:ilvl="0">
      <w:lvl w:ilvl="0">
        <w:numFmt w:val="decimal"/>
        <w:lvlText w:val="%1."/>
        <w:lvlJc w:val="left"/>
      </w:lvl>
    </w:lvlOverride>
  </w:num>
  <w:num w:numId="128" w16cid:durableId="441801412">
    <w:abstractNumId w:val="133"/>
  </w:num>
  <w:num w:numId="129" w16cid:durableId="1167019932">
    <w:abstractNumId w:val="117"/>
    <w:lvlOverride w:ilvl="0">
      <w:lvl w:ilvl="0">
        <w:numFmt w:val="decimal"/>
        <w:lvlText w:val="%1."/>
        <w:lvlJc w:val="left"/>
      </w:lvl>
    </w:lvlOverride>
  </w:num>
  <w:num w:numId="130" w16cid:durableId="935482270">
    <w:abstractNumId w:val="50"/>
    <w:lvlOverride w:ilvl="0">
      <w:lvl w:ilvl="0">
        <w:numFmt w:val="decimal"/>
        <w:lvlText w:val="%1."/>
        <w:lvlJc w:val="left"/>
      </w:lvl>
    </w:lvlOverride>
  </w:num>
  <w:num w:numId="131" w16cid:durableId="1416972566">
    <w:abstractNumId w:val="161"/>
    <w:lvlOverride w:ilvl="0">
      <w:lvl w:ilvl="0">
        <w:numFmt w:val="decimal"/>
        <w:lvlText w:val="%1."/>
        <w:lvlJc w:val="left"/>
      </w:lvl>
    </w:lvlOverride>
  </w:num>
  <w:num w:numId="132" w16cid:durableId="1723290230">
    <w:abstractNumId w:val="121"/>
  </w:num>
  <w:num w:numId="133" w16cid:durableId="711854186">
    <w:abstractNumId w:val="45"/>
    <w:lvlOverride w:ilvl="0">
      <w:lvl w:ilvl="0">
        <w:numFmt w:val="decimal"/>
        <w:lvlText w:val="%1."/>
        <w:lvlJc w:val="left"/>
      </w:lvl>
    </w:lvlOverride>
  </w:num>
  <w:num w:numId="134" w16cid:durableId="1541165983">
    <w:abstractNumId w:val="183"/>
    <w:lvlOverride w:ilvl="0">
      <w:lvl w:ilvl="0">
        <w:numFmt w:val="decimal"/>
        <w:lvlText w:val="%1."/>
        <w:lvlJc w:val="left"/>
      </w:lvl>
    </w:lvlOverride>
  </w:num>
  <w:num w:numId="135" w16cid:durableId="1184443011">
    <w:abstractNumId w:val="82"/>
    <w:lvlOverride w:ilvl="0">
      <w:lvl w:ilvl="0">
        <w:numFmt w:val="decimal"/>
        <w:lvlText w:val="%1."/>
        <w:lvlJc w:val="left"/>
      </w:lvl>
    </w:lvlOverride>
  </w:num>
  <w:num w:numId="136" w16cid:durableId="624506562">
    <w:abstractNumId w:val="130"/>
  </w:num>
  <w:num w:numId="137" w16cid:durableId="1963883570">
    <w:abstractNumId w:val="38"/>
    <w:lvlOverride w:ilvl="0">
      <w:lvl w:ilvl="0">
        <w:numFmt w:val="decimal"/>
        <w:lvlText w:val="%1."/>
        <w:lvlJc w:val="left"/>
      </w:lvl>
    </w:lvlOverride>
  </w:num>
  <w:num w:numId="138" w16cid:durableId="1060248151">
    <w:abstractNumId w:val="189"/>
    <w:lvlOverride w:ilvl="0">
      <w:lvl w:ilvl="0">
        <w:numFmt w:val="decimal"/>
        <w:lvlText w:val="%1."/>
        <w:lvlJc w:val="left"/>
      </w:lvl>
    </w:lvlOverride>
  </w:num>
  <w:num w:numId="139" w16cid:durableId="2144761964">
    <w:abstractNumId w:val="164"/>
    <w:lvlOverride w:ilvl="0">
      <w:lvl w:ilvl="0">
        <w:numFmt w:val="decimal"/>
        <w:lvlText w:val="%1."/>
        <w:lvlJc w:val="left"/>
      </w:lvl>
    </w:lvlOverride>
  </w:num>
  <w:num w:numId="140" w16cid:durableId="1669283530">
    <w:abstractNumId w:val="5"/>
  </w:num>
  <w:num w:numId="141" w16cid:durableId="1512911499">
    <w:abstractNumId w:val="181"/>
    <w:lvlOverride w:ilvl="0">
      <w:lvl w:ilvl="0">
        <w:numFmt w:val="decimal"/>
        <w:lvlText w:val="%1."/>
        <w:lvlJc w:val="left"/>
      </w:lvl>
    </w:lvlOverride>
  </w:num>
  <w:num w:numId="142" w16cid:durableId="1828937000">
    <w:abstractNumId w:val="88"/>
    <w:lvlOverride w:ilvl="0">
      <w:lvl w:ilvl="0">
        <w:numFmt w:val="decimal"/>
        <w:lvlText w:val="%1."/>
        <w:lvlJc w:val="left"/>
      </w:lvl>
    </w:lvlOverride>
  </w:num>
  <w:num w:numId="143" w16cid:durableId="356736684">
    <w:abstractNumId w:val="26"/>
    <w:lvlOverride w:ilvl="0">
      <w:lvl w:ilvl="0">
        <w:numFmt w:val="decimal"/>
        <w:lvlText w:val="%1."/>
        <w:lvlJc w:val="left"/>
      </w:lvl>
    </w:lvlOverride>
  </w:num>
  <w:num w:numId="144" w16cid:durableId="1755206365">
    <w:abstractNumId w:val="15"/>
  </w:num>
  <w:num w:numId="145" w16cid:durableId="714157133">
    <w:abstractNumId w:val="147"/>
    <w:lvlOverride w:ilvl="0">
      <w:lvl w:ilvl="0">
        <w:numFmt w:val="decimal"/>
        <w:lvlText w:val="%1."/>
        <w:lvlJc w:val="left"/>
      </w:lvl>
    </w:lvlOverride>
  </w:num>
  <w:num w:numId="146" w16cid:durableId="1765878047">
    <w:abstractNumId w:val="33"/>
    <w:lvlOverride w:ilvl="0">
      <w:lvl w:ilvl="0">
        <w:numFmt w:val="decimal"/>
        <w:lvlText w:val="%1."/>
        <w:lvlJc w:val="left"/>
      </w:lvl>
    </w:lvlOverride>
  </w:num>
  <w:num w:numId="147" w16cid:durableId="605969011">
    <w:abstractNumId w:val="162"/>
    <w:lvlOverride w:ilvl="0">
      <w:lvl w:ilvl="0">
        <w:numFmt w:val="decimal"/>
        <w:lvlText w:val="%1."/>
        <w:lvlJc w:val="left"/>
      </w:lvl>
    </w:lvlOverride>
  </w:num>
  <w:num w:numId="148" w16cid:durableId="1975523088">
    <w:abstractNumId w:val="62"/>
  </w:num>
  <w:num w:numId="149" w16cid:durableId="1942226793">
    <w:abstractNumId w:val="65"/>
    <w:lvlOverride w:ilvl="0">
      <w:lvl w:ilvl="0">
        <w:numFmt w:val="decimal"/>
        <w:lvlText w:val="%1."/>
        <w:lvlJc w:val="left"/>
      </w:lvl>
    </w:lvlOverride>
  </w:num>
  <w:num w:numId="150" w16cid:durableId="14891958">
    <w:abstractNumId w:val="136"/>
    <w:lvlOverride w:ilvl="0">
      <w:lvl w:ilvl="0">
        <w:numFmt w:val="decimal"/>
        <w:lvlText w:val="%1."/>
        <w:lvlJc w:val="left"/>
      </w:lvl>
    </w:lvlOverride>
  </w:num>
  <w:num w:numId="151" w16cid:durableId="1923174117">
    <w:abstractNumId w:val="84"/>
    <w:lvlOverride w:ilvl="0">
      <w:lvl w:ilvl="0">
        <w:numFmt w:val="decimal"/>
        <w:lvlText w:val="%1."/>
        <w:lvlJc w:val="left"/>
      </w:lvl>
    </w:lvlOverride>
  </w:num>
  <w:num w:numId="152" w16cid:durableId="994723855">
    <w:abstractNumId w:val="34"/>
  </w:num>
  <w:num w:numId="153" w16cid:durableId="791704350">
    <w:abstractNumId w:val="30"/>
    <w:lvlOverride w:ilvl="0">
      <w:lvl w:ilvl="0">
        <w:numFmt w:val="decimal"/>
        <w:lvlText w:val="%1."/>
        <w:lvlJc w:val="left"/>
      </w:lvl>
    </w:lvlOverride>
  </w:num>
  <w:num w:numId="154" w16cid:durableId="619459124">
    <w:abstractNumId w:val="67"/>
    <w:lvlOverride w:ilvl="0">
      <w:lvl w:ilvl="0">
        <w:numFmt w:val="decimal"/>
        <w:lvlText w:val="%1."/>
        <w:lvlJc w:val="left"/>
      </w:lvl>
    </w:lvlOverride>
  </w:num>
  <w:num w:numId="155" w16cid:durableId="1863125878">
    <w:abstractNumId w:val="104"/>
    <w:lvlOverride w:ilvl="0">
      <w:lvl w:ilvl="0">
        <w:numFmt w:val="decimal"/>
        <w:lvlText w:val="%1."/>
        <w:lvlJc w:val="left"/>
      </w:lvl>
    </w:lvlOverride>
  </w:num>
  <w:num w:numId="156" w16cid:durableId="379401380">
    <w:abstractNumId w:val="143"/>
  </w:num>
  <w:num w:numId="157" w16cid:durableId="1153182087">
    <w:abstractNumId w:val="83"/>
    <w:lvlOverride w:ilvl="0">
      <w:lvl w:ilvl="0">
        <w:numFmt w:val="decimal"/>
        <w:lvlText w:val="%1."/>
        <w:lvlJc w:val="left"/>
      </w:lvl>
    </w:lvlOverride>
  </w:num>
  <w:num w:numId="158" w16cid:durableId="150559054">
    <w:abstractNumId w:val="157"/>
    <w:lvlOverride w:ilvl="0">
      <w:lvl w:ilvl="0">
        <w:numFmt w:val="decimal"/>
        <w:lvlText w:val="%1."/>
        <w:lvlJc w:val="left"/>
      </w:lvl>
    </w:lvlOverride>
  </w:num>
  <w:num w:numId="159" w16cid:durableId="960843621">
    <w:abstractNumId w:val="48"/>
    <w:lvlOverride w:ilvl="0">
      <w:lvl w:ilvl="0">
        <w:numFmt w:val="decimal"/>
        <w:lvlText w:val="%1."/>
        <w:lvlJc w:val="left"/>
      </w:lvl>
    </w:lvlOverride>
  </w:num>
  <w:num w:numId="160" w16cid:durableId="1775978098">
    <w:abstractNumId w:val="53"/>
  </w:num>
  <w:num w:numId="161" w16cid:durableId="540943105">
    <w:abstractNumId w:val="126"/>
    <w:lvlOverride w:ilvl="0">
      <w:lvl w:ilvl="0">
        <w:numFmt w:val="decimal"/>
        <w:lvlText w:val="%1."/>
        <w:lvlJc w:val="left"/>
      </w:lvl>
    </w:lvlOverride>
  </w:num>
  <w:num w:numId="162" w16cid:durableId="1235093118">
    <w:abstractNumId w:val="75"/>
    <w:lvlOverride w:ilvl="0">
      <w:lvl w:ilvl="0">
        <w:numFmt w:val="decimal"/>
        <w:lvlText w:val="%1."/>
        <w:lvlJc w:val="left"/>
      </w:lvl>
    </w:lvlOverride>
  </w:num>
  <w:num w:numId="163" w16cid:durableId="2010012857">
    <w:abstractNumId w:val="100"/>
    <w:lvlOverride w:ilvl="0">
      <w:lvl w:ilvl="0">
        <w:numFmt w:val="decimal"/>
        <w:lvlText w:val="%1."/>
        <w:lvlJc w:val="left"/>
      </w:lvl>
    </w:lvlOverride>
  </w:num>
  <w:num w:numId="164" w16cid:durableId="1610426862">
    <w:abstractNumId w:val="92"/>
  </w:num>
  <w:num w:numId="165" w16cid:durableId="201792331">
    <w:abstractNumId w:val="151"/>
    <w:lvlOverride w:ilvl="0">
      <w:lvl w:ilvl="0">
        <w:numFmt w:val="decimal"/>
        <w:lvlText w:val="%1."/>
        <w:lvlJc w:val="left"/>
      </w:lvl>
    </w:lvlOverride>
  </w:num>
  <w:num w:numId="166" w16cid:durableId="1808426806">
    <w:abstractNumId w:val="86"/>
    <w:lvlOverride w:ilvl="0">
      <w:lvl w:ilvl="0">
        <w:numFmt w:val="decimal"/>
        <w:lvlText w:val="%1."/>
        <w:lvlJc w:val="left"/>
      </w:lvl>
    </w:lvlOverride>
  </w:num>
  <w:num w:numId="167" w16cid:durableId="154230276">
    <w:abstractNumId w:val="172"/>
    <w:lvlOverride w:ilvl="0">
      <w:lvl w:ilvl="0">
        <w:numFmt w:val="decimal"/>
        <w:lvlText w:val="%1."/>
        <w:lvlJc w:val="left"/>
      </w:lvl>
    </w:lvlOverride>
  </w:num>
  <w:num w:numId="168" w16cid:durableId="911233424">
    <w:abstractNumId w:val="79"/>
  </w:num>
  <w:num w:numId="169" w16cid:durableId="1271163517">
    <w:abstractNumId w:val="171"/>
    <w:lvlOverride w:ilvl="0">
      <w:lvl w:ilvl="0">
        <w:numFmt w:val="decimal"/>
        <w:lvlText w:val="%1."/>
        <w:lvlJc w:val="left"/>
      </w:lvl>
    </w:lvlOverride>
  </w:num>
  <w:num w:numId="170" w16cid:durableId="263464795">
    <w:abstractNumId w:val="185"/>
    <w:lvlOverride w:ilvl="0">
      <w:lvl w:ilvl="0">
        <w:numFmt w:val="decimal"/>
        <w:lvlText w:val="%1."/>
        <w:lvlJc w:val="left"/>
      </w:lvl>
    </w:lvlOverride>
  </w:num>
  <w:num w:numId="171" w16cid:durableId="832335362">
    <w:abstractNumId w:val="97"/>
    <w:lvlOverride w:ilvl="0">
      <w:lvl w:ilvl="0">
        <w:numFmt w:val="decimal"/>
        <w:lvlText w:val="%1."/>
        <w:lvlJc w:val="left"/>
      </w:lvl>
    </w:lvlOverride>
  </w:num>
  <w:num w:numId="172" w16cid:durableId="298071199">
    <w:abstractNumId w:val="71"/>
  </w:num>
  <w:num w:numId="173" w16cid:durableId="1405881773">
    <w:abstractNumId w:val="8"/>
    <w:lvlOverride w:ilvl="0">
      <w:lvl w:ilvl="0">
        <w:numFmt w:val="decimal"/>
        <w:lvlText w:val="%1."/>
        <w:lvlJc w:val="left"/>
      </w:lvl>
    </w:lvlOverride>
  </w:num>
  <w:num w:numId="174" w16cid:durableId="1889343488">
    <w:abstractNumId w:val="113"/>
    <w:lvlOverride w:ilvl="0">
      <w:lvl w:ilvl="0">
        <w:numFmt w:val="decimal"/>
        <w:lvlText w:val="%1."/>
        <w:lvlJc w:val="left"/>
      </w:lvl>
    </w:lvlOverride>
  </w:num>
  <w:num w:numId="175" w16cid:durableId="1034311285">
    <w:abstractNumId w:val="12"/>
    <w:lvlOverride w:ilvl="0">
      <w:lvl w:ilvl="0">
        <w:numFmt w:val="decimal"/>
        <w:lvlText w:val="%1."/>
        <w:lvlJc w:val="left"/>
      </w:lvl>
    </w:lvlOverride>
  </w:num>
  <w:num w:numId="176" w16cid:durableId="297033478">
    <w:abstractNumId w:val="191"/>
  </w:num>
  <w:num w:numId="177" w16cid:durableId="1500270254">
    <w:abstractNumId w:val="25"/>
    <w:lvlOverride w:ilvl="0">
      <w:lvl w:ilvl="0">
        <w:numFmt w:val="decimal"/>
        <w:lvlText w:val="%1."/>
        <w:lvlJc w:val="left"/>
      </w:lvl>
    </w:lvlOverride>
  </w:num>
  <w:num w:numId="178" w16cid:durableId="847986429">
    <w:abstractNumId w:val="25"/>
    <w:lvlOverride w:ilvl="0">
      <w:lvl w:ilvl="0">
        <w:numFmt w:val="decimal"/>
        <w:lvlText w:val="%1."/>
        <w:lvlJc w:val="left"/>
      </w:lvl>
    </w:lvlOverride>
  </w:num>
  <w:num w:numId="179" w16cid:durableId="1012340422">
    <w:abstractNumId w:val="2"/>
  </w:num>
  <w:num w:numId="180" w16cid:durableId="1897468841">
    <w:abstractNumId w:val="9"/>
  </w:num>
  <w:num w:numId="181" w16cid:durableId="1253970257">
    <w:abstractNumId w:val="129"/>
  </w:num>
  <w:num w:numId="182" w16cid:durableId="166791213">
    <w:abstractNumId w:val="160"/>
  </w:num>
  <w:num w:numId="183" w16cid:durableId="1928339316">
    <w:abstractNumId w:val="73"/>
  </w:num>
  <w:num w:numId="184" w16cid:durableId="1119448763">
    <w:abstractNumId w:val="102"/>
  </w:num>
  <w:num w:numId="185" w16cid:durableId="978799897">
    <w:abstractNumId w:val="135"/>
  </w:num>
  <w:num w:numId="186" w16cid:durableId="16002519">
    <w:abstractNumId w:val="17"/>
  </w:num>
  <w:num w:numId="187" w16cid:durableId="1794401064">
    <w:abstractNumId w:val="190"/>
  </w:num>
  <w:num w:numId="188" w16cid:durableId="1063067485">
    <w:abstractNumId w:val="32"/>
  </w:num>
  <w:num w:numId="189" w16cid:durableId="1349059091">
    <w:abstractNumId w:val="109"/>
  </w:num>
  <w:num w:numId="190" w16cid:durableId="2083022409">
    <w:abstractNumId w:val="149"/>
  </w:num>
  <w:num w:numId="191" w16cid:durableId="1390297999">
    <w:abstractNumId w:val="74"/>
  </w:num>
  <w:num w:numId="192" w16cid:durableId="1862818086">
    <w:abstractNumId w:val="91"/>
  </w:num>
  <w:num w:numId="193" w16cid:durableId="182476644">
    <w:abstractNumId w:val="175"/>
  </w:num>
  <w:num w:numId="194" w16cid:durableId="760905567">
    <w:abstractNumId w:val="141"/>
  </w:num>
  <w:num w:numId="195" w16cid:durableId="994645764">
    <w:abstractNumId w:val="155"/>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E14"/>
    <w:rsid w:val="0000069D"/>
    <w:rsid w:val="00011DB6"/>
    <w:rsid w:val="00012610"/>
    <w:rsid w:val="00015076"/>
    <w:rsid w:val="00017E11"/>
    <w:rsid w:val="000253CB"/>
    <w:rsid w:val="00025C86"/>
    <w:rsid w:val="000265B5"/>
    <w:rsid w:val="000369E8"/>
    <w:rsid w:val="000374FA"/>
    <w:rsid w:val="00040337"/>
    <w:rsid w:val="00042600"/>
    <w:rsid w:val="00042FF6"/>
    <w:rsid w:val="00043106"/>
    <w:rsid w:val="000446A2"/>
    <w:rsid w:val="00062AAA"/>
    <w:rsid w:val="00073900"/>
    <w:rsid w:val="00075554"/>
    <w:rsid w:val="00087944"/>
    <w:rsid w:val="00090C63"/>
    <w:rsid w:val="000A36BB"/>
    <w:rsid w:val="000A43E6"/>
    <w:rsid w:val="000A5B6E"/>
    <w:rsid w:val="000A65E7"/>
    <w:rsid w:val="000B199F"/>
    <w:rsid w:val="000B6995"/>
    <w:rsid w:val="000C38CD"/>
    <w:rsid w:val="000D124D"/>
    <w:rsid w:val="000D2E00"/>
    <w:rsid w:val="000D2F7B"/>
    <w:rsid w:val="000D454B"/>
    <w:rsid w:val="000D68A3"/>
    <w:rsid w:val="000D7154"/>
    <w:rsid w:val="000F19E7"/>
    <w:rsid w:val="000F1F5D"/>
    <w:rsid w:val="000F5B3A"/>
    <w:rsid w:val="000F6B4C"/>
    <w:rsid w:val="000F7171"/>
    <w:rsid w:val="00102D48"/>
    <w:rsid w:val="00121F5F"/>
    <w:rsid w:val="00133349"/>
    <w:rsid w:val="0013579A"/>
    <w:rsid w:val="001443A0"/>
    <w:rsid w:val="001466C8"/>
    <w:rsid w:val="00150A3F"/>
    <w:rsid w:val="00151F31"/>
    <w:rsid w:val="001529CA"/>
    <w:rsid w:val="001533A8"/>
    <w:rsid w:val="00153999"/>
    <w:rsid w:val="0016300F"/>
    <w:rsid w:val="00171086"/>
    <w:rsid w:val="00181EBA"/>
    <w:rsid w:val="00193F38"/>
    <w:rsid w:val="00196AA5"/>
    <w:rsid w:val="001A138B"/>
    <w:rsid w:val="001B20C6"/>
    <w:rsid w:val="001C3586"/>
    <w:rsid w:val="001C7E5F"/>
    <w:rsid w:val="001F04E3"/>
    <w:rsid w:val="001F7AD6"/>
    <w:rsid w:val="0021564C"/>
    <w:rsid w:val="00217E0B"/>
    <w:rsid w:val="00221338"/>
    <w:rsid w:val="00222426"/>
    <w:rsid w:val="00226C05"/>
    <w:rsid w:val="00230C64"/>
    <w:rsid w:val="002354E9"/>
    <w:rsid w:val="0024108F"/>
    <w:rsid w:val="002415C0"/>
    <w:rsid w:val="00243A2D"/>
    <w:rsid w:val="00245EC4"/>
    <w:rsid w:val="00246DD7"/>
    <w:rsid w:val="002649EE"/>
    <w:rsid w:val="00265E6C"/>
    <w:rsid w:val="00266A68"/>
    <w:rsid w:val="00271A02"/>
    <w:rsid w:val="0027430E"/>
    <w:rsid w:val="0028359A"/>
    <w:rsid w:val="00285C56"/>
    <w:rsid w:val="00290374"/>
    <w:rsid w:val="0029041B"/>
    <w:rsid w:val="00292208"/>
    <w:rsid w:val="002A3B87"/>
    <w:rsid w:val="002A62A6"/>
    <w:rsid w:val="002C302D"/>
    <w:rsid w:val="002D585B"/>
    <w:rsid w:val="002E11C5"/>
    <w:rsid w:val="002F0C1D"/>
    <w:rsid w:val="003021FB"/>
    <w:rsid w:val="0030572C"/>
    <w:rsid w:val="003208D4"/>
    <w:rsid w:val="00323EB2"/>
    <w:rsid w:val="00324ACD"/>
    <w:rsid w:val="003327A2"/>
    <w:rsid w:val="00341231"/>
    <w:rsid w:val="003442F2"/>
    <w:rsid w:val="00346DDA"/>
    <w:rsid w:val="00357F36"/>
    <w:rsid w:val="00360046"/>
    <w:rsid w:val="0036268E"/>
    <w:rsid w:val="00362899"/>
    <w:rsid w:val="003648AE"/>
    <w:rsid w:val="00366268"/>
    <w:rsid w:val="00371285"/>
    <w:rsid w:val="003756EB"/>
    <w:rsid w:val="00375FA2"/>
    <w:rsid w:val="00383DA1"/>
    <w:rsid w:val="0039477D"/>
    <w:rsid w:val="003C730E"/>
    <w:rsid w:val="003D00F2"/>
    <w:rsid w:val="003D6CC0"/>
    <w:rsid w:val="003D7AF7"/>
    <w:rsid w:val="003E1871"/>
    <w:rsid w:val="003E518E"/>
    <w:rsid w:val="003F57F6"/>
    <w:rsid w:val="00400FB1"/>
    <w:rsid w:val="00410406"/>
    <w:rsid w:val="00411B6A"/>
    <w:rsid w:val="00434021"/>
    <w:rsid w:val="00446055"/>
    <w:rsid w:val="00462732"/>
    <w:rsid w:val="00464CA9"/>
    <w:rsid w:val="0047343F"/>
    <w:rsid w:val="0047490B"/>
    <w:rsid w:val="00477F66"/>
    <w:rsid w:val="00483EDC"/>
    <w:rsid w:val="0049036B"/>
    <w:rsid w:val="00490BE1"/>
    <w:rsid w:val="004914CB"/>
    <w:rsid w:val="0049238D"/>
    <w:rsid w:val="004A2D2D"/>
    <w:rsid w:val="004B07BE"/>
    <w:rsid w:val="004B375C"/>
    <w:rsid w:val="004B3CEE"/>
    <w:rsid w:val="004B5040"/>
    <w:rsid w:val="004B545F"/>
    <w:rsid w:val="004B65E9"/>
    <w:rsid w:val="004C2505"/>
    <w:rsid w:val="004C56B4"/>
    <w:rsid w:val="004C59E9"/>
    <w:rsid w:val="004D3A68"/>
    <w:rsid w:val="004D68E5"/>
    <w:rsid w:val="004D79B9"/>
    <w:rsid w:val="004E087B"/>
    <w:rsid w:val="004E4C05"/>
    <w:rsid w:val="004E5AF3"/>
    <w:rsid w:val="004E6A5E"/>
    <w:rsid w:val="004E7D98"/>
    <w:rsid w:val="004F383F"/>
    <w:rsid w:val="004F5C95"/>
    <w:rsid w:val="00501640"/>
    <w:rsid w:val="00506075"/>
    <w:rsid w:val="005157CA"/>
    <w:rsid w:val="0052066A"/>
    <w:rsid w:val="00524C4C"/>
    <w:rsid w:val="00530CF8"/>
    <w:rsid w:val="005349BF"/>
    <w:rsid w:val="005408DC"/>
    <w:rsid w:val="00543EEF"/>
    <w:rsid w:val="00545D01"/>
    <w:rsid w:val="00557FD3"/>
    <w:rsid w:val="00575527"/>
    <w:rsid w:val="00575E74"/>
    <w:rsid w:val="00583E6A"/>
    <w:rsid w:val="00586FB1"/>
    <w:rsid w:val="00590A84"/>
    <w:rsid w:val="00593B18"/>
    <w:rsid w:val="005B0823"/>
    <w:rsid w:val="005B2EDD"/>
    <w:rsid w:val="005B656E"/>
    <w:rsid w:val="005D33E7"/>
    <w:rsid w:val="005D388B"/>
    <w:rsid w:val="005E1447"/>
    <w:rsid w:val="005E4800"/>
    <w:rsid w:val="005F3571"/>
    <w:rsid w:val="005F7326"/>
    <w:rsid w:val="0060436D"/>
    <w:rsid w:val="00612F4C"/>
    <w:rsid w:val="00613FAA"/>
    <w:rsid w:val="00615BE5"/>
    <w:rsid w:val="00615FDC"/>
    <w:rsid w:val="0061675C"/>
    <w:rsid w:val="0062683E"/>
    <w:rsid w:val="00627738"/>
    <w:rsid w:val="00636A9E"/>
    <w:rsid w:val="00646F43"/>
    <w:rsid w:val="0064762E"/>
    <w:rsid w:val="00654DFD"/>
    <w:rsid w:val="00654F69"/>
    <w:rsid w:val="006617E1"/>
    <w:rsid w:val="00670911"/>
    <w:rsid w:val="00673FA4"/>
    <w:rsid w:val="00681E23"/>
    <w:rsid w:val="006853B5"/>
    <w:rsid w:val="006917B6"/>
    <w:rsid w:val="006A1DBA"/>
    <w:rsid w:val="006A698E"/>
    <w:rsid w:val="006B032E"/>
    <w:rsid w:val="006B2E6D"/>
    <w:rsid w:val="006D33D1"/>
    <w:rsid w:val="006D475D"/>
    <w:rsid w:val="006D4923"/>
    <w:rsid w:val="006D4BEC"/>
    <w:rsid w:val="006D57C6"/>
    <w:rsid w:val="006E555E"/>
    <w:rsid w:val="006E5722"/>
    <w:rsid w:val="006E666B"/>
    <w:rsid w:val="006F2269"/>
    <w:rsid w:val="00700383"/>
    <w:rsid w:val="0070764E"/>
    <w:rsid w:val="00722295"/>
    <w:rsid w:val="007266C9"/>
    <w:rsid w:val="00730C85"/>
    <w:rsid w:val="00733CB2"/>
    <w:rsid w:val="00736DA5"/>
    <w:rsid w:val="0074018C"/>
    <w:rsid w:val="00740EAF"/>
    <w:rsid w:val="00744004"/>
    <w:rsid w:val="00745AD8"/>
    <w:rsid w:val="00746FA6"/>
    <w:rsid w:val="0076208B"/>
    <w:rsid w:val="007648EA"/>
    <w:rsid w:val="00770C52"/>
    <w:rsid w:val="00780FC1"/>
    <w:rsid w:val="007818A9"/>
    <w:rsid w:val="007908B7"/>
    <w:rsid w:val="00793D16"/>
    <w:rsid w:val="007A5F29"/>
    <w:rsid w:val="007B11A1"/>
    <w:rsid w:val="007B51AA"/>
    <w:rsid w:val="007B5545"/>
    <w:rsid w:val="007B6708"/>
    <w:rsid w:val="007C4BD4"/>
    <w:rsid w:val="007C5355"/>
    <w:rsid w:val="007C6869"/>
    <w:rsid w:val="007D449B"/>
    <w:rsid w:val="007D6617"/>
    <w:rsid w:val="007E00C7"/>
    <w:rsid w:val="007E56D7"/>
    <w:rsid w:val="007F3C67"/>
    <w:rsid w:val="007F426E"/>
    <w:rsid w:val="00803462"/>
    <w:rsid w:val="008172D4"/>
    <w:rsid w:val="00820E54"/>
    <w:rsid w:val="008301D3"/>
    <w:rsid w:val="0083058F"/>
    <w:rsid w:val="0083166D"/>
    <w:rsid w:val="008334A8"/>
    <w:rsid w:val="00835EC7"/>
    <w:rsid w:val="00845E5C"/>
    <w:rsid w:val="00861341"/>
    <w:rsid w:val="008670B3"/>
    <w:rsid w:val="00873B8D"/>
    <w:rsid w:val="008767E2"/>
    <w:rsid w:val="00876D32"/>
    <w:rsid w:val="008774EF"/>
    <w:rsid w:val="008973D1"/>
    <w:rsid w:val="008A0FA1"/>
    <w:rsid w:val="008A7025"/>
    <w:rsid w:val="008B0F50"/>
    <w:rsid w:val="008B3168"/>
    <w:rsid w:val="008C04FE"/>
    <w:rsid w:val="008C7A9F"/>
    <w:rsid w:val="008D17FC"/>
    <w:rsid w:val="008D29CF"/>
    <w:rsid w:val="008D33F3"/>
    <w:rsid w:val="008E0E23"/>
    <w:rsid w:val="008E1145"/>
    <w:rsid w:val="008E49AC"/>
    <w:rsid w:val="008F5F1F"/>
    <w:rsid w:val="008F7529"/>
    <w:rsid w:val="00903695"/>
    <w:rsid w:val="009202EE"/>
    <w:rsid w:val="00926836"/>
    <w:rsid w:val="009328AF"/>
    <w:rsid w:val="0094005E"/>
    <w:rsid w:val="00942AAE"/>
    <w:rsid w:val="00943F5D"/>
    <w:rsid w:val="009503D6"/>
    <w:rsid w:val="0095280F"/>
    <w:rsid w:val="00952859"/>
    <w:rsid w:val="00954CA9"/>
    <w:rsid w:val="00955C08"/>
    <w:rsid w:val="00963985"/>
    <w:rsid w:val="009941AA"/>
    <w:rsid w:val="009A4BF9"/>
    <w:rsid w:val="009A7A91"/>
    <w:rsid w:val="009C1BAC"/>
    <w:rsid w:val="009C33D6"/>
    <w:rsid w:val="009D1AA0"/>
    <w:rsid w:val="009D206C"/>
    <w:rsid w:val="009D4C0A"/>
    <w:rsid w:val="009D7250"/>
    <w:rsid w:val="009D72EC"/>
    <w:rsid w:val="009E1B2D"/>
    <w:rsid w:val="009E4DAF"/>
    <w:rsid w:val="009F1BDA"/>
    <w:rsid w:val="009F2535"/>
    <w:rsid w:val="009F35A5"/>
    <w:rsid w:val="009F7CD4"/>
    <w:rsid w:val="00A03443"/>
    <w:rsid w:val="00A04BCD"/>
    <w:rsid w:val="00A11D35"/>
    <w:rsid w:val="00A1646C"/>
    <w:rsid w:val="00A16E9E"/>
    <w:rsid w:val="00A230B3"/>
    <w:rsid w:val="00A371A8"/>
    <w:rsid w:val="00A413FC"/>
    <w:rsid w:val="00A426A7"/>
    <w:rsid w:val="00A56D41"/>
    <w:rsid w:val="00A570AE"/>
    <w:rsid w:val="00A61B29"/>
    <w:rsid w:val="00A6206E"/>
    <w:rsid w:val="00A63296"/>
    <w:rsid w:val="00A6757A"/>
    <w:rsid w:val="00A67D9A"/>
    <w:rsid w:val="00A74FFD"/>
    <w:rsid w:val="00A77634"/>
    <w:rsid w:val="00A81205"/>
    <w:rsid w:val="00A818EB"/>
    <w:rsid w:val="00A90321"/>
    <w:rsid w:val="00AA0520"/>
    <w:rsid w:val="00AA1BFC"/>
    <w:rsid w:val="00AB2A0C"/>
    <w:rsid w:val="00AB5636"/>
    <w:rsid w:val="00AB6831"/>
    <w:rsid w:val="00AD055E"/>
    <w:rsid w:val="00AE3166"/>
    <w:rsid w:val="00AE48A1"/>
    <w:rsid w:val="00AE49EE"/>
    <w:rsid w:val="00AF0375"/>
    <w:rsid w:val="00AF2165"/>
    <w:rsid w:val="00AF25E3"/>
    <w:rsid w:val="00AF60FD"/>
    <w:rsid w:val="00AF7965"/>
    <w:rsid w:val="00B04156"/>
    <w:rsid w:val="00B12920"/>
    <w:rsid w:val="00B13A55"/>
    <w:rsid w:val="00B20EE8"/>
    <w:rsid w:val="00B23CB7"/>
    <w:rsid w:val="00B3133F"/>
    <w:rsid w:val="00B33325"/>
    <w:rsid w:val="00B3356D"/>
    <w:rsid w:val="00B42A36"/>
    <w:rsid w:val="00B45FD8"/>
    <w:rsid w:val="00B47646"/>
    <w:rsid w:val="00B5526C"/>
    <w:rsid w:val="00B619B5"/>
    <w:rsid w:val="00B66E55"/>
    <w:rsid w:val="00B70A52"/>
    <w:rsid w:val="00B70C2B"/>
    <w:rsid w:val="00B714CA"/>
    <w:rsid w:val="00B80A56"/>
    <w:rsid w:val="00B902F7"/>
    <w:rsid w:val="00B97FA2"/>
    <w:rsid w:val="00BA613A"/>
    <w:rsid w:val="00BB17F1"/>
    <w:rsid w:val="00BB272D"/>
    <w:rsid w:val="00BB325D"/>
    <w:rsid w:val="00BC0F67"/>
    <w:rsid w:val="00BC22B1"/>
    <w:rsid w:val="00BC5FEE"/>
    <w:rsid w:val="00BC7899"/>
    <w:rsid w:val="00BD5447"/>
    <w:rsid w:val="00BE42F2"/>
    <w:rsid w:val="00BE5386"/>
    <w:rsid w:val="00C02758"/>
    <w:rsid w:val="00C06D65"/>
    <w:rsid w:val="00C10C0E"/>
    <w:rsid w:val="00C14BDF"/>
    <w:rsid w:val="00C15836"/>
    <w:rsid w:val="00C261FE"/>
    <w:rsid w:val="00C33F9A"/>
    <w:rsid w:val="00C47402"/>
    <w:rsid w:val="00C53C39"/>
    <w:rsid w:val="00C569B3"/>
    <w:rsid w:val="00C622AA"/>
    <w:rsid w:val="00C62915"/>
    <w:rsid w:val="00C72BEC"/>
    <w:rsid w:val="00C74AF2"/>
    <w:rsid w:val="00C77EEF"/>
    <w:rsid w:val="00C86767"/>
    <w:rsid w:val="00C945AF"/>
    <w:rsid w:val="00C94DDA"/>
    <w:rsid w:val="00CA1265"/>
    <w:rsid w:val="00CA182E"/>
    <w:rsid w:val="00CA3774"/>
    <w:rsid w:val="00CA535D"/>
    <w:rsid w:val="00CC27DE"/>
    <w:rsid w:val="00CC33FD"/>
    <w:rsid w:val="00CD1814"/>
    <w:rsid w:val="00CD46FE"/>
    <w:rsid w:val="00CD7C25"/>
    <w:rsid w:val="00CE6D0B"/>
    <w:rsid w:val="00CF36E5"/>
    <w:rsid w:val="00D03E64"/>
    <w:rsid w:val="00D064EC"/>
    <w:rsid w:val="00D12428"/>
    <w:rsid w:val="00D13DEF"/>
    <w:rsid w:val="00D20772"/>
    <w:rsid w:val="00D319F8"/>
    <w:rsid w:val="00D506E9"/>
    <w:rsid w:val="00D6351B"/>
    <w:rsid w:val="00D7053B"/>
    <w:rsid w:val="00D7366C"/>
    <w:rsid w:val="00D80E14"/>
    <w:rsid w:val="00D8762A"/>
    <w:rsid w:val="00D91BD2"/>
    <w:rsid w:val="00D92E36"/>
    <w:rsid w:val="00D96BF5"/>
    <w:rsid w:val="00D97047"/>
    <w:rsid w:val="00DA608A"/>
    <w:rsid w:val="00DB1FA3"/>
    <w:rsid w:val="00DC1E28"/>
    <w:rsid w:val="00DC2BC4"/>
    <w:rsid w:val="00DD3DA2"/>
    <w:rsid w:val="00DE2102"/>
    <w:rsid w:val="00DE524E"/>
    <w:rsid w:val="00DF09A2"/>
    <w:rsid w:val="00E01041"/>
    <w:rsid w:val="00E03B47"/>
    <w:rsid w:val="00E063AB"/>
    <w:rsid w:val="00E0753C"/>
    <w:rsid w:val="00E14979"/>
    <w:rsid w:val="00E2008C"/>
    <w:rsid w:val="00E26020"/>
    <w:rsid w:val="00E35868"/>
    <w:rsid w:val="00E37731"/>
    <w:rsid w:val="00E422B2"/>
    <w:rsid w:val="00E45E83"/>
    <w:rsid w:val="00E541C7"/>
    <w:rsid w:val="00E542B0"/>
    <w:rsid w:val="00E6349D"/>
    <w:rsid w:val="00E657AB"/>
    <w:rsid w:val="00E67D39"/>
    <w:rsid w:val="00E7288F"/>
    <w:rsid w:val="00E73809"/>
    <w:rsid w:val="00E82BF7"/>
    <w:rsid w:val="00E860F2"/>
    <w:rsid w:val="00E93424"/>
    <w:rsid w:val="00EA3F6E"/>
    <w:rsid w:val="00EB26CC"/>
    <w:rsid w:val="00EC1093"/>
    <w:rsid w:val="00EC1B74"/>
    <w:rsid w:val="00EC4DA4"/>
    <w:rsid w:val="00ED62C8"/>
    <w:rsid w:val="00EE3C9F"/>
    <w:rsid w:val="00EE728B"/>
    <w:rsid w:val="00EF3979"/>
    <w:rsid w:val="00EF3A2A"/>
    <w:rsid w:val="00F0774F"/>
    <w:rsid w:val="00F1474E"/>
    <w:rsid w:val="00F16988"/>
    <w:rsid w:val="00F241C1"/>
    <w:rsid w:val="00F24B58"/>
    <w:rsid w:val="00F32048"/>
    <w:rsid w:val="00F35E3E"/>
    <w:rsid w:val="00F402BA"/>
    <w:rsid w:val="00F42D73"/>
    <w:rsid w:val="00F51A08"/>
    <w:rsid w:val="00F61D52"/>
    <w:rsid w:val="00F65170"/>
    <w:rsid w:val="00F73C95"/>
    <w:rsid w:val="00F77138"/>
    <w:rsid w:val="00F77737"/>
    <w:rsid w:val="00F8050E"/>
    <w:rsid w:val="00F80BD8"/>
    <w:rsid w:val="00F8452D"/>
    <w:rsid w:val="00F854F1"/>
    <w:rsid w:val="00F97A8E"/>
    <w:rsid w:val="00FA7FB6"/>
    <w:rsid w:val="00FB1081"/>
    <w:rsid w:val="00FB378F"/>
    <w:rsid w:val="00FC1799"/>
    <w:rsid w:val="00FC464C"/>
    <w:rsid w:val="00FC70D0"/>
    <w:rsid w:val="00FC7784"/>
    <w:rsid w:val="00FD008E"/>
    <w:rsid w:val="00FD066A"/>
    <w:rsid w:val="00FD32EF"/>
    <w:rsid w:val="00FD78DC"/>
    <w:rsid w:val="00FE2873"/>
    <w:rsid w:val="00FE5E2E"/>
    <w:rsid w:val="00FF13A9"/>
    <w:rsid w:val="00FF3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45963"/>
  <w15:docId w15:val="{536D2A07-771A-364F-9A61-41F91BD60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EC4"/>
    <w:rPr>
      <w:rFonts w:ascii="Times New Roman" w:eastAsia="Times New Roman" w:hAnsi="Times New Roman" w:cs="Times New Roman"/>
      <w:kern w:val="0"/>
      <w:lang w:eastAsia="ru-RU"/>
      <w14:ligatures w14:val="none"/>
    </w:rPr>
  </w:style>
  <w:style w:type="paragraph" w:styleId="1">
    <w:name w:val="heading 1"/>
    <w:basedOn w:val="a"/>
    <w:link w:val="10"/>
    <w:uiPriority w:val="9"/>
    <w:qFormat/>
    <w:rsid w:val="00E7288F"/>
    <w:pPr>
      <w:spacing w:before="100" w:beforeAutospacing="1" w:after="100" w:afterAutospacing="1"/>
      <w:jc w:val="center"/>
      <w:outlineLvl w:val="0"/>
    </w:pPr>
    <w:rPr>
      <w:b/>
      <w:bCs/>
      <w:kern w:val="36"/>
      <w:sz w:val="28"/>
      <w:szCs w:val="48"/>
    </w:rPr>
  </w:style>
  <w:style w:type="paragraph" w:styleId="2">
    <w:name w:val="heading 2"/>
    <w:aliases w:val="Заголовок 2 Дисциплина"/>
    <w:basedOn w:val="a"/>
    <w:next w:val="a"/>
    <w:link w:val="20"/>
    <w:uiPriority w:val="9"/>
    <w:unhideWhenUsed/>
    <w:qFormat/>
    <w:rsid w:val="002649EE"/>
    <w:pPr>
      <w:keepNext/>
      <w:jc w:val="center"/>
      <w:outlineLvl w:val="1"/>
    </w:pPr>
    <w:rPr>
      <w:b/>
      <w:bCs/>
      <w:sz w:val="28"/>
      <w:szCs w:val="20"/>
    </w:rPr>
  </w:style>
  <w:style w:type="paragraph" w:styleId="3">
    <w:name w:val="heading 3"/>
    <w:aliases w:val="Материалы"/>
    <w:basedOn w:val="a"/>
    <w:next w:val="a"/>
    <w:link w:val="30"/>
    <w:uiPriority w:val="9"/>
    <w:unhideWhenUsed/>
    <w:qFormat/>
    <w:rsid w:val="002649EE"/>
    <w:pPr>
      <w:keepNext/>
      <w:keepLines/>
      <w:spacing w:before="40"/>
      <w:jc w:val="center"/>
      <w:outlineLvl w:val="2"/>
    </w:pPr>
    <w:rPr>
      <w:rFonts w:eastAsiaTheme="majorEastAsia" w:cstheme="majorBidi"/>
      <w:sz w:val="28"/>
    </w:rPr>
  </w:style>
  <w:style w:type="paragraph" w:styleId="4">
    <w:name w:val="heading 4"/>
    <w:aliases w:val="Задание"/>
    <w:basedOn w:val="a"/>
    <w:next w:val="a"/>
    <w:link w:val="40"/>
    <w:uiPriority w:val="9"/>
    <w:unhideWhenUsed/>
    <w:qFormat/>
    <w:rsid w:val="00FF30C1"/>
    <w:pPr>
      <w:keepNext/>
      <w:keepLines/>
      <w:spacing w:before="40"/>
      <w:ind w:firstLine="709"/>
      <w:jc w:val="both"/>
      <w:outlineLvl w:val="3"/>
    </w:pPr>
    <w:rPr>
      <w:b/>
      <w:iCs/>
      <w:kern w:val="2"/>
      <w:lang w:eastAsia="en-US"/>
      <w14:ligatures w14:val="standardContextual"/>
    </w:rPr>
  </w:style>
  <w:style w:type="paragraph" w:styleId="5">
    <w:name w:val="heading 5"/>
    <w:basedOn w:val="a"/>
    <w:next w:val="a"/>
    <w:link w:val="50"/>
    <w:uiPriority w:val="9"/>
    <w:unhideWhenUsed/>
    <w:qFormat/>
    <w:rsid w:val="00654F69"/>
    <w:pPr>
      <w:keepNext/>
      <w:keepLines/>
      <w:spacing w:before="40"/>
      <w:outlineLvl w:val="4"/>
    </w:pPr>
    <w:rPr>
      <w:rFonts w:asciiTheme="minorHAnsi" w:hAnsiTheme="minorHAnsi"/>
      <w:color w:val="2E74B5"/>
      <w:kern w:val="2"/>
      <w:sz w:val="28"/>
      <w:lang w:eastAsia="en-US"/>
      <w14:ligatures w14:val="standardContextual"/>
    </w:rPr>
  </w:style>
  <w:style w:type="paragraph" w:styleId="6">
    <w:name w:val="heading 6"/>
    <w:basedOn w:val="a"/>
    <w:next w:val="a"/>
    <w:link w:val="60"/>
    <w:uiPriority w:val="9"/>
    <w:semiHidden/>
    <w:unhideWhenUsed/>
    <w:qFormat/>
    <w:rsid w:val="00654F69"/>
    <w:pPr>
      <w:keepNext/>
      <w:keepLines/>
      <w:spacing w:before="40"/>
      <w:outlineLvl w:val="5"/>
    </w:pPr>
    <w:rPr>
      <w:rFonts w:asciiTheme="minorHAnsi" w:hAnsiTheme="minorHAnsi"/>
      <w:i/>
      <w:iCs/>
      <w:color w:val="595959"/>
      <w:kern w:val="2"/>
      <w:sz w:val="28"/>
      <w:lang w:eastAsia="en-US"/>
      <w14:ligatures w14:val="standardContextual"/>
    </w:rPr>
  </w:style>
  <w:style w:type="paragraph" w:styleId="7">
    <w:name w:val="heading 7"/>
    <w:basedOn w:val="a"/>
    <w:next w:val="a"/>
    <w:link w:val="70"/>
    <w:uiPriority w:val="9"/>
    <w:semiHidden/>
    <w:unhideWhenUsed/>
    <w:qFormat/>
    <w:rsid w:val="004E6A5E"/>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654F69"/>
    <w:pPr>
      <w:keepNext/>
      <w:keepLines/>
      <w:spacing w:before="40"/>
      <w:outlineLvl w:val="7"/>
    </w:pPr>
    <w:rPr>
      <w:rFonts w:asciiTheme="minorHAnsi" w:hAnsiTheme="minorHAnsi"/>
      <w:i/>
      <w:iCs/>
      <w:color w:val="272727"/>
      <w:kern w:val="2"/>
      <w:sz w:val="28"/>
      <w:lang w:eastAsia="en-US"/>
      <w14:ligatures w14:val="standardContextual"/>
    </w:rPr>
  </w:style>
  <w:style w:type="paragraph" w:styleId="9">
    <w:name w:val="heading 9"/>
    <w:basedOn w:val="a"/>
    <w:next w:val="a"/>
    <w:link w:val="90"/>
    <w:uiPriority w:val="9"/>
    <w:semiHidden/>
    <w:unhideWhenUsed/>
    <w:qFormat/>
    <w:rsid w:val="00654F69"/>
    <w:pPr>
      <w:keepNext/>
      <w:keepLines/>
      <w:spacing w:before="40"/>
      <w:outlineLvl w:val="8"/>
    </w:pPr>
    <w:rPr>
      <w:rFonts w:asciiTheme="minorHAnsi" w:hAnsiTheme="minorHAnsi"/>
      <w:color w:val="272727"/>
      <w:kern w:val="2"/>
      <w:sz w:val="28"/>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7430E"/>
    <w:rPr>
      <w:color w:val="000000"/>
      <w:sz w:val="18"/>
      <w:szCs w:val="18"/>
    </w:rPr>
  </w:style>
  <w:style w:type="paragraph" w:styleId="a3">
    <w:name w:val="List Paragraph"/>
    <w:basedOn w:val="a"/>
    <w:link w:val="a4"/>
    <w:uiPriority w:val="34"/>
    <w:qFormat/>
    <w:rsid w:val="00246DD7"/>
    <w:pPr>
      <w:ind w:left="720"/>
      <w:contextualSpacing/>
    </w:pPr>
  </w:style>
  <w:style w:type="character" w:customStyle="1" w:styleId="a5">
    <w:name w:val="Символ сноски"/>
    <w:uiPriority w:val="99"/>
    <w:rsid w:val="00246DD7"/>
    <w:rPr>
      <w:vertAlign w:val="superscript"/>
    </w:rPr>
  </w:style>
  <w:style w:type="paragraph" w:styleId="a6">
    <w:name w:val="footnote text"/>
    <w:basedOn w:val="a"/>
    <w:link w:val="a7"/>
    <w:uiPriority w:val="99"/>
    <w:semiHidden/>
    <w:rsid w:val="00246DD7"/>
    <w:pPr>
      <w:ind w:firstLine="709"/>
      <w:jc w:val="both"/>
    </w:pPr>
    <w:rPr>
      <w:rFonts w:eastAsia="Calibri"/>
      <w:sz w:val="20"/>
      <w:szCs w:val="20"/>
    </w:rPr>
  </w:style>
  <w:style w:type="character" w:customStyle="1" w:styleId="a7">
    <w:name w:val="Текст сноски Знак"/>
    <w:basedOn w:val="a0"/>
    <w:link w:val="a6"/>
    <w:uiPriority w:val="99"/>
    <w:semiHidden/>
    <w:rsid w:val="00246DD7"/>
    <w:rPr>
      <w:rFonts w:ascii="Times New Roman" w:eastAsia="Calibri" w:hAnsi="Times New Roman" w:cs="Times New Roman"/>
      <w:kern w:val="0"/>
      <w:sz w:val="20"/>
      <w:szCs w:val="20"/>
      <w:lang w:val="ru-RU" w:eastAsia="ru-RU"/>
      <w14:ligatures w14:val="none"/>
    </w:rPr>
  </w:style>
  <w:style w:type="paragraph" w:customStyle="1" w:styleId="ConsPlusNormal">
    <w:name w:val="ConsPlusNormal"/>
    <w:uiPriority w:val="99"/>
    <w:rsid w:val="00246DD7"/>
    <w:pPr>
      <w:widowControl w:val="0"/>
      <w:suppressAutoHyphens/>
      <w:autoSpaceDE w:val="0"/>
    </w:pPr>
    <w:rPr>
      <w:rFonts w:ascii="Arial" w:eastAsia="Times New Roman" w:hAnsi="Arial" w:cs="Arial"/>
      <w:kern w:val="0"/>
      <w:sz w:val="20"/>
      <w:szCs w:val="20"/>
      <w:lang w:eastAsia="ru-RU"/>
      <w14:ligatures w14:val="none"/>
    </w:rPr>
  </w:style>
  <w:style w:type="paragraph" w:styleId="a8">
    <w:name w:val="Normal (Web)"/>
    <w:basedOn w:val="a"/>
    <w:uiPriority w:val="99"/>
    <w:unhideWhenUsed/>
    <w:rsid w:val="00324ACD"/>
    <w:pPr>
      <w:spacing w:before="100" w:beforeAutospacing="1" w:after="100" w:afterAutospacing="1"/>
    </w:pPr>
  </w:style>
  <w:style w:type="numbering" w:customStyle="1" w:styleId="11">
    <w:name w:val="Нет списка1"/>
    <w:next w:val="a2"/>
    <w:uiPriority w:val="99"/>
    <w:semiHidden/>
    <w:unhideWhenUsed/>
    <w:rsid w:val="00943F5D"/>
  </w:style>
  <w:style w:type="paragraph" w:customStyle="1" w:styleId="msonormal0">
    <w:name w:val="msonormal"/>
    <w:basedOn w:val="a"/>
    <w:rsid w:val="00943F5D"/>
    <w:pPr>
      <w:spacing w:before="100" w:beforeAutospacing="1" w:after="100" w:afterAutospacing="1"/>
    </w:pPr>
  </w:style>
  <w:style w:type="table" w:styleId="a9">
    <w:name w:val="Table Grid"/>
    <w:basedOn w:val="a1"/>
    <w:uiPriority w:val="39"/>
    <w:rsid w:val="003F5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648AE"/>
    <w:rPr>
      <w:color w:val="0000FF"/>
      <w:u w:val="single"/>
    </w:rPr>
  </w:style>
  <w:style w:type="character" w:styleId="ab">
    <w:name w:val="FollowedHyperlink"/>
    <w:basedOn w:val="a0"/>
    <w:uiPriority w:val="99"/>
    <w:semiHidden/>
    <w:unhideWhenUsed/>
    <w:rsid w:val="003648AE"/>
    <w:rPr>
      <w:color w:val="800080"/>
      <w:u w:val="single"/>
    </w:rPr>
  </w:style>
  <w:style w:type="character" w:customStyle="1" w:styleId="apple-tab-span">
    <w:name w:val="apple-tab-span"/>
    <w:basedOn w:val="a0"/>
    <w:rsid w:val="00BB272D"/>
  </w:style>
  <w:style w:type="character" w:customStyle="1" w:styleId="10">
    <w:name w:val="Заголовок 1 Знак"/>
    <w:basedOn w:val="a0"/>
    <w:link w:val="1"/>
    <w:uiPriority w:val="9"/>
    <w:rsid w:val="00E7288F"/>
    <w:rPr>
      <w:rFonts w:ascii="Times New Roman" w:eastAsia="Times New Roman" w:hAnsi="Times New Roman" w:cs="Times New Roman"/>
      <w:b/>
      <w:bCs/>
      <w:kern w:val="36"/>
      <w:sz w:val="28"/>
      <w:szCs w:val="48"/>
      <w:lang w:eastAsia="ru-RU"/>
      <w14:ligatures w14:val="none"/>
    </w:rPr>
  </w:style>
  <w:style w:type="paragraph" w:styleId="ac">
    <w:name w:val="Balloon Text"/>
    <w:basedOn w:val="a"/>
    <w:link w:val="ad"/>
    <w:uiPriority w:val="99"/>
    <w:semiHidden/>
    <w:unhideWhenUsed/>
    <w:rsid w:val="000D454B"/>
    <w:rPr>
      <w:rFonts w:ascii="Arial" w:eastAsiaTheme="minorHAnsi" w:hAnsi="Arial" w:cs="Arial"/>
      <w:sz w:val="16"/>
      <w:szCs w:val="16"/>
      <w:lang w:eastAsia="en-US"/>
    </w:rPr>
  </w:style>
  <w:style w:type="character" w:customStyle="1" w:styleId="ad">
    <w:name w:val="Текст выноски Знак"/>
    <w:basedOn w:val="a0"/>
    <w:link w:val="ac"/>
    <w:uiPriority w:val="99"/>
    <w:semiHidden/>
    <w:rsid w:val="000D454B"/>
    <w:rPr>
      <w:rFonts w:ascii="Arial" w:hAnsi="Arial" w:cs="Arial"/>
      <w:kern w:val="0"/>
      <w:sz w:val="16"/>
      <w:szCs w:val="16"/>
      <w14:ligatures w14:val="none"/>
    </w:rPr>
  </w:style>
  <w:style w:type="table" w:customStyle="1" w:styleId="12">
    <w:name w:val="Сетка таблицы1"/>
    <w:basedOn w:val="a1"/>
    <w:next w:val="a9"/>
    <w:rsid w:val="000D454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D1814"/>
    <w:pPr>
      <w:tabs>
        <w:tab w:val="center" w:pos="4513"/>
        <w:tab w:val="right" w:pos="9026"/>
      </w:tabs>
    </w:pPr>
  </w:style>
  <w:style w:type="character" w:customStyle="1" w:styleId="af">
    <w:name w:val="Верхний колонтитул Знак"/>
    <w:basedOn w:val="a0"/>
    <w:link w:val="ae"/>
    <w:uiPriority w:val="99"/>
    <w:rsid w:val="00CD1814"/>
    <w:rPr>
      <w:rFonts w:ascii="Times New Roman" w:eastAsia="Times New Roman" w:hAnsi="Times New Roman" w:cs="Times New Roman"/>
      <w:kern w:val="0"/>
      <w:lang w:eastAsia="ru-RU"/>
      <w14:ligatures w14:val="none"/>
    </w:rPr>
  </w:style>
  <w:style w:type="paragraph" w:styleId="af0">
    <w:name w:val="footer"/>
    <w:basedOn w:val="a"/>
    <w:link w:val="af1"/>
    <w:uiPriority w:val="99"/>
    <w:unhideWhenUsed/>
    <w:rsid w:val="00CD1814"/>
    <w:pPr>
      <w:tabs>
        <w:tab w:val="center" w:pos="4513"/>
        <w:tab w:val="right" w:pos="9026"/>
      </w:tabs>
    </w:pPr>
  </w:style>
  <w:style w:type="character" w:customStyle="1" w:styleId="af1">
    <w:name w:val="Нижний колонтитул Знак"/>
    <w:basedOn w:val="a0"/>
    <w:link w:val="af0"/>
    <w:uiPriority w:val="99"/>
    <w:rsid w:val="00CD1814"/>
    <w:rPr>
      <w:rFonts w:ascii="Times New Roman" w:eastAsia="Times New Roman" w:hAnsi="Times New Roman" w:cs="Times New Roman"/>
      <w:kern w:val="0"/>
      <w:lang w:eastAsia="ru-RU"/>
      <w14:ligatures w14:val="none"/>
    </w:rPr>
  </w:style>
  <w:style w:type="character" w:customStyle="1" w:styleId="20">
    <w:name w:val="Заголовок 2 Знак"/>
    <w:aliases w:val="Заголовок 2 Дисциплина Знак"/>
    <w:basedOn w:val="a0"/>
    <w:link w:val="2"/>
    <w:uiPriority w:val="9"/>
    <w:rsid w:val="002649EE"/>
    <w:rPr>
      <w:rFonts w:ascii="Times New Roman" w:eastAsia="Times New Roman" w:hAnsi="Times New Roman" w:cs="Times New Roman"/>
      <w:b/>
      <w:bCs/>
      <w:kern w:val="0"/>
      <w:sz w:val="28"/>
      <w:szCs w:val="20"/>
      <w:lang w:eastAsia="ru-RU"/>
      <w14:ligatures w14:val="none"/>
    </w:rPr>
  </w:style>
  <w:style w:type="character" w:customStyle="1" w:styleId="70">
    <w:name w:val="Заголовок 7 Знак"/>
    <w:basedOn w:val="a0"/>
    <w:link w:val="7"/>
    <w:uiPriority w:val="9"/>
    <w:semiHidden/>
    <w:rsid w:val="004E6A5E"/>
    <w:rPr>
      <w:rFonts w:asciiTheme="majorHAnsi" w:eastAsiaTheme="majorEastAsia" w:hAnsiTheme="majorHAnsi" w:cstheme="majorBidi"/>
      <w:i/>
      <w:iCs/>
      <w:color w:val="1F3763" w:themeColor="accent1" w:themeShade="7F"/>
      <w:kern w:val="0"/>
      <w:lang w:eastAsia="ru-RU"/>
      <w14:ligatures w14:val="none"/>
    </w:rPr>
  </w:style>
  <w:style w:type="character" w:customStyle="1" w:styleId="apple-converted-space">
    <w:name w:val="apple-converted-space"/>
    <w:basedOn w:val="a0"/>
    <w:rsid w:val="004E6A5E"/>
  </w:style>
  <w:style w:type="character" w:styleId="af2">
    <w:name w:val="Strong"/>
    <w:basedOn w:val="a0"/>
    <w:uiPriority w:val="22"/>
    <w:qFormat/>
    <w:rsid w:val="004E6A5E"/>
    <w:rPr>
      <w:b/>
      <w:bCs/>
    </w:rPr>
  </w:style>
  <w:style w:type="paragraph" w:customStyle="1" w:styleId="xl63">
    <w:name w:val="xl63"/>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8"/>
      <w:szCs w:val="28"/>
    </w:rPr>
  </w:style>
  <w:style w:type="paragraph" w:customStyle="1" w:styleId="xl64">
    <w:name w:val="xl64"/>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65">
    <w:name w:val="xl65"/>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8"/>
      <w:szCs w:val="28"/>
    </w:rPr>
  </w:style>
  <w:style w:type="paragraph" w:customStyle="1" w:styleId="xl66">
    <w:name w:val="xl66"/>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8"/>
      <w:szCs w:val="28"/>
    </w:rPr>
  </w:style>
  <w:style w:type="paragraph" w:customStyle="1" w:styleId="xl67">
    <w:name w:val="xl67"/>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8">
    <w:name w:val="xl68"/>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8"/>
      <w:szCs w:val="28"/>
    </w:rPr>
  </w:style>
  <w:style w:type="paragraph" w:customStyle="1" w:styleId="xl69">
    <w:name w:val="xl69"/>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8"/>
      <w:szCs w:val="28"/>
    </w:rPr>
  </w:style>
  <w:style w:type="paragraph" w:customStyle="1" w:styleId="xl70">
    <w:name w:val="xl70"/>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71">
    <w:name w:val="xl71"/>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8"/>
      <w:szCs w:val="28"/>
    </w:rPr>
  </w:style>
  <w:style w:type="paragraph" w:customStyle="1" w:styleId="xl72">
    <w:name w:val="xl72"/>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color w:val="000000"/>
      <w:sz w:val="28"/>
      <w:szCs w:val="28"/>
    </w:rPr>
  </w:style>
  <w:style w:type="paragraph" w:customStyle="1" w:styleId="xl73">
    <w:name w:val="xl73"/>
    <w:basedOn w:val="a"/>
    <w:rsid w:val="004E6A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character" w:customStyle="1" w:styleId="a4">
    <w:name w:val="Абзац списка Знак"/>
    <w:basedOn w:val="a0"/>
    <w:link w:val="a3"/>
    <w:uiPriority w:val="34"/>
    <w:locked/>
    <w:rsid w:val="003208D4"/>
    <w:rPr>
      <w:rFonts w:ascii="Times New Roman" w:eastAsia="Times New Roman" w:hAnsi="Times New Roman" w:cs="Times New Roman"/>
      <w:kern w:val="0"/>
      <w:lang w:eastAsia="ru-RU"/>
      <w14:ligatures w14:val="none"/>
    </w:rPr>
  </w:style>
  <w:style w:type="character" w:customStyle="1" w:styleId="30">
    <w:name w:val="Заголовок 3 Знак"/>
    <w:aliases w:val="Материалы Знак"/>
    <w:basedOn w:val="a0"/>
    <w:link w:val="3"/>
    <w:uiPriority w:val="9"/>
    <w:rsid w:val="002649EE"/>
    <w:rPr>
      <w:rFonts w:ascii="Times New Roman" w:eastAsiaTheme="majorEastAsia" w:hAnsi="Times New Roman" w:cstheme="majorBidi"/>
      <w:kern w:val="0"/>
      <w:sz w:val="28"/>
      <w:lang w:eastAsia="ru-RU"/>
      <w14:ligatures w14:val="none"/>
    </w:rPr>
  </w:style>
  <w:style w:type="character" w:styleId="af3">
    <w:name w:val="Emphasis"/>
    <w:basedOn w:val="a0"/>
    <w:uiPriority w:val="20"/>
    <w:qFormat/>
    <w:rsid w:val="003442F2"/>
    <w:rPr>
      <w:i/>
      <w:iCs/>
    </w:rPr>
  </w:style>
  <w:style w:type="paragraph" w:styleId="af4">
    <w:name w:val="Title"/>
    <w:basedOn w:val="a"/>
    <w:next w:val="a"/>
    <w:link w:val="af5"/>
    <w:uiPriority w:val="99"/>
    <w:qFormat/>
    <w:rsid w:val="00F42D7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f5">
    <w:name w:val="Заголовок Знак"/>
    <w:basedOn w:val="a0"/>
    <w:link w:val="af4"/>
    <w:uiPriority w:val="99"/>
    <w:rsid w:val="00F42D73"/>
    <w:rPr>
      <w:rFonts w:asciiTheme="majorHAnsi" w:eastAsiaTheme="majorEastAsia" w:hAnsiTheme="majorHAnsi" w:cstheme="majorBidi"/>
      <w:spacing w:val="-10"/>
      <w:kern w:val="28"/>
      <w:sz w:val="56"/>
      <w:szCs w:val="56"/>
    </w:rPr>
  </w:style>
  <w:style w:type="paragraph" w:styleId="af6">
    <w:name w:val="Body Text"/>
    <w:basedOn w:val="a"/>
    <w:link w:val="af7"/>
    <w:rsid w:val="00FA7FB6"/>
    <w:pPr>
      <w:jc w:val="both"/>
    </w:pPr>
    <w:rPr>
      <w:snapToGrid w:val="0"/>
      <w:szCs w:val="20"/>
    </w:rPr>
  </w:style>
  <w:style w:type="character" w:customStyle="1" w:styleId="af7">
    <w:name w:val="Основной текст Знак"/>
    <w:basedOn w:val="a0"/>
    <w:link w:val="af6"/>
    <w:rsid w:val="00FA7FB6"/>
    <w:rPr>
      <w:rFonts w:ascii="Times New Roman" w:eastAsia="Times New Roman" w:hAnsi="Times New Roman" w:cs="Times New Roman"/>
      <w:snapToGrid w:val="0"/>
      <w:kern w:val="0"/>
      <w:szCs w:val="20"/>
      <w:lang w:eastAsia="ru-RU"/>
      <w14:ligatures w14:val="none"/>
    </w:rPr>
  </w:style>
  <w:style w:type="character" w:customStyle="1" w:styleId="13">
    <w:name w:val="Основной текст Знак1"/>
    <w:uiPriority w:val="99"/>
    <w:locked/>
    <w:rsid w:val="00F42D73"/>
    <w:rPr>
      <w:sz w:val="24"/>
      <w:szCs w:val="24"/>
    </w:rPr>
  </w:style>
  <w:style w:type="paragraph" w:customStyle="1" w:styleId="af8">
    <w:name w:val="список с точками"/>
    <w:basedOn w:val="a"/>
    <w:rsid w:val="00F42D73"/>
    <w:pPr>
      <w:tabs>
        <w:tab w:val="num" w:pos="360"/>
        <w:tab w:val="num" w:pos="756"/>
      </w:tabs>
      <w:spacing w:line="312" w:lineRule="auto"/>
      <w:ind w:left="756"/>
      <w:jc w:val="both"/>
    </w:pPr>
  </w:style>
  <w:style w:type="paragraph" w:styleId="af9">
    <w:name w:val="Body Text Indent"/>
    <w:basedOn w:val="a"/>
    <w:link w:val="afa"/>
    <w:rsid w:val="00F42D73"/>
    <w:pPr>
      <w:ind w:firstLine="540"/>
      <w:jc w:val="both"/>
    </w:pPr>
    <w:rPr>
      <w:szCs w:val="20"/>
    </w:rPr>
  </w:style>
  <w:style w:type="character" w:customStyle="1" w:styleId="afa">
    <w:name w:val="Основной текст с отступом Знак"/>
    <w:basedOn w:val="a0"/>
    <w:link w:val="af9"/>
    <w:rsid w:val="00F42D73"/>
    <w:rPr>
      <w:rFonts w:ascii="Times New Roman" w:eastAsia="Times New Roman" w:hAnsi="Times New Roman" w:cs="Times New Roman"/>
      <w:kern w:val="0"/>
      <w:szCs w:val="20"/>
      <w:lang w:eastAsia="ru-RU"/>
      <w14:ligatures w14:val="none"/>
    </w:rPr>
  </w:style>
  <w:style w:type="paragraph" w:customStyle="1" w:styleId="afb">
    <w:name w:val="ВКР_ОснТекст_Богодухов"/>
    <w:basedOn w:val="a"/>
    <w:next w:val="a"/>
    <w:uiPriority w:val="99"/>
    <w:semiHidden/>
    <w:qFormat/>
    <w:rsid w:val="00F42D73"/>
    <w:pPr>
      <w:spacing w:line="360" w:lineRule="auto"/>
      <w:ind w:firstLine="709"/>
      <w:jc w:val="both"/>
    </w:pPr>
    <w:rPr>
      <w:color w:val="000000" w:themeColor="text1"/>
      <w:kern w:val="2"/>
      <w:sz w:val="28"/>
      <w:szCs w:val="28"/>
      <w:lang w:eastAsia="en-US"/>
    </w:rPr>
  </w:style>
  <w:style w:type="character" w:customStyle="1" w:styleId="28pt1">
    <w:name w:val="Основной текст (2) + 8 pt1"/>
    <w:aliases w:val="Не полужирный1"/>
    <w:rsid w:val="00F42D73"/>
    <w:rPr>
      <w:rFonts w:ascii="Book Antiqua" w:hAnsi="Book Antiqua"/>
      <w:b/>
      <w:color w:val="000000"/>
      <w:spacing w:val="0"/>
      <w:w w:val="100"/>
      <w:position w:val="0"/>
      <w:sz w:val="16"/>
      <w:u w:val="none"/>
      <w:shd w:val="clear" w:color="auto" w:fill="FFFFFF"/>
      <w:lang w:val="ru-RU" w:eastAsia="ru-RU"/>
    </w:rPr>
  </w:style>
  <w:style w:type="paragraph" w:customStyle="1" w:styleId="41">
    <w:name w:val="Заголовок 41"/>
    <w:basedOn w:val="a"/>
    <w:next w:val="a"/>
    <w:uiPriority w:val="9"/>
    <w:semiHidden/>
    <w:unhideWhenUsed/>
    <w:qFormat/>
    <w:rsid w:val="00654F69"/>
    <w:pPr>
      <w:keepNext/>
      <w:keepLines/>
      <w:spacing w:before="80" w:after="40"/>
      <w:outlineLvl w:val="3"/>
    </w:pPr>
    <w:rPr>
      <w:rFonts w:ascii="Calibri" w:hAnsi="Calibri"/>
      <w:i/>
      <w:iCs/>
      <w:color w:val="2E74B5"/>
      <w:kern w:val="2"/>
      <w:sz w:val="28"/>
      <w:szCs w:val="22"/>
      <w:lang w:eastAsia="en-US"/>
      <w14:ligatures w14:val="standardContextual"/>
    </w:rPr>
  </w:style>
  <w:style w:type="paragraph" w:customStyle="1" w:styleId="51">
    <w:name w:val="Заголовок 51"/>
    <w:basedOn w:val="a"/>
    <w:next w:val="a"/>
    <w:uiPriority w:val="9"/>
    <w:semiHidden/>
    <w:unhideWhenUsed/>
    <w:qFormat/>
    <w:rsid w:val="00654F69"/>
    <w:pPr>
      <w:keepNext/>
      <w:keepLines/>
      <w:spacing w:before="80" w:after="40"/>
      <w:outlineLvl w:val="4"/>
    </w:pPr>
    <w:rPr>
      <w:rFonts w:ascii="Calibri" w:hAnsi="Calibri"/>
      <w:color w:val="2E74B5"/>
      <w:kern w:val="2"/>
      <w:sz w:val="28"/>
      <w:szCs w:val="22"/>
      <w:lang w:eastAsia="en-US"/>
      <w14:ligatures w14:val="standardContextual"/>
    </w:rPr>
  </w:style>
  <w:style w:type="paragraph" w:customStyle="1" w:styleId="61">
    <w:name w:val="Заголовок 61"/>
    <w:basedOn w:val="a"/>
    <w:next w:val="a"/>
    <w:uiPriority w:val="9"/>
    <w:semiHidden/>
    <w:unhideWhenUsed/>
    <w:qFormat/>
    <w:rsid w:val="00654F69"/>
    <w:pPr>
      <w:keepNext/>
      <w:keepLines/>
      <w:spacing w:before="40"/>
      <w:outlineLvl w:val="5"/>
    </w:pPr>
    <w:rPr>
      <w:rFonts w:ascii="Calibri" w:hAnsi="Calibri"/>
      <w:i/>
      <w:iCs/>
      <w:color w:val="595959"/>
      <w:kern w:val="2"/>
      <w:sz w:val="28"/>
      <w:szCs w:val="22"/>
      <w:lang w:eastAsia="en-US"/>
      <w14:ligatures w14:val="standardContextual"/>
    </w:rPr>
  </w:style>
  <w:style w:type="paragraph" w:customStyle="1" w:styleId="81">
    <w:name w:val="Заголовок 81"/>
    <w:basedOn w:val="a"/>
    <w:next w:val="a"/>
    <w:uiPriority w:val="9"/>
    <w:semiHidden/>
    <w:unhideWhenUsed/>
    <w:qFormat/>
    <w:rsid w:val="00654F69"/>
    <w:pPr>
      <w:keepNext/>
      <w:keepLines/>
      <w:outlineLvl w:val="7"/>
    </w:pPr>
    <w:rPr>
      <w:rFonts w:ascii="Calibri" w:hAnsi="Calibri"/>
      <w:i/>
      <w:iCs/>
      <w:color w:val="272727"/>
      <w:kern w:val="2"/>
      <w:sz w:val="28"/>
      <w:szCs w:val="22"/>
      <w:lang w:eastAsia="en-US"/>
      <w14:ligatures w14:val="standardContextual"/>
    </w:rPr>
  </w:style>
  <w:style w:type="paragraph" w:customStyle="1" w:styleId="91">
    <w:name w:val="Заголовок 91"/>
    <w:basedOn w:val="a"/>
    <w:next w:val="a"/>
    <w:uiPriority w:val="9"/>
    <w:semiHidden/>
    <w:unhideWhenUsed/>
    <w:qFormat/>
    <w:rsid w:val="00654F69"/>
    <w:pPr>
      <w:keepNext/>
      <w:keepLines/>
      <w:outlineLvl w:val="8"/>
    </w:pPr>
    <w:rPr>
      <w:rFonts w:ascii="Calibri" w:hAnsi="Calibri"/>
      <w:color w:val="272727"/>
      <w:kern w:val="2"/>
      <w:sz w:val="28"/>
      <w:szCs w:val="22"/>
      <w:lang w:eastAsia="en-US"/>
      <w14:ligatures w14:val="standardContextual"/>
    </w:rPr>
  </w:style>
  <w:style w:type="numbering" w:customStyle="1" w:styleId="21">
    <w:name w:val="Нет списка2"/>
    <w:next w:val="a2"/>
    <w:uiPriority w:val="99"/>
    <w:semiHidden/>
    <w:unhideWhenUsed/>
    <w:rsid w:val="00654F69"/>
  </w:style>
  <w:style w:type="character" w:customStyle="1" w:styleId="40">
    <w:name w:val="Заголовок 4 Знак"/>
    <w:aliases w:val="Задание Знак"/>
    <w:basedOn w:val="a0"/>
    <w:link w:val="4"/>
    <w:uiPriority w:val="9"/>
    <w:rsid w:val="00FF30C1"/>
    <w:rPr>
      <w:rFonts w:ascii="Times New Roman" w:eastAsia="Times New Roman" w:hAnsi="Times New Roman" w:cs="Times New Roman"/>
      <w:b/>
      <w:iCs/>
    </w:rPr>
  </w:style>
  <w:style w:type="character" w:customStyle="1" w:styleId="50">
    <w:name w:val="Заголовок 5 Знак"/>
    <w:basedOn w:val="a0"/>
    <w:link w:val="5"/>
    <w:uiPriority w:val="9"/>
    <w:rsid w:val="00654F69"/>
    <w:rPr>
      <w:rFonts w:eastAsia="Times New Roman" w:cs="Times New Roman"/>
      <w:color w:val="2E74B5"/>
      <w:sz w:val="28"/>
    </w:rPr>
  </w:style>
  <w:style w:type="character" w:customStyle="1" w:styleId="60">
    <w:name w:val="Заголовок 6 Знак"/>
    <w:basedOn w:val="a0"/>
    <w:link w:val="6"/>
    <w:uiPriority w:val="9"/>
    <w:semiHidden/>
    <w:rsid w:val="00654F69"/>
    <w:rPr>
      <w:rFonts w:eastAsia="Times New Roman" w:cs="Times New Roman"/>
      <w:i/>
      <w:iCs/>
      <w:color w:val="595959"/>
      <w:sz w:val="28"/>
    </w:rPr>
  </w:style>
  <w:style w:type="character" w:customStyle="1" w:styleId="80">
    <w:name w:val="Заголовок 8 Знак"/>
    <w:basedOn w:val="a0"/>
    <w:link w:val="8"/>
    <w:uiPriority w:val="9"/>
    <w:semiHidden/>
    <w:rsid w:val="00654F69"/>
    <w:rPr>
      <w:rFonts w:eastAsia="Times New Roman" w:cs="Times New Roman"/>
      <w:i/>
      <w:iCs/>
      <w:color w:val="272727"/>
      <w:sz w:val="28"/>
    </w:rPr>
  </w:style>
  <w:style w:type="character" w:customStyle="1" w:styleId="90">
    <w:name w:val="Заголовок 9 Знак"/>
    <w:basedOn w:val="a0"/>
    <w:link w:val="9"/>
    <w:uiPriority w:val="9"/>
    <w:semiHidden/>
    <w:rsid w:val="00654F69"/>
    <w:rPr>
      <w:rFonts w:eastAsia="Times New Roman" w:cs="Times New Roman"/>
      <w:color w:val="272727"/>
      <w:sz w:val="28"/>
    </w:rPr>
  </w:style>
  <w:style w:type="paragraph" w:customStyle="1" w:styleId="14">
    <w:name w:val="Подзаголовок1"/>
    <w:basedOn w:val="a"/>
    <w:next w:val="a"/>
    <w:uiPriority w:val="11"/>
    <w:qFormat/>
    <w:rsid w:val="00654F69"/>
    <w:pPr>
      <w:numPr>
        <w:ilvl w:val="1"/>
      </w:numPr>
      <w:spacing w:after="160"/>
    </w:pPr>
    <w:rPr>
      <w:rFonts w:ascii="Calibri" w:hAnsi="Calibri"/>
      <w:color w:val="595959"/>
      <w:spacing w:val="15"/>
      <w:kern w:val="2"/>
      <w:sz w:val="28"/>
      <w:szCs w:val="28"/>
      <w:lang w:eastAsia="en-US"/>
      <w14:ligatures w14:val="standardContextual"/>
    </w:rPr>
  </w:style>
  <w:style w:type="character" w:customStyle="1" w:styleId="afc">
    <w:name w:val="Подзаголовок Знак"/>
    <w:basedOn w:val="a0"/>
    <w:link w:val="afd"/>
    <w:uiPriority w:val="11"/>
    <w:rsid w:val="00654F69"/>
    <w:rPr>
      <w:rFonts w:eastAsia="Times New Roman" w:cs="Times New Roman"/>
      <w:color w:val="595959"/>
      <w:spacing w:val="15"/>
      <w:sz w:val="28"/>
      <w:szCs w:val="28"/>
    </w:rPr>
  </w:style>
  <w:style w:type="paragraph" w:customStyle="1" w:styleId="210">
    <w:name w:val="Цитата 21"/>
    <w:basedOn w:val="a"/>
    <w:next w:val="a"/>
    <w:uiPriority w:val="29"/>
    <w:qFormat/>
    <w:rsid w:val="00654F69"/>
    <w:pPr>
      <w:spacing w:before="160" w:after="160"/>
      <w:jc w:val="center"/>
    </w:pPr>
    <w:rPr>
      <w:rFonts w:eastAsia="Calibri"/>
      <w:i/>
      <w:iCs/>
      <w:color w:val="404040"/>
      <w:kern w:val="2"/>
      <w:sz w:val="28"/>
      <w:szCs w:val="22"/>
      <w:lang w:eastAsia="en-US"/>
      <w14:ligatures w14:val="standardContextual"/>
    </w:rPr>
  </w:style>
  <w:style w:type="character" w:customStyle="1" w:styleId="22">
    <w:name w:val="Цитата 2 Знак"/>
    <w:basedOn w:val="a0"/>
    <w:link w:val="23"/>
    <w:uiPriority w:val="29"/>
    <w:rsid w:val="00654F69"/>
    <w:rPr>
      <w:rFonts w:ascii="Times New Roman" w:hAnsi="Times New Roman"/>
      <w:i/>
      <w:iCs/>
      <w:color w:val="404040"/>
      <w:sz w:val="28"/>
    </w:rPr>
  </w:style>
  <w:style w:type="character" w:customStyle="1" w:styleId="15">
    <w:name w:val="Сильное выделение1"/>
    <w:basedOn w:val="a0"/>
    <w:uiPriority w:val="21"/>
    <w:qFormat/>
    <w:rsid w:val="00654F69"/>
    <w:rPr>
      <w:i/>
      <w:iCs/>
      <w:color w:val="2E74B5"/>
    </w:rPr>
  </w:style>
  <w:style w:type="paragraph" w:customStyle="1" w:styleId="16">
    <w:name w:val="Выделенная цитата1"/>
    <w:basedOn w:val="a"/>
    <w:next w:val="a"/>
    <w:uiPriority w:val="30"/>
    <w:qFormat/>
    <w:rsid w:val="00654F69"/>
    <w:pPr>
      <w:pBdr>
        <w:top w:val="single" w:sz="4" w:space="10" w:color="2E74B5"/>
        <w:bottom w:val="single" w:sz="4" w:space="10" w:color="2E74B5"/>
      </w:pBdr>
      <w:spacing w:before="360" w:after="360"/>
      <w:ind w:left="864" w:right="864"/>
      <w:jc w:val="center"/>
    </w:pPr>
    <w:rPr>
      <w:rFonts w:eastAsia="Calibri"/>
      <w:i/>
      <w:iCs/>
      <w:color w:val="2E74B5"/>
      <w:kern w:val="2"/>
      <w:sz w:val="28"/>
      <w:szCs w:val="22"/>
      <w:lang w:eastAsia="en-US"/>
      <w14:ligatures w14:val="standardContextual"/>
    </w:rPr>
  </w:style>
  <w:style w:type="character" w:customStyle="1" w:styleId="afe">
    <w:name w:val="Выделенная цитата Знак"/>
    <w:basedOn w:val="a0"/>
    <w:link w:val="aff"/>
    <w:uiPriority w:val="30"/>
    <w:rsid w:val="00654F69"/>
    <w:rPr>
      <w:rFonts w:ascii="Times New Roman" w:hAnsi="Times New Roman"/>
      <w:i/>
      <w:iCs/>
      <w:color w:val="2E74B5"/>
      <w:sz w:val="28"/>
    </w:rPr>
  </w:style>
  <w:style w:type="character" w:customStyle="1" w:styleId="17">
    <w:name w:val="Сильная ссылка1"/>
    <w:basedOn w:val="a0"/>
    <w:uiPriority w:val="32"/>
    <w:qFormat/>
    <w:rsid w:val="00654F69"/>
    <w:rPr>
      <w:b/>
      <w:bCs/>
      <w:smallCaps/>
      <w:color w:val="2E74B5"/>
      <w:spacing w:val="5"/>
    </w:rPr>
  </w:style>
  <w:style w:type="character" w:customStyle="1" w:styleId="18">
    <w:name w:val="Заголовок Знак1"/>
    <w:uiPriority w:val="99"/>
    <w:rsid w:val="00654F69"/>
    <w:rPr>
      <w:b/>
      <w:bCs/>
      <w:sz w:val="24"/>
      <w:szCs w:val="24"/>
    </w:rPr>
  </w:style>
  <w:style w:type="paragraph" w:customStyle="1" w:styleId="Default">
    <w:name w:val="Default"/>
    <w:rsid w:val="00654F69"/>
    <w:pPr>
      <w:autoSpaceDE w:val="0"/>
      <w:autoSpaceDN w:val="0"/>
      <w:adjustRightInd w:val="0"/>
    </w:pPr>
    <w:rPr>
      <w:rFonts w:ascii="Times New Roman" w:eastAsia="Times New Roman" w:hAnsi="Times New Roman" w:cs="Times New Roman"/>
      <w:color w:val="000000"/>
      <w:kern w:val="0"/>
      <w14:ligatures w14:val="none"/>
    </w:rPr>
  </w:style>
  <w:style w:type="paragraph" w:customStyle="1" w:styleId="24">
    <w:name w:val="Îñíîâíîé òåêñò ñ îòñòóïîì 2"/>
    <w:basedOn w:val="a"/>
    <w:uiPriority w:val="99"/>
    <w:rsid w:val="00654F69"/>
    <w:pPr>
      <w:autoSpaceDE w:val="0"/>
      <w:autoSpaceDN w:val="0"/>
      <w:adjustRightInd w:val="0"/>
      <w:spacing w:line="360" w:lineRule="auto"/>
      <w:ind w:firstLine="720"/>
      <w:jc w:val="both"/>
    </w:pPr>
  </w:style>
  <w:style w:type="paragraph" w:customStyle="1" w:styleId="h">
    <w:name w:val="h"/>
    <w:basedOn w:val="a"/>
    <w:uiPriority w:val="99"/>
    <w:rsid w:val="00654F69"/>
    <w:pPr>
      <w:spacing w:before="90" w:after="90"/>
      <w:ind w:left="1890" w:hanging="1215"/>
    </w:pPr>
    <w:rPr>
      <w:b/>
      <w:bCs/>
    </w:rPr>
  </w:style>
  <w:style w:type="character" w:customStyle="1" w:styleId="ed">
    <w:name w:val="ed"/>
    <w:basedOn w:val="a0"/>
    <w:rsid w:val="00654F69"/>
    <w:rPr>
      <w:rFonts w:cs="Times New Roman"/>
    </w:rPr>
  </w:style>
  <w:style w:type="paragraph" w:customStyle="1" w:styleId="futurismarkdown-paragraph">
    <w:name w:val="futurismarkdown-paragraph"/>
    <w:basedOn w:val="a"/>
    <w:rsid w:val="00654F69"/>
    <w:pPr>
      <w:spacing w:before="100" w:beforeAutospacing="1" w:after="100" w:afterAutospacing="1"/>
    </w:pPr>
  </w:style>
  <w:style w:type="table" w:customStyle="1" w:styleId="25">
    <w:name w:val="Сетка таблицы2"/>
    <w:basedOn w:val="a1"/>
    <w:next w:val="a9"/>
    <w:rsid w:val="00654F69"/>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basedOn w:val="a0"/>
    <w:uiPriority w:val="9"/>
    <w:semiHidden/>
    <w:rsid w:val="00654F69"/>
    <w:rPr>
      <w:rFonts w:asciiTheme="majorHAnsi" w:eastAsiaTheme="majorEastAsia" w:hAnsiTheme="majorHAnsi" w:cstheme="majorBidi"/>
      <w:i/>
      <w:iCs/>
      <w:color w:val="2F5496" w:themeColor="accent1" w:themeShade="BF"/>
      <w:kern w:val="0"/>
      <w:lang w:eastAsia="ru-RU"/>
      <w14:ligatures w14:val="none"/>
    </w:rPr>
  </w:style>
  <w:style w:type="character" w:customStyle="1" w:styleId="510">
    <w:name w:val="Заголовок 5 Знак1"/>
    <w:basedOn w:val="a0"/>
    <w:uiPriority w:val="9"/>
    <w:semiHidden/>
    <w:rsid w:val="00654F69"/>
    <w:rPr>
      <w:rFonts w:asciiTheme="majorHAnsi" w:eastAsiaTheme="majorEastAsia" w:hAnsiTheme="majorHAnsi" w:cstheme="majorBidi"/>
      <w:color w:val="2F5496" w:themeColor="accent1" w:themeShade="BF"/>
      <w:kern w:val="0"/>
      <w:lang w:eastAsia="ru-RU"/>
      <w14:ligatures w14:val="none"/>
    </w:rPr>
  </w:style>
  <w:style w:type="character" w:customStyle="1" w:styleId="610">
    <w:name w:val="Заголовок 6 Знак1"/>
    <w:basedOn w:val="a0"/>
    <w:uiPriority w:val="9"/>
    <w:semiHidden/>
    <w:rsid w:val="00654F69"/>
    <w:rPr>
      <w:rFonts w:asciiTheme="majorHAnsi" w:eastAsiaTheme="majorEastAsia" w:hAnsiTheme="majorHAnsi" w:cstheme="majorBidi"/>
      <w:color w:val="1F3763" w:themeColor="accent1" w:themeShade="7F"/>
      <w:kern w:val="0"/>
      <w:lang w:eastAsia="ru-RU"/>
      <w14:ligatures w14:val="none"/>
    </w:rPr>
  </w:style>
  <w:style w:type="character" w:customStyle="1" w:styleId="810">
    <w:name w:val="Заголовок 8 Знак1"/>
    <w:basedOn w:val="a0"/>
    <w:uiPriority w:val="9"/>
    <w:semiHidden/>
    <w:rsid w:val="00654F69"/>
    <w:rPr>
      <w:rFonts w:asciiTheme="majorHAnsi" w:eastAsiaTheme="majorEastAsia" w:hAnsiTheme="majorHAnsi" w:cstheme="majorBidi"/>
      <w:color w:val="272727" w:themeColor="text1" w:themeTint="D8"/>
      <w:kern w:val="0"/>
      <w:sz w:val="21"/>
      <w:szCs w:val="21"/>
      <w:lang w:eastAsia="ru-RU"/>
      <w14:ligatures w14:val="none"/>
    </w:rPr>
  </w:style>
  <w:style w:type="character" w:customStyle="1" w:styleId="910">
    <w:name w:val="Заголовок 9 Знак1"/>
    <w:basedOn w:val="a0"/>
    <w:uiPriority w:val="9"/>
    <w:semiHidden/>
    <w:rsid w:val="00654F69"/>
    <w:rPr>
      <w:rFonts w:asciiTheme="majorHAnsi" w:eastAsiaTheme="majorEastAsia" w:hAnsiTheme="majorHAnsi" w:cstheme="majorBidi"/>
      <w:i/>
      <w:iCs/>
      <w:color w:val="272727" w:themeColor="text1" w:themeTint="D8"/>
      <w:kern w:val="0"/>
      <w:sz w:val="21"/>
      <w:szCs w:val="21"/>
      <w:lang w:eastAsia="ru-RU"/>
      <w14:ligatures w14:val="none"/>
    </w:rPr>
  </w:style>
  <w:style w:type="paragraph" w:styleId="afd">
    <w:name w:val="Subtitle"/>
    <w:basedOn w:val="a"/>
    <w:next w:val="a"/>
    <w:link w:val="afc"/>
    <w:uiPriority w:val="11"/>
    <w:qFormat/>
    <w:rsid w:val="00654F69"/>
    <w:pPr>
      <w:numPr>
        <w:ilvl w:val="1"/>
      </w:numPr>
      <w:spacing w:after="160"/>
    </w:pPr>
    <w:rPr>
      <w:rFonts w:asciiTheme="minorHAnsi" w:hAnsiTheme="minorHAnsi"/>
      <w:color w:val="595959"/>
      <w:spacing w:val="15"/>
      <w:kern w:val="2"/>
      <w:sz w:val="28"/>
      <w:szCs w:val="28"/>
      <w:lang w:eastAsia="en-US"/>
      <w14:ligatures w14:val="standardContextual"/>
    </w:rPr>
  </w:style>
  <w:style w:type="character" w:customStyle="1" w:styleId="19">
    <w:name w:val="Подзаголовок Знак1"/>
    <w:basedOn w:val="a0"/>
    <w:uiPriority w:val="11"/>
    <w:rsid w:val="00654F69"/>
    <w:rPr>
      <w:rFonts w:eastAsiaTheme="minorEastAsia"/>
      <w:color w:val="5A5A5A" w:themeColor="text1" w:themeTint="A5"/>
      <w:spacing w:val="15"/>
      <w:kern w:val="0"/>
      <w:sz w:val="22"/>
      <w:szCs w:val="22"/>
      <w:lang w:eastAsia="ru-RU"/>
      <w14:ligatures w14:val="none"/>
    </w:rPr>
  </w:style>
  <w:style w:type="paragraph" w:styleId="23">
    <w:name w:val="Quote"/>
    <w:basedOn w:val="a"/>
    <w:next w:val="a"/>
    <w:link w:val="22"/>
    <w:uiPriority w:val="29"/>
    <w:qFormat/>
    <w:rsid w:val="00654F69"/>
    <w:pPr>
      <w:spacing w:before="200" w:after="160"/>
      <w:ind w:left="864" w:right="864"/>
      <w:jc w:val="center"/>
    </w:pPr>
    <w:rPr>
      <w:rFonts w:eastAsiaTheme="minorHAnsi" w:cstheme="minorBidi"/>
      <w:i/>
      <w:iCs/>
      <w:color w:val="404040"/>
      <w:kern w:val="2"/>
      <w:sz w:val="28"/>
      <w:lang w:eastAsia="en-US"/>
      <w14:ligatures w14:val="standardContextual"/>
    </w:rPr>
  </w:style>
  <w:style w:type="character" w:customStyle="1" w:styleId="211">
    <w:name w:val="Цитата 2 Знак1"/>
    <w:basedOn w:val="a0"/>
    <w:uiPriority w:val="29"/>
    <w:rsid w:val="00654F69"/>
    <w:rPr>
      <w:rFonts w:ascii="Times New Roman" w:eastAsia="Times New Roman" w:hAnsi="Times New Roman" w:cs="Times New Roman"/>
      <w:i/>
      <w:iCs/>
      <w:color w:val="404040" w:themeColor="text1" w:themeTint="BF"/>
      <w:kern w:val="0"/>
      <w:lang w:eastAsia="ru-RU"/>
      <w14:ligatures w14:val="none"/>
    </w:rPr>
  </w:style>
  <w:style w:type="character" w:styleId="aff0">
    <w:name w:val="Intense Emphasis"/>
    <w:basedOn w:val="a0"/>
    <w:uiPriority w:val="21"/>
    <w:qFormat/>
    <w:rsid w:val="00654F69"/>
    <w:rPr>
      <w:i/>
      <w:iCs/>
      <w:color w:val="4472C4" w:themeColor="accent1"/>
    </w:rPr>
  </w:style>
  <w:style w:type="paragraph" w:styleId="aff">
    <w:name w:val="Intense Quote"/>
    <w:basedOn w:val="a"/>
    <w:next w:val="a"/>
    <w:link w:val="afe"/>
    <w:uiPriority w:val="30"/>
    <w:qFormat/>
    <w:rsid w:val="00654F69"/>
    <w:pPr>
      <w:pBdr>
        <w:top w:val="single" w:sz="4" w:space="10" w:color="4472C4" w:themeColor="accent1"/>
        <w:bottom w:val="single" w:sz="4" w:space="10" w:color="4472C4" w:themeColor="accent1"/>
      </w:pBdr>
      <w:spacing w:before="360" w:after="360"/>
      <w:ind w:left="864" w:right="864"/>
      <w:jc w:val="center"/>
    </w:pPr>
    <w:rPr>
      <w:rFonts w:eastAsiaTheme="minorHAnsi" w:cstheme="minorBidi"/>
      <w:i/>
      <w:iCs/>
      <w:color w:val="2E74B5"/>
      <w:kern w:val="2"/>
      <w:sz w:val="28"/>
      <w:lang w:eastAsia="en-US"/>
      <w14:ligatures w14:val="standardContextual"/>
    </w:rPr>
  </w:style>
  <w:style w:type="character" w:customStyle="1" w:styleId="1a">
    <w:name w:val="Выделенная цитата Знак1"/>
    <w:basedOn w:val="a0"/>
    <w:uiPriority w:val="30"/>
    <w:rsid w:val="00654F69"/>
    <w:rPr>
      <w:rFonts w:ascii="Times New Roman" w:eastAsia="Times New Roman" w:hAnsi="Times New Roman" w:cs="Times New Roman"/>
      <w:i/>
      <w:iCs/>
      <w:color w:val="4472C4" w:themeColor="accent1"/>
      <w:kern w:val="0"/>
      <w:lang w:eastAsia="ru-RU"/>
      <w14:ligatures w14:val="none"/>
    </w:rPr>
  </w:style>
  <w:style w:type="character" w:styleId="aff1">
    <w:name w:val="Intense Reference"/>
    <w:basedOn w:val="a0"/>
    <w:uiPriority w:val="32"/>
    <w:qFormat/>
    <w:rsid w:val="00654F69"/>
    <w:rPr>
      <w:b/>
      <w:bCs/>
      <w:smallCaps/>
      <w:color w:val="4472C4" w:themeColor="accent1"/>
      <w:spacing w:val="5"/>
    </w:rPr>
  </w:style>
  <w:style w:type="paragraph" w:customStyle="1" w:styleId="xl74">
    <w:name w:val="xl74"/>
    <w:basedOn w:val="a"/>
    <w:rsid w:val="003D6CC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75">
    <w:name w:val="xl75"/>
    <w:basedOn w:val="a"/>
    <w:rsid w:val="003D6C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color w:val="000000"/>
      <w:sz w:val="28"/>
      <w:szCs w:val="28"/>
    </w:rPr>
  </w:style>
  <w:style w:type="paragraph" w:customStyle="1" w:styleId="xl76">
    <w:name w:val="xl76"/>
    <w:basedOn w:val="a"/>
    <w:rsid w:val="003D6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8"/>
      <w:szCs w:val="28"/>
    </w:rPr>
  </w:style>
  <w:style w:type="paragraph" w:customStyle="1" w:styleId="xl77">
    <w:name w:val="xl77"/>
    <w:basedOn w:val="a"/>
    <w:rsid w:val="003D6C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04029">
      <w:bodyDiv w:val="1"/>
      <w:marLeft w:val="0"/>
      <w:marRight w:val="0"/>
      <w:marTop w:val="0"/>
      <w:marBottom w:val="0"/>
      <w:divBdr>
        <w:top w:val="none" w:sz="0" w:space="0" w:color="auto"/>
        <w:left w:val="none" w:sz="0" w:space="0" w:color="auto"/>
        <w:bottom w:val="none" w:sz="0" w:space="0" w:color="auto"/>
        <w:right w:val="none" w:sz="0" w:space="0" w:color="auto"/>
      </w:divBdr>
      <w:divsChild>
        <w:div w:id="210310384">
          <w:marLeft w:val="245"/>
          <w:marRight w:val="0"/>
          <w:marTop w:val="0"/>
          <w:marBottom w:val="0"/>
          <w:divBdr>
            <w:top w:val="none" w:sz="0" w:space="0" w:color="auto"/>
            <w:left w:val="none" w:sz="0" w:space="0" w:color="auto"/>
            <w:bottom w:val="none" w:sz="0" w:space="0" w:color="auto"/>
            <w:right w:val="none" w:sz="0" w:space="0" w:color="auto"/>
          </w:divBdr>
        </w:div>
        <w:div w:id="471757101">
          <w:marLeft w:val="245"/>
          <w:marRight w:val="0"/>
          <w:marTop w:val="0"/>
          <w:marBottom w:val="0"/>
          <w:divBdr>
            <w:top w:val="none" w:sz="0" w:space="0" w:color="auto"/>
            <w:left w:val="none" w:sz="0" w:space="0" w:color="auto"/>
            <w:bottom w:val="none" w:sz="0" w:space="0" w:color="auto"/>
            <w:right w:val="none" w:sz="0" w:space="0" w:color="auto"/>
          </w:divBdr>
        </w:div>
        <w:div w:id="493835702">
          <w:marLeft w:val="-15"/>
          <w:marRight w:val="0"/>
          <w:marTop w:val="0"/>
          <w:marBottom w:val="0"/>
          <w:divBdr>
            <w:top w:val="none" w:sz="0" w:space="0" w:color="auto"/>
            <w:left w:val="none" w:sz="0" w:space="0" w:color="auto"/>
            <w:bottom w:val="none" w:sz="0" w:space="0" w:color="auto"/>
            <w:right w:val="none" w:sz="0" w:space="0" w:color="auto"/>
          </w:divBdr>
        </w:div>
        <w:div w:id="685133692">
          <w:marLeft w:val="245"/>
          <w:marRight w:val="0"/>
          <w:marTop w:val="0"/>
          <w:marBottom w:val="0"/>
          <w:divBdr>
            <w:top w:val="none" w:sz="0" w:space="0" w:color="auto"/>
            <w:left w:val="none" w:sz="0" w:space="0" w:color="auto"/>
            <w:bottom w:val="none" w:sz="0" w:space="0" w:color="auto"/>
            <w:right w:val="none" w:sz="0" w:space="0" w:color="auto"/>
          </w:divBdr>
        </w:div>
        <w:div w:id="790443005">
          <w:marLeft w:val="-115"/>
          <w:marRight w:val="0"/>
          <w:marTop w:val="0"/>
          <w:marBottom w:val="0"/>
          <w:divBdr>
            <w:top w:val="none" w:sz="0" w:space="0" w:color="auto"/>
            <w:left w:val="none" w:sz="0" w:space="0" w:color="auto"/>
            <w:bottom w:val="none" w:sz="0" w:space="0" w:color="auto"/>
            <w:right w:val="none" w:sz="0" w:space="0" w:color="auto"/>
          </w:divBdr>
        </w:div>
        <w:div w:id="793250285">
          <w:marLeft w:val="245"/>
          <w:marRight w:val="0"/>
          <w:marTop w:val="0"/>
          <w:marBottom w:val="0"/>
          <w:divBdr>
            <w:top w:val="none" w:sz="0" w:space="0" w:color="auto"/>
            <w:left w:val="none" w:sz="0" w:space="0" w:color="auto"/>
            <w:bottom w:val="none" w:sz="0" w:space="0" w:color="auto"/>
            <w:right w:val="none" w:sz="0" w:space="0" w:color="auto"/>
          </w:divBdr>
        </w:div>
        <w:div w:id="893271878">
          <w:marLeft w:val="245"/>
          <w:marRight w:val="0"/>
          <w:marTop w:val="0"/>
          <w:marBottom w:val="0"/>
          <w:divBdr>
            <w:top w:val="none" w:sz="0" w:space="0" w:color="auto"/>
            <w:left w:val="none" w:sz="0" w:space="0" w:color="auto"/>
            <w:bottom w:val="none" w:sz="0" w:space="0" w:color="auto"/>
            <w:right w:val="none" w:sz="0" w:space="0" w:color="auto"/>
          </w:divBdr>
        </w:div>
        <w:div w:id="902330184">
          <w:marLeft w:val="-115"/>
          <w:marRight w:val="0"/>
          <w:marTop w:val="0"/>
          <w:marBottom w:val="0"/>
          <w:divBdr>
            <w:top w:val="none" w:sz="0" w:space="0" w:color="auto"/>
            <w:left w:val="none" w:sz="0" w:space="0" w:color="auto"/>
            <w:bottom w:val="none" w:sz="0" w:space="0" w:color="auto"/>
            <w:right w:val="none" w:sz="0" w:space="0" w:color="auto"/>
          </w:divBdr>
        </w:div>
        <w:div w:id="902838429">
          <w:marLeft w:val="245"/>
          <w:marRight w:val="0"/>
          <w:marTop w:val="0"/>
          <w:marBottom w:val="0"/>
          <w:divBdr>
            <w:top w:val="none" w:sz="0" w:space="0" w:color="auto"/>
            <w:left w:val="none" w:sz="0" w:space="0" w:color="auto"/>
            <w:bottom w:val="none" w:sz="0" w:space="0" w:color="auto"/>
            <w:right w:val="none" w:sz="0" w:space="0" w:color="auto"/>
          </w:divBdr>
        </w:div>
        <w:div w:id="993752322">
          <w:marLeft w:val="245"/>
          <w:marRight w:val="0"/>
          <w:marTop w:val="0"/>
          <w:marBottom w:val="0"/>
          <w:divBdr>
            <w:top w:val="none" w:sz="0" w:space="0" w:color="auto"/>
            <w:left w:val="none" w:sz="0" w:space="0" w:color="auto"/>
            <w:bottom w:val="none" w:sz="0" w:space="0" w:color="auto"/>
            <w:right w:val="none" w:sz="0" w:space="0" w:color="auto"/>
          </w:divBdr>
        </w:div>
        <w:div w:id="1005984147">
          <w:marLeft w:val="-115"/>
          <w:marRight w:val="0"/>
          <w:marTop w:val="0"/>
          <w:marBottom w:val="0"/>
          <w:divBdr>
            <w:top w:val="none" w:sz="0" w:space="0" w:color="auto"/>
            <w:left w:val="none" w:sz="0" w:space="0" w:color="auto"/>
            <w:bottom w:val="none" w:sz="0" w:space="0" w:color="auto"/>
            <w:right w:val="none" w:sz="0" w:space="0" w:color="auto"/>
          </w:divBdr>
        </w:div>
        <w:div w:id="1049842773">
          <w:marLeft w:val="-115"/>
          <w:marRight w:val="0"/>
          <w:marTop w:val="0"/>
          <w:marBottom w:val="0"/>
          <w:divBdr>
            <w:top w:val="none" w:sz="0" w:space="0" w:color="auto"/>
            <w:left w:val="none" w:sz="0" w:space="0" w:color="auto"/>
            <w:bottom w:val="none" w:sz="0" w:space="0" w:color="auto"/>
            <w:right w:val="none" w:sz="0" w:space="0" w:color="auto"/>
          </w:divBdr>
        </w:div>
        <w:div w:id="1310599053">
          <w:marLeft w:val="-115"/>
          <w:marRight w:val="0"/>
          <w:marTop w:val="0"/>
          <w:marBottom w:val="0"/>
          <w:divBdr>
            <w:top w:val="none" w:sz="0" w:space="0" w:color="auto"/>
            <w:left w:val="none" w:sz="0" w:space="0" w:color="auto"/>
            <w:bottom w:val="none" w:sz="0" w:space="0" w:color="auto"/>
            <w:right w:val="none" w:sz="0" w:space="0" w:color="auto"/>
          </w:divBdr>
        </w:div>
        <w:div w:id="1474639713">
          <w:marLeft w:val="-115"/>
          <w:marRight w:val="0"/>
          <w:marTop w:val="0"/>
          <w:marBottom w:val="0"/>
          <w:divBdr>
            <w:top w:val="none" w:sz="0" w:space="0" w:color="auto"/>
            <w:left w:val="none" w:sz="0" w:space="0" w:color="auto"/>
            <w:bottom w:val="none" w:sz="0" w:space="0" w:color="auto"/>
            <w:right w:val="none" w:sz="0" w:space="0" w:color="auto"/>
          </w:divBdr>
        </w:div>
        <w:div w:id="1497963352">
          <w:marLeft w:val="245"/>
          <w:marRight w:val="0"/>
          <w:marTop w:val="0"/>
          <w:marBottom w:val="0"/>
          <w:divBdr>
            <w:top w:val="none" w:sz="0" w:space="0" w:color="auto"/>
            <w:left w:val="none" w:sz="0" w:space="0" w:color="auto"/>
            <w:bottom w:val="none" w:sz="0" w:space="0" w:color="auto"/>
            <w:right w:val="none" w:sz="0" w:space="0" w:color="auto"/>
          </w:divBdr>
        </w:div>
        <w:div w:id="1818959693">
          <w:marLeft w:val="-115"/>
          <w:marRight w:val="0"/>
          <w:marTop w:val="0"/>
          <w:marBottom w:val="0"/>
          <w:divBdr>
            <w:top w:val="none" w:sz="0" w:space="0" w:color="auto"/>
            <w:left w:val="none" w:sz="0" w:space="0" w:color="auto"/>
            <w:bottom w:val="none" w:sz="0" w:space="0" w:color="auto"/>
            <w:right w:val="none" w:sz="0" w:space="0" w:color="auto"/>
          </w:divBdr>
        </w:div>
        <w:div w:id="1820270868">
          <w:marLeft w:val="-115"/>
          <w:marRight w:val="0"/>
          <w:marTop w:val="0"/>
          <w:marBottom w:val="0"/>
          <w:divBdr>
            <w:top w:val="none" w:sz="0" w:space="0" w:color="auto"/>
            <w:left w:val="none" w:sz="0" w:space="0" w:color="auto"/>
            <w:bottom w:val="none" w:sz="0" w:space="0" w:color="auto"/>
            <w:right w:val="none" w:sz="0" w:space="0" w:color="auto"/>
          </w:divBdr>
        </w:div>
        <w:div w:id="1827209932">
          <w:marLeft w:val="-15"/>
          <w:marRight w:val="0"/>
          <w:marTop w:val="0"/>
          <w:marBottom w:val="0"/>
          <w:divBdr>
            <w:top w:val="none" w:sz="0" w:space="0" w:color="auto"/>
            <w:left w:val="none" w:sz="0" w:space="0" w:color="auto"/>
            <w:bottom w:val="none" w:sz="0" w:space="0" w:color="auto"/>
            <w:right w:val="none" w:sz="0" w:space="0" w:color="auto"/>
          </w:divBdr>
        </w:div>
        <w:div w:id="1930843695">
          <w:marLeft w:val="-115"/>
          <w:marRight w:val="0"/>
          <w:marTop w:val="0"/>
          <w:marBottom w:val="0"/>
          <w:divBdr>
            <w:top w:val="none" w:sz="0" w:space="0" w:color="auto"/>
            <w:left w:val="none" w:sz="0" w:space="0" w:color="auto"/>
            <w:bottom w:val="none" w:sz="0" w:space="0" w:color="auto"/>
            <w:right w:val="none" w:sz="0" w:space="0" w:color="auto"/>
          </w:divBdr>
        </w:div>
        <w:div w:id="2129472975">
          <w:marLeft w:val="-115"/>
          <w:marRight w:val="0"/>
          <w:marTop w:val="0"/>
          <w:marBottom w:val="0"/>
          <w:divBdr>
            <w:top w:val="none" w:sz="0" w:space="0" w:color="auto"/>
            <w:left w:val="none" w:sz="0" w:space="0" w:color="auto"/>
            <w:bottom w:val="none" w:sz="0" w:space="0" w:color="auto"/>
            <w:right w:val="none" w:sz="0" w:space="0" w:color="auto"/>
          </w:divBdr>
        </w:div>
      </w:divsChild>
    </w:div>
    <w:div w:id="85226410">
      <w:bodyDiv w:val="1"/>
      <w:marLeft w:val="0"/>
      <w:marRight w:val="0"/>
      <w:marTop w:val="0"/>
      <w:marBottom w:val="0"/>
      <w:divBdr>
        <w:top w:val="none" w:sz="0" w:space="0" w:color="auto"/>
        <w:left w:val="none" w:sz="0" w:space="0" w:color="auto"/>
        <w:bottom w:val="none" w:sz="0" w:space="0" w:color="auto"/>
        <w:right w:val="none" w:sz="0" w:space="0" w:color="auto"/>
      </w:divBdr>
    </w:div>
    <w:div w:id="96026988">
      <w:bodyDiv w:val="1"/>
      <w:marLeft w:val="0"/>
      <w:marRight w:val="0"/>
      <w:marTop w:val="0"/>
      <w:marBottom w:val="0"/>
      <w:divBdr>
        <w:top w:val="none" w:sz="0" w:space="0" w:color="auto"/>
        <w:left w:val="none" w:sz="0" w:space="0" w:color="auto"/>
        <w:bottom w:val="none" w:sz="0" w:space="0" w:color="auto"/>
        <w:right w:val="none" w:sz="0" w:space="0" w:color="auto"/>
      </w:divBdr>
      <w:divsChild>
        <w:div w:id="29385875">
          <w:marLeft w:val="-108"/>
          <w:marRight w:val="0"/>
          <w:marTop w:val="0"/>
          <w:marBottom w:val="0"/>
          <w:divBdr>
            <w:top w:val="none" w:sz="0" w:space="0" w:color="auto"/>
            <w:left w:val="none" w:sz="0" w:space="0" w:color="auto"/>
            <w:bottom w:val="none" w:sz="0" w:space="0" w:color="auto"/>
            <w:right w:val="none" w:sz="0" w:space="0" w:color="auto"/>
          </w:divBdr>
        </w:div>
        <w:div w:id="42876619">
          <w:marLeft w:val="-115"/>
          <w:marRight w:val="0"/>
          <w:marTop w:val="0"/>
          <w:marBottom w:val="0"/>
          <w:divBdr>
            <w:top w:val="none" w:sz="0" w:space="0" w:color="auto"/>
            <w:left w:val="none" w:sz="0" w:space="0" w:color="auto"/>
            <w:bottom w:val="none" w:sz="0" w:space="0" w:color="auto"/>
            <w:right w:val="none" w:sz="0" w:space="0" w:color="auto"/>
          </w:divBdr>
        </w:div>
        <w:div w:id="134027813">
          <w:marLeft w:val="-115"/>
          <w:marRight w:val="0"/>
          <w:marTop w:val="0"/>
          <w:marBottom w:val="0"/>
          <w:divBdr>
            <w:top w:val="none" w:sz="0" w:space="0" w:color="auto"/>
            <w:left w:val="none" w:sz="0" w:space="0" w:color="auto"/>
            <w:bottom w:val="none" w:sz="0" w:space="0" w:color="auto"/>
            <w:right w:val="none" w:sz="0" w:space="0" w:color="auto"/>
          </w:divBdr>
        </w:div>
        <w:div w:id="174267788">
          <w:marLeft w:val="-115"/>
          <w:marRight w:val="0"/>
          <w:marTop w:val="0"/>
          <w:marBottom w:val="0"/>
          <w:divBdr>
            <w:top w:val="none" w:sz="0" w:space="0" w:color="auto"/>
            <w:left w:val="none" w:sz="0" w:space="0" w:color="auto"/>
            <w:bottom w:val="none" w:sz="0" w:space="0" w:color="auto"/>
            <w:right w:val="none" w:sz="0" w:space="0" w:color="auto"/>
          </w:divBdr>
        </w:div>
        <w:div w:id="194852833">
          <w:marLeft w:val="-115"/>
          <w:marRight w:val="0"/>
          <w:marTop w:val="0"/>
          <w:marBottom w:val="0"/>
          <w:divBdr>
            <w:top w:val="none" w:sz="0" w:space="0" w:color="auto"/>
            <w:left w:val="none" w:sz="0" w:space="0" w:color="auto"/>
            <w:bottom w:val="none" w:sz="0" w:space="0" w:color="auto"/>
            <w:right w:val="none" w:sz="0" w:space="0" w:color="auto"/>
          </w:divBdr>
        </w:div>
        <w:div w:id="253444572">
          <w:marLeft w:val="-108"/>
          <w:marRight w:val="0"/>
          <w:marTop w:val="0"/>
          <w:marBottom w:val="0"/>
          <w:divBdr>
            <w:top w:val="none" w:sz="0" w:space="0" w:color="auto"/>
            <w:left w:val="none" w:sz="0" w:space="0" w:color="auto"/>
            <w:bottom w:val="none" w:sz="0" w:space="0" w:color="auto"/>
            <w:right w:val="none" w:sz="0" w:space="0" w:color="auto"/>
          </w:divBdr>
        </w:div>
        <w:div w:id="260383630">
          <w:marLeft w:val="-115"/>
          <w:marRight w:val="0"/>
          <w:marTop w:val="0"/>
          <w:marBottom w:val="0"/>
          <w:divBdr>
            <w:top w:val="none" w:sz="0" w:space="0" w:color="auto"/>
            <w:left w:val="none" w:sz="0" w:space="0" w:color="auto"/>
            <w:bottom w:val="none" w:sz="0" w:space="0" w:color="auto"/>
            <w:right w:val="none" w:sz="0" w:space="0" w:color="auto"/>
          </w:divBdr>
        </w:div>
        <w:div w:id="266734382">
          <w:marLeft w:val="-115"/>
          <w:marRight w:val="0"/>
          <w:marTop w:val="0"/>
          <w:marBottom w:val="0"/>
          <w:divBdr>
            <w:top w:val="none" w:sz="0" w:space="0" w:color="auto"/>
            <w:left w:val="none" w:sz="0" w:space="0" w:color="auto"/>
            <w:bottom w:val="none" w:sz="0" w:space="0" w:color="auto"/>
            <w:right w:val="none" w:sz="0" w:space="0" w:color="auto"/>
          </w:divBdr>
        </w:div>
        <w:div w:id="284164751">
          <w:marLeft w:val="-115"/>
          <w:marRight w:val="0"/>
          <w:marTop w:val="0"/>
          <w:marBottom w:val="0"/>
          <w:divBdr>
            <w:top w:val="none" w:sz="0" w:space="0" w:color="auto"/>
            <w:left w:val="none" w:sz="0" w:space="0" w:color="auto"/>
            <w:bottom w:val="none" w:sz="0" w:space="0" w:color="auto"/>
            <w:right w:val="none" w:sz="0" w:space="0" w:color="auto"/>
          </w:divBdr>
        </w:div>
        <w:div w:id="300695094">
          <w:marLeft w:val="-108"/>
          <w:marRight w:val="0"/>
          <w:marTop w:val="0"/>
          <w:marBottom w:val="0"/>
          <w:divBdr>
            <w:top w:val="none" w:sz="0" w:space="0" w:color="auto"/>
            <w:left w:val="none" w:sz="0" w:space="0" w:color="auto"/>
            <w:bottom w:val="none" w:sz="0" w:space="0" w:color="auto"/>
            <w:right w:val="none" w:sz="0" w:space="0" w:color="auto"/>
          </w:divBdr>
        </w:div>
        <w:div w:id="304286496">
          <w:marLeft w:val="-108"/>
          <w:marRight w:val="0"/>
          <w:marTop w:val="0"/>
          <w:marBottom w:val="0"/>
          <w:divBdr>
            <w:top w:val="none" w:sz="0" w:space="0" w:color="auto"/>
            <w:left w:val="none" w:sz="0" w:space="0" w:color="auto"/>
            <w:bottom w:val="none" w:sz="0" w:space="0" w:color="auto"/>
            <w:right w:val="none" w:sz="0" w:space="0" w:color="auto"/>
          </w:divBdr>
        </w:div>
        <w:div w:id="314918697">
          <w:marLeft w:val="-115"/>
          <w:marRight w:val="0"/>
          <w:marTop w:val="0"/>
          <w:marBottom w:val="0"/>
          <w:divBdr>
            <w:top w:val="none" w:sz="0" w:space="0" w:color="auto"/>
            <w:left w:val="none" w:sz="0" w:space="0" w:color="auto"/>
            <w:bottom w:val="none" w:sz="0" w:space="0" w:color="auto"/>
            <w:right w:val="none" w:sz="0" w:space="0" w:color="auto"/>
          </w:divBdr>
        </w:div>
        <w:div w:id="408618607">
          <w:marLeft w:val="-115"/>
          <w:marRight w:val="0"/>
          <w:marTop w:val="0"/>
          <w:marBottom w:val="0"/>
          <w:divBdr>
            <w:top w:val="none" w:sz="0" w:space="0" w:color="auto"/>
            <w:left w:val="none" w:sz="0" w:space="0" w:color="auto"/>
            <w:bottom w:val="none" w:sz="0" w:space="0" w:color="auto"/>
            <w:right w:val="none" w:sz="0" w:space="0" w:color="auto"/>
          </w:divBdr>
        </w:div>
        <w:div w:id="439909480">
          <w:marLeft w:val="-115"/>
          <w:marRight w:val="0"/>
          <w:marTop w:val="0"/>
          <w:marBottom w:val="0"/>
          <w:divBdr>
            <w:top w:val="none" w:sz="0" w:space="0" w:color="auto"/>
            <w:left w:val="none" w:sz="0" w:space="0" w:color="auto"/>
            <w:bottom w:val="none" w:sz="0" w:space="0" w:color="auto"/>
            <w:right w:val="none" w:sz="0" w:space="0" w:color="auto"/>
          </w:divBdr>
        </w:div>
        <w:div w:id="538009205">
          <w:marLeft w:val="-115"/>
          <w:marRight w:val="0"/>
          <w:marTop w:val="0"/>
          <w:marBottom w:val="0"/>
          <w:divBdr>
            <w:top w:val="none" w:sz="0" w:space="0" w:color="auto"/>
            <w:left w:val="none" w:sz="0" w:space="0" w:color="auto"/>
            <w:bottom w:val="none" w:sz="0" w:space="0" w:color="auto"/>
            <w:right w:val="none" w:sz="0" w:space="0" w:color="auto"/>
          </w:divBdr>
        </w:div>
        <w:div w:id="573780514">
          <w:marLeft w:val="-115"/>
          <w:marRight w:val="0"/>
          <w:marTop w:val="0"/>
          <w:marBottom w:val="0"/>
          <w:divBdr>
            <w:top w:val="none" w:sz="0" w:space="0" w:color="auto"/>
            <w:left w:val="none" w:sz="0" w:space="0" w:color="auto"/>
            <w:bottom w:val="none" w:sz="0" w:space="0" w:color="auto"/>
            <w:right w:val="none" w:sz="0" w:space="0" w:color="auto"/>
          </w:divBdr>
        </w:div>
        <w:div w:id="600604237">
          <w:marLeft w:val="-108"/>
          <w:marRight w:val="0"/>
          <w:marTop w:val="0"/>
          <w:marBottom w:val="0"/>
          <w:divBdr>
            <w:top w:val="none" w:sz="0" w:space="0" w:color="auto"/>
            <w:left w:val="none" w:sz="0" w:space="0" w:color="auto"/>
            <w:bottom w:val="none" w:sz="0" w:space="0" w:color="auto"/>
            <w:right w:val="none" w:sz="0" w:space="0" w:color="auto"/>
          </w:divBdr>
        </w:div>
        <w:div w:id="637107469">
          <w:marLeft w:val="-115"/>
          <w:marRight w:val="0"/>
          <w:marTop w:val="0"/>
          <w:marBottom w:val="0"/>
          <w:divBdr>
            <w:top w:val="none" w:sz="0" w:space="0" w:color="auto"/>
            <w:left w:val="none" w:sz="0" w:space="0" w:color="auto"/>
            <w:bottom w:val="none" w:sz="0" w:space="0" w:color="auto"/>
            <w:right w:val="none" w:sz="0" w:space="0" w:color="auto"/>
          </w:divBdr>
        </w:div>
        <w:div w:id="703363460">
          <w:marLeft w:val="-115"/>
          <w:marRight w:val="0"/>
          <w:marTop w:val="0"/>
          <w:marBottom w:val="0"/>
          <w:divBdr>
            <w:top w:val="none" w:sz="0" w:space="0" w:color="auto"/>
            <w:left w:val="none" w:sz="0" w:space="0" w:color="auto"/>
            <w:bottom w:val="none" w:sz="0" w:space="0" w:color="auto"/>
            <w:right w:val="none" w:sz="0" w:space="0" w:color="auto"/>
          </w:divBdr>
        </w:div>
        <w:div w:id="818957414">
          <w:marLeft w:val="-108"/>
          <w:marRight w:val="0"/>
          <w:marTop w:val="0"/>
          <w:marBottom w:val="0"/>
          <w:divBdr>
            <w:top w:val="none" w:sz="0" w:space="0" w:color="auto"/>
            <w:left w:val="none" w:sz="0" w:space="0" w:color="auto"/>
            <w:bottom w:val="none" w:sz="0" w:space="0" w:color="auto"/>
            <w:right w:val="none" w:sz="0" w:space="0" w:color="auto"/>
          </w:divBdr>
        </w:div>
        <w:div w:id="819733962">
          <w:marLeft w:val="-115"/>
          <w:marRight w:val="0"/>
          <w:marTop w:val="0"/>
          <w:marBottom w:val="0"/>
          <w:divBdr>
            <w:top w:val="none" w:sz="0" w:space="0" w:color="auto"/>
            <w:left w:val="none" w:sz="0" w:space="0" w:color="auto"/>
            <w:bottom w:val="none" w:sz="0" w:space="0" w:color="auto"/>
            <w:right w:val="none" w:sz="0" w:space="0" w:color="auto"/>
          </w:divBdr>
        </w:div>
        <w:div w:id="1001468109">
          <w:marLeft w:val="-115"/>
          <w:marRight w:val="0"/>
          <w:marTop w:val="0"/>
          <w:marBottom w:val="0"/>
          <w:divBdr>
            <w:top w:val="none" w:sz="0" w:space="0" w:color="auto"/>
            <w:left w:val="none" w:sz="0" w:space="0" w:color="auto"/>
            <w:bottom w:val="none" w:sz="0" w:space="0" w:color="auto"/>
            <w:right w:val="none" w:sz="0" w:space="0" w:color="auto"/>
          </w:divBdr>
        </w:div>
        <w:div w:id="1163857040">
          <w:marLeft w:val="-115"/>
          <w:marRight w:val="0"/>
          <w:marTop w:val="0"/>
          <w:marBottom w:val="0"/>
          <w:divBdr>
            <w:top w:val="none" w:sz="0" w:space="0" w:color="auto"/>
            <w:left w:val="none" w:sz="0" w:space="0" w:color="auto"/>
            <w:bottom w:val="none" w:sz="0" w:space="0" w:color="auto"/>
            <w:right w:val="none" w:sz="0" w:space="0" w:color="auto"/>
          </w:divBdr>
        </w:div>
        <w:div w:id="1183936868">
          <w:marLeft w:val="-115"/>
          <w:marRight w:val="0"/>
          <w:marTop w:val="0"/>
          <w:marBottom w:val="0"/>
          <w:divBdr>
            <w:top w:val="none" w:sz="0" w:space="0" w:color="auto"/>
            <w:left w:val="none" w:sz="0" w:space="0" w:color="auto"/>
            <w:bottom w:val="none" w:sz="0" w:space="0" w:color="auto"/>
            <w:right w:val="none" w:sz="0" w:space="0" w:color="auto"/>
          </w:divBdr>
        </w:div>
        <w:div w:id="1229728395">
          <w:marLeft w:val="-115"/>
          <w:marRight w:val="0"/>
          <w:marTop w:val="0"/>
          <w:marBottom w:val="0"/>
          <w:divBdr>
            <w:top w:val="none" w:sz="0" w:space="0" w:color="auto"/>
            <w:left w:val="none" w:sz="0" w:space="0" w:color="auto"/>
            <w:bottom w:val="none" w:sz="0" w:space="0" w:color="auto"/>
            <w:right w:val="none" w:sz="0" w:space="0" w:color="auto"/>
          </w:divBdr>
        </w:div>
        <w:div w:id="1243491426">
          <w:marLeft w:val="-115"/>
          <w:marRight w:val="0"/>
          <w:marTop w:val="0"/>
          <w:marBottom w:val="0"/>
          <w:divBdr>
            <w:top w:val="none" w:sz="0" w:space="0" w:color="auto"/>
            <w:left w:val="none" w:sz="0" w:space="0" w:color="auto"/>
            <w:bottom w:val="none" w:sz="0" w:space="0" w:color="auto"/>
            <w:right w:val="none" w:sz="0" w:space="0" w:color="auto"/>
          </w:divBdr>
        </w:div>
        <w:div w:id="1313564379">
          <w:marLeft w:val="-115"/>
          <w:marRight w:val="0"/>
          <w:marTop w:val="0"/>
          <w:marBottom w:val="0"/>
          <w:divBdr>
            <w:top w:val="none" w:sz="0" w:space="0" w:color="auto"/>
            <w:left w:val="none" w:sz="0" w:space="0" w:color="auto"/>
            <w:bottom w:val="none" w:sz="0" w:space="0" w:color="auto"/>
            <w:right w:val="none" w:sz="0" w:space="0" w:color="auto"/>
          </w:divBdr>
        </w:div>
        <w:div w:id="1349911049">
          <w:marLeft w:val="-115"/>
          <w:marRight w:val="0"/>
          <w:marTop w:val="0"/>
          <w:marBottom w:val="0"/>
          <w:divBdr>
            <w:top w:val="none" w:sz="0" w:space="0" w:color="auto"/>
            <w:left w:val="none" w:sz="0" w:space="0" w:color="auto"/>
            <w:bottom w:val="none" w:sz="0" w:space="0" w:color="auto"/>
            <w:right w:val="none" w:sz="0" w:space="0" w:color="auto"/>
          </w:divBdr>
        </w:div>
        <w:div w:id="1353612347">
          <w:marLeft w:val="-115"/>
          <w:marRight w:val="0"/>
          <w:marTop w:val="0"/>
          <w:marBottom w:val="0"/>
          <w:divBdr>
            <w:top w:val="none" w:sz="0" w:space="0" w:color="auto"/>
            <w:left w:val="none" w:sz="0" w:space="0" w:color="auto"/>
            <w:bottom w:val="none" w:sz="0" w:space="0" w:color="auto"/>
            <w:right w:val="none" w:sz="0" w:space="0" w:color="auto"/>
          </w:divBdr>
        </w:div>
        <w:div w:id="1376079601">
          <w:marLeft w:val="-115"/>
          <w:marRight w:val="0"/>
          <w:marTop w:val="0"/>
          <w:marBottom w:val="0"/>
          <w:divBdr>
            <w:top w:val="none" w:sz="0" w:space="0" w:color="auto"/>
            <w:left w:val="none" w:sz="0" w:space="0" w:color="auto"/>
            <w:bottom w:val="none" w:sz="0" w:space="0" w:color="auto"/>
            <w:right w:val="none" w:sz="0" w:space="0" w:color="auto"/>
          </w:divBdr>
        </w:div>
        <w:div w:id="1410806124">
          <w:marLeft w:val="-115"/>
          <w:marRight w:val="0"/>
          <w:marTop w:val="0"/>
          <w:marBottom w:val="0"/>
          <w:divBdr>
            <w:top w:val="none" w:sz="0" w:space="0" w:color="auto"/>
            <w:left w:val="none" w:sz="0" w:space="0" w:color="auto"/>
            <w:bottom w:val="none" w:sz="0" w:space="0" w:color="auto"/>
            <w:right w:val="none" w:sz="0" w:space="0" w:color="auto"/>
          </w:divBdr>
        </w:div>
        <w:div w:id="1416704009">
          <w:marLeft w:val="-115"/>
          <w:marRight w:val="0"/>
          <w:marTop w:val="0"/>
          <w:marBottom w:val="0"/>
          <w:divBdr>
            <w:top w:val="none" w:sz="0" w:space="0" w:color="auto"/>
            <w:left w:val="none" w:sz="0" w:space="0" w:color="auto"/>
            <w:bottom w:val="none" w:sz="0" w:space="0" w:color="auto"/>
            <w:right w:val="none" w:sz="0" w:space="0" w:color="auto"/>
          </w:divBdr>
        </w:div>
        <w:div w:id="1485780165">
          <w:marLeft w:val="-115"/>
          <w:marRight w:val="0"/>
          <w:marTop w:val="0"/>
          <w:marBottom w:val="0"/>
          <w:divBdr>
            <w:top w:val="none" w:sz="0" w:space="0" w:color="auto"/>
            <w:left w:val="none" w:sz="0" w:space="0" w:color="auto"/>
            <w:bottom w:val="none" w:sz="0" w:space="0" w:color="auto"/>
            <w:right w:val="none" w:sz="0" w:space="0" w:color="auto"/>
          </w:divBdr>
        </w:div>
        <w:div w:id="1670447872">
          <w:marLeft w:val="-115"/>
          <w:marRight w:val="0"/>
          <w:marTop w:val="0"/>
          <w:marBottom w:val="0"/>
          <w:divBdr>
            <w:top w:val="none" w:sz="0" w:space="0" w:color="auto"/>
            <w:left w:val="none" w:sz="0" w:space="0" w:color="auto"/>
            <w:bottom w:val="none" w:sz="0" w:space="0" w:color="auto"/>
            <w:right w:val="none" w:sz="0" w:space="0" w:color="auto"/>
          </w:divBdr>
        </w:div>
        <w:div w:id="1727757248">
          <w:marLeft w:val="-108"/>
          <w:marRight w:val="0"/>
          <w:marTop w:val="0"/>
          <w:marBottom w:val="0"/>
          <w:divBdr>
            <w:top w:val="none" w:sz="0" w:space="0" w:color="auto"/>
            <w:left w:val="none" w:sz="0" w:space="0" w:color="auto"/>
            <w:bottom w:val="none" w:sz="0" w:space="0" w:color="auto"/>
            <w:right w:val="none" w:sz="0" w:space="0" w:color="auto"/>
          </w:divBdr>
        </w:div>
        <w:div w:id="1784760086">
          <w:marLeft w:val="-108"/>
          <w:marRight w:val="0"/>
          <w:marTop w:val="0"/>
          <w:marBottom w:val="0"/>
          <w:divBdr>
            <w:top w:val="none" w:sz="0" w:space="0" w:color="auto"/>
            <w:left w:val="none" w:sz="0" w:space="0" w:color="auto"/>
            <w:bottom w:val="none" w:sz="0" w:space="0" w:color="auto"/>
            <w:right w:val="none" w:sz="0" w:space="0" w:color="auto"/>
          </w:divBdr>
        </w:div>
        <w:div w:id="1821189597">
          <w:marLeft w:val="-115"/>
          <w:marRight w:val="0"/>
          <w:marTop w:val="0"/>
          <w:marBottom w:val="0"/>
          <w:divBdr>
            <w:top w:val="none" w:sz="0" w:space="0" w:color="auto"/>
            <w:left w:val="none" w:sz="0" w:space="0" w:color="auto"/>
            <w:bottom w:val="none" w:sz="0" w:space="0" w:color="auto"/>
            <w:right w:val="none" w:sz="0" w:space="0" w:color="auto"/>
          </w:divBdr>
        </w:div>
        <w:div w:id="1854033173">
          <w:marLeft w:val="-115"/>
          <w:marRight w:val="0"/>
          <w:marTop w:val="0"/>
          <w:marBottom w:val="0"/>
          <w:divBdr>
            <w:top w:val="none" w:sz="0" w:space="0" w:color="auto"/>
            <w:left w:val="none" w:sz="0" w:space="0" w:color="auto"/>
            <w:bottom w:val="none" w:sz="0" w:space="0" w:color="auto"/>
            <w:right w:val="none" w:sz="0" w:space="0" w:color="auto"/>
          </w:divBdr>
        </w:div>
        <w:div w:id="1879855634">
          <w:marLeft w:val="-115"/>
          <w:marRight w:val="0"/>
          <w:marTop w:val="0"/>
          <w:marBottom w:val="0"/>
          <w:divBdr>
            <w:top w:val="none" w:sz="0" w:space="0" w:color="auto"/>
            <w:left w:val="none" w:sz="0" w:space="0" w:color="auto"/>
            <w:bottom w:val="none" w:sz="0" w:space="0" w:color="auto"/>
            <w:right w:val="none" w:sz="0" w:space="0" w:color="auto"/>
          </w:divBdr>
        </w:div>
        <w:div w:id="1888830773">
          <w:marLeft w:val="-115"/>
          <w:marRight w:val="0"/>
          <w:marTop w:val="0"/>
          <w:marBottom w:val="0"/>
          <w:divBdr>
            <w:top w:val="none" w:sz="0" w:space="0" w:color="auto"/>
            <w:left w:val="none" w:sz="0" w:space="0" w:color="auto"/>
            <w:bottom w:val="none" w:sz="0" w:space="0" w:color="auto"/>
            <w:right w:val="none" w:sz="0" w:space="0" w:color="auto"/>
          </w:divBdr>
        </w:div>
        <w:div w:id="1907377019">
          <w:marLeft w:val="-108"/>
          <w:marRight w:val="0"/>
          <w:marTop w:val="0"/>
          <w:marBottom w:val="0"/>
          <w:divBdr>
            <w:top w:val="none" w:sz="0" w:space="0" w:color="auto"/>
            <w:left w:val="none" w:sz="0" w:space="0" w:color="auto"/>
            <w:bottom w:val="none" w:sz="0" w:space="0" w:color="auto"/>
            <w:right w:val="none" w:sz="0" w:space="0" w:color="auto"/>
          </w:divBdr>
        </w:div>
        <w:div w:id="1999729605">
          <w:marLeft w:val="-115"/>
          <w:marRight w:val="0"/>
          <w:marTop w:val="0"/>
          <w:marBottom w:val="0"/>
          <w:divBdr>
            <w:top w:val="none" w:sz="0" w:space="0" w:color="auto"/>
            <w:left w:val="none" w:sz="0" w:space="0" w:color="auto"/>
            <w:bottom w:val="none" w:sz="0" w:space="0" w:color="auto"/>
            <w:right w:val="none" w:sz="0" w:space="0" w:color="auto"/>
          </w:divBdr>
        </w:div>
        <w:div w:id="2002852123">
          <w:marLeft w:val="-115"/>
          <w:marRight w:val="0"/>
          <w:marTop w:val="0"/>
          <w:marBottom w:val="0"/>
          <w:divBdr>
            <w:top w:val="none" w:sz="0" w:space="0" w:color="auto"/>
            <w:left w:val="none" w:sz="0" w:space="0" w:color="auto"/>
            <w:bottom w:val="none" w:sz="0" w:space="0" w:color="auto"/>
            <w:right w:val="none" w:sz="0" w:space="0" w:color="auto"/>
          </w:divBdr>
        </w:div>
        <w:div w:id="2013726195">
          <w:marLeft w:val="-115"/>
          <w:marRight w:val="0"/>
          <w:marTop w:val="0"/>
          <w:marBottom w:val="0"/>
          <w:divBdr>
            <w:top w:val="none" w:sz="0" w:space="0" w:color="auto"/>
            <w:left w:val="none" w:sz="0" w:space="0" w:color="auto"/>
            <w:bottom w:val="none" w:sz="0" w:space="0" w:color="auto"/>
            <w:right w:val="none" w:sz="0" w:space="0" w:color="auto"/>
          </w:divBdr>
        </w:div>
        <w:div w:id="2060861854">
          <w:marLeft w:val="-115"/>
          <w:marRight w:val="0"/>
          <w:marTop w:val="0"/>
          <w:marBottom w:val="0"/>
          <w:divBdr>
            <w:top w:val="none" w:sz="0" w:space="0" w:color="auto"/>
            <w:left w:val="none" w:sz="0" w:space="0" w:color="auto"/>
            <w:bottom w:val="none" w:sz="0" w:space="0" w:color="auto"/>
            <w:right w:val="none" w:sz="0" w:space="0" w:color="auto"/>
          </w:divBdr>
        </w:div>
        <w:div w:id="2090420047">
          <w:marLeft w:val="-115"/>
          <w:marRight w:val="0"/>
          <w:marTop w:val="0"/>
          <w:marBottom w:val="0"/>
          <w:divBdr>
            <w:top w:val="none" w:sz="0" w:space="0" w:color="auto"/>
            <w:left w:val="none" w:sz="0" w:space="0" w:color="auto"/>
            <w:bottom w:val="none" w:sz="0" w:space="0" w:color="auto"/>
            <w:right w:val="none" w:sz="0" w:space="0" w:color="auto"/>
          </w:divBdr>
        </w:div>
      </w:divsChild>
    </w:div>
    <w:div w:id="128980802">
      <w:bodyDiv w:val="1"/>
      <w:marLeft w:val="0"/>
      <w:marRight w:val="0"/>
      <w:marTop w:val="0"/>
      <w:marBottom w:val="0"/>
      <w:divBdr>
        <w:top w:val="none" w:sz="0" w:space="0" w:color="auto"/>
        <w:left w:val="none" w:sz="0" w:space="0" w:color="auto"/>
        <w:bottom w:val="none" w:sz="0" w:space="0" w:color="auto"/>
        <w:right w:val="none" w:sz="0" w:space="0" w:color="auto"/>
      </w:divBdr>
    </w:div>
    <w:div w:id="136073338">
      <w:bodyDiv w:val="1"/>
      <w:marLeft w:val="0"/>
      <w:marRight w:val="0"/>
      <w:marTop w:val="0"/>
      <w:marBottom w:val="0"/>
      <w:divBdr>
        <w:top w:val="none" w:sz="0" w:space="0" w:color="auto"/>
        <w:left w:val="none" w:sz="0" w:space="0" w:color="auto"/>
        <w:bottom w:val="none" w:sz="0" w:space="0" w:color="auto"/>
        <w:right w:val="none" w:sz="0" w:space="0" w:color="auto"/>
      </w:divBdr>
    </w:div>
    <w:div w:id="238953285">
      <w:bodyDiv w:val="1"/>
      <w:marLeft w:val="0"/>
      <w:marRight w:val="0"/>
      <w:marTop w:val="0"/>
      <w:marBottom w:val="0"/>
      <w:divBdr>
        <w:top w:val="none" w:sz="0" w:space="0" w:color="auto"/>
        <w:left w:val="none" w:sz="0" w:space="0" w:color="auto"/>
        <w:bottom w:val="none" w:sz="0" w:space="0" w:color="auto"/>
        <w:right w:val="none" w:sz="0" w:space="0" w:color="auto"/>
      </w:divBdr>
    </w:div>
    <w:div w:id="252980735">
      <w:bodyDiv w:val="1"/>
      <w:marLeft w:val="0"/>
      <w:marRight w:val="0"/>
      <w:marTop w:val="0"/>
      <w:marBottom w:val="0"/>
      <w:divBdr>
        <w:top w:val="none" w:sz="0" w:space="0" w:color="auto"/>
        <w:left w:val="none" w:sz="0" w:space="0" w:color="auto"/>
        <w:bottom w:val="none" w:sz="0" w:space="0" w:color="auto"/>
        <w:right w:val="none" w:sz="0" w:space="0" w:color="auto"/>
      </w:divBdr>
      <w:divsChild>
        <w:div w:id="335422551">
          <w:marLeft w:val="-108"/>
          <w:marRight w:val="0"/>
          <w:marTop w:val="0"/>
          <w:marBottom w:val="0"/>
          <w:divBdr>
            <w:top w:val="none" w:sz="0" w:space="0" w:color="auto"/>
            <w:left w:val="none" w:sz="0" w:space="0" w:color="auto"/>
            <w:bottom w:val="none" w:sz="0" w:space="0" w:color="auto"/>
            <w:right w:val="none" w:sz="0" w:space="0" w:color="auto"/>
          </w:divBdr>
        </w:div>
        <w:div w:id="419639997">
          <w:marLeft w:val="-108"/>
          <w:marRight w:val="0"/>
          <w:marTop w:val="0"/>
          <w:marBottom w:val="0"/>
          <w:divBdr>
            <w:top w:val="none" w:sz="0" w:space="0" w:color="auto"/>
            <w:left w:val="none" w:sz="0" w:space="0" w:color="auto"/>
            <w:bottom w:val="none" w:sz="0" w:space="0" w:color="auto"/>
            <w:right w:val="none" w:sz="0" w:space="0" w:color="auto"/>
          </w:divBdr>
        </w:div>
      </w:divsChild>
    </w:div>
    <w:div w:id="686177472">
      <w:bodyDiv w:val="1"/>
      <w:marLeft w:val="0"/>
      <w:marRight w:val="0"/>
      <w:marTop w:val="0"/>
      <w:marBottom w:val="0"/>
      <w:divBdr>
        <w:top w:val="none" w:sz="0" w:space="0" w:color="auto"/>
        <w:left w:val="none" w:sz="0" w:space="0" w:color="auto"/>
        <w:bottom w:val="none" w:sz="0" w:space="0" w:color="auto"/>
        <w:right w:val="none" w:sz="0" w:space="0" w:color="auto"/>
      </w:divBdr>
      <w:divsChild>
        <w:div w:id="749428090">
          <w:marLeft w:val="-5"/>
          <w:marRight w:val="0"/>
          <w:marTop w:val="0"/>
          <w:marBottom w:val="0"/>
          <w:divBdr>
            <w:top w:val="none" w:sz="0" w:space="0" w:color="auto"/>
            <w:left w:val="none" w:sz="0" w:space="0" w:color="auto"/>
            <w:bottom w:val="none" w:sz="0" w:space="0" w:color="auto"/>
            <w:right w:val="none" w:sz="0" w:space="0" w:color="auto"/>
          </w:divBdr>
        </w:div>
      </w:divsChild>
    </w:div>
    <w:div w:id="803886838">
      <w:bodyDiv w:val="1"/>
      <w:marLeft w:val="0"/>
      <w:marRight w:val="0"/>
      <w:marTop w:val="0"/>
      <w:marBottom w:val="0"/>
      <w:divBdr>
        <w:top w:val="none" w:sz="0" w:space="0" w:color="auto"/>
        <w:left w:val="none" w:sz="0" w:space="0" w:color="auto"/>
        <w:bottom w:val="none" w:sz="0" w:space="0" w:color="auto"/>
        <w:right w:val="none" w:sz="0" w:space="0" w:color="auto"/>
      </w:divBdr>
    </w:div>
    <w:div w:id="836269288">
      <w:bodyDiv w:val="1"/>
      <w:marLeft w:val="0"/>
      <w:marRight w:val="0"/>
      <w:marTop w:val="0"/>
      <w:marBottom w:val="0"/>
      <w:divBdr>
        <w:top w:val="none" w:sz="0" w:space="0" w:color="auto"/>
        <w:left w:val="none" w:sz="0" w:space="0" w:color="auto"/>
        <w:bottom w:val="none" w:sz="0" w:space="0" w:color="auto"/>
        <w:right w:val="none" w:sz="0" w:space="0" w:color="auto"/>
      </w:divBdr>
      <w:divsChild>
        <w:div w:id="1329284043">
          <w:marLeft w:val="360"/>
          <w:marRight w:val="0"/>
          <w:marTop w:val="0"/>
          <w:marBottom w:val="0"/>
          <w:divBdr>
            <w:top w:val="none" w:sz="0" w:space="0" w:color="auto"/>
            <w:left w:val="none" w:sz="0" w:space="0" w:color="auto"/>
            <w:bottom w:val="none" w:sz="0" w:space="0" w:color="auto"/>
            <w:right w:val="none" w:sz="0" w:space="0" w:color="auto"/>
          </w:divBdr>
        </w:div>
      </w:divsChild>
    </w:div>
    <w:div w:id="864244818">
      <w:bodyDiv w:val="1"/>
      <w:marLeft w:val="0"/>
      <w:marRight w:val="0"/>
      <w:marTop w:val="0"/>
      <w:marBottom w:val="0"/>
      <w:divBdr>
        <w:top w:val="none" w:sz="0" w:space="0" w:color="auto"/>
        <w:left w:val="none" w:sz="0" w:space="0" w:color="auto"/>
        <w:bottom w:val="none" w:sz="0" w:space="0" w:color="auto"/>
        <w:right w:val="none" w:sz="0" w:space="0" w:color="auto"/>
      </w:divBdr>
    </w:div>
    <w:div w:id="912158738">
      <w:bodyDiv w:val="1"/>
      <w:marLeft w:val="0"/>
      <w:marRight w:val="0"/>
      <w:marTop w:val="0"/>
      <w:marBottom w:val="0"/>
      <w:divBdr>
        <w:top w:val="none" w:sz="0" w:space="0" w:color="auto"/>
        <w:left w:val="none" w:sz="0" w:space="0" w:color="auto"/>
        <w:bottom w:val="none" w:sz="0" w:space="0" w:color="auto"/>
        <w:right w:val="none" w:sz="0" w:space="0" w:color="auto"/>
      </w:divBdr>
      <w:divsChild>
        <w:div w:id="1331836482">
          <w:marLeft w:val="360"/>
          <w:marRight w:val="0"/>
          <w:marTop w:val="0"/>
          <w:marBottom w:val="0"/>
          <w:divBdr>
            <w:top w:val="none" w:sz="0" w:space="0" w:color="auto"/>
            <w:left w:val="none" w:sz="0" w:space="0" w:color="auto"/>
            <w:bottom w:val="none" w:sz="0" w:space="0" w:color="auto"/>
            <w:right w:val="none" w:sz="0" w:space="0" w:color="auto"/>
          </w:divBdr>
        </w:div>
      </w:divsChild>
    </w:div>
    <w:div w:id="923152115">
      <w:bodyDiv w:val="1"/>
      <w:marLeft w:val="0"/>
      <w:marRight w:val="0"/>
      <w:marTop w:val="0"/>
      <w:marBottom w:val="0"/>
      <w:divBdr>
        <w:top w:val="none" w:sz="0" w:space="0" w:color="auto"/>
        <w:left w:val="none" w:sz="0" w:space="0" w:color="auto"/>
        <w:bottom w:val="none" w:sz="0" w:space="0" w:color="auto"/>
        <w:right w:val="none" w:sz="0" w:space="0" w:color="auto"/>
      </w:divBdr>
      <w:divsChild>
        <w:div w:id="226846663">
          <w:marLeft w:val="360"/>
          <w:marRight w:val="0"/>
          <w:marTop w:val="0"/>
          <w:marBottom w:val="0"/>
          <w:divBdr>
            <w:top w:val="none" w:sz="0" w:space="0" w:color="auto"/>
            <w:left w:val="none" w:sz="0" w:space="0" w:color="auto"/>
            <w:bottom w:val="none" w:sz="0" w:space="0" w:color="auto"/>
            <w:right w:val="none" w:sz="0" w:space="0" w:color="auto"/>
          </w:divBdr>
        </w:div>
      </w:divsChild>
    </w:div>
    <w:div w:id="1068455418">
      <w:bodyDiv w:val="1"/>
      <w:marLeft w:val="0"/>
      <w:marRight w:val="0"/>
      <w:marTop w:val="0"/>
      <w:marBottom w:val="0"/>
      <w:divBdr>
        <w:top w:val="none" w:sz="0" w:space="0" w:color="auto"/>
        <w:left w:val="none" w:sz="0" w:space="0" w:color="auto"/>
        <w:bottom w:val="none" w:sz="0" w:space="0" w:color="auto"/>
        <w:right w:val="none" w:sz="0" w:space="0" w:color="auto"/>
      </w:divBdr>
    </w:div>
    <w:div w:id="1262487581">
      <w:bodyDiv w:val="1"/>
      <w:marLeft w:val="0"/>
      <w:marRight w:val="0"/>
      <w:marTop w:val="0"/>
      <w:marBottom w:val="0"/>
      <w:divBdr>
        <w:top w:val="none" w:sz="0" w:space="0" w:color="auto"/>
        <w:left w:val="none" w:sz="0" w:space="0" w:color="auto"/>
        <w:bottom w:val="none" w:sz="0" w:space="0" w:color="auto"/>
        <w:right w:val="none" w:sz="0" w:space="0" w:color="auto"/>
      </w:divBdr>
      <w:divsChild>
        <w:div w:id="2131167324">
          <w:marLeft w:val="245"/>
          <w:marRight w:val="0"/>
          <w:marTop w:val="0"/>
          <w:marBottom w:val="0"/>
          <w:divBdr>
            <w:top w:val="none" w:sz="0" w:space="0" w:color="auto"/>
            <w:left w:val="none" w:sz="0" w:space="0" w:color="auto"/>
            <w:bottom w:val="none" w:sz="0" w:space="0" w:color="auto"/>
            <w:right w:val="none" w:sz="0" w:space="0" w:color="auto"/>
          </w:divBdr>
        </w:div>
      </w:divsChild>
    </w:div>
    <w:div w:id="1292711036">
      <w:bodyDiv w:val="1"/>
      <w:marLeft w:val="0"/>
      <w:marRight w:val="0"/>
      <w:marTop w:val="0"/>
      <w:marBottom w:val="0"/>
      <w:divBdr>
        <w:top w:val="none" w:sz="0" w:space="0" w:color="auto"/>
        <w:left w:val="none" w:sz="0" w:space="0" w:color="auto"/>
        <w:bottom w:val="none" w:sz="0" w:space="0" w:color="auto"/>
        <w:right w:val="none" w:sz="0" w:space="0" w:color="auto"/>
      </w:divBdr>
    </w:div>
    <w:div w:id="1366826439">
      <w:bodyDiv w:val="1"/>
      <w:marLeft w:val="0"/>
      <w:marRight w:val="0"/>
      <w:marTop w:val="0"/>
      <w:marBottom w:val="0"/>
      <w:divBdr>
        <w:top w:val="none" w:sz="0" w:space="0" w:color="auto"/>
        <w:left w:val="none" w:sz="0" w:space="0" w:color="auto"/>
        <w:bottom w:val="none" w:sz="0" w:space="0" w:color="auto"/>
        <w:right w:val="none" w:sz="0" w:space="0" w:color="auto"/>
      </w:divBdr>
      <w:divsChild>
        <w:div w:id="1002512362">
          <w:marLeft w:val="360"/>
          <w:marRight w:val="0"/>
          <w:marTop w:val="0"/>
          <w:marBottom w:val="0"/>
          <w:divBdr>
            <w:top w:val="none" w:sz="0" w:space="0" w:color="auto"/>
            <w:left w:val="none" w:sz="0" w:space="0" w:color="auto"/>
            <w:bottom w:val="none" w:sz="0" w:space="0" w:color="auto"/>
            <w:right w:val="none" w:sz="0" w:space="0" w:color="auto"/>
          </w:divBdr>
        </w:div>
      </w:divsChild>
    </w:div>
    <w:div w:id="1378814203">
      <w:bodyDiv w:val="1"/>
      <w:marLeft w:val="0"/>
      <w:marRight w:val="0"/>
      <w:marTop w:val="0"/>
      <w:marBottom w:val="0"/>
      <w:divBdr>
        <w:top w:val="none" w:sz="0" w:space="0" w:color="auto"/>
        <w:left w:val="none" w:sz="0" w:space="0" w:color="auto"/>
        <w:bottom w:val="none" w:sz="0" w:space="0" w:color="auto"/>
        <w:right w:val="none" w:sz="0" w:space="0" w:color="auto"/>
      </w:divBdr>
      <w:divsChild>
        <w:div w:id="1003437405">
          <w:marLeft w:val="360"/>
          <w:marRight w:val="0"/>
          <w:marTop w:val="0"/>
          <w:marBottom w:val="0"/>
          <w:divBdr>
            <w:top w:val="none" w:sz="0" w:space="0" w:color="auto"/>
            <w:left w:val="none" w:sz="0" w:space="0" w:color="auto"/>
            <w:bottom w:val="none" w:sz="0" w:space="0" w:color="auto"/>
            <w:right w:val="none" w:sz="0" w:space="0" w:color="auto"/>
          </w:divBdr>
        </w:div>
      </w:divsChild>
    </w:div>
    <w:div w:id="1408306886">
      <w:bodyDiv w:val="1"/>
      <w:marLeft w:val="0"/>
      <w:marRight w:val="0"/>
      <w:marTop w:val="0"/>
      <w:marBottom w:val="0"/>
      <w:divBdr>
        <w:top w:val="none" w:sz="0" w:space="0" w:color="auto"/>
        <w:left w:val="none" w:sz="0" w:space="0" w:color="auto"/>
        <w:bottom w:val="none" w:sz="0" w:space="0" w:color="auto"/>
        <w:right w:val="none" w:sz="0" w:space="0" w:color="auto"/>
      </w:divBdr>
    </w:div>
    <w:div w:id="1455900844">
      <w:bodyDiv w:val="1"/>
      <w:marLeft w:val="0"/>
      <w:marRight w:val="0"/>
      <w:marTop w:val="0"/>
      <w:marBottom w:val="0"/>
      <w:divBdr>
        <w:top w:val="none" w:sz="0" w:space="0" w:color="auto"/>
        <w:left w:val="none" w:sz="0" w:space="0" w:color="auto"/>
        <w:bottom w:val="none" w:sz="0" w:space="0" w:color="auto"/>
        <w:right w:val="none" w:sz="0" w:space="0" w:color="auto"/>
      </w:divBdr>
    </w:div>
    <w:div w:id="1567765409">
      <w:bodyDiv w:val="1"/>
      <w:marLeft w:val="0"/>
      <w:marRight w:val="0"/>
      <w:marTop w:val="0"/>
      <w:marBottom w:val="0"/>
      <w:divBdr>
        <w:top w:val="none" w:sz="0" w:space="0" w:color="auto"/>
        <w:left w:val="none" w:sz="0" w:space="0" w:color="auto"/>
        <w:bottom w:val="none" w:sz="0" w:space="0" w:color="auto"/>
        <w:right w:val="none" w:sz="0" w:space="0" w:color="auto"/>
      </w:divBdr>
      <w:divsChild>
        <w:div w:id="2094088172">
          <w:marLeft w:val="360"/>
          <w:marRight w:val="0"/>
          <w:marTop w:val="0"/>
          <w:marBottom w:val="0"/>
          <w:divBdr>
            <w:top w:val="none" w:sz="0" w:space="0" w:color="auto"/>
            <w:left w:val="none" w:sz="0" w:space="0" w:color="auto"/>
            <w:bottom w:val="none" w:sz="0" w:space="0" w:color="auto"/>
            <w:right w:val="none" w:sz="0" w:space="0" w:color="auto"/>
          </w:divBdr>
        </w:div>
      </w:divsChild>
    </w:div>
    <w:div w:id="1628198060">
      <w:bodyDiv w:val="1"/>
      <w:marLeft w:val="0"/>
      <w:marRight w:val="0"/>
      <w:marTop w:val="0"/>
      <w:marBottom w:val="0"/>
      <w:divBdr>
        <w:top w:val="none" w:sz="0" w:space="0" w:color="auto"/>
        <w:left w:val="none" w:sz="0" w:space="0" w:color="auto"/>
        <w:bottom w:val="none" w:sz="0" w:space="0" w:color="auto"/>
        <w:right w:val="none" w:sz="0" w:space="0" w:color="auto"/>
      </w:divBdr>
    </w:div>
    <w:div w:id="1630551253">
      <w:bodyDiv w:val="1"/>
      <w:marLeft w:val="0"/>
      <w:marRight w:val="0"/>
      <w:marTop w:val="0"/>
      <w:marBottom w:val="0"/>
      <w:divBdr>
        <w:top w:val="none" w:sz="0" w:space="0" w:color="auto"/>
        <w:left w:val="none" w:sz="0" w:space="0" w:color="auto"/>
        <w:bottom w:val="none" w:sz="0" w:space="0" w:color="auto"/>
        <w:right w:val="none" w:sz="0" w:space="0" w:color="auto"/>
      </w:divBdr>
    </w:div>
    <w:div w:id="1681353503">
      <w:bodyDiv w:val="1"/>
      <w:marLeft w:val="0"/>
      <w:marRight w:val="0"/>
      <w:marTop w:val="0"/>
      <w:marBottom w:val="0"/>
      <w:divBdr>
        <w:top w:val="none" w:sz="0" w:space="0" w:color="auto"/>
        <w:left w:val="none" w:sz="0" w:space="0" w:color="auto"/>
        <w:bottom w:val="none" w:sz="0" w:space="0" w:color="auto"/>
        <w:right w:val="none" w:sz="0" w:space="0" w:color="auto"/>
      </w:divBdr>
    </w:div>
    <w:div w:id="1700231766">
      <w:bodyDiv w:val="1"/>
      <w:marLeft w:val="0"/>
      <w:marRight w:val="0"/>
      <w:marTop w:val="0"/>
      <w:marBottom w:val="0"/>
      <w:divBdr>
        <w:top w:val="none" w:sz="0" w:space="0" w:color="auto"/>
        <w:left w:val="none" w:sz="0" w:space="0" w:color="auto"/>
        <w:bottom w:val="none" w:sz="0" w:space="0" w:color="auto"/>
        <w:right w:val="none" w:sz="0" w:space="0" w:color="auto"/>
      </w:divBdr>
    </w:div>
    <w:div w:id="1934824741">
      <w:bodyDiv w:val="1"/>
      <w:marLeft w:val="0"/>
      <w:marRight w:val="0"/>
      <w:marTop w:val="0"/>
      <w:marBottom w:val="0"/>
      <w:divBdr>
        <w:top w:val="none" w:sz="0" w:space="0" w:color="auto"/>
        <w:left w:val="none" w:sz="0" w:space="0" w:color="auto"/>
        <w:bottom w:val="none" w:sz="0" w:space="0" w:color="auto"/>
        <w:right w:val="none" w:sz="0" w:space="0" w:color="auto"/>
      </w:divBdr>
      <w:divsChild>
        <w:div w:id="2133940246">
          <w:marLeft w:val="360"/>
          <w:marRight w:val="0"/>
          <w:marTop w:val="0"/>
          <w:marBottom w:val="0"/>
          <w:divBdr>
            <w:top w:val="none" w:sz="0" w:space="0" w:color="auto"/>
            <w:left w:val="none" w:sz="0" w:space="0" w:color="auto"/>
            <w:bottom w:val="none" w:sz="0" w:space="0" w:color="auto"/>
            <w:right w:val="none" w:sz="0" w:space="0" w:color="auto"/>
          </w:divBdr>
        </w:div>
      </w:divsChild>
    </w:div>
    <w:div w:id="1951935192">
      <w:bodyDiv w:val="1"/>
      <w:marLeft w:val="0"/>
      <w:marRight w:val="0"/>
      <w:marTop w:val="0"/>
      <w:marBottom w:val="0"/>
      <w:divBdr>
        <w:top w:val="none" w:sz="0" w:space="0" w:color="auto"/>
        <w:left w:val="none" w:sz="0" w:space="0" w:color="auto"/>
        <w:bottom w:val="none" w:sz="0" w:space="0" w:color="auto"/>
        <w:right w:val="none" w:sz="0" w:space="0" w:color="auto"/>
      </w:divBdr>
    </w:div>
    <w:div w:id="1952079562">
      <w:bodyDiv w:val="1"/>
      <w:marLeft w:val="0"/>
      <w:marRight w:val="0"/>
      <w:marTop w:val="0"/>
      <w:marBottom w:val="0"/>
      <w:divBdr>
        <w:top w:val="none" w:sz="0" w:space="0" w:color="auto"/>
        <w:left w:val="none" w:sz="0" w:space="0" w:color="auto"/>
        <w:bottom w:val="none" w:sz="0" w:space="0" w:color="auto"/>
        <w:right w:val="none" w:sz="0" w:space="0" w:color="auto"/>
      </w:divBdr>
      <w:divsChild>
        <w:div w:id="1212578574">
          <w:marLeft w:val="-5"/>
          <w:marRight w:val="0"/>
          <w:marTop w:val="0"/>
          <w:marBottom w:val="0"/>
          <w:divBdr>
            <w:top w:val="none" w:sz="0" w:space="0" w:color="auto"/>
            <w:left w:val="none" w:sz="0" w:space="0" w:color="auto"/>
            <w:bottom w:val="none" w:sz="0" w:space="0" w:color="auto"/>
            <w:right w:val="none" w:sz="0" w:space="0" w:color="auto"/>
          </w:divBdr>
        </w:div>
      </w:divsChild>
    </w:div>
    <w:div w:id="2142453569">
      <w:bodyDiv w:val="1"/>
      <w:marLeft w:val="0"/>
      <w:marRight w:val="0"/>
      <w:marTop w:val="0"/>
      <w:marBottom w:val="0"/>
      <w:divBdr>
        <w:top w:val="none" w:sz="0" w:space="0" w:color="auto"/>
        <w:left w:val="none" w:sz="0" w:space="0" w:color="auto"/>
        <w:bottom w:val="none" w:sz="0" w:space="0" w:color="auto"/>
        <w:right w:val="none" w:sz="0" w:space="0" w:color="auto"/>
      </w:divBdr>
      <w:divsChild>
        <w:div w:id="78442623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4107B-DBC3-49C4-AF9E-774C4A08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410</Pages>
  <Words>94094</Words>
  <Characters>536342</Characters>
  <Application>Microsoft Office Word</Application>
  <DocSecurity>0</DocSecurity>
  <Lines>4469</Lines>
  <Paragraphs>1258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 ...........</cp:lastModifiedBy>
  <cp:revision>3</cp:revision>
  <cp:lastPrinted>2025-11-06T05:09:00Z</cp:lastPrinted>
  <dcterms:created xsi:type="dcterms:W3CDTF">2025-12-22T06:20:00Z</dcterms:created>
  <dcterms:modified xsi:type="dcterms:W3CDTF">2025-12-23T07:34:00Z</dcterms:modified>
</cp:coreProperties>
</file>