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D5B2B" w14:textId="220BB1EA" w:rsidR="002E089F" w:rsidRPr="006A533E" w:rsidRDefault="003831A2" w:rsidP="00BD639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A533E">
        <w:rPr>
          <w:rFonts w:ascii="Times New Roman" w:eastAsia="Times New Roman" w:hAnsi="Times New Roman" w:cs="Times New Roman"/>
          <w:b/>
          <w:color w:val="1E1E1E"/>
          <w:sz w:val="24"/>
          <w:szCs w:val="24"/>
          <w:lang w:eastAsia="ru-RU"/>
        </w:rPr>
        <w:t>СПРАВКА</w:t>
      </w:r>
    </w:p>
    <w:p w14:paraId="5A5F69D2" w14:textId="77777777" w:rsidR="00535BD7" w:rsidRPr="006A533E" w:rsidRDefault="002E089F" w:rsidP="00310579">
      <w:pPr>
        <w:shd w:val="clear" w:color="auto" w:fill="FFFFFF"/>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6A533E">
        <w:rPr>
          <w:rFonts w:ascii="Times New Roman" w:eastAsia="Times New Roman" w:hAnsi="Times New Roman" w:cs="Times New Roman"/>
          <w:b/>
          <w:color w:val="000000"/>
          <w:spacing w:val="2"/>
          <w:sz w:val="24"/>
          <w:szCs w:val="24"/>
          <w:lang w:eastAsia="ru-RU"/>
        </w:rPr>
        <w:t>о соискателе ученого звания ассоци</w:t>
      </w:r>
      <w:r w:rsidR="00535BD7" w:rsidRPr="006A533E">
        <w:rPr>
          <w:rFonts w:ascii="Times New Roman" w:eastAsia="Times New Roman" w:hAnsi="Times New Roman" w:cs="Times New Roman"/>
          <w:b/>
          <w:color w:val="000000"/>
          <w:spacing w:val="2"/>
          <w:sz w:val="24"/>
          <w:szCs w:val="24"/>
          <w:lang w:eastAsia="ru-RU"/>
        </w:rPr>
        <w:t>ированного профессора (доцента)</w:t>
      </w:r>
    </w:p>
    <w:p w14:paraId="196B7808" w14:textId="1ACC4873" w:rsidR="00535BD7" w:rsidRPr="006A533E" w:rsidRDefault="00A97AA5" w:rsidP="00310579">
      <w:pPr>
        <w:shd w:val="clear" w:color="auto" w:fill="FFFFFF"/>
        <w:spacing w:after="0" w:line="240" w:lineRule="auto"/>
        <w:jc w:val="center"/>
        <w:textAlignment w:val="baseline"/>
        <w:rPr>
          <w:rFonts w:ascii="Times New Roman" w:eastAsia="Times New Roman" w:hAnsi="Times New Roman" w:cs="Times New Roman"/>
          <w:b/>
          <w:color w:val="000000"/>
          <w:spacing w:val="2"/>
          <w:sz w:val="24"/>
          <w:szCs w:val="24"/>
          <w:lang w:eastAsia="ru-RU"/>
        </w:rPr>
      </w:pPr>
      <w:r w:rsidRPr="006A533E">
        <w:rPr>
          <w:rFonts w:ascii="Times New Roman" w:eastAsia="Times New Roman" w:hAnsi="Times New Roman" w:cs="Times New Roman"/>
          <w:b/>
          <w:color w:val="000000"/>
          <w:spacing w:val="2"/>
          <w:sz w:val="24"/>
          <w:szCs w:val="24"/>
          <w:lang w:eastAsia="ru-RU"/>
        </w:rPr>
        <w:t>Аймолдин</w:t>
      </w:r>
      <w:r w:rsidR="00D266F0" w:rsidRPr="006A533E">
        <w:rPr>
          <w:rFonts w:ascii="Times New Roman" w:eastAsia="Times New Roman" w:hAnsi="Times New Roman" w:cs="Times New Roman"/>
          <w:b/>
          <w:color w:val="000000"/>
          <w:spacing w:val="2"/>
          <w:sz w:val="24"/>
          <w:szCs w:val="24"/>
          <w:lang w:eastAsia="ru-RU"/>
        </w:rPr>
        <w:t>ой</w:t>
      </w:r>
      <w:r w:rsidRPr="006A533E">
        <w:rPr>
          <w:rFonts w:ascii="Times New Roman" w:eastAsia="Times New Roman" w:hAnsi="Times New Roman" w:cs="Times New Roman"/>
          <w:b/>
          <w:color w:val="000000"/>
          <w:spacing w:val="2"/>
          <w:sz w:val="24"/>
          <w:szCs w:val="24"/>
          <w:lang w:eastAsia="ru-RU"/>
        </w:rPr>
        <w:t xml:space="preserve"> Али</w:t>
      </w:r>
      <w:r w:rsidR="00D266F0" w:rsidRPr="006A533E">
        <w:rPr>
          <w:rFonts w:ascii="Times New Roman" w:eastAsia="Times New Roman" w:hAnsi="Times New Roman" w:cs="Times New Roman"/>
          <w:b/>
          <w:color w:val="000000"/>
          <w:spacing w:val="2"/>
          <w:sz w:val="24"/>
          <w:szCs w:val="24"/>
          <w:lang w:eastAsia="ru-RU"/>
        </w:rPr>
        <w:t>и</w:t>
      </w:r>
      <w:r w:rsidRPr="006A533E">
        <w:rPr>
          <w:rFonts w:ascii="Times New Roman" w:eastAsia="Times New Roman" w:hAnsi="Times New Roman" w:cs="Times New Roman"/>
          <w:b/>
          <w:color w:val="000000"/>
          <w:spacing w:val="2"/>
          <w:sz w:val="24"/>
          <w:szCs w:val="24"/>
          <w:lang w:eastAsia="ru-RU"/>
        </w:rPr>
        <w:t xml:space="preserve"> Аманжоловн</w:t>
      </w:r>
      <w:r w:rsidR="00D266F0" w:rsidRPr="006A533E">
        <w:rPr>
          <w:rFonts w:ascii="Times New Roman" w:eastAsia="Times New Roman" w:hAnsi="Times New Roman" w:cs="Times New Roman"/>
          <w:b/>
          <w:color w:val="000000"/>
          <w:spacing w:val="2"/>
          <w:sz w:val="24"/>
          <w:szCs w:val="24"/>
          <w:lang w:eastAsia="ru-RU"/>
        </w:rPr>
        <w:t>ы</w:t>
      </w:r>
      <w:r w:rsidRPr="006A533E">
        <w:rPr>
          <w:rFonts w:ascii="Times New Roman" w:eastAsia="Times New Roman" w:hAnsi="Times New Roman" w:cs="Times New Roman"/>
          <w:b/>
          <w:color w:val="000000"/>
          <w:spacing w:val="2"/>
          <w:sz w:val="24"/>
          <w:szCs w:val="24"/>
          <w:lang w:eastAsia="ru-RU"/>
        </w:rPr>
        <w:t xml:space="preserve"> </w:t>
      </w:r>
    </w:p>
    <w:p w14:paraId="794D05E4" w14:textId="77777777" w:rsidR="00BD6392" w:rsidRPr="00170241" w:rsidRDefault="001450A7" w:rsidP="001450A7">
      <w:pPr>
        <w:shd w:val="clear" w:color="auto" w:fill="FFFFFF"/>
        <w:spacing w:after="0" w:line="240" w:lineRule="auto"/>
        <w:jc w:val="center"/>
        <w:textAlignment w:val="baseline"/>
        <w:rPr>
          <w:rFonts w:ascii="Times New Roman" w:eastAsia="Times New Roman" w:hAnsi="Times New Roman" w:cs="Times New Roman"/>
          <w:b/>
          <w:color w:val="000000" w:themeColor="text1"/>
          <w:spacing w:val="2"/>
          <w:sz w:val="24"/>
          <w:szCs w:val="24"/>
          <w:lang w:eastAsia="ru-RU"/>
        </w:rPr>
      </w:pPr>
      <w:r w:rsidRPr="00170241">
        <w:rPr>
          <w:rFonts w:ascii="Times New Roman" w:eastAsia="Times New Roman" w:hAnsi="Times New Roman" w:cs="Times New Roman"/>
          <w:b/>
          <w:color w:val="000000" w:themeColor="text1"/>
          <w:spacing w:val="2"/>
          <w:sz w:val="24"/>
          <w:szCs w:val="24"/>
          <w:lang w:eastAsia="ru-RU"/>
        </w:rPr>
        <w:t xml:space="preserve">по </w:t>
      </w:r>
      <w:r w:rsidR="00EA0B55" w:rsidRPr="00170241">
        <w:rPr>
          <w:rFonts w:ascii="Times New Roman" w:eastAsia="Times New Roman" w:hAnsi="Times New Roman" w:cs="Times New Roman"/>
          <w:b/>
          <w:color w:val="000000" w:themeColor="text1"/>
          <w:spacing w:val="2"/>
          <w:sz w:val="24"/>
          <w:szCs w:val="24"/>
          <w:lang w:eastAsia="ru-RU"/>
        </w:rPr>
        <w:t>научному направлению</w:t>
      </w:r>
      <w:r w:rsidRPr="00170241">
        <w:rPr>
          <w:rFonts w:ascii="Times New Roman" w:eastAsia="Times New Roman" w:hAnsi="Times New Roman" w:cs="Times New Roman"/>
          <w:b/>
          <w:color w:val="000000" w:themeColor="text1"/>
          <w:spacing w:val="2"/>
          <w:sz w:val="24"/>
          <w:szCs w:val="24"/>
          <w:lang w:eastAsia="ru-RU"/>
        </w:rPr>
        <w:t xml:space="preserve"> 6020</w:t>
      </w:r>
      <w:r w:rsidR="00EA0B55" w:rsidRPr="00170241">
        <w:rPr>
          <w:rFonts w:ascii="Times New Roman" w:eastAsia="Times New Roman" w:hAnsi="Times New Roman" w:cs="Times New Roman"/>
          <w:b/>
          <w:color w:val="000000" w:themeColor="text1"/>
          <w:spacing w:val="2"/>
          <w:sz w:val="24"/>
          <w:szCs w:val="24"/>
          <w:lang w:eastAsia="ru-RU"/>
        </w:rPr>
        <w:t>0</w:t>
      </w:r>
      <w:r w:rsidRPr="00170241">
        <w:rPr>
          <w:rFonts w:ascii="Times New Roman" w:eastAsia="Times New Roman" w:hAnsi="Times New Roman" w:cs="Times New Roman"/>
          <w:b/>
          <w:color w:val="000000" w:themeColor="text1"/>
          <w:spacing w:val="2"/>
          <w:sz w:val="24"/>
          <w:szCs w:val="24"/>
          <w:lang w:eastAsia="ru-RU"/>
        </w:rPr>
        <w:t xml:space="preserve"> – Язык и л</w:t>
      </w:r>
      <w:r w:rsidR="00EA0B55" w:rsidRPr="00170241">
        <w:rPr>
          <w:rFonts w:ascii="Times New Roman" w:eastAsia="Times New Roman" w:hAnsi="Times New Roman" w:cs="Times New Roman"/>
          <w:b/>
          <w:color w:val="000000" w:themeColor="text1"/>
          <w:spacing w:val="2"/>
          <w:sz w:val="24"/>
          <w:szCs w:val="24"/>
          <w:lang w:eastAsia="ru-RU"/>
        </w:rPr>
        <w:t>итература</w:t>
      </w:r>
      <w:r w:rsidR="00BD6392" w:rsidRPr="00170241">
        <w:rPr>
          <w:rFonts w:ascii="Times New Roman" w:eastAsia="Times New Roman" w:hAnsi="Times New Roman" w:cs="Times New Roman"/>
          <w:b/>
          <w:color w:val="000000" w:themeColor="text1"/>
          <w:spacing w:val="2"/>
          <w:sz w:val="24"/>
          <w:szCs w:val="24"/>
          <w:lang w:eastAsia="ru-RU"/>
        </w:rPr>
        <w:t xml:space="preserve"> </w:t>
      </w:r>
    </w:p>
    <w:p w14:paraId="587F4BA9" w14:textId="43B45C7D" w:rsidR="001450A7" w:rsidRPr="00170241" w:rsidRDefault="00BD6392" w:rsidP="001450A7">
      <w:pPr>
        <w:shd w:val="clear" w:color="auto" w:fill="FFFFFF"/>
        <w:spacing w:after="0" w:line="240" w:lineRule="auto"/>
        <w:jc w:val="center"/>
        <w:textAlignment w:val="baseline"/>
        <w:rPr>
          <w:rFonts w:ascii="Times New Roman" w:eastAsia="Times New Roman" w:hAnsi="Times New Roman" w:cs="Times New Roman"/>
          <w:b/>
          <w:color w:val="000000" w:themeColor="text1"/>
          <w:spacing w:val="2"/>
          <w:sz w:val="24"/>
          <w:szCs w:val="24"/>
          <w:lang w:eastAsia="ru-RU"/>
        </w:rPr>
      </w:pPr>
      <w:r w:rsidRPr="00170241">
        <w:rPr>
          <w:rFonts w:ascii="Times New Roman" w:eastAsia="Times New Roman" w:hAnsi="Times New Roman" w:cs="Times New Roman"/>
          <w:b/>
          <w:color w:val="000000" w:themeColor="text1"/>
          <w:spacing w:val="2"/>
          <w:sz w:val="24"/>
          <w:szCs w:val="24"/>
          <w:lang w:eastAsia="ru-RU"/>
        </w:rPr>
        <w:t>(специальность 10.02.00 – Языкознание)</w:t>
      </w:r>
    </w:p>
    <w:p w14:paraId="0D75E22B" w14:textId="77777777" w:rsidR="0037111B" w:rsidRPr="006A533E" w:rsidRDefault="0037111B" w:rsidP="00310579">
      <w:pPr>
        <w:shd w:val="clear" w:color="auto" w:fill="FFFFFF"/>
        <w:spacing w:after="0" w:line="240" w:lineRule="auto"/>
        <w:jc w:val="center"/>
        <w:textAlignment w:val="baseline"/>
        <w:rPr>
          <w:rFonts w:ascii="Times New Roman" w:eastAsia="Times New Roman" w:hAnsi="Times New Roman" w:cs="Times New Roman"/>
          <w:b/>
          <w:color w:val="000000"/>
          <w:spacing w:val="2"/>
          <w:sz w:val="24"/>
          <w:szCs w:val="24"/>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5"/>
        <w:gridCol w:w="3290"/>
        <w:gridCol w:w="5670"/>
      </w:tblGrid>
      <w:tr w:rsidR="002E089F" w:rsidRPr="006A533E" w14:paraId="6D3A7C78" w14:textId="77777777" w:rsidTr="00EF730F">
        <w:tc>
          <w:tcPr>
            <w:tcW w:w="395" w:type="dxa"/>
            <w:shd w:val="clear" w:color="auto" w:fill="auto"/>
            <w:tcMar>
              <w:top w:w="45" w:type="dxa"/>
              <w:left w:w="75" w:type="dxa"/>
              <w:bottom w:w="45" w:type="dxa"/>
              <w:right w:w="75" w:type="dxa"/>
            </w:tcMar>
            <w:hideMark/>
          </w:tcPr>
          <w:p w14:paraId="2E1F19AE" w14:textId="77777777"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1</w:t>
            </w:r>
          </w:p>
        </w:tc>
        <w:tc>
          <w:tcPr>
            <w:tcW w:w="3290" w:type="dxa"/>
            <w:shd w:val="clear" w:color="auto" w:fill="auto"/>
            <w:tcMar>
              <w:top w:w="45" w:type="dxa"/>
              <w:left w:w="75" w:type="dxa"/>
              <w:bottom w:w="45" w:type="dxa"/>
              <w:right w:w="75" w:type="dxa"/>
            </w:tcMar>
            <w:hideMark/>
          </w:tcPr>
          <w:p w14:paraId="7A28F010" w14:textId="77777777" w:rsidR="002E089F" w:rsidRPr="006A533E" w:rsidRDefault="002E089F" w:rsidP="002E089F">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5670" w:type="dxa"/>
            <w:shd w:val="clear" w:color="auto" w:fill="auto"/>
            <w:tcMar>
              <w:top w:w="45" w:type="dxa"/>
              <w:left w:w="75" w:type="dxa"/>
              <w:bottom w:w="45" w:type="dxa"/>
              <w:right w:w="75" w:type="dxa"/>
            </w:tcMar>
            <w:hideMark/>
          </w:tcPr>
          <w:p w14:paraId="0F8E9D70" w14:textId="584F2F20" w:rsidR="002E089F" w:rsidRPr="006A533E" w:rsidRDefault="00D266F0" w:rsidP="002E089F">
            <w:pPr>
              <w:spacing w:after="0" w:line="240" w:lineRule="auto"/>
              <w:rPr>
                <w:rFonts w:ascii="Times New Roman" w:eastAsia="Times New Roman" w:hAnsi="Times New Roman" w:cs="Times New Roman"/>
                <w:color w:val="000000"/>
                <w:sz w:val="24"/>
                <w:szCs w:val="24"/>
                <w:lang w:eastAsia="ru-RU"/>
              </w:rPr>
            </w:pPr>
            <w:r w:rsidRPr="006A533E">
              <w:rPr>
                <w:rFonts w:ascii="Times New Roman" w:eastAsia="Times New Roman" w:hAnsi="Times New Roman" w:cs="Times New Roman"/>
                <w:color w:val="000000"/>
                <w:sz w:val="24"/>
                <w:szCs w:val="24"/>
                <w:lang w:eastAsia="ru-RU"/>
              </w:rPr>
              <w:t>Аймолдина Алия Аманжоловна</w:t>
            </w:r>
          </w:p>
        </w:tc>
      </w:tr>
      <w:tr w:rsidR="002E089F" w:rsidRPr="006A533E" w14:paraId="5E9D08D6" w14:textId="77777777" w:rsidTr="00EF730F">
        <w:tc>
          <w:tcPr>
            <w:tcW w:w="395" w:type="dxa"/>
            <w:shd w:val="clear" w:color="auto" w:fill="auto"/>
            <w:tcMar>
              <w:top w:w="45" w:type="dxa"/>
              <w:left w:w="75" w:type="dxa"/>
              <w:bottom w:w="45" w:type="dxa"/>
              <w:right w:w="75" w:type="dxa"/>
            </w:tcMar>
            <w:hideMark/>
          </w:tcPr>
          <w:p w14:paraId="77C5FCEE" w14:textId="77777777"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2</w:t>
            </w:r>
          </w:p>
        </w:tc>
        <w:tc>
          <w:tcPr>
            <w:tcW w:w="3290" w:type="dxa"/>
            <w:shd w:val="clear" w:color="auto" w:fill="auto"/>
            <w:tcMar>
              <w:top w:w="45" w:type="dxa"/>
              <w:left w:w="75" w:type="dxa"/>
              <w:bottom w:w="45" w:type="dxa"/>
              <w:right w:w="75" w:type="dxa"/>
            </w:tcMar>
            <w:hideMark/>
          </w:tcPr>
          <w:p w14:paraId="018521B0" w14:textId="77777777" w:rsidR="002E089F" w:rsidRPr="006A533E" w:rsidRDefault="002E089F" w:rsidP="002E089F">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670" w:type="dxa"/>
            <w:shd w:val="clear" w:color="auto" w:fill="auto"/>
            <w:tcMar>
              <w:top w:w="45" w:type="dxa"/>
              <w:left w:w="75" w:type="dxa"/>
              <w:bottom w:w="45" w:type="dxa"/>
              <w:right w:w="75" w:type="dxa"/>
            </w:tcMar>
            <w:hideMark/>
          </w:tcPr>
          <w:p w14:paraId="6B6A0DB7" w14:textId="28BC1A99" w:rsidR="002E089F" w:rsidRPr="006A533E" w:rsidRDefault="00246553" w:rsidP="00D266F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D266F0" w:rsidRPr="006A533E">
              <w:rPr>
                <w:rFonts w:ascii="Times New Roman" w:eastAsia="Times New Roman" w:hAnsi="Times New Roman" w:cs="Times New Roman"/>
                <w:color w:val="000000"/>
                <w:sz w:val="24"/>
                <w:szCs w:val="24"/>
                <w:lang w:eastAsia="ru-RU"/>
              </w:rPr>
              <w:t>октор философии (PhD) по специальности 6D020500</w:t>
            </w:r>
            <w:r w:rsidR="008435D1" w:rsidRPr="006A533E">
              <w:rPr>
                <w:rFonts w:ascii="Times New Roman" w:eastAsia="Times New Roman" w:hAnsi="Times New Roman" w:cs="Times New Roman"/>
                <w:color w:val="000000"/>
                <w:sz w:val="24"/>
                <w:szCs w:val="24"/>
                <w:lang w:eastAsia="ru-RU"/>
              </w:rPr>
              <w:t xml:space="preserve"> – Филология</w:t>
            </w:r>
            <w:r w:rsidR="006850C0" w:rsidRPr="006A533E">
              <w:rPr>
                <w:rFonts w:ascii="Times New Roman" w:eastAsia="Times New Roman" w:hAnsi="Times New Roman" w:cs="Times New Roman"/>
                <w:color w:val="000000"/>
                <w:sz w:val="24"/>
                <w:szCs w:val="24"/>
                <w:lang w:eastAsia="ru-RU"/>
              </w:rPr>
              <w:t xml:space="preserve"> (</w:t>
            </w:r>
            <w:r w:rsidR="006850C0" w:rsidRPr="006A533E">
              <w:rPr>
                <w:rFonts w:ascii="Times New Roman" w:eastAsia="Times New Roman" w:hAnsi="Times New Roman" w:cs="Times New Roman"/>
                <w:color w:val="000000"/>
                <w:sz w:val="24"/>
                <w:szCs w:val="24"/>
                <w:lang w:val="kk-KZ" w:eastAsia="ru-RU"/>
              </w:rPr>
              <w:t xml:space="preserve">ҒД </w:t>
            </w:r>
            <w:r w:rsidR="006850C0" w:rsidRPr="006A533E">
              <w:rPr>
                <w:rFonts w:ascii="Times New Roman" w:eastAsia="Times New Roman" w:hAnsi="Times New Roman" w:cs="Times New Roman"/>
                <w:color w:val="000000"/>
                <w:sz w:val="24"/>
                <w:szCs w:val="24"/>
                <w:lang w:eastAsia="ru-RU"/>
              </w:rPr>
              <w:t>№0000869)</w:t>
            </w:r>
            <w:r w:rsidR="00D266F0" w:rsidRPr="006A533E">
              <w:rPr>
                <w:rFonts w:ascii="Times New Roman" w:eastAsia="Times New Roman" w:hAnsi="Times New Roman" w:cs="Times New Roman"/>
                <w:color w:val="000000"/>
                <w:sz w:val="24"/>
                <w:szCs w:val="24"/>
                <w:lang w:eastAsia="ru-RU"/>
              </w:rPr>
              <w:t>, дата присуждения 1</w:t>
            </w:r>
            <w:r w:rsidR="00B13ECD" w:rsidRPr="006A533E">
              <w:rPr>
                <w:rFonts w:ascii="Times New Roman" w:eastAsia="Times New Roman" w:hAnsi="Times New Roman" w:cs="Times New Roman"/>
                <w:color w:val="000000"/>
                <w:sz w:val="24"/>
                <w:szCs w:val="24"/>
                <w:lang w:eastAsia="ru-RU"/>
              </w:rPr>
              <w:t>4</w:t>
            </w:r>
            <w:r w:rsidR="00D266F0" w:rsidRPr="006A533E">
              <w:rPr>
                <w:rFonts w:ascii="Times New Roman" w:eastAsia="Times New Roman" w:hAnsi="Times New Roman" w:cs="Times New Roman"/>
                <w:color w:val="000000"/>
                <w:sz w:val="24"/>
                <w:szCs w:val="24"/>
                <w:lang w:eastAsia="ru-RU"/>
              </w:rPr>
              <w:t>.04.2015 г.</w:t>
            </w:r>
            <w:r w:rsidR="006850C0" w:rsidRPr="006A533E">
              <w:rPr>
                <w:rFonts w:ascii="Times New Roman" w:eastAsia="Times New Roman" w:hAnsi="Times New Roman" w:cs="Times New Roman"/>
                <w:color w:val="000000"/>
                <w:sz w:val="24"/>
                <w:szCs w:val="24"/>
                <w:lang w:eastAsia="ru-RU"/>
              </w:rPr>
              <w:t xml:space="preserve"> </w:t>
            </w:r>
            <w:r w:rsidR="00767393" w:rsidRPr="006A533E">
              <w:rPr>
                <w:rFonts w:ascii="Times New Roman" w:eastAsia="Times New Roman" w:hAnsi="Times New Roman" w:cs="Times New Roman"/>
                <w:color w:val="000000"/>
                <w:sz w:val="24"/>
                <w:szCs w:val="24"/>
                <w:lang w:eastAsia="ru-RU"/>
              </w:rPr>
              <w:t xml:space="preserve">ККСОН </w:t>
            </w:r>
            <w:r w:rsidR="00F67FDA" w:rsidRPr="006A533E">
              <w:rPr>
                <w:rFonts w:ascii="Times New Roman" w:eastAsia="Times New Roman" w:hAnsi="Times New Roman" w:cs="Times New Roman"/>
                <w:color w:val="000000"/>
                <w:sz w:val="24"/>
                <w:szCs w:val="24"/>
                <w:lang w:eastAsia="ru-RU"/>
              </w:rPr>
              <w:t>МОН РК</w:t>
            </w:r>
            <w:r w:rsidR="00767393" w:rsidRPr="006A533E">
              <w:rPr>
                <w:rFonts w:ascii="Times New Roman" w:eastAsia="Times New Roman" w:hAnsi="Times New Roman" w:cs="Times New Roman"/>
                <w:color w:val="000000"/>
                <w:sz w:val="24"/>
                <w:szCs w:val="24"/>
                <w:lang w:eastAsia="ru-RU"/>
              </w:rPr>
              <w:t xml:space="preserve"> (</w:t>
            </w:r>
            <w:r w:rsidR="006850C0" w:rsidRPr="006A533E">
              <w:rPr>
                <w:rFonts w:ascii="Times New Roman" w:eastAsia="Times New Roman" w:hAnsi="Times New Roman" w:cs="Times New Roman"/>
                <w:color w:val="000000"/>
                <w:sz w:val="24"/>
                <w:szCs w:val="24"/>
                <w:lang w:eastAsia="ru-RU"/>
              </w:rPr>
              <w:t>п</w:t>
            </w:r>
            <w:r w:rsidR="00B13ECD" w:rsidRPr="006A533E">
              <w:rPr>
                <w:rFonts w:ascii="Times New Roman" w:eastAsia="Times New Roman" w:hAnsi="Times New Roman" w:cs="Times New Roman"/>
                <w:color w:val="000000"/>
                <w:sz w:val="24"/>
                <w:szCs w:val="24"/>
                <w:lang w:eastAsia="ru-RU"/>
              </w:rPr>
              <w:t xml:space="preserve">риказ </w:t>
            </w:r>
            <w:r w:rsidR="00767393" w:rsidRPr="006A533E">
              <w:rPr>
                <w:rFonts w:ascii="Times New Roman" w:eastAsia="Times New Roman" w:hAnsi="Times New Roman" w:cs="Times New Roman"/>
                <w:color w:val="000000"/>
                <w:sz w:val="24"/>
                <w:szCs w:val="24"/>
                <w:lang w:eastAsia="ru-RU"/>
              </w:rPr>
              <w:t>№</w:t>
            </w:r>
            <w:r w:rsidR="00B13ECD" w:rsidRPr="006A533E">
              <w:rPr>
                <w:rFonts w:ascii="Times New Roman" w:eastAsia="Times New Roman" w:hAnsi="Times New Roman" w:cs="Times New Roman"/>
                <w:color w:val="000000"/>
                <w:sz w:val="24"/>
                <w:szCs w:val="24"/>
                <w:lang w:eastAsia="ru-RU"/>
              </w:rPr>
              <w:t>486</w:t>
            </w:r>
            <w:r w:rsidR="00767393" w:rsidRPr="006A533E">
              <w:rPr>
                <w:rFonts w:ascii="Times New Roman" w:eastAsia="Times New Roman" w:hAnsi="Times New Roman" w:cs="Times New Roman"/>
                <w:color w:val="000000"/>
                <w:sz w:val="24"/>
                <w:szCs w:val="24"/>
                <w:lang w:eastAsia="ru-RU"/>
              </w:rPr>
              <w:t>).</w:t>
            </w:r>
          </w:p>
        </w:tc>
      </w:tr>
      <w:tr w:rsidR="002E089F" w:rsidRPr="006A533E" w14:paraId="122DD5BC" w14:textId="77777777" w:rsidTr="00EF730F">
        <w:tc>
          <w:tcPr>
            <w:tcW w:w="395" w:type="dxa"/>
            <w:shd w:val="clear" w:color="auto" w:fill="auto"/>
            <w:tcMar>
              <w:top w:w="45" w:type="dxa"/>
              <w:left w:w="75" w:type="dxa"/>
              <w:bottom w:w="45" w:type="dxa"/>
              <w:right w:w="75" w:type="dxa"/>
            </w:tcMar>
            <w:hideMark/>
          </w:tcPr>
          <w:p w14:paraId="4968D993" w14:textId="77777777"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3</w:t>
            </w:r>
          </w:p>
        </w:tc>
        <w:tc>
          <w:tcPr>
            <w:tcW w:w="3290" w:type="dxa"/>
            <w:shd w:val="clear" w:color="auto" w:fill="auto"/>
            <w:tcMar>
              <w:top w:w="45" w:type="dxa"/>
              <w:left w:w="75" w:type="dxa"/>
              <w:bottom w:w="45" w:type="dxa"/>
              <w:right w:w="75" w:type="dxa"/>
            </w:tcMar>
            <w:hideMark/>
          </w:tcPr>
          <w:p w14:paraId="566FC274" w14:textId="77777777" w:rsidR="002E089F" w:rsidRPr="006A533E" w:rsidRDefault="002E089F" w:rsidP="002E089F">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Ученое звание, дата присуждения</w:t>
            </w:r>
          </w:p>
        </w:tc>
        <w:tc>
          <w:tcPr>
            <w:tcW w:w="5670" w:type="dxa"/>
            <w:shd w:val="clear" w:color="auto" w:fill="auto"/>
            <w:tcMar>
              <w:top w:w="45" w:type="dxa"/>
              <w:left w:w="75" w:type="dxa"/>
              <w:bottom w:w="45" w:type="dxa"/>
              <w:right w:w="75" w:type="dxa"/>
            </w:tcMar>
            <w:hideMark/>
          </w:tcPr>
          <w:p w14:paraId="1883C51E" w14:textId="28356B86" w:rsidR="002E089F" w:rsidRPr="006A533E" w:rsidRDefault="00025E87" w:rsidP="003023BA">
            <w:pPr>
              <w:spacing w:after="0" w:line="240" w:lineRule="auto"/>
              <w:rPr>
                <w:rFonts w:ascii="Times New Roman" w:eastAsia="Times New Roman" w:hAnsi="Times New Roman" w:cs="Times New Roman"/>
                <w:color w:val="000000"/>
                <w:sz w:val="24"/>
                <w:szCs w:val="24"/>
                <w:lang w:eastAsia="ru-RU"/>
              </w:rPr>
            </w:pPr>
            <w:r w:rsidRPr="006A533E">
              <w:rPr>
                <w:rFonts w:ascii="Times New Roman" w:eastAsia="Times New Roman" w:hAnsi="Times New Roman" w:cs="Times New Roman"/>
                <w:color w:val="000000"/>
                <w:sz w:val="24"/>
                <w:szCs w:val="24"/>
                <w:lang w:eastAsia="ru-RU"/>
              </w:rPr>
              <w:t>-</w:t>
            </w:r>
          </w:p>
        </w:tc>
      </w:tr>
      <w:tr w:rsidR="002E089F" w:rsidRPr="006A533E" w14:paraId="553A8D7A" w14:textId="77777777" w:rsidTr="00EF730F">
        <w:tc>
          <w:tcPr>
            <w:tcW w:w="395" w:type="dxa"/>
            <w:shd w:val="clear" w:color="auto" w:fill="auto"/>
            <w:tcMar>
              <w:top w:w="45" w:type="dxa"/>
              <w:left w:w="75" w:type="dxa"/>
              <w:bottom w:w="45" w:type="dxa"/>
              <w:right w:w="75" w:type="dxa"/>
            </w:tcMar>
            <w:hideMark/>
          </w:tcPr>
          <w:p w14:paraId="036D4BDE" w14:textId="77777777"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4</w:t>
            </w:r>
          </w:p>
        </w:tc>
        <w:tc>
          <w:tcPr>
            <w:tcW w:w="3290" w:type="dxa"/>
            <w:shd w:val="clear" w:color="auto" w:fill="auto"/>
            <w:tcMar>
              <w:top w:w="45" w:type="dxa"/>
              <w:left w:w="75" w:type="dxa"/>
              <w:bottom w:w="45" w:type="dxa"/>
              <w:right w:w="75" w:type="dxa"/>
            </w:tcMar>
            <w:hideMark/>
          </w:tcPr>
          <w:p w14:paraId="13042A77" w14:textId="77777777" w:rsidR="002E089F" w:rsidRPr="006A533E" w:rsidRDefault="002E089F" w:rsidP="002E089F">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Почетное звание, дата присуждения</w:t>
            </w:r>
          </w:p>
        </w:tc>
        <w:tc>
          <w:tcPr>
            <w:tcW w:w="5670" w:type="dxa"/>
            <w:shd w:val="clear" w:color="auto" w:fill="auto"/>
            <w:tcMar>
              <w:top w:w="45" w:type="dxa"/>
              <w:left w:w="75" w:type="dxa"/>
              <w:bottom w:w="45" w:type="dxa"/>
              <w:right w:w="75" w:type="dxa"/>
            </w:tcMar>
            <w:hideMark/>
          </w:tcPr>
          <w:p w14:paraId="21DDCE28" w14:textId="246AB911" w:rsidR="002E089F" w:rsidRPr="006A533E" w:rsidRDefault="00025E87" w:rsidP="003023BA">
            <w:pPr>
              <w:spacing w:after="0" w:line="240" w:lineRule="auto"/>
              <w:rPr>
                <w:rFonts w:ascii="Times New Roman" w:eastAsia="Times New Roman" w:hAnsi="Times New Roman" w:cs="Times New Roman"/>
                <w:color w:val="000000"/>
                <w:sz w:val="24"/>
                <w:szCs w:val="24"/>
                <w:lang w:eastAsia="ru-RU"/>
              </w:rPr>
            </w:pPr>
            <w:r w:rsidRPr="006A533E">
              <w:rPr>
                <w:rFonts w:ascii="Times New Roman" w:eastAsia="Times New Roman" w:hAnsi="Times New Roman" w:cs="Times New Roman"/>
                <w:color w:val="000000"/>
                <w:sz w:val="24"/>
                <w:szCs w:val="24"/>
                <w:lang w:eastAsia="ru-RU"/>
              </w:rPr>
              <w:t>-</w:t>
            </w:r>
          </w:p>
        </w:tc>
      </w:tr>
      <w:tr w:rsidR="002E089F" w:rsidRPr="006A533E" w14:paraId="6A6C5C4A" w14:textId="77777777" w:rsidTr="00EF730F">
        <w:tc>
          <w:tcPr>
            <w:tcW w:w="395" w:type="dxa"/>
            <w:shd w:val="clear" w:color="auto" w:fill="auto"/>
            <w:tcMar>
              <w:top w:w="45" w:type="dxa"/>
              <w:left w:w="75" w:type="dxa"/>
              <w:bottom w:w="45" w:type="dxa"/>
              <w:right w:w="75" w:type="dxa"/>
            </w:tcMar>
            <w:hideMark/>
          </w:tcPr>
          <w:p w14:paraId="42525CF5" w14:textId="77777777"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5</w:t>
            </w:r>
          </w:p>
        </w:tc>
        <w:tc>
          <w:tcPr>
            <w:tcW w:w="3290" w:type="dxa"/>
            <w:shd w:val="clear" w:color="auto" w:fill="auto"/>
            <w:tcMar>
              <w:top w:w="45" w:type="dxa"/>
              <w:left w:w="75" w:type="dxa"/>
              <w:bottom w:w="45" w:type="dxa"/>
              <w:right w:w="75" w:type="dxa"/>
            </w:tcMar>
            <w:hideMark/>
          </w:tcPr>
          <w:p w14:paraId="6CC50276" w14:textId="77777777" w:rsidR="002E089F" w:rsidRPr="006A533E" w:rsidRDefault="002E089F" w:rsidP="002E089F">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5670" w:type="dxa"/>
            <w:shd w:val="clear" w:color="auto" w:fill="auto"/>
            <w:tcMar>
              <w:top w:w="45" w:type="dxa"/>
              <w:left w:w="75" w:type="dxa"/>
              <w:bottom w:w="45" w:type="dxa"/>
              <w:right w:w="75" w:type="dxa"/>
            </w:tcMar>
            <w:hideMark/>
          </w:tcPr>
          <w:p w14:paraId="5B68C53D" w14:textId="1674F3E5" w:rsidR="0037111B" w:rsidRPr="00066955" w:rsidRDefault="00246553" w:rsidP="00066955">
            <w:pPr>
              <w:tabs>
                <w:tab w:val="left" w:pos="35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1391C">
              <w:rPr>
                <w:rFonts w:ascii="Times New Roman" w:eastAsia="Times New Roman" w:hAnsi="Times New Roman" w:cs="Times New Roman"/>
                <w:color w:val="000000"/>
                <w:sz w:val="24"/>
                <w:szCs w:val="24"/>
                <w:lang w:eastAsia="ru-RU"/>
              </w:rPr>
              <w:t>д</w:t>
            </w:r>
            <w:r w:rsidR="0037111B" w:rsidRPr="00066955">
              <w:rPr>
                <w:rFonts w:ascii="Times New Roman" w:eastAsia="Times New Roman" w:hAnsi="Times New Roman" w:cs="Times New Roman"/>
                <w:color w:val="000000"/>
                <w:sz w:val="24"/>
                <w:szCs w:val="24"/>
                <w:lang w:eastAsia="ru-RU"/>
              </w:rPr>
              <w:t>оцент кафедры филологии Казахстанского филиала МГУ имени М.В.Ломоносова (г.Астана)</w:t>
            </w:r>
            <w:r>
              <w:rPr>
                <w:rFonts w:ascii="Times New Roman" w:eastAsia="Times New Roman" w:hAnsi="Times New Roman" w:cs="Times New Roman"/>
                <w:color w:val="000000"/>
                <w:sz w:val="24"/>
                <w:szCs w:val="24"/>
                <w:lang w:eastAsia="ru-RU"/>
              </w:rPr>
              <w:t xml:space="preserve"> (п</w:t>
            </w:r>
            <w:r w:rsidR="0037111B" w:rsidRPr="00BE1EA8">
              <w:rPr>
                <w:rFonts w:ascii="Times New Roman" w:eastAsia="Times New Roman" w:hAnsi="Times New Roman" w:cs="Times New Roman"/>
                <w:color w:val="000000"/>
                <w:sz w:val="24"/>
                <w:szCs w:val="24"/>
                <w:lang w:eastAsia="ru-RU"/>
              </w:rPr>
              <w:t xml:space="preserve">риказ </w:t>
            </w:r>
            <w:r>
              <w:rPr>
                <w:rFonts w:ascii="Times New Roman" w:eastAsia="Times New Roman" w:hAnsi="Times New Roman" w:cs="Times New Roman"/>
                <w:color w:val="000000"/>
                <w:sz w:val="24"/>
                <w:szCs w:val="24"/>
                <w:lang w:eastAsia="ru-RU"/>
              </w:rPr>
              <w:t xml:space="preserve">№243-л/с </w:t>
            </w:r>
            <w:r w:rsidR="0037111B" w:rsidRPr="00BE1EA8">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16</w:t>
            </w:r>
            <w:r w:rsidR="0037111B" w:rsidRPr="00BE1EA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0037111B" w:rsidRPr="00BE1EA8">
              <w:rPr>
                <w:rFonts w:ascii="Times New Roman" w:eastAsia="Times New Roman" w:hAnsi="Times New Roman" w:cs="Times New Roman"/>
                <w:color w:val="000000"/>
                <w:sz w:val="24"/>
                <w:szCs w:val="24"/>
                <w:lang w:eastAsia="ru-RU"/>
              </w:rPr>
              <w:t>.2020 г.</w:t>
            </w:r>
            <w:r>
              <w:rPr>
                <w:rFonts w:ascii="Times New Roman" w:eastAsia="Times New Roman" w:hAnsi="Times New Roman" w:cs="Times New Roman"/>
                <w:color w:val="000000"/>
                <w:sz w:val="24"/>
                <w:szCs w:val="24"/>
                <w:lang w:eastAsia="ru-RU"/>
              </w:rPr>
              <w:t>)</w:t>
            </w:r>
          </w:p>
          <w:p w14:paraId="257A9329" w14:textId="43D01A79" w:rsidR="002368C0" w:rsidRPr="00066955" w:rsidRDefault="00246553" w:rsidP="00066955">
            <w:pPr>
              <w:tabs>
                <w:tab w:val="left" w:pos="35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заместитель руководителя отдела, з</w:t>
            </w:r>
            <w:r w:rsidR="002368C0" w:rsidRPr="00066955">
              <w:rPr>
                <w:rFonts w:ascii="Times New Roman" w:eastAsia="Times New Roman" w:hAnsi="Times New Roman" w:cs="Times New Roman"/>
                <w:color w:val="000000"/>
                <w:sz w:val="24"/>
                <w:szCs w:val="24"/>
                <w:lang w:eastAsia="ru-RU"/>
              </w:rPr>
              <w:t xml:space="preserve">аведующий сектором научно-исследовательской работы Казахстанского филиала МГУ имени М.В.Ломоносова (г.Астана), </w:t>
            </w:r>
            <w:r w:rsidR="00CF5CD5">
              <w:rPr>
                <w:rFonts w:ascii="Times New Roman" w:eastAsia="Times New Roman" w:hAnsi="Times New Roman" w:cs="Times New Roman"/>
                <w:color w:val="000000"/>
                <w:sz w:val="24"/>
                <w:szCs w:val="24"/>
                <w:lang w:eastAsia="ru-RU"/>
              </w:rPr>
              <w:t>по совместительству</w:t>
            </w:r>
            <w:r>
              <w:rPr>
                <w:rFonts w:ascii="Times New Roman" w:eastAsia="Times New Roman" w:hAnsi="Times New Roman" w:cs="Times New Roman"/>
                <w:color w:val="000000"/>
                <w:sz w:val="24"/>
                <w:szCs w:val="24"/>
                <w:lang w:eastAsia="ru-RU"/>
              </w:rPr>
              <w:t xml:space="preserve"> (п</w:t>
            </w:r>
            <w:r w:rsidR="002368C0" w:rsidRPr="00BE1EA8">
              <w:rPr>
                <w:rFonts w:ascii="Times New Roman" w:eastAsia="Times New Roman" w:hAnsi="Times New Roman" w:cs="Times New Roman"/>
                <w:color w:val="000000"/>
                <w:sz w:val="24"/>
                <w:szCs w:val="24"/>
                <w:lang w:eastAsia="ru-RU"/>
              </w:rPr>
              <w:t>риказ</w:t>
            </w:r>
            <w:r>
              <w:rPr>
                <w:rFonts w:ascii="Times New Roman" w:eastAsia="Times New Roman" w:hAnsi="Times New Roman" w:cs="Times New Roman"/>
                <w:color w:val="000000"/>
                <w:sz w:val="24"/>
                <w:szCs w:val="24"/>
                <w:lang w:eastAsia="ru-RU"/>
              </w:rPr>
              <w:t xml:space="preserve"> №130-л/с</w:t>
            </w:r>
            <w:r w:rsidR="002368C0" w:rsidRPr="00BE1EA8">
              <w:rPr>
                <w:rFonts w:ascii="Times New Roman" w:eastAsia="Times New Roman" w:hAnsi="Times New Roman" w:cs="Times New Roman"/>
                <w:color w:val="000000"/>
                <w:sz w:val="24"/>
                <w:szCs w:val="24"/>
                <w:lang w:eastAsia="ru-RU"/>
              </w:rPr>
              <w:t xml:space="preserve"> от 01.09.20</w:t>
            </w:r>
            <w:r>
              <w:rPr>
                <w:rFonts w:ascii="Times New Roman" w:eastAsia="Times New Roman" w:hAnsi="Times New Roman" w:cs="Times New Roman"/>
                <w:color w:val="000000"/>
                <w:sz w:val="24"/>
                <w:szCs w:val="24"/>
                <w:lang w:eastAsia="ru-RU"/>
              </w:rPr>
              <w:t>22</w:t>
            </w:r>
            <w:r w:rsidR="002368C0" w:rsidRPr="00BE1EA8">
              <w:rPr>
                <w:rFonts w:ascii="Times New Roman" w:eastAsia="Times New Roman" w:hAnsi="Times New Roman" w:cs="Times New Roman"/>
                <w:color w:val="000000"/>
                <w:sz w:val="24"/>
                <w:szCs w:val="24"/>
                <w:lang w:eastAsia="ru-RU"/>
              </w:rPr>
              <w:t xml:space="preserve"> г.</w:t>
            </w:r>
            <w:r w:rsidR="0099174F">
              <w:rPr>
                <w:rFonts w:ascii="Times New Roman" w:eastAsia="Times New Roman" w:hAnsi="Times New Roman" w:cs="Times New Roman"/>
                <w:color w:val="000000"/>
                <w:sz w:val="24"/>
                <w:szCs w:val="24"/>
                <w:lang w:eastAsia="ru-RU"/>
              </w:rPr>
              <w:t>)</w:t>
            </w:r>
          </w:p>
        </w:tc>
      </w:tr>
      <w:tr w:rsidR="002E089F" w:rsidRPr="006A533E" w14:paraId="121800B1" w14:textId="77777777" w:rsidTr="00EF730F">
        <w:tc>
          <w:tcPr>
            <w:tcW w:w="395" w:type="dxa"/>
            <w:shd w:val="clear" w:color="auto" w:fill="auto"/>
            <w:tcMar>
              <w:top w:w="45" w:type="dxa"/>
              <w:left w:w="75" w:type="dxa"/>
              <w:bottom w:w="45" w:type="dxa"/>
              <w:right w:w="75" w:type="dxa"/>
            </w:tcMar>
            <w:hideMark/>
          </w:tcPr>
          <w:p w14:paraId="5A1D7F43" w14:textId="77777777"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6</w:t>
            </w:r>
          </w:p>
        </w:tc>
        <w:tc>
          <w:tcPr>
            <w:tcW w:w="3290" w:type="dxa"/>
            <w:shd w:val="clear" w:color="auto" w:fill="auto"/>
            <w:tcMar>
              <w:top w:w="45" w:type="dxa"/>
              <w:left w:w="75" w:type="dxa"/>
              <w:bottom w:w="45" w:type="dxa"/>
              <w:right w:w="75" w:type="dxa"/>
            </w:tcMar>
            <w:hideMark/>
          </w:tcPr>
          <w:p w14:paraId="38A81B43" w14:textId="77777777" w:rsidR="002E089F" w:rsidRPr="006A533E" w:rsidRDefault="002E089F" w:rsidP="002E089F">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5670" w:type="dxa"/>
            <w:shd w:val="clear" w:color="auto" w:fill="auto"/>
            <w:tcMar>
              <w:top w:w="45" w:type="dxa"/>
              <w:left w:w="75" w:type="dxa"/>
              <w:bottom w:w="45" w:type="dxa"/>
              <w:right w:w="75" w:type="dxa"/>
            </w:tcMar>
            <w:hideMark/>
          </w:tcPr>
          <w:p w14:paraId="32E12D32" w14:textId="77777777" w:rsidR="00D930CA" w:rsidRDefault="002E089F" w:rsidP="00C83947">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 xml:space="preserve">Всего </w:t>
            </w:r>
            <w:r w:rsidR="00C83947" w:rsidRPr="006A533E">
              <w:rPr>
                <w:rFonts w:ascii="Times New Roman" w:eastAsia="Times New Roman" w:hAnsi="Times New Roman" w:cs="Times New Roman"/>
                <w:color w:val="000000"/>
                <w:spacing w:val="2"/>
                <w:sz w:val="24"/>
                <w:szCs w:val="24"/>
                <w:lang w:eastAsia="ru-RU"/>
              </w:rPr>
              <w:t>1</w:t>
            </w:r>
            <w:r w:rsidR="00766C1B">
              <w:rPr>
                <w:rFonts w:ascii="Times New Roman" w:eastAsia="Times New Roman" w:hAnsi="Times New Roman" w:cs="Times New Roman"/>
                <w:color w:val="000000"/>
                <w:spacing w:val="2"/>
                <w:sz w:val="24"/>
                <w:szCs w:val="24"/>
                <w:lang w:eastAsia="ru-RU"/>
              </w:rPr>
              <w:t>5</w:t>
            </w:r>
            <w:r w:rsidRPr="006A533E">
              <w:rPr>
                <w:rFonts w:ascii="Times New Roman" w:eastAsia="Times New Roman" w:hAnsi="Times New Roman" w:cs="Times New Roman"/>
                <w:color w:val="000000"/>
                <w:spacing w:val="2"/>
                <w:sz w:val="24"/>
                <w:szCs w:val="24"/>
                <w:lang w:eastAsia="ru-RU"/>
              </w:rPr>
              <w:t xml:space="preserve"> лет, </w:t>
            </w:r>
          </w:p>
          <w:p w14:paraId="242A9EBA" w14:textId="1A9DCD7E" w:rsidR="002E089F" w:rsidRPr="00BE1EA8" w:rsidRDefault="002E089F" w:rsidP="00C83947">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в том числе в должности</w:t>
            </w:r>
            <w:r w:rsidR="00562AA9" w:rsidRPr="006A533E">
              <w:rPr>
                <w:rFonts w:ascii="Times New Roman" w:eastAsia="Times New Roman" w:hAnsi="Times New Roman" w:cs="Times New Roman"/>
                <w:color w:val="000000"/>
                <w:spacing w:val="2"/>
                <w:sz w:val="24"/>
                <w:szCs w:val="24"/>
                <w:lang w:eastAsia="ru-RU"/>
              </w:rPr>
              <w:t xml:space="preserve"> </w:t>
            </w:r>
            <w:r w:rsidR="0037111B" w:rsidRPr="006A533E">
              <w:rPr>
                <w:rFonts w:ascii="Times New Roman" w:eastAsia="Times New Roman" w:hAnsi="Times New Roman" w:cs="Times New Roman"/>
                <w:color w:val="000000"/>
                <w:spacing w:val="2"/>
                <w:sz w:val="24"/>
                <w:szCs w:val="24"/>
                <w:lang w:eastAsia="ru-RU"/>
              </w:rPr>
              <w:t>доцента 2 года</w:t>
            </w:r>
            <w:r w:rsidR="00BE1EA8" w:rsidRPr="00BE1EA8">
              <w:rPr>
                <w:rFonts w:ascii="Times New Roman" w:eastAsia="Times New Roman" w:hAnsi="Times New Roman" w:cs="Times New Roman"/>
                <w:color w:val="000000"/>
                <w:spacing w:val="2"/>
                <w:sz w:val="24"/>
                <w:szCs w:val="24"/>
                <w:lang w:eastAsia="ru-RU"/>
              </w:rPr>
              <w:t xml:space="preserve"> </w:t>
            </w:r>
            <w:r w:rsidR="00150049">
              <w:rPr>
                <w:rFonts w:ascii="Times New Roman" w:eastAsia="Times New Roman" w:hAnsi="Times New Roman" w:cs="Times New Roman"/>
                <w:color w:val="000000"/>
                <w:spacing w:val="2"/>
                <w:sz w:val="24"/>
                <w:szCs w:val="24"/>
                <w:lang w:eastAsia="ru-RU"/>
              </w:rPr>
              <w:t>6</w:t>
            </w:r>
            <w:r w:rsidR="00BE1EA8" w:rsidRPr="00BE1EA8">
              <w:rPr>
                <w:rFonts w:ascii="Times New Roman" w:eastAsia="Times New Roman" w:hAnsi="Times New Roman" w:cs="Times New Roman"/>
                <w:color w:val="000000"/>
                <w:spacing w:val="2"/>
                <w:sz w:val="24"/>
                <w:szCs w:val="24"/>
                <w:lang w:eastAsia="ru-RU"/>
              </w:rPr>
              <w:t xml:space="preserve"> </w:t>
            </w:r>
            <w:r w:rsidR="00BE1EA8">
              <w:rPr>
                <w:rFonts w:ascii="Times New Roman" w:eastAsia="Times New Roman" w:hAnsi="Times New Roman" w:cs="Times New Roman"/>
                <w:color w:val="000000"/>
                <w:spacing w:val="2"/>
                <w:sz w:val="24"/>
                <w:szCs w:val="24"/>
                <w:lang w:eastAsia="ru-RU"/>
              </w:rPr>
              <w:t>месяцев</w:t>
            </w:r>
          </w:p>
        </w:tc>
      </w:tr>
      <w:tr w:rsidR="002E089F" w:rsidRPr="006A533E" w14:paraId="6804AA2C" w14:textId="77777777" w:rsidTr="00EF730F">
        <w:tc>
          <w:tcPr>
            <w:tcW w:w="395" w:type="dxa"/>
            <w:shd w:val="clear" w:color="auto" w:fill="auto"/>
            <w:tcMar>
              <w:top w:w="45" w:type="dxa"/>
              <w:left w:w="75" w:type="dxa"/>
              <w:bottom w:w="45" w:type="dxa"/>
              <w:right w:w="75" w:type="dxa"/>
            </w:tcMar>
            <w:hideMark/>
          </w:tcPr>
          <w:p w14:paraId="3DDF45D7" w14:textId="77777777"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7</w:t>
            </w:r>
          </w:p>
        </w:tc>
        <w:tc>
          <w:tcPr>
            <w:tcW w:w="3290" w:type="dxa"/>
            <w:shd w:val="clear" w:color="auto" w:fill="auto"/>
            <w:tcMar>
              <w:top w:w="45" w:type="dxa"/>
              <w:left w:w="75" w:type="dxa"/>
              <w:bottom w:w="45" w:type="dxa"/>
              <w:right w:w="75" w:type="dxa"/>
            </w:tcMar>
            <w:hideMark/>
          </w:tcPr>
          <w:p w14:paraId="39872425" w14:textId="77777777" w:rsidR="002E089F" w:rsidRPr="006A533E" w:rsidRDefault="002E089F" w:rsidP="002E089F">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670" w:type="dxa"/>
            <w:shd w:val="clear" w:color="auto" w:fill="auto"/>
            <w:tcMar>
              <w:top w:w="45" w:type="dxa"/>
              <w:left w:w="75" w:type="dxa"/>
              <w:bottom w:w="45" w:type="dxa"/>
              <w:right w:w="75" w:type="dxa"/>
            </w:tcMar>
            <w:hideMark/>
          </w:tcPr>
          <w:p w14:paraId="10826D85" w14:textId="73D0B7BC" w:rsidR="00535BD7" w:rsidRPr="006A533E" w:rsidRDefault="002E089F" w:rsidP="00535BD7">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 xml:space="preserve">Всего </w:t>
            </w:r>
            <w:r w:rsidR="002E5524">
              <w:rPr>
                <w:rFonts w:ascii="Times New Roman" w:eastAsia="Times New Roman" w:hAnsi="Times New Roman" w:cs="Times New Roman"/>
                <w:color w:val="000000"/>
                <w:spacing w:val="2"/>
                <w:sz w:val="24"/>
                <w:szCs w:val="24"/>
                <w:lang w:eastAsia="ru-RU"/>
              </w:rPr>
              <w:t>4</w:t>
            </w:r>
            <w:r w:rsidR="00C1391C">
              <w:rPr>
                <w:rFonts w:ascii="Times New Roman" w:eastAsia="Times New Roman" w:hAnsi="Times New Roman" w:cs="Times New Roman"/>
                <w:color w:val="000000"/>
                <w:spacing w:val="2"/>
                <w:sz w:val="24"/>
                <w:szCs w:val="24"/>
                <w:lang w:eastAsia="ru-RU"/>
              </w:rPr>
              <w:t>0</w:t>
            </w:r>
            <w:r w:rsidR="00B4160B" w:rsidRPr="006A533E">
              <w:rPr>
                <w:rFonts w:ascii="Times New Roman" w:eastAsia="Times New Roman" w:hAnsi="Times New Roman" w:cs="Times New Roman"/>
                <w:color w:val="000000"/>
                <w:spacing w:val="2"/>
                <w:sz w:val="24"/>
                <w:szCs w:val="24"/>
                <w:lang w:eastAsia="ru-RU"/>
              </w:rPr>
              <w:t>, из них:</w:t>
            </w:r>
          </w:p>
          <w:p w14:paraId="76B04521" w14:textId="33DC8A52" w:rsidR="00535BD7" w:rsidRPr="006A533E" w:rsidRDefault="00E677E4" w:rsidP="001113C3">
            <w:pPr>
              <w:pStyle w:val="a6"/>
              <w:numPr>
                <w:ilvl w:val="0"/>
                <w:numId w:val="2"/>
              </w:numPr>
              <w:tabs>
                <w:tab w:val="left" w:pos="350"/>
              </w:tabs>
              <w:spacing w:after="0" w:line="240" w:lineRule="auto"/>
              <w:ind w:left="0" w:firstLine="0"/>
              <w:jc w:val="both"/>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в изданиях,</w:t>
            </w:r>
            <w:r w:rsidR="002E089F" w:rsidRPr="006A533E">
              <w:rPr>
                <w:rFonts w:ascii="Times New Roman" w:eastAsia="Times New Roman" w:hAnsi="Times New Roman" w:cs="Times New Roman"/>
                <w:color w:val="000000"/>
                <w:spacing w:val="2"/>
                <w:sz w:val="24"/>
                <w:szCs w:val="24"/>
                <w:lang w:eastAsia="ru-RU"/>
              </w:rPr>
              <w:t xml:space="preserve"> рекоме</w:t>
            </w:r>
            <w:r w:rsidR="00FC37F0" w:rsidRPr="006A533E">
              <w:rPr>
                <w:rFonts w:ascii="Times New Roman" w:eastAsia="Times New Roman" w:hAnsi="Times New Roman" w:cs="Times New Roman"/>
                <w:color w:val="000000"/>
                <w:spacing w:val="2"/>
                <w:sz w:val="24"/>
                <w:szCs w:val="24"/>
                <w:lang w:eastAsia="ru-RU"/>
              </w:rPr>
              <w:t>ндуемых</w:t>
            </w:r>
            <w:r w:rsidR="00984523">
              <w:rPr>
                <w:rFonts w:ascii="Times New Roman" w:eastAsia="Times New Roman" w:hAnsi="Times New Roman" w:cs="Times New Roman"/>
                <w:color w:val="000000"/>
                <w:spacing w:val="2"/>
                <w:sz w:val="24"/>
                <w:szCs w:val="24"/>
                <w:lang w:eastAsia="ru-RU"/>
              </w:rPr>
              <w:t xml:space="preserve"> </w:t>
            </w:r>
            <w:r w:rsidR="00FC37F0" w:rsidRPr="006A533E">
              <w:rPr>
                <w:rFonts w:ascii="Times New Roman" w:eastAsia="Times New Roman" w:hAnsi="Times New Roman" w:cs="Times New Roman"/>
                <w:color w:val="000000"/>
                <w:spacing w:val="2"/>
                <w:sz w:val="24"/>
                <w:szCs w:val="24"/>
                <w:lang w:eastAsia="ru-RU"/>
              </w:rPr>
              <w:t>уполномоченным органом</w:t>
            </w:r>
            <w:r w:rsidR="001113C3" w:rsidRPr="006A533E">
              <w:rPr>
                <w:rFonts w:ascii="Times New Roman" w:eastAsia="Times New Roman" w:hAnsi="Times New Roman" w:cs="Times New Roman"/>
                <w:color w:val="000000"/>
                <w:spacing w:val="2"/>
                <w:sz w:val="24"/>
                <w:szCs w:val="24"/>
                <w:lang w:eastAsia="ru-RU"/>
              </w:rPr>
              <w:t xml:space="preserve"> – </w:t>
            </w:r>
            <w:r w:rsidR="00E86244" w:rsidRPr="006A533E">
              <w:rPr>
                <w:rFonts w:ascii="Times New Roman" w:eastAsia="Times New Roman" w:hAnsi="Times New Roman" w:cs="Times New Roman"/>
                <w:color w:val="000000"/>
                <w:spacing w:val="2"/>
                <w:sz w:val="24"/>
                <w:szCs w:val="24"/>
                <w:lang w:eastAsia="ru-RU"/>
              </w:rPr>
              <w:t>1</w:t>
            </w:r>
            <w:r w:rsidR="002E5524">
              <w:rPr>
                <w:rFonts w:ascii="Times New Roman" w:eastAsia="Times New Roman" w:hAnsi="Times New Roman" w:cs="Times New Roman"/>
                <w:color w:val="000000"/>
                <w:spacing w:val="2"/>
                <w:sz w:val="24"/>
                <w:szCs w:val="24"/>
                <w:lang w:eastAsia="ru-RU"/>
              </w:rPr>
              <w:t>2</w:t>
            </w:r>
            <w:r w:rsidR="00471B33">
              <w:rPr>
                <w:rFonts w:ascii="Times New Roman" w:eastAsia="Times New Roman" w:hAnsi="Times New Roman" w:cs="Times New Roman"/>
                <w:color w:val="000000"/>
                <w:spacing w:val="2"/>
                <w:sz w:val="24"/>
                <w:szCs w:val="24"/>
                <w:lang w:eastAsia="ru-RU"/>
              </w:rPr>
              <w:t>;</w:t>
            </w:r>
          </w:p>
          <w:p w14:paraId="6358FD92" w14:textId="616C3A07" w:rsidR="00E86244" w:rsidRPr="00CC0BBD" w:rsidRDefault="002E089F" w:rsidP="00CC0BBD">
            <w:pPr>
              <w:pStyle w:val="a6"/>
              <w:numPr>
                <w:ilvl w:val="0"/>
                <w:numId w:val="2"/>
              </w:numPr>
              <w:tabs>
                <w:tab w:val="left" w:pos="350"/>
              </w:tabs>
              <w:spacing w:after="0" w:line="240" w:lineRule="auto"/>
              <w:ind w:left="0" w:firstLine="0"/>
              <w:jc w:val="both"/>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в научных журналах,</w:t>
            </w:r>
            <w:r w:rsidR="001113C3" w:rsidRPr="006A533E">
              <w:rPr>
                <w:rFonts w:ascii="Times New Roman" w:eastAsia="Times New Roman" w:hAnsi="Times New Roman" w:cs="Times New Roman"/>
                <w:color w:val="000000"/>
                <w:spacing w:val="2"/>
                <w:sz w:val="24"/>
                <w:szCs w:val="24"/>
                <w:lang w:eastAsia="ru-RU"/>
              </w:rPr>
              <w:t xml:space="preserve"> входящих в базы Scopus и </w:t>
            </w:r>
            <w:r w:rsidR="001113C3" w:rsidRPr="006A533E">
              <w:rPr>
                <w:rFonts w:ascii="Times New Roman" w:eastAsia="Times New Roman" w:hAnsi="Times New Roman" w:cs="Times New Roman"/>
                <w:color w:val="000000"/>
                <w:spacing w:val="2"/>
                <w:sz w:val="24"/>
                <w:szCs w:val="24"/>
                <w:lang w:val="en-US" w:eastAsia="ru-RU"/>
              </w:rPr>
              <w:t>Web</w:t>
            </w:r>
            <w:r w:rsidR="001113C3" w:rsidRPr="006A533E">
              <w:rPr>
                <w:rFonts w:ascii="Times New Roman" w:eastAsia="Times New Roman" w:hAnsi="Times New Roman" w:cs="Times New Roman"/>
                <w:color w:val="000000"/>
                <w:spacing w:val="2"/>
                <w:sz w:val="24"/>
                <w:szCs w:val="24"/>
                <w:lang w:eastAsia="ru-RU"/>
              </w:rPr>
              <w:t xml:space="preserve"> </w:t>
            </w:r>
            <w:r w:rsidR="001113C3" w:rsidRPr="006A533E">
              <w:rPr>
                <w:rFonts w:ascii="Times New Roman" w:eastAsia="Times New Roman" w:hAnsi="Times New Roman" w:cs="Times New Roman"/>
                <w:color w:val="000000"/>
                <w:spacing w:val="2"/>
                <w:sz w:val="24"/>
                <w:szCs w:val="24"/>
                <w:lang w:val="en-US" w:eastAsia="ru-RU"/>
              </w:rPr>
              <w:t>of</w:t>
            </w:r>
            <w:r w:rsidR="001113C3" w:rsidRPr="006A533E">
              <w:rPr>
                <w:rFonts w:ascii="Times New Roman" w:eastAsia="Times New Roman" w:hAnsi="Times New Roman" w:cs="Times New Roman"/>
                <w:color w:val="000000"/>
                <w:spacing w:val="2"/>
                <w:sz w:val="24"/>
                <w:szCs w:val="24"/>
                <w:lang w:eastAsia="ru-RU"/>
              </w:rPr>
              <w:t xml:space="preserve"> </w:t>
            </w:r>
            <w:r w:rsidR="001113C3" w:rsidRPr="006A533E">
              <w:rPr>
                <w:rFonts w:ascii="Times New Roman" w:eastAsia="Times New Roman" w:hAnsi="Times New Roman" w:cs="Times New Roman"/>
                <w:color w:val="000000"/>
                <w:spacing w:val="2"/>
                <w:sz w:val="24"/>
                <w:szCs w:val="24"/>
                <w:lang w:val="en-US" w:eastAsia="ru-RU"/>
              </w:rPr>
              <w:t>Science</w:t>
            </w:r>
            <w:r w:rsidRPr="006A533E">
              <w:rPr>
                <w:rFonts w:ascii="Times New Roman" w:eastAsia="Times New Roman" w:hAnsi="Times New Roman" w:cs="Times New Roman"/>
                <w:color w:val="000000"/>
                <w:spacing w:val="2"/>
                <w:sz w:val="24"/>
                <w:szCs w:val="24"/>
                <w:lang w:eastAsia="ru-RU"/>
              </w:rPr>
              <w:t xml:space="preserve"> </w:t>
            </w:r>
            <w:r w:rsidR="001113C3" w:rsidRPr="006A533E">
              <w:rPr>
                <w:rFonts w:ascii="Times New Roman" w:eastAsia="Times New Roman" w:hAnsi="Times New Roman" w:cs="Times New Roman"/>
                <w:color w:val="000000"/>
                <w:spacing w:val="2"/>
                <w:sz w:val="24"/>
                <w:szCs w:val="24"/>
                <w:lang w:eastAsia="ru-RU"/>
              </w:rPr>
              <w:t xml:space="preserve">– </w:t>
            </w:r>
            <w:r w:rsidR="009A141B">
              <w:rPr>
                <w:rFonts w:ascii="Times New Roman" w:eastAsia="Times New Roman" w:hAnsi="Times New Roman" w:cs="Times New Roman"/>
                <w:color w:val="000000"/>
                <w:spacing w:val="2"/>
                <w:sz w:val="24"/>
                <w:szCs w:val="24"/>
                <w:lang w:eastAsia="ru-RU"/>
              </w:rPr>
              <w:t>3</w:t>
            </w:r>
            <w:r w:rsidR="00E677E4" w:rsidRPr="006A533E">
              <w:rPr>
                <w:rFonts w:ascii="Times New Roman" w:eastAsia="Times New Roman" w:hAnsi="Times New Roman" w:cs="Times New Roman"/>
                <w:color w:val="000000"/>
                <w:spacing w:val="2"/>
                <w:sz w:val="24"/>
                <w:szCs w:val="24"/>
                <w:lang w:eastAsia="ru-RU"/>
              </w:rPr>
              <w:t xml:space="preserve"> (с показателем процентиль выше 35)</w:t>
            </w:r>
            <w:r w:rsidR="00BE1EA8" w:rsidRPr="00CC0BBD">
              <w:rPr>
                <w:rFonts w:ascii="Times New Roman" w:eastAsia="Times New Roman" w:hAnsi="Times New Roman" w:cs="Times New Roman"/>
                <w:color w:val="000000"/>
                <w:spacing w:val="2"/>
                <w:sz w:val="24"/>
                <w:szCs w:val="24"/>
                <w:lang w:eastAsia="ru-RU"/>
              </w:rPr>
              <w:t xml:space="preserve"> </w:t>
            </w:r>
          </w:p>
        </w:tc>
      </w:tr>
      <w:tr w:rsidR="002E089F" w:rsidRPr="006A533E" w14:paraId="1B744B63" w14:textId="77777777" w:rsidTr="00EF730F">
        <w:tc>
          <w:tcPr>
            <w:tcW w:w="395" w:type="dxa"/>
            <w:shd w:val="clear" w:color="auto" w:fill="auto"/>
            <w:tcMar>
              <w:top w:w="45" w:type="dxa"/>
              <w:left w:w="75" w:type="dxa"/>
              <w:bottom w:w="45" w:type="dxa"/>
              <w:right w:w="75" w:type="dxa"/>
            </w:tcMar>
            <w:hideMark/>
          </w:tcPr>
          <w:p w14:paraId="1601358D" w14:textId="0E45FE8B"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8</w:t>
            </w:r>
          </w:p>
        </w:tc>
        <w:tc>
          <w:tcPr>
            <w:tcW w:w="3290" w:type="dxa"/>
            <w:shd w:val="clear" w:color="auto" w:fill="auto"/>
            <w:tcMar>
              <w:top w:w="45" w:type="dxa"/>
              <w:left w:w="75" w:type="dxa"/>
              <w:bottom w:w="45" w:type="dxa"/>
              <w:right w:w="75" w:type="dxa"/>
            </w:tcMar>
            <w:hideMark/>
          </w:tcPr>
          <w:p w14:paraId="47701459" w14:textId="77777777" w:rsidR="002E089F" w:rsidRPr="006A533E" w:rsidRDefault="002E089F" w:rsidP="002E089F">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670" w:type="dxa"/>
            <w:shd w:val="clear" w:color="auto" w:fill="auto"/>
            <w:tcMar>
              <w:top w:w="45" w:type="dxa"/>
              <w:left w:w="75" w:type="dxa"/>
              <w:bottom w:w="45" w:type="dxa"/>
              <w:right w:w="75" w:type="dxa"/>
            </w:tcMar>
            <w:hideMark/>
          </w:tcPr>
          <w:p w14:paraId="18551233" w14:textId="6C8930CB" w:rsidR="009D66F4" w:rsidRPr="009D66F4" w:rsidRDefault="009D66F4" w:rsidP="009D66F4">
            <w:pPr>
              <w:tabs>
                <w:tab w:val="left" w:pos="350"/>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1 монография </w:t>
            </w:r>
            <w:r w:rsidRPr="00BE1EA8">
              <w:rPr>
                <w:rFonts w:ascii="Times New Roman" w:eastAsia="Times New Roman" w:hAnsi="Times New Roman" w:cs="Times New Roman"/>
                <w:color w:val="000000"/>
                <w:spacing w:val="2"/>
                <w:sz w:val="24"/>
                <w:szCs w:val="24"/>
                <w:lang w:eastAsia="ru-RU"/>
              </w:rPr>
              <w:t>(</w:t>
            </w:r>
            <w:r w:rsidRPr="00BE1EA8">
              <w:rPr>
                <w:rFonts w:ascii="Times New Roman" w:eastAsia="Times New Roman" w:hAnsi="Times New Roman" w:cs="Times New Roman"/>
                <w:i/>
                <w:iCs/>
                <w:color w:val="000000"/>
                <w:spacing w:val="2"/>
                <w:sz w:val="24"/>
                <w:szCs w:val="24"/>
                <w:lang w:eastAsia="ru-RU"/>
              </w:rPr>
              <w:t>единолично</w:t>
            </w:r>
            <w:r w:rsidRPr="00BE1EA8">
              <w:rPr>
                <w:rFonts w:ascii="Times New Roman" w:eastAsia="Times New Roman" w:hAnsi="Times New Roman" w:cs="Times New Roman"/>
                <w:color w:val="000000"/>
                <w:spacing w:val="2"/>
                <w:sz w:val="24"/>
                <w:szCs w:val="24"/>
                <w:lang w:eastAsia="ru-RU"/>
              </w:rPr>
              <w:t>).</w:t>
            </w:r>
          </w:p>
          <w:p w14:paraId="31C98807" w14:textId="524FD52A" w:rsidR="009803B7" w:rsidRPr="00414FD1" w:rsidRDefault="009D66F4" w:rsidP="00F32E92">
            <w:pPr>
              <w:tabs>
                <w:tab w:val="left" w:pos="350"/>
              </w:tabs>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9D66F4">
              <w:rPr>
                <w:rFonts w:ascii="Times New Roman" w:eastAsia="Times New Roman" w:hAnsi="Times New Roman" w:cs="Times New Roman"/>
                <w:color w:val="000000"/>
                <w:spacing w:val="2"/>
                <w:sz w:val="24"/>
                <w:szCs w:val="24"/>
                <w:lang w:eastAsia="ru-RU"/>
              </w:rPr>
              <w:t>Аймол</w:t>
            </w:r>
            <w:r w:rsidR="00136FE5">
              <w:rPr>
                <w:rFonts w:ascii="Times New Roman" w:eastAsia="Times New Roman" w:hAnsi="Times New Roman" w:cs="Times New Roman"/>
                <w:color w:val="000000"/>
                <w:spacing w:val="2"/>
                <w:sz w:val="24"/>
                <w:szCs w:val="24"/>
                <w:lang w:eastAsia="ru-RU"/>
              </w:rPr>
              <w:t>д</w:t>
            </w:r>
            <w:r w:rsidRPr="009D66F4">
              <w:rPr>
                <w:rFonts w:ascii="Times New Roman" w:eastAsia="Times New Roman" w:hAnsi="Times New Roman" w:cs="Times New Roman"/>
                <w:color w:val="000000"/>
                <w:spacing w:val="2"/>
                <w:sz w:val="24"/>
                <w:szCs w:val="24"/>
                <w:lang w:eastAsia="ru-RU"/>
              </w:rPr>
              <w:t>ина А.А.</w:t>
            </w:r>
            <w:r w:rsidR="00B71186" w:rsidRPr="009D66F4">
              <w:rPr>
                <w:rFonts w:ascii="Times New Roman" w:eastAsia="Times New Roman" w:hAnsi="Times New Roman" w:cs="Times New Roman"/>
                <w:color w:val="000000"/>
                <w:spacing w:val="2"/>
                <w:sz w:val="24"/>
                <w:szCs w:val="24"/>
                <w:lang w:eastAsia="ru-RU"/>
              </w:rPr>
              <w:t xml:space="preserve"> </w:t>
            </w:r>
            <w:r w:rsidR="007D5AFB" w:rsidRPr="009D66F4">
              <w:rPr>
                <w:rFonts w:ascii="Times New Roman" w:eastAsia="Times New Roman" w:hAnsi="Times New Roman" w:cs="Times New Roman"/>
                <w:color w:val="000000"/>
                <w:spacing w:val="2"/>
                <w:sz w:val="24"/>
                <w:szCs w:val="24"/>
                <w:lang w:eastAsia="ru-RU"/>
              </w:rPr>
              <w:t xml:space="preserve">Деловая коммуникация в письменном дискурсе Казахстана: Монография. </w:t>
            </w:r>
            <w:r w:rsidR="00066955" w:rsidRPr="009D66F4">
              <w:rPr>
                <w:rFonts w:ascii="Times New Roman" w:eastAsia="Times New Roman" w:hAnsi="Times New Roman" w:cs="Times New Roman"/>
                <w:color w:val="000000"/>
                <w:spacing w:val="2"/>
                <w:sz w:val="24"/>
                <w:szCs w:val="24"/>
                <w:lang w:eastAsia="ru-RU"/>
              </w:rPr>
              <w:t>–</w:t>
            </w:r>
            <w:r w:rsidR="007D5AFB" w:rsidRPr="009D66F4">
              <w:rPr>
                <w:rFonts w:ascii="Times New Roman" w:eastAsia="Times New Roman" w:hAnsi="Times New Roman" w:cs="Times New Roman"/>
                <w:color w:val="000000"/>
                <w:spacing w:val="2"/>
                <w:sz w:val="24"/>
                <w:szCs w:val="24"/>
                <w:lang w:eastAsia="ru-RU"/>
              </w:rPr>
              <w:t xml:space="preserve"> Мастер</w:t>
            </w:r>
            <w:r w:rsidR="006D2E96">
              <w:rPr>
                <w:rFonts w:ascii="Times New Roman" w:eastAsia="Times New Roman" w:hAnsi="Times New Roman" w:cs="Times New Roman"/>
                <w:color w:val="000000"/>
                <w:spacing w:val="2"/>
                <w:sz w:val="24"/>
                <w:szCs w:val="24"/>
                <w:lang w:eastAsia="ru-RU"/>
              </w:rPr>
              <w:t xml:space="preserve"> </w:t>
            </w:r>
            <w:r w:rsidR="007D5AFB" w:rsidRPr="009D66F4">
              <w:rPr>
                <w:rFonts w:ascii="Times New Roman" w:eastAsia="Times New Roman" w:hAnsi="Times New Roman" w:cs="Times New Roman"/>
                <w:color w:val="000000"/>
                <w:spacing w:val="2"/>
                <w:sz w:val="24"/>
                <w:szCs w:val="24"/>
                <w:lang w:eastAsia="ru-RU"/>
              </w:rPr>
              <w:t xml:space="preserve">По Казахстанский филиал МГУ имени М.В. Ломоносова, г. Нур-Султан, 2020. </w:t>
            </w:r>
            <w:r w:rsidR="00066955" w:rsidRPr="009D66F4">
              <w:rPr>
                <w:rFonts w:ascii="Times New Roman" w:eastAsia="Times New Roman" w:hAnsi="Times New Roman" w:cs="Times New Roman"/>
                <w:color w:val="000000"/>
                <w:spacing w:val="2"/>
                <w:sz w:val="24"/>
                <w:szCs w:val="24"/>
                <w:lang w:eastAsia="ru-RU"/>
              </w:rPr>
              <w:t>–</w:t>
            </w:r>
            <w:r w:rsidR="007D5AFB" w:rsidRPr="009D66F4">
              <w:rPr>
                <w:rFonts w:ascii="Times New Roman" w:eastAsia="Times New Roman" w:hAnsi="Times New Roman" w:cs="Times New Roman"/>
                <w:color w:val="000000"/>
                <w:spacing w:val="2"/>
                <w:sz w:val="24"/>
                <w:szCs w:val="24"/>
                <w:lang w:eastAsia="ru-RU"/>
              </w:rPr>
              <w:t xml:space="preserve"> 190 с</w:t>
            </w:r>
            <w:r w:rsidR="001113C3" w:rsidRPr="009D66F4">
              <w:rPr>
                <w:rFonts w:ascii="Times New Roman" w:eastAsia="Times New Roman" w:hAnsi="Times New Roman" w:cs="Times New Roman"/>
                <w:color w:val="000000"/>
                <w:spacing w:val="2"/>
                <w:sz w:val="24"/>
                <w:szCs w:val="24"/>
                <w:lang w:eastAsia="ru-RU"/>
              </w:rPr>
              <w:t xml:space="preserve">. </w:t>
            </w:r>
            <w:r w:rsidR="00F32E92">
              <w:rPr>
                <w:rFonts w:ascii="Times New Roman" w:eastAsia="Times New Roman" w:hAnsi="Times New Roman" w:cs="Times New Roman"/>
                <w:color w:val="000000"/>
                <w:spacing w:val="2"/>
                <w:sz w:val="24"/>
                <w:szCs w:val="24"/>
                <w:lang w:eastAsia="ru-RU"/>
              </w:rPr>
              <w:t>Р</w:t>
            </w:r>
            <w:r w:rsidR="001113C3" w:rsidRPr="009D66F4">
              <w:rPr>
                <w:rFonts w:ascii="Times New Roman" w:eastAsia="Times New Roman" w:hAnsi="Times New Roman" w:cs="Times New Roman"/>
                <w:color w:val="000000"/>
                <w:spacing w:val="2"/>
                <w:sz w:val="24"/>
                <w:szCs w:val="24"/>
                <w:lang w:eastAsia="ru-RU"/>
              </w:rPr>
              <w:t xml:space="preserve">екомендовано к </w:t>
            </w:r>
            <w:r w:rsidR="00F32E92">
              <w:rPr>
                <w:rFonts w:ascii="Times New Roman" w:eastAsia="Times New Roman" w:hAnsi="Times New Roman" w:cs="Times New Roman"/>
                <w:color w:val="000000"/>
                <w:spacing w:val="2"/>
                <w:sz w:val="24"/>
                <w:szCs w:val="24"/>
                <w:lang w:eastAsia="ru-RU"/>
              </w:rPr>
              <w:t>изданию</w:t>
            </w:r>
            <w:r w:rsidR="001113C3" w:rsidRPr="009D66F4">
              <w:rPr>
                <w:rFonts w:ascii="Times New Roman" w:eastAsia="Times New Roman" w:hAnsi="Times New Roman" w:cs="Times New Roman"/>
                <w:color w:val="000000"/>
                <w:spacing w:val="2"/>
                <w:sz w:val="24"/>
                <w:szCs w:val="24"/>
                <w:lang w:eastAsia="ru-RU"/>
              </w:rPr>
              <w:t xml:space="preserve"> </w:t>
            </w:r>
            <w:r w:rsidR="00D34071">
              <w:rPr>
                <w:rFonts w:ascii="Times New Roman" w:eastAsia="Times New Roman" w:hAnsi="Times New Roman" w:cs="Times New Roman"/>
                <w:color w:val="000000"/>
                <w:spacing w:val="2"/>
                <w:sz w:val="24"/>
                <w:szCs w:val="24"/>
                <w:lang w:eastAsia="ru-RU"/>
              </w:rPr>
              <w:t>У</w:t>
            </w:r>
            <w:r w:rsidR="001113C3" w:rsidRPr="009D66F4">
              <w:rPr>
                <w:rFonts w:ascii="Times New Roman" w:eastAsia="Times New Roman" w:hAnsi="Times New Roman" w:cs="Times New Roman"/>
                <w:color w:val="000000"/>
                <w:spacing w:val="2"/>
                <w:sz w:val="24"/>
                <w:szCs w:val="24"/>
                <w:lang w:eastAsia="ru-RU"/>
              </w:rPr>
              <w:t>ч</w:t>
            </w:r>
            <w:r w:rsidR="00D34071">
              <w:rPr>
                <w:rFonts w:ascii="Times New Roman" w:eastAsia="Times New Roman" w:hAnsi="Times New Roman" w:cs="Times New Roman"/>
                <w:color w:val="000000"/>
                <w:spacing w:val="2"/>
                <w:sz w:val="24"/>
                <w:szCs w:val="24"/>
                <w:lang w:eastAsia="ru-RU"/>
              </w:rPr>
              <w:t>е</w:t>
            </w:r>
            <w:r w:rsidR="001113C3" w:rsidRPr="009D66F4">
              <w:rPr>
                <w:rFonts w:ascii="Times New Roman" w:eastAsia="Times New Roman" w:hAnsi="Times New Roman" w:cs="Times New Roman"/>
                <w:color w:val="000000"/>
                <w:spacing w:val="2"/>
                <w:sz w:val="24"/>
                <w:szCs w:val="24"/>
                <w:lang w:eastAsia="ru-RU"/>
              </w:rPr>
              <w:t>н</w:t>
            </w:r>
            <w:r w:rsidR="00F32E92">
              <w:rPr>
                <w:rFonts w:ascii="Times New Roman" w:eastAsia="Times New Roman" w:hAnsi="Times New Roman" w:cs="Times New Roman"/>
                <w:color w:val="000000"/>
                <w:spacing w:val="2"/>
                <w:sz w:val="24"/>
                <w:szCs w:val="24"/>
                <w:lang w:eastAsia="ru-RU"/>
              </w:rPr>
              <w:t>ым</w:t>
            </w:r>
            <w:r w:rsidR="001113C3" w:rsidRPr="009D66F4">
              <w:rPr>
                <w:rFonts w:ascii="Times New Roman" w:eastAsia="Times New Roman" w:hAnsi="Times New Roman" w:cs="Times New Roman"/>
                <w:color w:val="000000"/>
                <w:spacing w:val="2"/>
                <w:sz w:val="24"/>
                <w:szCs w:val="24"/>
                <w:lang w:eastAsia="ru-RU"/>
              </w:rPr>
              <w:t xml:space="preserve"> совет</w:t>
            </w:r>
            <w:r w:rsidR="00F32E92">
              <w:rPr>
                <w:rFonts w:ascii="Times New Roman" w:eastAsia="Times New Roman" w:hAnsi="Times New Roman" w:cs="Times New Roman"/>
                <w:color w:val="000000"/>
                <w:spacing w:val="2"/>
                <w:sz w:val="24"/>
                <w:szCs w:val="24"/>
                <w:lang w:eastAsia="ru-RU"/>
              </w:rPr>
              <w:t>ом</w:t>
            </w:r>
            <w:r w:rsidR="001113C3" w:rsidRPr="009D66F4">
              <w:rPr>
                <w:rFonts w:ascii="Times New Roman" w:eastAsia="Times New Roman" w:hAnsi="Times New Roman" w:cs="Times New Roman"/>
                <w:color w:val="000000"/>
                <w:spacing w:val="2"/>
                <w:sz w:val="24"/>
                <w:szCs w:val="24"/>
                <w:lang w:eastAsia="ru-RU"/>
              </w:rPr>
              <w:t xml:space="preserve"> </w:t>
            </w:r>
            <w:r w:rsidR="007D5AFB" w:rsidRPr="009D66F4">
              <w:rPr>
                <w:rFonts w:ascii="Times New Roman" w:eastAsia="Times New Roman" w:hAnsi="Times New Roman" w:cs="Times New Roman"/>
                <w:color w:val="000000"/>
                <w:spacing w:val="2"/>
                <w:sz w:val="24"/>
                <w:szCs w:val="24"/>
                <w:lang w:eastAsia="ru-RU"/>
              </w:rPr>
              <w:t>Казахстанск</w:t>
            </w:r>
            <w:r w:rsidR="009803B7" w:rsidRPr="009D66F4">
              <w:rPr>
                <w:rFonts w:ascii="Times New Roman" w:eastAsia="Times New Roman" w:hAnsi="Times New Roman" w:cs="Times New Roman"/>
                <w:color w:val="000000"/>
                <w:spacing w:val="2"/>
                <w:sz w:val="24"/>
                <w:szCs w:val="24"/>
                <w:lang w:eastAsia="ru-RU"/>
              </w:rPr>
              <w:t>ого</w:t>
            </w:r>
            <w:r w:rsidR="007D5AFB" w:rsidRPr="009D66F4">
              <w:rPr>
                <w:rFonts w:ascii="Times New Roman" w:eastAsia="Times New Roman" w:hAnsi="Times New Roman" w:cs="Times New Roman"/>
                <w:color w:val="000000"/>
                <w:spacing w:val="2"/>
                <w:sz w:val="24"/>
                <w:szCs w:val="24"/>
                <w:lang w:eastAsia="ru-RU"/>
              </w:rPr>
              <w:t xml:space="preserve"> филиал</w:t>
            </w:r>
            <w:r w:rsidR="009803B7" w:rsidRPr="009D66F4">
              <w:rPr>
                <w:rFonts w:ascii="Times New Roman" w:eastAsia="Times New Roman" w:hAnsi="Times New Roman" w:cs="Times New Roman"/>
                <w:color w:val="000000"/>
                <w:spacing w:val="2"/>
                <w:sz w:val="24"/>
                <w:szCs w:val="24"/>
                <w:lang w:eastAsia="ru-RU"/>
              </w:rPr>
              <w:t>а</w:t>
            </w:r>
            <w:r w:rsidR="007D5AFB" w:rsidRPr="009D66F4">
              <w:rPr>
                <w:rFonts w:ascii="Times New Roman" w:eastAsia="Times New Roman" w:hAnsi="Times New Roman" w:cs="Times New Roman"/>
                <w:color w:val="000000"/>
                <w:spacing w:val="2"/>
                <w:sz w:val="24"/>
                <w:szCs w:val="24"/>
                <w:lang w:eastAsia="ru-RU"/>
              </w:rPr>
              <w:t xml:space="preserve"> МГУ имени М.В. Ломоносова</w:t>
            </w:r>
            <w:r w:rsidR="000E2488">
              <w:rPr>
                <w:rFonts w:ascii="Times New Roman" w:eastAsia="Times New Roman" w:hAnsi="Times New Roman" w:cs="Times New Roman"/>
                <w:color w:val="000000"/>
                <w:spacing w:val="2"/>
                <w:sz w:val="24"/>
                <w:szCs w:val="24"/>
                <w:lang w:eastAsia="ru-RU"/>
              </w:rPr>
              <w:t xml:space="preserve">, </w:t>
            </w:r>
            <w:r w:rsidR="00A02E1C">
              <w:rPr>
                <w:rFonts w:ascii="Times New Roman" w:eastAsia="Times New Roman" w:hAnsi="Times New Roman" w:cs="Times New Roman"/>
                <w:color w:val="000000"/>
                <w:spacing w:val="2"/>
                <w:sz w:val="24"/>
                <w:szCs w:val="24"/>
                <w:lang w:eastAsia="ru-RU"/>
              </w:rPr>
              <w:t>10,8 усл.печ.л.</w:t>
            </w:r>
            <w:r w:rsidR="001113C3" w:rsidRPr="009D66F4">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(п</w:t>
            </w:r>
            <w:r w:rsidR="001113C3" w:rsidRPr="009D66F4">
              <w:rPr>
                <w:rFonts w:ascii="Times New Roman" w:eastAsia="Times New Roman" w:hAnsi="Times New Roman" w:cs="Times New Roman"/>
                <w:color w:val="000000"/>
                <w:spacing w:val="2"/>
                <w:sz w:val="24"/>
                <w:szCs w:val="24"/>
                <w:lang w:eastAsia="ru-RU"/>
              </w:rPr>
              <w:t>ротокол №</w:t>
            </w:r>
            <w:r w:rsidR="0007691A">
              <w:rPr>
                <w:rFonts w:ascii="Times New Roman" w:eastAsia="Times New Roman" w:hAnsi="Times New Roman" w:cs="Times New Roman"/>
                <w:color w:val="000000"/>
                <w:spacing w:val="2"/>
                <w:sz w:val="24"/>
                <w:szCs w:val="24"/>
                <w:lang w:eastAsia="ru-RU"/>
              </w:rPr>
              <w:t>2</w:t>
            </w:r>
            <w:r w:rsidR="001113C3" w:rsidRPr="009D66F4">
              <w:rPr>
                <w:rFonts w:ascii="Times New Roman" w:eastAsia="Times New Roman" w:hAnsi="Times New Roman" w:cs="Times New Roman"/>
                <w:color w:val="000000"/>
                <w:spacing w:val="2"/>
                <w:sz w:val="24"/>
                <w:szCs w:val="24"/>
                <w:lang w:eastAsia="ru-RU"/>
              </w:rPr>
              <w:t xml:space="preserve"> от </w:t>
            </w:r>
            <w:r w:rsidR="0007691A">
              <w:rPr>
                <w:rFonts w:ascii="Times New Roman" w:eastAsia="Times New Roman" w:hAnsi="Times New Roman" w:cs="Times New Roman"/>
                <w:color w:val="000000"/>
                <w:spacing w:val="2"/>
                <w:sz w:val="24"/>
                <w:szCs w:val="24"/>
                <w:lang w:eastAsia="ru-RU"/>
              </w:rPr>
              <w:t>09</w:t>
            </w:r>
            <w:r w:rsidR="001113C3" w:rsidRPr="009D66F4">
              <w:rPr>
                <w:rFonts w:ascii="Times New Roman" w:eastAsia="Times New Roman" w:hAnsi="Times New Roman" w:cs="Times New Roman"/>
                <w:color w:val="000000"/>
                <w:spacing w:val="2"/>
                <w:sz w:val="24"/>
                <w:szCs w:val="24"/>
                <w:lang w:eastAsia="ru-RU"/>
              </w:rPr>
              <w:t>.</w:t>
            </w:r>
            <w:r w:rsidR="007375C6" w:rsidRPr="009D66F4">
              <w:rPr>
                <w:rFonts w:ascii="Times New Roman" w:eastAsia="Times New Roman" w:hAnsi="Times New Roman" w:cs="Times New Roman"/>
                <w:color w:val="000000"/>
                <w:spacing w:val="2"/>
                <w:sz w:val="24"/>
                <w:szCs w:val="24"/>
                <w:lang w:eastAsia="ru-RU"/>
              </w:rPr>
              <w:t>12</w:t>
            </w:r>
            <w:r w:rsidR="001113C3" w:rsidRPr="009D66F4">
              <w:rPr>
                <w:rFonts w:ascii="Times New Roman" w:eastAsia="Times New Roman" w:hAnsi="Times New Roman" w:cs="Times New Roman"/>
                <w:color w:val="000000"/>
                <w:spacing w:val="2"/>
                <w:sz w:val="24"/>
                <w:szCs w:val="24"/>
                <w:lang w:eastAsia="ru-RU"/>
              </w:rPr>
              <w:t>.20</w:t>
            </w:r>
            <w:r w:rsidR="007D5AFB" w:rsidRPr="009D66F4">
              <w:rPr>
                <w:rFonts w:ascii="Times New Roman" w:eastAsia="Times New Roman" w:hAnsi="Times New Roman" w:cs="Times New Roman"/>
                <w:color w:val="000000"/>
                <w:spacing w:val="2"/>
                <w:sz w:val="24"/>
                <w:szCs w:val="24"/>
                <w:lang w:eastAsia="ru-RU"/>
              </w:rPr>
              <w:t>19</w:t>
            </w:r>
            <w:r w:rsidR="001113C3" w:rsidRPr="009D66F4">
              <w:rPr>
                <w:rFonts w:ascii="Times New Roman" w:eastAsia="Times New Roman" w:hAnsi="Times New Roman" w:cs="Times New Roman"/>
                <w:color w:val="000000"/>
                <w:spacing w:val="2"/>
                <w:sz w:val="24"/>
                <w:szCs w:val="24"/>
                <w:lang w:eastAsia="ru-RU"/>
              </w:rPr>
              <w:t xml:space="preserve"> г.</w:t>
            </w:r>
            <w:r w:rsidR="00EF730F">
              <w:rPr>
                <w:rFonts w:ascii="Times New Roman" w:eastAsia="Times New Roman" w:hAnsi="Times New Roman" w:cs="Times New Roman"/>
                <w:color w:val="000000"/>
                <w:spacing w:val="2"/>
                <w:sz w:val="24"/>
                <w:szCs w:val="24"/>
                <w:lang w:eastAsia="ru-RU"/>
              </w:rPr>
              <w:t>)</w:t>
            </w:r>
          </w:p>
        </w:tc>
      </w:tr>
      <w:tr w:rsidR="002E089F" w:rsidRPr="006A533E" w14:paraId="79F013F1" w14:textId="77777777" w:rsidTr="00EF730F">
        <w:tc>
          <w:tcPr>
            <w:tcW w:w="395" w:type="dxa"/>
            <w:shd w:val="clear" w:color="auto" w:fill="auto"/>
            <w:tcMar>
              <w:top w:w="45" w:type="dxa"/>
              <w:left w:w="75" w:type="dxa"/>
              <w:bottom w:w="45" w:type="dxa"/>
              <w:right w:w="75" w:type="dxa"/>
            </w:tcMar>
            <w:hideMark/>
          </w:tcPr>
          <w:p w14:paraId="577CDC72" w14:textId="77777777"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9</w:t>
            </w:r>
          </w:p>
        </w:tc>
        <w:tc>
          <w:tcPr>
            <w:tcW w:w="3290" w:type="dxa"/>
            <w:shd w:val="clear" w:color="auto" w:fill="auto"/>
            <w:tcMar>
              <w:top w:w="45" w:type="dxa"/>
              <w:left w:w="75" w:type="dxa"/>
              <w:bottom w:w="45" w:type="dxa"/>
              <w:right w:w="75" w:type="dxa"/>
            </w:tcMar>
            <w:hideMark/>
          </w:tcPr>
          <w:p w14:paraId="6C21E631" w14:textId="77777777" w:rsidR="002E089F" w:rsidRPr="006A533E" w:rsidRDefault="002E089F" w:rsidP="002E089F">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 xml:space="preserve">Лица, защитившие диссертацию под его руководством и имеющие ученую степень (кандидата наук, доктора наук, доктора </w:t>
            </w:r>
            <w:r w:rsidRPr="006A533E">
              <w:rPr>
                <w:rFonts w:ascii="Times New Roman" w:eastAsia="Times New Roman" w:hAnsi="Times New Roman" w:cs="Times New Roman"/>
                <w:color w:val="000000"/>
                <w:spacing w:val="2"/>
                <w:sz w:val="24"/>
                <w:szCs w:val="24"/>
                <w:lang w:eastAsia="ru-RU"/>
              </w:rPr>
              <w:lastRenderedPageBreak/>
              <w:t>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670" w:type="dxa"/>
            <w:shd w:val="clear" w:color="auto" w:fill="auto"/>
            <w:tcMar>
              <w:top w:w="45" w:type="dxa"/>
              <w:left w:w="75" w:type="dxa"/>
              <w:bottom w:w="45" w:type="dxa"/>
              <w:right w:w="75" w:type="dxa"/>
            </w:tcMar>
            <w:hideMark/>
          </w:tcPr>
          <w:p w14:paraId="6B88CB67" w14:textId="76B4281A" w:rsidR="002E089F" w:rsidRPr="006A533E" w:rsidRDefault="003023BA" w:rsidP="003023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p>
        </w:tc>
      </w:tr>
      <w:tr w:rsidR="002E089F" w:rsidRPr="002E5524" w14:paraId="15739264" w14:textId="77777777" w:rsidTr="00EF730F">
        <w:tc>
          <w:tcPr>
            <w:tcW w:w="395" w:type="dxa"/>
            <w:shd w:val="clear" w:color="auto" w:fill="auto"/>
            <w:tcMar>
              <w:top w:w="45" w:type="dxa"/>
              <w:left w:w="75" w:type="dxa"/>
              <w:bottom w:w="45" w:type="dxa"/>
              <w:right w:w="75" w:type="dxa"/>
            </w:tcMar>
            <w:hideMark/>
          </w:tcPr>
          <w:p w14:paraId="0A3A098D" w14:textId="77777777"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10</w:t>
            </w:r>
          </w:p>
        </w:tc>
        <w:tc>
          <w:tcPr>
            <w:tcW w:w="3290" w:type="dxa"/>
            <w:shd w:val="clear" w:color="auto" w:fill="auto"/>
            <w:tcMar>
              <w:top w:w="45" w:type="dxa"/>
              <w:left w:w="75" w:type="dxa"/>
              <w:bottom w:w="45" w:type="dxa"/>
              <w:right w:w="75" w:type="dxa"/>
            </w:tcMar>
            <w:hideMark/>
          </w:tcPr>
          <w:p w14:paraId="6F8D2995" w14:textId="77777777" w:rsidR="002E089F" w:rsidRPr="006A533E" w:rsidRDefault="002E089F" w:rsidP="002E089F">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670" w:type="dxa"/>
            <w:shd w:val="clear" w:color="auto" w:fill="auto"/>
            <w:tcMar>
              <w:top w:w="45" w:type="dxa"/>
              <w:left w:w="75" w:type="dxa"/>
              <w:bottom w:w="45" w:type="dxa"/>
              <w:right w:w="75" w:type="dxa"/>
            </w:tcMar>
            <w:hideMark/>
          </w:tcPr>
          <w:p w14:paraId="77714190" w14:textId="16C173F4" w:rsidR="003F0E18" w:rsidRPr="006A533E" w:rsidRDefault="00CD0014" w:rsidP="002E089F">
            <w:pPr>
              <w:spacing w:after="0" w:line="240" w:lineRule="auto"/>
              <w:rPr>
                <w:rFonts w:ascii="Times New Roman" w:eastAsia="Times New Roman" w:hAnsi="Times New Roman" w:cs="Times New Roman"/>
                <w:color w:val="000000"/>
                <w:sz w:val="24"/>
                <w:szCs w:val="24"/>
                <w:lang w:val="en-US" w:eastAsia="ru-RU"/>
              </w:rPr>
            </w:pPr>
            <w:r w:rsidRPr="006A533E">
              <w:rPr>
                <w:rFonts w:ascii="Times New Roman" w:eastAsia="Times New Roman" w:hAnsi="Times New Roman" w:cs="Times New Roman"/>
                <w:color w:val="000000"/>
                <w:sz w:val="24"/>
                <w:szCs w:val="24"/>
                <w:lang w:val="en-US" w:eastAsia="ru-RU"/>
              </w:rPr>
              <w:t xml:space="preserve">1) </w:t>
            </w:r>
            <w:r w:rsidR="00102DD0" w:rsidRPr="006A533E">
              <w:rPr>
                <w:rFonts w:ascii="Times New Roman" w:eastAsia="Times New Roman" w:hAnsi="Times New Roman" w:cs="Times New Roman"/>
                <w:color w:val="000000"/>
                <w:sz w:val="24"/>
                <w:szCs w:val="24"/>
                <w:lang w:eastAsia="ru-RU"/>
              </w:rPr>
              <w:t>Мирошни</w:t>
            </w:r>
            <w:r w:rsidR="003F0E18" w:rsidRPr="006A533E">
              <w:rPr>
                <w:rFonts w:ascii="Times New Roman" w:eastAsia="Times New Roman" w:hAnsi="Times New Roman" w:cs="Times New Roman"/>
                <w:color w:val="000000"/>
                <w:sz w:val="24"/>
                <w:szCs w:val="24"/>
                <w:lang w:eastAsia="ru-RU"/>
              </w:rPr>
              <w:t>ков</w:t>
            </w:r>
            <w:r w:rsidR="003F0E18" w:rsidRPr="006A533E">
              <w:rPr>
                <w:rFonts w:ascii="Times New Roman" w:eastAsia="Times New Roman" w:hAnsi="Times New Roman" w:cs="Times New Roman"/>
                <w:color w:val="000000"/>
                <w:sz w:val="24"/>
                <w:szCs w:val="24"/>
                <w:lang w:val="en-US" w:eastAsia="ru-RU"/>
              </w:rPr>
              <w:t xml:space="preserve"> </w:t>
            </w:r>
            <w:r w:rsidR="00102DD0" w:rsidRPr="006A533E">
              <w:rPr>
                <w:rFonts w:ascii="Times New Roman" w:eastAsia="Times New Roman" w:hAnsi="Times New Roman" w:cs="Times New Roman"/>
                <w:color w:val="000000"/>
                <w:sz w:val="24"/>
                <w:szCs w:val="24"/>
                <w:lang w:eastAsia="ru-RU"/>
              </w:rPr>
              <w:t>Кирилл</w:t>
            </w:r>
            <w:r w:rsidR="00102DD0" w:rsidRPr="006A533E">
              <w:rPr>
                <w:rFonts w:ascii="Times New Roman" w:eastAsia="Times New Roman" w:hAnsi="Times New Roman" w:cs="Times New Roman"/>
                <w:color w:val="000000"/>
                <w:sz w:val="24"/>
                <w:szCs w:val="24"/>
                <w:lang w:val="en-US" w:eastAsia="ru-RU"/>
              </w:rPr>
              <w:t xml:space="preserve"> </w:t>
            </w:r>
          </w:p>
          <w:p w14:paraId="126FCC3C" w14:textId="7DD31EE4" w:rsidR="002E089F" w:rsidRDefault="003F0E18" w:rsidP="002E089F">
            <w:pPr>
              <w:spacing w:after="0" w:line="240" w:lineRule="auto"/>
              <w:rPr>
                <w:rFonts w:ascii="Times New Roman" w:eastAsia="Times New Roman" w:hAnsi="Times New Roman" w:cs="Times New Roman"/>
                <w:color w:val="000000"/>
                <w:sz w:val="24"/>
                <w:szCs w:val="24"/>
                <w:lang w:val="en-US" w:eastAsia="ru-RU"/>
              </w:rPr>
            </w:pPr>
            <w:r w:rsidRPr="006A533E">
              <w:rPr>
                <w:rFonts w:ascii="Times New Roman" w:eastAsia="Times New Roman" w:hAnsi="Times New Roman" w:cs="Times New Roman"/>
                <w:color w:val="000000"/>
                <w:sz w:val="24"/>
                <w:szCs w:val="24"/>
                <w:lang w:val="en-US" w:eastAsia="ru-RU"/>
              </w:rPr>
              <w:t xml:space="preserve">International Foreign Languages Olympiad, </w:t>
            </w:r>
            <w:r w:rsidR="00CD0014" w:rsidRPr="006A533E">
              <w:rPr>
                <w:rFonts w:ascii="Times New Roman" w:eastAsia="Times New Roman" w:hAnsi="Times New Roman" w:cs="Times New Roman"/>
                <w:color w:val="000000"/>
                <w:sz w:val="24"/>
                <w:szCs w:val="24"/>
                <w:lang w:val="en-US" w:eastAsia="ru-RU"/>
              </w:rPr>
              <w:t>2021</w:t>
            </w:r>
            <w:r w:rsidR="00BE1EA8" w:rsidRPr="00BE1EA8">
              <w:rPr>
                <w:rFonts w:ascii="Times New Roman" w:eastAsia="Times New Roman" w:hAnsi="Times New Roman" w:cs="Times New Roman"/>
                <w:color w:val="000000"/>
                <w:sz w:val="24"/>
                <w:szCs w:val="24"/>
                <w:lang w:val="en-US" w:eastAsia="ru-RU"/>
              </w:rPr>
              <w:t xml:space="preserve"> </w:t>
            </w:r>
            <w:r w:rsidR="00BE1EA8">
              <w:rPr>
                <w:rFonts w:ascii="Times New Roman" w:eastAsia="Times New Roman" w:hAnsi="Times New Roman" w:cs="Times New Roman"/>
                <w:color w:val="000000"/>
                <w:sz w:val="24"/>
                <w:szCs w:val="24"/>
                <w:lang w:eastAsia="ru-RU"/>
              </w:rPr>
              <w:t>г</w:t>
            </w:r>
            <w:r w:rsidR="00BE1EA8" w:rsidRPr="00BE1EA8">
              <w:rPr>
                <w:rFonts w:ascii="Times New Roman" w:eastAsia="Times New Roman" w:hAnsi="Times New Roman" w:cs="Times New Roman"/>
                <w:color w:val="000000"/>
                <w:sz w:val="24"/>
                <w:szCs w:val="24"/>
                <w:lang w:val="en-US" w:eastAsia="ru-RU"/>
              </w:rPr>
              <w:t>.</w:t>
            </w:r>
            <w:r w:rsidR="00CD0014" w:rsidRPr="006A533E">
              <w:rPr>
                <w:rFonts w:ascii="Times New Roman" w:eastAsia="Times New Roman" w:hAnsi="Times New Roman" w:cs="Times New Roman"/>
                <w:color w:val="000000"/>
                <w:sz w:val="24"/>
                <w:szCs w:val="24"/>
                <w:lang w:val="en-US" w:eastAsia="ru-RU"/>
              </w:rPr>
              <w:t xml:space="preserve"> </w:t>
            </w:r>
            <w:r w:rsidR="00102DD0" w:rsidRPr="006A533E">
              <w:rPr>
                <w:rFonts w:ascii="Times New Roman" w:eastAsia="Times New Roman" w:hAnsi="Times New Roman" w:cs="Times New Roman"/>
                <w:color w:val="000000"/>
                <w:sz w:val="24"/>
                <w:szCs w:val="24"/>
                <w:lang w:val="en-US" w:eastAsia="ru-RU"/>
              </w:rPr>
              <w:t>(</w:t>
            </w:r>
            <w:r w:rsidR="00102DD0" w:rsidRPr="006A533E">
              <w:rPr>
                <w:rFonts w:ascii="Times New Roman" w:eastAsia="Times New Roman" w:hAnsi="Times New Roman" w:cs="Times New Roman"/>
                <w:color w:val="000000"/>
                <w:sz w:val="24"/>
                <w:szCs w:val="24"/>
                <w:lang w:eastAsia="ru-RU"/>
              </w:rPr>
              <w:t>Диплом</w:t>
            </w:r>
            <w:r w:rsidR="00102DD0" w:rsidRPr="006A533E">
              <w:rPr>
                <w:rFonts w:ascii="Times New Roman" w:eastAsia="Times New Roman" w:hAnsi="Times New Roman" w:cs="Times New Roman"/>
                <w:color w:val="000000"/>
                <w:sz w:val="24"/>
                <w:szCs w:val="24"/>
                <w:lang w:val="en-US" w:eastAsia="ru-RU"/>
              </w:rPr>
              <w:t xml:space="preserve"> 3 </w:t>
            </w:r>
            <w:r w:rsidR="00102DD0" w:rsidRPr="006A533E">
              <w:rPr>
                <w:rFonts w:ascii="Times New Roman" w:eastAsia="Times New Roman" w:hAnsi="Times New Roman" w:cs="Times New Roman"/>
                <w:color w:val="000000"/>
                <w:sz w:val="24"/>
                <w:szCs w:val="24"/>
                <w:lang w:eastAsia="ru-RU"/>
              </w:rPr>
              <w:t>степени</w:t>
            </w:r>
            <w:r w:rsidR="00102DD0" w:rsidRPr="006A533E">
              <w:rPr>
                <w:rFonts w:ascii="Times New Roman" w:eastAsia="Times New Roman" w:hAnsi="Times New Roman" w:cs="Times New Roman"/>
                <w:color w:val="000000"/>
                <w:sz w:val="24"/>
                <w:szCs w:val="24"/>
                <w:lang w:val="en-US" w:eastAsia="ru-RU"/>
              </w:rPr>
              <w:t>)</w:t>
            </w:r>
          </w:p>
          <w:p w14:paraId="236C6D49" w14:textId="77777777" w:rsidR="000E2488" w:rsidRDefault="002E5524" w:rsidP="000E248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Камбарова Далия </w:t>
            </w:r>
          </w:p>
          <w:p w14:paraId="15811E49" w14:textId="22A94C57" w:rsidR="002E5524" w:rsidRPr="002E5524" w:rsidRDefault="000E2488" w:rsidP="000E248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Международный межвузовский студенческий конкурс</w:t>
            </w:r>
            <w:r w:rsidRPr="000E2488">
              <w:rPr>
                <w:rFonts w:ascii="Times New Roman" w:eastAsia="Times New Roman" w:hAnsi="Times New Roman" w:cs="Times New Roman"/>
                <w:color w:val="000000"/>
                <w:sz w:val="24"/>
                <w:szCs w:val="24"/>
                <w:lang w:eastAsia="ru-RU"/>
              </w:rPr>
              <w:t xml:space="preserve"> «Business Skills Contest: Elevator Pitch»</w:t>
            </w:r>
            <w:r>
              <w:rPr>
                <w:rFonts w:ascii="Times New Roman" w:eastAsia="Times New Roman" w:hAnsi="Times New Roman" w:cs="Times New Roman"/>
                <w:color w:val="000000"/>
                <w:sz w:val="24"/>
                <w:szCs w:val="24"/>
                <w:lang w:eastAsia="ru-RU"/>
              </w:rPr>
              <w:t xml:space="preserve">, 2023 г. </w:t>
            </w:r>
            <w:r w:rsidR="00BE1EA8">
              <w:rPr>
                <w:rFonts w:ascii="Times New Roman" w:eastAsia="Times New Roman" w:hAnsi="Times New Roman" w:cs="Times New Roman"/>
                <w:color w:val="000000"/>
                <w:sz w:val="24"/>
                <w:szCs w:val="24"/>
                <w:lang w:eastAsia="ru-RU"/>
              </w:rPr>
              <w:t xml:space="preserve">(Диплом </w:t>
            </w:r>
            <w:r w:rsidR="001C07E9">
              <w:rPr>
                <w:rFonts w:ascii="Times New Roman" w:eastAsia="Times New Roman" w:hAnsi="Times New Roman" w:cs="Times New Roman"/>
                <w:color w:val="000000"/>
                <w:sz w:val="24"/>
                <w:szCs w:val="24"/>
                <w:lang w:eastAsia="ru-RU"/>
              </w:rPr>
              <w:t>победителя</w:t>
            </w:r>
            <w:r>
              <w:rPr>
                <w:rFonts w:ascii="Times New Roman" w:eastAsia="Times New Roman" w:hAnsi="Times New Roman" w:cs="Times New Roman"/>
                <w:color w:val="000000"/>
                <w:sz w:val="24"/>
                <w:szCs w:val="24"/>
                <w:lang w:eastAsia="ru-RU"/>
              </w:rPr>
              <w:t>)</w:t>
            </w:r>
          </w:p>
        </w:tc>
      </w:tr>
      <w:tr w:rsidR="002E089F" w:rsidRPr="006A533E" w14:paraId="2DEBCA36" w14:textId="77777777" w:rsidTr="00EF730F">
        <w:tc>
          <w:tcPr>
            <w:tcW w:w="395" w:type="dxa"/>
            <w:shd w:val="clear" w:color="auto" w:fill="auto"/>
            <w:tcMar>
              <w:top w:w="45" w:type="dxa"/>
              <w:left w:w="75" w:type="dxa"/>
              <w:bottom w:w="45" w:type="dxa"/>
              <w:right w:w="75" w:type="dxa"/>
            </w:tcMar>
            <w:hideMark/>
          </w:tcPr>
          <w:p w14:paraId="0DC3BED4" w14:textId="77777777"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11</w:t>
            </w:r>
          </w:p>
        </w:tc>
        <w:tc>
          <w:tcPr>
            <w:tcW w:w="3290" w:type="dxa"/>
            <w:shd w:val="clear" w:color="auto" w:fill="auto"/>
            <w:tcMar>
              <w:top w:w="45" w:type="dxa"/>
              <w:left w:w="75" w:type="dxa"/>
              <w:bottom w:w="45" w:type="dxa"/>
              <w:right w:w="75" w:type="dxa"/>
            </w:tcMar>
            <w:hideMark/>
          </w:tcPr>
          <w:p w14:paraId="297C7CD8" w14:textId="77777777" w:rsidR="002E089F" w:rsidRPr="006A533E" w:rsidRDefault="002E089F" w:rsidP="002E089F">
            <w:pPr>
              <w:spacing w:after="0" w:line="240" w:lineRule="auto"/>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670" w:type="dxa"/>
            <w:shd w:val="clear" w:color="auto" w:fill="auto"/>
            <w:tcMar>
              <w:top w:w="45" w:type="dxa"/>
              <w:left w:w="75" w:type="dxa"/>
              <w:bottom w:w="45" w:type="dxa"/>
              <w:right w:w="75" w:type="dxa"/>
            </w:tcMar>
            <w:hideMark/>
          </w:tcPr>
          <w:p w14:paraId="27CE3C4B" w14:textId="7E621523" w:rsidR="002E089F" w:rsidRPr="006A533E" w:rsidRDefault="003023BA" w:rsidP="003023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2E089F" w:rsidRPr="006A533E" w14:paraId="25D69383" w14:textId="77777777" w:rsidTr="00EF730F">
        <w:tc>
          <w:tcPr>
            <w:tcW w:w="395" w:type="dxa"/>
            <w:shd w:val="clear" w:color="auto" w:fill="auto"/>
            <w:tcMar>
              <w:top w:w="45" w:type="dxa"/>
              <w:left w:w="75" w:type="dxa"/>
              <w:bottom w:w="45" w:type="dxa"/>
              <w:right w:w="75" w:type="dxa"/>
            </w:tcMar>
            <w:hideMark/>
          </w:tcPr>
          <w:p w14:paraId="49B93F9A" w14:textId="77777777" w:rsidR="002E089F" w:rsidRPr="006A533E" w:rsidRDefault="002E089F" w:rsidP="002E089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A533E">
              <w:rPr>
                <w:rFonts w:ascii="Times New Roman" w:eastAsia="Times New Roman" w:hAnsi="Times New Roman" w:cs="Times New Roman"/>
                <w:color w:val="000000"/>
                <w:spacing w:val="2"/>
                <w:sz w:val="24"/>
                <w:szCs w:val="24"/>
                <w:lang w:eastAsia="ru-RU"/>
              </w:rPr>
              <w:t>12</w:t>
            </w:r>
          </w:p>
        </w:tc>
        <w:tc>
          <w:tcPr>
            <w:tcW w:w="3290" w:type="dxa"/>
            <w:shd w:val="clear" w:color="auto" w:fill="auto"/>
            <w:tcMar>
              <w:top w:w="45" w:type="dxa"/>
              <w:left w:w="75" w:type="dxa"/>
              <w:bottom w:w="45" w:type="dxa"/>
              <w:right w:w="75" w:type="dxa"/>
            </w:tcMar>
            <w:hideMark/>
          </w:tcPr>
          <w:p w14:paraId="62C9C372" w14:textId="77777777" w:rsidR="002E089F" w:rsidRPr="00170241" w:rsidRDefault="002E089F" w:rsidP="002E089F">
            <w:pPr>
              <w:spacing w:after="0" w:line="240" w:lineRule="auto"/>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Дополнительная информация</w:t>
            </w:r>
          </w:p>
        </w:tc>
        <w:tc>
          <w:tcPr>
            <w:tcW w:w="5670" w:type="dxa"/>
            <w:shd w:val="clear" w:color="auto" w:fill="auto"/>
            <w:tcMar>
              <w:top w:w="45" w:type="dxa"/>
              <w:left w:w="75" w:type="dxa"/>
              <w:bottom w:w="45" w:type="dxa"/>
              <w:right w:w="75" w:type="dxa"/>
            </w:tcMar>
            <w:hideMark/>
          </w:tcPr>
          <w:p w14:paraId="25CF7AF6" w14:textId="73D7F971" w:rsidR="005C7BC1" w:rsidRPr="00170241" w:rsidRDefault="005C7BC1" w:rsidP="005C7BC1">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1. Стипендиат Государственной научной</w:t>
            </w:r>
          </w:p>
          <w:p w14:paraId="203CD1AC" w14:textId="58446755" w:rsidR="001C07E9" w:rsidRPr="00170241" w:rsidRDefault="005C7BC1" w:rsidP="005C7BC1">
            <w:pPr>
              <w:tabs>
                <w:tab w:val="left" w:pos="350"/>
              </w:tabs>
              <w:spacing w:after="0" w:line="240" w:lineRule="auto"/>
              <w:jc w:val="both"/>
              <w:textAlignment w:val="baseline"/>
              <w:rPr>
                <w:rFonts w:ascii="Times New Roman" w:eastAsia="Times New Roman" w:hAnsi="Times New Roman" w:cs="Times New Roman"/>
                <w:i/>
                <w:iCs/>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стипендии для талантливых молодых ученых (2014</w:t>
            </w:r>
            <w:r w:rsidR="00EC7CA1" w:rsidRPr="00170241">
              <w:rPr>
                <w:rFonts w:ascii="Times New Roman" w:eastAsia="Times New Roman" w:hAnsi="Times New Roman" w:cs="Times New Roman"/>
                <w:color w:val="000000" w:themeColor="text1"/>
                <w:spacing w:val="2"/>
                <w:sz w:val="24"/>
                <w:szCs w:val="24"/>
                <w:lang w:eastAsia="ru-RU"/>
              </w:rPr>
              <w:t>-2015 гг.</w:t>
            </w:r>
            <w:r w:rsidRPr="00170241">
              <w:rPr>
                <w:rFonts w:ascii="Times New Roman" w:eastAsia="Times New Roman" w:hAnsi="Times New Roman" w:cs="Times New Roman"/>
                <w:color w:val="000000" w:themeColor="text1"/>
                <w:spacing w:val="2"/>
                <w:sz w:val="24"/>
                <w:szCs w:val="24"/>
                <w:lang w:eastAsia="ru-RU"/>
              </w:rPr>
              <w:t>)</w:t>
            </w:r>
            <w:r w:rsidR="00EC7CA1" w:rsidRPr="00170241">
              <w:rPr>
                <w:rFonts w:ascii="Times New Roman" w:eastAsia="Times New Roman" w:hAnsi="Times New Roman" w:cs="Times New Roman"/>
                <w:color w:val="000000" w:themeColor="text1"/>
                <w:spacing w:val="2"/>
                <w:sz w:val="24"/>
                <w:szCs w:val="24"/>
                <w:lang w:eastAsia="ru-RU"/>
              </w:rPr>
              <w:t xml:space="preserve"> (</w:t>
            </w:r>
            <w:r w:rsidR="00EC7CA1" w:rsidRPr="00170241">
              <w:rPr>
                <w:rFonts w:ascii="Times New Roman" w:eastAsia="Times New Roman" w:hAnsi="Times New Roman" w:cs="Times New Roman"/>
                <w:i/>
                <w:iCs/>
                <w:color w:val="000000" w:themeColor="text1"/>
                <w:spacing w:val="2"/>
                <w:sz w:val="24"/>
                <w:szCs w:val="24"/>
                <w:lang w:eastAsia="ru-RU"/>
              </w:rPr>
              <w:t>Приказ Министра образования и науки РК от 17.11. 2014 № 473)</w:t>
            </w:r>
            <w:r w:rsidRPr="00170241">
              <w:rPr>
                <w:rFonts w:ascii="Times New Roman" w:eastAsia="Times New Roman" w:hAnsi="Times New Roman" w:cs="Times New Roman"/>
                <w:i/>
                <w:iCs/>
                <w:color w:val="000000" w:themeColor="text1"/>
                <w:spacing w:val="2"/>
                <w:sz w:val="24"/>
                <w:szCs w:val="24"/>
                <w:lang w:eastAsia="ru-RU"/>
              </w:rPr>
              <w:t>;</w:t>
            </w:r>
          </w:p>
          <w:p w14:paraId="6927B4E6" w14:textId="351053FE" w:rsidR="005C7BC1" w:rsidRPr="00170241" w:rsidRDefault="00593801" w:rsidP="001F7FA0">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2</w:t>
            </w:r>
            <w:r w:rsidR="001C07E9" w:rsidRPr="00170241">
              <w:rPr>
                <w:rFonts w:ascii="Times New Roman" w:eastAsia="Times New Roman" w:hAnsi="Times New Roman" w:cs="Times New Roman"/>
                <w:color w:val="000000" w:themeColor="text1"/>
                <w:spacing w:val="2"/>
                <w:sz w:val="24"/>
                <w:szCs w:val="24"/>
                <w:lang w:eastAsia="ru-RU"/>
              </w:rPr>
              <w:t xml:space="preserve">. </w:t>
            </w:r>
            <w:r w:rsidRPr="00170241">
              <w:rPr>
                <w:rFonts w:ascii="Times New Roman" w:eastAsia="Times New Roman" w:hAnsi="Times New Roman" w:cs="Times New Roman"/>
                <w:color w:val="000000" w:themeColor="text1"/>
                <w:spacing w:val="2"/>
                <w:sz w:val="24"/>
                <w:szCs w:val="24"/>
                <w:lang w:eastAsia="ru-RU"/>
              </w:rPr>
              <w:t>Участие в</w:t>
            </w:r>
            <w:r w:rsidR="005C7BC1" w:rsidRPr="00170241">
              <w:rPr>
                <w:rFonts w:ascii="Times New Roman" w:eastAsia="Times New Roman" w:hAnsi="Times New Roman" w:cs="Times New Roman"/>
                <w:color w:val="000000" w:themeColor="text1"/>
                <w:spacing w:val="2"/>
                <w:sz w:val="24"/>
                <w:szCs w:val="24"/>
                <w:lang w:eastAsia="ru-RU"/>
              </w:rPr>
              <w:t xml:space="preserve"> </w:t>
            </w:r>
            <w:r w:rsidRPr="00170241">
              <w:rPr>
                <w:rFonts w:ascii="Times New Roman" w:eastAsia="Times New Roman" w:hAnsi="Times New Roman" w:cs="Times New Roman"/>
                <w:color w:val="000000" w:themeColor="text1"/>
                <w:spacing w:val="2"/>
                <w:sz w:val="24"/>
                <w:szCs w:val="24"/>
                <w:lang w:eastAsia="ru-RU"/>
              </w:rPr>
              <w:t xml:space="preserve">научных </w:t>
            </w:r>
            <w:r w:rsidR="005C7BC1" w:rsidRPr="00170241">
              <w:rPr>
                <w:rFonts w:ascii="Times New Roman" w:eastAsia="Times New Roman" w:hAnsi="Times New Roman" w:cs="Times New Roman"/>
                <w:color w:val="000000" w:themeColor="text1"/>
                <w:spacing w:val="2"/>
                <w:sz w:val="24"/>
                <w:szCs w:val="24"/>
                <w:lang w:eastAsia="ru-RU"/>
              </w:rPr>
              <w:t>проекта</w:t>
            </w:r>
            <w:r w:rsidRPr="00170241">
              <w:rPr>
                <w:rFonts w:ascii="Times New Roman" w:eastAsia="Times New Roman" w:hAnsi="Times New Roman" w:cs="Times New Roman"/>
                <w:color w:val="000000" w:themeColor="text1"/>
                <w:spacing w:val="2"/>
                <w:sz w:val="24"/>
                <w:szCs w:val="24"/>
                <w:lang w:eastAsia="ru-RU"/>
              </w:rPr>
              <w:t>х</w:t>
            </w:r>
            <w:r w:rsidR="001F7FA0" w:rsidRPr="00170241">
              <w:rPr>
                <w:rFonts w:ascii="Times New Roman" w:eastAsia="Times New Roman" w:hAnsi="Times New Roman" w:cs="Times New Roman"/>
                <w:color w:val="000000" w:themeColor="text1"/>
                <w:spacing w:val="2"/>
                <w:sz w:val="24"/>
                <w:szCs w:val="24"/>
                <w:lang w:eastAsia="ru-RU"/>
              </w:rPr>
              <w:t>:</w:t>
            </w:r>
          </w:p>
          <w:p w14:paraId="53BF34FE" w14:textId="1AF3C64B" w:rsidR="00915047" w:rsidRPr="00170241" w:rsidRDefault="007E27D8" w:rsidP="001F7FA0">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 xml:space="preserve">- </w:t>
            </w:r>
            <w:r w:rsidR="00915047" w:rsidRPr="00170241">
              <w:rPr>
                <w:rFonts w:ascii="Times New Roman" w:eastAsia="Times New Roman" w:hAnsi="Times New Roman" w:cs="Times New Roman"/>
                <w:color w:val="000000" w:themeColor="text1"/>
                <w:spacing w:val="2"/>
                <w:sz w:val="24"/>
                <w:szCs w:val="24"/>
                <w:lang w:eastAsia="ru-RU"/>
              </w:rPr>
              <w:t>В 2022-2024 гг.  – проект молодых ученых-постдокторантов «Жас ғалым» на тему: AP14970702 «Деловая коммуникация Казахстана: разработка концепции профессионального мультилингвизма» (научный руководитель)</w:t>
            </w:r>
            <w:r w:rsidR="00975C4C" w:rsidRPr="00170241">
              <w:rPr>
                <w:rFonts w:ascii="Times New Roman" w:eastAsia="Times New Roman" w:hAnsi="Times New Roman" w:cs="Times New Roman"/>
                <w:color w:val="000000" w:themeColor="text1"/>
                <w:spacing w:val="2"/>
                <w:sz w:val="24"/>
                <w:szCs w:val="24"/>
                <w:lang w:eastAsia="ru-RU"/>
              </w:rPr>
              <w:t>;</w:t>
            </w:r>
          </w:p>
          <w:p w14:paraId="17F630C7" w14:textId="3E211399" w:rsidR="00915047" w:rsidRPr="00170241" w:rsidRDefault="007E27D8" w:rsidP="001F7FA0">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 xml:space="preserve">- </w:t>
            </w:r>
            <w:r w:rsidR="00915047" w:rsidRPr="00170241">
              <w:rPr>
                <w:rFonts w:ascii="Times New Roman" w:eastAsia="Times New Roman" w:hAnsi="Times New Roman" w:cs="Times New Roman"/>
                <w:color w:val="000000" w:themeColor="text1"/>
                <w:spacing w:val="2"/>
                <w:sz w:val="24"/>
                <w:szCs w:val="24"/>
                <w:lang w:eastAsia="ru-RU"/>
              </w:rPr>
              <w:t>В 2018-2020 гг. – проект МОН РК «Формирование профессиональной мультилингвальной личности нового типа в условиях полиязычного образования РК» (исполнитель</w:t>
            </w:r>
            <w:r w:rsidR="005D5D6F" w:rsidRPr="00170241">
              <w:rPr>
                <w:rFonts w:ascii="Times New Roman" w:eastAsia="Times New Roman" w:hAnsi="Times New Roman" w:cs="Times New Roman"/>
                <w:color w:val="000000" w:themeColor="text1"/>
                <w:spacing w:val="2"/>
                <w:sz w:val="24"/>
                <w:szCs w:val="24"/>
                <w:lang w:eastAsia="ru-RU"/>
              </w:rPr>
              <w:t xml:space="preserve">, </w:t>
            </w:r>
            <w:r w:rsidR="00EA0B55" w:rsidRPr="00170241">
              <w:rPr>
                <w:rFonts w:ascii="Times New Roman" w:eastAsia="Times New Roman" w:hAnsi="Times New Roman" w:cs="Times New Roman"/>
                <w:color w:val="000000" w:themeColor="text1"/>
                <w:spacing w:val="2"/>
                <w:sz w:val="24"/>
                <w:szCs w:val="24"/>
                <w:lang w:eastAsia="ru-RU"/>
              </w:rPr>
              <w:t>старший научный сотрудник</w:t>
            </w:r>
            <w:r w:rsidR="00915047" w:rsidRPr="00170241">
              <w:rPr>
                <w:rFonts w:ascii="Times New Roman" w:eastAsia="Times New Roman" w:hAnsi="Times New Roman" w:cs="Times New Roman"/>
                <w:color w:val="000000" w:themeColor="text1"/>
                <w:spacing w:val="2"/>
                <w:sz w:val="24"/>
                <w:szCs w:val="24"/>
                <w:lang w:eastAsia="ru-RU"/>
              </w:rPr>
              <w:t>);</w:t>
            </w:r>
          </w:p>
          <w:p w14:paraId="196D53F5" w14:textId="702B36B4" w:rsidR="00593801" w:rsidRPr="00170241" w:rsidRDefault="007E27D8" w:rsidP="001F7FA0">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 xml:space="preserve">- </w:t>
            </w:r>
            <w:r w:rsidR="001F7FA0" w:rsidRPr="00170241">
              <w:rPr>
                <w:rFonts w:ascii="Times New Roman" w:eastAsia="Times New Roman" w:hAnsi="Times New Roman" w:cs="Times New Roman"/>
                <w:color w:val="000000" w:themeColor="text1"/>
                <w:spacing w:val="2"/>
                <w:sz w:val="24"/>
                <w:szCs w:val="24"/>
                <w:lang w:eastAsia="ru-RU"/>
              </w:rPr>
              <w:t>В 2015-2017 гг. – проект МОН РК «Функционирование языков в поликультурном пространстве Казахстана: динамические тенденции, возможные риски и перспективы» (исполнитель</w:t>
            </w:r>
            <w:r w:rsidR="005D5D6F" w:rsidRPr="00170241">
              <w:rPr>
                <w:rFonts w:ascii="Times New Roman" w:eastAsia="Times New Roman" w:hAnsi="Times New Roman" w:cs="Times New Roman"/>
                <w:color w:val="000000" w:themeColor="text1"/>
                <w:spacing w:val="2"/>
                <w:sz w:val="24"/>
                <w:szCs w:val="24"/>
                <w:lang w:eastAsia="ru-RU"/>
              </w:rPr>
              <w:t xml:space="preserve">, </w:t>
            </w:r>
            <w:r w:rsidR="00EA0B55" w:rsidRPr="00170241">
              <w:rPr>
                <w:rFonts w:ascii="Times New Roman" w:eastAsia="Times New Roman" w:hAnsi="Times New Roman" w:cs="Times New Roman"/>
                <w:color w:val="000000" w:themeColor="text1"/>
                <w:spacing w:val="2"/>
                <w:sz w:val="24"/>
                <w:szCs w:val="24"/>
                <w:lang w:eastAsia="ru-RU"/>
              </w:rPr>
              <w:t>старший научный сотрудник</w:t>
            </w:r>
            <w:r w:rsidR="001F7FA0" w:rsidRPr="00170241">
              <w:rPr>
                <w:rFonts w:ascii="Times New Roman" w:eastAsia="Times New Roman" w:hAnsi="Times New Roman" w:cs="Times New Roman"/>
                <w:color w:val="000000" w:themeColor="text1"/>
                <w:spacing w:val="2"/>
                <w:sz w:val="24"/>
                <w:szCs w:val="24"/>
                <w:lang w:eastAsia="ru-RU"/>
              </w:rPr>
              <w:t>)</w:t>
            </w:r>
            <w:r w:rsidR="00975C4C" w:rsidRPr="00170241">
              <w:rPr>
                <w:rFonts w:ascii="Times New Roman" w:eastAsia="Times New Roman" w:hAnsi="Times New Roman" w:cs="Times New Roman"/>
                <w:color w:val="000000" w:themeColor="text1"/>
                <w:spacing w:val="2"/>
                <w:sz w:val="24"/>
                <w:szCs w:val="24"/>
                <w:lang w:eastAsia="ru-RU"/>
              </w:rPr>
              <w:t>.</w:t>
            </w:r>
          </w:p>
          <w:p w14:paraId="09E32A7C" w14:textId="23552AA0" w:rsidR="004B4D1A" w:rsidRPr="00170241" w:rsidRDefault="001C07E9" w:rsidP="00984189">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4</w:t>
            </w:r>
            <w:r w:rsidR="005C7BC1" w:rsidRPr="00170241">
              <w:rPr>
                <w:rFonts w:ascii="Times New Roman" w:eastAsia="Times New Roman" w:hAnsi="Times New Roman" w:cs="Times New Roman"/>
                <w:color w:val="000000" w:themeColor="text1"/>
                <w:spacing w:val="2"/>
                <w:sz w:val="24"/>
                <w:szCs w:val="24"/>
                <w:lang w:eastAsia="ru-RU"/>
              </w:rPr>
              <w:t>. Эксперт АО</w:t>
            </w:r>
            <w:r w:rsidR="005579B8" w:rsidRPr="00170241">
              <w:rPr>
                <w:rFonts w:ascii="Times New Roman" w:eastAsia="Times New Roman" w:hAnsi="Times New Roman" w:cs="Times New Roman"/>
                <w:color w:val="000000" w:themeColor="text1"/>
                <w:spacing w:val="2"/>
                <w:sz w:val="24"/>
                <w:szCs w:val="24"/>
                <w:lang w:eastAsia="ru-RU"/>
              </w:rPr>
              <w:t xml:space="preserve"> </w:t>
            </w:r>
            <w:r w:rsidR="00364FB2" w:rsidRPr="00170241">
              <w:rPr>
                <w:rFonts w:ascii="Times New Roman" w:eastAsia="Times New Roman" w:hAnsi="Times New Roman" w:cs="Times New Roman"/>
                <w:color w:val="000000" w:themeColor="text1"/>
                <w:spacing w:val="2"/>
                <w:sz w:val="24"/>
                <w:szCs w:val="24"/>
                <w:lang w:eastAsia="ru-RU"/>
              </w:rPr>
              <w:t xml:space="preserve">«Национальный центр научно-технической </w:t>
            </w:r>
            <w:r w:rsidR="005C7BC1" w:rsidRPr="00170241">
              <w:rPr>
                <w:rFonts w:ascii="Times New Roman" w:eastAsia="Times New Roman" w:hAnsi="Times New Roman" w:cs="Times New Roman"/>
                <w:color w:val="000000" w:themeColor="text1"/>
                <w:spacing w:val="2"/>
                <w:sz w:val="24"/>
                <w:szCs w:val="24"/>
                <w:lang w:eastAsia="ru-RU"/>
              </w:rPr>
              <w:t>государственной</w:t>
            </w:r>
            <w:r w:rsidR="005579B8" w:rsidRPr="00170241">
              <w:rPr>
                <w:rFonts w:ascii="Times New Roman" w:eastAsia="Times New Roman" w:hAnsi="Times New Roman" w:cs="Times New Roman"/>
                <w:color w:val="000000" w:themeColor="text1"/>
                <w:spacing w:val="2"/>
                <w:sz w:val="24"/>
                <w:szCs w:val="24"/>
                <w:lang w:eastAsia="ru-RU"/>
              </w:rPr>
              <w:t xml:space="preserve"> </w:t>
            </w:r>
            <w:r w:rsidR="005C7BC1" w:rsidRPr="00170241">
              <w:rPr>
                <w:rFonts w:ascii="Times New Roman" w:eastAsia="Times New Roman" w:hAnsi="Times New Roman" w:cs="Times New Roman"/>
                <w:color w:val="000000" w:themeColor="text1"/>
                <w:spacing w:val="2"/>
                <w:sz w:val="24"/>
                <w:szCs w:val="24"/>
                <w:lang w:eastAsia="ru-RU"/>
              </w:rPr>
              <w:t>экспертизы»</w:t>
            </w:r>
            <w:r w:rsidR="00364FB2" w:rsidRPr="00170241">
              <w:rPr>
                <w:rFonts w:ascii="Times New Roman" w:eastAsia="Times New Roman" w:hAnsi="Times New Roman" w:cs="Times New Roman"/>
                <w:color w:val="000000" w:themeColor="text1"/>
                <w:spacing w:val="2"/>
                <w:sz w:val="24"/>
                <w:szCs w:val="24"/>
                <w:lang w:eastAsia="ru-RU"/>
              </w:rPr>
              <w:t xml:space="preserve"> </w:t>
            </w:r>
            <w:r w:rsidR="005C7BC1" w:rsidRPr="00170241">
              <w:rPr>
                <w:rFonts w:ascii="Times New Roman" w:eastAsia="Times New Roman" w:hAnsi="Times New Roman" w:cs="Times New Roman"/>
                <w:color w:val="000000" w:themeColor="text1"/>
                <w:spacing w:val="2"/>
                <w:sz w:val="24"/>
                <w:szCs w:val="24"/>
                <w:lang w:eastAsia="ru-RU"/>
              </w:rPr>
              <w:t>(экспертиза заявок,</w:t>
            </w:r>
            <w:r w:rsidR="00984189" w:rsidRPr="00170241">
              <w:rPr>
                <w:rFonts w:ascii="Times New Roman" w:eastAsia="Times New Roman" w:hAnsi="Times New Roman" w:cs="Times New Roman"/>
                <w:color w:val="000000" w:themeColor="text1"/>
                <w:spacing w:val="2"/>
                <w:sz w:val="24"/>
                <w:szCs w:val="24"/>
                <w:lang w:eastAsia="ru-RU"/>
              </w:rPr>
              <w:t xml:space="preserve"> промежуточных и заключительных отчетов проектов финансируемых по грантовому и программно-целевому финансированию)</w:t>
            </w:r>
            <w:r w:rsidRPr="00170241">
              <w:rPr>
                <w:rFonts w:ascii="Times New Roman" w:eastAsia="Times New Roman" w:hAnsi="Times New Roman" w:cs="Times New Roman"/>
                <w:color w:val="000000" w:themeColor="text1"/>
                <w:spacing w:val="2"/>
                <w:sz w:val="24"/>
                <w:szCs w:val="24"/>
                <w:lang w:eastAsia="ru-RU"/>
              </w:rPr>
              <w:t>, 2022 г.</w:t>
            </w:r>
          </w:p>
          <w:p w14:paraId="65071EBE" w14:textId="08B837F0" w:rsidR="00B200CE" w:rsidRPr="00170241" w:rsidRDefault="007A0B5F" w:rsidP="00984189">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 xml:space="preserve">5. </w:t>
            </w:r>
            <w:r w:rsidR="00B200CE" w:rsidRPr="00170241">
              <w:rPr>
                <w:rFonts w:ascii="Times New Roman" w:eastAsia="Times New Roman" w:hAnsi="Times New Roman" w:cs="Times New Roman"/>
                <w:color w:val="000000" w:themeColor="text1"/>
                <w:spacing w:val="2"/>
                <w:sz w:val="24"/>
                <w:szCs w:val="24"/>
                <w:lang w:eastAsia="ru-RU"/>
              </w:rPr>
              <w:t>Проездные гранты</w:t>
            </w:r>
          </w:p>
          <w:p w14:paraId="6C7D2677" w14:textId="3DCE5D3D" w:rsidR="004B4D1A" w:rsidRPr="00170241" w:rsidRDefault="00B200CE" w:rsidP="00984189">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 Проездной грант на участие в Международной научно-практической конференции «20th Annual Conference of Central Eurasian Studies Society», Университет Дж. Вашингтона, г. Вашингтон, США (октябрь, 2019 г.)</w:t>
            </w:r>
          </w:p>
          <w:p w14:paraId="51DBA3B0" w14:textId="1C0EE165" w:rsidR="00B200CE" w:rsidRPr="00170241" w:rsidRDefault="007A0B5F" w:rsidP="00984189">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lastRenderedPageBreak/>
              <w:t xml:space="preserve">6. </w:t>
            </w:r>
            <w:r w:rsidR="00B200CE" w:rsidRPr="00170241">
              <w:rPr>
                <w:rFonts w:ascii="Times New Roman" w:eastAsia="Times New Roman" w:hAnsi="Times New Roman" w:cs="Times New Roman"/>
                <w:color w:val="000000" w:themeColor="text1"/>
                <w:spacing w:val="2"/>
                <w:sz w:val="24"/>
                <w:szCs w:val="24"/>
                <w:lang w:eastAsia="ru-RU"/>
              </w:rPr>
              <w:t>Награды</w:t>
            </w:r>
            <w:r w:rsidR="000C379F" w:rsidRPr="00170241">
              <w:rPr>
                <w:rFonts w:ascii="Times New Roman" w:eastAsia="Times New Roman" w:hAnsi="Times New Roman" w:cs="Times New Roman"/>
                <w:color w:val="000000" w:themeColor="text1"/>
                <w:spacing w:val="2"/>
                <w:sz w:val="24"/>
                <w:szCs w:val="24"/>
                <w:lang w:eastAsia="ru-RU"/>
              </w:rPr>
              <w:t>:</w:t>
            </w:r>
          </w:p>
          <w:p w14:paraId="17B4C02B" w14:textId="3E2CA026" w:rsidR="00F658C4" w:rsidRPr="00170241" w:rsidRDefault="007A0B5F" w:rsidP="00984189">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 xml:space="preserve">- </w:t>
            </w:r>
            <w:r w:rsidR="00F658C4" w:rsidRPr="00170241">
              <w:rPr>
                <w:rFonts w:ascii="Times New Roman" w:eastAsia="Times New Roman" w:hAnsi="Times New Roman" w:cs="Times New Roman"/>
                <w:color w:val="000000" w:themeColor="text1"/>
                <w:spacing w:val="2"/>
                <w:sz w:val="24"/>
                <w:szCs w:val="24"/>
                <w:lang w:eastAsia="ru-RU"/>
              </w:rPr>
              <w:t>Награда за научные успехи Международной Ассоциации прикладной лингвистики (AILA) и издательства "Multilingual Matters" (2021г., Нидерланды)</w:t>
            </w:r>
          </w:p>
          <w:p w14:paraId="6482F93F" w14:textId="313A8962" w:rsidR="00B200CE" w:rsidRPr="00170241" w:rsidRDefault="00B200CE" w:rsidP="00B200CE">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r w:rsidRPr="00170241">
              <w:rPr>
                <w:rFonts w:ascii="Times New Roman" w:eastAsia="Times New Roman" w:hAnsi="Times New Roman" w:cs="Times New Roman"/>
                <w:color w:val="000000" w:themeColor="text1"/>
                <w:spacing w:val="2"/>
                <w:sz w:val="24"/>
                <w:szCs w:val="24"/>
                <w:lang w:eastAsia="ru-RU"/>
              </w:rPr>
              <w:t>- Благодарственное письмо Министра образования и науки РК (декабрь, 2021 г.)</w:t>
            </w:r>
          </w:p>
          <w:p w14:paraId="6B6F3F26" w14:textId="5E18F5A6" w:rsidR="00B200CE" w:rsidRPr="00170241" w:rsidRDefault="00B200CE" w:rsidP="00B200CE">
            <w:pPr>
              <w:tabs>
                <w:tab w:val="left" w:pos="350"/>
              </w:tabs>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p>
        </w:tc>
      </w:tr>
    </w:tbl>
    <w:p w14:paraId="7145ABF1" w14:textId="77777777" w:rsidR="006837D4" w:rsidRPr="006A533E" w:rsidRDefault="006837D4" w:rsidP="00310579">
      <w:pPr>
        <w:pStyle w:val="a4"/>
        <w:ind w:left="567"/>
        <w:jc w:val="both"/>
        <w:rPr>
          <w:rFonts w:ascii="Times New Roman" w:hAnsi="Times New Roman" w:cs="Times New Roman"/>
          <w:color w:val="000000"/>
          <w:sz w:val="24"/>
          <w:szCs w:val="24"/>
        </w:rPr>
      </w:pPr>
    </w:p>
    <w:p w14:paraId="7D93717A" w14:textId="77777777" w:rsidR="006837D4" w:rsidRPr="006A533E" w:rsidRDefault="006837D4" w:rsidP="00310579">
      <w:pPr>
        <w:pStyle w:val="a4"/>
        <w:ind w:left="567"/>
        <w:jc w:val="both"/>
        <w:rPr>
          <w:rFonts w:ascii="Times New Roman" w:hAnsi="Times New Roman" w:cs="Times New Roman"/>
          <w:color w:val="000000"/>
          <w:sz w:val="24"/>
          <w:szCs w:val="24"/>
        </w:rPr>
      </w:pPr>
    </w:p>
    <w:tbl>
      <w:tblPr>
        <w:tblStyle w:val="a7"/>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4370"/>
      </w:tblGrid>
      <w:tr w:rsidR="006837D4" w:rsidRPr="0064721F" w14:paraId="60018219" w14:textId="77777777" w:rsidTr="009803B7">
        <w:trPr>
          <w:trHeight w:val="846"/>
        </w:trPr>
        <w:tc>
          <w:tcPr>
            <w:tcW w:w="5269" w:type="dxa"/>
          </w:tcPr>
          <w:p w14:paraId="3A455615" w14:textId="61216A86" w:rsidR="006837D4" w:rsidRPr="0064721F" w:rsidRDefault="006837D4" w:rsidP="00672CF8">
            <w:pPr>
              <w:pStyle w:val="a4"/>
              <w:ind w:left="567" w:right="282" w:hanging="250"/>
              <w:jc w:val="both"/>
              <w:rPr>
                <w:b/>
                <w:color w:val="000000"/>
                <w:sz w:val="24"/>
                <w:szCs w:val="24"/>
              </w:rPr>
            </w:pPr>
            <w:r w:rsidRPr="0064721F">
              <w:rPr>
                <w:b/>
                <w:color w:val="000000"/>
                <w:sz w:val="24"/>
                <w:szCs w:val="24"/>
              </w:rPr>
              <w:t xml:space="preserve">Заведующий кафедрой </w:t>
            </w:r>
            <w:r w:rsidR="00CD0014" w:rsidRPr="0064721F">
              <w:rPr>
                <w:b/>
                <w:color w:val="000000"/>
                <w:sz w:val="24"/>
                <w:szCs w:val="24"/>
              </w:rPr>
              <w:t>филологии</w:t>
            </w:r>
          </w:p>
          <w:p w14:paraId="11043ED2" w14:textId="77777777" w:rsidR="006837D4" w:rsidRPr="0064721F" w:rsidRDefault="006837D4" w:rsidP="00672CF8">
            <w:pPr>
              <w:pStyle w:val="a4"/>
              <w:ind w:left="567" w:right="282" w:hanging="250"/>
              <w:jc w:val="both"/>
              <w:rPr>
                <w:b/>
                <w:color w:val="000000"/>
                <w:sz w:val="24"/>
                <w:szCs w:val="24"/>
              </w:rPr>
            </w:pPr>
          </w:p>
          <w:p w14:paraId="31444158" w14:textId="2D6E98D0" w:rsidR="006837D4" w:rsidRPr="0064721F" w:rsidRDefault="006837D4" w:rsidP="00672CF8">
            <w:pPr>
              <w:pStyle w:val="a4"/>
              <w:ind w:left="567" w:right="282" w:hanging="250"/>
              <w:jc w:val="both"/>
              <w:rPr>
                <w:b/>
                <w:color w:val="000000"/>
                <w:sz w:val="24"/>
                <w:szCs w:val="24"/>
              </w:rPr>
            </w:pPr>
          </w:p>
        </w:tc>
        <w:tc>
          <w:tcPr>
            <w:tcW w:w="4370" w:type="dxa"/>
          </w:tcPr>
          <w:p w14:paraId="6AF5550B" w14:textId="3ACA142F" w:rsidR="006837D4" w:rsidRPr="0064721F" w:rsidRDefault="009803B7" w:rsidP="00672CF8">
            <w:pPr>
              <w:pStyle w:val="a4"/>
              <w:tabs>
                <w:tab w:val="clear" w:pos="4677"/>
              </w:tabs>
              <w:ind w:left="567" w:right="282" w:hanging="250"/>
              <w:jc w:val="both"/>
              <w:rPr>
                <w:b/>
                <w:color w:val="000000"/>
                <w:sz w:val="24"/>
                <w:szCs w:val="24"/>
              </w:rPr>
            </w:pPr>
            <w:r w:rsidRPr="0064721F">
              <w:rPr>
                <w:b/>
                <w:color w:val="000000"/>
                <w:sz w:val="24"/>
                <w:szCs w:val="24"/>
              </w:rPr>
              <w:t xml:space="preserve">                    </w:t>
            </w:r>
            <w:r w:rsidR="0064721F">
              <w:rPr>
                <w:b/>
                <w:color w:val="000000"/>
                <w:sz w:val="24"/>
                <w:szCs w:val="24"/>
              </w:rPr>
              <w:t xml:space="preserve">   </w:t>
            </w:r>
            <w:r w:rsidR="005C714F">
              <w:rPr>
                <w:b/>
                <w:color w:val="000000"/>
                <w:sz w:val="24"/>
                <w:szCs w:val="24"/>
              </w:rPr>
              <w:t xml:space="preserve"> </w:t>
            </w:r>
            <w:r w:rsidR="00CD0014" w:rsidRPr="0064721F">
              <w:rPr>
                <w:b/>
                <w:color w:val="000000"/>
                <w:sz w:val="24"/>
                <w:szCs w:val="24"/>
              </w:rPr>
              <w:t xml:space="preserve">Власова Г.И. </w:t>
            </w:r>
          </w:p>
          <w:p w14:paraId="228B95E0" w14:textId="1F81490A" w:rsidR="006837D4" w:rsidRPr="0064721F" w:rsidRDefault="006837D4" w:rsidP="00672CF8">
            <w:pPr>
              <w:pStyle w:val="a4"/>
              <w:ind w:left="567" w:right="282" w:hanging="250"/>
              <w:jc w:val="both"/>
              <w:rPr>
                <w:b/>
                <w:color w:val="000000"/>
                <w:sz w:val="24"/>
                <w:szCs w:val="24"/>
              </w:rPr>
            </w:pPr>
          </w:p>
        </w:tc>
      </w:tr>
      <w:tr w:rsidR="006837D4" w:rsidRPr="0064721F" w14:paraId="53D6A54D" w14:textId="77777777" w:rsidTr="009803B7">
        <w:trPr>
          <w:trHeight w:val="273"/>
        </w:trPr>
        <w:tc>
          <w:tcPr>
            <w:tcW w:w="5269" w:type="dxa"/>
          </w:tcPr>
          <w:p w14:paraId="34E8DD1D" w14:textId="1FBE4D6F" w:rsidR="006837D4" w:rsidRPr="0064721F" w:rsidRDefault="006837D4" w:rsidP="00672CF8">
            <w:pPr>
              <w:pStyle w:val="a4"/>
              <w:ind w:left="567" w:right="282" w:hanging="250"/>
              <w:jc w:val="both"/>
              <w:rPr>
                <w:b/>
                <w:color w:val="000000"/>
                <w:sz w:val="24"/>
                <w:szCs w:val="24"/>
              </w:rPr>
            </w:pPr>
            <w:r w:rsidRPr="0064721F">
              <w:rPr>
                <w:b/>
                <w:color w:val="000000"/>
                <w:sz w:val="24"/>
                <w:szCs w:val="24"/>
              </w:rPr>
              <w:t>Ученый секретарь</w:t>
            </w:r>
          </w:p>
        </w:tc>
        <w:tc>
          <w:tcPr>
            <w:tcW w:w="4370" w:type="dxa"/>
          </w:tcPr>
          <w:p w14:paraId="647767D1" w14:textId="5763AB8F" w:rsidR="006837D4" w:rsidRPr="0064721F" w:rsidRDefault="009803B7" w:rsidP="00672CF8">
            <w:pPr>
              <w:pStyle w:val="a4"/>
              <w:ind w:left="567" w:right="282" w:hanging="250"/>
              <w:jc w:val="both"/>
              <w:rPr>
                <w:b/>
                <w:color w:val="000000"/>
                <w:sz w:val="24"/>
                <w:szCs w:val="24"/>
              </w:rPr>
            </w:pPr>
            <w:r w:rsidRPr="0064721F">
              <w:rPr>
                <w:b/>
                <w:color w:val="000000"/>
                <w:sz w:val="24"/>
                <w:szCs w:val="24"/>
              </w:rPr>
              <w:t xml:space="preserve">                    </w:t>
            </w:r>
            <w:r w:rsidR="0064721F">
              <w:rPr>
                <w:b/>
                <w:color w:val="000000"/>
                <w:sz w:val="24"/>
                <w:szCs w:val="24"/>
              </w:rPr>
              <w:t xml:space="preserve">    </w:t>
            </w:r>
            <w:r w:rsidR="00CD0014" w:rsidRPr="0064721F">
              <w:rPr>
                <w:b/>
                <w:color w:val="000000"/>
                <w:sz w:val="24"/>
                <w:szCs w:val="24"/>
              </w:rPr>
              <w:t>Сулькарнаева А.Р.</w:t>
            </w:r>
          </w:p>
        </w:tc>
      </w:tr>
    </w:tbl>
    <w:p w14:paraId="2A734028" w14:textId="77777777" w:rsidR="00310579" w:rsidRPr="006A533E" w:rsidRDefault="00310579" w:rsidP="009803B7">
      <w:pPr>
        <w:pStyle w:val="a4"/>
        <w:ind w:left="567" w:right="282"/>
        <w:jc w:val="both"/>
        <w:rPr>
          <w:rFonts w:ascii="Times New Roman" w:hAnsi="Times New Roman" w:cs="Times New Roman"/>
          <w:color w:val="000000"/>
          <w:sz w:val="24"/>
          <w:szCs w:val="24"/>
        </w:rPr>
      </w:pPr>
    </w:p>
    <w:sectPr w:rsidR="00310579" w:rsidRPr="006A533E" w:rsidSect="007661F2">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ld">
    <w:altName w:val="Times New Roman"/>
    <w:panose1 w:val="020B0604020202020204"/>
    <w:charset w:val="00"/>
    <w:family w:val="roman"/>
    <w:notTrueType/>
    <w:pitch w:val="default"/>
  </w:font>
  <w:font w:name="TimesNewRoman">
    <w:altName w:val="Times New Roman"/>
    <w:panose1 w:val="020B0604020202020204"/>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02922"/>
    <w:multiLevelType w:val="hybridMultilevel"/>
    <w:tmpl w:val="8AB85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487459"/>
    <w:multiLevelType w:val="hybridMultilevel"/>
    <w:tmpl w:val="96DAB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E67276"/>
    <w:multiLevelType w:val="hybridMultilevel"/>
    <w:tmpl w:val="E2381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E618F4"/>
    <w:multiLevelType w:val="hybridMultilevel"/>
    <w:tmpl w:val="004A9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89F"/>
    <w:rsid w:val="00013D6D"/>
    <w:rsid w:val="00025E87"/>
    <w:rsid w:val="00066955"/>
    <w:rsid w:val="0007691A"/>
    <w:rsid w:val="000776B7"/>
    <w:rsid w:val="000C379F"/>
    <w:rsid w:val="000E2488"/>
    <w:rsid w:val="00102DD0"/>
    <w:rsid w:val="001113C3"/>
    <w:rsid w:val="00136FE5"/>
    <w:rsid w:val="001450A7"/>
    <w:rsid w:val="00150049"/>
    <w:rsid w:val="001640F5"/>
    <w:rsid w:val="00170241"/>
    <w:rsid w:val="001A69DB"/>
    <w:rsid w:val="001C07E9"/>
    <w:rsid w:val="001D130B"/>
    <w:rsid w:val="001F7FA0"/>
    <w:rsid w:val="00213DAB"/>
    <w:rsid w:val="002368C0"/>
    <w:rsid w:val="00246553"/>
    <w:rsid w:val="002618AC"/>
    <w:rsid w:val="002867C4"/>
    <w:rsid w:val="00286EAC"/>
    <w:rsid w:val="002E089F"/>
    <w:rsid w:val="002E5524"/>
    <w:rsid w:val="003023BA"/>
    <w:rsid w:val="00310579"/>
    <w:rsid w:val="00314133"/>
    <w:rsid w:val="00364FB2"/>
    <w:rsid w:val="0037111B"/>
    <w:rsid w:val="003831A2"/>
    <w:rsid w:val="003B4E93"/>
    <w:rsid w:val="003F0E18"/>
    <w:rsid w:val="00414FD1"/>
    <w:rsid w:val="004517D1"/>
    <w:rsid w:val="00471B33"/>
    <w:rsid w:val="004B4D1A"/>
    <w:rsid w:val="00531D85"/>
    <w:rsid w:val="00535BD7"/>
    <w:rsid w:val="00555222"/>
    <w:rsid w:val="005579B8"/>
    <w:rsid w:val="00562AA9"/>
    <w:rsid w:val="00590B53"/>
    <w:rsid w:val="00593801"/>
    <w:rsid w:val="005C714F"/>
    <w:rsid w:val="005C7BC1"/>
    <w:rsid w:val="005D5B4B"/>
    <w:rsid w:val="005D5D6F"/>
    <w:rsid w:val="0062210E"/>
    <w:rsid w:val="006416D5"/>
    <w:rsid w:val="0064721F"/>
    <w:rsid w:val="00651A79"/>
    <w:rsid w:val="00672CF8"/>
    <w:rsid w:val="006837D4"/>
    <w:rsid w:val="006850C0"/>
    <w:rsid w:val="006A533E"/>
    <w:rsid w:val="006D26B6"/>
    <w:rsid w:val="006D2E96"/>
    <w:rsid w:val="006E406E"/>
    <w:rsid w:val="00727357"/>
    <w:rsid w:val="007276CD"/>
    <w:rsid w:val="007375C6"/>
    <w:rsid w:val="007661F2"/>
    <w:rsid w:val="00766C1B"/>
    <w:rsid w:val="00767393"/>
    <w:rsid w:val="007A0B5F"/>
    <w:rsid w:val="007B241B"/>
    <w:rsid w:val="007B4310"/>
    <w:rsid w:val="007D5AFB"/>
    <w:rsid w:val="007E27D8"/>
    <w:rsid w:val="007E36E5"/>
    <w:rsid w:val="00811F4C"/>
    <w:rsid w:val="00815296"/>
    <w:rsid w:val="0084266B"/>
    <w:rsid w:val="008435D1"/>
    <w:rsid w:val="008C5BF3"/>
    <w:rsid w:val="00915047"/>
    <w:rsid w:val="0093005D"/>
    <w:rsid w:val="00975C4C"/>
    <w:rsid w:val="009803B7"/>
    <w:rsid w:val="00984189"/>
    <w:rsid w:val="00984523"/>
    <w:rsid w:val="00990565"/>
    <w:rsid w:val="0099174F"/>
    <w:rsid w:val="009A141B"/>
    <w:rsid w:val="009C6D94"/>
    <w:rsid w:val="009D66F4"/>
    <w:rsid w:val="00A02E1C"/>
    <w:rsid w:val="00A97AA5"/>
    <w:rsid w:val="00AB4CFB"/>
    <w:rsid w:val="00B04733"/>
    <w:rsid w:val="00B13ECD"/>
    <w:rsid w:val="00B200CE"/>
    <w:rsid w:val="00B31D41"/>
    <w:rsid w:val="00B4160B"/>
    <w:rsid w:val="00B71186"/>
    <w:rsid w:val="00BD6392"/>
    <w:rsid w:val="00BE1EA8"/>
    <w:rsid w:val="00C1391C"/>
    <w:rsid w:val="00C773DB"/>
    <w:rsid w:val="00C83947"/>
    <w:rsid w:val="00CC0BBD"/>
    <w:rsid w:val="00CD0014"/>
    <w:rsid w:val="00CF5CD5"/>
    <w:rsid w:val="00D2615C"/>
    <w:rsid w:val="00D266F0"/>
    <w:rsid w:val="00D34071"/>
    <w:rsid w:val="00D6521C"/>
    <w:rsid w:val="00D72E1D"/>
    <w:rsid w:val="00D930CA"/>
    <w:rsid w:val="00D973C1"/>
    <w:rsid w:val="00DC5971"/>
    <w:rsid w:val="00E321CC"/>
    <w:rsid w:val="00E677E4"/>
    <w:rsid w:val="00E74990"/>
    <w:rsid w:val="00E86244"/>
    <w:rsid w:val="00E906CE"/>
    <w:rsid w:val="00EA0B55"/>
    <w:rsid w:val="00EB423C"/>
    <w:rsid w:val="00EC7CA1"/>
    <w:rsid w:val="00EF730F"/>
    <w:rsid w:val="00F32E92"/>
    <w:rsid w:val="00F370F1"/>
    <w:rsid w:val="00F658C4"/>
    <w:rsid w:val="00F67FDA"/>
    <w:rsid w:val="00FC3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7542"/>
  <w15:docId w15:val="{2C0352A2-3282-614A-B5F0-44782F0D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E08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089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E0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nhideWhenUsed/>
    <w:rsid w:val="00310579"/>
    <w:pPr>
      <w:tabs>
        <w:tab w:val="center" w:pos="4677"/>
        <w:tab w:val="right" w:pos="9355"/>
      </w:tabs>
      <w:spacing w:after="0" w:line="240" w:lineRule="auto"/>
    </w:pPr>
  </w:style>
  <w:style w:type="character" w:customStyle="1" w:styleId="a5">
    <w:name w:val="Нижний колонтитул Знак"/>
    <w:basedOn w:val="a0"/>
    <w:link w:val="a4"/>
    <w:rsid w:val="00310579"/>
  </w:style>
  <w:style w:type="character" w:customStyle="1" w:styleId="fontstyle01">
    <w:name w:val="fontstyle01"/>
    <w:basedOn w:val="a0"/>
    <w:rsid w:val="00286EAC"/>
    <w:rPr>
      <w:rFonts w:ascii="Bold" w:hAnsi="Bold" w:hint="default"/>
      <w:b/>
      <w:bCs/>
      <w:i w:val="0"/>
      <w:iCs w:val="0"/>
      <w:color w:val="000000"/>
      <w:sz w:val="26"/>
      <w:szCs w:val="26"/>
    </w:rPr>
  </w:style>
  <w:style w:type="character" w:customStyle="1" w:styleId="fontstyle21">
    <w:name w:val="fontstyle21"/>
    <w:basedOn w:val="a0"/>
    <w:rsid w:val="00286EAC"/>
    <w:rPr>
      <w:rFonts w:ascii="TimesNewRoman" w:hAnsi="TimesNewRoman" w:hint="default"/>
      <w:b/>
      <w:bCs/>
      <w:i w:val="0"/>
      <w:iCs w:val="0"/>
      <w:color w:val="000000"/>
      <w:sz w:val="26"/>
      <w:szCs w:val="26"/>
    </w:rPr>
  </w:style>
  <w:style w:type="paragraph" w:styleId="a6">
    <w:name w:val="List Paragraph"/>
    <w:basedOn w:val="a"/>
    <w:uiPriority w:val="34"/>
    <w:qFormat/>
    <w:rsid w:val="009C6D94"/>
    <w:pPr>
      <w:ind w:left="720"/>
      <w:contextualSpacing/>
    </w:pPr>
  </w:style>
  <w:style w:type="character" w:customStyle="1" w:styleId="fontstyle11">
    <w:name w:val="fontstyle11"/>
    <w:basedOn w:val="a0"/>
    <w:rsid w:val="009C6D94"/>
    <w:rPr>
      <w:rFonts w:ascii="TimesNewRoman" w:hAnsi="TimesNewRoman" w:hint="default"/>
      <w:b w:val="0"/>
      <w:bCs w:val="0"/>
      <w:i w:val="0"/>
      <w:iCs w:val="0"/>
      <w:color w:val="000000"/>
      <w:sz w:val="26"/>
      <w:szCs w:val="26"/>
    </w:rPr>
  </w:style>
  <w:style w:type="table" w:styleId="a7">
    <w:name w:val="Table Grid"/>
    <w:basedOn w:val="a1"/>
    <w:uiPriority w:val="39"/>
    <w:rsid w:val="006837D4"/>
    <w:pPr>
      <w:spacing w:after="0" w:line="240" w:lineRule="auto"/>
    </w:pPr>
    <w:rPr>
      <w:rFonts w:ascii="Times New Roman" w:eastAsia="Times New Roman" w:hAnsi="Times New Roman" w:cs="Times New Roman"/>
      <w:sz w:val="20"/>
      <w:szCs w:val="20"/>
      <w:lang w:val="kk-KZ"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67678">
      <w:bodyDiv w:val="1"/>
      <w:marLeft w:val="0"/>
      <w:marRight w:val="0"/>
      <w:marTop w:val="0"/>
      <w:marBottom w:val="0"/>
      <w:divBdr>
        <w:top w:val="none" w:sz="0" w:space="0" w:color="auto"/>
        <w:left w:val="none" w:sz="0" w:space="0" w:color="auto"/>
        <w:bottom w:val="none" w:sz="0" w:space="0" w:color="auto"/>
        <w:right w:val="none" w:sz="0" w:space="0" w:color="auto"/>
      </w:divBdr>
      <w:divsChild>
        <w:div w:id="2076049465">
          <w:marLeft w:val="0"/>
          <w:marRight w:val="0"/>
          <w:marTop w:val="0"/>
          <w:marBottom w:val="0"/>
          <w:divBdr>
            <w:top w:val="none" w:sz="0" w:space="0" w:color="auto"/>
            <w:left w:val="none" w:sz="0" w:space="0" w:color="auto"/>
            <w:bottom w:val="none" w:sz="0" w:space="0" w:color="auto"/>
            <w:right w:val="none" w:sz="0" w:space="0" w:color="auto"/>
          </w:divBdr>
          <w:divsChild>
            <w:div w:id="1837068469">
              <w:marLeft w:val="0"/>
              <w:marRight w:val="0"/>
              <w:marTop w:val="0"/>
              <w:marBottom w:val="0"/>
              <w:divBdr>
                <w:top w:val="none" w:sz="0" w:space="0" w:color="auto"/>
                <w:left w:val="none" w:sz="0" w:space="0" w:color="auto"/>
                <w:bottom w:val="none" w:sz="0" w:space="0" w:color="auto"/>
                <w:right w:val="none" w:sz="0" w:space="0" w:color="auto"/>
              </w:divBdr>
              <w:divsChild>
                <w:div w:id="15716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68814">
      <w:bodyDiv w:val="1"/>
      <w:marLeft w:val="0"/>
      <w:marRight w:val="0"/>
      <w:marTop w:val="0"/>
      <w:marBottom w:val="0"/>
      <w:divBdr>
        <w:top w:val="none" w:sz="0" w:space="0" w:color="auto"/>
        <w:left w:val="none" w:sz="0" w:space="0" w:color="auto"/>
        <w:bottom w:val="none" w:sz="0" w:space="0" w:color="auto"/>
        <w:right w:val="none" w:sz="0" w:space="0" w:color="auto"/>
      </w:divBdr>
    </w:div>
    <w:div w:id="555749164">
      <w:bodyDiv w:val="1"/>
      <w:marLeft w:val="0"/>
      <w:marRight w:val="0"/>
      <w:marTop w:val="0"/>
      <w:marBottom w:val="0"/>
      <w:divBdr>
        <w:top w:val="none" w:sz="0" w:space="0" w:color="auto"/>
        <w:left w:val="none" w:sz="0" w:space="0" w:color="auto"/>
        <w:bottom w:val="none" w:sz="0" w:space="0" w:color="auto"/>
        <w:right w:val="none" w:sz="0" w:space="0" w:color="auto"/>
      </w:divBdr>
    </w:div>
    <w:div w:id="1128864078">
      <w:bodyDiv w:val="1"/>
      <w:marLeft w:val="0"/>
      <w:marRight w:val="0"/>
      <w:marTop w:val="0"/>
      <w:marBottom w:val="0"/>
      <w:divBdr>
        <w:top w:val="none" w:sz="0" w:space="0" w:color="auto"/>
        <w:left w:val="none" w:sz="0" w:space="0" w:color="auto"/>
        <w:bottom w:val="none" w:sz="0" w:space="0" w:color="auto"/>
        <w:right w:val="none" w:sz="0" w:space="0" w:color="auto"/>
      </w:divBdr>
    </w:div>
    <w:div w:id="1196117380">
      <w:bodyDiv w:val="1"/>
      <w:marLeft w:val="0"/>
      <w:marRight w:val="0"/>
      <w:marTop w:val="0"/>
      <w:marBottom w:val="0"/>
      <w:divBdr>
        <w:top w:val="none" w:sz="0" w:space="0" w:color="auto"/>
        <w:left w:val="none" w:sz="0" w:space="0" w:color="auto"/>
        <w:bottom w:val="none" w:sz="0" w:space="0" w:color="auto"/>
        <w:right w:val="none" w:sz="0" w:space="0" w:color="auto"/>
      </w:divBdr>
    </w:div>
    <w:div w:id="1488133892">
      <w:bodyDiv w:val="1"/>
      <w:marLeft w:val="0"/>
      <w:marRight w:val="0"/>
      <w:marTop w:val="0"/>
      <w:marBottom w:val="0"/>
      <w:divBdr>
        <w:top w:val="none" w:sz="0" w:space="0" w:color="auto"/>
        <w:left w:val="none" w:sz="0" w:space="0" w:color="auto"/>
        <w:bottom w:val="none" w:sz="0" w:space="0" w:color="auto"/>
        <w:right w:val="none" w:sz="0" w:space="0" w:color="auto"/>
      </w:divBdr>
      <w:divsChild>
        <w:div w:id="145629332">
          <w:marLeft w:val="0"/>
          <w:marRight w:val="0"/>
          <w:marTop w:val="0"/>
          <w:marBottom w:val="0"/>
          <w:divBdr>
            <w:top w:val="none" w:sz="0" w:space="0" w:color="auto"/>
            <w:left w:val="none" w:sz="0" w:space="0" w:color="auto"/>
            <w:bottom w:val="none" w:sz="0" w:space="0" w:color="auto"/>
            <w:right w:val="none" w:sz="0" w:space="0" w:color="auto"/>
          </w:divBdr>
          <w:divsChild>
            <w:div w:id="1937472874">
              <w:marLeft w:val="0"/>
              <w:marRight w:val="0"/>
              <w:marTop w:val="0"/>
              <w:marBottom w:val="0"/>
              <w:divBdr>
                <w:top w:val="none" w:sz="0" w:space="0" w:color="auto"/>
                <w:left w:val="none" w:sz="0" w:space="0" w:color="auto"/>
                <w:bottom w:val="none" w:sz="0" w:space="0" w:color="auto"/>
                <w:right w:val="none" w:sz="0" w:space="0" w:color="auto"/>
              </w:divBdr>
              <w:divsChild>
                <w:div w:id="1217819047">
                  <w:marLeft w:val="0"/>
                  <w:marRight w:val="0"/>
                  <w:marTop w:val="0"/>
                  <w:marBottom w:val="0"/>
                  <w:divBdr>
                    <w:top w:val="none" w:sz="0" w:space="0" w:color="auto"/>
                    <w:left w:val="none" w:sz="0" w:space="0" w:color="auto"/>
                    <w:bottom w:val="none" w:sz="0" w:space="0" w:color="auto"/>
                    <w:right w:val="none" w:sz="0" w:space="0" w:color="auto"/>
                  </w:divBdr>
                  <w:divsChild>
                    <w:div w:id="1396975153">
                      <w:marLeft w:val="0"/>
                      <w:marRight w:val="0"/>
                      <w:marTop w:val="0"/>
                      <w:marBottom w:val="0"/>
                      <w:divBdr>
                        <w:top w:val="none" w:sz="0" w:space="0" w:color="auto"/>
                        <w:left w:val="none" w:sz="0" w:space="0" w:color="auto"/>
                        <w:bottom w:val="none" w:sz="0" w:space="0" w:color="auto"/>
                        <w:right w:val="none" w:sz="0" w:space="0" w:color="auto"/>
                      </w:divBdr>
                    </w:div>
                  </w:divsChild>
                </w:div>
                <w:div w:id="523253551">
                  <w:marLeft w:val="0"/>
                  <w:marRight w:val="0"/>
                  <w:marTop w:val="0"/>
                  <w:marBottom w:val="0"/>
                  <w:divBdr>
                    <w:top w:val="none" w:sz="0" w:space="0" w:color="auto"/>
                    <w:left w:val="none" w:sz="0" w:space="0" w:color="auto"/>
                    <w:bottom w:val="none" w:sz="0" w:space="0" w:color="auto"/>
                    <w:right w:val="none" w:sz="0" w:space="0" w:color="auto"/>
                  </w:divBdr>
                  <w:divsChild>
                    <w:div w:id="1055812696">
                      <w:marLeft w:val="0"/>
                      <w:marRight w:val="0"/>
                      <w:marTop w:val="0"/>
                      <w:marBottom w:val="0"/>
                      <w:divBdr>
                        <w:top w:val="none" w:sz="0" w:space="0" w:color="auto"/>
                        <w:left w:val="none" w:sz="0" w:space="0" w:color="auto"/>
                        <w:bottom w:val="none" w:sz="0" w:space="0" w:color="auto"/>
                        <w:right w:val="none" w:sz="0" w:space="0" w:color="auto"/>
                      </w:divBdr>
                    </w:div>
                  </w:divsChild>
                </w:div>
                <w:div w:id="610867981">
                  <w:marLeft w:val="0"/>
                  <w:marRight w:val="0"/>
                  <w:marTop w:val="0"/>
                  <w:marBottom w:val="0"/>
                  <w:divBdr>
                    <w:top w:val="none" w:sz="0" w:space="0" w:color="auto"/>
                    <w:left w:val="none" w:sz="0" w:space="0" w:color="auto"/>
                    <w:bottom w:val="none" w:sz="0" w:space="0" w:color="auto"/>
                    <w:right w:val="none" w:sz="0" w:space="0" w:color="auto"/>
                  </w:divBdr>
                  <w:divsChild>
                    <w:div w:id="697003580">
                      <w:marLeft w:val="0"/>
                      <w:marRight w:val="0"/>
                      <w:marTop w:val="0"/>
                      <w:marBottom w:val="0"/>
                      <w:divBdr>
                        <w:top w:val="none" w:sz="0" w:space="0" w:color="auto"/>
                        <w:left w:val="none" w:sz="0" w:space="0" w:color="auto"/>
                        <w:bottom w:val="none" w:sz="0" w:space="0" w:color="auto"/>
                        <w:right w:val="none" w:sz="0" w:space="0" w:color="auto"/>
                      </w:divBdr>
                    </w:div>
                  </w:divsChild>
                </w:div>
                <w:div w:id="972180075">
                  <w:marLeft w:val="0"/>
                  <w:marRight w:val="0"/>
                  <w:marTop w:val="0"/>
                  <w:marBottom w:val="0"/>
                  <w:divBdr>
                    <w:top w:val="none" w:sz="0" w:space="0" w:color="auto"/>
                    <w:left w:val="none" w:sz="0" w:space="0" w:color="auto"/>
                    <w:bottom w:val="none" w:sz="0" w:space="0" w:color="auto"/>
                    <w:right w:val="none" w:sz="0" w:space="0" w:color="auto"/>
                  </w:divBdr>
                  <w:divsChild>
                    <w:div w:id="571090042">
                      <w:marLeft w:val="0"/>
                      <w:marRight w:val="0"/>
                      <w:marTop w:val="0"/>
                      <w:marBottom w:val="0"/>
                      <w:divBdr>
                        <w:top w:val="none" w:sz="0" w:space="0" w:color="auto"/>
                        <w:left w:val="none" w:sz="0" w:space="0" w:color="auto"/>
                        <w:bottom w:val="none" w:sz="0" w:space="0" w:color="auto"/>
                        <w:right w:val="none" w:sz="0" w:space="0" w:color="auto"/>
                      </w:divBdr>
                      <w:divsChild>
                        <w:div w:id="1132137023">
                          <w:marLeft w:val="0"/>
                          <w:marRight w:val="0"/>
                          <w:marTop w:val="0"/>
                          <w:marBottom w:val="0"/>
                          <w:divBdr>
                            <w:top w:val="none" w:sz="0" w:space="0" w:color="auto"/>
                            <w:left w:val="none" w:sz="0" w:space="0" w:color="auto"/>
                            <w:bottom w:val="none" w:sz="0" w:space="0" w:color="auto"/>
                            <w:right w:val="none" w:sz="0" w:space="0" w:color="auto"/>
                          </w:divBdr>
                        </w:div>
                      </w:divsChild>
                    </w:div>
                    <w:div w:id="1599752612">
                      <w:marLeft w:val="0"/>
                      <w:marRight w:val="0"/>
                      <w:marTop w:val="0"/>
                      <w:marBottom w:val="0"/>
                      <w:divBdr>
                        <w:top w:val="none" w:sz="0" w:space="0" w:color="auto"/>
                        <w:left w:val="none" w:sz="0" w:space="0" w:color="auto"/>
                        <w:bottom w:val="none" w:sz="0" w:space="0" w:color="auto"/>
                        <w:right w:val="none" w:sz="0" w:space="0" w:color="auto"/>
                      </w:divBdr>
                      <w:divsChild>
                        <w:div w:id="1822041663">
                          <w:marLeft w:val="0"/>
                          <w:marRight w:val="0"/>
                          <w:marTop w:val="0"/>
                          <w:marBottom w:val="0"/>
                          <w:divBdr>
                            <w:top w:val="none" w:sz="0" w:space="0" w:color="auto"/>
                            <w:left w:val="none" w:sz="0" w:space="0" w:color="auto"/>
                            <w:bottom w:val="none" w:sz="0" w:space="0" w:color="auto"/>
                            <w:right w:val="none" w:sz="0" w:space="0" w:color="auto"/>
                          </w:divBdr>
                        </w:div>
                      </w:divsChild>
                    </w:div>
                    <w:div w:id="673462768">
                      <w:marLeft w:val="0"/>
                      <w:marRight w:val="0"/>
                      <w:marTop w:val="0"/>
                      <w:marBottom w:val="0"/>
                      <w:divBdr>
                        <w:top w:val="none" w:sz="0" w:space="0" w:color="auto"/>
                        <w:left w:val="none" w:sz="0" w:space="0" w:color="auto"/>
                        <w:bottom w:val="none" w:sz="0" w:space="0" w:color="auto"/>
                        <w:right w:val="none" w:sz="0" w:space="0" w:color="auto"/>
                      </w:divBdr>
                      <w:divsChild>
                        <w:div w:id="12030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9068">
                  <w:marLeft w:val="0"/>
                  <w:marRight w:val="0"/>
                  <w:marTop w:val="0"/>
                  <w:marBottom w:val="0"/>
                  <w:divBdr>
                    <w:top w:val="none" w:sz="0" w:space="0" w:color="auto"/>
                    <w:left w:val="none" w:sz="0" w:space="0" w:color="auto"/>
                    <w:bottom w:val="none" w:sz="0" w:space="0" w:color="auto"/>
                    <w:right w:val="none" w:sz="0" w:space="0" w:color="auto"/>
                  </w:divBdr>
                  <w:divsChild>
                    <w:div w:id="244152235">
                      <w:marLeft w:val="0"/>
                      <w:marRight w:val="0"/>
                      <w:marTop w:val="0"/>
                      <w:marBottom w:val="0"/>
                      <w:divBdr>
                        <w:top w:val="none" w:sz="0" w:space="0" w:color="auto"/>
                        <w:left w:val="none" w:sz="0" w:space="0" w:color="auto"/>
                        <w:bottom w:val="none" w:sz="0" w:space="0" w:color="auto"/>
                        <w:right w:val="none" w:sz="0" w:space="0" w:color="auto"/>
                      </w:divBdr>
                    </w:div>
                  </w:divsChild>
                </w:div>
                <w:div w:id="763454931">
                  <w:marLeft w:val="0"/>
                  <w:marRight w:val="0"/>
                  <w:marTop w:val="0"/>
                  <w:marBottom w:val="0"/>
                  <w:divBdr>
                    <w:top w:val="none" w:sz="0" w:space="0" w:color="auto"/>
                    <w:left w:val="none" w:sz="0" w:space="0" w:color="auto"/>
                    <w:bottom w:val="none" w:sz="0" w:space="0" w:color="auto"/>
                    <w:right w:val="none" w:sz="0" w:space="0" w:color="auto"/>
                  </w:divBdr>
                  <w:divsChild>
                    <w:div w:id="262567038">
                      <w:marLeft w:val="0"/>
                      <w:marRight w:val="0"/>
                      <w:marTop w:val="0"/>
                      <w:marBottom w:val="0"/>
                      <w:divBdr>
                        <w:top w:val="none" w:sz="0" w:space="0" w:color="auto"/>
                        <w:left w:val="none" w:sz="0" w:space="0" w:color="auto"/>
                        <w:bottom w:val="none" w:sz="0" w:space="0" w:color="auto"/>
                        <w:right w:val="none" w:sz="0" w:space="0" w:color="auto"/>
                      </w:divBdr>
                    </w:div>
                  </w:divsChild>
                </w:div>
                <w:div w:id="971715386">
                  <w:marLeft w:val="0"/>
                  <w:marRight w:val="0"/>
                  <w:marTop w:val="0"/>
                  <w:marBottom w:val="0"/>
                  <w:divBdr>
                    <w:top w:val="none" w:sz="0" w:space="0" w:color="auto"/>
                    <w:left w:val="none" w:sz="0" w:space="0" w:color="auto"/>
                    <w:bottom w:val="none" w:sz="0" w:space="0" w:color="auto"/>
                    <w:right w:val="none" w:sz="0" w:space="0" w:color="auto"/>
                  </w:divBdr>
                  <w:divsChild>
                    <w:div w:id="32925605">
                      <w:marLeft w:val="0"/>
                      <w:marRight w:val="0"/>
                      <w:marTop w:val="0"/>
                      <w:marBottom w:val="0"/>
                      <w:divBdr>
                        <w:top w:val="none" w:sz="0" w:space="0" w:color="auto"/>
                        <w:left w:val="none" w:sz="0" w:space="0" w:color="auto"/>
                        <w:bottom w:val="none" w:sz="0" w:space="0" w:color="auto"/>
                        <w:right w:val="none" w:sz="0" w:space="0" w:color="auto"/>
                      </w:divBdr>
                    </w:div>
                  </w:divsChild>
                </w:div>
                <w:div w:id="1969431330">
                  <w:marLeft w:val="0"/>
                  <w:marRight w:val="0"/>
                  <w:marTop w:val="0"/>
                  <w:marBottom w:val="0"/>
                  <w:divBdr>
                    <w:top w:val="none" w:sz="0" w:space="0" w:color="auto"/>
                    <w:left w:val="none" w:sz="0" w:space="0" w:color="auto"/>
                    <w:bottom w:val="none" w:sz="0" w:space="0" w:color="auto"/>
                    <w:right w:val="none" w:sz="0" w:space="0" w:color="auto"/>
                  </w:divBdr>
                  <w:divsChild>
                    <w:div w:id="14135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18769">
      <w:bodyDiv w:val="1"/>
      <w:marLeft w:val="0"/>
      <w:marRight w:val="0"/>
      <w:marTop w:val="0"/>
      <w:marBottom w:val="0"/>
      <w:divBdr>
        <w:top w:val="none" w:sz="0" w:space="0" w:color="auto"/>
        <w:left w:val="none" w:sz="0" w:space="0" w:color="auto"/>
        <w:bottom w:val="none" w:sz="0" w:space="0" w:color="auto"/>
        <w:right w:val="none" w:sz="0" w:space="0" w:color="auto"/>
      </w:divBdr>
    </w:div>
    <w:div w:id="20282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Aliya Aliya</cp:lastModifiedBy>
  <cp:revision>111</cp:revision>
  <dcterms:created xsi:type="dcterms:W3CDTF">2022-10-12T05:43:00Z</dcterms:created>
  <dcterms:modified xsi:type="dcterms:W3CDTF">2023-07-18T08:20:00Z</dcterms:modified>
</cp:coreProperties>
</file>