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D" w:rsidRPr="007174A3" w:rsidRDefault="00AA5FBC" w:rsidP="00E80DD6">
      <w:pPr>
        <w:tabs>
          <w:tab w:val="center" w:pos="4677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522B16">
        <w:rPr>
          <w:rFonts w:ascii="Times New Roman" w:hAnsi="Times New Roman"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2454910</wp:posOffset>
            </wp:positionH>
            <wp:positionV relativeFrom="paragraph">
              <wp:posOffset>-112395</wp:posOffset>
            </wp:positionV>
            <wp:extent cx="907415" cy="735965"/>
            <wp:effectExtent l="0" t="0" r="6985" b="6985"/>
            <wp:wrapNone/>
            <wp:docPr id="11" name="Рисунок 11" descr="C:\Users\Khamzin_N\Downloads\Акор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Khamzin_N\Downloads\Акор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-532130</wp:posOffset>
            </wp:positionH>
            <wp:positionV relativeFrom="paragraph">
              <wp:posOffset>-126365</wp:posOffset>
            </wp:positionV>
            <wp:extent cx="869950" cy="765175"/>
            <wp:effectExtent l="0" t="0" r="6350" b="0"/>
            <wp:wrapNone/>
            <wp:docPr id="27" name="Рисунок 27" descr="C:\Users\Khamzin_N\Desktop\Документы\Для сайта\Логотипы\Библиотека\логотип библиотеки 1презид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mzin_N\Desktop\Документы\Для сайта\Логотипы\Библиотека\логотип библиотеки 1президен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1038225</wp:posOffset>
            </wp:positionH>
            <wp:positionV relativeFrom="paragraph">
              <wp:posOffset>-78740</wp:posOffset>
            </wp:positionV>
            <wp:extent cx="1760855" cy="669290"/>
            <wp:effectExtent l="0" t="0" r="0" b="0"/>
            <wp:wrapNone/>
            <wp:docPr id="21" name="Рисунок 21" descr="Image result for ÑÐ¾Ð½Ð´ Ð¿ÐµÑÐ²Ð¾Ð³Ð¾ Ð¿ÑÐµÐ·Ð¸Ð´ÐµÐ½ÑÐ° ÑÐº Ð»Ð¾Ð³Ð¾ÑÐ¸Ð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ÑÐ¾Ð½Ð´ Ð¿ÐµÑÐ²Ð¾Ð³Ð¾ Ð¿ÑÐµÐ·Ð¸Ð´ÐµÐ½ÑÐ° ÑÐº Ð»Ð¾Ð³Ð¾ÑÐ¸Ð¿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883"/>
                    <a:stretch/>
                  </pic:blipFill>
                  <pic:spPr bwMode="auto">
                    <a:xfrm>
                      <a:off x="0" y="0"/>
                      <a:ext cx="176085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3547110</wp:posOffset>
            </wp:positionH>
            <wp:positionV relativeFrom="paragraph">
              <wp:posOffset>-62865</wp:posOffset>
            </wp:positionV>
            <wp:extent cx="637540" cy="637540"/>
            <wp:effectExtent l="0" t="0" r="0" b="0"/>
            <wp:wrapNone/>
            <wp:docPr id="25" name="Рисунок 25" descr="C:\Users\Khamzin_N\Desktop\9bd05f720b5e2c69ebff5e10f43a555d_crop_l_23_t_11_w_536_h_536_resize_w_211_h_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hamzin_N\Desktop\9bd05f720b5e2c69ebff5e10f43a555d_crop_l_23_t_11_w_536_h_536_resize_w_211_h_29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4456430</wp:posOffset>
            </wp:positionH>
            <wp:positionV relativeFrom="paragraph">
              <wp:posOffset>-62865</wp:posOffset>
            </wp:positionV>
            <wp:extent cx="631190" cy="637540"/>
            <wp:effectExtent l="0" t="0" r="0" b="0"/>
            <wp:wrapNone/>
            <wp:docPr id="24" name="Рисунок 24" descr="https://www.mks.gov.k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ks.gov.k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-62865</wp:posOffset>
            </wp:positionV>
            <wp:extent cx="633730" cy="637540"/>
            <wp:effectExtent l="0" t="0" r="0" b="0"/>
            <wp:wrapNone/>
            <wp:docPr id="23" name="Рисунок 23" descr="https://lomonosov-msu.ru/file/event/4157/rus_logo_8cefb29fd164d519930c613b3abf176764dbb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omonosov-msu.ru/file/event/4157/rus_logo_8cefb29fd164d519930c613b3abf176764dbb1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FBC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5300980</wp:posOffset>
            </wp:positionH>
            <wp:positionV relativeFrom="paragraph">
              <wp:posOffset>-62865</wp:posOffset>
            </wp:positionV>
            <wp:extent cx="637540" cy="637540"/>
            <wp:effectExtent l="0" t="0" r="0" b="0"/>
            <wp:wrapNone/>
            <wp:docPr id="22" name="Рисунок 22" descr="Image result for Ð°ÐºÐ¸Ð¼Ð°Ñ Ð³. Ð°ÑÑÐ°Ð½Ñ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Ð°ÐºÐ¸Ð¼Ð°Ñ Ð³. Ð°ÑÑÐ°Ð½Ñ Ð»Ð¾Ð³Ð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2B16" w:rsidRDefault="00E80DD6" w:rsidP="00E80D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530"/>
        </w:tabs>
        <w:spacing w:after="0" w:line="240" w:lineRule="auto"/>
        <w:rPr>
          <w:rFonts w:ascii="Times New Roman" w:hAnsi="Times New Roman"/>
          <w:noProof/>
          <w:color w:val="FF000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tab/>
      </w:r>
      <w:r w:rsidR="000C59E3">
        <w:rPr>
          <w:rFonts w:ascii="Times New Roman" w:hAnsi="Times New Roman"/>
          <w:noProof/>
          <w:sz w:val="32"/>
          <w:szCs w:val="32"/>
        </w:rPr>
        <w:tab/>
      </w:r>
      <w:r w:rsidR="000C59E3">
        <w:rPr>
          <w:rFonts w:ascii="Times New Roman" w:hAnsi="Times New Roman"/>
          <w:noProof/>
          <w:sz w:val="32"/>
          <w:szCs w:val="32"/>
        </w:rPr>
        <w:tab/>
      </w:r>
      <w:r>
        <w:rPr>
          <w:rFonts w:ascii="Times New Roman" w:hAnsi="Times New Roman"/>
          <w:noProof/>
          <w:color w:val="FF0000"/>
          <w:sz w:val="32"/>
          <w:szCs w:val="32"/>
        </w:rPr>
        <w:tab/>
      </w:r>
    </w:p>
    <w:p w:rsidR="00522B16" w:rsidRDefault="00522B16" w:rsidP="00522B16">
      <w:pPr>
        <w:spacing w:after="0" w:line="240" w:lineRule="auto"/>
        <w:rPr>
          <w:rFonts w:ascii="Times New Roman" w:hAnsi="Times New Roman"/>
          <w:noProof/>
          <w:color w:val="FF0000"/>
          <w:sz w:val="32"/>
          <w:szCs w:val="32"/>
        </w:rPr>
      </w:pPr>
    </w:p>
    <w:p w:rsidR="00A64A0D" w:rsidRDefault="00A64A0D" w:rsidP="000D38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64A0D" w:rsidRPr="0025493A" w:rsidRDefault="00884502" w:rsidP="000D3839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kk-KZ"/>
        </w:rPr>
      </w:pPr>
      <w:r w:rsidRPr="0025493A">
        <w:rPr>
          <w:rStyle w:val="a8"/>
          <w:rFonts w:ascii="Times New Roman" w:hAnsi="Times New Roman"/>
          <w:sz w:val="28"/>
          <w:szCs w:val="28"/>
          <w:lang w:val="kk-KZ"/>
        </w:rPr>
        <w:t>АҚ</w:t>
      </w:r>
      <w:r w:rsidR="0061003B" w:rsidRPr="0025493A">
        <w:rPr>
          <w:rStyle w:val="a8"/>
          <w:rFonts w:ascii="Times New Roman" w:hAnsi="Times New Roman"/>
          <w:sz w:val="28"/>
          <w:szCs w:val="28"/>
          <w:lang w:val="kk-KZ"/>
        </w:rPr>
        <w:t>ПАРАТТЫҚ ХАТ</w:t>
      </w:r>
    </w:p>
    <w:p w:rsidR="0025493A" w:rsidRPr="0025493A" w:rsidRDefault="0025493A" w:rsidP="000D3839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kk-KZ"/>
        </w:rPr>
      </w:pPr>
    </w:p>
    <w:p w:rsidR="00A64A0D" w:rsidRDefault="0025493A" w:rsidP="0025493A">
      <w:pPr>
        <w:spacing w:after="0" w:line="240" w:lineRule="auto"/>
        <w:jc w:val="center"/>
        <w:rPr>
          <w:rStyle w:val="a8"/>
          <w:rFonts w:ascii="Times New Roman" w:hAnsi="Times New Roman"/>
          <w:b w:val="0"/>
          <w:sz w:val="28"/>
          <w:szCs w:val="28"/>
          <w:lang w:val="kk-KZ"/>
        </w:rPr>
      </w:pPr>
      <w:r w:rsidRPr="0025493A">
        <w:rPr>
          <w:rStyle w:val="a8"/>
          <w:rFonts w:ascii="Times New Roman" w:hAnsi="Times New Roman"/>
          <w:b w:val="0"/>
          <w:sz w:val="28"/>
          <w:szCs w:val="28"/>
          <w:lang w:val="kk-KZ"/>
        </w:rPr>
        <w:t>Халықаралық</w:t>
      </w:r>
      <w:r w:rsidR="00E536A5">
        <w:rPr>
          <w:rStyle w:val="a8"/>
          <w:rFonts w:ascii="Times New Roman" w:hAnsi="Times New Roman"/>
          <w:b w:val="0"/>
          <w:sz w:val="28"/>
          <w:szCs w:val="28"/>
          <w:lang w:val="kk-KZ"/>
        </w:rPr>
        <w:t xml:space="preserve"> ғылыми-тәжірибелік конференция</w:t>
      </w:r>
    </w:p>
    <w:p w:rsidR="0025493A" w:rsidRDefault="0025493A" w:rsidP="0025493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Style w:val="a8"/>
          <w:rFonts w:ascii="Times New Roman" w:hAnsi="Times New Roman"/>
          <w:b w:val="0"/>
          <w:sz w:val="28"/>
          <w:szCs w:val="28"/>
          <w:lang w:val="kk-KZ"/>
        </w:rPr>
        <w:tab/>
      </w:r>
      <w:r w:rsidR="009C06C1">
        <w:rPr>
          <w:rFonts w:ascii="Times New Roman" w:hAnsi="Times New Roman"/>
          <w:b/>
          <w:sz w:val="28"/>
          <w:szCs w:val="28"/>
          <w:lang w:val="kk-KZ"/>
        </w:rPr>
        <w:t>«Идеядан – на</w:t>
      </w:r>
      <w:r w:rsidR="009C06C1" w:rsidRPr="0025493A">
        <w:rPr>
          <w:rFonts w:ascii="Times New Roman" w:hAnsi="Times New Roman"/>
          <w:b/>
          <w:sz w:val="28"/>
          <w:szCs w:val="28"/>
          <w:lang w:val="kk-KZ"/>
        </w:rPr>
        <w:t>қ</w:t>
      </w:r>
      <w:r w:rsidR="009C06C1">
        <w:rPr>
          <w:rFonts w:ascii="Times New Roman" w:hAnsi="Times New Roman"/>
          <w:b/>
          <w:sz w:val="28"/>
          <w:szCs w:val="28"/>
          <w:lang w:val="kk-KZ"/>
        </w:rPr>
        <w:t>тылы</w:t>
      </w:r>
      <w:r w:rsidR="009C06C1" w:rsidRPr="0025493A">
        <w:rPr>
          <w:rFonts w:ascii="Times New Roman" w:hAnsi="Times New Roman"/>
          <w:b/>
          <w:sz w:val="28"/>
          <w:szCs w:val="28"/>
          <w:lang w:val="kk-KZ"/>
        </w:rPr>
        <w:t>ққа: Нұрсұлтан Назарбаевтың еуразиялық бастамасының 25-жылдығына»</w:t>
      </w:r>
    </w:p>
    <w:p w:rsidR="0025493A" w:rsidRPr="0025493A" w:rsidRDefault="0025493A" w:rsidP="0025493A">
      <w:pPr>
        <w:spacing w:after="0" w:line="240" w:lineRule="auto"/>
        <w:jc w:val="center"/>
        <w:rPr>
          <w:rStyle w:val="a8"/>
          <w:rFonts w:ascii="Times New Roman" w:hAnsi="Times New Roman"/>
          <w:b w:val="0"/>
          <w:caps/>
          <w:sz w:val="28"/>
          <w:szCs w:val="28"/>
          <w:lang w:val="kk-KZ"/>
        </w:rPr>
      </w:pPr>
    </w:p>
    <w:p w:rsidR="00944DA0" w:rsidRPr="0025493A" w:rsidRDefault="004C6E68" w:rsidP="00944DA0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>Республик</w:t>
      </w:r>
      <w:r w:rsidRPr="0025493A">
        <w:rPr>
          <w:rFonts w:ascii="Times New Roman" w:hAnsi="Times New Roman"/>
          <w:sz w:val="28"/>
          <w:szCs w:val="28"/>
          <w:lang w:val="kk-KZ"/>
        </w:rPr>
        <w:t>асының Тұңғыш Президенті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 xml:space="preserve"> – Елбасы</w:t>
      </w:r>
      <w:r w:rsidRPr="0025493A">
        <w:rPr>
          <w:rFonts w:ascii="Times New Roman" w:hAnsi="Times New Roman"/>
          <w:sz w:val="28"/>
          <w:szCs w:val="28"/>
          <w:lang w:val="kk-KZ"/>
        </w:rPr>
        <w:t>ның кітапханасы және Қазақстан Республикасының Тұңғыш Президенті – Елбасының Қоры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 xml:space="preserve"> М.В. Ломоносова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тындағы Мәскеу мемлекеттік университетімен бірлесіп Қазақстан Республикасы Президентінің әкімшілігінің, </w:t>
      </w:r>
      <w:r w:rsidR="00954D73">
        <w:rPr>
          <w:rFonts w:ascii="Times New Roman" w:hAnsi="Times New Roman"/>
          <w:sz w:val="28"/>
          <w:szCs w:val="28"/>
          <w:lang w:val="kk-KZ"/>
        </w:rPr>
        <w:t>Ресей Федерациясы</w:t>
      </w:r>
      <w:r w:rsidR="00E00E3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4D73" w:rsidRPr="0025493A">
        <w:rPr>
          <w:rFonts w:ascii="Times New Roman" w:hAnsi="Times New Roman"/>
          <w:sz w:val="28"/>
          <w:szCs w:val="28"/>
          <w:lang w:val="kk-KZ"/>
        </w:rPr>
        <w:t>Президентінің әкімшілігінің</w:t>
      </w:r>
      <w:r w:rsidR="00954D73" w:rsidRPr="00954D73">
        <w:rPr>
          <w:rFonts w:ascii="Times New Roman" w:hAnsi="Times New Roman"/>
          <w:sz w:val="28"/>
          <w:szCs w:val="28"/>
          <w:lang w:val="kk-KZ"/>
        </w:rPr>
        <w:t>,</w:t>
      </w:r>
      <w:r w:rsidR="00E00E3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Сыртқы істер министрлігінің, </w:t>
      </w:r>
      <w:r w:rsidR="0025493A">
        <w:rPr>
          <w:rFonts w:ascii="Times New Roman" w:hAnsi="Times New Roman"/>
          <w:sz w:val="28"/>
          <w:szCs w:val="28"/>
          <w:lang w:val="kk-KZ"/>
        </w:rPr>
        <w:t xml:space="preserve">Ресей Федерациясы Сыртқы істер министрлігінің, </w:t>
      </w:r>
      <w:r w:rsidRPr="0025493A">
        <w:rPr>
          <w:rFonts w:ascii="Times New Roman" w:hAnsi="Times New Roman"/>
          <w:sz w:val="28"/>
          <w:szCs w:val="28"/>
          <w:lang w:val="kk-KZ"/>
        </w:rPr>
        <w:t>Қазақстан Республикасының мәдениет және спорт министрлігінің, Астана қаласы әкімдігінің қолдауымен</w:t>
      </w:r>
      <w:r w:rsidR="00E00E3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B3565">
        <w:rPr>
          <w:rFonts w:ascii="Times New Roman" w:hAnsi="Times New Roman"/>
          <w:sz w:val="28"/>
          <w:szCs w:val="28"/>
          <w:lang w:val="kk-KZ"/>
        </w:rPr>
        <w:t>2019 жылдың 11</w:t>
      </w:r>
      <w:bookmarkStart w:id="0" w:name="_GoBack"/>
      <w:bookmarkEnd w:id="0"/>
      <w:r w:rsidRPr="0025493A">
        <w:rPr>
          <w:rFonts w:ascii="Times New Roman" w:hAnsi="Times New Roman"/>
          <w:sz w:val="28"/>
          <w:szCs w:val="28"/>
          <w:lang w:val="kk-KZ"/>
        </w:rPr>
        <w:t xml:space="preserve"> сәуірінде</w:t>
      </w:r>
      <w:r w:rsidR="00E536A5">
        <w:rPr>
          <w:rFonts w:ascii="Times New Roman" w:hAnsi="Times New Roman"/>
          <w:b/>
          <w:sz w:val="28"/>
          <w:szCs w:val="28"/>
          <w:lang w:val="kk-KZ"/>
        </w:rPr>
        <w:t xml:space="preserve"> Назарбаев орталығы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>нда</w:t>
      </w:r>
      <w:r w:rsidR="00C31DC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>(</w:t>
      </w:r>
      <w:r w:rsidRPr="0025493A">
        <w:rPr>
          <w:rFonts w:ascii="Times New Roman" w:hAnsi="Times New Roman"/>
          <w:sz w:val="28"/>
          <w:szCs w:val="28"/>
          <w:lang w:val="kk-KZ"/>
        </w:rPr>
        <w:t>Астана қ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Қазақстан 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>Республика</w:t>
      </w:r>
      <w:r w:rsidRPr="0025493A">
        <w:rPr>
          <w:rFonts w:ascii="Times New Roman" w:hAnsi="Times New Roman"/>
          <w:sz w:val="28"/>
          <w:szCs w:val="28"/>
          <w:lang w:val="kk-KZ"/>
        </w:rPr>
        <w:t>сы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>)</w:t>
      </w:r>
      <w:r w:rsidR="00944DA0" w:rsidRPr="0025493A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>Идеядан</w:t>
      </w:r>
      <w:r w:rsidR="00472AEE" w:rsidRPr="0025493A">
        <w:rPr>
          <w:rFonts w:ascii="Times New Roman" w:hAnsi="Times New Roman"/>
          <w:b/>
          <w:sz w:val="28"/>
          <w:szCs w:val="28"/>
          <w:lang w:val="kk-KZ"/>
        </w:rPr>
        <w:t>–</w:t>
      </w:r>
      <w:r w:rsidR="00685019" w:rsidRPr="0025493A">
        <w:rPr>
          <w:rFonts w:ascii="Times New Roman" w:hAnsi="Times New Roman"/>
          <w:b/>
          <w:sz w:val="28"/>
          <w:szCs w:val="28"/>
          <w:lang w:val="kk-KZ"/>
        </w:rPr>
        <w:t>н</w:t>
      </w:r>
      <w:r w:rsidR="00685019">
        <w:rPr>
          <w:rFonts w:ascii="Times New Roman" w:hAnsi="Times New Roman"/>
          <w:b/>
          <w:sz w:val="28"/>
          <w:szCs w:val="28"/>
          <w:lang w:val="kk-KZ"/>
        </w:rPr>
        <w:t>а</w:t>
      </w:r>
      <w:r w:rsidR="00685019" w:rsidRPr="0025493A">
        <w:rPr>
          <w:rFonts w:ascii="Times New Roman" w:hAnsi="Times New Roman"/>
          <w:b/>
          <w:sz w:val="28"/>
          <w:szCs w:val="28"/>
          <w:lang w:val="kk-KZ"/>
        </w:rPr>
        <w:t>қ</w:t>
      </w:r>
      <w:r w:rsidR="00685019">
        <w:rPr>
          <w:rFonts w:ascii="Times New Roman" w:hAnsi="Times New Roman"/>
          <w:b/>
          <w:sz w:val="28"/>
          <w:szCs w:val="28"/>
          <w:lang w:val="kk-KZ"/>
        </w:rPr>
        <w:t>тылы</w:t>
      </w:r>
      <w:r w:rsidR="00685019" w:rsidRPr="0025493A">
        <w:rPr>
          <w:rFonts w:ascii="Times New Roman" w:hAnsi="Times New Roman"/>
          <w:b/>
          <w:sz w:val="28"/>
          <w:szCs w:val="28"/>
          <w:lang w:val="kk-KZ"/>
        </w:rPr>
        <w:t>ққа</w:t>
      </w:r>
      <w:r w:rsidR="00944DA0" w:rsidRPr="0025493A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 xml:space="preserve">Нұрсұлтан Назарбаевтың еуразиялық бастамасының </w:t>
      </w:r>
      <w:r w:rsidR="00944DA0" w:rsidRPr="0025493A">
        <w:rPr>
          <w:rFonts w:ascii="Times New Roman" w:hAnsi="Times New Roman"/>
          <w:b/>
          <w:sz w:val="28"/>
          <w:szCs w:val="28"/>
          <w:lang w:val="kk-KZ"/>
        </w:rPr>
        <w:t>25-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>жылдығына</w:t>
      </w:r>
      <w:r w:rsidR="00944DA0" w:rsidRPr="0025493A">
        <w:rPr>
          <w:rFonts w:ascii="Times New Roman" w:hAnsi="Times New Roman"/>
          <w:b/>
          <w:sz w:val="28"/>
          <w:szCs w:val="28"/>
          <w:lang w:val="kk-KZ"/>
        </w:rPr>
        <w:t>»</w:t>
      </w:r>
      <w:r w:rsidR="00E00E3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sz w:val="28"/>
          <w:szCs w:val="28"/>
          <w:lang w:val="kk-KZ"/>
        </w:rPr>
        <w:t>атты халықаралы</w:t>
      </w:r>
      <w:r w:rsidR="00954D73">
        <w:rPr>
          <w:rFonts w:ascii="Times New Roman" w:hAnsi="Times New Roman"/>
          <w:sz w:val="28"/>
          <w:szCs w:val="28"/>
          <w:lang w:val="kk-KZ"/>
        </w:rPr>
        <w:t xml:space="preserve">қ ғылыми-тәжірибелік </w:t>
      </w:r>
      <w:r w:rsidR="00E536A5">
        <w:rPr>
          <w:rFonts w:ascii="Times New Roman" w:hAnsi="Times New Roman"/>
          <w:sz w:val="28"/>
          <w:szCs w:val="28"/>
          <w:lang w:val="kk-KZ"/>
        </w:rPr>
        <w:t>конференциясын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 өткізеді.</w:t>
      </w:r>
    </w:p>
    <w:p w:rsidR="00944DA0" w:rsidRDefault="00E536A5" w:rsidP="00944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 w:eastAsia="kk-KZ"/>
        </w:rPr>
        <w:t>Конференция</w:t>
      </w:r>
      <w:r w:rsidR="00C31DC0">
        <w:rPr>
          <w:rFonts w:ascii="Times New Roman" w:hAnsi="Times New Roman"/>
          <w:bCs/>
          <w:sz w:val="28"/>
          <w:szCs w:val="28"/>
          <w:lang w:val="kk-KZ" w:eastAsia="kk-KZ"/>
        </w:rPr>
        <w:t xml:space="preserve"> </w:t>
      </w:r>
      <w:r w:rsidR="004C6E68"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Қазақстан Республикасының Президенті Н.Ә.Назарбаев 25 жыл бұрын М.Ломоносов атындағы ММУ </w:t>
      </w:r>
      <w:r w:rsid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еуразиялық </w:t>
      </w:r>
      <w:r w:rsidR="004C6E68" w:rsidRPr="0025493A">
        <w:rPr>
          <w:rFonts w:ascii="Times New Roman" w:hAnsi="Times New Roman"/>
          <w:bCs/>
          <w:sz w:val="28"/>
          <w:szCs w:val="28"/>
          <w:lang w:val="kk-KZ" w:eastAsia="kk-KZ"/>
        </w:rPr>
        <w:t>ынтымақтастық</w:t>
      </w:r>
      <w:r w:rsidR="00011C58">
        <w:rPr>
          <w:rFonts w:ascii="Times New Roman" w:hAnsi="Times New Roman"/>
          <w:bCs/>
          <w:sz w:val="28"/>
          <w:szCs w:val="28"/>
          <w:lang w:val="kk-KZ" w:eastAsia="kk-KZ"/>
        </w:rPr>
        <w:t xml:space="preserve"> пен Еуразиялық одақ құру</w:t>
      </w:r>
      <w:r w:rsidR="004C6E68"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 идеяларын</w:t>
      </w:r>
      <w:r w:rsidR="00D03775" w:rsidRPr="0025493A">
        <w:rPr>
          <w:rFonts w:ascii="Times New Roman" w:hAnsi="Times New Roman"/>
          <w:bCs/>
          <w:sz w:val="28"/>
          <w:szCs w:val="28"/>
          <w:lang w:val="kk-KZ" w:eastAsia="kk-KZ"/>
        </w:rPr>
        <w:t>ың стратегиялық көрегенділігі мен</w:t>
      </w:r>
      <w:r w:rsidR="004C6E68"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 нақты тәжірибеде іске асыр</w:t>
      </w:r>
      <w:r w:rsidR="00D03775" w:rsidRPr="0025493A">
        <w:rPr>
          <w:rFonts w:ascii="Times New Roman" w:hAnsi="Times New Roman"/>
          <w:bCs/>
          <w:sz w:val="28"/>
          <w:szCs w:val="28"/>
          <w:lang w:val="kk-KZ" w:eastAsia="kk-KZ"/>
        </w:rPr>
        <w:t>ыл</w:t>
      </w:r>
      <w:r w:rsidR="004C6E68"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у </w:t>
      </w:r>
      <w:r w:rsidR="00D03775" w:rsidRPr="0025493A">
        <w:rPr>
          <w:rFonts w:ascii="Times New Roman" w:hAnsi="Times New Roman"/>
          <w:bCs/>
          <w:sz w:val="28"/>
          <w:szCs w:val="28"/>
          <w:lang w:val="kk-KZ" w:eastAsia="kk-KZ"/>
        </w:rPr>
        <w:t>бағыттарын пайымдау мақсатын көздейді.</w:t>
      </w:r>
    </w:p>
    <w:p w:rsidR="00011C58" w:rsidRPr="0025493A" w:rsidRDefault="00011C58" w:rsidP="00944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Қатысушылардың құрамы: </w:t>
      </w:r>
      <w:r w:rsidR="0094526F">
        <w:rPr>
          <w:rFonts w:ascii="Times New Roman" w:hAnsi="Times New Roman"/>
          <w:sz w:val="28"/>
          <w:szCs w:val="28"/>
          <w:lang w:val="kk-KZ"/>
        </w:rPr>
        <w:t>ЕАЭО мемлекет және қоғам қайраткерлері, Еуразиялық экономикалық комиссия өкілдері, Қазақстан Республикасындағы ЕАЭО мүше-елдердің елшілері, ҚР Парламентінің депутаттары, М.В. Ломоносов атындағы ММУ басшылары, Университеттердің еуразиялық ассоциациясына мүше университеттердің ректорлары, қазақстандық, ресейлік және шетелдік жетекші ғалымдар.</w:t>
      </w:r>
    </w:p>
    <w:p w:rsidR="00944DA0" w:rsidRPr="00954D73" w:rsidRDefault="00E536A5" w:rsidP="00944D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Конференция</w:t>
      </w:r>
      <w:r w:rsidR="00954D73">
        <w:rPr>
          <w:rFonts w:ascii="Times New Roman" w:hAnsi="Times New Roman"/>
          <w:sz w:val="28"/>
          <w:szCs w:val="28"/>
          <w:lang w:val="kk-KZ"/>
        </w:rPr>
        <w:t>да еуразиялық мемлекеттердің</w:t>
      </w:r>
      <w:r w:rsidR="00E16E20" w:rsidRPr="0025493A">
        <w:rPr>
          <w:rFonts w:ascii="Times New Roman" w:hAnsi="Times New Roman"/>
          <w:sz w:val="28"/>
          <w:szCs w:val="28"/>
          <w:lang w:val="kk-KZ"/>
        </w:rPr>
        <w:t xml:space="preserve"> өзара ықпалдастығының тиімділігін көтеру мен келесі бағыттар бойынша ынтымақтастықты тереңдету жолдары талқылан</w:t>
      </w:r>
      <w:r w:rsidR="00472AEE" w:rsidRPr="0025493A">
        <w:rPr>
          <w:rFonts w:ascii="Times New Roman" w:hAnsi="Times New Roman"/>
          <w:sz w:val="28"/>
          <w:szCs w:val="28"/>
          <w:lang w:val="kk-KZ"/>
        </w:rPr>
        <w:t>ып, қарастырылмақ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>:</w:t>
      </w:r>
    </w:p>
    <w:p w:rsidR="00944DA0" w:rsidRPr="00954D73" w:rsidRDefault="00E16E20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 xml:space="preserve">Еуразиялықты заманауи тұрғыдан түсіну үшін еуразиялық мемлекеттердің байланыстары мен қарым-қатынастарын дамыту әрі тереңдету жөнінде Н.Назарбаев </w:t>
      </w:r>
      <w:r w:rsidR="00472AEE" w:rsidRPr="0025493A">
        <w:rPr>
          <w:rFonts w:ascii="Times New Roman" w:hAnsi="Times New Roman"/>
          <w:sz w:val="28"/>
          <w:szCs w:val="28"/>
          <w:lang w:val="kk-KZ"/>
        </w:rPr>
        <w:t>жария еткен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 идеяларды ғылыми және тәжірибелік тұрғыдан пайымдау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944DA0" w:rsidRPr="00954D73" w:rsidRDefault="0094526F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54D73">
        <w:rPr>
          <w:rFonts w:ascii="Times New Roman" w:hAnsi="Times New Roman"/>
          <w:sz w:val="28"/>
          <w:szCs w:val="28"/>
          <w:lang w:val="kk-KZ"/>
        </w:rPr>
        <w:t>ХХІ ғасырдағы еуразиялы</w:t>
      </w:r>
      <w:r w:rsidRPr="0025493A">
        <w:rPr>
          <w:rFonts w:ascii="Times New Roman" w:hAnsi="Times New Roman"/>
          <w:sz w:val="28"/>
          <w:szCs w:val="28"/>
          <w:lang w:val="kk-KZ"/>
        </w:rPr>
        <w:t>қ</w:t>
      </w:r>
      <w:r w:rsidRPr="00954D73">
        <w:rPr>
          <w:rFonts w:ascii="Times New Roman" w:hAnsi="Times New Roman"/>
          <w:sz w:val="28"/>
          <w:szCs w:val="28"/>
          <w:lang w:val="kk-KZ"/>
        </w:rPr>
        <w:t>тың саяси-экономикалық негіздері</w:t>
      </w:r>
      <w:r>
        <w:rPr>
          <w:rFonts w:ascii="Times New Roman" w:hAnsi="Times New Roman"/>
          <w:sz w:val="28"/>
          <w:szCs w:val="28"/>
          <w:lang w:val="kk-KZ"/>
        </w:rPr>
        <w:t>және жаңа әлемнің сн-қатерлері; ә</w:t>
      </w:r>
      <w:r w:rsidR="00E16E20" w:rsidRPr="0025493A">
        <w:rPr>
          <w:rFonts w:ascii="Times New Roman" w:hAnsi="Times New Roman"/>
          <w:sz w:val="28"/>
          <w:szCs w:val="28"/>
          <w:lang w:val="kk-KZ"/>
        </w:rPr>
        <w:t>лемдегі г</w:t>
      </w:r>
      <w:r w:rsidR="00E16E20" w:rsidRPr="00954D73">
        <w:rPr>
          <w:rFonts w:ascii="Times New Roman" w:hAnsi="Times New Roman"/>
          <w:sz w:val="28"/>
          <w:szCs w:val="28"/>
          <w:lang w:val="kk-KZ"/>
        </w:rPr>
        <w:t xml:space="preserve">еосаяси өзгерістер мен </w:t>
      </w:r>
      <w:r>
        <w:rPr>
          <w:rFonts w:ascii="Times New Roman" w:hAnsi="Times New Roman"/>
          <w:sz w:val="28"/>
          <w:szCs w:val="28"/>
          <w:lang w:val="kk-KZ"/>
        </w:rPr>
        <w:t>осы</w:t>
      </w:r>
      <w:r w:rsidRPr="00954D73">
        <w:rPr>
          <w:rFonts w:ascii="Times New Roman" w:hAnsi="Times New Roman"/>
          <w:sz w:val="28"/>
          <w:szCs w:val="28"/>
          <w:lang w:val="kk-KZ"/>
        </w:rPr>
        <w:t xml:space="preserve"> өзгерістер</w:t>
      </w:r>
      <w:r w:rsidR="00E16E20" w:rsidRPr="00954D73">
        <w:rPr>
          <w:rFonts w:ascii="Times New Roman" w:hAnsi="Times New Roman"/>
          <w:sz w:val="28"/>
          <w:szCs w:val="28"/>
          <w:lang w:val="kk-KZ"/>
        </w:rPr>
        <w:t xml:space="preserve"> контекстіндегі еуразиялық интергациялардың тағдыры; </w:t>
      </w:r>
    </w:p>
    <w:p w:rsidR="00944DA0" w:rsidRPr="00954D73" w:rsidRDefault="00883570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>Е</w:t>
      </w:r>
      <w:r w:rsidR="0094526F">
        <w:rPr>
          <w:rFonts w:ascii="Times New Roman" w:hAnsi="Times New Roman"/>
          <w:sz w:val="28"/>
          <w:szCs w:val="28"/>
          <w:lang w:val="kk-KZ"/>
        </w:rPr>
        <w:t>уразиялық экономикалық одақтың қызметі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 тәжірибесін талдау, Е</w:t>
      </w:r>
      <w:r w:rsidR="0094526F">
        <w:rPr>
          <w:rFonts w:ascii="Times New Roman" w:hAnsi="Times New Roman"/>
          <w:sz w:val="28"/>
          <w:szCs w:val="28"/>
          <w:lang w:val="kk-KZ"/>
        </w:rPr>
        <w:t>АЭО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 одақтың дамуы мен қарама-қайшылықтарын жеңу факторлары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25493A">
        <w:rPr>
          <w:rFonts w:ascii="Times New Roman" w:hAnsi="Times New Roman"/>
          <w:sz w:val="28"/>
          <w:szCs w:val="28"/>
          <w:lang w:val="kk-KZ"/>
        </w:rPr>
        <w:lastRenderedPageBreak/>
        <w:t>өңірлік интеграциялық бірлестіктер</w:t>
      </w:r>
      <w:r w:rsidR="00204FF2" w:rsidRPr="0025493A">
        <w:rPr>
          <w:rFonts w:ascii="Times New Roman" w:hAnsi="Times New Roman"/>
          <w:sz w:val="28"/>
          <w:szCs w:val="28"/>
          <w:lang w:val="kk-KZ"/>
        </w:rPr>
        <w:t>іне ұлттық мемлекеттердің қатысу тиімділігін</w:t>
      </w:r>
      <w:r w:rsidR="00C84527" w:rsidRPr="0025493A">
        <w:rPr>
          <w:rFonts w:ascii="Times New Roman" w:hAnsi="Times New Roman"/>
          <w:sz w:val="28"/>
          <w:szCs w:val="28"/>
          <w:lang w:val="kk-KZ"/>
        </w:rPr>
        <w:t>бағалау принциптері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>;</w:t>
      </w:r>
    </w:p>
    <w:p w:rsidR="00944DA0" w:rsidRPr="00954D73" w:rsidRDefault="00C84527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ЕАЭО халықаралық мәртебесі мен еуразиялық аймақ елдерінің әлем қауымдастығындағы </w:t>
      </w:r>
      <w:r w:rsidR="0094526F">
        <w:rPr>
          <w:rFonts w:ascii="Times New Roman" w:hAnsi="Times New Roman"/>
          <w:bCs/>
          <w:sz w:val="28"/>
          <w:szCs w:val="28"/>
          <w:lang w:val="kk-KZ" w:eastAsia="kk-KZ"/>
        </w:rPr>
        <w:t>рөлін арттыру</w:t>
      </w:r>
      <w:r w:rsidRPr="0025493A">
        <w:rPr>
          <w:rFonts w:ascii="Times New Roman" w:hAnsi="Times New Roman"/>
          <w:bCs/>
          <w:sz w:val="28"/>
          <w:szCs w:val="28"/>
          <w:lang w:val="kk-KZ" w:eastAsia="kk-KZ"/>
        </w:rPr>
        <w:t xml:space="preserve"> факторлары</w:t>
      </w:r>
      <w:r w:rsidR="00944DA0" w:rsidRPr="00954D73">
        <w:rPr>
          <w:rFonts w:ascii="Times New Roman" w:hAnsi="Times New Roman"/>
          <w:bCs/>
          <w:sz w:val="28"/>
          <w:szCs w:val="28"/>
          <w:lang w:val="kk-KZ" w:eastAsia="kk-KZ"/>
        </w:rPr>
        <w:t>;</w:t>
      </w:r>
    </w:p>
    <w:p w:rsidR="00944DA0" w:rsidRPr="00954D73" w:rsidRDefault="0094526F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Басқа өңірлік жобалармен өзара ықпалдастық контекстіндегі е</w:t>
      </w:r>
      <w:r w:rsidR="00C84527" w:rsidRPr="0025493A">
        <w:rPr>
          <w:rFonts w:ascii="Times New Roman" w:hAnsi="Times New Roman"/>
          <w:sz w:val="28"/>
          <w:szCs w:val="28"/>
          <w:lang w:val="kk-KZ"/>
        </w:rPr>
        <w:t>уразиялық интерграция</w:t>
      </w:r>
      <w:r>
        <w:rPr>
          <w:rFonts w:ascii="Times New Roman" w:hAnsi="Times New Roman"/>
          <w:sz w:val="28"/>
          <w:szCs w:val="28"/>
          <w:lang w:val="kk-KZ"/>
        </w:rPr>
        <w:t>ның болашағы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944DA0" w:rsidRPr="00954D73" w:rsidRDefault="00C84527" w:rsidP="00944DA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 xml:space="preserve">Еуразиялық мәдени-гуманитарлық ынтымақтастықтың </w:t>
      </w:r>
      <w:r w:rsidR="00472AEE" w:rsidRPr="0025493A">
        <w:rPr>
          <w:rFonts w:ascii="Times New Roman" w:hAnsi="Times New Roman"/>
          <w:sz w:val="28"/>
          <w:szCs w:val="28"/>
          <w:lang w:val="kk-KZ"/>
        </w:rPr>
        <w:t>бастаулары</w:t>
      </w:r>
      <w:r w:rsidRPr="0025493A">
        <w:rPr>
          <w:rFonts w:ascii="Times New Roman" w:hAnsi="Times New Roman"/>
          <w:sz w:val="28"/>
          <w:szCs w:val="28"/>
          <w:lang w:val="kk-KZ"/>
        </w:rPr>
        <w:t>, құндылықтары мен жетістіктері</w:t>
      </w:r>
      <w:r w:rsidR="00944DA0" w:rsidRPr="00954D73">
        <w:rPr>
          <w:rFonts w:ascii="Times New Roman" w:hAnsi="Times New Roman"/>
          <w:sz w:val="28"/>
          <w:szCs w:val="28"/>
          <w:lang w:val="kk-KZ"/>
        </w:rPr>
        <w:t>.</w:t>
      </w:r>
    </w:p>
    <w:p w:rsidR="00944DA0" w:rsidRPr="00954D73" w:rsidRDefault="00944DA0" w:rsidP="00944DA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</w:pPr>
    </w:p>
    <w:p w:rsidR="00944DA0" w:rsidRPr="0025493A" w:rsidRDefault="00E536A5" w:rsidP="00944DA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</w:pPr>
      <w:r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  <w:t>Конференциян</w:t>
      </w:r>
      <w:r w:rsidR="007545AE" w:rsidRPr="0025493A"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  <w:t xml:space="preserve">ың жұмысына қатысу үшін </w:t>
      </w:r>
      <w:r w:rsidR="00954D73">
        <w:rPr>
          <w:rFonts w:ascii="Times New Roman" w:hAnsi="Times New Roman"/>
          <w:b/>
          <w:bCs/>
          <w:color w:val="181818"/>
          <w:sz w:val="28"/>
          <w:szCs w:val="28"/>
          <w:lang w:val="kk-KZ" w:eastAsia="kk-KZ"/>
        </w:rPr>
        <w:t>2019 жылдың 29</w:t>
      </w:r>
      <w:r w:rsidR="00C31DC0">
        <w:rPr>
          <w:rFonts w:ascii="Times New Roman" w:hAnsi="Times New Roman"/>
          <w:b/>
          <w:bCs/>
          <w:color w:val="181818"/>
          <w:sz w:val="28"/>
          <w:szCs w:val="28"/>
          <w:lang w:val="kk-KZ" w:eastAsia="kk-KZ"/>
        </w:rPr>
        <w:t xml:space="preserve"> </w:t>
      </w:r>
      <w:r w:rsidR="00954D73">
        <w:rPr>
          <w:rFonts w:ascii="Times New Roman" w:hAnsi="Times New Roman"/>
          <w:b/>
          <w:bCs/>
          <w:color w:val="181818"/>
          <w:sz w:val="28"/>
          <w:szCs w:val="28"/>
          <w:lang w:val="kk-KZ" w:eastAsia="kk-KZ"/>
        </w:rPr>
        <w:t>наурызына</w:t>
      </w:r>
      <w:r w:rsidR="00C31DC0">
        <w:rPr>
          <w:rFonts w:ascii="Times New Roman" w:hAnsi="Times New Roman"/>
          <w:b/>
          <w:bCs/>
          <w:color w:val="181818"/>
          <w:sz w:val="28"/>
          <w:szCs w:val="28"/>
          <w:lang w:val="kk-KZ" w:eastAsia="kk-KZ"/>
        </w:rPr>
        <w:t xml:space="preserve"> </w:t>
      </w:r>
      <w:r w:rsidR="007545AE" w:rsidRPr="0025493A"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  <w:t xml:space="preserve">дейін </w:t>
      </w:r>
      <w:r w:rsidR="007545AE" w:rsidRPr="0025493A">
        <w:rPr>
          <w:rFonts w:ascii="Times New Roman" w:hAnsi="Times New Roman"/>
          <w:b/>
          <w:bCs/>
          <w:color w:val="181818"/>
          <w:sz w:val="28"/>
          <w:szCs w:val="28"/>
          <w:lang w:val="kk-KZ" w:eastAsia="kk-KZ"/>
        </w:rPr>
        <w:t>өтінім мен баяндама мәтіндерін</w:t>
      </w:r>
      <w:r w:rsidR="007545AE" w:rsidRPr="0025493A"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  <w:t xml:space="preserve"> келесі электрондық мекен-жайына жіберулеріңізді сұраймыз:</w:t>
      </w:r>
      <w:r w:rsidR="00C31DC0"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  <w:t xml:space="preserve"> </w:t>
      </w:r>
      <w:hyperlink r:id="rId14" w:history="1">
        <w:r w:rsidR="002A0E43" w:rsidRPr="002A0E43">
          <w:rPr>
            <w:rStyle w:val="ac"/>
            <w:rFonts w:ascii="Times New Roman" w:hAnsi="Times New Roman"/>
            <w:bCs/>
            <w:sz w:val="28"/>
            <w:szCs w:val="28"/>
            <w:lang w:val="kk-KZ" w:eastAsia="kk-KZ"/>
          </w:rPr>
          <w:t>forum_bpp</w:t>
        </w:r>
        <w:r w:rsidR="007545AE" w:rsidRPr="00954D73">
          <w:rPr>
            <w:rStyle w:val="ac"/>
            <w:rFonts w:ascii="Times New Roman" w:hAnsi="Times New Roman"/>
            <w:bCs/>
            <w:sz w:val="28"/>
            <w:szCs w:val="28"/>
            <w:lang w:val="kk-KZ" w:eastAsia="kk-KZ"/>
          </w:rPr>
          <w:t>@mail.ru</w:t>
        </w:r>
      </w:hyperlink>
    </w:p>
    <w:p w:rsidR="00944DA0" w:rsidRPr="0025493A" w:rsidRDefault="007545AE" w:rsidP="00944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>Мәтінге қойылатын талаптарды қадағалауды өтінеміз</w:t>
      </w:r>
      <w:r w:rsidR="00944DA0" w:rsidRPr="0025493A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44DA0" w:rsidRPr="0094526F" w:rsidRDefault="007545AE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Көлемі</w:t>
      </w:r>
      <w:r w:rsidR="00944DA0" w:rsidRPr="0094526F">
        <w:rPr>
          <w:rFonts w:ascii="Times New Roman" w:hAnsi="Times New Roman"/>
          <w:sz w:val="24"/>
          <w:szCs w:val="24"/>
        </w:rPr>
        <w:t xml:space="preserve"> 7 </w:t>
      </w:r>
      <w:r w:rsidRPr="0094526F">
        <w:rPr>
          <w:rFonts w:ascii="Times New Roman" w:hAnsi="Times New Roman"/>
          <w:sz w:val="24"/>
          <w:szCs w:val="24"/>
          <w:lang w:val="kk-KZ"/>
        </w:rPr>
        <w:t>беттен көп емес</w:t>
      </w:r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7545AE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Қарпі</w:t>
      </w:r>
      <w:r w:rsidR="00944DA0" w:rsidRPr="0094526F">
        <w:rPr>
          <w:rFonts w:ascii="Times New Roman" w:hAnsi="Times New Roman"/>
          <w:sz w:val="24"/>
          <w:szCs w:val="24"/>
        </w:rPr>
        <w:t xml:space="preserve">: тип – Times New Roman, кегль – 14, </w:t>
      </w:r>
      <w:r w:rsidRPr="0094526F">
        <w:rPr>
          <w:rFonts w:ascii="Times New Roman" w:hAnsi="Times New Roman"/>
          <w:sz w:val="24"/>
          <w:szCs w:val="24"/>
          <w:lang w:val="kk-KZ"/>
        </w:rPr>
        <w:t>бір жоларалық жиілік</w:t>
      </w:r>
      <w:r w:rsidR="00944DA0" w:rsidRPr="0094526F">
        <w:rPr>
          <w:rFonts w:ascii="Times New Roman" w:hAnsi="Times New Roman"/>
          <w:sz w:val="24"/>
          <w:szCs w:val="24"/>
        </w:rPr>
        <w:t xml:space="preserve">; </w:t>
      </w:r>
      <w:r w:rsidR="00897FA2" w:rsidRPr="0094526F">
        <w:rPr>
          <w:rFonts w:ascii="Times New Roman" w:hAnsi="Times New Roman"/>
          <w:sz w:val="24"/>
          <w:szCs w:val="24"/>
          <w:lang w:val="kk-KZ"/>
        </w:rPr>
        <w:t>азат жол</w:t>
      </w:r>
      <w:r w:rsidR="00944DA0" w:rsidRPr="0094526F">
        <w:rPr>
          <w:rFonts w:ascii="Times New Roman" w:hAnsi="Times New Roman"/>
          <w:sz w:val="24"/>
          <w:szCs w:val="24"/>
        </w:rPr>
        <w:t xml:space="preserve"> – 1,25 см, а</w:t>
      </w:r>
      <w:r w:rsidR="00897FA2" w:rsidRPr="0094526F">
        <w:rPr>
          <w:rFonts w:ascii="Times New Roman" w:hAnsi="Times New Roman"/>
          <w:sz w:val="24"/>
          <w:szCs w:val="24"/>
          <w:lang w:val="kk-KZ"/>
        </w:rPr>
        <w:t xml:space="preserve">зат жолдан шегініс </w:t>
      </w:r>
      <w:r w:rsidR="00944DA0" w:rsidRPr="0094526F">
        <w:rPr>
          <w:rFonts w:ascii="Times New Roman" w:hAnsi="Times New Roman"/>
          <w:sz w:val="24"/>
          <w:szCs w:val="24"/>
        </w:rPr>
        <w:t>автомат</w:t>
      </w:r>
      <w:r w:rsidR="00897FA2" w:rsidRPr="0094526F">
        <w:rPr>
          <w:rFonts w:ascii="Times New Roman" w:hAnsi="Times New Roman"/>
          <w:sz w:val="24"/>
          <w:szCs w:val="24"/>
          <w:lang w:val="kk-KZ"/>
        </w:rPr>
        <w:t>ты түрде жасалады</w:t>
      </w:r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897FA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Шегініс жиектері</w:t>
      </w:r>
      <w:r w:rsidR="00944DA0" w:rsidRPr="0094526F">
        <w:rPr>
          <w:rFonts w:ascii="Times New Roman" w:hAnsi="Times New Roman"/>
          <w:sz w:val="24"/>
          <w:szCs w:val="24"/>
        </w:rPr>
        <w:t xml:space="preserve">: </w:t>
      </w:r>
      <w:r w:rsidRPr="0094526F">
        <w:rPr>
          <w:rFonts w:ascii="Times New Roman" w:hAnsi="Times New Roman"/>
          <w:sz w:val="24"/>
          <w:szCs w:val="24"/>
          <w:lang w:val="kk-KZ"/>
        </w:rPr>
        <w:t>жоғарғысы мен төменгісі</w:t>
      </w:r>
      <w:r w:rsidR="00944DA0" w:rsidRPr="0094526F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="00944DA0" w:rsidRPr="0094526F">
          <w:rPr>
            <w:rFonts w:ascii="Times New Roman" w:hAnsi="Times New Roman"/>
            <w:sz w:val="24"/>
            <w:szCs w:val="24"/>
          </w:rPr>
          <w:t>20 мм</w:t>
        </w:r>
      </w:smartTag>
      <w:r w:rsidR="00944DA0" w:rsidRPr="0094526F">
        <w:rPr>
          <w:rFonts w:ascii="Times New Roman" w:hAnsi="Times New Roman"/>
          <w:sz w:val="24"/>
          <w:szCs w:val="24"/>
        </w:rPr>
        <w:t xml:space="preserve">, </w:t>
      </w:r>
      <w:r w:rsidRPr="0094526F">
        <w:rPr>
          <w:rFonts w:ascii="Times New Roman" w:hAnsi="Times New Roman"/>
          <w:sz w:val="24"/>
          <w:szCs w:val="24"/>
          <w:lang w:val="kk-KZ"/>
        </w:rPr>
        <w:t>сол жағы</w:t>
      </w:r>
      <w:r w:rsidR="00944DA0" w:rsidRPr="0094526F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="00944DA0" w:rsidRPr="0094526F">
          <w:rPr>
            <w:rFonts w:ascii="Times New Roman" w:hAnsi="Times New Roman"/>
            <w:sz w:val="24"/>
            <w:szCs w:val="24"/>
          </w:rPr>
          <w:t>30 мм</w:t>
        </w:r>
      </w:smartTag>
      <w:r w:rsidR="00944DA0" w:rsidRPr="0094526F">
        <w:rPr>
          <w:rFonts w:ascii="Times New Roman" w:hAnsi="Times New Roman"/>
          <w:sz w:val="24"/>
          <w:szCs w:val="24"/>
        </w:rPr>
        <w:t xml:space="preserve">, </w:t>
      </w:r>
      <w:r w:rsidRPr="0094526F">
        <w:rPr>
          <w:rFonts w:ascii="Times New Roman" w:hAnsi="Times New Roman"/>
          <w:sz w:val="24"/>
          <w:szCs w:val="24"/>
          <w:lang w:val="kk-KZ"/>
        </w:rPr>
        <w:t>оң жағы</w:t>
      </w:r>
      <w:r w:rsidR="00944DA0" w:rsidRPr="0094526F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5 мм"/>
        </w:smartTagPr>
        <w:r w:rsidR="00944DA0" w:rsidRPr="0094526F">
          <w:rPr>
            <w:rFonts w:ascii="Times New Roman" w:hAnsi="Times New Roman"/>
            <w:sz w:val="24"/>
            <w:szCs w:val="24"/>
          </w:rPr>
          <w:t>15 мм</w:t>
        </w:r>
      </w:smartTag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897FA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Баяндаманың атауы</w:t>
      </w:r>
      <w:r w:rsidR="00944DA0" w:rsidRPr="0094526F">
        <w:rPr>
          <w:rFonts w:ascii="Times New Roman" w:hAnsi="Times New Roman"/>
          <w:sz w:val="24"/>
          <w:szCs w:val="24"/>
        </w:rPr>
        <w:t xml:space="preserve"> – </w:t>
      </w:r>
      <w:r w:rsidRPr="0094526F">
        <w:rPr>
          <w:rFonts w:ascii="Times New Roman" w:hAnsi="Times New Roman"/>
          <w:sz w:val="24"/>
          <w:szCs w:val="24"/>
          <w:lang w:val="kk-KZ"/>
        </w:rPr>
        <w:t>үлкен әріптермен жартылай қара қаріппен, ортадан түзету</w:t>
      </w:r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8938B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Бір жолдан кейін төменірек, оң жағына: автордың Т.А:Ә. – курсивпен, жартылай қара қаріппен (әр автор үшін – алдымен тегі, бос аралық, одан кейін арасында бос аралық қалдырып, қысқаша аты мен әкесінің аты)</w:t>
      </w:r>
      <w:r w:rsidR="00944DA0" w:rsidRPr="0094526F">
        <w:rPr>
          <w:rFonts w:ascii="Times New Roman" w:hAnsi="Times New Roman"/>
          <w:sz w:val="24"/>
          <w:szCs w:val="24"/>
        </w:rPr>
        <w:t xml:space="preserve">. </w:t>
      </w:r>
      <w:r w:rsidRPr="0094526F">
        <w:rPr>
          <w:rFonts w:ascii="Times New Roman" w:hAnsi="Times New Roman"/>
          <w:sz w:val="24"/>
          <w:szCs w:val="24"/>
          <w:lang w:val="kk-KZ"/>
        </w:rPr>
        <w:t>Келесі жолда оң шетіне симметриялы – қазіргі мәртебесі (лауазымы), ұйымның атауы, ғылыми дәрежесі курсивпен беріледі; келесі жолда симметриялы – елі, қаласы мен электрондық мекен-жайы көрсетіледі.</w:t>
      </w:r>
    </w:p>
    <w:p w:rsidR="00944DA0" w:rsidRPr="0094526F" w:rsidRDefault="008938B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bCs/>
          <w:sz w:val="24"/>
          <w:szCs w:val="24"/>
          <w:lang w:val="kk-KZ" w:eastAsia="kk-KZ"/>
        </w:rPr>
        <w:t xml:space="preserve">Мәтіндегі сілтемелер квадрат </w:t>
      </w:r>
      <w:r w:rsidR="005E5A29" w:rsidRPr="0094526F">
        <w:rPr>
          <w:rFonts w:ascii="Times New Roman" w:hAnsi="Times New Roman"/>
          <w:bCs/>
          <w:sz w:val="24"/>
          <w:szCs w:val="24"/>
          <w:lang w:val="kk-KZ" w:eastAsia="kk-KZ"/>
        </w:rPr>
        <w:t>жақшаның ішіне, тізімдегі дереккөздің реттік санын және үтір арқылы беттің</w:t>
      </w:r>
      <w:r w:rsidR="00B243B1" w:rsidRPr="0094526F">
        <w:rPr>
          <w:rFonts w:ascii="Times New Roman" w:hAnsi="Times New Roman"/>
          <w:bCs/>
          <w:sz w:val="24"/>
          <w:szCs w:val="24"/>
          <w:lang w:val="kk-KZ" w:eastAsia="kk-KZ"/>
        </w:rPr>
        <w:t xml:space="preserve"> (беттерінің) нөмірін көрсете о</w:t>
      </w:r>
      <w:r w:rsidR="005E5A29" w:rsidRPr="0094526F">
        <w:rPr>
          <w:rFonts w:ascii="Times New Roman" w:hAnsi="Times New Roman"/>
          <w:bCs/>
          <w:sz w:val="24"/>
          <w:szCs w:val="24"/>
          <w:lang w:val="kk-KZ" w:eastAsia="kk-KZ"/>
        </w:rPr>
        <w:t>тырып беріледі</w:t>
      </w:r>
      <w:r w:rsidR="00944DA0" w:rsidRPr="0094526F">
        <w:rPr>
          <w:rFonts w:ascii="Times New Roman" w:hAnsi="Times New Roman"/>
          <w:bCs/>
          <w:sz w:val="24"/>
          <w:szCs w:val="24"/>
          <w:lang w:eastAsia="kk-KZ"/>
        </w:rPr>
        <w:t xml:space="preserve">, </w:t>
      </w:r>
      <w:r w:rsidR="005E5A29" w:rsidRPr="0094526F">
        <w:rPr>
          <w:rFonts w:ascii="Times New Roman" w:hAnsi="Times New Roman"/>
          <w:bCs/>
          <w:sz w:val="24"/>
          <w:szCs w:val="24"/>
          <w:lang w:val="kk-KZ" w:eastAsia="kk-KZ"/>
        </w:rPr>
        <w:t>мысалы</w:t>
      </w:r>
      <w:r w:rsidR="00944DA0" w:rsidRPr="0094526F">
        <w:rPr>
          <w:rFonts w:ascii="Times New Roman" w:hAnsi="Times New Roman"/>
          <w:bCs/>
          <w:sz w:val="24"/>
          <w:szCs w:val="24"/>
          <w:lang w:eastAsia="kk-KZ"/>
        </w:rPr>
        <w:t>: [4, с. 89].</w:t>
      </w:r>
    </w:p>
    <w:p w:rsidR="00944DA0" w:rsidRPr="0094526F" w:rsidRDefault="005E5A29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Пайдаланылған әдебиеттің тізімі мәтіннің соңына қойылып, бос жолмен бөлінеді. Тізімдегі дереккөздер олардың мәтінде қолданылуына қарай көрсетіледі.</w:t>
      </w:r>
    </w:p>
    <w:p w:rsidR="00944DA0" w:rsidRPr="0094526F" w:rsidRDefault="005E5A29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Кестелер</w:t>
      </w:r>
      <w:r w:rsidR="00944DA0" w:rsidRPr="0094526F">
        <w:rPr>
          <w:rFonts w:ascii="Times New Roman" w:hAnsi="Times New Roman"/>
          <w:sz w:val="24"/>
          <w:szCs w:val="24"/>
        </w:rPr>
        <w:t>, фото</w:t>
      </w:r>
      <w:r w:rsidRPr="0094526F">
        <w:rPr>
          <w:rFonts w:ascii="Times New Roman" w:hAnsi="Times New Roman"/>
          <w:sz w:val="24"/>
          <w:szCs w:val="24"/>
          <w:lang w:val="kk-KZ"/>
        </w:rPr>
        <w:t>суреттер</w:t>
      </w:r>
      <w:r w:rsidR="00944DA0" w:rsidRPr="0094526F">
        <w:rPr>
          <w:rFonts w:ascii="Times New Roman" w:hAnsi="Times New Roman"/>
          <w:sz w:val="24"/>
          <w:szCs w:val="24"/>
        </w:rPr>
        <w:t xml:space="preserve">, </w:t>
      </w:r>
      <w:r w:rsidRPr="0094526F">
        <w:rPr>
          <w:rFonts w:ascii="Times New Roman" w:hAnsi="Times New Roman"/>
          <w:sz w:val="24"/>
          <w:szCs w:val="24"/>
          <w:lang w:val="kk-KZ"/>
        </w:rPr>
        <w:t>суреттер</w:t>
      </w:r>
      <w:r w:rsidRPr="0094526F">
        <w:rPr>
          <w:rFonts w:ascii="Times New Roman" w:hAnsi="Times New Roman"/>
          <w:sz w:val="24"/>
          <w:szCs w:val="24"/>
        </w:rPr>
        <w:t>, сканерленген</w:t>
      </w:r>
      <w:r w:rsidRPr="0094526F">
        <w:rPr>
          <w:rFonts w:ascii="Times New Roman" w:hAnsi="Times New Roman"/>
          <w:sz w:val="24"/>
          <w:szCs w:val="24"/>
          <w:lang w:val="kk-KZ"/>
        </w:rPr>
        <w:t xml:space="preserve"> бейнелерді және т.с</w:t>
      </w:r>
      <w:r w:rsidR="00944DA0" w:rsidRPr="0094526F">
        <w:rPr>
          <w:rFonts w:ascii="Times New Roman" w:hAnsi="Times New Roman"/>
          <w:sz w:val="24"/>
          <w:szCs w:val="24"/>
        </w:rPr>
        <w:t>.</w:t>
      </w:r>
      <w:r w:rsidRPr="0094526F">
        <w:rPr>
          <w:rFonts w:ascii="Times New Roman" w:hAnsi="Times New Roman"/>
          <w:sz w:val="24"/>
          <w:szCs w:val="24"/>
          <w:lang w:val="kk-KZ"/>
        </w:rPr>
        <w:t>с.</w:t>
      </w:r>
      <w:r w:rsidR="00944DA0" w:rsidRPr="0094526F">
        <w:rPr>
          <w:rFonts w:ascii="Times New Roman" w:hAnsi="Times New Roman"/>
          <w:sz w:val="24"/>
          <w:szCs w:val="24"/>
        </w:rPr>
        <w:t xml:space="preserve"> – (</w:t>
      </w:r>
      <w:r w:rsidRPr="0094526F">
        <w:rPr>
          <w:rFonts w:ascii="Times New Roman" w:hAnsi="Times New Roman"/>
          <w:sz w:val="24"/>
          <w:szCs w:val="24"/>
          <w:lang w:val="kk-KZ"/>
        </w:rPr>
        <w:t>қосымша</w:t>
      </w:r>
      <w:r w:rsidR="00944DA0" w:rsidRPr="0094526F">
        <w:rPr>
          <w:rFonts w:ascii="Times New Roman" w:hAnsi="Times New Roman"/>
          <w:sz w:val="24"/>
          <w:szCs w:val="24"/>
        </w:rPr>
        <w:t>) JPG</w:t>
      </w:r>
      <w:r w:rsidRPr="0094526F">
        <w:rPr>
          <w:rFonts w:ascii="Times New Roman" w:hAnsi="Times New Roman"/>
          <w:sz w:val="24"/>
          <w:szCs w:val="24"/>
          <w:lang w:val="kk-KZ"/>
        </w:rPr>
        <w:t xml:space="preserve"> форматындағы жеке файлдармен</w:t>
      </w:r>
      <w:r w:rsidRPr="0094526F">
        <w:rPr>
          <w:rFonts w:ascii="Times New Roman" w:hAnsi="Times New Roman"/>
          <w:sz w:val="24"/>
          <w:szCs w:val="24"/>
        </w:rPr>
        <w:t>, диаграммалар</w:t>
      </w:r>
      <w:r w:rsidR="00944DA0" w:rsidRPr="0094526F">
        <w:rPr>
          <w:rFonts w:ascii="Times New Roman" w:hAnsi="Times New Roman"/>
          <w:sz w:val="24"/>
          <w:szCs w:val="24"/>
        </w:rPr>
        <w:t>, график</w:t>
      </w:r>
      <w:r w:rsidRPr="0094526F">
        <w:rPr>
          <w:rFonts w:ascii="Times New Roman" w:hAnsi="Times New Roman"/>
          <w:sz w:val="24"/>
          <w:szCs w:val="24"/>
          <w:lang w:val="kk-KZ"/>
        </w:rPr>
        <w:t xml:space="preserve">алар </w:t>
      </w:r>
      <w:r w:rsidR="00944DA0" w:rsidRPr="0094526F">
        <w:rPr>
          <w:rFonts w:ascii="Times New Roman" w:hAnsi="Times New Roman"/>
          <w:sz w:val="24"/>
          <w:szCs w:val="24"/>
        </w:rPr>
        <w:t>– Excel</w:t>
      </w:r>
      <w:r w:rsidRPr="0094526F">
        <w:rPr>
          <w:rFonts w:ascii="Times New Roman" w:hAnsi="Times New Roman"/>
          <w:sz w:val="24"/>
          <w:szCs w:val="24"/>
          <w:lang w:val="kk-KZ"/>
        </w:rPr>
        <w:t xml:space="preserve"> бағдарламасында көрсетілуі тиіс</w:t>
      </w:r>
      <w:r w:rsidR="00944DA0" w:rsidRPr="0094526F">
        <w:rPr>
          <w:rFonts w:ascii="Times New Roman" w:hAnsi="Times New Roman"/>
          <w:sz w:val="24"/>
          <w:szCs w:val="24"/>
        </w:rPr>
        <w:t xml:space="preserve">. </w:t>
      </w:r>
      <w:r w:rsidRPr="0094526F">
        <w:rPr>
          <w:rFonts w:ascii="Times New Roman" w:hAnsi="Times New Roman"/>
          <w:sz w:val="24"/>
          <w:szCs w:val="24"/>
          <w:lang w:val="kk-KZ"/>
        </w:rPr>
        <w:t>Файлдардың атаулары баяндама мәтініндегі суреттердің, кестелердің, диаграммалардың атауларымен сәйкес болуы тиіс</w:t>
      </w:r>
      <w:r w:rsidR="00944DA0" w:rsidRPr="0094526F">
        <w:rPr>
          <w:rFonts w:ascii="Times New Roman" w:hAnsi="Times New Roman"/>
          <w:sz w:val="24"/>
          <w:szCs w:val="24"/>
        </w:rPr>
        <w:t xml:space="preserve">. </w:t>
      </w:r>
      <w:r w:rsidR="003C4CDC" w:rsidRPr="0094526F">
        <w:rPr>
          <w:rFonts w:ascii="Times New Roman" w:hAnsi="Times New Roman"/>
          <w:sz w:val="24"/>
          <w:szCs w:val="24"/>
          <w:lang w:val="kk-KZ"/>
        </w:rPr>
        <w:t xml:space="preserve">Суреттердің атаулары мен нөмірлері суреттің астында, </w:t>
      </w:r>
      <w:r w:rsidR="00B243B1" w:rsidRPr="0094526F">
        <w:rPr>
          <w:rFonts w:ascii="Times New Roman" w:hAnsi="Times New Roman"/>
          <w:sz w:val="24"/>
          <w:szCs w:val="24"/>
          <w:lang w:val="kk-KZ"/>
        </w:rPr>
        <w:t xml:space="preserve">кестелердің атауы мен нөмірлері – кестелердің үстінде (теңестіру – ортадан) </w:t>
      </w:r>
      <w:r w:rsidR="003C4CDC" w:rsidRPr="0094526F">
        <w:rPr>
          <w:rFonts w:ascii="Times New Roman" w:hAnsi="Times New Roman"/>
          <w:sz w:val="24"/>
          <w:szCs w:val="24"/>
          <w:lang w:val="kk-KZ"/>
        </w:rPr>
        <w:t>көрсетіледі</w:t>
      </w:r>
      <w:r w:rsidR="00944DA0" w:rsidRPr="0094526F">
        <w:rPr>
          <w:rFonts w:ascii="Times New Roman" w:hAnsi="Times New Roman"/>
          <w:sz w:val="24"/>
          <w:szCs w:val="24"/>
        </w:rPr>
        <w:t xml:space="preserve">. </w:t>
      </w:r>
      <w:r w:rsidR="00B243B1" w:rsidRPr="0094526F">
        <w:rPr>
          <w:rFonts w:ascii="Times New Roman" w:hAnsi="Times New Roman"/>
          <w:sz w:val="24"/>
          <w:szCs w:val="24"/>
          <w:lang w:val="kk-KZ"/>
        </w:rPr>
        <w:t xml:space="preserve">Кестелер, схемалар, суреттер, графикалар аталған азат жолдан асып кетпеуі керек </w:t>
      </w:r>
      <w:r w:rsidR="00944DA0" w:rsidRPr="0094526F">
        <w:rPr>
          <w:rFonts w:ascii="Times New Roman" w:hAnsi="Times New Roman"/>
          <w:sz w:val="24"/>
          <w:szCs w:val="24"/>
        </w:rPr>
        <w:t>(</w:t>
      </w:r>
      <w:r w:rsidR="00B243B1" w:rsidRPr="0094526F">
        <w:rPr>
          <w:rFonts w:ascii="Times New Roman" w:hAnsi="Times New Roman"/>
          <w:sz w:val="24"/>
          <w:szCs w:val="24"/>
          <w:lang w:val="kk-KZ"/>
        </w:rPr>
        <w:t>кестелер мен суреттердегі қаріп</w:t>
      </w:r>
      <w:r w:rsidR="00944DA0" w:rsidRPr="0094526F">
        <w:rPr>
          <w:rFonts w:ascii="Times New Roman" w:hAnsi="Times New Roman"/>
          <w:sz w:val="24"/>
          <w:szCs w:val="24"/>
        </w:rPr>
        <w:t xml:space="preserve"> – 12 пт</w:t>
      </w:r>
      <w:r w:rsidR="00B243B1" w:rsidRPr="0094526F">
        <w:rPr>
          <w:rFonts w:ascii="Times New Roman" w:hAnsi="Times New Roman"/>
          <w:sz w:val="24"/>
          <w:szCs w:val="24"/>
          <w:lang w:val="kk-KZ"/>
        </w:rPr>
        <w:t xml:space="preserve"> кіші болмауы тиіс</w:t>
      </w:r>
      <w:r w:rsidR="00944DA0" w:rsidRPr="0094526F">
        <w:rPr>
          <w:rFonts w:ascii="Times New Roman" w:hAnsi="Times New Roman"/>
          <w:sz w:val="24"/>
          <w:szCs w:val="24"/>
        </w:rPr>
        <w:t>).</w:t>
      </w:r>
    </w:p>
    <w:p w:rsidR="00944DA0" w:rsidRPr="0094526F" w:rsidRDefault="00B243B1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Тырнақшалар</w:t>
      </w:r>
      <w:r w:rsidR="00944DA0" w:rsidRPr="0094526F">
        <w:rPr>
          <w:rFonts w:ascii="Times New Roman" w:hAnsi="Times New Roman"/>
          <w:sz w:val="24"/>
          <w:szCs w:val="24"/>
        </w:rPr>
        <w:t>«»</w:t>
      </w:r>
      <w:r w:rsidR="00884502" w:rsidRPr="0094526F">
        <w:rPr>
          <w:rFonts w:ascii="Times New Roman" w:hAnsi="Times New Roman"/>
          <w:sz w:val="24"/>
          <w:szCs w:val="24"/>
          <w:lang w:val="kk-KZ"/>
        </w:rPr>
        <w:t xml:space="preserve"> белгісімен</w:t>
      </w:r>
      <w:r w:rsidR="00944DA0" w:rsidRPr="0094526F">
        <w:rPr>
          <w:rFonts w:ascii="Times New Roman" w:hAnsi="Times New Roman"/>
          <w:sz w:val="24"/>
          <w:szCs w:val="24"/>
        </w:rPr>
        <w:t xml:space="preserve">; </w:t>
      </w:r>
      <w:r w:rsidR="00884502" w:rsidRPr="0094526F">
        <w:rPr>
          <w:rFonts w:ascii="Times New Roman" w:hAnsi="Times New Roman"/>
          <w:sz w:val="24"/>
          <w:szCs w:val="24"/>
          <w:lang w:val="kk-KZ"/>
        </w:rPr>
        <w:t xml:space="preserve">ғасырлар рим сандарымен, жылдар араб сандарымен белгіленеді.  </w:t>
      </w:r>
    </w:p>
    <w:p w:rsidR="00944DA0" w:rsidRPr="0094526F" w:rsidRDefault="0088450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Қысқартулардың тізімі баяндама мәтінінің соңында аббревиатураларды алфавиттік тәртіппен кеңінен бере отырып орналастырылады</w:t>
      </w:r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88450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Әдебиет соңғы сілтемелер түрінде, арасында жол қалдырылған азат жолдарға тыйым салынады</w:t>
      </w:r>
      <w:r w:rsidR="00944DA0" w:rsidRPr="0094526F">
        <w:rPr>
          <w:rFonts w:ascii="Times New Roman" w:hAnsi="Times New Roman"/>
          <w:sz w:val="24"/>
          <w:szCs w:val="24"/>
        </w:rPr>
        <w:t>.</w:t>
      </w:r>
    </w:p>
    <w:p w:rsidR="00944DA0" w:rsidRPr="0094526F" w:rsidRDefault="00884502" w:rsidP="00944DA0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26F">
        <w:rPr>
          <w:rFonts w:ascii="Times New Roman" w:hAnsi="Times New Roman"/>
          <w:sz w:val="24"/>
          <w:szCs w:val="24"/>
          <w:lang w:val="kk-KZ"/>
        </w:rPr>
        <w:t>Қолдан жол ауыстыруға болмайды</w:t>
      </w:r>
      <w:r w:rsidR="00944DA0" w:rsidRPr="0094526F">
        <w:rPr>
          <w:rFonts w:ascii="Times New Roman" w:hAnsi="Times New Roman"/>
          <w:sz w:val="24"/>
          <w:szCs w:val="24"/>
        </w:rPr>
        <w:t xml:space="preserve"> (manual hyphenation).</w:t>
      </w:r>
    </w:p>
    <w:p w:rsidR="00944DA0" w:rsidRPr="0025493A" w:rsidRDefault="00944DA0" w:rsidP="00944DA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4DA0" w:rsidRPr="00E536A5" w:rsidRDefault="00E536A5" w:rsidP="00944DA0">
      <w:pPr>
        <w:spacing w:after="0" w:line="240" w:lineRule="auto"/>
        <w:ind w:firstLine="491"/>
        <w:jc w:val="both"/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kk-KZ"/>
        </w:rPr>
        <w:t>Конференция</w:t>
      </w:r>
      <w:r w:rsidR="00884502" w:rsidRPr="0025493A"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 xml:space="preserve">ның ұйымдастыру </w:t>
      </w:r>
      <w:r w:rsidR="00944DA0" w:rsidRPr="00E536A5"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>комитет</w:t>
      </w:r>
      <w:r w:rsidR="00884502" w:rsidRPr="0025493A"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>і</w:t>
      </w:r>
      <w:r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>конференция</w:t>
      </w:r>
      <w:r w:rsidR="00954D73"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>н</w:t>
      </w:r>
      <w:r w:rsidR="00884502" w:rsidRPr="0025493A">
        <w:rPr>
          <w:rFonts w:ascii="Times New Roman" w:hAnsi="Times New Roman"/>
          <w:b/>
          <w:bCs/>
          <w:i/>
          <w:sz w:val="28"/>
          <w:szCs w:val="28"/>
          <w:lang w:val="kk-KZ" w:eastAsia="kk-KZ"/>
        </w:rPr>
        <w:t>ың тақырыбына немесе қойылатын талаптарға сай емес материалдарды қайтару құқығын өзінде қалдырады.</w:t>
      </w:r>
    </w:p>
    <w:p w:rsidR="00944DA0" w:rsidRPr="0025493A" w:rsidRDefault="00E536A5" w:rsidP="00944DA0">
      <w:pPr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  <w:lang w:val="kk-KZ"/>
        </w:rPr>
        <w:t>Конференция</w:t>
      </w:r>
      <w:r w:rsidR="00884502" w:rsidRPr="0025493A">
        <w:rPr>
          <w:rFonts w:ascii="Times New Roman" w:hAnsi="Times New Roman"/>
          <w:spacing w:val="-16"/>
          <w:sz w:val="28"/>
          <w:szCs w:val="28"/>
          <w:lang w:val="kk-KZ"/>
        </w:rPr>
        <w:t xml:space="preserve"> материалдарының жинағын шығару жоспарланған</w:t>
      </w:r>
      <w:r w:rsidR="00944DA0" w:rsidRPr="0025493A">
        <w:rPr>
          <w:rFonts w:ascii="Times New Roman" w:hAnsi="Times New Roman"/>
          <w:bCs/>
          <w:sz w:val="28"/>
          <w:szCs w:val="28"/>
          <w:lang w:eastAsia="kk-KZ"/>
        </w:rPr>
        <w:t>.</w:t>
      </w:r>
    </w:p>
    <w:p w:rsidR="00944DA0" w:rsidRPr="0025493A" w:rsidRDefault="00E536A5" w:rsidP="00944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Конференция</w:t>
      </w:r>
      <w:r w:rsidR="00884502" w:rsidRPr="0025493A">
        <w:rPr>
          <w:rFonts w:ascii="Times New Roman" w:hAnsi="Times New Roman"/>
          <w:sz w:val="28"/>
          <w:szCs w:val="28"/>
          <w:lang w:val="kk-KZ"/>
        </w:rPr>
        <w:t xml:space="preserve">ға сырттай қатысатын авторлар үшін жинақты тарату </w:t>
      </w:r>
      <w:r w:rsidR="00944DA0" w:rsidRPr="0025493A">
        <w:rPr>
          <w:rFonts w:ascii="Times New Roman" w:hAnsi="Times New Roman"/>
          <w:sz w:val="28"/>
          <w:szCs w:val="28"/>
          <w:lang w:val="en-US"/>
        </w:rPr>
        <w:t>PDF</w:t>
      </w:r>
      <w:r w:rsidR="00944DA0" w:rsidRPr="0025493A">
        <w:rPr>
          <w:rFonts w:ascii="Times New Roman" w:hAnsi="Times New Roman"/>
          <w:sz w:val="28"/>
          <w:szCs w:val="28"/>
        </w:rPr>
        <w:t>-</w:t>
      </w:r>
      <w:r w:rsidR="00884502" w:rsidRPr="0025493A">
        <w:rPr>
          <w:rFonts w:ascii="Times New Roman" w:hAnsi="Times New Roman"/>
          <w:sz w:val="28"/>
          <w:szCs w:val="28"/>
          <w:lang w:val="kk-KZ"/>
        </w:rPr>
        <w:t>форматында жүзеге асырылатын болады</w:t>
      </w:r>
      <w:r w:rsidR="00944DA0" w:rsidRPr="0025493A">
        <w:rPr>
          <w:rFonts w:ascii="Times New Roman" w:hAnsi="Times New Roman"/>
          <w:sz w:val="28"/>
          <w:szCs w:val="28"/>
        </w:rPr>
        <w:t>.</w:t>
      </w:r>
    </w:p>
    <w:p w:rsidR="00944DA0" w:rsidRPr="0025493A" w:rsidRDefault="00944DA0" w:rsidP="00944DA0">
      <w:pPr>
        <w:spacing w:after="0" w:line="240" w:lineRule="auto"/>
        <w:ind w:firstLine="491"/>
        <w:jc w:val="both"/>
        <w:rPr>
          <w:rFonts w:ascii="Times New Roman" w:hAnsi="Times New Roman"/>
          <w:b/>
          <w:bCs/>
          <w:i/>
          <w:sz w:val="28"/>
          <w:szCs w:val="28"/>
          <w:lang w:eastAsia="kk-KZ"/>
        </w:rPr>
      </w:pPr>
    </w:p>
    <w:p w:rsidR="00944DA0" w:rsidRPr="0025493A" w:rsidRDefault="00E536A5" w:rsidP="00944DA0">
      <w:pPr>
        <w:spacing w:after="0" w:line="240" w:lineRule="auto"/>
        <w:ind w:firstLine="5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Конференциян</w:t>
      </w:r>
      <w:r w:rsidR="00766D17" w:rsidRPr="0025493A">
        <w:rPr>
          <w:rFonts w:ascii="Times New Roman" w:hAnsi="Times New Roman"/>
          <w:b/>
          <w:sz w:val="28"/>
          <w:szCs w:val="28"/>
          <w:lang w:val="kk-KZ"/>
        </w:rPr>
        <w:t>ы ұйымдастырушылар:</w:t>
      </w:r>
    </w:p>
    <w:p w:rsidR="00944DA0" w:rsidRPr="0025493A" w:rsidRDefault="00766D17" w:rsidP="00623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>Қазақстан</w:t>
      </w:r>
      <w:r w:rsidR="00944DA0" w:rsidRPr="0025493A">
        <w:rPr>
          <w:rFonts w:ascii="Times New Roman" w:hAnsi="Times New Roman"/>
          <w:sz w:val="28"/>
          <w:szCs w:val="28"/>
        </w:rPr>
        <w:t xml:space="preserve"> Республик</w:t>
      </w:r>
      <w:r w:rsidRPr="0025493A">
        <w:rPr>
          <w:rFonts w:ascii="Times New Roman" w:hAnsi="Times New Roman"/>
          <w:sz w:val="28"/>
          <w:szCs w:val="28"/>
          <w:lang w:val="kk-KZ"/>
        </w:rPr>
        <w:t xml:space="preserve">асының Тұңғыш Президенті </w:t>
      </w:r>
      <w:r w:rsidR="00944DA0" w:rsidRPr="0025493A">
        <w:rPr>
          <w:rFonts w:ascii="Times New Roman" w:hAnsi="Times New Roman"/>
          <w:sz w:val="28"/>
          <w:szCs w:val="28"/>
        </w:rPr>
        <w:t>– Елбасы</w:t>
      </w:r>
      <w:r w:rsidRPr="0025493A">
        <w:rPr>
          <w:rFonts w:ascii="Times New Roman" w:hAnsi="Times New Roman"/>
          <w:sz w:val="28"/>
          <w:szCs w:val="28"/>
          <w:lang w:val="kk-KZ"/>
        </w:rPr>
        <w:t>ның кітапханасы</w:t>
      </w:r>
    </w:p>
    <w:p w:rsidR="00944DA0" w:rsidRPr="00623780" w:rsidRDefault="00766D17" w:rsidP="00944DA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23780">
        <w:rPr>
          <w:rFonts w:ascii="Times New Roman" w:hAnsi="Times New Roman"/>
          <w:i/>
          <w:sz w:val="28"/>
          <w:szCs w:val="28"/>
          <w:lang w:val="kk-KZ"/>
        </w:rPr>
        <w:t>Жауапты</w:t>
      </w:r>
      <w:r w:rsidR="00944DA0" w:rsidRPr="00623780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</w:p>
    <w:p w:rsidR="00944DA0" w:rsidRPr="00954D73" w:rsidRDefault="00944DA0" w:rsidP="00954D73">
      <w:pPr>
        <w:spacing w:after="0" w:line="240" w:lineRule="auto"/>
        <w:jc w:val="both"/>
        <w:rPr>
          <w:i/>
          <w:sz w:val="28"/>
          <w:szCs w:val="28"/>
          <w:lang w:val="kk-KZ"/>
        </w:rPr>
      </w:pPr>
      <w:r w:rsidRPr="0025493A">
        <w:rPr>
          <w:rFonts w:ascii="Times New Roman" w:hAnsi="Times New Roman"/>
          <w:i/>
          <w:sz w:val="28"/>
          <w:szCs w:val="28"/>
          <w:lang w:val="kk-KZ"/>
        </w:rPr>
        <w:t>Берда</w:t>
      </w:r>
      <w:r w:rsidR="00766D17" w:rsidRPr="0025493A">
        <w:rPr>
          <w:rFonts w:ascii="Times New Roman" w:hAnsi="Times New Roman"/>
          <w:i/>
          <w:sz w:val="28"/>
          <w:szCs w:val="28"/>
          <w:lang w:val="kk-KZ"/>
        </w:rPr>
        <w:t>ғұлова Сағы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нтай Ке</w:t>
      </w:r>
      <w:r w:rsidR="00766D17" w:rsidRPr="0025493A">
        <w:rPr>
          <w:rFonts w:ascii="Times New Roman" w:hAnsi="Times New Roman"/>
          <w:i/>
          <w:sz w:val="28"/>
          <w:szCs w:val="28"/>
          <w:lang w:val="kk-KZ"/>
        </w:rPr>
        <w:t>ңесқызы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 xml:space="preserve"> 8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(7172)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69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30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49; 8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> 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701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> 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382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55</w:t>
      </w:r>
      <w:r w:rsidR="0001408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5493A">
        <w:rPr>
          <w:rFonts w:ascii="Times New Roman" w:hAnsi="Times New Roman"/>
          <w:i/>
          <w:sz w:val="28"/>
          <w:szCs w:val="28"/>
          <w:lang w:val="kk-KZ"/>
        </w:rPr>
        <w:t>78;</w:t>
      </w:r>
    </w:p>
    <w:p w:rsidR="00944DA0" w:rsidRPr="0025493A" w:rsidRDefault="00944DA0" w:rsidP="00944DA0">
      <w:pPr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944DA0" w:rsidRPr="0025493A" w:rsidRDefault="00766D17" w:rsidP="00954D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5493A">
        <w:rPr>
          <w:rFonts w:ascii="Times New Roman" w:hAnsi="Times New Roman"/>
          <w:sz w:val="28"/>
          <w:szCs w:val="28"/>
          <w:lang w:val="kk-KZ"/>
        </w:rPr>
        <w:t xml:space="preserve">М.В.Ломоносов атындағы ММУ </w:t>
      </w:r>
      <w:r w:rsidR="00E00E33" w:rsidRPr="0025493A">
        <w:rPr>
          <w:rFonts w:ascii="Times New Roman" w:hAnsi="Times New Roman"/>
          <w:sz w:val="28"/>
          <w:szCs w:val="28"/>
          <w:lang w:val="kk-KZ"/>
        </w:rPr>
        <w:t xml:space="preserve">Қазақстандық </w:t>
      </w:r>
      <w:r w:rsidRPr="0025493A">
        <w:rPr>
          <w:rFonts w:ascii="Times New Roman" w:hAnsi="Times New Roman"/>
          <w:sz w:val="28"/>
          <w:szCs w:val="28"/>
          <w:lang w:val="kk-KZ"/>
        </w:rPr>
        <w:t>филиалы</w:t>
      </w:r>
    </w:p>
    <w:p w:rsidR="00623780" w:rsidRDefault="00766D17" w:rsidP="00623780">
      <w:pPr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84919">
        <w:rPr>
          <w:rFonts w:ascii="Times New Roman" w:hAnsi="Times New Roman"/>
          <w:i/>
          <w:sz w:val="28"/>
          <w:szCs w:val="28"/>
          <w:lang w:val="kk-KZ"/>
        </w:rPr>
        <w:t>Жауапты</w:t>
      </w:r>
      <w:r w:rsidR="00944DA0" w:rsidRPr="00D84919">
        <w:rPr>
          <w:rFonts w:ascii="Times New Roman" w:hAnsi="Times New Roman"/>
          <w:i/>
          <w:sz w:val="28"/>
          <w:szCs w:val="28"/>
          <w:lang w:val="kk-KZ"/>
        </w:rPr>
        <w:t xml:space="preserve">: </w:t>
      </w:r>
    </w:p>
    <w:p w:rsidR="00623780" w:rsidRPr="00623780" w:rsidRDefault="00944DA0" w:rsidP="006237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84919">
        <w:rPr>
          <w:rFonts w:ascii="Times New Roman" w:hAnsi="Times New Roman"/>
          <w:i/>
          <w:sz w:val="28"/>
          <w:szCs w:val="28"/>
          <w:lang w:val="kk-KZ"/>
        </w:rPr>
        <w:t>Аязбекова Сабина Шариповна</w:t>
      </w:r>
      <w:r w:rsidR="002E75A6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623780" w:rsidRPr="00623780">
        <w:rPr>
          <w:rFonts w:ascii="Times New Roman" w:hAnsi="Times New Roman"/>
          <w:i/>
          <w:sz w:val="28"/>
          <w:szCs w:val="28"/>
          <w:lang w:val="kk-KZ"/>
        </w:rPr>
        <w:t>8-701-910-88-62.</w:t>
      </w:r>
    </w:p>
    <w:p w:rsidR="00944DA0" w:rsidRPr="0025493A" w:rsidRDefault="00944DA0" w:rsidP="00623780">
      <w:pPr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766D17" w:rsidRPr="0025493A" w:rsidRDefault="00766D17" w:rsidP="00944DA0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44DA0" w:rsidRPr="0025493A" w:rsidRDefault="00685019" w:rsidP="00944DA0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493A">
        <w:rPr>
          <w:rFonts w:ascii="Times New Roman" w:hAnsi="Times New Roman"/>
          <w:b/>
          <w:sz w:val="28"/>
          <w:szCs w:val="28"/>
          <w:lang w:val="kk-KZ"/>
        </w:rPr>
        <w:t>«Идеядан – н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  <w:lang w:val="kk-KZ"/>
        </w:rPr>
        <w:t>тылы</w:t>
      </w:r>
      <w:r w:rsidRPr="0025493A">
        <w:rPr>
          <w:rFonts w:ascii="Times New Roman" w:hAnsi="Times New Roman"/>
          <w:b/>
          <w:sz w:val="28"/>
          <w:szCs w:val="28"/>
          <w:lang w:val="kk-KZ"/>
        </w:rPr>
        <w:t xml:space="preserve">ққа: Нұрсұлтан Назарбаевтың еуразиялық бастамасының 25-жылдығына» </w:t>
      </w:r>
      <w:r w:rsidR="00766D17" w:rsidRPr="0025493A">
        <w:rPr>
          <w:rFonts w:ascii="Times New Roman" w:hAnsi="Times New Roman"/>
          <w:b/>
          <w:sz w:val="28"/>
          <w:szCs w:val="28"/>
          <w:lang w:val="kk-KZ"/>
        </w:rPr>
        <w:t xml:space="preserve">халықаралық ғылыми-тәжірибелік </w:t>
      </w:r>
      <w:r w:rsidR="00E536A5">
        <w:rPr>
          <w:rFonts w:ascii="Times New Roman" w:hAnsi="Times New Roman"/>
          <w:b/>
          <w:sz w:val="28"/>
          <w:szCs w:val="28"/>
          <w:lang w:val="kk-KZ"/>
        </w:rPr>
        <w:t>конференцияс</w:t>
      </w:r>
      <w:r w:rsidR="00766D17" w:rsidRPr="0025493A">
        <w:rPr>
          <w:rFonts w:ascii="Times New Roman" w:hAnsi="Times New Roman"/>
          <w:b/>
          <w:sz w:val="28"/>
          <w:szCs w:val="28"/>
          <w:lang w:val="kk-KZ"/>
        </w:rPr>
        <w:t>ына қатысуға</w:t>
      </w:r>
    </w:p>
    <w:p w:rsidR="00766D17" w:rsidRPr="0025493A" w:rsidRDefault="00766D17" w:rsidP="00944DA0">
      <w:pPr>
        <w:pStyle w:val="a9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944DA0" w:rsidRPr="0025493A" w:rsidRDefault="00766D17" w:rsidP="00944DA0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493A">
        <w:rPr>
          <w:rFonts w:ascii="Times New Roman" w:hAnsi="Times New Roman"/>
          <w:b/>
          <w:sz w:val="28"/>
          <w:szCs w:val="28"/>
          <w:lang w:val="kk-KZ"/>
        </w:rPr>
        <w:t>ӨТІНІМ</w:t>
      </w:r>
    </w:p>
    <w:p w:rsidR="00944DA0" w:rsidRPr="0025493A" w:rsidRDefault="00944DA0" w:rsidP="00944DA0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5239"/>
      </w:tblGrid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1156C4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1156C4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1156C4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1156C4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Елі, қаласы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766D1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Жұмыс орны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766D1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Ғылыми дәрежесі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атағы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766D17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Ұялы немесе тұрақты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ының нөмірі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қаланың кодымен бірге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766D17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E536A5" w:rsidP="00766D17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</w:t>
            </w:r>
            <w:r w:rsidR="00766D17" w:rsidRPr="002549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бағытының атауы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766D17" w:rsidP="00766D17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25493A">
              <w:rPr>
                <w:rFonts w:ascii="Times New Roman" w:hAnsi="Times New Roman"/>
                <w:sz w:val="28"/>
                <w:szCs w:val="28"/>
              </w:rPr>
              <w:t>ехникалық құралдың қажеттігі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 xml:space="preserve"> (мультимедийный проектор </w:t>
            </w:r>
            <w:r w:rsidRPr="0025493A">
              <w:rPr>
                <w:rFonts w:ascii="Times New Roman" w:hAnsi="Times New Roman"/>
                <w:sz w:val="28"/>
                <w:szCs w:val="28"/>
                <w:lang w:val="kk-KZ"/>
              </w:rPr>
              <w:t>және т.т.</w:t>
            </w:r>
            <w:r w:rsidR="00944DA0" w:rsidRPr="0025493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A0" w:rsidRPr="0025493A" w:rsidTr="001156C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A0" w:rsidRPr="0025493A" w:rsidRDefault="00E536A5" w:rsidP="00766D17">
            <w:pPr>
              <w:tabs>
                <w:tab w:val="left" w:pos="3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Конференция</w:t>
            </w:r>
            <w:r w:rsidR="00766D17" w:rsidRPr="002549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жұмысына тікелей қатысу мүмкіндігі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A0" w:rsidRPr="0025493A" w:rsidRDefault="00944DA0" w:rsidP="001156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4DA0" w:rsidRPr="0025493A" w:rsidRDefault="00944DA0" w:rsidP="00944DA0">
      <w:pPr>
        <w:rPr>
          <w:rFonts w:ascii="Times New Roman" w:hAnsi="Times New Roman"/>
          <w:sz w:val="28"/>
          <w:szCs w:val="28"/>
          <w:lang w:val="kk-KZ" w:eastAsia="en-US"/>
        </w:rPr>
      </w:pPr>
    </w:p>
    <w:p w:rsidR="00944DA0" w:rsidRPr="0025493A" w:rsidRDefault="00944DA0" w:rsidP="00944DA0">
      <w:pPr>
        <w:ind w:firstLine="5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44DA0" w:rsidRPr="0025493A" w:rsidRDefault="00944DA0" w:rsidP="00944DA0">
      <w:pPr>
        <w:ind w:firstLine="57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A5FBC" w:rsidRPr="0025493A" w:rsidRDefault="00AA5FBC" w:rsidP="00944DA0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AA5FBC" w:rsidRPr="0025493A" w:rsidSect="00F1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F0" w:rsidRDefault="005C6AF0" w:rsidP="00B0130E">
      <w:pPr>
        <w:spacing w:after="0" w:line="240" w:lineRule="auto"/>
      </w:pPr>
      <w:r>
        <w:separator/>
      </w:r>
    </w:p>
  </w:endnote>
  <w:endnote w:type="continuationSeparator" w:id="1">
    <w:p w:rsidR="005C6AF0" w:rsidRDefault="005C6AF0" w:rsidP="00B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F0" w:rsidRDefault="005C6AF0" w:rsidP="00B0130E">
      <w:pPr>
        <w:spacing w:after="0" w:line="240" w:lineRule="auto"/>
      </w:pPr>
      <w:r>
        <w:separator/>
      </w:r>
    </w:p>
  </w:footnote>
  <w:footnote w:type="continuationSeparator" w:id="1">
    <w:p w:rsidR="005C6AF0" w:rsidRDefault="005C6AF0" w:rsidP="00B01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0B2"/>
    <w:multiLevelType w:val="hybridMultilevel"/>
    <w:tmpl w:val="BACEEF4C"/>
    <w:lvl w:ilvl="0" w:tplc="043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60F3"/>
    <w:multiLevelType w:val="hybridMultilevel"/>
    <w:tmpl w:val="18943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44549"/>
    <w:multiLevelType w:val="hybridMultilevel"/>
    <w:tmpl w:val="CEB0D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30E"/>
    <w:rsid w:val="00011C58"/>
    <w:rsid w:val="0001408B"/>
    <w:rsid w:val="00083B71"/>
    <w:rsid w:val="000C59E3"/>
    <w:rsid w:val="000D3839"/>
    <w:rsid w:val="001274D5"/>
    <w:rsid w:val="00151FEF"/>
    <w:rsid w:val="0016438A"/>
    <w:rsid w:val="00197A06"/>
    <w:rsid w:val="001A1A9D"/>
    <w:rsid w:val="00204FF2"/>
    <w:rsid w:val="00252ED0"/>
    <w:rsid w:val="0025493A"/>
    <w:rsid w:val="002660B0"/>
    <w:rsid w:val="002A0E43"/>
    <w:rsid w:val="002A1EAE"/>
    <w:rsid w:val="002C3DC9"/>
    <w:rsid w:val="002D10E2"/>
    <w:rsid w:val="002E75A6"/>
    <w:rsid w:val="00344E50"/>
    <w:rsid w:val="00380E8D"/>
    <w:rsid w:val="0038258C"/>
    <w:rsid w:val="003C4CDC"/>
    <w:rsid w:val="003C55BE"/>
    <w:rsid w:val="004446C7"/>
    <w:rsid w:val="00472AEE"/>
    <w:rsid w:val="004C6E68"/>
    <w:rsid w:val="00520968"/>
    <w:rsid w:val="00522B16"/>
    <w:rsid w:val="005C20D6"/>
    <w:rsid w:val="005C6AF0"/>
    <w:rsid w:val="005E5A29"/>
    <w:rsid w:val="0061003B"/>
    <w:rsid w:val="00623780"/>
    <w:rsid w:val="00677A1C"/>
    <w:rsid w:val="00685019"/>
    <w:rsid w:val="007174A3"/>
    <w:rsid w:val="007545AE"/>
    <w:rsid w:val="00766D17"/>
    <w:rsid w:val="007D5B7E"/>
    <w:rsid w:val="00800B31"/>
    <w:rsid w:val="008138D4"/>
    <w:rsid w:val="00883570"/>
    <w:rsid w:val="00884502"/>
    <w:rsid w:val="008938B2"/>
    <w:rsid w:val="00897FA2"/>
    <w:rsid w:val="008D4729"/>
    <w:rsid w:val="00944DA0"/>
    <w:rsid w:val="0094526F"/>
    <w:rsid w:val="009507AC"/>
    <w:rsid w:val="00954D73"/>
    <w:rsid w:val="009C06C1"/>
    <w:rsid w:val="009F4287"/>
    <w:rsid w:val="00A64A0D"/>
    <w:rsid w:val="00AA5FBC"/>
    <w:rsid w:val="00AF44CD"/>
    <w:rsid w:val="00B0130E"/>
    <w:rsid w:val="00B243B1"/>
    <w:rsid w:val="00B30605"/>
    <w:rsid w:val="00BB299A"/>
    <w:rsid w:val="00BB3565"/>
    <w:rsid w:val="00C27731"/>
    <w:rsid w:val="00C31DC0"/>
    <w:rsid w:val="00C71E10"/>
    <w:rsid w:val="00C84527"/>
    <w:rsid w:val="00D03775"/>
    <w:rsid w:val="00D21C58"/>
    <w:rsid w:val="00D31F3A"/>
    <w:rsid w:val="00D51EFC"/>
    <w:rsid w:val="00D84919"/>
    <w:rsid w:val="00E00E33"/>
    <w:rsid w:val="00E15CB5"/>
    <w:rsid w:val="00E16E20"/>
    <w:rsid w:val="00E41219"/>
    <w:rsid w:val="00E536A5"/>
    <w:rsid w:val="00E80DD6"/>
    <w:rsid w:val="00EC57B0"/>
    <w:rsid w:val="00EC6C4E"/>
    <w:rsid w:val="00ED273A"/>
    <w:rsid w:val="00EF2801"/>
    <w:rsid w:val="00F16C14"/>
    <w:rsid w:val="00F17BBB"/>
    <w:rsid w:val="00F705C5"/>
    <w:rsid w:val="00F80207"/>
    <w:rsid w:val="00F922AE"/>
    <w:rsid w:val="00FD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130E"/>
  </w:style>
  <w:style w:type="paragraph" w:styleId="a5">
    <w:name w:val="footer"/>
    <w:basedOn w:val="a"/>
    <w:link w:val="a6"/>
    <w:uiPriority w:val="99"/>
    <w:semiHidden/>
    <w:unhideWhenUsed/>
    <w:rsid w:val="00B0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130E"/>
  </w:style>
  <w:style w:type="paragraph" w:styleId="a7">
    <w:name w:val="List Paragraph"/>
    <w:basedOn w:val="a"/>
    <w:uiPriority w:val="34"/>
    <w:qFormat/>
    <w:rsid w:val="00A64A0D"/>
    <w:pPr>
      <w:ind w:left="720"/>
      <w:contextualSpacing/>
    </w:pPr>
  </w:style>
  <w:style w:type="character" w:styleId="a8">
    <w:name w:val="Strong"/>
    <w:qFormat/>
    <w:rsid w:val="00A64A0D"/>
    <w:rPr>
      <w:b/>
      <w:bCs/>
    </w:rPr>
  </w:style>
  <w:style w:type="paragraph" w:styleId="a9">
    <w:name w:val="No Spacing"/>
    <w:uiPriority w:val="1"/>
    <w:qFormat/>
    <w:rsid w:val="00A64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A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754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erdagu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</cp:revision>
  <cp:lastPrinted>2019-02-26T04:55:00Z</cp:lastPrinted>
  <dcterms:created xsi:type="dcterms:W3CDTF">2019-03-01T10:51:00Z</dcterms:created>
  <dcterms:modified xsi:type="dcterms:W3CDTF">2019-03-12T09:21:00Z</dcterms:modified>
</cp:coreProperties>
</file>