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6" w:rsidRDefault="00055E36" w:rsidP="00055E36">
      <w:pPr>
        <w:pStyle w:val="PR-Header0"/>
        <w:spacing w:after="0"/>
        <w:contextualSpacing/>
      </w:pPr>
      <w:r>
        <w:rPr>
          <w:sz w:val="28"/>
          <w:szCs w:val="28"/>
        </w:rPr>
        <w:t>НАПРАВЛЕНИЕ ПОДГОТОВКИ</w:t>
      </w:r>
    </w:p>
    <w:p w:rsidR="00055E36" w:rsidRDefault="00055E36" w:rsidP="00055E36">
      <w:pPr>
        <w:pStyle w:val="PR-Header0"/>
        <w:spacing w:after="0"/>
        <w:contextualSpacing/>
      </w:pPr>
      <w:r>
        <w:t>«ПРИКЛАДНАЯ МАТЕМАТИКА И ИНФОРМАТИКА»</w:t>
      </w:r>
    </w:p>
    <w:p w:rsidR="00055E36" w:rsidRDefault="00055E36" w:rsidP="00055E36">
      <w:pPr>
        <w:pStyle w:val="PR-Header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(уровень бакалавриата)</w:t>
      </w:r>
    </w:p>
    <w:p w:rsidR="00055E36" w:rsidRDefault="00055E36" w:rsidP="00055E36">
      <w:pPr>
        <w:pStyle w:val="PR-Header0"/>
        <w:spacing w:after="0"/>
        <w:contextualSpacing/>
      </w:pPr>
    </w:p>
    <w:p w:rsidR="00055E36" w:rsidRDefault="00055E36" w:rsidP="00055E36">
      <w:pPr>
        <w:pStyle w:val="PR-Header0"/>
        <w:spacing w:after="0"/>
        <w:contextualSpacing/>
      </w:pPr>
      <w:r>
        <w:t>ПРОГРАММА АТТЕСТАЦИОННЫХ ИСПЫТАНИЙ</w:t>
      </w:r>
    </w:p>
    <w:p w:rsidR="00055E36" w:rsidRDefault="00055E36" w:rsidP="00055E36">
      <w:pPr>
        <w:pStyle w:val="PR-Header0"/>
        <w:spacing w:after="0"/>
        <w:contextualSpacing/>
      </w:pPr>
      <w:r>
        <w:t>ПО ПРЕДМЕТУ «МАТЕМАТИКА И ИНФОРМАТИКА»</w:t>
      </w:r>
    </w:p>
    <w:p w:rsidR="00055E36" w:rsidRDefault="00055E36" w:rsidP="00055E36">
      <w:pPr>
        <w:jc w:val="center"/>
        <w:rPr>
          <w:b/>
          <w:sz w:val="28"/>
          <w:szCs w:val="28"/>
        </w:rPr>
      </w:pPr>
    </w:p>
    <w:p w:rsidR="00055E36" w:rsidRPr="005D7872" w:rsidRDefault="00055E36" w:rsidP="00055E36">
      <w:pPr>
        <w:ind w:firstLine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872">
        <w:rPr>
          <w:rFonts w:ascii="Times New Roman" w:hAnsi="Times New Roman" w:cs="Times New Roman"/>
          <w:b/>
          <w:sz w:val="24"/>
          <w:szCs w:val="24"/>
        </w:rPr>
        <w:t xml:space="preserve">При восстановлении и  переводе на 2 курс бакалавриата аттестационные испытания проводятся по разделу 1, </w:t>
      </w:r>
      <w:r w:rsidR="005D7872">
        <w:rPr>
          <w:rFonts w:ascii="Times New Roman" w:hAnsi="Times New Roman" w:cs="Times New Roman"/>
          <w:b/>
          <w:sz w:val="24"/>
          <w:szCs w:val="24"/>
        </w:rPr>
        <w:t xml:space="preserve">при восстановлении и переводе </w:t>
      </w:r>
      <w:r w:rsidRPr="005D787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6D2B" w:rsidRPr="00636D2B">
        <w:rPr>
          <w:rFonts w:ascii="Times New Roman" w:hAnsi="Times New Roman" w:cs="Times New Roman"/>
          <w:b/>
          <w:sz w:val="24"/>
          <w:szCs w:val="24"/>
        </w:rPr>
        <w:t>3</w:t>
      </w:r>
      <w:r w:rsidR="007B0C63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7B0C63">
        <w:rPr>
          <w:rFonts w:ascii="Times New Roman" w:hAnsi="Times New Roman" w:cs="Times New Roman"/>
          <w:b/>
          <w:sz w:val="24"/>
          <w:szCs w:val="24"/>
        </w:rPr>
        <w:t>4</w:t>
      </w:r>
      <w:r w:rsidRPr="005D7872">
        <w:rPr>
          <w:rFonts w:ascii="Times New Roman" w:hAnsi="Times New Roman" w:cs="Times New Roman"/>
          <w:b/>
          <w:sz w:val="24"/>
          <w:szCs w:val="24"/>
        </w:rPr>
        <w:t xml:space="preserve"> курс бакалавриата аттестационные испытания проводятся по раздел</w:t>
      </w:r>
      <w:r w:rsidR="007C63D4">
        <w:rPr>
          <w:rFonts w:ascii="Times New Roman" w:hAnsi="Times New Roman" w:cs="Times New Roman"/>
          <w:b/>
          <w:sz w:val="24"/>
          <w:szCs w:val="24"/>
        </w:rPr>
        <w:t>у</w:t>
      </w:r>
      <w:r w:rsidR="005D787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D78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5E36" w:rsidRDefault="00055E36" w:rsidP="00055E36">
      <w:pPr>
        <w:ind w:left="390" w:hanging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72">
        <w:rPr>
          <w:rFonts w:ascii="Times New Roman" w:hAnsi="Times New Roman" w:cs="Times New Roman"/>
          <w:b/>
          <w:sz w:val="24"/>
          <w:szCs w:val="24"/>
        </w:rPr>
        <w:t>Программы разделов</w:t>
      </w:r>
    </w:p>
    <w:p w:rsidR="005D7872" w:rsidRPr="005D7872" w:rsidRDefault="005D7872" w:rsidP="00055E36">
      <w:pPr>
        <w:ind w:left="390" w:hanging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Вещественные числа.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последовательности.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функций одной переменной.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Предел, непрерывность, свойства непрерывных функций.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Дифференцируемость. Свойства дифференцируемых функций.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Неопределенный и определенный интеграл.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Несобственный интеграл. </w:t>
      </w:r>
    </w:p>
    <w:p w:rsidR="00326435" w:rsidRPr="00326435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многих переменных: предельные значения, непрерывность, дифференцируемость, свойства непрерывных и дифференцируемых функций.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Аффинная система координат.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линейных алгебраических уравнений и их свойства.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Существование решений.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второго порядка.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пространства.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 и размерность. Вектора, матрицы, линейные операторы.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линейных операторов.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многообразия и гиперплоскости.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пространства линейных операторов и матриц.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значения и собственные векторы.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Характеристический многочлен линейного оператора. </w:t>
      </w:r>
    </w:p>
    <w:p w:rsidR="00326435" w:rsidRPr="00326435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функционалы.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Дискретная математика: основные понятия.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Булева алгебра. </w:t>
      </w:r>
    </w:p>
    <w:p w:rsidR="00326435" w:rsidRPr="00326435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формы.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Алгоритмические языки.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Семантика, синтаксис.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Метаязыки. </w:t>
      </w:r>
    </w:p>
    <w:p w:rsidR="003D3A80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Простейшие алгоритмы сортировки. </w:t>
      </w:r>
    </w:p>
    <w:p w:rsidR="00326435" w:rsidRPr="00326435" w:rsidRDefault="00326435" w:rsidP="0032643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ЭВМ.</w:t>
      </w:r>
    </w:p>
    <w:p w:rsidR="00326435" w:rsidRDefault="00326435" w:rsidP="0032643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D7872" w:rsidRDefault="005D7872" w:rsidP="005D787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2</w:t>
      </w:r>
    </w:p>
    <w:p w:rsidR="005D7872" w:rsidRDefault="005D7872" w:rsidP="005D787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Вещественные числа.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последовательности.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функций одной переменной.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Предел, непрерывность, свойства непрерывных функций.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Дифференцируемость. Свойства дифференцируемых функций.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Неопределенный и определенный интеграл.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Несобственный интеграл.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многих переменных: предельные значения, непрерывность, дифференцируемость, свойства непрерывных и дифференцируемых функций.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последовательности и ряды.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поля.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Многомерные интегралы.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Ряды Фурье.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переменного.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Аналитические функции. Дифференцирование и интегрирование функций </w:t>
      </w: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переменного.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Преобразования Фурье и Лапласа. 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Конформные отображения.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Аффинная система координат. </w:t>
      </w:r>
    </w:p>
    <w:p w:rsidR="003D3A80" w:rsidRDefault="003D3A80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26435"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истемы линейных алгебраических уравнений и их свойства. Существование решений.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второго порядка.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пространства.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 и размерность.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Вектора, матрицы, линейные операторы.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линейных операторов.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многообразия и гиперплоскости.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Линейные пространства линейных операторов и матриц.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значения и собственные векторы.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Характеристический многочлен линейного оператора. 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функционалы.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Дискретная математика: основные понятия. Булева алгебра. Совершенные формы. </w:t>
      </w:r>
      <w:proofErr w:type="spell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К-значные</w:t>
      </w:r>
      <w:proofErr w:type="spell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логики. Полнота.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теории вероятности.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величины и их свойства.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Измеримые функции.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распределения.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вероятности.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Байеса. 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предельная теорема.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Алгоритмические языки.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Семантика, синтаксис.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Метаязыки.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Простейшие алгоритмы сортировки.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Архитектура ЭВМ. Понятие об операционных системах. 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</w:t>
      </w: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++, Паскаль. Понятие об ООП.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Обыкновенные дифференциальные уравнения. Л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инейные</w:t>
      </w:r>
      <w:proofErr w:type="spell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ОДУ и системы </w:t>
      </w: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ОДУ. Их решение и свойства. Методы интегрирования </w:t>
      </w:r>
      <w:proofErr w:type="gramStart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нелинейных</w:t>
      </w:r>
      <w:proofErr w:type="gramEnd"/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ОДУ. </w:t>
      </w:r>
    </w:p>
    <w:p w:rsidR="003D3A80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Коши, существование и единственность решения. </w:t>
      </w:r>
    </w:p>
    <w:p w:rsidR="00326435" w:rsidRPr="00326435" w:rsidRDefault="00326435" w:rsidP="0032643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решений ОДУ. Элементы вариационного исчисления.</w:t>
      </w:r>
    </w:p>
    <w:p w:rsidR="003D3A80" w:rsidRPr="003D3A80" w:rsidRDefault="00326435" w:rsidP="00326435">
      <w:pPr>
        <w:numPr>
          <w:ilvl w:val="0"/>
          <w:numId w:val="2"/>
        </w:numPr>
        <w:shd w:val="clear" w:color="auto" w:fill="FFFFFF"/>
        <w:tabs>
          <w:tab w:val="clear" w:pos="1637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численных методов. </w:t>
      </w:r>
    </w:p>
    <w:p w:rsidR="00CE03BA" w:rsidRPr="00993AA9" w:rsidRDefault="00326435" w:rsidP="00326435">
      <w:pPr>
        <w:numPr>
          <w:ilvl w:val="0"/>
          <w:numId w:val="2"/>
        </w:numPr>
        <w:shd w:val="clear" w:color="auto" w:fill="FFFFFF"/>
        <w:tabs>
          <w:tab w:val="clear" w:pos="1637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систем алгебраических уравнений, интерполяция, численное решение ОДУ, квадратурные формулы.</w:t>
      </w:r>
    </w:p>
    <w:p w:rsidR="00993AA9" w:rsidRPr="00055E36" w:rsidRDefault="00993AA9" w:rsidP="00993AA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A80" w:rsidRDefault="003D3A80" w:rsidP="00993AA9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AA9" w:rsidRDefault="00993AA9" w:rsidP="00993AA9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993AA9" w:rsidRDefault="00993AA9" w:rsidP="00993AA9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Ильин В.А., Садовничий В.А., </w:t>
      </w:r>
      <w:proofErr w:type="spellStart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СендовБл.Х</w:t>
      </w:r>
      <w:proofErr w:type="spellEnd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Математический анализ. -  Москва: Проспект,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 В.А., Ким Г.Д. Линейная алгебра и аналитическая геометрия. – Москва: Проспект, 2007.</w:t>
      </w: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Яблонский С.В. Введение в дискретную математику: Учебное пособие. М.: </w:t>
      </w:r>
      <w:r w:rsidR="0002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школа</w:t>
      </w: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2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Москва: Издательский отдел Фак</w:t>
      </w:r>
      <w:r w:rsidR="0002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ультета ВМК МГУ им. М.В. </w:t>
      </w:r>
      <w:r w:rsidRPr="0002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Ломоносова, 2004.</w:t>
      </w: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 Б.А.. Курс теории вероятностей и математической статистики. -  Москва: ИКИ, 2004.</w:t>
      </w: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Керниган</w:t>
      </w:r>
      <w:proofErr w:type="spellEnd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Ритчи</w:t>
      </w:r>
      <w:proofErr w:type="spellEnd"/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 программирования Си. -  Москва: Вильямс, 2006.</w:t>
      </w:r>
    </w:p>
    <w:p w:rsidR="00993AA9" w:rsidRPr="00993AA9" w:rsidRDefault="00993AA9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В.И. Л. Лекции по обыкновенным дифференциальным уравнениям. -  Москва: КДУ, 2007.</w:t>
      </w:r>
    </w:p>
    <w:p w:rsidR="00993AA9" w:rsidRPr="00993AA9" w:rsidRDefault="007802CF" w:rsidP="00993AA9">
      <w:pPr>
        <w:pStyle w:val="a4"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ПирумовУ.Г</w:t>
      </w:r>
      <w:proofErr w:type="spellEnd"/>
      <w:r w:rsidR="00993AA9"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Численные методы. </w:t>
      </w:r>
      <w:r w:rsidR="009E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="00993AA9"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93AA9" w:rsidRPr="009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AA9" w:rsidRPr="00993AA9" w:rsidRDefault="00993AA9" w:rsidP="00993AA9">
      <w:pPr>
        <w:pStyle w:val="a4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3AA9" w:rsidRPr="00993AA9" w:rsidSect="002C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A20"/>
    <w:multiLevelType w:val="hybridMultilevel"/>
    <w:tmpl w:val="1D0E15BA"/>
    <w:lvl w:ilvl="0" w:tplc="CA38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013"/>
    <w:multiLevelType w:val="multilevel"/>
    <w:tmpl w:val="1226B9D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52A55"/>
    <w:multiLevelType w:val="hybridMultilevel"/>
    <w:tmpl w:val="B7246262"/>
    <w:lvl w:ilvl="0" w:tplc="F5AA3C3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B5EE7"/>
    <w:multiLevelType w:val="multilevel"/>
    <w:tmpl w:val="24EC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76CC7"/>
    <w:multiLevelType w:val="hybridMultilevel"/>
    <w:tmpl w:val="BEF43952"/>
    <w:lvl w:ilvl="0" w:tplc="F5AA3C38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35"/>
    <w:rsid w:val="00021221"/>
    <w:rsid w:val="00055E36"/>
    <w:rsid w:val="002C2DE2"/>
    <w:rsid w:val="00326435"/>
    <w:rsid w:val="00391938"/>
    <w:rsid w:val="003D3A80"/>
    <w:rsid w:val="00421088"/>
    <w:rsid w:val="005D7872"/>
    <w:rsid w:val="00636D2B"/>
    <w:rsid w:val="007802CF"/>
    <w:rsid w:val="007B0C63"/>
    <w:rsid w:val="007C63D4"/>
    <w:rsid w:val="00993AA9"/>
    <w:rsid w:val="009E3B0C"/>
    <w:rsid w:val="00CE03BA"/>
    <w:rsid w:val="00E72B02"/>
    <w:rsid w:val="00EA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3AA9"/>
    <w:pPr>
      <w:ind w:left="720"/>
      <w:contextualSpacing/>
    </w:pPr>
  </w:style>
  <w:style w:type="paragraph" w:customStyle="1" w:styleId="PR-Header0">
    <w:name w:val="PR-Header0"/>
    <w:basedOn w:val="a"/>
    <w:rsid w:val="00055E36"/>
    <w:pPr>
      <w:keepNext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зам.диретора по учеб</cp:lastModifiedBy>
  <cp:revision>11</cp:revision>
  <dcterms:created xsi:type="dcterms:W3CDTF">2018-09-05T06:47:00Z</dcterms:created>
  <dcterms:modified xsi:type="dcterms:W3CDTF">2019-04-03T09:05:00Z</dcterms:modified>
</cp:coreProperties>
</file>